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 xml:space="preserve">119071, город Москва, Малая Калужская </w:t>
      </w:r>
      <w:proofErr w:type="spellStart"/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D5A94" w:rsidRPr="00A65ECF">
        <w:rPr>
          <w:rFonts w:ascii="Times New Roman" w:hAnsi="Times New Roman" w:cs="Times New Roman"/>
          <w:sz w:val="24"/>
          <w:szCs w:val="24"/>
        </w:rPr>
        <w:t>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b/>
                <w:sz w:val="22"/>
                <w:szCs w:val="22"/>
              </w:rPr>
              <w:t>Чамзинского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8E37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8E3713" w:rsidRPr="008E371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="008E3713" w:rsidRPr="008E3713">
              <w:rPr>
                <w:rFonts w:ascii="Times New Roman" w:hAnsi="Times New Roman"/>
                <w:b/>
                <w:sz w:val="22"/>
                <w:szCs w:val="22"/>
              </w:rPr>
              <w:t>Внутрипоселковый</w:t>
            </w:r>
            <w:proofErr w:type="spellEnd"/>
            <w:r w:rsidR="008E3713" w:rsidRPr="008E3713">
              <w:rPr>
                <w:rFonts w:ascii="Times New Roman" w:hAnsi="Times New Roman"/>
                <w:b/>
                <w:sz w:val="22"/>
                <w:szCs w:val="22"/>
              </w:rPr>
              <w:t xml:space="preserve"> газопров</w:t>
            </w:r>
            <w:r w:rsidR="008E3713">
              <w:rPr>
                <w:rFonts w:ascii="Times New Roman" w:hAnsi="Times New Roman"/>
                <w:b/>
                <w:sz w:val="22"/>
                <w:szCs w:val="22"/>
              </w:rPr>
              <w:t xml:space="preserve">од низкого давления </w:t>
            </w:r>
            <w:proofErr w:type="spellStart"/>
            <w:r w:rsidR="008E3713">
              <w:rPr>
                <w:rFonts w:ascii="Times New Roman" w:hAnsi="Times New Roman"/>
                <w:b/>
                <w:sz w:val="22"/>
                <w:szCs w:val="22"/>
              </w:rPr>
              <w:t>с.Пянгелей</w:t>
            </w:r>
            <w:proofErr w:type="spellEnd"/>
            <w:r w:rsidR="008E371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  <w:tr w:rsidR="0048623F" w:rsidRPr="002D7277" w:rsidTr="00112356">
        <w:trPr>
          <w:trHeight w:val="27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810E4" w:rsidRPr="00DD5BC1" w:rsidTr="008E3713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810E4" w:rsidRPr="00DD5BC1" w:rsidRDefault="00C10DFE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810E4" w:rsidRPr="00DD5BC1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13:22:0210002:158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дом 41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ЕЗП 13:22:0210002:50 (13:22:0210002:75)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дом 30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13:22:0210002:670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 29 А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13:22:0210002:674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13:22:0210002:199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на территории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Мокшалейского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сельского поселения.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13:22:0210002:184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13:22:0210002:18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17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ЕЗП 13:22:0210002:200 (13:22:0210002:64)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дом № 44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13:22:0210002:48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Садовая, 36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ЕЗП 13:22:0210002:202 (13:22:0210002:112)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дом № 5.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ЕЗП 13:22:0210002:201 (13:22:0210002:161)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Садовая, дом № 9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13:22:0210002:569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13:22:0210002:61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дом 40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13:22:0210002:92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д.29</w:t>
                  </w:r>
                </w:p>
              </w:tc>
            </w:tr>
            <w:tr w:rsidR="008E3713" w:rsidRPr="008E3713" w:rsidTr="008E3713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ЕЗП 13:22:0210002:200 (13:22:0210002:3)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8E3713" w:rsidRPr="008E3713" w:rsidRDefault="008E3713" w:rsidP="008E371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8E371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дом № 44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C10DFE">
        <w:trPr>
          <w:trHeight w:val="3254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(8-834-37) 2-12-00</w:t>
            </w:r>
          </w:p>
          <w:p w:rsidR="007E607F" w:rsidRPr="00C10DFE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 w:history="1">
              <w:r w:rsidRPr="00C10DFE">
                <w:rPr>
                  <w:rStyle w:val="a7"/>
                  <w:rFonts w:ascii="Times New Roman" w:hAnsi="Times New Roman"/>
                  <w:color w:val="28166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Большемаресевского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C10DFE" w:rsidRDefault="00F31F70" w:rsidP="009D2000">
            <w:pPr>
              <w:spacing w:line="240" w:lineRule="atLeast"/>
              <w:jc w:val="center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431705, РМ</w:t>
            </w:r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Чамзинский</w:t>
            </w:r>
            <w:proofErr w:type="spellEnd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с.Большое</w:t>
            </w:r>
            <w:proofErr w:type="spellEnd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Маресево</w:t>
            </w:r>
            <w:proofErr w:type="spellEnd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, ул. Советская, дом 71</w:t>
            </w:r>
          </w:p>
          <w:p w:rsidR="00972B9E" w:rsidRPr="008E3713" w:rsidRDefault="00C10DFE" w:rsidP="000836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B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="009D2000" w:rsidRPr="00972B9E">
              <w:rPr>
                <w:rFonts w:ascii="Times New Roman" w:hAnsi="Times New Roman"/>
                <w:sz w:val="22"/>
                <w:szCs w:val="22"/>
              </w:rPr>
              <w:t>ел</w:t>
            </w:r>
            <w:r w:rsidR="00BE7D23" w:rsidRPr="008E371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72B9E" w:rsidRPr="008E3713">
              <w:rPr>
                <w:rFonts w:ascii="Times New Roman" w:hAnsi="Times New Roman"/>
                <w:sz w:val="22"/>
                <w:szCs w:val="22"/>
                <w:shd w:val="clear" w:color="auto" w:fill="F8F8FA"/>
              </w:rPr>
              <w:t>(8-834-37) 2-52-47</w:t>
            </w:r>
            <w:r w:rsidR="00972B9E" w:rsidRPr="008E37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2B9E" w:rsidRPr="008E3713" w:rsidRDefault="009D2000" w:rsidP="0008367B">
            <w:pPr>
              <w:jc w:val="center"/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8E3713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E371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7" w:history="1">
              <w:r w:rsidR="00972B9E" w:rsidRPr="00972B9E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Bmaresevo</w:t>
              </w:r>
              <w:r w:rsidR="00972B9E" w:rsidRPr="008E3713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r w:rsidR="00972B9E" w:rsidRPr="00972B9E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e</w:t>
              </w:r>
              <w:r w:rsidR="00972B9E" w:rsidRPr="008E3713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-</w:t>
              </w:r>
              <w:r w:rsidR="00972B9E" w:rsidRPr="00972B9E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mordovia</w:t>
              </w:r>
              <w:r w:rsidR="00972B9E" w:rsidRPr="008E3713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972B9E" w:rsidRPr="00972B9E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72B9E" w:rsidRPr="008E3713"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C10DFE" w:rsidRPr="0008367B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C10DFE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 xml:space="preserve"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</w:t>
            </w:r>
            <w:r w:rsidR="00260C26" w:rsidRPr="007E607F">
              <w:rPr>
                <w:rFonts w:ascii="Times New Roman" w:hAnsi="Times New Roman"/>
              </w:rPr>
              <w:lastRenderedPageBreak/>
              <w:t>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3909B3">
        <w:trPr>
          <w:trHeight w:val="1427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</w:tcPr>
          <w:p w:rsidR="00260C26" w:rsidRPr="0099741E" w:rsidRDefault="00CF06CF" w:rsidP="00390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6248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</w:t>
            </w:r>
            <w:r w:rsidR="006248BA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Программа развития газоснабжения и газификации Республики Мордовия на период 2021-2025 годы», утвержденной Главой Республики Мордовия и Предсе</w:t>
            </w:r>
            <w:r w:rsidR="00C10DFE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дателем Правления ПАО «Газпром»</w:t>
            </w:r>
          </w:p>
          <w:p w:rsidR="003909B3" w:rsidRPr="00762E29" w:rsidRDefault="003909B3" w:rsidP="003909B3">
            <w:pPr>
              <w:spacing w:line="240" w:lineRule="atLeast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99741E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 xml:space="preserve">2. Генеральный план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Большемаресевского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Большемаресевского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27.05.2019 № 47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A2926" w:rsidRDefault="008E3713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8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  <w:p w:rsidR="00F578A6" w:rsidRPr="00C90801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8E3713" w:rsidP="000A2926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9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356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909B3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E3713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2B9E"/>
    <w:rsid w:val="009739D9"/>
    <w:rsid w:val="0098643A"/>
    <w:rsid w:val="009900BE"/>
    <w:rsid w:val="00994F7D"/>
    <w:rsid w:val="0099741E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0DFE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maresevo@e-mordo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3CE4-2993-49ED-A4F9-C96EE152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Дарья Сафронова</cp:lastModifiedBy>
  <cp:revision>13</cp:revision>
  <cp:lastPrinted>2022-12-12T08:13:00Z</cp:lastPrinted>
  <dcterms:created xsi:type="dcterms:W3CDTF">2023-11-15T06:14:00Z</dcterms:created>
  <dcterms:modified xsi:type="dcterms:W3CDTF">2024-04-02T08:56:00Z</dcterms:modified>
</cp:coreProperties>
</file>