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45" w:rsidRPr="006314A3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/>
          <w:bCs/>
          <w:sz w:val="56"/>
          <w:szCs w:val="56"/>
        </w:rPr>
      </w:pPr>
      <w:r w:rsidRPr="006314A3">
        <w:rPr>
          <w:rFonts w:asciiTheme="minorHAnsi" w:hAnsiTheme="minorHAnsi"/>
          <w:b/>
          <w:bCs/>
          <w:sz w:val="56"/>
          <w:szCs w:val="56"/>
        </w:rPr>
        <w:t>ИНФОРМАЦИОННЫЙ БЮЛЛЕТЕНЬ</w:t>
      </w:r>
    </w:p>
    <w:p w:rsidR="002E0945" w:rsidRPr="006314A3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/>
          <w:bCs/>
          <w:sz w:val="56"/>
          <w:szCs w:val="56"/>
        </w:rPr>
      </w:pPr>
      <w:r w:rsidRPr="006314A3">
        <w:rPr>
          <w:rFonts w:asciiTheme="minorHAnsi" w:hAnsiTheme="minorHAnsi"/>
          <w:b/>
          <w:bCs/>
          <w:sz w:val="56"/>
          <w:szCs w:val="56"/>
        </w:rPr>
        <w:t>ЧАМЗИНСКОГО МУНИЦИПАЛЬНОГО РАЙОНА</w:t>
      </w:r>
    </w:p>
    <w:p w:rsidR="00051ED8" w:rsidRPr="006314A3" w:rsidRDefault="00051ED8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</w:p>
    <w:p w:rsidR="002E0945" w:rsidRPr="006314A3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  <w:r w:rsidRPr="006314A3">
        <w:rPr>
          <w:rFonts w:asciiTheme="minorHAnsi" w:hAnsiTheme="minorHAnsi"/>
          <w:bCs/>
          <w:sz w:val="56"/>
          <w:szCs w:val="56"/>
        </w:rPr>
        <w:t>Является официальным печатным изданием</w:t>
      </w:r>
    </w:p>
    <w:p w:rsidR="002E0945" w:rsidRPr="006314A3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  <w:r w:rsidRPr="006314A3">
        <w:rPr>
          <w:rFonts w:asciiTheme="minorHAnsi" w:hAnsiTheme="minorHAnsi"/>
          <w:bCs/>
          <w:sz w:val="56"/>
          <w:szCs w:val="56"/>
        </w:rPr>
        <w:t>Чамзинского муниципального района</w:t>
      </w:r>
    </w:p>
    <w:p w:rsidR="00694598" w:rsidRPr="006314A3" w:rsidRDefault="00694598" w:rsidP="008A48DC">
      <w:pPr>
        <w:pBdr>
          <w:bottom w:val="single" w:sz="12" w:space="1" w:color="auto"/>
        </w:pBd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</w:p>
    <w:p w:rsidR="007D1B8D" w:rsidRPr="006314A3" w:rsidRDefault="00E45A6D" w:rsidP="008A48DC">
      <w:pPr>
        <w:pBdr>
          <w:bottom w:val="single" w:sz="12" w:space="1" w:color="auto"/>
        </w:pBd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  <w:r w:rsidRPr="006314A3">
        <w:rPr>
          <w:rFonts w:asciiTheme="minorHAnsi" w:hAnsiTheme="minorHAnsi"/>
          <w:bCs/>
          <w:sz w:val="56"/>
          <w:szCs w:val="56"/>
        </w:rPr>
        <w:t>0</w:t>
      </w:r>
      <w:r w:rsidR="003856A2">
        <w:rPr>
          <w:rFonts w:asciiTheme="minorHAnsi" w:hAnsiTheme="minorHAnsi"/>
          <w:bCs/>
          <w:sz w:val="56"/>
          <w:szCs w:val="56"/>
        </w:rPr>
        <w:t>6</w:t>
      </w:r>
      <w:r w:rsidR="003E088B" w:rsidRPr="006314A3">
        <w:rPr>
          <w:rFonts w:asciiTheme="minorHAnsi" w:hAnsiTheme="minorHAnsi"/>
          <w:bCs/>
          <w:sz w:val="56"/>
          <w:szCs w:val="56"/>
        </w:rPr>
        <w:t xml:space="preserve"> ию</w:t>
      </w:r>
      <w:r w:rsidRPr="006314A3">
        <w:rPr>
          <w:rFonts w:asciiTheme="minorHAnsi" w:hAnsiTheme="minorHAnsi"/>
          <w:bCs/>
          <w:sz w:val="56"/>
          <w:szCs w:val="56"/>
        </w:rPr>
        <w:t>л</w:t>
      </w:r>
      <w:r w:rsidR="003E088B" w:rsidRPr="006314A3">
        <w:rPr>
          <w:rFonts w:asciiTheme="minorHAnsi" w:hAnsiTheme="minorHAnsi"/>
          <w:bCs/>
          <w:sz w:val="56"/>
          <w:szCs w:val="56"/>
        </w:rPr>
        <w:t>я</w:t>
      </w:r>
      <w:r w:rsidR="00632D7D" w:rsidRPr="006314A3">
        <w:rPr>
          <w:rFonts w:asciiTheme="minorHAnsi" w:hAnsiTheme="minorHAnsi"/>
          <w:bCs/>
          <w:sz w:val="56"/>
          <w:szCs w:val="56"/>
        </w:rPr>
        <w:t xml:space="preserve"> </w:t>
      </w:r>
      <w:r w:rsidR="002E0945" w:rsidRPr="006314A3">
        <w:rPr>
          <w:rFonts w:asciiTheme="minorHAnsi" w:hAnsiTheme="minorHAnsi"/>
          <w:bCs/>
          <w:sz w:val="56"/>
          <w:szCs w:val="56"/>
        </w:rPr>
        <w:t>202</w:t>
      </w:r>
      <w:r w:rsidR="008E3991" w:rsidRPr="006314A3">
        <w:rPr>
          <w:rFonts w:asciiTheme="minorHAnsi" w:hAnsiTheme="minorHAnsi"/>
          <w:bCs/>
          <w:sz w:val="56"/>
          <w:szCs w:val="56"/>
        </w:rPr>
        <w:t>6</w:t>
      </w:r>
      <w:r w:rsidR="00BF1B77" w:rsidRPr="006314A3">
        <w:rPr>
          <w:rFonts w:asciiTheme="minorHAnsi" w:hAnsiTheme="minorHAnsi"/>
          <w:bCs/>
          <w:sz w:val="56"/>
          <w:szCs w:val="56"/>
        </w:rPr>
        <w:t xml:space="preserve">г.     </w:t>
      </w:r>
      <w:r w:rsidR="00027D05" w:rsidRPr="006314A3">
        <w:rPr>
          <w:rFonts w:asciiTheme="minorHAnsi" w:hAnsiTheme="minorHAnsi"/>
          <w:bCs/>
          <w:sz w:val="56"/>
          <w:szCs w:val="56"/>
        </w:rPr>
        <w:t xml:space="preserve">  </w:t>
      </w:r>
      <w:r w:rsidR="002E0945" w:rsidRPr="006314A3">
        <w:rPr>
          <w:rFonts w:asciiTheme="minorHAnsi" w:hAnsiTheme="minorHAnsi"/>
          <w:bCs/>
          <w:sz w:val="56"/>
          <w:szCs w:val="56"/>
        </w:rPr>
        <w:t xml:space="preserve"> </w:t>
      </w:r>
      <w:r w:rsidR="00514BA2" w:rsidRPr="006314A3">
        <w:rPr>
          <w:rFonts w:asciiTheme="minorHAnsi" w:hAnsiTheme="minorHAnsi"/>
          <w:bCs/>
          <w:sz w:val="56"/>
          <w:szCs w:val="56"/>
        </w:rPr>
        <w:t xml:space="preserve">        </w:t>
      </w:r>
      <w:r w:rsidR="002E0945" w:rsidRPr="006314A3">
        <w:rPr>
          <w:rFonts w:asciiTheme="minorHAnsi" w:hAnsiTheme="minorHAnsi"/>
          <w:bCs/>
          <w:sz w:val="56"/>
          <w:szCs w:val="56"/>
        </w:rPr>
        <w:t xml:space="preserve"> №</w:t>
      </w:r>
      <w:r w:rsidR="009F0BB2" w:rsidRPr="006314A3">
        <w:rPr>
          <w:rFonts w:asciiTheme="minorHAnsi" w:hAnsiTheme="minorHAnsi"/>
          <w:bCs/>
          <w:sz w:val="56"/>
          <w:szCs w:val="56"/>
        </w:rPr>
        <w:t xml:space="preserve"> </w:t>
      </w:r>
      <w:r w:rsidRPr="006314A3">
        <w:rPr>
          <w:rFonts w:asciiTheme="minorHAnsi" w:hAnsiTheme="minorHAnsi"/>
          <w:bCs/>
          <w:sz w:val="56"/>
          <w:szCs w:val="56"/>
        </w:rPr>
        <w:t>2</w:t>
      </w:r>
      <w:r w:rsidR="003856A2">
        <w:rPr>
          <w:rFonts w:asciiTheme="minorHAnsi" w:hAnsiTheme="minorHAnsi"/>
          <w:bCs/>
          <w:sz w:val="56"/>
          <w:szCs w:val="56"/>
        </w:rPr>
        <w:t>1</w:t>
      </w:r>
      <w:r w:rsidRPr="006314A3">
        <w:rPr>
          <w:rFonts w:asciiTheme="minorHAnsi" w:hAnsiTheme="minorHAnsi"/>
          <w:bCs/>
          <w:sz w:val="56"/>
          <w:szCs w:val="56"/>
        </w:rPr>
        <w:t xml:space="preserve"> </w:t>
      </w:r>
      <w:r w:rsidR="002E0945" w:rsidRPr="006314A3">
        <w:rPr>
          <w:rFonts w:asciiTheme="minorHAnsi" w:hAnsiTheme="minorHAnsi"/>
          <w:bCs/>
          <w:sz w:val="56"/>
          <w:szCs w:val="56"/>
        </w:rPr>
        <w:t>(</w:t>
      </w:r>
      <w:r w:rsidR="00F60048" w:rsidRPr="006314A3">
        <w:rPr>
          <w:rFonts w:asciiTheme="minorHAnsi" w:hAnsiTheme="minorHAnsi"/>
          <w:bCs/>
          <w:sz w:val="56"/>
          <w:szCs w:val="56"/>
        </w:rPr>
        <w:t>5</w:t>
      </w:r>
      <w:r w:rsidR="003E4F8E" w:rsidRPr="006314A3">
        <w:rPr>
          <w:rFonts w:asciiTheme="minorHAnsi" w:hAnsiTheme="minorHAnsi"/>
          <w:bCs/>
          <w:sz w:val="56"/>
          <w:szCs w:val="56"/>
        </w:rPr>
        <w:t>2</w:t>
      </w:r>
      <w:r w:rsidR="003856A2">
        <w:rPr>
          <w:rFonts w:asciiTheme="minorHAnsi" w:hAnsiTheme="minorHAnsi"/>
          <w:bCs/>
          <w:sz w:val="56"/>
          <w:szCs w:val="56"/>
        </w:rPr>
        <w:t>9</w:t>
      </w:r>
      <w:r w:rsidR="00903134" w:rsidRPr="006314A3">
        <w:rPr>
          <w:rFonts w:asciiTheme="minorHAnsi" w:hAnsiTheme="minorHAnsi"/>
          <w:bCs/>
          <w:sz w:val="56"/>
          <w:szCs w:val="56"/>
        </w:rPr>
        <w:t>)</w:t>
      </w:r>
    </w:p>
    <w:p w:rsidR="0087582E" w:rsidRPr="006314A3" w:rsidRDefault="0087582E" w:rsidP="0087582E">
      <w:pPr>
        <w:ind w:firstLine="708"/>
        <w:jc w:val="both"/>
        <w:rPr>
          <w:b/>
        </w:rPr>
      </w:pPr>
    </w:p>
    <w:p w:rsidR="003856A2" w:rsidRPr="00B23BBB" w:rsidRDefault="003856A2" w:rsidP="003856A2">
      <w:pPr>
        <w:jc w:val="center"/>
        <w:rPr>
          <w:b/>
        </w:rPr>
      </w:pPr>
      <w:r w:rsidRPr="00B23BBB">
        <w:rPr>
          <w:b/>
        </w:rPr>
        <w:t>СООБЩЕНИЕ</w:t>
      </w:r>
    </w:p>
    <w:p w:rsidR="003856A2" w:rsidRPr="00B23BBB" w:rsidRDefault="003856A2" w:rsidP="003856A2">
      <w:pPr>
        <w:jc w:val="center"/>
        <w:rPr>
          <w:b/>
        </w:rPr>
      </w:pPr>
      <w:r w:rsidRPr="00B23BBB">
        <w:rPr>
          <w:b/>
        </w:rPr>
        <w:t>о сроках и порядке приема предложений</w:t>
      </w:r>
    </w:p>
    <w:p w:rsidR="003856A2" w:rsidRPr="00B23BBB" w:rsidRDefault="003856A2" w:rsidP="003856A2">
      <w:pPr>
        <w:jc w:val="center"/>
        <w:rPr>
          <w:b/>
        </w:rPr>
      </w:pPr>
      <w:r w:rsidRPr="00B23BBB">
        <w:rPr>
          <w:b/>
        </w:rPr>
        <w:t>для дополнительного зачисления в резерв составов</w:t>
      </w:r>
    </w:p>
    <w:p w:rsidR="003856A2" w:rsidRPr="00B23BBB" w:rsidRDefault="003856A2" w:rsidP="003856A2">
      <w:pPr>
        <w:jc w:val="center"/>
        <w:rPr>
          <w:b/>
        </w:rPr>
      </w:pPr>
      <w:r w:rsidRPr="00B23BBB">
        <w:rPr>
          <w:b/>
        </w:rPr>
        <w:t>участковых комиссий Республики Мордовия</w:t>
      </w:r>
    </w:p>
    <w:p w:rsidR="003856A2" w:rsidRPr="00B23BBB" w:rsidRDefault="003856A2" w:rsidP="003856A2"/>
    <w:p w:rsidR="003856A2" w:rsidRPr="00236043" w:rsidRDefault="003856A2" w:rsidP="003856A2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236043">
        <w:rPr>
          <w:color w:val="0D0D0D"/>
          <w:sz w:val="27"/>
          <w:szCs w:val="27"/>
        </w:rPr>
        <w:t xml:space="preserve">Руководствуясь </w:t>
      </w:r>
      <w:hyperlink r:id="rId8" w:history="1">
        <w:r w:rsidRPr="00236043">
          <w:rPr>
            <w:color w:val="0D0D0D"/>
            <w:sz w:val="27"/>
            <w:szCs w:val="27"/>
          </w:rPr>
          <w:t>пунктами 4</w:t>
        </w:r>
      </w:hyperlink>
      <w:r w:rsidRPr="00236043">
        <w:rPr>
          <w:color w:val="0D0D0D"/>
          <w:sz w:val="27"/>
          <w:szCs w:val="27"/>
        </w:rPr>
        <w:t xml:space="preserve"> и </w:t>
      </w:r>
      <w:hyperlink r:id="rId9" w:history="1">
        <w:r w:rsidRPr="00236043">
          <w:rPr>
            <w:color w:val="0D0D0D"/>
            <w:sz w:val="27"/>
            <w:szCs w:val="27"/>
          </w:rPr>
          <w:t>5.1 статьи 27</w:t>
        </w:r>
      </w:hyperlink>
      <w:r w:rsidRPr="00236043">
        <w:rPr>
          <w:color w:val="0D0D0D"/>
          <w:sz w:val="27"/>
          <w:szCs w:val="27"/>
        </w:rPr>
        <w:t xml:space="preserve"> Федерального закона «Об основных гарантиях избирательных прав и права на участие</w:t>
      </w:r>
      <w:r w:rsidRPr="00236043">
        <w:rPr>
          <w:sz w:val="27"/>
          <w:szCs w:val="27"/>
        </w:rPr>
        <w:t xml:space="preserve"> в референдуме граждан Российской Федерации» Чамзинская территориальная избирательная комиссия объявляет прием предложений для дополнительного зачисления в резерв составов участковых комиссий Республики Мордовия с №</w:t>
      </w:r>
      <w:r>
        <w:rPr>
          <w:sz w:val="27"/>
          <w:szCs w:val="27"/>
        </w:rPr>
        <w:t>657</w:t>
      </w:r>
      <w:r w:rsidRPr="00236043">
        <w:rPr>
          <w:sz w:val="27"/>
          <w:szCs w:val="27"/>
        </w:rPr>
        <w:t xml:space="preserve"> по №</w:t>
      </w:r>
      <w:r>
        <w:rPr>
          <w:sz w:val="27"/>
          <w:szCs w:val="27"/>
        </w:rPr>
        <w:t>687</w:t>
      </w:r>
      <w:r w:rsidRPr="00236043">
        <w:rPr>
          <w:sz w:val="27"/>
          <w:szCs w:val="27"/>
        </w:rPr>
        <w:t>.</w:t>
      </w:r>
    </w:p>
    <w:p w:rsidR="003856A2" w:rsidRPr="00236043" w:rsidRDefault="003856A2" w:rsidP="003856A2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236043">
        <w:rPr>
          <w:sz w:val="27"/>
          <w:szCs w:val="27"/>
        </w:rPr>
        <w:t>Прием документов осуществляется с 1</w:t>
      </w:r>
      <w:r>
        <w:rPr>
          <w:sz w:val="27"/>
          <w:szCs w:val="27"/>
        </w:rPr>
        <w:t>1 по 31 июля</w:t>
      </w:r>
      <w:r w:rsidRPr="00236043">
        <w:rPr>
          <w:sz w:val="27"/>
          <w:szCs w:val="27"/>
        </w:rPr>
        <w:t xml:space="preserve"> 2026 года (включительно) по адресу: рп.Чамзинка, ул.Победы, дом 1.</w:t>
      </w:r>
    </w:p>
    <w:p w:rsidR="003856A2" w:rsidRPr="00236043" w:rsidRDefault="003856A2" w:rsidP="003856A2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236043">
        <w:rPr>
          <w:sz w:val="27"/>
          <w:szCs w:val="27"/>
        </w:rPr>
        <w:t>При внесении предложений по кандидатурам для дополнительного зачисления в резерв составов участковых комиссий в территориальную избирательную комиссию представляются следующие документы:</w:t>
      </w:r>
    </w:p>
    <w:p w:rsidR="003856A2" w:rsidRPr="00236043" w:rsidRDefault="003856A2" w:rsidP="003856A2">
      <w:pPr>
        <w:ind w:firstLine="709"/>
        <w:jc w:val="both"/>
        <w:rPr>
          <w:sz w:val="27"/>
          <w:szCs w:val="27"/>
        </w:rPr>
      </w:pPr>
      <w:r w:rsidRPr="00236043">
        <w:rPr>
          <w:sz w:val="27"/>
          <w:szCs w:val="27"/>
        </w:rPr>
        <w:t>политическими партиями, их региональными отделениями, иными структурными подразделениями – решение полномочного (руководящего или иного) органа политической партии либо регионального отделения, иного структурного подразделения, оформленное в соответствии с требованиями устава политической партии;</w:t>
      </w:r>
    </w:p>
    <w:p w:rsidR="003856A2" w:rsidRPr="00236043" w:rsidRDefault="003856A2" w:rsidP="003856A2">
      <w:pPr>
        <w:ind w:firstLine="709"/>
        <w:jc w:val="both"/>
        <w:rPr>
          <w:sz w:val="27"/>
          <w:szCs w:val="27"/>
        </w:rPr>
      </w:pPr>
      <w:r w:rsidRPr="00236043">
        <w:rPr>
          <w:sz w:val="27"/>
          <w:szCs w:val="27"/>
        </w:rPr>
        <w:t xml:space="preserve">иными общественными объединениями –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объединения;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</w:t>
      </w:r>
      <w:r w:rsidRPr="00236043">
        <w:rPr>
          <w:sz w:val="27"/>
          <w:szCs w:val="27"/>
        </w:rPr>
        <w:lastRenderedPageBreak/>
        <w:t>полномочного органа регионального отделения, иного структурного подразделения общественного объединения, наделенного правом принимать такое решение от имени общественного объединения в соответствии с его уставом;</w:t>
      </w:r>
    </w:p>
    <w:p w:rsidR="003856A2" w:rsidRPr="00236043" w:rsidRDefault="003856A2" w:rsidP="003856A2">
      <w:pPr>
        <w:ind w:firstLine="709"/>
        <w:jc w:val="both"/>
        <w:rPr>
          <w:sz w:val="27"/>
          <w:szCs w:val="27"/>
        </w:rPr>
      </w:pPr>
      <w:r w:rsidRPr="00236043">
        <w:rPr>
          <w:sz w:val="27"/>
          <w:szCs w:val="27"/>
        </w:rPr>
        <w:t>представительными органами муниципальных образований – решение собрания депутатов муниципального образования;</w:t>
      </w:r>
    </w:p>
    <w:p w:rsidR="003856A2" w:rsidRPr="00236043" w:rsidRDefault="003856A2" w:rsidP="003856A2">
      <w:pPr>
        <w:ind w:firstLine="709"/>
        <w:jc w:val="both"/>
        <w:rPr>
          <w:sz w:val="27"/>
          <w:szCs w:val="27"/>
        </w:rPr>
      </w:pPr>
      <w:r w:rsidRPr="00236043">
        <w:rPr>
          <w:sz w:val="27"/>
          <w:szCs w:val="27"/>
        </w:rPr>
        <w:t>собраниями избирателей по месту жительства, работы, службы,    учебы – протокол собрания избирателей, к которому прилагается список участников собрания.</w:t>
      </w:r>
    </w:p>
    <w:p w:rsidR="003856A2" w:rsidRPr="00236043" w:rsidRDefault="003856A2" w:rsidP="003856A2">
      <w:pPr>
        <w:ind w:firstLine="709"/>
        <w:jc w:val="both"/>
        <w:rPr>
          <w:sz w:val="27"/>
          <w:szCs w:val="27"/>
        </w:rPr>
      </w:pPr>
      <w:r w:rsidRPr="00236043">
        <w:rPr>
          <w:sz w:val="27"/>
          <w:szCs w:val="27"/>
        </w:rPr>
        <w:t>Вместе с решениями о предложении кандидатур для зачисления в резерв составов участковых комиссий всеми субъектами выдвижения кандидатур должны быть представлены:</w:t>
      </w:r>
    </w:p>
    <w:p w:rsidR="003856A2" w:rsidRPr="00236043" w:rsidRDefault="003856A2" w:rsidP="003856A2">
      <w:pPr>
        <w:ind w:firstLine="709"/>
        <w:jc w:val="both"/>
        <w:rPr>
          <w:sz w:val="27"/>
          <w:szCs w:val="27"/>
        </w:rPr>
      </w:pPr>
      <w:r w:rsidRPr="00236043">
        <w:rPr>
          <w:sz w:val="27"/>
          <w:szCs w:val="27"/>
        </w:rPr>
        <w:t>письменное согласие гражданина Российской Федерации на его зачисление в резерв составов участковых комиссий, на обработку его персональных данных;</w:t>
      </w:r>
    </w:p>
    <w:p w:rsidR="003856A2" w:rsidRPr="00236043" w:rsidRDefault="003856A2" w:rsidP="003856A2">
      <w:pPr>
        <w:ind w:firstLine="709"/>
        <w:jc w:val="both"/>
        <w:rPr>
          <w:sz w:val="27"/>
          <w:szCs w:val="27"/>
        </w:rPr>
      </w:pPr>
      <w:r w:rsidRPr="00236043">
        <w:rPr>
          <w:sz w:val="27"/>
          <w:szCs w:val="27"/>
        </w:rPr>
        <w:t>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</w:t>
      </w:r>
      <w:r w:rsidRPr="00236043">
        <w:rPr>
          <w:rFonts w:eastAsia="Calibri"/>
          <w:sz w:val="27"/>
          <w:szCs w:val="27"/>
        </w:rPr>
        <w:t>.</w:t>
      </w:r>
    </w:p>
    <w:p w:rsidR="003856A2" w:rsidRPr="00236043" w:rsidRDefault="003856A2" w:rsidP="003856A2">
      <w:pPr>
        <w:ind w:firstLine="709"/>
        <w:jc w:val="both"/>
        <w:rPr>
          <w:sz w:val="27"/>
          <w:szCs w:val="27"/>
        </w:rPr>
      </w:pPr>
      <w:r w:rsidRPr="00236043">
        <w:rPr>
          <w:sz w:val="27"/>
          <w:szCs w:val="27"/>
        </w:rPr>
        <w:t>Количество вносимых предложений не ограничивается.</w:t>
      </w:r>
    </w:p>
    <w:p w:rsidR="003856A2" w:rsidRPr="00236043" w:rsidRDefault="003856A2" w:rsidP="003856A2">
      <w:pPr>
        <w:ind w:firstLine="709"/>
        <w:jc w:val="both"/>
        <w:rPr>
          <w:sz w:val="27"/>
          <w:szCs w:val="27"/>
        </w:rPr>
      </w:pPr>
      <w:r w:rsidRPr="00236043">
        <w:rPr>
          <w:sz w:val="27"/>
          <w:szCs w:val="27"/>
        </w:rPr>
        <w:t>Кандидатуры, предлагаемые для зачисления в резерв составов участковых комиссий, должны соответствовать требованиям, установленным пунктом 1 статьи 29 Федерального закона.</w:t>
      </w:r>
    </w:p>
    <w:p w:rsidR="003856A2" w:rsidRDefault="003856A2" w:rsidP="003856A2">
      <w:pPr>
        <w:ind w:firstLine="709"/>
        <w:rPr>
          <w:b/>
        </w:rPr>
      </w:pPr>
    </w:p>
    <w:p w:rsidR="00E45A6D" w:rsidRDefault="00E45A6D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  <w:sectPr w:rsidR="003E71D2" w:rsidSect="00093CA6"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1134" w:left="1134" w:header="709" w:footer="709" w:gutter="0"/>
          <w:cols w:space="708"/>
          <w:docGrid w:linePitch="360"/>
        </w:sectPr>
      </w:pPr>
    </w:p>
    <w:p w:rsidR="003E71D2" w:rsidRDefault="003E71D2" w:rsidP="003E71D2">
      <w:pPr>
        <w:jc w:val="center"/>
        <w:rPr>
          <w:b/>
          <w:sz w:val="28"/>
          <w:szCs w:val="28"/>
        </w:rPr>
      </w:pPr>
      <w:r w:rsidRPr="000072F8">
        <w:rPr>
          <w:b/>
          <w:sz w:val="28"/>
          <w:szCs w:val="28"/>
        </w:rPr>
        <w:lastRenderedPageBreak/>
        <w:t>Сведения о муниципальных периодических</w:t>
      </w:r>
      <w:r>
        <w:rPr>
          <w:b/>
          <w:sz w:val="28"/>
          <w:szCs w:val="28"/>
        </w:rPr>
        <w:t xml:space="preserve"> печатных </w:t>
      </w:r>
      <w:r w:rsidRPr="000072F8">
        <w:rPr>
          <w:b/>
          <w:sz w:val="28"/>
          <w:szCs w:val="28"/>
        </w:rPr>
        <w:t>изданиях при проведении выборов депутатов представительных органов муниципальных образований в Республике Мордовия 20 сентября 2026 года</w:t>
      </w:r>
    </w:p>
    <w:p w:rsidR="003E71D2" w:rsidRDefault="003E71D2" w:rsidP="003E71D2">
      <w:pPr>
        <w:jc w:val="center"/>
        <w:rPr>
          <w:b/>
          <w:sz w:val="28"/>
          <w:szCs w:val="28"/>
        </w:rPr>
      </w:pPr>
    </w:p>
    <w:tbl>
      <w:tblPr>
        <w:tblStyle w:val="af3"/>
        <w:tblW w:w="15876" w:type="dxa"/>
        <w:tblInd w:w="-572" w:type="dxa"/>
        <w:tblLayout w:type="fixed"/>
        <w:tblLook w:val="04A0"/>
      </w:tblPr>
      <w:tblGrid>
        <w:gridCol w:w="432"/>
        <w:gridCol w:w="1411"/>
        <w:gridCol w:w="1559"/>
        <w:gridCol w:w="1276"/>
        <w:gridCol w:w="1134"/>
        <w:gridCol w:w="1843"/>
        <w:gridCol w:w="1559"/>
        <w:gridCol w:w="1134"/>
        <w:gridCol w:w="1418"/>
        <w:gridCol w:w="1275"/>
        <w:gridCol w:w="1276"/>
        <w:gridCol w:w="1559"/>
      </w:tblGrid>
      <w:tr w:rsidR="003E71D2" w:rsidRPr="000072F8" w:rsidTr="000148A4">
        <w:tc>
          <w:tcPr>
            <w:tcW w:w="432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 w:rsidRPr="000072F8">
              <w:rPr>
                <w:sz w:val="16"/>
                <w:szCs w:val="16"/>
              </w:rPr>
              <w:t>№ п/п</w:t>
            </w:r>
          </w:p>
        </w:tc>
        <w:tc>
          <w:tcPr>
            <w:tcW w:w="1411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 w:rsidRPr="000072F8">
              <w:rPr>
                <w:sz w:val="16"/>
                <w:szCs w:val="16"/>
              </w:rPr>
              <w:t xml:space="preserve">Наименование периодического издания </w:t>
            </w:r>
          </w:p>
        </w:tc>
        <w:tc>
          <w:tcPr>
            <w:tcW w:w="1559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 w:rsidRPr="000072F8">
              <w:rPr>
                <w:sz w:val="16"/>
                <w:szCs w:val="16"/>
              </w:rPr>
              <w:t>Территория его распространения в соответствии со свидетельством о регистрации средства массовой информации</w:t>
            </w:r>
          </w:p>
        </w:tc>
        <w:tc>
          <w:tcPr>
            <w:tcW w:w="1276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 w:rsidRPr="000072F8">
              <w:rPr>
                <w:sz w:val="16"/>
                <w:szCs w:val="16"/>
              </w:rPr>
              <w:t>Регистрационный номер свидетельства о регистрации</w:t>
            </w:r>
            <w:r>
              <w:rPr>
                <w:sz w:val="16"/>
                <w:szCs w:val="16"/>
              </w:rPr>
              <w:t xml:space="preserve"> </w:t>
            </w:r>
            <w:r w:rsidRPr="000072F8">
              <w:rPr>
                <w:sz w:val="16"/>
                <w:szCs w:val="16"/>
              </w:rPr>
              <w:t>массовой информации</w:t>
            </w:r>
          </w:p>
        </w:tc>
        <w:tc>
          <w:tcPr>
            <w:tcW w:w="1134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выдачи свидетельства о регистрации средства массовой информации</w:t>
            </w:r>
          </w:p>
        </w:tc>
        <w:tc>
          <w:tcPr>
            <w:tcW w:w="1843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Юридический адрес редакции периодического печатного издания, редакции печатного издания</w:t>
            </w:r>
          </w:p>
        </w:tc>
        <w:tc>
          <w:tcPr>
            <w:tcW w:w="1559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Учредитель (учредители) периодического печатного издания, редакции печатного издания)</w:t>
            </w:r>
          </w:p>
        </w:tc>
        <w:tc>
          <w:tcPr>
            <w:tcW w:w="1134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(вклад) муниципальных образований в уставном (складочном) капитале</w:t>
            </w:r>
          </w:p>
        </w:tc>
        <w:tc>
          <w:tcPr>
            <w:tcW w:w="1418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выделявшихся бюджетных ассигнований из местного бюджета на их функционирование</w:t>
            </w:r>
          </w:p>
        </w:tc>
        <w:tc>
          <w:tcPr>
            <w:tcW w:w="1275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выделявшихся бюджетных ассигнований из местного бюджета на их функционирование</w:t>
            </w:r>
          </w:p>
        </w:tc>
        <w:tc>
          <w:tcPr>
            <w:tcW w:w="1276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Периодичность выпуска периодического печатного издания (за период)</w:t>
            </w:r>
          </w:p>
        </w:tc>
        <w:tc>
          <w:tcPr>
            <w:tcW w:w="1559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Указание на то, что периодическое печатное издание является специализированным</w:t>
            </w:r>
          </w:p>
        </w:tc>
      </w:tr>
      <w:tr w:rsidR="003E71D2" w:rsidRPr="003F08DB" w:rsidTr="000148A4">
        <w:tc>
          <w:tcPr>
            <w:tcW w:w="432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1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3E71D2" w:rsidRPr="003F08DB" w:rsidTr="000148A4">
        <w:tc>
          <w:tcPr>
            <w:tcW w:w="432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 w:rsidRPr="003F08DB">
              <w:rPr>
                <w:sz w:val="20"/>
                <w:szCs w:val="20"/>
              </w:rPr>
              <w:t>1</w:t>
            </w:r>
          </w:p>
        </w:tc>
        <w:tc>
          <w:tcPr>
            <w:tcW w:w="1411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 w:rsidRPr="003F08DB">
              <w:rPr>
                <w:sz w:val="20"/>
                <w:szCs w:val="20"/>
              </w:rPr>
              <w:t>Знамя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 w:rsidRPr="003F08DB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1276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 w:rsidRPr="003F08DB">
              <w:rPr>
                <w:sz w:val="20"/>
                <w:szCs w:val="20"/>
              </w:rPr>
              <w:t>ПИ № ТУ 13-00136</w:t>
            </w:r>
          </w:p>
        </w:tc>
        <w:tc>
          <w:tcPr>
            <w:tcW w:w="1134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 w:rsidRPr="003F08DB">
              <w:rPr>
                <w:sz w:val="20"/>
                <w:szCs w:val="20"/>
              </w:rPr>
              <w:t>30.12.2013</w:t>
            </w:r>
          </w:p>
        </w:tc>
        <w:tc>
          <w:tcPr>
            <w:tcW w:w="1843" w:type="dxa"/>
            <w:vAlign w:val="center"/>
          </w:tcPr>
          <w:p w:rsidR="003E71D2" w:rsidRDefault="003E71D2" w:rsidP="000148A4">
            <w:pPr>
              <w:jc w:val="center"/>
              <w:rPr>
                <w:sz w:val="20"/>
                <w:szCs w:val="20"/>
              </w:rPr>
            </w:pPr>
            <w:r w:rsidRPr="003F08DB">
              <w:rPr>
                <w:sz w:val="20"/>
                <w:szCs w:val="20"/>
              </w:rPr>
              <w:t xml:space="preserve">Республика Мордовия, Чамзинский р-н, </w:t>
            </w:r>
          </w:p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 w:rsidRPr="003F08DB">
              <w:rPr>
                <w:sz w:val="20"/>
                <w:szCs w:val="20"/>
              </w:rPr>
              <w:t>рп Чамзинка, ул. Республиканская, д.20, 431700</w:t>
            </w:r>
          </w:p>
        </w:tc>
        <w:tc>
          <w:tcPr>
            <w:tcW w:w="1559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 w:rsidRPr="003F08DB">
              <w:rPr>
                <w:sz w:val="20"/>
                <w:szCs w:val="20"/>
              </w:rPr>
              <w:t>Автономная некоммерческая организация «Редакция газеты «Знамя»; Администрация Чамзинского муниципального района Республики мордовия</w:t>
            </w:r>
          </w:p>
        </w:tc>
        <w:tc>
          <w:tcPr>
            <w:tcW w:w="1134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 w:rsidRPr="003F08DB">
              <w:rPr>
                <w:sz w:val="20"/>
                <w:szCs w:val="20"/>
              </w:rPr>
              <w:t>субсидия</w:t>
            </w:r>
          </w:p>
        </w:tc>
        <w:tc>
          <w:tcPr>
            <w:tcW w:w="1275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 w:rsidRPr="003F08DB">
              <w:rPr>
                <w:sz w:val="20"/>
                <w:szCs w:val="20"/>
              </w:rPr>
              <w:t>1500,0 тыс. руб.</w:t>
            </w:r>
          </w:p>
        </w:tc>
        <w:tc>
          <w:tcPr>
            <w:tcW w:w="1276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 w:rsidRPr="003F08DB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559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 w:rsidRPr="003F08DB">
              <w:rPr>
                <w:sz w:val="20"/>
                <w:szCs w:val="20"/>
              </w:rPr>
              <w:t>неспециализированное</w:t>
            </w:r>
          </w:p>
        </w:tc>
      </w:tr>
    </w:tbl>
    <w:p w:rsidR="003E71D2" w:rsidRDefault="003E71D2" w:rsidP="003E71D2">
      <w:pPr>
        <w:tabs>
          <w:tab w:val="left" w:pos="5346"/>
        </w:tabs>
        <w:rPr>
          <w:sz w:val="28"/>
          <w:szCs w:val="28"/>
        </w:rPr>
      </w:pPr>
    </w:p>
    <w:p w:rsidR="003E71D2" w:rsidRDefault="003E71D2" w:rsidP="003E71D2">
      <w:pPr>
        <w:jc w:val="center"/>
        <w:rPr>
          <w:b/>
          <w:sz w:val="28"/>
          <w:szCs w:val="28"/>
        </w:rPr>
      </w:pPr>
      <w:r w:rsidRPr="000072F8">
        <w:rPr>
          <w:b/>
          <w:sz w:val="28"/>
          <w:szCs w:val="28"/>
        </w:rPr>
        <w:t xml:space="preserve">Сведения о муниципальных </w:t>
      </w:r>
      <w:r>
        <w:rPr>
          <w:b/>
          <w:sz w:val="28"/>
          <w:szCs w:val="28"/>
        </w:rPr>
        <w:t>организациях телерадиовещания</w:t>
      </w:r>
      <w:r w:rsidRPr="000072F8">
        <w:rPr>
          <w:b/>
          <w:sz w:val="28"/>
          <w:szCs w:val="28"/>
        </w:rPr>
        <w:t xml:space="preserve"> при проведении выборов депутатов представительных органов муниципальных образований в Республике Мордовия 20 сентября 2026 года</w:t>
      </w:r>
    </w:p>
    <w:p w:rsidR="003E71D2" w:rsidRDefault="003E71D2" w:rsidP="003E71D2">
      <w:pPr>
        <w:jc w:val="center"/>
        <w:rPr>
          <w:b/>
          <w:sz w:val="28"/>
          <w:szCs w:val="28"/>
        </w:rPr>
      </w:pPr>
    </w:p>
    <w:tbl>
      <w:tblPr>
        <w:tblStyle w:val="af3"/>
        <w:tblW w:w="16018" w:type="dxa"/>
        <w:tblInd w:w="-572" w:type="dxa"/>
        <w:tblLayout w:type="fixed"/>
        <w:tblLook w:val="04A0"/>
      </w:tblPr>
      <w:tblGrid>
        <w:gridCol w:w="432"/>
        <w:gridCol w:w="986"/>
        <w:gridCol w:w="1134"/>
        <w:gridCol w:w="1417"/>
        <w:gridCol w:w="1418"/>
        <w:gridCol w:w="1276"/>
        <w:gridCol w:w="1559"/>
        <w:gridCol w:w="1276"/>
        <w:gridCol w:w="1134"/>
        <w:gridCol w:w="1417"/>
        <w:gridCol w:w="1276"/>
        <w:gridCol w:w="1276"/>
        <w:gridCol w:w="1417"/>
      </w:tblGrid>
      <w:tr w:rsidR="003E71D2" w:rsidRPr="000072F8" w:rsidTr="000148A4">
        <w:tc>
          <w:tcPr>
            <w:tcW w:w="432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 w:rsidRPr="000072F8">
              <w:rPr>
                <w:sz w:val="16"/>
                <w:szCs w:val="16"/>
              </w:rPr>
              <w:t>№ п/п</w:t>
            </w:r>
          </w:p>
        </w:tc>
        <w:tc>
          <w:tcPr>
            <w:tcW w:w="986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 w:rsidRPr="000072F8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организации телерадиовещания</w:t>
            </w:r>
            <w:r w:rsidRPr="00007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выпускаемого этой организацией средства массовой информации</w:t>
            </w:r>
          </w:p>
        </w:tc>
        <w:tc>
          <w:tcPr>
            <w:tcW w:w="1417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 периодического распространения СМИ (телеканал, радиоканал, телепрограмм, радиопрограмма)</w:t>
            </w:r>
          </w:p>
        </w:tc>
        <w:tc>
          <w:tcPr>
            <w:tcW w:w="1418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Территория распространения СМИ в соответствии с лицензией на телевизионное вещание, радиовещание</w:t>
            </w:r>
          </w:p>
        </w:tc>
        <w:tc>
          <w:tcPr>
            <w:tcW w:w="1276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Регистрационный номер свидетельства о регистрации средства массовой информации</w:t>
            </w:r>
          </w:p>
        </w:tc>
        <w:tc>
          <w:tcPr>
            <w:tcW w:w="1559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выдачи свидетельства о регистрации средства массовой информации</w:t>
            </w:r>
          </w:p>
        </w:tc>
        <w:tc>
          <w:tcPr>
            <w:tcW w:w="1276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Юридический адрес организации телерадиовещания</w:t>
            </w:r>
          </w:p>
        </w:tc>
        <w:tc>
          <w:tcPr>
            <w:tcW w:w="1134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Учредитель (учредители) организации телерадиовещания</w:t>
            </w:r>
          </w:p>
        </w:tc>
        <w:tc>
          <w:tcPr>
            <w:tcW w:w="1417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(вклад) муниципальных образований в уставном (складочном) капитале</w:t>
            </w:r>
          </w:p>
        </w:tc>
        <w:tc>
          <w:tcPr>
            <w:tcW w:w="1276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выделявшихся бюджетных ассигнований из местного бюджета на их функционирование</w:t>
            </w:r>
          </w:p>
        </w:tc>
        <w:tc>
          <w:tcPr>
            <w:tcW w:w="1276" w:type="dxa"/>
          </w:tcPr>
          <w:p w:rsidR="003E71D2" w:rsidRPr="000072F8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выделявшихся бюджетных ассигнований из местного бюджета на их функционирование</w:t>
            </w:r>
          </w:p>
        </w:tc>
        <w:tc>
          <w:tcPr>
            <w:tcW w:w="1417" w:type="dxa"/>
          </w:tcPr>
          <w:p w:rsidR="003E71D2" w:rsidRDefault="003E71D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Указание на то, что соответствующий телеканал, радиоканал, (телепрограмма, радиопрограмма) являются специализированными</w:t>
            </w:r>
          </w:p>
        </w:tc>
      </w:tr>
      <w:tr w:rsidR="003E71D2" w:rsidRPr="003F08DB" w:rsidTr="000148A4">
        <w:tc>
          <w:tcPr>
            <w:tcW w:w="432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:rsidR="003E71D2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3E71D2" w:rsidRPr="003F08DB" w:rsidTr="000148A4">
        <w:tc>
          <w:tcPr>
            <w:tcW w:w="432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6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E71D2" w:rsidRPr="003F08DB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E71D2" w:rsidRDefault="003E71D2" w:rsidP="0001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3E71D2" w:rsidRDefault="003E71D2" w:rsidP="00E45A6D">
      <w:pPr>
        <w:jc w:val="center"/>
      </w:pPr>
    </w:p>
    <w:p w:rsidR="007E6372" w:rsidRDefault="007E6372" w:rsidP="00E45A6D">
      <w:pPr>
        <w:jc w:val="center"/>
        <w:sectPr w:rsidR="007E6372" w:rsidSect="003E71D2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3E71D2" w:rsidRDefault="003E71D2" w:rsidP="00E45A6D">
      <w:pPr>
        <w:jc w:val="center"/>
      </w:pPr>
    </w:p>
    <w:p w:rsidR="007E6372" w:rsidRPr="007E6372" w:rsidRDefault="007E6372" w:rsidP="007E6372">
      <w:pPr>
        <w:pStyle w:val="4"/>
        <w:tabs>
          <w:tab w:val="left" w:pos="0"/>
        </w:tabs>
        <w:ind w:left="-426"/>
        <w:rPr>
          <w:rFonts w:ascii="Times New Roman" w:hAnsi="Times New Roman" w:cs="Times New Roman"/>
          <w:b w:val="0"/>
          <w:bCs w:val="0"/>
          <w:szCs w:val="28"/>
        </w:rPr>
      </w:pPr>
      <w:r w:rsidRPr="007E6372">
        <w:rPr>
          <w:rFonts w:ascii="Times New Roman" w:hAnsi="Times New Roman" w:cs="Times New Roman"/>
          <w:b w:val="0"/>
          <w:bCs w:val="0"/>
          <w:szCs w:val="28"/>
        </w:rPr>
        <w:t>Республика Мордовия</w:t>
      </w:r>
    </w:p>
    <w:p w:rsidR="007E6372" w:rsidRPr="007E6372" w:rsidRDefault="007E6372" w:rsidP="007E6372">
      <w:pPr>
        <w:pStyle w:val="4"/>
        <w:tabs>
          <w:tab w:val="left" w:pos="0"/>
        </w:tabs>
        <w:ind w:left="-426"/>
        <w:rPr>
          <w:rFonts w:ascii="Times New Roman" w:hAnsi="Times New Roman" w:cs="Times New Roman"/>
          <w:b w:val="0"/>
          <w:bCs w:val="0"/>
          <w:szCs w:val="28"/>
        </w:rPr>
      </w:pPr>
      <w:r w:rsidRPr="007E6372">
        <w:rPr>
          <w:rFonts w:ascii="Times New Roman" w:hAnsi="Times New Roman" w:cs="Times New Roman"/>
          <w:b w:val="0"/>
          <w:bCs w:val="0"/>
          <w:szCs w:val="28"/>
        </w:rPr>
        <w:t>Администрация Чамзинского муниципального района</w:t>
      </w:r>
    </w:p>
    <w:p w:rsidR="007E6372" w:rsidRPr="007E6372" w:rsidRDefault="007E6372" w:rsidP="007E6372">
      <w:pPr>
        <w:jc w:val="center"/>
        <w:rPr>
          <w:bCs/>
          <w:sz w:val="28"/>
          <w:szCs w:val="28"/>
        </w:rPr>
      </w:pPr>
    </w:p>
    <w:p w:rsidR="007E6372" w:rsidRPr="007E6372" w:rsidRDefault="007E6372" w:rsidP="007E6372">
      <w:pPr>
        <w:jc w:val="center"/>
        <w:rPr>
          <w:bCs/>
          <w:sz w:val="28"/>
          <w:szCs w:val="28"/>
        </w:rPr>
      </w:pPr>
    </w:p>
    <w:p w:rsidR="007E6372" w:rsidRPr="007E6372" w:rsidRDefault="007E6372" w:rsidP="007E6372">
      <w:pPr>
        <w:pStyle w:val="2"/>
        <w:rPr>
          <w:rFonts w:ascii="Times New Roman" w:hAnsi="Times New Roman" w:cs="Times New Roman"/>
          <w:b w:val="0"/>
          <w:bCs w:val="0"/>
          <w:szCs w:val="28"/>
        </w:rPr>
      </w:pPr>
      <w:r w:rsidRPr="007E6372">
        <w:rPr>
          <w:rFonts w:ascii="Times New Roman" w:hAnsi="Times New Roman" w:cs="Times New Roman"/>
          <w:b w:val="0"/>
          <w:bCs w:val="0"/>
          <w:szCs w:val="28"/>
        </w:rPr>
        <w:t>ПОСТАНОВЛЕНИЕ</w:t>
      </w:r>
    </w:p>
    <w:p w:rsidR="007E6372" w:rsidRPr="007E6372" w:rsidRDefault="007E6372" w:rsidP="007E6372">
      <w:pPr>
        <w:jc w:val="center"/>
        <w:rPr>
          <w:b/>
          <w:sz w:val="28"/>
          <w:szCs w:val="28"/>
        </w:rPr>
      </w:pPr>
    </w:p>
    <w:p w:rsidR="007E6372" w:rsidRPr="007E6372" w:rsidRDefault="007E6372" w:rsidP="007E6372">
      <w:pPr>
        <w:jc w:val="center"/>
        <w:rPr>
          <w:b/>
          <w:sz w:val="28"/>
          <w:szCs w:val="28"/>
        </w:rPr>
      </w:pPr>
    </w:p>
    <w:p w:rsidR="007E6372" w:rsidRPr="007E6372" w:rsidRDefault="007E6372" w:rsidP="007E6372">
      <w:pPr>
        <w:rPr>
          <w:sz w:val="28"/>
          <w:szCs w:val="28"/>
        </w:rPr>
      </w:pPr>
      <w:r w:rsidRPr="007E6372">
        <w:rPr>
          <w:sz w:val="28"/>
          <w:szCs w:val="28"/>
        </w:rPr>
        <w:t xml:space="preserve">   «03» июля 2026 г.                                                                                    № 421</w:t>
      </w:r>
    </w:p>
    <w:p w:rsidR="007E6372" w:rsidRPr="007E6372" w:rsidRDefault="007E6372" w:rsidP="007E6372">
      <w:pPr>
        <w:jc w:val="center"/>
        <w:rPr>
          <w:bCs/>
          <w:sz w:val="28"/>
          <w:szCs w:val="28"/>
        </w:rPr>
      </w:pPr>
      <w:r w:rsidRPr="007E6372">
        <w:rPr>
          <w:bCs/>
          <w:sz w:val="28"/>
          <w:szCs w:val="28"/>
        </w:rPr>
        <w:t>р.п.Чамзинка</w:t>
      </w:r>
    </w:p>
    <w:p w:rsidR="007E6372" w:rsidRPr="007E6372" w:rsidRDefault="007E6372" w:rsidP="007E6372">
      <w:pPr>
        <w:rPr>
          <w:sz w:val="28"/>
          <w:szCs w:val="28"/>
        </w:rPr>
      </w:pPr>
    </w:p>
    <w:p w:rsidR="007E6372" w:rsidRPr="007E6372" w:rsidRDefault="007E6372" w:rsidP="007E6372">
      <w:pPr>
        <w:jc w:val="center"/>
        <w:rPr>
          <w:sz w:val="28"/>
          <w:szCs w:val="28"/>
        </w:rPr>
      </w:pPr>
    </w:p>
    <w:p w:rsidR="007E6372" w:rsidRPr="00534F6E" w:rsidRDefault="007E6372" w:rsidP="007E6372">
      <w:pPr>
        <w:jc w:val="center"/>
        <w:rPr>
          <w:b/>
          <w:bCs/>
          <w:sz w:val="28"/>
          <w:szCs w:val="28"/>
        </w:rPr>
      </w:pPr>
      <w:r w:rsidRPr="00534F6E">
        <w:rPr>
          <w:b/>
          <w:bCs/>
          <w:sz w:val="28"/>
          <w:szCs w:val="28"/>
        </w:rPr>
        <w:t>О формировании доходной части проекта консолидированного бюджета</w:t>
      </w:r>
    </w:p>
    <w:p w:rsidR="007E6372" w:rsidRDefault="007E6372" w:rsidP="007E6372">
      <w:pPr>
        <w:jc w:val="center"/>
        <w:rPr>
          <w:sz w:val="28"/>
          <w:szCs w:val="28"/>
        </w:rPr>
      </w:pPr>
      <w:r w:rsidRPr="00534F6E">
        <w:rPr>
          <w:b/>
          <w:bCs/>
          <w:sz w:val="28"/>
          <w:szCs w:val="28"/>
        </w:rPr>
        <w:t>Чамзинского муниципального района Республики Мордовия на 202</w:t>
      </w:r>
      <w:r w:rsidRPr="00FC674D">
        <w:rPr>
          <w:b/>
          <w:bCs/>
          <w:sz w:val="28"/>
          <w:szCs w:val="28"/>
        </w:rPr>
        <w:t>7</w:t>
      </w:r>
      <w:r w:rsidRPr="00534F6E">
        <w:rPr>
          <w:b/>
          <w:bCs/>
          <w:sz w:val="28"/>
          <w:szCs w:val="28"/>
        </w:rPr>
        <w:t xml:space="preserve"> год                                                                               и на плановый период 202</w:t>
      </w:r>
      <w:r w:rsidRPr="00FC674D">
        <w:rPr>
          <w:b/>
          <w:bCs/>
          <w:sz w:val="28"/>
          <w:szCs w:val="28"/>
        </w:rPr>
        <w:t>8</w:t>
      </w:r>
      <w:r w:rsidRPr="00534F6E">
        <w:rPr>
          <w:b/>
          <w:bCs/>
          <w:sz w:val="28"/>
          <w:szCs w:val="28"/>
        </w:rPr>
        <w:t xml:space="preserve"> и 202</w:t>
      </w:r>
      <w:r w:rsidRPr="00FC674D">
        <w:rPr>
          <w:b/>
          <w:bCs/>
          <w:sz w:val="28"/>
          <w:szCs w:val="28"/>
        </w:rPr>
        <w:t>9</w:t>
      </w:r>
      <w:r w:rsidRPr="00534F6E">
        <w:rPr>
          <w:b/>
          <w:bCs/>
          <w:sz w:val="28"/>
          <w:szCs w:val="28"/>
        </w:rPr>
        <w:t xml:space="preserve"> годов</w:t>
      </w:r>
    </w:p>
    <w:p w:rsidR="007E6372" w:rsidRDefault="007E6372" w:rsidP="007E6372">
      <w:pPr>
        <w:jc w:val="center"/>
        <w:rPr>
          <w:sz w:val="28"/>
          <w:szCs w:val="28"/>
        </w:rPr>
      </w:pPr>
    </w:p>
    <w:p w:rsidR="007E6372" w:rsidRPr="007F5727" w:rsidRDefault="007E6372" w:rsidP="007E6372">
      <w:pPr>
        <w:jc w:val="center"/>
        <w:rPr>
          <w:sz w:val="28"/>
          <w:szCs w:val="28"/>
        </w:rPr>
      </w:pPr>
    </w:p>
    <w:p w:rsidR="007E6372" w:rsidRDefault="007E6372" w:rsidP="007E6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со статьями 174.1., 184 и 184.1. Бюджетного Кодекса Российской Федерации </w:t>
      </w:r>
      <w:r w:rsidRPr="007F5727">
        <w:rPr>
          <w:sz w:val="28"/>
          <w:szCs w:val="28"/>
        </w:rPr>
        <w:t>и в целях своевременной и качественной подготовки проекта консолидированного бюджета Чамзинского</w:t>
      </w:r>
      <w:r>
        <w:rPr>
          <w:sz w:val="28"/>
          <w:szCs w:val="28"/>
        </w:rPr>
        <w:t xml:space="preserve"> муниципального района на 202</w:t>
      </w:r>
      <w:r w:rsidRPr="00FC674D">
        <w:rPr>
          <w:sz w:val="28"/>
          <w:szCs w:val="28"/>
        </w:rPr>
        <w:t>7</w:t>
      </w:r>
      <w:r w:rsidRPr="007F5727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</w:t>
      </w:r>
      <w:r w:rsidRPr="00FC674D">
        <w:rPr>
          <w:sz w:val="28"/>
          <w:szCs w:val="28"/>
        </w:rPr>
        <w:t>8</w:t>
      </w:r>
      <w:r>
        <w:rPr>
          <w:sz w:val="28"/>
          <w:szCs w:val="28"/>
        </w:rPr>
        <w:t xml:space="preserve"> и 202</w:t>
      </w:r>
      <w:r w:rsidRPr="00FC674D">
        <w:rPr>
          <w:sz w:val="28"/>
          <w:szCs w:val="28"/>
        </w:rPr>
        <w:t>9</w:t>
      </w:r>
      <w:r>
        <w:rPr>
          <w:sz w:val="28"/>
          <w:szCs w:val="28"/>
        </w:rPr>
        <w:t xml:space="preserve"> годов Администрация Чамзинского муниципального района</w:t>
      </w:r>
      <w:r w:rsidRPr="005D3647">
        <w:rPr>
          <w:sz w:val="28"/>
          <w:szCs w:val="28"/>
        </w:rPr>
        <w:t xml:space="preserve"> </w:t>
      </w:r>
    </w:p>
    <w:p w:rsidR="007E6372" w:rsidRDefault="007E6372" w:rsidP="007E6372">
      <w:pPr>
        <w:jc w:val="center"/>
        <w:rPr>
          <w:sz w:val="28"/>
          <w:szCs w:val="28"/>
        </w:rPr>
      </w:pPr>
    </w:p>
    <w:p w:rsidR="007E6372" w:rsidRPr="007F5727" w:rsidRDefault="007E6372" w:rsidP="007E6372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Я Е Т</w:t>
      </w:r>
      <w:r w:rsidRPr="007F5727">
        <w:rPr>
          <w:sz w:val="28"/>
          <w:szCs w:val="28"/>
        </w:rPr>
        <w:t>:</w:t>
      </w:r>
    </w:p>
    <w:p w:rsidR="007E6372" w:rsidRDefault="007E6372" w:rsidP="007E6372">
      <w:pPr>
        <w:jc w:val="center"/>
        <w:rPr>
          <w:sz w:val="28"/>
          <w:szCs w:val="28"/>
        </w:rPr>
      </w:pPr>
    </w:p>
    <w:p w:rsidR="007E6372" w:rsidRDefault="007E6372" w:rsidP="007E6372">
      <w:pPr>
        <w:numPr>
          <w:ilvl w:val="0"/>
          <w:numId w:val="18"/>
        </w:numPr>
        <w:tabs>
          <w:tab w:val="clear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Финансовому управлению администрации Чамзинского муниципального района </w:t>
      </w:r>
      <w:r w:rsidRPr="007F5727">
        <w:rPr>
          <w:sz w:val="28"/>
          <w:szCs w:val="28"/>
        </w:rPr>
        <w:t>произвести расчет на</w:t>
      </w:r>
      <w:r>
        <w:rPr>
          <w:sz w:val="28"/>
          <w:szCs w:val="28"/>
        </w:rPr>
        <w:t>логовых и неналоговых доходов</w:t>
      </w:r>
      <w:r w:rsidRPr="007F5727">
        <w:rPr>
          <w:sz w:val="28"/>
          <w:szCs w:val="28"/>
        </w:rPr>
        <w:t xml:space="preserve"> в консоли</w:t>
      </w:r>
      <w:r>
        <w:rPr>
          <w:sz w:val="28"/>
          <w:szCs w:val="28"/>
        </w:rPr>
        <w:t>дированный бюджет Чамзинского муниципального района на 202</w:t>
      </w:r>
      <w:r w:rsidRPr="00FC674D">
        <w:rPr>
          <w:sz w:val="28"/>
          <w:szCs w:val="28"/>
        </w:rPr>
        <w:t>7</w:t>
      </w:r>
      <w:r w:rsidRPr="007F5727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</w:t>
      </w:r>
      <w:r w:rsidRPr="00FC674D">
        <w:rPr>
          <w:sz w:val="28"/>
          <w:szCs w:val="28"/>
        </w:rPr>
        <w:t>8</w:t>
      </w:r>
      <w:r>
        <w:rPr>
          <w:sz w:val="28"/>
          <w:szCs w:val="28"/>
        </w:rPr>
        <w:t xml:space="preserve"> и 202</w:t>
      </w:r>
      <w:r w:rsidRPr="00FC674D">
        <w:rPr>
          <w:sz w:val="28"/>
          <w:szCs w:val="28"/>
        </w:rPr>
        <w:t>9</w:t>
      </w:r>
      <w:r>
        <w:rPr>
          <w:sz w:val="28"/>
          <w:szCs w:val="28"/>
        </w:rPr>
        <w:t xml:space="preserve"> годов.</w:t>
      </w:r>
    </w:p>
    <w:p w:rsidR="007E6372" w:rsidRPr="007F5727" w:rsidRDefault="007E6372" w:rsidP="007E6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7E6372" w:rsidRPr="00E120DD" w:rsidRDefault="007E6372" w:rsidP="007E6372">
      <w:pPr>
        <w:numPr>
          <w:ilvl w:val="0"/>
          <w:numId w:val="18"/>
        </w:numPr>
        <w:tabs>
          <w:tab w:val="clear" w:pos="900"/>
          <w:tab w:val="num" w:pos="567"/>
        </w:tabs>
        <w:ind w:left="0" w:firstLine="540"/>
        <w:jc w:val="both"/>
        <w:rPr>
          <w:sz w:val="28"/>
          <w:szCs w:val="28"/>
        </w:rPr>
      </w:pPr>
      <w:r w:rsidRPr="00E120DD">
        <w:rPr>
          <w:sz w:val="28"/>
          <w:szCs w:val="28"/>
        </w:rPr>
        <w:t xml:space="preserve">Отделу экономики и прогнозирования, отделу торговли, бытового обслуживания и защите прав потребителей, отделу по управлению муниципальным имуществом </w:t>
      </w:r>
      <w:r>
        <w:rPr>
          <w:sz w:val="28"/>
          <w:szCs w:val="28"/>
        </w:rPr>
        <w:t>а</w:t>
      </w:r>
      <w:r w:rsidRPr="00E120DD">
        <w:rPr>
          <w:sz w:val="28"/>
          <w:szCs w:val="28"/>
        </w:rPr>
        <w:t>дминистрации Чамзинского муниципального района представить в финансовое управление показатели, необходимые для расчета налоговых платежей в консолидированный бюджет района на 202</w:t>
      </w:r>
      <w:r w:rsidRPr="00FC674D">
        <w:rPr>
          <w:sz w:val="28"/>
          <w:szCs w:val="28"/>
        </w:rPr>
        <w:t>7</w:t>
      </w:r>
      <w:r w:rsidRPr="00E120DD">
        <w:rPr>
          <w:sz w:val="28"/>
          <w:szCs w:val="28"/>
        </w:rPr>
        <w:t xml:space="preserve"> год и на плановый период 202</w:t>
      </w:r>
      <w:r w:rsidRPr="00FC674D">
        <w:rPr>
          <w:sz w:val="28"/>
          <w:szCs w:val="28"/>
        </w:rPr>
        <w:t>8</w:t>
      </w:r>
      <w:r w:rsidRPr="00E120DD">
        <w:rPr>
          <w:sz w:val="28"/>
          <w:szCs w:val="28"/>
        </w:rPr>
        <w:t xml:space="preserve"> и 202</w:t>
      </w:r>
      <w:r w:rsidRPr="00FC674D">
        <w:rPr>
          <w:sz w:val="28"/>
          <w:szCs w:val="28"/>
        </w:rPr>
        <w:t>9</w:t>
      </w:r>
      <w:r w:rsidRPr="00E120DD">
        <w:rPr>
          <w:sz w:val="28"/>
          <w:szCs w:val="28"/>
        </w:rPr>
        <w:t xml:space="preserve"> годов по каждому налогоплательщику, находящемуся на территории района согласно приложению 7.                       </w:t>
      </w:r>
    </w:p>
    <w:p w:rsidR="007E6372" w:rsidRDefault="007E6372" w:rsidP="007E6372">
      <w:pPr>
        <w:jc w:val="both"/>
        <w:rPr>
          <w:sz w:val="28"/>
          <w:szCs w:val="28"/>
        </w:rPr>
      </w:pPr>
    </w:p>
    <w:p w:rsidR="007E6372" w:rsidRDefault="007E6372" w:rsidP="007E6372">
      <w:pPr>
        <w:numPr>
          <w:ilvl w:val="0"/>
          <w:numId w:val="18"/>
        </w:numPr>
        <w:tabs>
          <w:tab w:val="clear" w:pos="900"/>
          <w:tab w:val="num" w:pos="567"/>
        </w:tabs>
        <w:ind w:left="0" w:firstLine="540"/>
        <w:jc w:val="both"/>
        <w:rPr>
          <w:sz w:val="28"/>
          <w:szCs w:val="28"/>
        </w:rPr>
      </w:pPr>
      <w:r w:rsidRPr="007F5727">
        <w:rPr>
          <w:sz w:val="28"/>
          <w:szCs w:val="28"/>
        </w:rPr>
        <w:t>Рекомендовать администрациям</w:t>
      </w:r>
      <w:r>
        <w:rPr>
          <w:sz w:val="28"/>
          <w:szCs w:val="28"/>
        </w:rPr>
        <w:t xml:space="preserve"> городских и сельских поселений</w:t>
      </w:r>
      <w:r w:rsidRPr="007F5727">
        <w:rPr>
          <w:sz w:val="28"/>
          <w:szCs w:val="28"/>
        </w:rPr>
        <w:t>,</w:t>
      </w:r>
      <w:r>
        <w:rPr>
          <w:sz w:val="28"/>
          <w:szCs w:val="28"/>
        </w:rPr>
        <w:t xml:space="preserve"> являющимся администраторами доходов, </w:t>
      </w:r>
      <w:r w:rsidRPr="007F5727">
        <w:rPr>
          <w:sz w:val="28"/>
          <w:szCs w:val="28"/>
        </w:rPr>
        <w:t>произвести расчет налоговых и неналоговых поступлений в бюджеты поселений</w:t>
      </w:r>
      <w:r>
        <w:rPr>
          <w:sz w:val="28"/>
          <w:szCs w:val="28"/>
        </w:rPr>
        <w:t xml:space="preserve"> </w:t>
      </w:r>
      <w:r w:rsidRPr="00E120DD">
        <w:rPr>
          <w:sz w:val="28"/>
          <w:szCs w:val="28"/>
        </w:rPr>
        <w:t>на 202</w:t>
      </w:r>
      <w:r w:rsidRPr="00FC674D">
        <w:rPr>
          <w:sz w:val="28"/>
          <w:szCs w:val="28"/>
        </w:rPr>
        <w:t>7</w:t>
      </w:r>
      <w:r w:rsidRPr="00E120DD">
        <w:rPr>
          <w:sz w:val="28"/>
          <w:szCs w:val="28"/>
        </w:rPr>
        <w:t xml:space="preserve"> год и на плановый период 202</w:t>
      </w:r>
      <w:r w:rsidRPr="00FC674D">
        <w:rPr>
          <w:sz w:val="28"/>
          <w:szCs w:val="28"/>
        </w:rPr>
        <w:t>8</w:t>
      </w:r>
      <w:r w:rsidRPr="00E120DD">
        <w:rPr>
          <w:sz w:val="28"/>
          <w:szCs w:val="28"/>
        </w:rPr>
        <w:t xml:space="preserve"> и 202</w:t>
      </w:r>
      <w:r w:rsidRPr="00FC674D">
        <w:rPr>
          <w:sz w:val="28"/>
          <w:szCs w:val="28"/>
        </w:rPr>
        <w:t>9</w:t>
      </w:r>
      <w:r w:rsidRPr="00E120DD">
        <w:rPr>
          <w:sz w:val="28"/>
          <w:szCs w:val="28"/>
        </w:rPr>
        <w:t xml:space="preserve"> годов</w:t>
      </w:r>
      <w:r w:rsidRPr="007F5727">
        <w:rPr>
          <w:sz w:val="28"/>
          <w:szCs w:val="28"/>
        </w:rPr>
        <w:t xml:space="preserve"> и представить в финансовое управление администрации Чамзинск</w:t>
      </w:r>
      <w:r>
        <w:rPr>
          <w:sz w:val="28"/>
          <w:szCs w:val="28"/>
        </w:rPr>
        <w:t>ого муниципального района к 31 июля 202</w:t>
      </w:r>
      <w:r w:rsidRPr="00FC674D">
        <w:rPr>
          <w:sz w:val="28"/>
          <w:szCs w:val="28"/>
        </w:rPr>
        <w:t>6</w:t>
      </w:r>
      <w:r w:rsidRPr="007F5727">
        <w:rPr>
          <w:sz w:val="28"/>
          <w:szCs w:val="28"/>
        </w:rPr>
        <w:t xml:space="preserve"> года.</w:t>
      </w:r>
    </w:p>
    <w:p w:rsidR="007E6372" w:rsidRDefault="007E6372" w:rsidP="007E6372">
      <w:pPr>
        <w:ind w:left="900"/>
        <w:jc w:val="both"/>
        <w:rPr>
          <w:sz w:val="28"/>
          <w:szCs w:val="28"/>
        </w:rPr>
      </w:pPr>
    </w:p>
    <w:p w:rsidR="007E6372" w:rsidRDefault="007E6372" w:rsidP="007E6372">
      <w:pPr>
        <w:numPr>
          <w:ilvl w:val="0"/>
          <w:numId w:val="18"/>
        </w:numPr>
        <w:tabs>
          <w:tab w:val="clear" w:pos="900"/>
        </w:tabs>
        <w:ind w:left="0" w:firstLine="540"/>
        <w:jc w:val="both"/>
        <w:rPr>
          <w:sz w:val="28"/>
          <w:szCs w:val="28"/>
        </w:rPr>
      </w:pPr>
      <w:r w:rsidRPr="007F5727">
        <w:rPr>
          <w:sz w:val="28"/>
          <w:szCs w:val="28"/>
        </w:rPr>
        <w:lastRenderedPageBreak/>
        <w:t>Утвердить формы заполнения прогнозов:</w:t>
      </w:r>
    </w:p>
    <w:p w:rsidR="007E6372" w:rsidRDefault="007E6372" w:rsidP="007E637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-прогноз поступления налоговых и неналоговых доходов (контингент) в консолидированный бюджет Чамзинского муниципального района Республики Мордовия на 202</w:t>
      </w:r>
      <w:r w:rsidRPr="00FC674D">
        <w:rPr>
          <w:sz w:val="28"/>
          <w:szCs w:val="28"/>
        </w:rPr>
        <w:t>7</w:t>
      </w:r>
      <w:r>
        <w:rPr>
          <w:sz w:val="28"/>
          <w:szCs w:val="28"/>
        </w:rPr>
        <w:t xml:space="preserve"> год и на плановый период 202</w:t>
      </w:r>
      <w:r w:rsidRPr="00FC674D">
        <w:rPr>
          <w:sz w:val="28"/>
          <w:szCs w:val="28"/>
        </w:rPr>
        <w:t>8</w:t>
      </w:r>
      <w:r>
        <w:rPr>
          <w:sz w:val="28"/>
          <w:szCs w:val="28"/>
        </w:rPr>
        <w:t xml:space="preserve"> и 202</w:t>
      </w:r>
      <w:r w:rsidRPr="00FC674D">
        <w:rPr>
          <w:sz w:val="28"/>
          <w:szCs w:val="28"/>
        </w:rPr>
        <w:t>9</w:t>
      </w:r>
      <w:r>
        <w:rPr>
          <w:sz w:val="28"/>
          <w:szCs w:val="28"/>
        </w:rPr>
        <w:t xml:space="preserve"> годов согласно приложению 1;</w:t>
      </w:r>
      <w:r w:rsidRPr="007F5727">
        <w:rPr>
          <w:sz w:val="28"/>
          <w:szCs w:val="28"/>
        </w:rPr>
        <w:t xml:space="preserve"> </w:t>
      </w:r>
    </w:p>
    <w:p w:rsidR="007E6372" w:rsidRPr="007F5727" w:rsidRDefault="007E6372" w:rsidP="007E637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-прогноз поступления налоговых и неналоговых доходов (контингент)</w:t>
      </w:r>
      <w:r w:rsidRPr="007F5727">
        <w:rPr>
          <w:sz w:val="28"/>
          <w:szCs w:val="28"/>
        </w:rPr>
        <w:t xml:space="preserve"> в консолидированный бюджет Чамзинского </w:t>
      </w:r>
      <w:r>
        <w:rPr>
          <w:sz w:val="28"/>
          <w:szCs w:val="28"/>
        </w:rPr>
        <w:t xml:space="preserve">муниципального </w:t>
      </w:r>
      <w:r w:rsidRPr="007F5727">
        <w:rPr>
          <w:sz w:val="28"/>
          <w:szCs w:val="28"/>
        </w:rPr>
        <w:t>ра</w:t>
      </w:r>
      <w:r>
        <w:rPr>
          <w:sz w:val="28"/>
          <w:szCs w:val="28"/>
        </w:rPr>
        <w:t>йона Республики Мордовия на 202</w:t>
      </w:r>
      <w:r w:rsidRPr="00FC674D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7F5727">
        <w:rPr>
          <w:sz w:val="28"/>
          <w:szCs w:val="28"/>
        </w:rPr>
        <w:t>год</w:t>
      </w:r>
      <w:r>
        <w:rPr>
          <w:sz w:val="28"/>
          <w:szCs w:val="28"/>
        </w:rPr>
        <w:t xml:space="preserve"> и на плановый период 202</w:t>
      </w:r>
      <w:r w:rsidRPr="00FC674D">
        <w:rPr>
          <w:sz w:val="28"/>
          <w:szCs w:val="28"/>
        </w:rPr>
        <w:t>8</w:t>
      </w:r>
      <w:r>
        <w:rPr>
          <w:sz w:val="28"/>
          <w:szCs w:val="28"/>
        </w:rPr>
        <w:t xml:space="preserve"> и 202</w:t>
      </w:r>
      <w:r w:rsidRPr="00FC674D">
        <w:rPr>
          <w:sz w:val="28"/>
          <w:szCs w:val="28"/>
        </w:rPr>
        <w:t>9</w:t>
      </w:r>
      <w:r>
        <w:rPr>
          <w:sz w:val="28"/>
          <w:szCs w:val="28"/>
        </w:rPr>
        <w:t xml:space="preserve"> годов по сельским и городским поселениям согласно приложению 2</w:t>
      </w:r>
      <w:r w:rsidRPr="007F5727">
        <w:rPr>
          <w:sz w:val="28"/>
          <w:szCs w:val="28"/>
        </w:rPr>
        <w:t>;</w:t>
      </w:r>
    </w:p>
    <w:p w:rsidR="007E6372" w:rsidRDefault="007E6372" w:rsidP="007E6372">
      <w:pPr>
        <w:ind w:firstLine="900"/>
        <w:jc w:val="both"/>
        <w:rPr>
          <w:sz w:val="28"/>
          <w:szCs w:val="28"/>
        </w:rPr>
      </w:pPr>
      <w:r w:rsidRPr="007F5727">
        <w:rPr>
          <w:sz w:val="28"/>
          <w:szCs w:val="28"/>
        </w:rPr>
        <w:t>-прогноз поступления налогов и сборов в консолидированный бюджет Чамзинского</w:t>
      </w:r>
      <w:r>
        <w:rPr>
          <w:sz w:val="28"/>
          <w:szCs w:val="28"/>
        </w:rPr>
        <w:t xml:space="preserve"> муниципального</w:t>
      </w:r>
      <w:r w:rsidRPr="007F5727">
        <w:rPr>
          <w:sz w:val="28"/>
          <w:szCs w:val="28"/>
        </w:rPr>
        <w:t xml:space="preserve"> района Республики Мордовия н</w:t>
      </w:r>
      <w:r>
        <w:rPr>
          <w:sz w:val="28"/>
          <w:szCs w:val="28"/>
        </w:rPr>
        <w:t>а 20</w:t>
      </w:r>
      <w:r w:rsidRPr="00CE4EC2">
        <w:rPr>
          <w:sz w:val="28"/>
          <w:szCs w:val="28"/>
        </w:rPr>
        <w:t>2</w:t>
      </w:r>
      <w:r w:rsidRPr="00FC674D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7F5727">
        <w:rPr>
          <w:sz w:val="28"/>
          <w:szCs w:val="28"/>
        </w:rPr>
        <w:t xml:space="preserve">год </w:t>
      </w:r>
      <w:r>
        <w:rPr>
          <w:sz w:val="28"/>
          <w:szCs w:val="28"/>
        </w:rPr>
        <w:t>и на плановый период 202</w:t>
      </w:r>
      <w:r w:rsidRPr="00FC674D">
        <w:rPr>
          <w:sz w:val="28"/>
          <w:szCs w:val="28"/>
        </w:rPr>
        <w:t>8</w:t>
      </w:r>
      <w:r>
        <w:rPr>
          <w:sz w:val="28"/>
          <w:szCs w:val="28"/>
        </w:rPr>
        <w:t xml:space="preserve"> и 202</w:t>
      </w:r>
      <w:r w:rsidRPr="00FC674D">
        <w:rPr>
          <w:sz w:val="28"/>
          <w:szCs w:val="28"/>
        </w:rPr>
        <w:t>9</w:t>
      </w:r>
      <w:r>
        <w:rPr>
          <w:sz w:val="28"/>
          <w:szCs w:val="28"/>
        </w:rPr>
        <w:t xml:space="preserve"> годов от налогоплательщика </w:t>
      </w:r>
      <w:r w:rsidRPr="007F5727">
        <w:rPr>
          <w:sz w:val="28"/>
          <w:szCs w:val="28"/>
        </w:rPr>
        <w:t>согласно приложению 3</w:t>
      </w:r>
      <w:r>
        <w:rPr>
          <w:sz w:val="28"/>
          <w:szCs w:val="28"/>
        </w:rPr>
        <w:t>;</w:t>
      </w:r>
    </w:p>
    <w:p w:rsidR="007E6372" w:rsidRDefault="007E6372" w:rsidP="007E637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-сводный прогноз поступлений доходов от организаций и индивидуальных предпринимателей, закреплённых за Чамзинским муниципальным районом, исходя из показателей социально-экономического развития, доведенных отделом экономики и прогнозирования администрации Чамзинского муниципального района на 202</w:t>
      </w:r>
      <w:r w:rsidRPr="00FC674D">
        <w:rPr>
          <w:sz w:val="28"/>
          <w:szCs w:val="28"/>
        </w:rPr>
        <w:t>7</w:t>
      </w:r>
      <w:r>
        <w:rPr>
          <w:sz w:val="28"/>
          <w:szCs w:val="28"/>
        </w:rPr>
        <w:t xml:space="preserve"> год и на плановый период 202</w:t>
      </w:r>
      <w:r w:rsidRPr="00FC674D">
        <w:rPr>
          <w:sz w:val="28"/>
          <w:szCs w:val="28"/>
        </w:rPr>
        <w:t>8</w:t>
      </w:r>
      <w:r>
        <w:rPr>
          <w:sz w:val="28"/>
          <w:szCs w:val="28"/>
        </w:rPr>
        <w:t xml:space="preserve"> и 202</w:t>
      </w:r>
      <w:r w:rsidRPr="00FC674D">
        <w:rPr>
          <w:sz w:val="28"/>
          <w:szCs w:val="28"/>
        </w:rPr>
        <w:t>9</w:t>
      </w:r>
      <w:r>
        <w:rPr>
          <w:sz w:val="28"/>
          <w:szCs w:val="28"/>
        </w:rPr>
        <w:t xml:space="preserve"> годов согласно приложению 4;</w:t>
      </w:r>
    </w:p>
    <w:p w:rsidR="007E6372" w:rsidRDefault="007E6372" w:rsidP="007E637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-проектировки доходов консолидированного бюджета </w:t>
      </w:r>
      <w:r w:rsidRPr="007F5727">
        <w:rPr>
          <w:sz w:val="28"/>
          <w:szCs w:val="28"/>
        </w:rPr>
        <w:t>Чамзинского</w:t>
      </w:r>
      <w:r>
        <w:rPr>
          <w:sz w:val="28"/>
          <w:szCs w:val="28"/>
        </w:rPr>
        <w:t xml:space="preserve"> муниципального</w:t>
      </w:r>
      <w:r w:rsidRPr="007F5727">
        <w:rPr>
          <w:sz w:val="28"/>
          <w:szCs w:val="28"/>
        </w:rPr>
        <w:t xml:space="preserve"> района Республики Мордовия</w:t>
      </w:r>
      <w:r>
        <w:rPr>
          <w:sz w:val="28"/>
          <w:szCs w:val="28"/>
        </w:rPr>
        <w:t>, администрируемых администраторами доходов районного бюджета и бюджетов сельских (городских) поселений на 2027 год и на плановый период 2028 и 2029 годов согласно приложению 5,6.</w:t>
      </w:r>
    </w:p>
    <w:p w:rsidR="007E6372" w:rsidRPr="007F5727" w:rsidRDefault="007E6372" w:rsidP="007E6372">
      <w:pPr>
        <w:ind w:left="900"/>
        <w:jc w:val="both"/>
        <w:rPr>
          <w:sz w:val="28"/>
          <w:szCs w:val="28"/>
        </w:rPr>
      </w:pPr>
    </w:p>
    <w:p w:rsidR="007E6372" w:rsidRDefault="007E6372" w:rsidP="007E63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F572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F5727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>исполнением</w:t>
      </w:r>
      <w:r w:rsidRPr="007F5727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постановления возложить на заместителя Главы Чамзинского муниципального района - </w:t>
      </w:r>
      <w:r w:rsidRPr="007F5727">
        <w:rPr>
          <w:sz w:val="28"/>
          <w:szCs w:val="28"/>
        </w:rPr>
        <w:t>начальник</w:t>
      </w:r>
      <w:r>
        <w:rPr>
          <w:sz w:val="28"/>
          <w:szCs w:val="28"/>
        </w:rPr>
        <w:t>а финансового управления Карелову Н.В.</w:t>
      </w:r>
    </w:p>
    <w:p w:rsidR="007E6372" w:rsidRDefault="007E6372" w:rsidP="007E6372">
      <w:pPr>
        <w:ind w:left="900" w:hanging="333"/>
        <w:jc w:val="both"/>
        <w:rPr>
          <w:sz w:val="28"/>
          <w:szCs w:val="28"/>
        </w:rPr>
      </w:pPr>
    </w:p>
    <w:p w:rsidR="007E6372" w:rsidRDefault="007E6372" w:rsidP="007E63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Настоящие постановление вступает в силу со дня официального опубликования в информационном бюллетене Чамзинского муниципального района.</w:t>
      </w:r>
    </w:p>
    <w:p w:rsidR="007E6372" w:rsidRPr="007F5727" w:rsidRDefault="007E6372" w:rsidP="007E6372">
      <w:pPr>
        <w:ind w:left="900" w:hanging="333"/>
        <w:jc w:val="both"/>
        <w:rPr>
          <w:sz w:val="28"/>
          <w:szCs w:val="28"/>
        </w:rPr>
      </w:pPr>
    </w:p>
    <w:p w:rsidR="007E6372" w:rsidRDefault="007E6372" w:rsidP="007E6372">
      <w:pPr>
        <w:jc w:val="both"/>
        <w:rPr>
          <w:b/>
          <w:bCs/>
          <w:sz w:val="28"/>
          <w:szCs w:val="28"/>
        </w:rPr>
      </w:pPr>
    </w:p>
    <w:p w:rsidR="007E6372" w:rsidRDefault="007E6372" w:rsidP="007E6372">
      <w:pPr>
        <w:jc w:val="both"/>
        <w:rPr>
          <w:b/>
          <w:bCs/>
          <w:sz w:val="28"/>
          <w:szCs w:val="28"/>
        </w:rPr>
      </w:pPr>
    </w:p>
    <w:p w:rsidR="007E6372" w:rsidRDefault="007E6372" w:rsidP="007E6372">
      <w:pPr>
        <w:jc w:val="both"/>
        <w:rPr>
          <w:b/>
          <w:bCs/>
          <w:sz w:val="28"/>
          <w:szCs w:val="28"/>
        </w:rPr>
      </w:pPr>
    </w:p>
    <w:p w:rsidR="007E6372" w:rsidRPr="00534F6E" w:rsidRDefault="007E6372" w:rsidP="007E637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34F6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534F6E">
        <w:rPr>
          <w:sz w:val="28"/>
          <w:szCs w:val="28"/>
        </w:rPr>
        <w:t xml:space="preserve"> Чамзинского </w:t>
      </w:r>
    </w:p>
    <w:p w:rsidR="007E6372" w:rsidRPr="00534F6E" w:rsidRDefault="007E6372" w:rsidP="007E6372">
      <w:pPr>
        <w:ind w:left="900" w:hanging="900"/>
        <w:jc w:val="both"/>
        <w:rPr>
          <w:sz w:val="28"/>
          <w:szCs w:val="28"/>
        </w:rPr>
        <w:sectPr w:rsidR="007E6372" w:rsidRPr="00534F6E" w:rsidSect="00F61120">
          <w:headerReference w:type="even" r:id="rId13"/>
          <w:headerReference w:type="default" r:id="rId14"/>
          <w:pgSz w:w="11906" w:h="16838"/>
          <w:pgMar w:top="709" w:right="851" w:bottom="568" w:left="1701" w:header="720" w:footer="720" w:gutter="0"/>
          <w:cols w:space="720"/>
        </w:sectPr>
      </w:pPr>
      <w:r w:rsidRPr="00534F6E">
        <w:rPr>
          <w:sz w:val="28"/>
          <w:szCs w:val="28"/>
        </w:rPr>
        <w:t xml:space="preserve">муниципального района                               </w:t>
      </w:r>
      <w:r>
        <w:rPr>
          <w:sz w:val="28"/>
          <w:szCs w:val="28"/>
        </w:rPr>
        <w:t>В.А.Буткеев</w:t>
      </w:r>
    </w:p>
    <w:p w:rsidR="007E6372" w:rsidRPr="00292CE5" w:rsidRDefault="007E6372" w:rsidP="007E6372">
      <w:pPr>
        <w:ind w:left="10440"/>
        <w:jc w:val="center"/>
        <w:rPr>
          <w:b/>
          <w:bCs/>
          <w:szCs w:val="28"/>
        </w:rPr>
      </w:pPr>
      <w:r w:rsidRPr="00292CE5">
        <w:rPr>
          <w:b/>
          <w:bCs/>
          <w:szCs w:val="28"/>
        </w:rPr>
        <w:lastRenderedPageBreak/>
        <w:t>Приложение 1</w:t>
      </w:r>
    </w:p>
    <w:p w:rsidR="007E6372" w:rsidRDefault="007E6372" w:rsidP="007E6372">
      <w:pPr>
        <w:ind w:left="10440"/>
        <w:jc w:val="center"/>
        <w:rPr>
          <w:szCs w:val="28"/>
        </w:rPr>
      </w:pPr>
      <w:r>
        <w:rPr>
          <w:bCs/>
          <w:szCs w:val="28"/>
        </w:rPr>
        <w:t xml:space="preserve">к постановлению Администрации Чамзинского муниципального района </w:t>
      </w:r>
      <w:r>
        <w:rPr>
          <w:szCs w:val="28"/>
        </w:rPr>
        <w:t xml:space="preserve"> </w:t>
      </w:r>
    </w:p>
    <w:p w:rsidR="007E6372" w:rsidRPr="00DC1AA3" w:rsidRDefault="007E6372" w:rsidP="007E6372">
      <w:pPr>
        <w:ind w:left="10440"/>
        <w:jc w:val="center"/>
        <w:rPr>
          <w:szCs w:val="28"/>
        </w:rPr>
      </w:pPr>
      <w:r>
        <w:rPr>
          <w:szCs w:val="28"/>
        </w:rPr>
        <w:t>от __________ 2026 года №_______</w:t>
      </w:r>
    </w:p>
    <w:p w:rsidR="007E6372" w:rsidRPr="00210DC9" w:rsidRDefault="007E6372" w:rsidP="007E6372">
      <w:pPr>
        <w:ind w:left="10440"/>
        <w:jc w:val="right"/>
        <w:rPr>
          <w:b/>
          <w:bCs/>
          <w:sz w:val="16"/>
          <w:szCs w:val="16"/>
        </w:rPr>
      </w:pPr>
    </w:p>
    <w:p w:rsidR="007E6372" w:rsidRPr="00210DC9" w:rsidRDefault="007E6372" w:rsidP="007E6372">
      <w:pPr>
        <w:jc w:val="both"/>
      </w:pPr>
      <w:r w:rsidRPr="00210DC9">
        <w:rPr>
          <w:b/>
          <w:bCs/>
          <w:szCs w:val="28"/>
        </w:rPr>
        <w:t xml:space="preserve">Форма 1 – Прогноз поступления налоговых и неналоговых доходов (контингент) в консолидированный бюджет </w:t>
      </w:r>
      <w:r>
        <w:rPr>
          <w:b/>
          <w:bCs/>
          <w:szCs w:val="28"/>
        </w:rPr>
        <w:t xml:space="preserve">Чамзинского </w:t>
      </w:r>
      <w:r w:rsidRPr="00210DC9">
        <w:rPr>
          <w:b/>
          <w:bCs/>
          <w:szCs w:val="28"/>
        </w:rPr>
        <w:t>муниципального района на очередной финансовый год и на плановый период</w:t>
      </w:r>
    </w:p>
    <w:p w:rsidR="007E6372" w:rsidRDefault="007E6372" w:rsidP="007E6372">
      <w:pPr>
        <w:ind w:left="1080"/>
        <w:rPr>
          <w:szCs w:val="28"/>
        </w:rPr>
      </w:pPr>
    </w:p>
    <w:p w:rsidR="007E6372" w:rsidRPr="00210DC9" w:rsidRDefault="007E6372" w:rsidP="007E6372">
      <w:pPr>
        <w:ind w:left="1080"/>
        <w:rPr>
          <w:szCs w:val="28"/>
        </w:rPr>
      </w:pPr>
      <w:r w:rsidRPr="00210DC9">
        <w:rPr>
          <w:szCs w:val="28"/>
        </w:rPr>
        <w:t>Срок представления предвари</w:t>
      </w:r>
      <w:r>
        <w:rPr>
          <w:szCs w:val="28"/>
        </w:rPr>
        <w:t>тельного расчета: до 30 июля 2026</w:t>
      </w:r>
      <w:r w:rsidRPr="00210DC9">
        <w:rPr>
          <w:szCs w:val="28"/>
        </w:rPr>
        <w:t xml:space="preserve"> года.</w:t>
      </w:r>
    </w:p>
    <w:p w:rsidR="007E6372" w:rsidRPr="00210DC9" w:rsidRDefault="007E6372" w:rsidP="007E6372">
      <w:pPr>
        <w:ind w:left="1080"/>
        <w:rPr>
          <w:szCs w:val="28"/>
        </w:rPr>
      </w:pPr>
      <w:r w:rsidRPr="00210DC9">
        <w:rPr>
          <w:szCs w:val="28"/>
        </w:rPr>
        <w:t xml:space="preserve">Срок представления уточненного расчета: до </w:t>
      </w:r>
      <w:r>
        <w:rPr>
          <w:szCs w:val="28"/>
        </w:rPr>
        <w:t>30</w:t>
      </w:r>
      <w:r w:rsidRPr="00210DC9">
        <w:rPr>
          <w:szCs w:val="28"/>
        </w:rPr>
        <w:t xml:space="preserve"> августа 20</w:t>
      </w:r>
      <w:r>
        <w:rPr>
          <w:szCs w:val="28"/>
        </w:rPr>
        <w:t>26</w:t>
      </w:r>
      <w:r w:rsidRPr="00210DC9">
        <w:rPr>
          <w:szCs w:val="28"/>
        </w:rPr>
        <w:t xml:space="preserve"> года.</w:t>
      </w:r>
    </w:p>
    <w:p w:rsidR="007E6372" w:rsidRDefault="007E6372" w:rsidP="007E6372">
      <w:pPr>
        <w:ind w:left="1080"/>
        <w:rPr>
          <w:bCs/>
          <w:szCs w:val="28"/>
        </w:rPr>
      </w:pPr>
      <w:r w:rsidRPr="00210DC9">
        <w:rPr>
          <w:szCs w:val="28"/>
        </w:rPr>
        <w:t>Единица измерения:</w:t>
      </w:r>
      <w:r w:rsidRPr="00210DC9">
        <w:rPr>
          <w:bCs/>
          <w:szCs w:val="28"/>
        </w:rPr>
        <w:t xml:space="preserve"> тыс. руб.</w:t>
      </w:r>
    </w:p>
    <w:p w:rsidR="007E6372" w:rsidRPr="00210DC9" w:rsidRDefault="007E6372" w:rsidP="007E6372">
      <w:pPr>
        <w:ind w:left="1080"/>
        <w:rPr>
          <w:b/>
          <w:bCs/>
          <w:szCs w:val="28"/>
          <w:u w:val="single"/>
          <w:lang w:val="en-US"/>
        </w:rPr>
      </w:pPr>
    </w:p>
    <w:p w:rsidR="007E6372" w:rsidRPr="00210DC9" w:rsidRDefault="007E6372" w:rsidP="007E6372">
      <w:pPr>
        <w:rPr>
          <w:sz w:val="8"/>
          <w:szCs w:val="8"/>
          <w:lang w:val="en-US"/>
        </w:rPr>
      </w:pPr>
    </w:p>
    <w:tbl>
      <w:tblPr>
        <w:tblW w:w="51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963"/>
        <w:gridCol w:w="2052"/>
        <w:gridCol w:w="1060"/>
        <w:gridCol w:w="1943"/>
        <w:gridCol w:w="1855"/>
        <w:gridCol w:w="1641"/>
        <w:gridCol w:w="1069"/>
        <w:gridCol w:w="1672"/>
        <w:gridCol w:w="1684"/>
      </w:tblGrid>
      <w:tr w:rsidR="007E6372" w:rsidRPr="006647C1" w:rsidTr="000148A4">
        <w:trPr>
          <w:trHeight w:val="246"/>
          <w:jc w:val="center"/>
        </w:trPr>
        <w:tc>
          <w:tcPr>
            <w:tcW w:w="1650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Наименование сельских (городских) поселений</w:t>
            </w:r>
          </w:p>
        </w:tc>
        <w:tc>
          <w:tcPr>
            <w:tcW w:w="963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Налоговые доходы</w:t>
            </w:r>
          </w:p>
        </w:tc>
        <w:tc>
          <w:tcPr>
            <w:tcW w:w="2052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Налог на доходы физических лиц</w:t>
            </w:r>
          </w:p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Налоги на совокупный доход, всего</w:t>
            </w:r>
          </w:p>
        </w:tc>
        <w:tc>
          <w:tcPr>
            <w:tcW w:w="5439" w:type="dxa"/>
            <w:gridSpan w:val="3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в том числе</w:t>
            </w:r>
          </w:p>
        </w:tc>
        <w:tc>
          <w:tcPr>
            <w:tcW w:w="1069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Налоги на имущество, всего</w:t>
            </w:r>
          </w:p>
        </w:tc>
        <w:tc>
          <w:tcPr>
            <w:tcW w:w="3356" w:type="dxa"/>
            <w:gridSpan w:val="2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в том числе</w:t>
            </w:r>
          </w:p>
        </w:tc>
      </w:tr>
      <w:tr w:rsidR="007E6372" w:rsidRPr="006647C1" w:rsidTr="000148A4">
        <w:trPr>
          <w:trHeight w:val="1288"/>
          <w:jc w:val="center"/>
        </w:trPr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52" w:type="dxa"/>
            <w:vMerge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Единый сельскохозяй-ственный налог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069" w:type="dxa"/>
            <w:vMerge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Земельный налог</w:t>
            </w: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650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</w:p>
        </w:tc>
        <w:tc>
          <w:tcPr>
            <w:tcW w:w="963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2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60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43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55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41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69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72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8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650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205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9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67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650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205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9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67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650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205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9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67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650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96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05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060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9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85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64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69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67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68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650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96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205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9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67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650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96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05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060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9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85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64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69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67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68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</w:tbl>
    <w:p w:rsidR="007E6372" w:rsidRDefault="007E6372" w:rsidP="007E6372"/>
    <w:tbl>
      <w:tblPr>
        <w:tblW w:w="51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2"/>
        <w:gridCol w:w="1984"/>
        <w:gridCol w:w="2268"/>
        <w:gridCol w:w="1276"/>
        <w:gridCol w:w="1701"/>
        <w:gridCol w:w="1418"/>
        <w:gridCol w:w="1701"/>
        <w:gridCol w:w="1134"/>
        <w:gridCol w:w="1265"/>
        <w:gridCol w:w="1143"/>
      </w:tblGrid>
      <w:tr w:rsidR="007E6372" w:rsidRPr="006647C1" w:rsidTr="000148A4">
        <w:trPr>
          <w:trHeight w:hRule="exact" w:val="284"/>
          <w:jc w:val="center"/>
        </w:trPr>
        <w:tc>
          <w:tcPr>
            <w:tcW w:w="1732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Наименование сельских (городских) поселений</w:t>
            </w:r>
          </w:p>
        </w:tc>
        <w:tc>
          <w:tcPr>
            <w:tcW w:w="1984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Госпошлина</w:t>
            </w:r>
          </w:p>
        </w:tc>
        <w:tc>
          <w:tcPr>
            <w:tcW w:w="2268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Задолженность по отмененным налогам и сборам</w:t>
            </w:r>
          </w:p>
        </w:tc>
        <w:tc>
          <w:tcPr>
            <w:tcW w:w="1276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Неналоговые доходы</w:t>
            </w:r>
          </w:p>
        </w:tc>
        <w:tc>
          <w:tcPr>
            <w:tcW w:w="1701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Доходы от госсобственности, всего</w:t>
            </w:r>
          </w:p>
        </w:tc>
        <w:tc>
          <w:tcPr>
            <w:tcW w:w="6661" w:type="dxa"/>
            <w:gridSpan w:val="5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в том числе</w:t>
            </w:r>
          </w:p>
        </w:tc>
      </w:tr>
      <w:tr w:rsidR="007E6372" w:rsidRPr="006647C1" w:rsidTr="000148A4">
        <w:trPr>
          <w:trHeight w:val="1199"/>
          <w:jc w:val="center"/>
        </w:trPr>
        <w:tc>
          <w:tcPr>
            <w:tcW w:w="1732" w:type="dxa"/>
            <w:vMerge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Аренды имущества</w:t>
            </w:r>
          </w:p>
        </w:tc>
        <w:tc>
          <w:tcPr>
            <w:tcW w:w="1701" w:type="dxa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Платежи за пользование жилыми помещениями по договорам социального найма</w:t>
            </w:r>
          </w:p>
        </w:tc>
        <w:tc>
          <w:tcPr>
            <w:tcW w:w="1134" w:type="dxa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Арендная плата за землю</w:t>
            </w:r>
          </w:p>
        </w:tc>
        <w:tc>
          <w:tcPr>
            <w:tcW w:w="1265" w:type="dxa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Проценты за пользование бюджетными кредитами</w:t>
            </w:r>
          </w:p>
        </w:tc>
        <w:tc>
          <w:tcPr>
            <w:tcW w:w="1143" w:type="dxa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Дивиденды</w:t>
            </w: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732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А</w:t>
            </w:r>
          </w:p>
        </w:tc>
        <w:tc>
          <w:tcPr>
            <w:tcW w:w="198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268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701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265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143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732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41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732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41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732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41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732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198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26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41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6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1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732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98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41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732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98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26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41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6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1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</w:tr>
    </w:tbl>
    <w:p w:rsidR="007E6372" w:rsidRPr="00210DC9" w:rsidRDefault="007E6372" w:rsidP="007E6372"/>
    <w:tbl>
      <w:tblPr>
        <w:tblW w:w="51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9"/>
        <w:gridCol w:w="1673"/>
        <w:gridCol w:w="1985"/>
        <w:gridCol w:w="1843"/>
        <w:gridCol w:w="1559"/>
        <w:gridCol w:w="1417"/>
        <w:gridCol w:w="2552"/>
        <w:gridCol w:w="2497"/>
      </w:tblGrid>
      <w:tr w:rsidR="007E6372" w:rsidRPr="006647C1" w:rsidTr="000148A4">
        <w:trPr>
          <w:trHeight w:val="300"/>
          <w:jc w:val="center"/>
        </w:trPr>
        <w:tc>
          <w:tcPr>
            <w:tcW w:w="1989" w:type="dxa"/>
            <w:vMerge w:val="restart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Наименование сельских (городских) поселений</w:t>
            </w:r>
          </w:p>
        </w:tc>
        <w:tc>
          <w:tcPr>
            <w:tcW w:w="1673" w:type="dxa"/>
            <w:vMerge w:val="restart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1985" w:type="dxa"/>
            <w:vMerge w:val="restart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Административные платежи и сборы</w:t>
            </w:r>
          </w:p>
        </w:tc>
        <w:tc>
          <w:tcPr>
            <w:tcW w:w="1843" w:type="dxa"/>
            <w:vMerge w:val="restart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559" w:type="dxa"/>
            <w:vMerge w:val="restart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417" w:type="dxa"/>
            <w:vMerge w:val="restart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Всего доходов</w:t>
            </w:r>
          </w:p>
        </w:tc>
        <w:tc>
          <w:tcPr>
            <w:tcW w:w="5049" w:type="dxa"/>
            <w:gridSpan w:val="2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Справочно</w:t>
            </w:r>
          </w:p>
        </w:tc>
      </w:tr>
      <w:tr w:rsidR="007E6372" w:rsidRPr="006647C1" w:rsidTr="000148A4">
        <w:trPr>
          <w:trHeight w:val="322"/>
          <w:jc w:val="center"/>
        </w:trPr>
        <w:tc>
          <w:tcPr>
            <w:tcW w:w="1989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прибыль прибыльных предприятий (по данным Мин</w:t>
            </w:r>
            <w:r>
              <w:rPr>
                <w:bCs/>
                <w:sz w:val="16"/>
                <w:szCs w:val="16"/>
              </w:rPr>
              <w:t xml:space="preserve">истерства </w:t>
            </w:r>
            <w:r w:rsidRPr="006647C1">
              <w:rPr>
                <w:bCs/>
                <w:sz w:val="16"/>
                <w:szCs w:val="16"/>
              </w:rPr>
              <w:t>экономики</w:t>
            </w:r>
            <w:r>
              <w:rPr>
                <w:bCs/>
                <w:sz w:val="16"/>
                <w:szCs w:val="16"/>
              </w:rPr>
              <w:t>, торговли и предпринимательства</w:t>
            </w:r>
            <w:r w:rsidRPr="006647C1">
              <w:rPr>
                <w:bCs/>
                <w:sz w:val="16"/>
                <w:szCs w:val="16"/>
              </w:rPr>
              <w:t xml:space="preserve"> Республики Мордовия)</w:t>
            </w:r>
          </w:p>
        </w:tc>
        <w:tc>
          <w:tcPr>
            <w:tcW w:w="2497" w:type="dxa"/>
            <w:vMerge w:val="restart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фонд оплаты труда (по данным Мин</w:t>
            </w:r>
            <w:r>
              <w:rPr>
                <w:bCs/>
                <w:sz w:val="16"/>
                <w:szCs w:val="16"/>
              </w:rPr>
              <w:t xml:space="preserve">истерства </w:t>
            </w:r>
            <w:r w:rsidRPr="006647C1">
              <w:rPr>
                <w:bCs/>
                <w:sz w:val="16"/>
                <w:szCs w:val="16"/>
              </w:rPr>
              <w:t>экономики</w:t>
            </w:r>
            <w:r>
              <w:rPr>
                <w:bCs/>
                <w:sz w:val="16"/>
                <w:szCs w:val="16"/>
              </w:rPr>
              <w:t>, торговли и предпринимательства</w:t>
            </w:r>
            <w:r w:rsidRPr="006647C1">
              <w:rPr>
                <w:bCs/>
                <w:sz w:val="16"/>
                <w:szCs w:val="16"/>
              </w:rPr>
              <w:t xml:space="preserve"> Республики Мордовия)</w:t>
            </w:r>
          </w:p>
        </w:tc>
      </w:tr>
      <w:tr w:rsidR="007E6372" w:rsidRPr="006647C1" w:rsidTr="000148A4">
        <w:trPr>
          <w:trHeight w:val="322"/>
          <w:jc w:val="center"/>
        </w:trPr>
        <w:tc>
          <w:tcPr>
            <w:tcW w:w="1989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673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2497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989" w:type="dxa"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А</w:t>
            </w:r>
          </w:p>
        </w:tc>
        <w:tc>
          <w:tcPr>
            <w:tcW w:w="1673" w:type="dxa"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985" w:type="dxa"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43" w:type="dxa"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2552" w:type="dxa"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497" w:type="dxa"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98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67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552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49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98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67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552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49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98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67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552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49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98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167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985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84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55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41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552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49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98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67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2552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49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98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67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985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84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55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41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552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49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</w:tr>
    </w:tbl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Pr="00292CE5" w:rsidRDefault="007E6372" w:rsidP="007E6372">
      <w:pPr>
        <w:ind w:left="10440"/>
        <w:jc w:val="center"/>
        <w:rPr>
          <w:b/>
          <w:bCs/>
          <w:szCs w:val="28"/>
        </w:rPr>
      </w:pPr>
      <w:r w:rsidRPr="00292CE5">
        <w:rPr>
          <w:b/>
          <w:bCs/>
          <w:szCs w:val="28"/>
        </w:rPr>
        <w:t xml:space="preserve">Приложение </w:t>
      </w:r>
      <w:r>
        <w:rPr>
          <w:b/>
          <w:bCs/>
          <w:szCs w:val="28"/>
        </w:rPr>
        <w:t>2</w:t>
      </w:r>
    </w:p>
    <w:p w:rsidR="007E6372" w:rsidRDefault="007E6372" w:rsidP="007E6372">
      <w:pPr>
        <w:ind w:left="10440"/>
        <w:jc w:val="center"/>
        <w:rPr>
          <w:bCs/>
          <w:szCs w:val="28"/>
        </w:rPr>
      </w:pPr>
      <w:r>
        <w:rPr>
          <w:bCs/>
          <w:szCs w:val="28"/>
        </w:rPr>
        <w:t xml:space="preserve">к постановлению Администрации Чамзинского муниципального района </w:t>
      </w:r>
    </w:p>
    <w:p w:rsidR="007E6372" w:rsidRDefault="007E6372" w:rsidP="007E6372">
      <w:pPr>
        <w:ind w:left="10440"/>
        <w:jc w:val="center"/>
        <w:rPr>
          <w:szCs w:val="28"/>
        </w:rPr>
      </w:pPr>
      <w:r>
        <w:rPr>
          <w:bCs/>
          <w:szCs w:val="28"/>
        </w:rPr>
        <w:t>от___________2026 года №_____</w:t>
      </w:r>
    </w:p>
    <w:p w:rsidR="007E6372" w:rsidRPr="00292CE5" w:rsidRDefault="007E6372" w:rsidP="007E6372">
      <w:pPr>
        <w:widowControl w:val="0"/>
        <w:shd w:val="clear" w:color="auto" w:fill="FFFFFF"/>
        <w:ind w:left="10440"/>
        <w:jc w:val="right"/>
        <w:rPr>
          <w:szCs w:val="28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b/>
          <w:bCs/>
          <w:szCs w:val="28"/>
        </w:rPr>
      </w:pPr>
      <w:r w:rsidRPr="00292CE5">
        <w:rPr>
          <w:b/>
          <w:bCs/>
          <w:szCs w:val="28"/>
        </w:rPr>
        <w:t>Форма 2</w:t>
      </w:r>
      <w:r>
        <w:rPr>
          <w:b/>
          <w:bCs/>
          <w:szCs w:val="28"/>
        </w:rPr>
        <w:t xml:space="preserve"> –</w:t>
      </w:r>
      <w:r w:rsidRPr="00292CE5">
        <w:rPr>
          <w:b/>
          <w:bCs/>
          <w:szCs w:val="28"/>
        </w:rPr>
        <w:t xml:space="preserve"> Прогноз поступления налоговых и неналоговых доходов (контингент) в консолидированный бюджет </w:t>
      </w:r>
      <w:r>
        <w:rPr>
          <w:b/>
          <w:bCs/>
          <w:szCs w:val="28"/>
        </w:rPr>
        <w:t xml:space="preserve">Чамзинского </w:t>
      </w:r>
      <w:r w:rsidRPr="00292CE5">
        <w:rPr>
          <w:b/>
          <w:bCs/>
          <w:szCs w:val="28"/>
        </w:rPr>
        <w:t>муни</w:t>
      </w:r>
      <w:r>
        <w:rPr>
          <w:b/>
          <w:bCs/>
          <w:szCs w:val="28"/>
        </w:rPr>
        <w:t xml:space="preserve">ципального района по _________________________________ </w:t>
      </w:r>
      <w:r w:rsidRPr="00292CE5">
        <w:rPr>
          <w:b/>
          <w:bCs/>
          <w:szCs w:val="28"/>
        </w:rPr>
        <w:t>на очередной</w:t>
      </w:r>
      <w:r>
        <w:rPr>
          <w:b/>
          <w:bCs/>
          <w:szCs w:val="28"/>
        </w:rPr>
        <w:t xml:space="preserve"> финансовый год и на плановый период</w:t>
      </w:r>
    </w:p>
    <w:p w:rsidR="007E6372" w:rsidRPr="005F3E21" w:rsidRDefault="007E6372" w:rsidP="007E6372">
      <w:pPr>
        <w:widowControl w:val="0"/>
        <w:shd w:val="clear" w:color="auto" w:fill="FFFFFF"/>
        <w:jc w:val="both"/>
        <w:rPr>
          <w:bCs/>
          <w:szCs w:val="28"/>
        </w:rPr>
      </w:pPr>
      <w:r w:rsidRPr="005F3E21">
        <w:rPr>
          <w:bCs/>
          <w:szCs w:val="28"/>
        </w:rPr>
        <w:t xml:space="preserve">                </w:t>
      </w:r>
      <w:r w:rsidRPr="005F3E21">
        <w:rPr>
          <w:bCs/>
          <w:sz w:val="18"/>
          <w:szCs w:val="18"/>
        </w:rPr>
        <w:t>(наименование поселения)</w:t>
      </w:r>
      <w:r w:rsidRPr="005F3E21">
        <w:rPr>
          <w:bCs/>
          <w:szCs w:val="28"/>
        </w:rPr>
        <w:t xml:space="preserve"> </w:t>
      </w:r>
    </w:p>
    <w:p w:rsidR="007E6372" w:rsidRPr="00292CE5" w:rsidRDefault="007E6372" w:rsidP="007E6372">
      <w:pPr>
        <w:widowControl w:val="0"/>
        <w:shd w:val="clear" w:color="auto" w:fill="FFFFFF"/>
        <w:ind w:left="1080"/>
        <w:jc w:val="both"/>
        <w:rPr>
          <w:szCs w:val="28"/>
        </w:rPr>
      </w:pPr>
      <w:r w:rsidRPr="00292CE5">
        <w:rPr>
          <w:szCs w:val="28"/>
        </w:rPr>
        <w:t>Срок представления</w:t>
      </w:r>
      <w:r>
        <w:rPr>
          <w:szCs w:val="28"/>
        </w:rPr>
        <w:t xml:space="preserve"> предварительного расчета: до 30 июля 2026</w:t>
      </w:r>
      <w:r w:rsidRPr="00292CE5">
        <w:rPr>
          <w:szCs w:val="28"/>
        </w:rPr>
        <w:t xml:space="preserve"> года</w:t>
      </w:r>
      <w:r>
        <w:rPr>
          <w:szCs w:val="28"/>
        </w:rPr>
        <w:t>.</w:t>
      </w:r>
    </w:p>
    <w:p w:rsidR="007E6372" w:rsidRPr="00292CE5" w:rsidRDefault="007E6372" w:rsidP="007E6372">
      <w:pPr>
        <w:widowControl w:val="0"/>
        <w:shd w:val="clear" w:color="auto" w:fill="FFFFFF"/>
        <w:ind w:left="1080"/>
        <w:jc w:val="both"/>
        <w:rPr>
          <w:szCs w:val="28"/>
        </w:rPr>
      </w:pPr>
      <w:r w:rsidRPr="00292CE5">
        <w:rPr>
          <w:szCs w:val="28"/>
        </w:rPr>
        <w:t>Срок представления уточненн</w:t>
      </w:r>
      <w:r>
        <w:rPr>
          <w:szCs w:val="28"/>
        </w:rPr>
        <w:t>ого расчета: до 30 августа 2026</w:t>
      </w:r>
      <w:r w:rsidRPr="00292CE5">
        <w:rPr>
          <w:szCs w:val="28"/>
        </w:rPr>
        <w:t xml:space="preserve"> года</w:t>
      </w:r>
      <w:r>
        <w:rPr>
          <w:szCs w:val="28"/>
        </w:rPr>
        <w:t>.</w:t>
      </w:r>
    </w:p>
    <w:p w:rsidR="007E6372" w:rsidRPr="00DC1AA3" w:rsidRDefault="007E6372" w:rsidP="007E6372">
      <w:pPr>
        <w:widowControl w:val="0"/>
        <w:shd w:val="clear" w:color="auto" w:fill="FFFFFF"/>
        <w:ind w:left="1080"/>
        <w:jc w:val="both"/>
        <w:rPr>
          <w:bCs/>
          <w:szCs w:val="28"/>
        </w:rPr>
      </w:pPr>
      <w:r w:rsidRPr="00292CE5">
        <w:rPr>
          <w:szCs w:val="28"/>
        </w:rPr>
        <w:t>Ед</w:t>
      </w:r>
      <w:r>
        <w:rPr>
          <w:szCs w:val="28"/>
        </w:rPr>
        <w:t xml:space="preserve">иница </w:t>
      </w:r>
      <w:r w:rsidRPr="00292CE5">
        <w:rPr>
          <w:szCs w:val="28"/>
        </w:rPr>
        <w:t>измерения:</w:t>
      </w:r>
      <w:r w:rsidRPr="00292CE5">
        <w:rPr>
          <w:bCs/>
          <w:szCs w:val="28"/>
        </w:rPr>
        <w:t xml:space="preserve"> тыс.</w:t>
      </w:r>
      <w:r>
        <w:rPr>
          <w:bCs/>
          <w:szCs w:val="28"/>
        </w:rPr>
        <w:t xml:space="preserve"> руб.</w:t>
      </w:r>
    </w:p>
    <w:p w:rsidR="007E6372" w:rsidRPr="00DC1AA3" w:rsidRDefault="007E6372" w:rsidP="007E6372">
      <w:pPr>
        <w:rPr>
          <w:sz w:val="8"/>
          <w:szCs w:val="8"/>
        </w:rPr>
      </w:pPr>
    </w:p>
    <w:tbl>
      <w:tblPr>
        <w:tblW w:w="51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963"/>
        <w:gridCol w:w="2052"/>
        <w:gridCol w:w="1060"/>
        <w:gridCol w:w="1943"/>
        <w:gridCol w:w="1855"/>
        <w:gridCol w:w="1641"/>
        <w:gridCol w:w="1069"/>
        <w:gridCol w:w="1672"/>
        <w:gridCol w:w="1684"/>
      </w:tblGrid>
      <w:tr w:rsidR="007E6372" w:rsidRPr="006647C1" w:rsidTr="000148A4">
        <w:trPr>
          <w:trHeight w:val="246"/>
          <w:jc w:val="center"/>
        </w:trPr>
        <w:tc>
          <w:tcPr>
            <w:tcW w:w="1650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Наименование сельских (городских) поселений</w:t>
            </w:r>
          </w:p>
        </w:tc>
        <w:tc>
          <w:tcPr>
            <w:tcW w:w="963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Налоговые доходы</w:t>
            </w:r>
          </w:p>
        </w:tc>
        <w:tc>
          <w:tcPr>
            <w:tcW w:w="2052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Налог на доходы физических лиц</w:t>
            </w:r>
          </w:p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Налоги на совокупный доход, всего</w:t>
            </w:r>
          </w:p>
        </w:tc>
        <w:tc>
          <w:tcPr>
            <w:tcW w:w="5439" w:type="dxa"/>
            <w:gridSpan w:val="3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в том числе</w:t>
            </w:r>
          </w:p>
        </w:tc>
        <w:tc>
          <w:tcPr>
            <w:tcW w:w="1069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Налоги на имущество, всего</w:t>
            </w:r>
          </w:p>
        </w:tc>
        <w:tc>
          <w:tcPr>
            <w:tcW w:w="3356" w:type="dxa"/>
            <w:gridSpan w:val="2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в том числе</w:t>
            </w:r>
          </w:p>
        </w:tc>
      </w:tr>
      <w:tr w:rsidR="007E6372" w:rsidRPr="006647C1" w:rsidTr="000148A4">
        <w:trPr>
          <w:trHeight w:val="1288"/>
          <w:jc w:val="center"/>
        </w:trPr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52" w:type="dxa"/>
            <w:vMerge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Единый сельскохозяй-ственный налог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069" w:type="dxa"/>
            <w:vMerge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Земельный налог</w:t>
            </w: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650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</w:p>
        </w:tc>
        <w:tc>
          <w:tcPr>
            <w:tcW w:w="963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2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60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43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55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41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69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72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8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650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205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9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67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650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205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9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67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650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205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9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67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650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96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05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060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9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85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64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69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67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68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650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96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205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9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67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650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96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05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060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9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85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64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69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672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68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</w:tbl>
    <w:p w:rsidR="007E6372" w:rsidRDefault="007E6372" w:rsidP="007E6372"/>
    <w:tbl>
      <w:tblPr>
        <w:tblW w:w="51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2"/>
        <w:gridCol w:w="1984"/>
        <w:gridCol w:w="2268"/>
        <w:gridCol w:w="1276"/>
        <w:gridCol w:w="1701"/>
        <w:gridCol w:w="1418"/>
        <w:gridCol w:w="1701"/>
        <w:gridCol w:w="1134"/>
        <w:gridCol w:w="1265"/>
        <w:gridCol w:w="1143"/>
      </w:tblGrid>
      <w:tr w:rsidR="007E6372" w:rsidRPr="006647C1" w:rsidTr="000148A4">
        <w:trPr>
          <w:trHeight w:hRule="exact" w:val="284"/>
          <w:jc w:val="center"/>
        </w:trPr>
        <w:tc>
          <w:tcPr>
            <w:tcW w:w="1732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Наименование сельских (городских) поселений</w:t>
            </w:r>
          </w:p>
        </w:tc>
        <w:tc>
          <w:tcPr>
            <w:tcW w:w="1984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Госпошлина</w:t>
            </w:r>
          </w:p>
        </w:tc>
        <w:tc>
          <w:tcPr>
            <w:tcW w:w="2268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Задолженность по отмененным налогам и сборам</w:t>
            </w:r>
          </w:p>
        </w:tc>
        <w:tc>
          <w:tcPr>
            <w:tcW w:w="1276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Неналоговые доходы</w:t>
            </w:r>
          </w:p>
        </w:tc>
        <w:tc>
          <w:tcPr>
            <w:tcW w:w="1701" w:type="dxa"/>
            <w:vMerge w:val="restart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Доходы от госсобственности, всего</w:t>
            </w:r>
          </w:p>
        </w:tc>
        <w:tc>
          <w:tcPr>
            <w:tcW w:w="6661" w:type="dxa"/>
            <w:gridSpan w:val="5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в том числе</w:t>
            </w:r>
          </w:p>
        </w:tc>
      </w:tr>
      <w:tr w:rsidR="007E6372" w:rsidRPr="006647C1" w:rsidTr="000148A4">
        <w:trPr>
          <w:trHeight w:val="1199"/>
          <w:jc w:val="center"/>
        </w:trPr>
        <w:tc>
          <w:tcPr>
            <w:tcW w:w="1732" w:type="dxa"/>
            <w:vMerge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Аренды имущества</w:t>
            </w:r>
          </w:p>
        </w:tc>
        <w:tc>
          <w:tcPr>
            <w:tcW w:w="1701" w:type="dxa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Платежи за пользование жилыми помещениями по договорам социального найма</w:t>
            </w:r>
          </w:p>
        </w:tc>
        <w:tc>
          <w:tcPr>
            <w:tcW w:w="1134" w:type="dxa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Арендная плата за землю</w:t>
            </w:r>
          </w:p>
        </w:tc>
        <w:tc>
          <w:tcPr>
            <w:tcW w:w="1265" w:type="dxa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Проценты за пользование бюджетными кредитами</w:t>
            </w:r>
          </w:p>
        </w:tc>
        <w:tc>
          <w:tcPr>
            <w:tcW w:w="1143" w:type="dxa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Дивиденды</w:t>
            </w: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732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А</w:t>
            </w:r>
          </w:p>
        </w:tc>
        <w:tc>
          <w:tcPr>
            <w:tcW w:w="198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268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701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265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143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732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41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732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41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732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41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732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198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26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41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6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1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732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98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141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732" w:type="dxa"/>
            <w:noWrap/>
            <w:vAlign w:val="center"/>
          </w:tcPr>
          <w:p w:rsidR="007E6372" w:rsidRPr="006647C1" w:rsidRDefault="007E6372" w:rsidP="000148A4">
            <w:pPr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984" w:type="dxa"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26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418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701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65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143" w:type="dxa"/>
            <w:noWrap/>
            <w:vAlign w:val="center"/>
          </w:tcPr>
          <w:p w:rsidR="007E6372" w:rsidRPr="006647C1" w:rsidRDefault="007E6372" w:rsidP="000148A4">
            <w:pPr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</w:tr>
    </w:tbl>
    <w:p w:rsidR="007E6372" w:rsidRPr="00210DC9" w:rsidRDefault="007E6372" w:rsidP="007E6372"/>
    <w:tbl>
      <w:tblPr>
        <w:tblW w:w="51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9"/>
        <w:gridCol w:w="1673"/>
        <w:gridCol w:w="1985"/>
        <w:gridCol w:w="1843"/>
        <w:gridCol w:w="1559"/>
        <w:gridCol w:w="1417"/>
        <w:gridCol w:w="2552"/>
        <w:gridCol w:w="2497"/>
      </w:tblGrid>
      <w:tr w:rsidR="007E6372" w:rsidRPr="006647C1" w:rsidTr="000148A4">
        <w:trPr>
          <w:trHeight w:val="300"/>
          <w:jc w:val="center"/>
        </w:trPr>
        <w:tc>
          <w:tcPr>
            <w:tcW w:w="1989" w:type="dxa"/>
            <w:vMerge w:val="restart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Наименование сельских (городских) поселений</w:t>
            </w:r>
          </w:p>
        </w:tc>
        <w:tc>
          <w:tcPr>
            <w:tcW w:w="1673" w:type="dxa"/>
            <w:vMerge w:val="restart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1985" w:type="dxa"/>
            <w:vMerge w:val="restart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Административные платежи и сборы</w:t>
            </w:r>
          </w:p>
        </w:tc>
        <w:tc>
          <w:tcPr>
            <w:tcW w:w="1843" w:type="dxa"/>
            <w:vMerge w:val="restart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559" w:type="dxa"/>
            <w:vMerge w:val="restart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417" w:type="dxa"/>
            <w:vMerge w:val="restart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Всего доходов</w:t>
            </w:r>
          </w:p>
        </w:tc>
        <w:tc>
          <w:tcPr>
            <w:tcW w:w="5049" w:type="dxa"/>
            <w:gridSpan w:val="2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Справочно</w:t>
            </w:r>
          </w:p>
        </w:tc>
      </w:tr>
      <w:tr w:rsidR="007E6372" w:rsidRPr="006647C1" w:rsidTr="000148A4">
        <w:trPr>
          <w:trHeight w:val="322"/>
          <w:jc w:val="center"/>
        </w:trPr>
        <w:tc>
          <w:tcPr>
            <w:tcW w:w="1989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прибыль прибыльных предприятий (по данным Мин</w:t>
            </w:r>
            <w:r>
              <w:rPr>
                <w:bCs/>
                <w:sz w:val="16"/>
                <w:szCs w:val="16"/>
              </w:rPr>
              <w:t xml:space="preserve">истерства </w:t>
            </w:r>
            <w:r w:rsidRPr="006647C1">
              <w:rPr>
                <w:bCs/>
                <w:sz w:val="16"/>
                <w:szCs w:val="16"/>
              </w:rPr>
              <w:t>экономики</w:t>
            </w:r>
            <w:r>
              <w:rPr>
                <w:bCs/>
                <w:sz w:val="16"/>
                <w:szCs w:val="16"/>
              </w:rPr>
              <w:t>, торговли и предпринимательства</w:t>
            </w:r>
            <w:r w:rsidRPr="006647C1">
              <w:rPr>
                <w:bCs/>
                <w:sz w:val="16"/>
                <w:szCs w:val="16"/>
              </w:rPr>
              <w:t xml:space="preserve"> Республики Мордовия)</w:t>
            </w:r>
          </w:p>
        </w:tc>
        <w:tc>
          <w:tcPr>
            <w:tcW w:w="2497" w:type="dxa"/>
            <w:vMerge w:val="restart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фонд оплаты труда (по данным Мин</w:t>
            </w:r>
            <w:r>
              <w:rPr>
                <w:bCs/>
                <w:sz w:val="16"/>
                <w:szCs w:val="16"/>
              </w:rPr>
              <w:t xml:space="preserve">истерства </w:t>
            </w:r>
            <w:r w:rsidRPr="006647C1">
              <w:rPr>
                <w:bCs/>
                <w:sz w:val="16"/>
                <w:szCs w:val="16"/>
              </w:rPr>
              <w:t>экономики</w:t>
            </w:r>
            <w:r>
              <w:rPr>
                <w:bCs/>
                <w:sz w:val="16"/>
                <w:szCs w:val="16"/>
              </w:rPr>
              <w:t>, торговли и предпринимательства</w:t>
            </w:r>
            <w:r w:rsidRPr="006647C1">
              <w:rPr>
                <w:bCs/>
                <w:sz w:val="16"/>
                <w:szCs w:val="16"/>
              </w:rPr>
              <w:t xml:space="preserve"> Республики Мордовия)</w:t>
            </w:r>
          </w:p>
        </w:tc>
      </w:tr>
      <w:tr w:rsidR="007E6372" w:rsidRPr="006647C1" w:rsidTr="000148A4">
        <w:trPr>
          <w:trHeight w:val="322"/>
          <w:jc w:val="center"/>
        </w:trPr>
        <w:tc>
          <w:tcPr>
            <w:tcW w:w="1989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673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2497" w:type="dxa"/>
            <w:vMerge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989" w:type="dxa"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А</w:t>
            </w:r>
          </w:p>
        </w:tc>
        <w:tc>
          <w:tcPr>
            <w:tcW w:w="1673" w:type="dxa"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985" w:type="dxa"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43" w:type="dxa"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2552" w:type="dxa"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497" w:type="dxa"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98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67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552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49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98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67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552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49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98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67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552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49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98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167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985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84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55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41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552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49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98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67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sz w:val="16"/>
                <w:szCs w:val="16"/>
              </w:rPr>
              <w:t>0,0</w:t>
            </w:r>
          </w:p>
        </w:tc>
        <w:tc>
          <w:tcPr>
            <w:tcW w:w="2552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49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7E6372" w:rsidRPr="006647C1" w:rsidTr="000148A4">
        <w:trPr>
          <w:trHeight w:hRule="exact" w:val="284"/>
          <w:jc w:val="center"/>
        </w:trPr>
        <w:tc>
          <w:tcPr>
            <w:tcW w:w="198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67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985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843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559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41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552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2497" w:type="dxa"/>
            <w:noWrap/>
            <w:vAlign w:val="center"/>
          </w:tcPr>
          <w:p w:rsidR="007E6372" w:rsidRPr="006647C1" w:rsidRDefault="007E6372" w:rsidP="000148A4">
            <w:pPr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6647C1">
              <w:rPr>
                <w:bCs/>
                <w:sz w:val="16"/>
                <w:szCs w:val="16"/>
              </w:rPr>
              <w:t>0,0</w:t>
            </w:r>
          </w:p>
        </w:tc>
      </w:tr>
    </w:tbl>
    <w:p w:rsidR="007E6372" w:rsidRDefault="007E6372" w:rsidP="007E6372">
      <w:pPr>
        <w:ind w:left="5529"/>
        <w:jc w:val="center"/>
        <w:rPr>
          <w:b/>
          <w:bCs/>
          <w:szCs w:val="28"/>
        </w:rPr>
      </w:pPr>
    </w:p>
    <w:p w:rsidR="007E6372" w:rsidRDefault="007E6372" w:rsidP="007E6372">
      <w:pPr>
        <w:ind w:left="5529"/>
        <w:jc w:val="center"/>
        <w:rPr>
          <w:b/>
          <w:bCs/>
          <w:szCs w:val="28"/>
        </w:rPr>
      </w:pPr>
    </w:p>
    <w:p w:rsidR="007E6372" w:rsidRDefault="007E6372" w:rsidP="007E6372">
      <w:pPr>
        <w:ind w:left="5529"/>
        <w:jc w:val="center"/>
        <w:rPr>
          <w:b/>
          <w:bCs/>
          <w:szCs w:val="28"/>
        </w:rPr>
      </w:pPr>
    </w:p>
    <w:p w:rsidR="007E6372" w:rsidRDefault="007E6372" w:rsidP="007E6372">
      <w:pPr>
        <w:ind w:left="5529"/>
        <w:jc w:val="center"/>
        <w:rPr>
          <w:b/>
          <w:bCs/>
          <w:szCs w:val="28"/>
        </w:rPr>
      </w:pPr>
    </w:p>
    <w:p w:rsidR="007E6372" w:rsidRDefault="007E6372" w:rsidP="007E6372">
      <w:pPr>
        <w:ind w:left="5529"/>
        <w:jc w:val="center"/>
        <w:rPr>
          <w:b/>
          <w:bCs/>
          <w:szCs w:val="28"/>
        </w:rPr>
      </w:pPr>
    </w:p>
    <w:p w:rsidR="007E6372" w:rsidRDefault="007E6372" w:rsidP="007E6372">
      <w:pPr>
        <w:ind w:left="5529"/>
        <w:jc w:val="center"/>
        <w:rPr>
          <w:b/>
          <w:bCs/>
          <w:szCs w:val="28"/>
        </w:rPr>
      </w:pPr>
    </w:p>
    <w:p w:rsidR="007E6372" w:rsidRDefault="007E6372" w:rsidP="007E6372">
      <w:pPr>
        <w:ind w:left="5529"/>
        <w:jc w:val="center"/>
        <w:rPr>
          <w:b/>
          <w:bCs/>
          <w:szCs w:val="28"/>
        </w:rPr>
      </w:pPr>
    </w:p>
    <w:p w:rsidR="007E6372" w:rsidRDefault="007E6372" w:rsidP="007E6372">
      <w:pPr>
        <w:ind w:left="5529"/>
        <w:jc w:val="center"/>
        <w:rPr>
          <w:b/>
          <w:bCs/>
          <w:szCs w:val="28"/>
        </w:rPr>
      </w:pPr>
    </w:p>
    <w:p w:rsidR="007E6372" w:rsidRDefault="007E6372" w:rsidP="007E6372">
      <w:pPr>
        <w:ind w:left="5529"/>
        <w:jc w:val="center"/>
        <w:rPr>
          <w:b/>
          <w:bCs/>
          <w:szCs w:val="28"/>
        </w:rPr>
      </w:pPr>
    </w:p>
    <w:p w:rsidR="007E6372" w:rsidRDefault="007E6372" w:rsidP="007E6372">
      <w:pPr>
        <w:ind w:left="5529"/>
        <w:jc w:val="center"/>
        <w:rPr>
          <w:b/>
          <w:bCs/>
          <w:szCs w:val="28"/>
        </w:rPr>
      </w:pPr>
    </w:p>
    <w:p w:rsidR="007E6372" w:rsidRDefault="007E6372" w:rsidP="007E6372">
      <w:pPr>
        <w:ind w:left="5529"/>
        <w:jc w:val="center"/>
        <w:rPr>
          <w:b/>
          <w:bCs/>
          <w:szCs w:val="28"/>
        </w:rPr>
      </w:pPr>
    </w:p>
    <w:p w:rsidR="007E6372" w:rsidRDefault="007E6372" w:rsidP="007E6372">
      <w:pPr>
        <w:ind w:left="5529"/>
        <w:jc w:val="center"/>
        <w:rPr>
          <w:b/>
          <w:bCs/>
          <w:szCs w:val="28"/>
        </w:rPr>
      </w:pPr>
    </w:p>
    <w:p w:rsidR="007E6372" w:rsidRDefault="007E6372" w:rsidP="007E6372">
      <w:pPr>
        <w:ind w:left="5529"/>
        <w:jc w:val="center"/>
        <w:rPr>
          <w:b/>
          <w:bCs/>
          <w:szCs w:val="28"/>
        </w:rPr>
      </w:pPr>
    </w:p>
    <w:p w:rsidR="007E6372" w:rsidRDefault="007E6372" w:rsidP="007E6372">
      <w:pPr>
        <w:ind w:left="5529"/>
        <w:jc w:val="center"/>
        <w:rPr>
          <w:b/>
          <w:bCs/>
          <w:szCs w:val="28"/>
        </w:rPr>
      </w:pPr>
    </w:p>
    <w:p w:rsidR="007E6372" w:rsidRDefault="007E6372" w:rsidP="007E6372">
      <w:pPr>
        <w:ind w:left="5529"/>
        <w:jc w:val="center"/>
        <w:rPr>
          <w:b/>
          <w:bCs/>
          <w:szCs w:val="28"/>
        </w:rPr>
      </w:pPr>
    </w:p>
    <w:p w:rsidR="007E6372" w:rsidRDefault="007E6372" w:rsidP="007E6372">
      <w:pPr>
        <w:ind w:left="5529"/>
        <w:jc w:val="center"/>
        <w:rPr>
          <w:b/>
          <w:bCs/>
          <w:szCs w:val="28"/>
        </w:rPr>
      </w:pPr>
    </w:p>
    <w:p w:rsidR="007E6372" w:rsidRDefault="007E6372" w:rsidP="007E6372">
      <w:pPr>
        <w:ind w:left="5529"/>
        <w:jc w:val="center"/>
        <w:rPr>
          <w:b/>
          <w:bCs/>
          <w:szCs w:val="28"/>
        </w:rPr>
      </w:pPr>
    </w:p>
    <w:p w:rsidR="007E6372" w:rsidRDefault="007E6372" w:rsidP="007E6372">
      <w:pPr>
        <w:rPr>
          <w:b/>
          <w:bCs/>
          <w:szCs w:val="28"/>
        </w:rPr>
      </w:pPr>
    </w:p>
    <w:p w:rsidR="007E6372" w:rsidRDefault="007E6372" w:rsidP="007E6372">
      <w:pPr>
        <w:ind w:left="5529"/>
        <w:jc w:val="center"/>
        <w:rPr>
          <w:b/>
          <w:bCs/>
          <w:szCs w:val="28"/>
        </w:rPr>
        <w:sectPr w:rsidR="007E6372" w:rsidSect="00DC1AA3">
          <w:headerReference w:type="even" r:id="rId15"/>
          <w:headerReference w:type="default" r:id="rId16"/>
          <w:footerReference w:type="even" r:id="rId17"/>
          <w:footerReference w:type="default" r:id="rId18"/>
          <w:pgSz w:w="16838" w:h="11906" w:orient="landscape" w:code="9"/>
          <w:pgMar w:top="1134" w:right="851" w:bottom="567" w:left="992" w:header="720" w:footer="284" w:gutter="0"/>
          <w:cols w:space="720"/>
        </w:sectPr>
      </w:pPr>
    </w:p>
    <w:p w:rsidR="007E6372" w:rsidRPr="00292CE5" w:rsidRDefault="007E6372" w:rsidP="007E6372">
      <w:pPr>
        <w:ind w:left="5529"/>
        <w:jc w:val="center"/>
        <w:rPr>
          <w:b/>
          <w:bCs/>
          <w:szCs w:val="28"/>
        </w:rPr>
      </w:pPr>
      <w:r w:rsidRPr="00292CE5">
        <w:rPr>
          <w:b/>
          <w:bCs/>
          <w:szCs w:val="28"/>
        </w:rPr>
        <w:lastRenderedPageBreak/>
        <w:t xml:space="preserve">Приложение </w:t>
      </w:r>
      <w:r>
        <w:rPr>
          <w:b/>
          <w:bCs/>
          <w:szCs w:val="28"/>
        </w:rPr>
        <w:t>3</w:t>
      </w:r>
    </w:p>
    <w:p w:rsidR="007E6372" w:rsidRDefault="007E6372" w:rsidP="007E6372">
      <w:pPr>
        <w:widowControl w:val="0"/>
        <w:shd w:val="clear" w:color="auto" w:fill="FFFFFF"/>
        <w:ind w:left="5529"/>
        <w:jc w:val="center"/>
        <w:rPr>
          <w:bCs/>
          <w:szCs w:val="28"/>
        </w:rPr>
      </w:pPr>
      <w:r w:rsidRPr="00292CE5">
        <w:rPr>
          <w:bCs/>
          <w:szCs w:val="28"/>
        </w:rPr>
        <w:t xml:space="preserve">к </w:t>
      </w:r>
      <w:r>
        <w:rPr>
          <w:bCs/>
          <w:szCs w:val="28"/>
        </w:rPr>
        <w:t xml:space="preserve">постановлению Администрации Чамзинского муниципального района </w:t>
      </w:r>
    </w:p>
    <w:p w:rsidR="007E6372" w:rsidRDefault="007E6372" w:rsidP="007E6372">
      <w:pPr>
        <w:widowControl w:val="0"/>
        <w:shd w:val="clear" w:color="auto" w:fill="FFFFFF"/>
        <w:ind w:left="5529"/>
        <w:jc w:val="center"/>
        <w:rPr>
          <w:szCs w:val="28"/>
        </w:rPr>
      </w:pPr>
      <w:r>
        <w:rPr>
          <w:bCs/>
          <w:szCs w:val="28"/>
        </w:rPr>
        <w:t>от ____________2026 года №_______</w:t>
      </w:r>
    </w:p>
    <w:p w:rsidR="007E6372" w:rsidRPr="00400088" w:rsidRDefault="007E6372" w:rsidP="007E6372">
      <w:pPr>
        <w:widowControl w:val="0"/>
        <w:shd w:val="clear" w:color="auto" w:fill="FFFFFF"/>
        <w:ind w:left="6660"/>
        <w:jc w:val="right"/>
        <w:rPr>
          <w:sz w:val="12"/>
          <w:szCs w:val="12"/>
        </w:rPr>
      </w:pPr>
    </w:p>
    <w:p w:rsidR="007E6372" w:rsidRPr="00292CE5" w:rsidRDefault="007E6372" w:rsidP="007E6372">
      <w:pPr>
        <w:widowControl w:val="0"/>
        <w:shd w:val="clear" w:color="auto" w:fill="FFFFFF"/>
        <w:jc w:val="both"/>
        <w:rPr>
          <w:b/>
          <w:bCs/>
          <w:szCs w:val="28"/>
        </w:rPr>
      </w:pPr>
      <w:r w:rsidRPr="00292CE5">
        <w:rPr>
          <w:b/>
          <w:bCs/>
          <w:szCs w:val="28"/>
        </w:rPr>
        <w:t>Форма 3</w:t>
      </w:r>
      <w:r>
        <w:rPr>
          <w:b/>
          <w:bCs/>
          <w:szCs w:val="28"/>
        </w:rPr>
        <w:t xml:space="preserve"> –</w:t>
      </w:r>
      <w:r w:rsidRPr="00292CE5">
        <w:rPr>
          <w:b/>
          <w:bCs/>
          <w:szCs w:val="28"/>
        </w:rPr>
        <w:t xml:space="preserve"> Прогноз поступления налогов и сборов в консолидиров</w:t>
      </w:r>
      <w:r>
        <w:rPr>
          <w:b/>
          <w:bCs/>
          <w:szCs w:val="28"/>
        </w:rPr>
        <w:t>анный бюджет Чамзинского муниципального района</w:t>
      </w:r>
      <w:r w:rsidRPr="00292CE5">
        <w:rPr>
          <w:b/>
          <w:bCs/>
          <w:szCs w:val="28"/>
        </w:rPr>
        <w:t xml:space="preserve"> на очередной финансовый год и </w:t>
      </w:r>
      <w:r>
        <w:rPr>
          <w:b/>
          <w:bCs/>
          <w:szCs w:val="28"/>
        </w:rPr>
        <w:t xml:space="preserve">на </w:t>
      </w:r>
      <w:r w:rsidRPr="00292CE5">
        <w:rPr>
          <w:b/>
          <w:bCs/>
          <w:szCs w:val="28"/>
        </w:rPr>
        <w:t>плановый период</w:t>
      </w:r>
    </w:p>
    <w:p w:rsidR="007E6372" w:rsidRPr="00292CE5" w:rsidRDefault="007E6372" w:rsidP="007E6372">
      <w:pPr>
        <w:widowControl w:val="0"/>
        <w:shd w:val="clear" w:color="auto" w:fill="FFFFFF"/>
        <w:ind w:left="1080"/>
        <w:jc w:val="both"/>
        <w:rPr>
          <w:szCs w:val="28"/>
        </w:rPr>
      </w:pPr>
      <w:r w:rsidRPr="00292CE5">
        <w:rPr>
          <w:szCs w:val="28"/>
        </w:rPr>
        <w:t>__________________________________________________</w:t>
      </w:r>
    </w:p>
    <w:p w:rsidR="007E6372" w:rsidRPr="00292CE5" w:rsidRDefault="007E6372" w:rsidP="007E6372">
      <w:pPr>
        <w:widowControl w:val="0"/>
        <w:shd w:val="clear" w:color="auto" w:fill="FFFFFF"/>
        <w:ind w:left="1080"/>
        <w:jc w:val="both"/>
        <w:rPr>
          <w:szCs w:val="28"/>
          <w:vertAlign w:val="superscript"/>
        </w:rPr>
      </w:pPr>
      <w:r w:rsidRPr="00292CE5">
        <w:rPr>
          <w:szCs w:val="28"/>
          <w:vertAlign w:val="superscript"/>
        </w:rPr>
        <w:t xml:space="preserve">                                                (наименование плательщика) </w:t>
      </w:r>
    </w:p>
    <w:p w:rsidR="007E6372" w:rsidRPr="00292CE5" w:rsidRDefault="007E6372" w:rsidP="007E6372">
      <w:pPr>
        <w:widowControl w:val="0"/>
        <w:shd w:val="clear" w:color="auto" w:fill="FFFFFF"/>
        <w:ind w:left="1080"/>
        <w:jc w:val="both"/>
        <w:rPr>
          <w:szCs w:val="28"/>
        </w:rPr>
      </w:pPr>
      <w:r w:rsidRPr="00292CE5">
        <w:rPr>
          <w:szCs w:val="28"/>
        </w:rPr>
        <w:t xml:space="preserve">__________________________________________________ </w:t>
      </w:r>
    </w:p>
    <w:p w:rsidR="007E6372" w:rsidRPr="00292CE5" w:rsidRDefault="007E6372" w:rsidP="007E6372">
      <w:pPr>
        <w:widowControl w:val="0"/>
        <w:shd w:val="clear" w:color="auto" w:fill="FFFFFF"/>
        <w:ind w:left="1080"/>
        <w:jc w:val="both"/>
        <w:rPr>
          <w:szCs w:val="28"/>
          <w:vertAlign w:val="superscript"/>
        </w:rPr>
      </w:pPr>
      <w:r w:rsidRPr="00292CE5">
        <w:rPr>
          <w:szCs w:val="28"/>
          <w:vertAlign w:val="superscript"/>
        </w:rPr>
        <w:t xml:space="preserve">                                </w:t>
      </w:r>
      <w:r>
        <w:rPr>
          <w:szCs w:val="28"/>
          <w:vertAlign w:val="superscript"/>
        </w:rPr>
        <w:t xml:space="preserve">        </w:t>
      </w:r>
    </w:p>
    <w:p w:rsidR="007E6372" w:rsidRPr="00292CE5" w:rsidRDefault="007E6372" w:rsidP="007E6372">
      <w:pPr>
        <w:widowControl w:val="0"/>
        <w:shd w:val="clear" w:color="auto" w:fill="FFFFFF"/>
        <w:ind w:left="1080"/>
        <w:jc w:val="both"/>
        <w:rPr>
          <w:szCs w:val="28"/>
        </w:rPr>
      </w:pPr>
      <w:r w:rsidRPr="00292CE5">
        <w:rPr>
          <w:szCs w:val="28"/>
        </w:rPr>
        <w:t>Срок представления</w:t>
      </w:r>
      <w:r>
        <w:rPr>
          <w:szCs w:val="28"/>
        </w:rPr>
        <w:t xml:space="preserve"> предварительного расчета: до 30</w:t>
      </w:r>
      <w:r w:rsidRPr="00292CE5">
        <w:rPr>
          <w:szCs w:val="28"/>
        </w:rPr>
        <w:t xml:space="preserve"> июля 2</w:t>
      </w:r>
      <w:r>
        <w:rPr>
          <w:szCs w:val="28"/>
        </w:rPr>
        <w:t xml:space="preserve">026 </w:t>
      </w:r>
      <w:r w:rsidRPr="00292CE5">
        <w:rPr>
          <w:szCs w:val="28"/>
        </w:rPr>
        <w:t>года</w:t>
      </w:r>
      <w:r>
        <w:rPr>
          <w:szCs w:val="28"/>
        </w:rPr>
        <w:t>.</w:t>
      </w:r>
    </w:p>
    <w:p w:rsidR="007E6372" w:rsidRPr="00292CE5" w:rsidRDefault="007E6372" w:rsidP="007E6372">
      <w:pPr>
        <w:widowControl w:val="0"/>
        <w:shd w:val="clear" w:color="auto" w:fill="FFFFFF"/>
        <w:ind w:left="1080"/>
        <w:jc w:val="both"/>
        <w:rPr>
          <w:szCs w:val="28"/>
        </w:rPr>
      </w:pPr>
      <w:r w:rsidRPr="00292CE5">
        <w:rPr>
          <w:szCs w:val="28"/>
        </w:rPr>
        <w:t>Срок представления уточненн</w:t>
      </w:r>
      <w:r>
        <w:rPr>
          <w:szCs w:val="28"/>
        </w:rPr>
        <w:t>ого расчета: до 30 августа 2026</w:t>
      </w:r>
      <w:r w:rsidRPr="00292CE5">
        <w:rPr>
          <w:szCs w:val="28"/>
        </w:rPr>
        <w:t xml:space="preserve"> года</w:t>
      </w:r>
      <w:r>
        <w:rPr>
          <w:szCs w:val="28"/>
        </w:rPr>
        <w:t>.</w:t>
      </w:r>
    </w:p>
    <w:p w:rsidR="007E6372" w:rsidRPr="00292CE5" w:rsidRDefault="007E6372" w:rsidP="007E6372">
      <w:pPr>
        <w:widowControl w:val="0"/>
        <w:shd w:val="clear" w:color="auto" w:fill="FFFFFF"/>
        <w:ind w:left="1080"/>
        <w:jc w:val="both"/>
        <w:rPr>
          <w:szCs w:val="28"/>
          <w:lang w:val="en-US"/>
        </w:rPr>
      </w:pPr>
      <w:r w:rsidRPr="00292CE5">
        <w:rPr>
          <w:szCs w:val="28"/>
        </w:rPr>
        <w:t>Ед</w:t>
      </w:r>
      <w:r>
        <w:rPr>
          <w:szCs w:val="28"/>
        </w:rPr>
        <w:t xml:space="preserve">иница </w:t>
      </w:r>
      <w:r w:rsidRPr="00292CE5">
        <w:rPr>
          <w:szCs w:val="28"/>
        </w:rPr>
        <w:t>измерения:</w:t>
      </w:r>
      <w:r w:rsidRPr="00292CE5">
        <w:rPr>
          <w:bCs/>
          <w:szCs w:val="28"/>
        </w:rPr>
        <w:t xml:space="preserve"> тыс.</w:t>
      </w:r>
      <w:r w:rsidRPr="00292CE5">
        <w:rPr>
          <w:bCs/>
          <w:szCs w:val="28"/>
          <w:lang w:val="en-US"/>
        </w:rPr>
        <w:t xml:space="preserve"> </w:t>
      </w:r>
      <w:r w:rsidRPr="00292CE5">
        <w:rPr>
          <w:bCs/>
          <w:szCs w:val="28"/>
        </w:rPr>
        <w:t>руб.</w:t>
      </w:r>
    </w:p>
    <w:tbl>
      <w:tblPr>
        <w:tblW w:w="5000" w:type="pct"/>
        <w:jc w:val="center"/>
        <w:tblLook w:val="0000"/>
      </w:tblPr>
      <w:tblGrid>
        <w:gridCol w:w="4262"/>
        <w:gridCol w:w="1499"/>
        <w:gridCol w:w="1124"/>
        <w:gridCol w:w="1288"/>
        <w:gridCol w:w="1124"/>
        <w:gridCol w:w="1124"/>
      </w:tblGrid>
      <w:tr w:rsidR="007E6372" w:rsidRPr="00210DC9" w:rsidTr="000148A4">
        <w:trPr>
          <w:trHeight w:val="234"/>
          <w:jc w:val="center"/>
        </w:trPr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Наименование налогов и сборов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 на очередной финансовый год, рассчитанный по Методике, всего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в том числе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 на первый год планового периода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 на второй год планового периода</w:t>
            </w:r>
          </w:p>
        </w:tc>
      </w:tr>
      <w:tr w:rsidR="007E6372" w:rsidRPr="00210DC9" w:rsidTr="000148A4">
        <w:trPr>
          <w:trHeight w:val="704"/>
          <w:jc w:val="center"/>
        </w:trPr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сумма платежа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50% недоимки на 1 июня текущего финансового года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Налог на прибыль по ставке 1</w:t>
            </w:r>
            <w:r>
              <w:rPr>
                <w:sz w:val="16"/>
                <w:szCs w:val="16"/>
              </w:rPr>
              <w:t>7</w:t>
            </w:r>
            <w:r w:rsidRPr="00210DC9">
              <w:rPr>
                <w:sz w:val="16"/>
                <w:szCs w:val="16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Акциз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Налог на имущество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Единый налог на вмененный доход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Единый налог по упрощенной системе налогообложения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Транспортный налог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Налог на добычу полезных ископаемых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Арендная плата за землю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Аренда имущества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Задолженность по отмененным налогам и сборам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Прочие налоги и сборы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</w:tbl>
    <w:p w:rsidR="007E6372" w:rsidRPr="00210DC9" w:rsidRDefault="007E6372" w:rsidP="007E6372">
      <w:pPr>
        <w:widowControl w:val="0"/>
        <w:shd w:val="clear" w:color="auto" w:fill="FFFFFF"/>
        <w:jc w:val="both"/>
        <w:rPr>
          <w:sz w:val="4"/>
          <w:szCs w:val="4"/>
          <w:lang w:val="en-US"/>
        </w:r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Pr="00210DC9" w:rsidRDefault="007E6372" w:rsidP="007E6372">
      <w:pPr>
        <w:widowControl w:val="0"/>
        <w:shd w:val="clear" w:color="auto" w:fill="FFFFFF"/>
        <w:jc w:val="both"/>
        <w:rPr>
          <w:szCs w:val="28"/>
        </w:rPr>
      </w:pPr>
      <w:r w:rsidRPr="00210DC9">
        <w:rPr>
          <w:szCs w:val="28"/>
        </w:rPr>
        <w:t>Руководитель предприятия</w:t>
      </w:r>
      <w:r w:rsidRPr="00210DC9">
        <w:rPr>
          <w:szCs w:val="28"/>
        </w:rPr>
        <w:tab/>
      </w:r>
      <w:r w:rsidRPr="00210DC9">
        <w:rPr>
          <w:szCs w:val="28"/>
        </w:rPr>
        <w:tab/>
        <w:t>____________</w:t>
      </w:r>
      <w:r w:rsidRPr="00210DC9">
        <w:rPr>
          <w:szCs w:val="28"/>
        </w:rPr>
        <w:tab/>
      </w:r>
      <w:r w:rsidRPr="00210DC9">
        <w:rPr>
          <w:szCs w:val="28"/>
        </w:rPr>
        <w:tab/>
      </w:r>
      <w:r w:rsidRPr="00210DC9">
        <w:rPr>
          <w:szCs w:val="28"/>
        </w:rPr>
        <w:tab/>
      </w:r>
      <w:r>
        <w:rPr>
          <w:szCs w:val="28"/>
        </w:rPr>
        <w:t xml:space="preserve">             </w:t>
      </w:r>
      <w:r w:rsidRPr="00210DC9">
        <w:rPr>
          <w:szCs w:val="28"/>
        </w:rPr>
        <w:t>_______________</w:t>
      </w:r>
    </w:p>
    <w:p w:rsidR="007E6372" w:rsidRPr="00210DC9" w:rsidRDefault="007E6372" w:rsidP="007E6372">
      <w:pPr>
        <w:widowControl w:val="0"/>
        <w:shd w:val="clear" w:color="auto" w:fill="FFFFFF"/>
        <w:jc w:val="both"/>
        <w:rPr>
          <w:szCs w:val="28"/>
          <w:vertAlign w:val="superscript"/>
        </w:rPr>
      </w:pPr>
      <w:r w:rsidRPr="00210DC9">
        <w:rPr>
          <w:szCs w:val="28"/>
          <w:vertAlign w:val="superscript"/>
        </w:rPr>
        <w:t xml:space="preserve">                                                                                                       </w:t>
      </w:r>
      <w:r>
        <w:rPr>
          <w:szCs w:val="28"/>
          <w:vertAlign w:val="superscript"/>
        </w:rPr>
        <w:t xml:space="preserve">               </w:t>
      </w:r>
      <w:r w:rsidRPr="00210DC9">
        <w:rPr>
          <w:szCs w:val="28"/>
          <w:vertAlign w:val="superscript"/>
        </w:rPr>
        <w:t xml:space="preserve">   (подпись)                                                   </w:t>
      </w:r>
      <w:r>
        <w:rPr>
          <w:szCs w:val="28"/>
          <w:vertAlign w:val="superscript"/>
        </w:rPr>
        <w:t xml:space="preserve">          </w:t>
      </w:r>
      <w:r w:rsidRPr="00210DC9">
        <w:rPr>
          <w:szCs w:val="28"/>
          <w:vertAlign w:val="superscript"/>
        </w:rPr>
        <w:t xml:space="preserve">   </w:t>
      </w:r>
      <w:r>
        <w:rPr>
          <w:szCs w:val="28"/>
          <w:vertAlign w:val="superscript"/>
        </w:rPr>
        <w:t xml:space="preserve">               </w:t>
      </w:r>
      <w:r w:rsidRPr="00210DC9">
        <w:rPr>
          <w:szCs w:val="28"/>
          <w:vertAlign w:val="superscript"/>
        </w:rPr>
        <w:t xml:space="preserve">   (расшифровка подписи)</w:t>
      </w:r>
    </w:p>
    <w:p w:rsidR="007E6372" w:rsidRPr="00210DC9" w:rsidRDefault="007E6372" w:rsidP="007E6372">
      <w:pPr>
        <w:widowControl w:val="0"/>
        <w:shd w:val="clear" w:color="auto" w:fill="FFFFFF"/>
        <w:jc w:val="both"/>
        <w:rPr>
          <w:szCs w:val="28"/>
        </w:rPr>
      </w:pPr>
      <w:r w:rsidRPr="00210DC9">
        <w:rPr>
          <w:szCs w:val="28"/>
        </w:rPr>
        <w:t>Гл. бухгалтер</w:t>
      </w:r>
      <w:r w:rsidRPr="00210DC9">
        <w:rPr>
          <w:szCs w:val="28"/>
        </w:rPr>
        <w:tab/>
      </w:r>
      <w:r w:rsidRPr="00210DC9">
        <w:rPr>
          <w:szCs w:val="28"/>
        </w:rPr>
        <w:tab/>
      </w:r>
      <w:r w:rsidRPr="00210DC9">
        <w:rPr>
          <w:szCs w:val="28"/>
        </w:rPr>
        <w:tab/>
      </w:r>
      <w:r w:rsidRPr="00210DC9">
        <w:rPr>
          <w:szCs w:val="28"/>
        </w:rPr>
        <w:tab/>
        <w:t>____________</w:t>
      </w:r>
      <w:r w:rsidRPr="00210DC9">
        <w:rPr>
          <w:szCs w:val="28"/>
        </w:rPr>
        <w:tab/>
      </w:r>
      <w:r w:rsidRPr="00210DC9">
        <w:rPr>
          <w:szCs w:val="28"/>
        </w:rPr>
        <w:tab/>
      </w:r>
      <w:r>
        <w:rPr>
          <w:szCs w:val="28"/>
        </w:rPr>
        <w:t xml:space="preserve">                           </w:t>
      </w:r>
      <w:r w:rsidRPr="00210DC9">
        <w:rPr>
          <w:szCs w:val="28"/>
        </w:rPr>
        <w:t>_______________</w:t>
      </w:r>
    </w:p>
    <w:p w:rsidR="007E6372" w:rsidRPr="00210DC9" w:rsidRDefault="007E6372" w:rsidP="007E6372">
      <w:pPr>
        <w:widowControl w:val="0"/>
        <w:shd w:val="clear" w:color="auto" w:fill="FFFFFF"/>
        <w:jc w:val="both"/>
        <w:rPr>
          <w:szCs w:val="28"/>
          <w:vertAlign w:val="superscript"/>
        </w:rPr>
      </w:pPr>
      <w:r w:rsidRPr="00210DC9">
        <w:rPr>
          <w:szCs w:val="28"/>
          <w:vertAlign w:val="superscript"/>
        </w:rPr>
        <w:t xml:space="preserve">                                                                                                  </w:t>
      </w:r>
      <w:r>
        <w:rPr>
          <w:szCs w:val="28"/>
          <w:vertAlign w:val="superscript"/>
        </w:rPr>
        <w:t xml:space="preserve">              </w:t>
      </w:r>
      <w:r w:rsidRPr="00210DC9">
        <w:rPr>
          <w:szCs w:val="28"/>
          <w:vertAlign w:val="superscript"/>
        </w:rPr>
        <w:t xml:space="preserve">        (подпись)                                                     </w:t>
      </w:r>
      <w:r>
        <w:rPr>
          <w:szCs w:val="28"/>
          <w:vertAlign w:val="superscript"/>
        </w:rPr>
        <w:t xml:space="preserve">           </w:t>
      </w:r>
      <w:r w:rsidRPr="00210DC9">
        <w:rPr>
          <w:szCs w:val="28"/>
          <w:vertAlign w:val="superscript"/>
        </w:rPr>
        <w:t xml:space="preserve"> </w:t>
      </w:r>
      <w:r>
        <w:rPr>
          <w:szCs w:val="28"/>
          <w:vertAlign w:val="superscript"/>
        </w:rPr>
        <w:t xml:space="preserve">                  </w:t>
      </w:r>
      <w:r w:rsidRPr="00210DC9">
        <w:rPr>
          <w:szCs w:val="28"/>
          <w:vertAlign w:val="superscript"/>
        </w:rPr>
        <w:t xml:space="preserve"> (расшифровка подписи)</w:t>
      </w:r>
    </w:p>
    <w:p w:rsidR="007E6372" w:rsidRPr="00210DC9" w:rsidRDefault="007E6372" w:rsidP="007E6372">
      <w:pPr>
        <w:widowControl w:val="0"/>
        <w:shd w:val="clear" w:color="auto" w:fill="FFFFFF"/>
        <w:jc w:val="both"/>
      </w:pPr>
      <w:r w:rsidRPr="00210DC9">
        <w:t>МП</w:t>
      </w:r>
    </w:p>
    <w:p w:rsidR="007E6372" w:rsidRPr="00210DC9" w:rsidRDefault="007E6372" w:rsidP="007E6372">
      <w:pPr>
        <w:widowControl w:val="0"/>
        <w:shd w:val="clear" w:color="auto" w:fill="FFFFFF"/>
        <w:jc w:val="both"/>
        <w:rPr>
          <w:sz w:val="8"/>
          <w:szCs w:val="8"/>
        </w:rPr>
      </w:pPr>
    </w:p>
    <w:p w:rsidR="007E6372" w:rsidRPr="00210DC9" w:rsidRDefault="007E6372" w:rsidP="007E6372">
      <w:pPr>
        <w:widowControl w:val="0"/>
        <w:shd w:val="clear" w:color="auto" w:fill="FFFFFF"/>
        <w:jc w:val="both"/>
        <w:rPr>
          <w:szCs w:val="28"/>
        </w:rPr>
      </w:pPr>
      <w:r w:rsidRPr="00210DC9">
        <w:rPr>
          <w:szCs w:val="28"/>
        </w:rPr>
        <w:t>Представитель администрации</w:t>
      </w:r>
    </w:p>
    <w:p w:rsidR="007E6372" w:rsidRPr="00210DC9" w:rsidRDefault="007E6372" w:rsidP="007E6372">
      <w:pPr>
        <w:widowControl w:val="0"/>
        <w:shd w:val="clear" w:color="auto" w:fill="FFFFFF"/>
        <w:jc w:val="both"/>
        <w:rPr>
          <w:szCs w:val="28"/>
          <w:vertAlign w:val="superscript"/>
        </w:rPr>
      </w:pPr>
      <w:r w:rsidRPr="00210DC9">
        <w:rPr>
          <w:szCs w:val="28"/>
        </w:rPr>
        <w:t>муниципального района</w:t>
      </w:r>
    </w:p>
    <w:p w:rsidR="007E6372" w:rsidRPr="00210DC9" w:rsidRDefault="007E6372" w:rsidP="007E6372">
      <w:pPr>
        <w:widowControl w:val="0"/>
        <w:shd w:val="clear" w:color="auto" w:fill="FFFFFF"/>
        <w:jc w:val="both"/>
        <w:rPr>
          <w:szCs w:val="28"/>
        </w:rPr>
      </w:pPr>
      <w:r w:rsidRPr="00210DC9">
        <w:rPr>
          <w:szCs w:val="28"/>
        </w:rPr>
        <w:t xml:space="preserve">(городского округа) </w:t>
      </w:r>
      <w:r w:rsidRPr="00210DC9">
        <w:rPr>
          <w:szCs w:val="28"/>
        </w:rPr>
        <w:tab/>
      </w:r>
      <w:r w:rsidRPr="00210DC9">
        <w:rPr>
          <w:szCs w:val="28"/>
        </w:rPr>
        <w:tab/>
      </w:r>
      <w:r w:rsidRPr="00210DC9">
        <w:rPr>
          <w:szCs w:val="28"/>
        </w:rPr>
        <w:tab/>
        <w:t>____________</w:t>
      </w:r>
      <w:r w:rsidRPr="00210DC9">
        <w:rPr>
          <w:szCs w:val="28"/>
        </w:rPr>
        <w:tab/>
      </w:r>
      <w:r w:rsidRPr="00210DC9">
        <w:rPr>
          <w:szCs w:val="28"/>
        </w:rPr>
        <w:tab/>
      </w:r>
      <w:r w:rsidRPr="00210DC9">
        <w:rPr>
          <w:szCs w:val="28"/>
        </w:rPr>
        <w:tab/>
      </w:r>
      <w:r>
        <w:rPr>
          <w:szCs w:val="28"/>
        </w:rPr>
        <w:t xml:space="preserve">          </w:t>
      </w:r>
      <w:r w:rsidRPr="00210DC9">
        <w:rPr>
          <w:szCs w:val="28"/>
        </w:rPr>
        <w:t>_______________</w:t>
      </w:r>
    </w:p>
    <w:p w:rsidR="007E6372" w:rsidRPr="00210DC9" w:rsidRDefault="007E6372" w:rsidP="007E6372">
      <w:pPr>
        <w:widowControl w:val="0"/>
        <w:shd w:val="clear" w:color="auto" w:fill="FFFFFF"/>
        <w:jc w:val="both"/>
        <w:rPr>
          <w:szCs w:val="28"/>
          <w:vertAlign w:val="superscript"/>
        </w:rPr>
      </w:pPr>
      <w:r w:rsidRPr="00210DC9">
        <w:rPr>
          <w:szCs w:val="28"/>
        </w:rPr>
        <w:t>района</w:t>
      </w:r>
      <w:r w:rsidRPr="00210DC9">
        <w:rPr>
          <w:szCs w:val="28"/>
          <w:vertAlign w:val="superscript"/>
        </w:rPr>
        <w:t xml:space="preserve">                                                                      </w:t>
      </w:r>
      <w:r>
        <w:rPr>
          <w:szCs w:val="28"/>
          <w:vertAlign w:val="superscript"/>
        </w:rPr>
        <w:t xml:space="preserve">             </w:t>
      </w:r>
      <w:r w:rsidRPr="00210DC9">
        <w:rPr>
          <w:szCs w:val="28"/>
          <w:vertAlign w:val="superscript"/>
        </w:rPr>
        <w:t xml:space="preserve">                  (подпись)                                    </w:t>
      </w:r>
      <w:r>
        <w:rPr>
          <w:szCs w:val="28"/>
          <w:vertAlign w:val="superscript"/>
        </w:rPr>
        <w:t xml:space="preserve">        </w:t>
      </w:r>
      <w:r w:rsidRPr="00210DC9">
        <w:rPr>
          <w:szCs w:val="28"/>
          <w:vertAlign w:val="superscript"/>
        </w:rPr>
        <w:t xml:space="preserve">               </w:t>
      </w:r>
      <w:r>
        <w:rPr>
          <w:szCs w:val="28"/>
          <w:vertAlign w:val="superscript"/>
        </w:rPr>
        <w:t xml:space="preserve">                </w:t>
      </w:r>
      <w:r w:rsidRPr="00210DC9">
        <w:rPr>
          <w:szCs w:val="28"/>
          <w:vertAlign w:val="superscript"/>
        </w:rPr>
        <w:t xml:space="preserve">      (расшифровка подписи)</w:t>
      </w:r>
    </w:p>
    <w:p w:rsidR="007E6372" w:rsidRPr="00210DC9" w:rsidRDefault="007E6372" w:rsidP="007E6372">
      <w:pPr>
        <w:widowControl w:val="0"/>
        <w:shd w:val="clear" w:color="auto" w:fill="FFFFFF"/>
        <w:jc w:val="both"/>
        <w:rPr>
          <w:sz w:val="8"/>
          <w:szCs w:val="8"/>
        </w:rPr>
      </w:pPr>
    </w:p>
    <w:p w:rsidR="007E6372" w:rsidRDefault="007E6372" w:rsidP="007E6372">
      <w:pPr>
        <w:widowControl w:val="0"/>
        <w:shd w:val="clear" w:color="auto" w:fill="FFFFFF"/>
        <w:rPr>
          <w:szCs w:val="28"/>
        </w:rPr>
        <w:sectPr w:rsidR="007E6372" w:rsidSect="00DC1AA3">
          <w:pgSz w:w="11906" w:h="16838" w:code="9"/>
          <w:pgMar w:top="851" w:right="567" w:bottom="992" w:left="1134" w:header="720" w:footer="284" w:gutter="0"/>
          <w:cols w:space="720"/>
        </w:sectPr>
      </w:pPr>
    </w:p>
    <w:p w:rsidR="007E6372" w:rsidRPr="00292CE5" w:rsidRDefault="007E6372" w:rsidP="007E6372">
      <w:pPr>
        <w:ind w:left="10440"/>
        <w:jc w:val="right"/>
        <w:rPr>
          <w:b/>
          <w:bCs/>
          <w:szCs w:val="28"/>
        </w:rPr>
      </w:pPr>
      <w:r w:rsidRPr="00292CE5">
        <w:rPr>
          <w:b/>
          <w:bCs/>
          <w:szCs w:val="28"/>
        </w:rPr>
        <w:lastRenderedPageBreak/>
        <w:t xml:space="preserve">Приложение </w:t>
      </w:r>
      <w:r>
        <w:rPr>
          <w:b/>
          <w:bCs/>
          <w:szCs w:val="28"/>
        </w:rPr>
        <w:t>4</w:t>
      </w:r>
    </w:p>
    <w:p w:rsidR="007E6372" w:rsidRDefault="007E6372" w:rsidP="007E6372">
      <w:pPr>
        <w:widowControl w:val="0"/>
        <w:shd w:val="clear" w:color="auto" w:fill="FFFFFF"/>
        <w:ind w:left="5529"/>
        <w:jc w:val="right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</w:t>
      </w:r>
      <w:r w:rsidRPr="00292CE5">
        <w:rPr>
          <w:bCs/>
          <w:szCs w:val="28"/>
        </w:rPr>
        <w:t xml:space="preserve">к </w:t>
      </w:r>
      <w:r>
        <w:rPr>
          <w:bCs/>
          <w:szCs w:val="28"/>
        </w:rPr>
        <w:t xml:space="preserve"> </w:t>
      </w:r>
      <w:r w:rsidRPr="00292CE5">
        <w:rPr>
          <w:bCs/>
          <w:szCs w:val="28"/>
        </w:rPr>
        <w:t xml:space="preserve"> </w:t>
      </w:r>
      <w:r>
        <w:rPr>
          <w:bCs/>
          <w:szCs w:val="28"/>
        </w:rPr>
        <w:t xml:space="preserve">постановлению Администрации      </w:t>
      </w:r>
    </w:p>
    <w:p w:rsidR="007E6372" w:rsidRDefault="007E6372" w:rsidP="007E6372">
      <w:pPr>
        <w:widowControl w:val="0"/>
        <w:shd w:val="clear" w:color="auto" w:fill="FFFFFF"/>
        <w:ind w:left="5529"/>
        <w:jc w:val="right"/>
        <w:rPr>
          <w:bCs/>
          <w:szCs w:val="28"/>
        </w:rPr>
      </w:pPr>
      <w:r>
        <w:rPr>
          <w:bCs/>
          <w:szCs w:val="28"/>
        </w:rPr>
        <w:t xml:space="preserve">  Чамзинского муниципального района </w:t>
      </w:r>
    </w:p>
    <w:p w:rsidR="007E6372" w:rsidRDefault="007E6372" w:rsidP="007E6372">
      <w:pPr>
        <w:widowControl w:val="0"/>
        <w:shd w:val="clear" w:color="auto" w:fill="FFFFFF"/>
        <w:ind w:left="5529"/>
        <w:jc w:val="right"/>
        <w:rPr>
          <w:szCs w:val="28"/>
        </w:rPr>
      </w:pPr>
      <w:r>
        <w:rPr>
          <w:bCs/>
          <w:szCs w:val="28"/>
        </w:rPr>
        <w:t xml:space="preserve">                                                                     от ___________2026 года №_______</w:t>
      </w:r>
    </w:p>
    <w:p w:rsidR="007E6372" w:rsidRDefault="007E6372" w:rsidP="007E6372">
      <w:pPr>
        <w:ind w:left="10440"/>
        <w:jc w:val="right"/>
        <w:rPr>
          <w:szCs w:val="28"/>
        </w:rPr>
      </w:pPr>
    </w:p>
    <w:p w:rsidR="007E6372" w:rsidRPr="008913D6" w:rsidRDefault="007E6372" w:rsidP="007E6372">
      <w:pPr>
        <w:widowControl w:val="0"/>
        <w:shd w:val="clear" w:color="auto" w:fill="FFFFFF"/>
        <w:ind w:left="10440"/>
        <w:jc w:val="right"/>
        <w:rPr>
          <w:szCs w:val="28"/>
        </w:rPr>
      </w:pPr>
    </w:p>
    <w:p w:rsidR="007E6372" w:rsidRPr="00292CE5" w:rsidRDefault="007E6372" w:rsidP="007E6372">
      <w:pPr>
        <w:widowControl w:val="0"/>
        <w:shd w:val="clear" w:color="auto" w:fill="FFFFFF"/>
        <w:jc w:val="both"/>
        <w:rPr>
          <w:b/>
          <w:szCs w:val="28"/>
        </w:rPr>
      </w:pPr>
      <w:r w:rsidRPr="00292CE5">
        <w:rPr>
          <w:b/>
          <w:bCs/>
          <w:szCs w:val="28"/>
        </w:rPr>
        <w:t>Форма 4</w:t>
      </w:r>
      <w:r>
        <w:rPr>
          <w:b/>
          <w:bCs/>
          <w:szCs w:val="28"/>
        </w:rPr>
        <w:t xml:space="preserve"> –</w:t>
      </w:r>
      <w:r w:rsidRPr="00292CE5">
        <w:rPr>
          <w:b/>
          <w:bCs/>
          <w:szCs w:val="28"/>
        </w:rPr>
        <w:t xml:space="preserve"> Сводный прогноз поступлений доходов от организаций и индивидуальных пред</w:t>
      </w:r>
      <w:r>
        <w:rPr>
          <w:b/>
          <w:bCs/>
          <w:szCs w:val="28"/>
        </w:rPr>
        <w:t>принимателей, закрепленных за Чамзинским муниципальным районом,</w:t>
      </w:r>
      <w:r w:rsidRPr="00292CE5">
        <w:rPr>
          <w:b/>
          <w:bCs/>
          <w:szCs w:val="28"/>
        </w:rPr>
        <w:t xml:space="preserve"> исходя из показателей социально-экономического развития, доведенных </w:t>
      </w:r>
      <w:r>
        <w:rPr>
          <w:b/>
          <w:bCs/>
          <w:szCs w:val="28"/>
        </w:rPr>
        <w:t>отделом экономики и прогнозирования администрации Чамзинского муниципального района,</w:t>
      </w:r>
      <w:r w:rsidRPr="00292CE5">
        <w:rPr>
          <w:b/>
          <w:bCs/>
          <w:szCs w:val="28"/>
        </w:rPr>
        <w:t xml:space="preserve"> на очередной финансовый год и </w:t>
      </w:r>
      <w:r>
        <w:rPr>
          <w:b/>
          <w:bCs/>
          <w:szCs w:val="28"/>
        </w:rPr>
        <w:t xml:space="preserve">на </w:t>
      </w:r>
      <w:r w:rsidRPr="00292CE5">
        <w:rPr>
          <w:b/>
          <w:bCs/>
          <w:szCs w:val="28"/>
        </w:rPr>
        <w:t>плановый период</w:t>
      </w:r>
    </w:p>
    <w:p w:rsidR="007E6372" w:rsidRPr="00292CE5" w:rsidRDefault="007E6372" w:rsidP="007E6372">
      <w:pPr>
        <w:widowControl w:val="0"/>
        <w:shd w:val="clear" w:color="auto" w:fill="FFFFFF"/>
        <w:ind w:left="1080"/>
        <w:jc w:val="both"/>
        <w:rPr>
          <w:szCs w:val="28"/>
        </w:rPr>
      </w:pPr>
      <w:r w:rsidRPr="00292CE5">
        <w:rPr>
          <w:bCs/>
          <w:szCs w:val="28"/>
        </w:rPr>
        <w:t>Срок представления</w:t>
      </w:r>
      <w:r>
        <w:rPr>
          <w:bCs/>
          <w:szCs w:val="28"/>
        </w:rPr>
        <w:t xml:space="preserve"> предварительного расчета: до 30 июля 2025 </w:t>
      </w:r>
      <w:r w:rsidRPr="00292CE5">
        <w:rPr>
          <w:bCs/>
          <w:szCs w:val="28"/>
        </w:rPr>
        <w:t>года</w:t>
      </w:r>
      <w:r>
        <w:rPr>
          <w:bCs/>
          <w:szCs w:val="28"/>
        </w:rPr>
        <w:t>.</w:t>
      </w:r>
    </w:p>
    <w:p w:rsidR="007E6372" w:rsidRPr="00292CE5" w:rsidRDefault="007E6372" w:rsidP="007E6372">
      <w:pPr>
        <w:widowControl w:val="0"/>
        <w:shd w:val="clear" w:color="auto" w:fill="FFFFFF"/>
        <w:ind w:left="1080"/>
        <w:jc w:val="both"/>
        <w:rPr>
          <w:bCs/>
          <w:szCs w:val="28"/>
        </w:rPr>
      </w:pPr>
      <w:r w:rsidRPr="00292CE5">
        <w:rPr>
          <w:bCs/>
          <w:szCs w:val="28"/>
        </w:rPr>
        <w:t xml:space="preserve">Срок представления уточненного расчета: до </w:t>
      </w:r>
      <w:r>
        <w:rPr>
          <w:bCs/>
          <w:szCs w:val="28"/>
        </w:rPr>
        <w:t>30</w:t>
      </w:r>
      <w:r w:rsidRPr="00292CE5">
        <w:rPr>
          <w:bCs/>
          <w:szCs w:val="28"/>
        </w:rPr>
        <w:t xml:space="preserve"> августа </w:t>
      </w:r>
      <w:r>
        <w:rPr>
          <w:bCs/>
          <w:szCs w:val="28"/>
        </w:rPr>
        <w:t>2025</w:t>
      </w:r>
      <w:r w:rsidRPr="00292CE5">
        <w:rPr>
          <w:bCs/>
          <w:szCs w:val="28"/>
        </w:rPr>
        <w:t xml:space="preserve"> года</w:t>
      </w:r>
      <w:r>
        <w:rPr>
          <w:bCs/>
          <w:szCs w:val="28"/>
        </w:rPr>
        <w:t>.</w:t>
      </w:r>
    </w:p>
    <w:p w:rsidR="007E6372" w:rsidRPr="00292CE5" w:rsidRDefault="007E6372" w:rsidP="007E6372">
      <w:pPr>
        <w:widowControl w:val="0"/>
        <w:shd w:val="clear" w:color="auto" w:fill="FFFFFF"/>
        <w:ind w:left="1080"/>
        <w:jc w:val="both"/>
        <w:rPr>
          <w:szCs w:val="28"/>
          <w:lang w:val="en-US"/>
        </w:rPr>
      </w:pPr>
      <w:r w:rsidRPr="00292CE5">
        <w:rPr>
          <w:szCs w:val="28"/>
        </w:rPr>
        <w:t>Ед</w:t>
      </w:r>
      <w:r>
        <w:rPr>
          <w:szCs w:val="28"/>
        </w:rPr>
        <w:t>иница</w:t>
      </w:r>
      <w:r w:rsidRPr="00292CE5">
        <w:rPr>
          <w:szCs w:val="28"/>
        </w:rPr>
        <w:t xml:space="preserve"> измерения:</w:t>
      </w:r>
      <w:r w:rsidRPr="00292CE5">
        <w:rPr>
          <w:bCs/>
          <w:szCs w:val="28"/>
        </w:rPr>
        <w:t xml:space="preserve"> тыс.</w:t>
      </w:r>
      <w:r w:rsidRPr="00292CE5">
        <w:rPr>
          <w:bCs/>
          <w:szCs w:val="28"/>
          <w:lang w:val="en-US"/>
        </w:rPr>
        <w:t xml:space="preserve"> </w:t>
      </w:r>
      <w:r w:rsidRPr="00292CE5">
        <w:rPr>
          <w:bCs/>
          <w:szCs w:val="28"/>
        </w:rPr>
        <w:t>руб.</w:t>
      </w:r>
    </w:p>
    <w:p w:rsidR="007E6372" w:rsidRPr="00210DC9" w:rsidRDefault="007E6372" w:rsidP="007E6372"/>
    <w:tbl>
      <w:tblPr>
        <w:tblW w:w="5000" w:type="pct"/>
        <w:jc w:val="center"/>
        <w:tblLook w:val="0000"/>
      </w:tblPr>
      <w:tblGrid>
        <w:gridCol w:w="675"/>
        <w:gridCol w:w="2722"/>
        <w:gridCol w:w="982"/>
        <w:gridCol w:w="1372"/>
        <w:gridCol w:w="1310"/>
        <w:gridCol w:w="983"/>
        <w:gridCol w:w="983"/>
        <w:gridCol w:w="983"/>
        <w:gridCol w:w="1126"/>
        <w:gridCol w:w="983"/>
        <w:gridCol w:w="983"/>
        <w:gridCol w:w="1126"/>
        <w:gridCol w:w="983"/>
      </w:tblGrid>
      <w:tr w:rsidR="007E6372" w:rsidRPr="00210DC9" w:rsidTr="000148A4">
        <w:trPr>
          <w:trHeight w:val="437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Наименование организаций и индивидуальных предпринимателей</w:t>
            </w: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НДФЛ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Акцизы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Налог, взимаемый  в связи  с применением  </w:t>
            </w:r>
            <w:r w:rsidRPr="00210DC9">
              <w:rPr>
                <w:bCs/>
                <w:sz w:val="16"/>
                <w:szCs w:val="16"/>
              </w:rPr>
              <w:t xml:space="preserve"> упрощенной систем</w:t>
            </w:r>
            <w:r>
              <w:rPr>
                <w:bCs/>
                <w:sz w:val="16"/>
                <w:szCs w:val="16"/>
              </w:rPr>
              <w:t>ы</w:t>
            </w:r>
            <w:r w:rsidRPr="00210DC9">
              <w:rPr>
                <w:bCs/>
                <w:sz w:val="16"/>
                <w:szCs w:val="16"/>
              </w:rPr>
              <w:t xml:space="preserve"> налогообложения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Патентная система налогооблажения</w:t>
            </w:r>
          </w:p>
        </w:tc>
      </w:tr>
      <w:tr w:rsidR="007E6372" w:rsidRPr="00210DC9" w:rsidTr="000148A4">
        <w:trPr>
          <w:trHeight w:val="1374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 по Методике,          тыс. руб.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50 (20) % недоимки на 1 июня текущего финансового года по налогу на прибыль по ставке 1</w:t>
            </w:r>
            <w:r>
              <w:rPr>
                <w:sz w:val="16"/>
                <w:szCs w:val="16"/>
              </w:rPr>
              <w:t>7</w:t>
            </w:r>
            <w:r w:rsidRPr="00210DC9">
              <w:rPr>
                <w:sz w:val="16"/>
                <w:szCs w:val="16"/>
              </w:rPr>
              <w:t>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 xml:space="preserve">прогноз налога на прибыль </w:t>
            </w:r>
            <w:r>
              <w:rPr>
                <w:sz w:val="16"/>
                <w:szCs w:val="16"/>
              </w:rPr>
              <w:t xml:space="preserve">организаций </w:t>
            </w:r>
            <w:r w:rsidRPr="00210DC9">
              <w:rPr>
                <w:sz w:val="16"/>
                <w:szCs w:val="16"/>
              </w:rPr>
              <w:t>с учетом недоимки, тыс. руб.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 по Методике,          тыс. руб.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 по Методике,          тыс. руб.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 по Методике,          тыс. руб.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50 (20) % недоимки на 1 июня текущего финансового года, тыс.руб.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 суммы налога, тыс. руб.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 по Методике,          тыс. руб.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50 (20) % недоимки на 1 июня текущего финансового года, тыс.руб.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 суммы налога, тыс. руб.</w:t>
            </w:r>
          </w:p>
        </w:tc>
      </w:tr>
      <w:tr w:rsidR="007E6372" w:rsidRPr="00210DC9" w:rsidTr="000148A4">
        <w:trPr>
          <w:trHeight w:hRule="exact" w:val="284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13</w:t>
            </w:r>
          </w:p>
        </w:tc>
      </w:tr>
      <w:tr w:rsidR="007E6372" w:rsidRPr="00210DC9" w:rsidTr="000148A4">
        <w:trPr>
          <w:trHeight w:hRule="exact" w:val="284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right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Всего по предприятиям: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hRule="exact"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i/>
                <w:iCs/>
                <w:sz w:val="16"/>
                <w:szCs w:val="16"/>
              </w:rPr>
            </w:pPr>
            <w:r w:rsidRPr="00210DC9">
              <w:rPr>
                <w:bCs/>
                <w:i/>
                <w:iCs/>
                <w:sz w:val="16"/>
                <w:szCs w:val="16"/>
              </w:rPr>
              <w:t>в том числе: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hRule="exact"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hRule="exact"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hRule="exact"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hRule="exact"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hRule="exact"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hRule="exact"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6372" w:rsidRDefault="007E6372" w:rsidP="007E6372"/>
    <w:p w:rsidR="007E6372" w:rsidRDefault="007E6372" w:rsidP="007E6372"/>
    <w:p w:rsidR="007E6372" w:rsidRDefault="007E6372" w:rsidP="007E6372"/>
    <w:p w:rsidR="007E6372" w:rsidRDefault="007E6372" w:rsidP="007E6372"/>
    <w:p w:rsidR="007E6372" w:rsidRDefault="007E6372" w:rsidP="007E6372"/>
    <w:p w:rsidR="007E6372" w:rsidRDefault="007E6372" w:rsidP="007E6372"/>
    <w:tbl>
      <w:tblPr>
        <w:tblW w:w="50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1"/>
        <w:gridCol w:w="2635"/>
        <w:gridCol w:w="1004"/>
        <w:gridCol w:w="1213"/>
        <w:gridCol w:w="832"/>
        <w:gridCol w:w="1004"/>
        <w:gridCol w:w="1213"/>
        <w:gridCol w:w="832"/>
        <w:gridCol w:w="1331"/>
        <w:gridCol w:w="1134"/>
        <w:gridCol w:w="1134"/>
        <w:gridCol w:w="1276"/>
        <w:gridCol w:w="1279"/>
      </w:tblGrid>
      <w:tr w:rsidR="007E6372" w:rsidRPr="00210DC9" w:rsidTr="000148A4">
        <w:trPr>
          <w:trHeight w:val="273"/>
          <w:jc w:val="center"/>
        </w:trPr>
        <w:tc>
          <w:tcPr>
            <w:tcW w:w="461" w:type="dxa"/>
            <w:vMerge w:val="restart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2635" w:type="dxa"/>
            <w:vMerge w:val="restart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Наименование организаций и индивидуальных предпринимателей</w:t>
            </w:r>
          </w:p>
        </w:tc>
        <w:tc>
          <w:tcPr>
            <w:tcW w:w="3049" w:type="dxa"/>
            <w:gridSpan w:val="3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3049" w:type="dxa"/>
            <w:gridSpan w:val="3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1331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432072">
              <w:rPr>
                <w:bCs/>
                <w:sz w:val="16"/>
                <w:szCs w:val="16"/>
              </w:rPr>
              <w:t>Арендная плата за землю</w:t>
            </w:r>
            <w:r>
              <w:rPr>
                <w:bCs/>
                <w:sz w:val="16"/>
                <w:szCs w:val="16"/>
              </w:rPr>
              <w:t>, тыс. руб.</w:t>
            </w:r>
          </w:p>
        </w:tc>
        <w:tc>
          <w:tcPr>
            <w:tcW w:w="1134" w:type="dxa"/>
            <w:vMerge w:val="restart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Доходы бюджета от сдачи в аренду имущества, тыс. руб.</w:t>
            </w:r>
          </w:p>
        </w:tc>
        <w:tc>
          <w:tcPr>
            <w:tcW w:w="1134" w:type="dxa"/>
            <w:vMerge w:val="restart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Прочие налоговые доходы, тыс. руб.</w:t>
            </w:r>
          </w:p>
        </w:tc>
        <w:tc>
          <w:tcPr>
            <w:tcW w:w="1276" w:type="dxa"/>
            <w:vMerge w:val="restart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Прочие неналоговые доходы, тыс. руб.</w:t>
            </w:r>
          </w:p>
        </w:tc>
        <w:tc>
          <w:tcPr>
            <w:tcW w:w="1279" w:type="dxa"/>
            <w:vMerge w:val="restart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Всего по доходным источникам, тыс. руб.</w:t>
            </w:r>
          </w:p>
        </w:tc>
      </w:tr>
      <w:tr w:rsidR="007E6372" w:rsidRPr="00210DC9" w:rsidTr="000148A4">
        <w:trPr>
          <w:trHeight w:val="1126"/>
          <w:jc w:val="center"/>
        </w:trPr>
        <w:tc>
          <w:tcPr>
            <w:tcW w:w="461" w:type="dxa"/>
            <w:vMerge/>
            <w:tcBorders>
              <w:bottom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35" w:type="dxa"/>
            <w:vMerge/>
            <w:tcBorders>
              <w:bottom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 по Методике,          тыс. руб.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50 (20) % недоимки на 1 июня текущего финансового года, тыс. руб.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 суммы налога, тыс. руб.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 по Методике,          тыс. руб.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50 (20) % недоимки на 1 июня текущего финансового года, тыс. руб.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 суммы налога, тыс. руб.</w:t>
            </w:r>
          </w:p>
        </w:tc>
        <w:tc>
          <w:tcPr>
            <w:tcW w:w="1331" w:type="dxa"/>
            <w:vMerge/>
            <w:tcBorders>
              <w:bottom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bottom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225"/>
          <w:jc w:val="center"/>
        </w:trPr>
        <w:tc>
          <w:tcPr>
            <w:tcW w:w="461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635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004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1213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832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1004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1213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832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1331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1134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21</w:t>
            </w:r>
          </w:p>
        </w:tc>
        <w:tc>
          <w:tcPr>
            <w:tcW w:w="1134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22</w:t>
            </w:r>
          </w:p>
        </w:tc>
        <w:tc>
          <w:tcPr>
            <w:tcW w:w="1276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1279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t>4</w:t>
            </w:r>
          </w:p>
        </w:tc>
      </w:tr>
      <w:tr w:rsidR="007E6372" w:rsidRPr="00210DC9" w:rsidTr="000148A4">
        <w:trPr>
          <w:trHeight w:val="225"/>
          <w:jc w:val="center"/>
        </w:trPr>
        <w:tc>
          <w:tcPr>
            <w:tcW w:w="461" w:type="dxa"/>
            <w:vAlign w:val="center"/>
          </w:tcPr>
          <w:p w:rsidR="007E6372" w:rsidRPr="00210DC9" w:rsidRDefault="007E6372" w:rsidP="000148A4">
            <w:pPr>
              <w:jc w:val="right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35" w:type="dxa"/>
            <w:vAlign w:val="center"/>
          </w:tcPr>
          <w:p w:rsidR="007E6372" w:rsidRPr="00210DC9" w:rsidRDefault="007E6372" w:rsidP="000148A4">
            <w:pPr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Всего по предприятиям:</w:t>
            </w:r>
          </w:p>
        </w:tc>
        <w:tc>
          <w:tcPr>
            <w:tcW w:w="1004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32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4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32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31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9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225"/>
          <w:jc w:val="center"/>
        </w:trPr>
        <w:tc>
          <w:tcPr>
            <w:tcW w:w="461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35" w:type="dxa"/>
            <w:vAlign w:val="bottom"/>
          </w:tcPr>
          <w:p w:rsidR="007E6372" w:rsidRPr="00210DC9" w:rsidRDefault="007E6372" w:rsidP="000148A4">
            <w:pPr>
              <w:rPr>
                <w:bCs/>
                <w:i/>
                <w:iCs/>
                <w:sz w:val="16"/>
                <w:szCs w:val="16"/>
              </w:rPr>
            </w:pPr>
            <w:r w:rsidRPr="00210DC9">
              <w:rPr>
                <w:bCs/>
                <w:i/>
                <w:iCs/>
                <w:sz w:val="16"/>
                <w:szCs w:val="16"/>
              </w:rPr>
              <w:t>в том числе:</w:t>
            </w:r>
          </w:p>
        </w:tc>
        <w:tc>
          <w:tcPr>
            <w:tcW w:w="100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1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9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225"/>
          <w:jc w:val="center"/>
        </w:trPr>
        <w:tc>
          <w:tcPr>
            <w:tcW w:w="461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3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1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9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225"/>
          <w:jc w:val="center"/>
        </w:trPr>
        <w:tc>
          <w:tcPr>
            <w:tcW w:w="461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3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1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9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225"/>
          <w:jc w:val="center"/>
        </w:trPr>
        <w:tc>
          <w:tcPr>
            <w:tcW w:w="461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3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1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9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225"/>
          <w:jc w:val="center"/>
        </w:trPr>
        <w:tc>
          <w:tcPr>
            <w:tcW w:w="461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3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1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9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225"/>
          <w:jc w:val="center"/>
        </w:trPr>
        <w:tc>
          <w:tcPr>
            <w:tcW w:w="461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3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1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9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225"/>
          <w:jc w:val="center"/>
        </w:trPr>
        <w:tc>
          <w:tcPr>
            <w:tcW w:w="461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3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1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9" w:type="dxa"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6372" w:rsidRPr="00210DC9" w:rsidRDefault="007E6372" w:rsidP="007E6372"/>
    <w:p w:rsidR="007E6372" w:rsidRPr="00210DC9" w:rsidRDefault="007E6372" w:rsidP="007E6372"/>
    <w:p w:rsidR="007E6372" w:rsidRDefault="007E6372" w:rsidP="007E6372"/>
    <w:p w:rsidR="007E6372" w:rsidRDefault="007E6372" w:rsidP="007E6372"/>
    <w:p w:rsidR="007E6372" w:rsidRDefault="007E6372" w:rsidP="007E6372"/>
    <w:p w:rsidR="007E6372" w:rsidRPr="00210DC9" w:rsidRDefault="007E6372" w:rsidP="007E6372"/>
    <w:p w:rsidR="007E6372" w:rsidRPr="00210DC9" w:rsidRDefault="007E6372" w:rsidP="007E6372"/>
    <w:p w:rsidR="007E6372" w:rsidRPr="00210DC9" w:rsidRDefault="007E6372" w:rsidP="007E6372"/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  <w:sectPr w:rsidR="007E6372" w:rsidSect="00171026">
          <w:headerReference w:type="even" r:id="rId19"/>
          <w:headerReference w:type="default" r:id="rId20"/>
          <w:footerReference w:type="even" r:id="rId21"/>
          <w:footerReference w:type="default" r:id="rId22"/>
          <w:pgSz w:w="16838" w:h="11906" w:orient="landscape" w:code="9"/>
          <w:pgMar w:top="1134" w:right="851" w:bottom="567" w:left="992" w:header="720" w:footer="284" w:gutter="0"/>
          <w:cols w:space="720"/>
        </w:sect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  <w:sectPr w:rsidR="007E6372" w:rsidSect="00171026">
          <w:type w:val="continuous"/>
          <w:pgSz w:w="16838" w:h="11906" w:orient="landscape" w:code="9"/>
          <w:pgMar w:top="1134" w:right="851" w:bottom="567" w:left="992" w:header="720" w:footer="284" w:gutter="0"/>
          <w:cols w:space="720"/>
        </w:sectPr>
      </w:pPr>
    </w:p>
    <w:p w:rsidR="007E6372" w:rsidRPr="00292CE5" w:rsidRDefault="007E6372" w:rsidP="007E6372">
      <w:pPr>
        <w:jc w:val="right"/>
        <w:rPr>
          <w:b/>
          <w:bCs/>
          <w:szCs w:val="28"/>
        </w:rPr>
      </w:pPr>
      <w:r w:rsidRPr="00292CE5">
        <w:rPr>
          <w:b/>
          <w:bCs/>
          <w:szCs w:val="28"/>
        </w:rPr>
        <w:lastRenderedPageBreak/>
        <w:t xml:space="preserve">Приложение </w:t>
      </w:r>
      <w:r>
        <w:rPr>
          <w:b/>
          <w:bCs/>
          <w:szCs w:val="28"/>
        </w:rPr>
        <w:t>5</w:t>
      </w:r>
    </w:p>
    <w:p w:rsidR="007E6372" w:rsidRDefault="007E6372" w:rsidP="007E6372">
      <w:pPr>
        <w:widowControl w:val="0"/>
        <w:shd w:val="clear" w:color="auto" w:fill="FFFFFF"/>
        <w:ind w:left="5529"/>
        <w:jc w:val="right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</w:t>
      </w:r>
      <w:r w:rsidRPr="00292CE5">
        <w:rPr>
          <w:bCs/>
          <w:szCs w:val="28"/>
        </w:rPr>
        <w:t xml:space="preserve">к </w:t>
      </w:r>
      <w:r>
        <w:rPr>
          <w:bCs/>
          <w:szCs w:val="28"/>
        </w:rPr>
        <w:t xml:space="preserve">постановлению Администрации        </w:t>
      </w:r>
    </w:p>
    <w:p w:rsidR="007E6372" w:rsidRDefault="007E6372" w:rsidP="007E6372">
      <w:pPr>
        <w:widowControl w:val="0"/>
        <w:shd w:val="clear" w:color="auto" w:fill="FFFFFF"/>
        <w:ind w:left="5529"/>
        <w:jc w:val="right"/>
        <w:rPr>
          <w:bCs/>
          <w:szCs w:val="28"/>
        </w:rPr>
      </w:pPr>
      <w:r>
        <w:rPr>
          <w:bCs/>
          <w:szCs w:val="28"/>
        </w:rPr>
        <w:t xml:space="preserve">Чамзинского муниципального района </w:t>
      </w:r>
    </w:p>
    <w:p w:rsidR="007E6372" w:rsidRDefault="007E6372" w:rsidP="007E6372">
      <w:pPr>
        <w:widowControl w:val="0"/>
        <w:shd w:val="clear" w:color="auto" w:fill="FFFFFF"/>
        <w:ind w:left="5529"/>
        <w:jc w:val="right"/>
        <w:rPr>
          <w:szCs w:val="28"/>
        </w:rPr>
      </w:pPr>
      <w:r>
        <w:rPr>
          <w:bCs/>
          <w:szCs w:val="28"/>
        </w:rPr>
        <w:t xml:space="preserve">                                                                     от ____________2026 года №_______</w:t>
      </w:r>
    </w:p>
    <w:p w:rsidR="007E6372" w:rsidRDefault="007E6372" w:rsidP="007E6372">
      <w:pPr>
        <w:ind w:left="10440"/>
        <w:jc w:val="right"/>
        <w:rPr>
          <w:szCs w:val="28"/>
        </w:rPr>
      </w:pPr>
    </w:p>
    <w:p w:rsidR="007E6372" w:rsidRPr="00292CE5" w:rsidRDefault="007E6372" w:rsidP="007E6372">
      <w:pPr>
        <w:widowControl w:val="0"/>
        <w:shd w:val="clear" w:color="auto" w:fill="FFFFFF"/>
        <w:ind w:left="1080" w:hanging="1080"/>
        <w:jc w:val="both"/>
        <w:rPr>
          <w:b/>
          <w:bCs/>
          <w:szCs w:val="28"/>
        </w:rPr>
      </w:pPr>
    </w:p>
    <w:p w:rsidR="007E6372" w:rsidRPr="00292CE5" w:rsidRDefault="007E6372" w:rsidP="007E6372">
      <w:pPr>
        <w:widowControl w:val="0"/>
        <w:shd w:val="clear" w:color="auto" w:fill="FFFFFF"/>
        <w:jc w:val="both"/>
        <w:rPr>
          <w:szCs w:val="28"/>
        </w:rPr>
      </w:pPr>
      <w:r w:rsidRPr="00292CE5">
        <w:rPr>
          <w:b/>
          <w:bCs/>
          <w:szCs w:val="28"/>
        </w:rPr>
        <w:t>Форма 5</w:t>
      </w:r>
      <w:r>
        <w:rPr>
          <w:b/>
          <w:bCs/>
          <w:szCs w:val="28"/>
        </w:rPr>
        <w:t xml:space="preserve"> –</w:t>
      </w:r>
      <w:r w:rsidRPr="00292CE5">
        <w:rPr>
          <w:b/>
          <w:bCs/>
          <w:szCs w:val="28"/>
        </w:rPr>
        <w:t xml:space="preserve"> Проектировки доходов консолидирован</w:t>
      </w:r>
      <w:r>
        <w:rPr>
          <w:b/>
          <w:bCs/>
          <w:szCs w:val="28"/>
        </w:rPr>
        <w:t xml:space="preserve">ного бюджета Чамзинского муниципального района, администрируемых </w:t>
      </w:r>
      <w:r w:rsidRPr="00292CE5">
        <w:rPr>
          <w:b/>
          <w:bCs/>
          <w:szCs w:val="28"/>
        </w:rPr>
        <w:t>адми</w:t>
      </w:r>
      <w:r>
        <w:rPr>
          <w:b/>
          <w:bCs/>
          <w:szCs w:val="28"/>
        </w:rPr>
        <w:t>нистраторами доходов районного бюджета и бюджетов сельских (городских) поселений Чамзинского муниципального района,</w:t>
      </w:r>
      <w:r w:rsidRPr="00292CE5">
        <w:rPr>
          <w:b/>
          <w:bCs/>
          <w:szCs w:val="28"/>
        </w:rPr>
        <w:t xml:space="preserve"> на очередной финансовый год и </w:t>
      </w:r>
      <w:r>
        <w:rPr>
          <w:b/>
          <w:bCs/>
          <w:szCs w:val="28"/>
        </w:rPr>
        <w:t xml:space="preserve">на </w:t>
      </w:r>
      <w:r w:rsidRPr="00292CE5">
        <w:rPr>
          <w:b/>
          <w:bCs/>
          <w:szCs w:val="28"/>
        </w:rPr>
        <w:t>плановый период</w:t>
      </w:r>
    </w:p>
    <w:p w:rsidR="007E6372" w:rsidRPr="00E0118C" w:rsidRDefault="007E6372" w:rsidP="007E6372">
      <w:pPr>
        <w:widowControl w:val="0"/>
        <w:shd w:val="clear" w:color="auto" w:fill="FFFFFF"/>
        <w:jc w:val="both"/>
        <w:rPr>
          <w:bCs/>
          <w:szCs w:val="28"/>
        </w:rPr>
      </w:pPr>
      <w:r>
        <w:rPr>
          <w:bCs/>
          <w:szCs w:val="28"/>
        </w:rPr>
        <w:t xml:space="preserve">                      </w:t>
      </w:r>
      <w:r w:rsidRPr="00E0118C">
        <w:rPr>
          <w:bCs/>
          <w:szCs w:val="28"/>
        </w:rPr>
        <w:t>Наименование администратора ____________________________________________________</w:t>
      </w:r>
    </w:p>
    <w:p w:rsidR="007E6372" w:rsidRPr="00292CE5" w:rsidRDefault="007E6372" w:rsidP="007E6372">
      <w:pPr>
        <w:widowControl w:val="0"/>
        <w:shd w:val="clear" w:color="auto" w:fill="FFFFFF"/>
        <w:ind w:left="1080"/>
        <w:jc w:val="both"/>
        <w:rPr>
          <w:b/>
          <w:bCs/>
          <w:szCs w:val="28"/>
        </w:rPr>
      </w:pPr>
      <w:r w:rsidRPr="00292CE5">
        <w:rPr>
          <w:szCs w:val="28"/>
        </w:rPr>
        <w:t xml:space="preserve">Срок представления предварительного расчета: до </w:t>
      </w:r>
      <w:r>
        <w:rPr>
          <w:szCs w:val="28"/>
        </w:rPr>
        <w:t xml:space="preserve">30 июля 2026 </w:t>
      </w:r>
      <w:r w:rsidRPr="00292CE5">
        <w:rPr>
          <w:szCs w:val="28"/>
        </w:rPr>
        <w:t>года</w:t>
      </w:r>
      <w:r>
        <w:rPr>
          <w:szCs w:val="28"/>
        </w:rPr>
        <w:t>.</w:t>
      </w:r>
    </w:p>
    <w:p w:rsidR="007E6372" w:rsidRPr="00D40FCB" w:rsidRDefault="007E6372" w:rsidP="007E6372">
      <w:pPr>
        <w:widowControl w:val="0"/>
        <w:shd w:val="clear" w:color="auto" w:fill="FFFFFF"/>
        <w:ind w:left="1080"/>
        <w:jc w:val="both"/>
        <w:rPr>
          <w:bCs/>
          <w:szCs w:val="28"/>
        </w:rPr>
      </w:pPr>
      <w:r w:rsidRPr="00292CE5">
        <w:rPr>
          <w:szCs w:val="28"/>
        </w:rPr>
        <w:t xml:space="preserve">Срок </w:t>
      </w:r>
      <w:r w:rsidRPr="00D40FCB">
        <w:rPr>
          <w:szCs w:val="28"/>
        </w:rPr>
        <w:t>представления уточненн</w:t>
      </w:r>
      <w:r>
        <w:rPr>
          <w:szCs w:val="28"/>
        </w:rPr>
        <w:t>ого расчета: до 30 августа 2026</w:t>
      </w:r>
      <w:r w:rsidRPr="00D40FCB">
        <w:rPr>
          <w:szCs w:val="28"/>
        </w:rPr>
        <w:t xml:space="preserve"> года</w:t>
      </w:r>
      <w:r>
        <w:rPr>
          <w:szCs w:val="28"/>
        </w:rPr>
        <w:t>.</w:t>
      </w:r>
    </w:p>
    <w:p w:rsidR="007E6372" w:rsidRPr="00292CE5" w:rsidRDefault="007E6372" w:rsidP="007E6372">
      <w:pPr>
        <w:widowControl w:val="0"/>
        <w:shd w:val="clear" w:color="auto" w:fill="FFFFFF"/>
        <w:ind w:left="1080"/>
        <w:jc w:val="both"/>
        <w:rPr>
          <w:szCs w:val="28"/>
        </w:rPr>
      </w:pPr>
      <w:r w:rsidRPr="00D40FCB">
        <w:rPr>
          <w:szCs w:val="28"/>
        </w:rPr>
        <w:t>Ед</w:t>
      </w:r>
      <w:r>
        <w:rPr>
          <w:szCs w:val="28"/>
        </w:rPr>
        <w:t>иница</w:t>
      </w:r>
      <w:r w:rsidRPr="00D40FCB">
        <w:rPr>
          <w:szCs w:val="28"/>
        </w:rPr>
        <w:t xml:space="preserve"> измерения:</w:t>
      </w:r>
      <w:r w:rsidRPr="00D40FCB">
        <w:rPr>
          <w:bCs/>
          <w:szCs w:val="28"/>
        </w:rPr>
        <w:t xml:space="preserve"> тыс.</w:t>
      </w:r>
      <w:r>
        <w:rPr>
          <w:bCs/>
          <w:szCs w:val="28"/>
        </w:rPr>
        <w:t xml:space="preserve"> </w:t>
      </w:r>
      <w:r w:rsidRPr="00D40FCB">
        <w:rPr>
          <w:bCs/>
          <w:szCs w:val="28"/>
        </w:rPr>
        <w:t>руб.</w:t>
      </w:r>
    </w:p>
    <w:p w:rsidR="007E6372" w:rsidRDefault="007E6372" w:rsidP="007E6372"/>
    <w:tbl>
      <w:tblPr>
        <w:tblW w:w="148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59"/>
        <w:gridCol w:w="1372"/>
        <w:gridCol w:w="1332"/>
        <w:gridCol w:w="2515"/>
        <w:gridCol w:w="2579"/>
        <w:gridCol w:w="870"/>
        <w:gridCol w:w="2221"/>
        <w:gridCol w:w="2473"/>
      </w:tblGrid>
      <w:tr w:rsidR="007E6372" w:rsidRPr="00210DC9" w:rsidTr="000148A4">
        <w:trPr>
          <w:trHeight w:val="541"/>
        </w:trPr>
        <w:tc>
          <w:tcPr>
            <w:tcW w:w="1459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 xml:space="preserve">Код бюджетной классификации доходов бюджетов </w:t>
            </w:r>
            <w:r w:rsidRPr="00210DC9">
              <w:rPr>
                <w:sz w:val="16"/>
                <w:szCs w:val="16"/>
              </w:rPr>
              <w:br/>
              <w:t>Российской Федерации в разбивке по районам и поселениям</w:t>
            </w:r>
          </w:p>
        </w:tc>
        <w:tc>
          <w:tcPr>
            <w:tcW w:w="1372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Наименование налоговых, неналоговых  и иных обязательных платежей</w:t>
            </w:r>
          </w:p>
        </w:tc>
        <w:tc>
          <w:tcPr>
            <w:tcW w:w="6426" w:type="dxa"/>
            <w:gridSpan w:val="3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Фактическое поступление в консолидированный  бюджет Республики Мордовия в отчетном финансовом году</w:t>
            </w:r>
          </w:p>
        </w:tc>
        <w:tc>
          <w:tcPr>
            <w:tcW w:w="5564" w:type="dxa"/>
            <w:gridSpan w:val="3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Поступления, утвержденные законами  и другими нормативно-правовыми актами, на  текущий финансовый год</w:t>
            </w:r>
          </w:p>
        </w:tc>
      </w:tr>
      <w:tr w:rsidR="007E6372" w:rsidRPr="00210DC9" w:rsidTr="000148A4">
        <w:trPr>
          <w:trHeight w:val="335"/>
        </w:trPr>
        <w:tc>
          <w:tcPr>
            <w:tcW w:w="1459" w:type="dxa"/>
            <w:vMerge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2" w:type="dxa"/>
            <w:vMerge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2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всего, в т.ч.</w:t>
            </w:r>
          </w:p>
        </w:tc>
        <w:tc>
          <w:tcPr>
            <w:tcW w:w="2515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бюджеты муниципальных районов</w:t>
            </w:r>
          </w:p>
        </w:tc>
        <w:tc>
          <w:tcPr>
            <w:tcW w:w="2579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бюджеты сельских, городских поселений</w:t>
            </w:r>
          </w:p>
        </w:tc>
        <w:tc>
          <w:tcPr>
            <w:tcW w:w="870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всего, в т.ч.</w:t>
            </w:r>
          </w:p>
        </w:tc>
        <w:tc>
          <w:tcPr>
            <w:tcW w:w="2221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бюджеты муниципальных районов</w:t>
            </w:r>
          </w:p>
        </w:tc>
        <w:tc>
          <w:tcPr>
            <w:tcW w:w="2473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бюджеты сельских, городских поселений</w:t>
            </w:r>
          </w:p>
        </w:tc>
      </w:tr>
      <w:tr w:rsidR="007E6372" w:rsidRPr="00210DC9" w:rsidTr="000148A4">
        <w:trPr>
          <w:trHeight w:val="225"/>
        </w:trPr>
        <w:tc>
          <w:tcPr>
            <w:tcW w:w="1459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А</w:t>
            </w:r>
          </w:p>
        </w:tc>
        <w:tc>
          <w:tcPr>
            <w:tcW w:w="1372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Б</w:t>
            </w:r>
          </w:p>
        </w:tc>
        <w:tc>
          <w:tcPr>
            <w:tcW w:w="1332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1</w:t>
            </w:r>
          </w:p>
        </w:tc>
        <w:tc>
          <w:tcPr>
            <w:tcW w:w="2515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2</w:t>
            </w:r>
          </w:p>
        </w:tc>
        <w:tc>
          <w:tcPr>
            <w:tcW w:w="2579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70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21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473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7E6372" w:rsidRPr="00210DC9" w:rsidTr="000148A4">
        <w:trPr>
          <w:trHeight w:val="304"/>
        </w:trPr>
        <w:tc>
          <w:tcPr>
            <w:tcW w:w="1459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372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332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515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579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221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473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595"/>
        </w:trPr>
        <w:tc>
          <w:tcPr>
            <w:tcW w:w="1459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2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2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15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9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3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300"/>
        </w:trPr>
        <w:tc>
          <w:tcPr>
            <w:tcW w:w="1459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Итого:</w:t>
            </w:r>
          </w:p>
        </w:tc>
        <w:tc>
          <w:tcPr>
            <w:tcW w:w="1372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332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51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579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221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47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</w:tbl>
    <w:p w:rsidR="007E6372" w:rsidRPr="00210DC9" w:rsidRDefault="007E6372" w:rsidP="007E6372"/>
    <w:p w:rsidR="007E6372" w:rsidRPr="00210DC9" w:rsidRDefault="007E6372" w:rsidP="007E6372">
      <w:pPr>
        <w:rPr>
          <w:szCs w:val="28"/>
        </w:rPr>
      </w:pPr>
      <w:r w:rsidRPr="00210DC9">
        <w:rPr>
          <w:szCs w:val="28"/>
        </w:rPr>
        <w:t>Руководитель                 _____________________                                          ___________________</w:t>
      </w:r>
    </w:p>
    <w:p w:rsidR="007E6372" w:rsidRPr="00210DC9" w:rsidRDefault="007E6372" w:rsidP="007E6372">
      <w:pPr>
        <w:rPr>
          <w:szCs w:val="28"/>
          <w:vertAlign w:val="superscript"/>
        </w:rPr>
      </w:pPr>
      <w:r w:rsidRPr="00210DC9">
        <w:rPr>
          <w:szCs w:val="28"/>
          <w:vertAlign w:val="superscript"/>
        </w:rPr>
        <w:t xml:space="preserve">                                                                                     (подпись)                                                                                                     (расшифровка подписи)</w:t>
      </w:r>
    </w:p>
    <w:p w:rsidR="007E6372" w:rsidRPr="00210DC9" w:rsidRDefault="007E6372" w:rsidP="007E6372">
      <w:pPr>
        <w:rPr>
          <w:szCs w:val="28"/>
        </w:rPr>
      </w:pPr>
      <w:r w:rsidRPr="00210DC9">
        <w:rPr>
          <w:szCs w:val="28"/>
        </w:rPr>
        <w:t>Исполнитель                  _____________________                                          ___________________</w:t>
      </w:r>
    </w:p>
    <w:p w:rsidR="007E6372" w:rsidRPr="00210DC9" w:rsidRDefault="007E6372" w:rsidP="007E6372">
      <w:pPr>
        <w:rPr>
          <w:szCs w:val="28"/>
          <w:vertAlign w:val="superscript"/>
        </w:rPr>
      </w:pPr>
      <w:r w:rsidRPr="00210DC9">
        <w:rPr>
          <w:szCs w:val="28"/>
          <w:vertAlign w:val="superscript"/>
        </w:rPr>
        <w:t xml:space="preserve">                                                                                     (подпись)                                                                                                     (расшифровка подписи)</w:t>
      </w:r>
    </w:p>
    <w:p w:rsidR="007E6372" w:rsidRPr="00210DC9" w:rsidRDefault="007E6372" w:rsidP="007E6372">
      <w:pPr>
        <w:rPr>
          <w:szCs w:val="28"/>
        </w:rPr>
      </w:pPr>
      <w:r w:rsidRPr="00210DC9">
        <w:rPr>
          <w:szCs w:val="28"/>
        </w:rPr>
        <w:t>Тел._____________________</w:t>
      </w:r>
    </w:p>
    <w:p w:rsidR="007E6372" w:rsidRDefault="007E6372" w:rsidP="007E6372"/>
    <w:p w:rsidR="007E6372" w:rsidRDefault="007E6372" w:rsidP="007E6372"/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80"/>
        <w:gridCol w:w="1308"/>
        <w:gridCol w:w="953"/>
        <w:gridCol w:w="2268"/>
        <w:gridCol w:w="2387"/>
        <w:gridCol w:w="10"/>
        <w:gridCol w:w="982"/>
        <w:gridCol w:w="2858"/>
        <w:gridCol w:w="2875"/>
      </w:tblGrid>
      <w:tr w:rsidR="007E6372" w:rsidRPr="00210DC9" w:rsidTr="000148A4">
        <w:trPr>
          <w:trHeight w:val="495"/>
          <w:jc w:val="center"/>
        </w:trPr>
        <w:tc>
          <w:tcPr>
            <w:tcW w:w="1780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lastRenderedPageBreak/>
              <w:t xml:space="preserve">Код бюджетной классификации доходов бюджетов </w:t>
            </w:r>
            <w:r w:rsidRPr="00210DC9">
              <w:rPr>
                <w:sz w:val="16"/>
                <w:szCs w:val="16"/>
              </w:rPr>
              <w:br/>
              <w:t>Российской Федерации в разбивке по районам и поселениям</w:t>
            </w:r>
          </w:p>
        </w:tc>
        <w:tc>
          <w:tcPr>
            <w:tcW w:w="1308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Наименование налоговых, неналоговых  и иных обязательных платежей</w:t>
            </w:r>
          </w:p>
        </w:tc>
        <w:tc>
          <w:tcPr>
            <w:tcW w:w="5618" w:type="dxa"/>
            <w:gridSpan w:val="4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Оценка текущего финансового года</w:t>
            </w:r>
          </w:p>
        </w:tc>
        <w:tc>
          <w:tcPr>
            <w:tcW w:w="6715" w:type="dxa"/>
            <w:gridSpan w:val="3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 на очередной финансовый год</w:t>
            </w:r>
          </w:p>
        </w:tc>
      </w:tr>
      <w:tr w:rsidR="007E6372" w:rsidRPr="00210DC9" w:rsidTr="000148A4">
        <w:trPr>
          <w:trHeight w:val="1056"/>
          <w:jc w:val="center"/>
        </w:trPr>
        <w:tc>
          <w:tcPr>
            <w:tcW w:w="1780" w:type="dxa"/>
            <w:vMerge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8" w:type="dxa"/>
            <w:vMerge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3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всего, в т.ч.</w:t>
            </w:r>
          </w:p>
        </w:tc>
        <w:tc>
          <w:tcPr>
            <w:tcW w:w="2268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бюджеты муниципальных районов</w:t>
            </w:r>
          </w:p>
        </w:tc>
        <w:tc>
          <w:tcPr>
            <w:tcW w:w="2387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бюджеты сельских, городских поселений</w:t>
            </w:r>
          </w:p>
        </w:tc>
        <w:tc>
          <w:tcPr>
            <w:tcW w:w="992" w:type="dxa"/>
            <w:gridSpan w:val="2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всего, в т.ч.</w:t>
            </w:r>
          </w:p>
        </w:tc>
        <w:tc>
          <w:tcPr>
            <w:tcW w:w="2858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бюджеты муниципальных районов</w:t>
            </w:r>
          </w:p>
        </w:tc>
        <w:tc>
          <w:tcPr>
            <w:tcW w:w="2875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бюджеты сельских, городских поселений</w:t>
            </w:r>
          </w:p>
        </w:tc>
      </w:tr>
      <w:tr w:rsidR="007E6372" w:rsidRPr="00210DC9" w:rsidTr="000148A4">
        <w:trPr>
          <w:trHeight w:val="225"/>
          <w:jc w:val="center"/>
        </w:trPr>
        <w:tc>
          <w:tcPr>
            <w:tcW w:w="1780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А</w:t>
            </w:r>
          </w:p>
        </w:tc>
        <w:tc>
          <w:tcPr>
            <w:tcW w:w="1308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</w:p>
        </w:tc>
        <w:tc>
          <w:tcPr>
            <w:tcW w:w="953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68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387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gridSpan w:val="2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858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875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210DC9">
              <w:rPr>
                <w:sz w:val="16"/>
                <w:szCs w:val="16"/>
              </w:rPr>
              <w:t>2</w:t>
            </w:r>
          </w:p>
        </w:tc>
      </w:tr>
      <w:tr w:rsidR="007E6372" w:rsidRPr="00210DC9" w:rsidTr="000148A4">
        <w:trPr>
          <w:trHeight w:val="431"/>
          <w:jc w:val="center"/>
        </w:trPr>
        <w:tc>
          <w:tcPr>
            <w:tcW w:w="1780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308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387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858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875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425"/>
          <w:jc w:val="center"/>
        </w:trPr>
        <w:tc>
          <w:tcPr>
            <w:tcW w:w="1780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8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87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8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5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259"/>
          <w:jc w:val="center"/>
        </w:trPr>
        <w:tc>
          <w:tcPr>
            <w:tcW w:w="1780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Итого:</w:t>
            </w:r>
          </w:p>
        </w:tc>
        <w:tc>
          <w:tcPr>
            <w:tcW w:w="1308" w:type="dxa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387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858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87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</w:tbl>
    <w:p w:rsidR="007E6372" w:rsidRPr="00210DC9" w:rsidRDefault="007E6372" w:rsidP="007E6372"/>
    <w:p w:rsidR="007E6372" w:rsidRPr="00210DC9" w:rsidRDefault="007E6372" w:rsidP="007E6372"/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7"/>
        <w:gridCol w:w="1275"/>
        <w:gridCol w:w="994"/>
        <w:gridCol w:w="2268"/>
        <w:gridCol w:w="2408"/>
        <w:gridCol w:w="993"/>
        <w:gridCol w:w="2836"/>
        <w:gridCol w:w="2834"/>
        <w:gridCol w:w="417"/>
      </w:tblGrid>
      <w:tr w:rsidR="007E6372" w:rsidRPr="00210DC9" w:rsidTr="000148A4">
        <w:trPr>
          <w:gridAfter w:val="1"/>
          <w:wAfter w:w="417" w:type="dxa"/>
          <w:trHeight w:val="315"/>
        </w:trPr>
        <w:tc>
          <w:tcPr>
            <w:tcW w:w="1667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 xml:space="preserve">Код бюджетной классификации доходов бюджетов </w:t>
            </w:r>
            <w:r w:rsidRPr="00210DC9">
              <w:rPr>
                <w:sz w:val="16"/>
                <w:szCs w:val="16"/>
              </w:rPr>
              <w:br/>
              <w:t>Российской Федерации в разбивке по районам и поселениям</w:t>
            </w:r>
          </w:p>
        </w:tc>
        <w:tc>
          <w:tcPr>
            <w:tcW w:w="1275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Наименование налоговых, неналоговых  и иных обязательных платежей</w:t>
            </w:r>
          </w:p>
        </w:tc>
        <w:tc>
          <w:tcPr>
            <w:tcW w:w="5670" w:type="dxa"/>
            <w:gridSpan w:val="3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 на первый год планового периода</w:t>
            </w:r>
          </w:p>
        </w:tc>
        <w:tc>
          <w:tcPr>
            <w:tcW w:w="6663" w:type="dxa"/>
            <w:gridSpan w:val="3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 на второй год планового периода</w:t>
            </w:r>
          </w:p>
        </w:tc>
      </w:tr>
      <w:tr w:rsidR="007E6372" w:rsidRPr="00210DC9" w:rsidTr="000148A4">
        <w:trPr>
          <w:gridAfter w:val="1"/>
          <w:wAfter w:w="417" w:type="dxa"/>
          <w:trHeight w:val="878"/>
        </w:trPr>
        <w:tc>
          <w:tcPr>
            <w:tcW w:w="1667" w:type="dxa"/>
            <w:vMerge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всего, в т.ч.</w:t>
            </w:r>
          </w:p>
        </w:tc>
        <w:tc>
          <w:tcPr>
            <w:tcW w:w="2268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бюджеты муниципальных районов</w:t>
            </w:r>
          </w:p>
        </w:tc>
        <w:tc>
          <w:tcPr>
            <w:tcW w:w="2408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бюджеты сельских, городских поселений</w:t>
            </w:r>
          </w:p>
        </w:tc>
        <w:tc>
          <w:tcPr>
            <w:tcW w:w="993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всего, в т.ч.</w:t>
            </w: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бюджеты муниципальных районов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бюджеты сельских, городских поселений</w:t>
            </w:r>
          </w:p>
        </w:tc>
      </w:tr>
      <w:tr w:rsidR="007E6372" w:rsidRPr="00210DC9" w:rsidTr="000148A4">
        <w:trPr>
          <w:gridAfter w:val="1"/>
          <w:wAfter w:w="417" w:type="dxa"/>
          <w:trHeight w:val="225"/>
        </w:trPr>
        <w:tc>
          <w:tcPr>
            <w:tcW w:w="1667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</w:p>
        </w:tc>
        <w:tc>
          <w:tcPr>
            <w:tcW w:w="1275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</w:p>
        </w:tc>
        <w:tc>
          <w:tcPr>
            <w:tcW w:w="994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268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408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93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210DC9">
              <w:rPr>
                <w:sz w:val="16"/>
                <w:szCs w:val="16"/>
              </w:rPr>
              <w:t>6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7E6372" w:rsidRPr="00210DC9" w:rsidTr="000148A4">
        <w:trPr>
          <w:gridAfter w:val="1"/>
          <w:wAfter w:w="417" w:type="dxa"/>
          <w:trHeight w:val="300"/>
        </w:trPr>
        <w:tc>
          <w:tcPr>
            <w:tcW w:w="1667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408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gridAfter w:val="1"/>
          <w:wAfter w:w="417" w:type="dxa"/>
          <w:trHeight w:val="547"/>
        </w:trPr>
        <w:tc>
          <w:tcPr>
            <w:tcW w:w="1667" w:type="dxa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300"/>
        </w:trPr>
        <w:tc>
          <w:tcPr>
            <w:tcW w:w="1667" w:type="dxa"/>
          </w:tcPr>
          <w:p w:rsidR="007E6372" w:rsidRDefault="007E6372" w:rsidP="000148A4">
            <w:pPr>
              <w:rPr>
                <w:sz w:val="16"/>
                <w:szCs w:val="16"/>
              </w:rPr>
            </w:pPr>
          </w:p>
          <w:p w:rsidR="007E6372" w:rsidRDefault="007E6372" w:rsidP="000148A4">
            <w:pPr>
              <w:rPr>
                <w:sz w:val="16"/>
                <w:szCs w:val="16"/>
              </w:rPr>
            </w:pPr>
          </w:p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Итого:</w:t>
            </w:r>
          </w:p>
        </w:tc>
        <w:tc>
          <w:tcPr>
            <w:tcW w:w="127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408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E6372" w:rsidRPr="00210DC9" w:rsidRDefault="007E6372" w:rsidP="000148A4">
            <w:pPr>
              <w:rPr>
                <w:rFonts w:ascii="Arial" w:hAnsi="Arial" w:cs="Arial"/>
              </w:rPr>
            </w:pPr>
          </w:p>
        </w:tc>
      </w:tr>
    </w:tbl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  <w:sectPr w:rsidR="007E6372" w:rsidSect="00171026">
          <w:pgSz w:w="16838" w:h="11906" w:orient="landscape" w:code="9"/>
          <w:pgMar w:top="1134" w:right="851" w:bottom="567" w:left="992" w:header="720" w:footer="284" w:gutter="0"/>
          <w:cols w:space="720"/>
        </w:sectPr>
      </w:pPr>
    </w:p>
    <w:p w:rsidR="007E6372" w:rsidRDefault="007E6372" w:rsidP="007E6372">
      <w:pPr>
        <w:widowControl w:val="0"/>
        <w:shd w:val="clear" w:color="auto" w:fill="FFFFFF"/>
        <w:jc w:val="both"/>
        <w:rPr>
          <w:szCs w:val="28"/>
        </w:rPr>
      </w:pPr>
    </w:p>
    <w:p w:rsidR="007E6372" w:rsidRPr="00292CE5" w:rsidRDefault="007E6372" w:rsidP="007E6372">
      <w:pPr>
        <w:ind w:left="10440"/>
        <w:jc w:val="right"/>
        <w:rPr>
          <w:b/>
          <w:bCs/>
          <w:szCs w:val="28"/>
        </w:rPr>
      </w:pPr>
      <w:r w:rsidRPr="00292CE5">
        <w:rPr>
          <w:b/>
          <w:bCs/>
          <w:szCs w:val="28"/>
        </w:rPr>
        <w:t xml:space="preserve">Приложение </w:t>
      </w:r>
      <w:r>
        <w:rPr>
          <w:b/>
          <w:bCs/>
          <w:szCs w:val="28"/>
        </w:rPr>
        <w:t>6</w:t>
      </w:r>
    </w:p>
    <w:p w:rsidR="007E6372" w:rsidRDefault="007E6372" w:rsidP="007E6372">
      <w:pPr>
        <w:widowControl w:val="0"/>
        <w:shd w:val="clear" w:color="auto" w:fill="FFFFFF"/>
        <w:ind w:left="5529"/>
        <w:jc w:val="right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</w:t>
      </w:r>
      <w:r w:rsidRPr="00292CE5">
        <w:rPr>
          <w:bCs/>
          <w:szCs w:val="28"/>
        </w:rPr>
        <w:t xml:space="preserve">к </w:t>
      </w:r>
      <w:r>
        <w:rPr>
          <w:bCs/>
          <w:szCs w:val="28"/>
        </w:rPr>
        <w:t xml:space="preserve">постановлению Администрации      </w:t>
      </w:r>
    </w:p>
    <w:p w:rsidR="007E6372" w:rsidRDefault="007E6372" w:rsidP="007E6372">
      <w:pPr>
        <w:widowControl w:val="0"/>
        <w:shd w:val="clear" w:color="auto" w:fill="FFFFFF"/>
        <w:ind w:left="5529"/>
        <w:jc w:val="right"/>
        <w:rPr>
          <w:bCs/>
          <w:szCs w:val="28"/>
        </w:rPr>
      </w:pPr>
      <w:r>
        <w:rPr>
          <w:bCs/>
          <w:szCs w:val="28"/>
        </w:rPr>
        <w:t xml:space="preserve">  Чамзинского муниципального района </w:t>
      </w:r>
    </w:p>
    <w:p w:rsidR="007E6372" w:rsidRDefault="007E6372" w:rsidP="007E6372">
      <w:pPr>
        <w:widowControl w:val="0"/>
        <w:shd w:val="clear" w:color="auto" w:fill="FFFFFF"/>
        <w:ind w:left="5529"/>
        <w:jc w:val="right"/>
        <w:rPr>
          <w:szCs w:val="28"/>
        </w:rPr>
      </w:pPr>
      <w:r>
        <w:rPr>
          <w:bCs/>
          <w:szCs w:val="28"/>
        </w:rPr>
        <w:t xml:space="preserve">                                                                     от ____________2026 года №_______</w:t>
      </w:r>
    </w:p>
    <w:p w:rsidR="007E6372" w:rsidRDefault="007E6372" w:rsidP="007E6372">
      <w:pPr>
        <w:ind w:left="10440"/>
        <w:jc w:val="right"/>
        <w:rPr>
          <w:szCs w:val="28"/>
        </w:rPr>
      </w:pPr>
    </w:p>
    <w:p w:rsidR="007E6372" w:rsidRPr="00292CE5" w:rsidRDefault="007E6372" w:rsidP="007E6372">
      <w:pPr>
        <w:widowControl w:val="0"/>
        <w:shd w:val="clear" w:color="auto" w:fill="FFFFFF"/>
        <w:ind w:left="10260"/>
        <w:jc w:val="right"/>
        <w:rPr>
          <w:sz w:val="16"/>
          <w:szCs w:val="16"/>
        </w:rPr>
      </w:pPr>
    </w:p>
    <w:p w:rsidR="007E6372" w:rsidRPr="00292CE5" w:rsidRDefault="007E6372" w:rsidP="007E6372">
      <w:pPr>
        <w:widowControl w:val="0"/>
        <w:shd w:val="clear" w:color="auto" w:fill="FFFFFF"/>
        <w:jc w:val="both"/>
        <w:rPr>
          <w:szCs w:val="28"/>
        </w:rPr>
      </w:pPr>
      <w:r>
        <w:rPr>
          <w:b/>
          <w:bCs/>
          <w:szCs w:val="28"/>
        </w:rPr>
        <w:t>Форма 6 –</w:t>
      </w:r>
      <w:r w:rsidRPr="00292CE5">
        <w:rPr>
          <w:b/>
          <w:bCs/>
          <w:szCs w:val="28"/>
        </w:rPr>
        <w:t xml:space="preserve"> Проектировки доходов консолидирован</w:t>
      </w:r>
      <w:r>
        <w:rPr>
          <w:b/>
          <w:bCs/>
          <w:szCs w:val="28"/>
        </w:rPr>
        <w:t>ного бюджета</w:t>
      </w:r>
      <w:r w:rsidRPr="00E40D6A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Чамзинского муниципального района</w:t>
      </w:r>
      <w:r w:rsidRPr="00292CE5">
        <w:rPr>
          <w:b/>
          <w:bCs/>
          <w:szCs w:val="28"/>
        </w:rPr>
        <w:t>, администриру</w:t>
      </w:r>
      <w:r>
        <w:rPr>
          <w:b/>
          <w:bCs/>
          <w:szCs w:val="28"/>
        </w:rPr>
        <w:t>емых</w:t>
      </w:r>
      <w:r w:rsidRPr="00292CE5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главными </w:t>
      </w:r>
      <w:r w:rsidRPr="00292CE5">
        <w:rPr>
          <w:b/>
          <w:bCs/>
          <w:szCs w:val="28"/>
        </w:rPr>
        <w:t>администраторами доход</w:t>
      </w:r>
      <w:r>
        <w:rPr>
          <w:b/>
          <w:bCs/>
          <w:szCs w:val="28"/>
        </w:rPr>
        <w:t>ов районного бюджета</w:t>
      </w:r>
      <w:r w:rsidRPr="00292CE5">
        <w:rPr>
          <w:b/>
          <w:bCs/>
          <w:szCs w:val="28"/>
        </w:rPr>
        <w:t xml:space="preserve"> и </w:t>
      </w:r>
      <w:r>
        <w:rPr>
          <w:b/>
          <w:bCs/>
          <w:szCs w:val="28"/>
        </w:rPr>
        <w:t>бюджетов сельских (городских) поселений Чамзинского муниципального района,</w:t>
      </w:r>
      <w:r w:rsidRPr="00292CE5">
        <w:rPr>
          <w:b/>
          <w:bCs/>
          <w:szCs w:val="28"/>
        </w:rPr>
        <w:t xml:space="preserve"> на очередной финансовый год и </w:t>
      </w:r>
      <w:r>
        <w:rPr>
          <w:b/>
          <w:bCs/>
          <w:szCs w:val="28"/>
        </w:rPr>
        <w:t xml:space="preserve">на </w:t>
      </w:r>
      <w:r w:rsidRPr="00292CE5">
        <w:rPr>
          <w:b/>
          <w:bCs/>
          <w:szCs w:val="28"/>
        </w:rPr>
        <w:t>плановый период</w:t>
      </w:r>
    </w:p>
    <w:p w:rsidR="007E6372" w:rsidRPr="00292CE5" w:rsidRDefault="007E6372" w:rsidP="007E6372">
      <w:pPr>
        <w:widowControl w:val="0"/>
        <w:shd w:val="clear" w:color="auto" w:fill="FFFFFF"/>
        <w:jc w:val="both"/>
        <w:rPr>
          <w:szCs w:val="28"/>
        </w:rPr>
      </w:pPr>
      <w:r>
        <w:rPr>
          <w:bCs/>
          <w:szCs w:val="28"/>
        </w:rPr>
        <w:t xml:space="preserve">                      </w:t>
      </w:r>
      <w:r w:rsidRPr="00292CE5">
        <w:rPr>
          <w:bCs/>
          <w:szCs w:val="28"/>
        </w:rPr>
        <w:t>Наименование администратора ____________________________________________________</w:t>
      </w:r>
    </w:p>
    <w:p w:rsidR="007E6372" w:rsidRPr="00292CE5" w:rsidRDefault="007E6372" w:rsidP="007E6372">
      <w:pPr>
        <w:widowControl w:val="0"/>
        <w:shd w:val="clear" w:color="auto" w:fill="FFFFFF"/>
        <w:ind w:left="1080"/>
        <w:jc w:val="both"/>
        <w:rPr>
          <w:szCs w:val="28"/>
        </w:rPr>
      </w:pPr>
      <w:r w:rsidRPr="00292CE5">
        <w:rPr>
          <w:szCs w:val="28"/>
        </w:rPr>
        <w:t>Срок представления предварит</w:t>
      </w:r>
      <w:r>
        <w:rPr>
          <w:szCs w:val="28"/>
        </w:rPr>
        <w:t>ельного расчета: до 30 июля 2026</w:t>
      </w:r>
      <w:r w:rsidRPr="00292CE5">
        <w:rPr>
          <w:szCs w:val="28"/>
        </w:rPr>
        <w:t xml:space="preserve"> года</w:t>
      </w:r>
      <w:r>
        <w:rPr>
          <w:szCs w:val="28"/>
        </w:rPr>
        <w:t>.</w:t>
      </w:r>
    </w:p>
    <w:p w:rsidR="007E6372" w:rsidRPr="00292CE5" w:rsidRDefault="007E6372" w:rsidP="007E6372">
      <w:pPr>
        <w:ind w:left="1080"/>
        <w:rPr>
          <w:szCs w:val="28"/>
        </w:rPr>
      </w:pPr>
      <w:r w:rsidRPr="00292CE5">
        <w:rPr>
          <w:szCs w:val="28"/>
        </w:rPr>
        <w:t>Срок представления уточненн</w:t>
      </w:r>
      <w:r>
        <w:rPr>
          <w:szCs w:val="28"/>
        </w:rPr>
        <w:t xml:space="preserve">ого расчета: до 30 августа 2026 </w:t>
      </w:r>
      <w:r w:rsidRPr="00292CE5">
        <w:rPr>
          <w:szCs w:val="28"/>
        </w:rPr>
        <w:t>года</w:t>
      </w:r>
      <w:r>
        <w:rPr>
          <w:szCs w:val="28"/>
        </w:rPr>
        <w:t>.</w:t>
      </w:r>
    </w:p>
    <w:p w:rsidR="007E6372" w:rsidRPr="00292CE5" w:rsidRDefault="007E6372" w:rsidP="007E6372">
      <w:pPr>
        <w:ind w:left="1080"/>
      </w:pPr>
      <w:r w:rsidRPr="00292CE5">
        <w:rPr>
          <w:szCs w:val="28"/>
        </w:rPr>
        <w:t>Ед</w:t>
      </w:r>
      <w:r>
        <w:rPr>
          <w:szCs w:val="28"/>
        </w:rPr>
        <w:t>иница</w:t>
      </w:r>
      <w:r w:rsidRPr="00292CE5">
        <w:rPr>
          <w:szCs w:val="28"/>
        </w:rPr>
        <w:t xml:space="preserve"> измерения:</w:t>
      </w:r>
      <w:r w:rsidRPr="00292CE5">
        <w:rPr>
          <w:bCs/>
          <w:szCs w:val="28"/>
        </w:rPr>
        <w:t xml:space="preserve"> тыс.</w:t>
      </w:r>
      <w:r>
        <w:rPr>
          <w:bCs/>
          <w:szCs w:val="28"/>
        </w:rPr>
        <w:t xml:space="preserve"> </w:t>
      </w:r>
      <w:r w:rsidRPr="00292CE5">
        <w:rPr>
          <w:bCs/>
          <w:szCs w:val="28"/>
        </w:rPr>
        <w:t>руб.</w:t>
      </w:r>
    </w:p>
    <w:p w:rsidR="007E6372" w:rsidRPr="00292CE5" w:rsidRDefault="007E6372" w:rsidP="007E6372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70"/>
        <w:gridCol w:w="1757"/>
        <w:gridCol w:w="2086"/>
        <w:gridCol w:w="1199"/>
        <w:gridCol w:w="2127"/>
        <w:gridCol w:w="1792"/>
        <w:gridCol w:w="1780"/>
      </w:tblGrid>
      <w:tr w:rsidR="007E6372" w:rsidRPr="00210DC9" w:rsidTr="000148A4">
        <w:trPr>
          <w:trHeight w:val="184"/>
          <w:jc w:val="center"/>
        </w:trPr>
        <w:tc>
          <w:tcPr>
            <w:tcW w:w="4379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10520" w:type="dxa"/>
            <w:gridSpan w:val="6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Консолидированная сумма администрируемых доходных источников</w:t>
            </w:r>
          </w:p>
        </w:tc>
      </w:tr>
      <w:tr w:rsidR="007E6372" w:rsidRPr="00210DC9" w:rsidTr="000148A4">
        <w:trPr>
          <w:trHeight w:val="184"/>
          <w:jc w:val="center"/>
        </w:trPr>
        <w:tc>
          <w:tcPr>
            <w:tcW w:w="4379" w:type="dxa"/>
            <w:vMerge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0" w:type="dxa"/>
            <w:gridSpan w:val="6"/>
            <w:vMerge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314"/>
          <w:jc w:val="center"/>
        </w:trPr>
        <w:tc>
          <w:tcPr>
            <w:tcW w:w="4379" w:type="dxa"/>
            <w:vMerge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отчетный финансовый год</w:t>
            </w:r>
          </w:p>
        </w:tc>
        <w:tc>
          <w:tcPr>
            <w:tcW w:w="3217" w:type="dxa"/>
            <w:gridSpan w:val="2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текущий финансовый год</w:t>
            </w:r>
          </w:p>
        </w:tc>
        <w:tc>
          <w:tcPr>
            <w:tcW w:w="2083" w:type="dxa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очередной финансовый год</w:t>
            </w:r>
          </w:p>
        </w:tc>
        <w:tc>
          <w:tcPr>
            <w:tcW w:w="1755" w:type="dxa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первый год планового периода</w:t>
            </w:r>
          </w:p>
        </w:tc>
        <w:tc>
          <w:tcPr>
            <w:tcW w:w="1743" w:type="dxa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второй год планового периода</w:t>
            </w:r>
          </w:p>
        </w:tc>
      </w:tr>
      <w:tr w:rsidR="007E6372" w:rsidRPr="00210DC9" w:rsidTr="000148A4">
        <w:trPr>
          <w:trHeight w:val="184"/>
          <w:jc w:val="center"/>
        </w:trPr>
        <w:tc>
          <w:tcPr>
            <w:tcW w:w="4379" w:type="dxa"/>
            <w:vMerge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факт</w:t>
            </w:r>
          </w:p>
        </w:tc>
        <w:tc>
          <w:tcPr>
            <w:tcW w:w="2043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утвержденный прогноз</w:t>
            </w:r>
          </w:p>
        </w:tc>
        <w:tc>
          <w:tcPr>
            <w:tcW w:w="1174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оценка</w:t>
            </w:r>
          </w:p>
        </w:tc>
        <w:tc>
          <w:tcPr>
            <w:tcW w:w="2083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</w:t>
            </w:r>
          </w:p>
        </w:tc>
        <w:tc>
          <w:tcPr>
            <w:tcW w:w="1755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</w:t>
            </w:r>
          </w:p>
        </w:tc>
        <w:tc>
          <w:tcPr>
            <w:tcW w:w="1743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</w:t>
            </w:r>
          </w:p>
        </w:tc>
      </w:tr>
      <w:tr w:rsidR="007E6372" w:rsidRPr="00210DC9" w:rsidTr="000148A4">
        <w:trPr>
          <w:trHeight w:val="184"/>
          <w:jc w:val="center"/>
        </w:trPr>
        <w:tc>
          <w:tcPr>
            <w:tcW w:w="4379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722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174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755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4379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А</w:t>
            </w:r>
          </w:p>
        </w:tc>
        <w:tc>
          <w:tcPr>
            <w:tcW w:w="1722" w:type="dxa"/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1</w:t>
            </w:r>
          </w:p>
        </w:tc>
        <w:tc>
          <w:tcPr>
            <w:tcW w:w="2043" w:type="dxa"/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2</w:t>
            </w:r>
          </w:p>
        </w:tc>
        <w:tc>
          <w:tcPr>
            <w:tcW w:w="1174" w:type="dxa"/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3</w:t>
            </w:r>
          </w:p>
        </w:tc>
        <w:tc>
          <w:tcPr>
            <w:tcW w:w="2083" w:type="dxa"/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4</w:t>
            </w:r>
          </w:p>
        </w:tc>
        <w:tc>
          <w:tcPr>
            <w:tcW w:w="1755" w:type="dxa"/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5</w:t>
            </w:r>
          </w:p>
        </w:tc>
        <w:tc>
          <w:tcPr>
            <w:tcW w:w="1743" w:type="dxa"/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6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4379" w:type="dxa"/>
            <w:vAlign w:val="center"/>
          </w:tcPr>
          <w:p w:rsidR="007E6372" w:rsidRPr="00210DC9" w:rsidRDefault="007E6372" w:rsidP="000148A4">
            <w:pPr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__________________________муниципальный район</w:t>
            </w:r>
          </w:p>
        </w:tc>
        <w:tc>
          <w:tcPr>
            <w:tcW w:w="1722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20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17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75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4379" w:type="dxa"/>
            <w:vAlign w:val="center"/>
          </w:tcPr>
          <w:p w:rsidR="007E6372" w:rsidRPr="00210DC9" w:rsidRDefault="007E6372" w:rsidP="000148A4">
            <w:pPr>
              <w:rPr>
                <w:bCs/>
                <w:sz w:val="16"/>
                <w:szCs w:val="16"/>
              </w:rPr>
            </w:pPr>
          </w:p>
        </w:tc>
        <w:tc>
          <w:tcPr>
            <w:tcW w:w="1722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20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17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75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4379" w:type="dxa"/>
            <w:vAlign w:val="center"/>
          </w:tcPr>
          <w:p w:rsidR="007E6372" w:rsidRPr="00210DC9" w:rsidRDefault="007E6372" w:rsidP="000148A4">
            <w:pPr>
              <w:rPr>
                <w:bCs/>
                <w:sz w:val="16"/>
                <w:szCs w:val="16"/>
              </w:rPr>
            </w:pPr>
          </w:p>
        </w:tc>
        <w:tc>
          <w:tcPr>
            <w:tcW w:w="1722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20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17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75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4379" w:type="dxa"/>
            <w:vAlign w:val="center"/>
          </w:tcPr>
          <w:p w:rsidR="007E6372" w:rsidRPr="00210DC9" w:rsidRDefault="007E6372" w:rsidP="000148A4">
            <w:pPr>
              <w:rPr>
                <w:bCs/>
                <w:sz w:val="16"/>
                <w:szCs w:val="16"/>
              </w:rPr>
            </w:pPr>
          </w:p>
        </w:tc>
        <w:tc>
          <w:tcPr>
            <w:tcW w:w="1722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20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17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75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4379" w:type="dxa"/>
            <w:vAlign w:val="center"/>
          </w:tcPr>
          <w:p w:rsidR="007E6372" w:rsidRPr="00210DC9" w:rsidRDefault="007E6372" w:rsidP="000148A4">
            <w:pPr>
              <w:rPr>
                <w:bCs/>
                <w:sz w:val="16"/>
                <w:szCs w:val="16"/>
              </w:rPr>
            </w:pPr>
          </w:p>
        </w:tc>
        <w:tc>
          <w:tcPr>
            <w:tcW w:w="1722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20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17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75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4379" w:type="dxa"/>
            <w:vAlign w:val="center"/>
          </w:tcPr>
          <w:p w:rsidR="007E6372" w:rsidRPr="00210DC9" w:rsidRDefault="007E6372" w:rsidP="000148A4">
            <w:pPr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722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0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17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08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75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4379" w:type="dxa"/>
            <w:noWrap/>
            <w:vAlign w:val="center"/>
          </w:tcPr>
          <w:p w:rsidR="007E6372" w:rsidRPr="00210DC9" w:rsidRDefault="007E6372" w:rsidP="000148A4">
            <w:pPr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Итого по поселениям:</w:t>
            </w:r>
          </w:p>
        </w:tc>
        <w:tc>
          <w:tcPr>
            <w:tcW w:w="1722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0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17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08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75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4379" w:type="dxa"/>
            <w:noWrap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 xml:space="preserve">Муниципальный район </w:t>
            </w:r>
          </w:p>
        </w:tc>
        <w:tc>
          <w:tcPr>
            <w:tcW w:w="1722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0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17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08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75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trHeight w:val="255"/>
          <w:jc w:val="center"/>
        </w:trPr>
        <w:tc>
          <w:tcPr>
            <w:tcW w:w="4379" w:type="dxa"/>
            <w:noWrap/>
            <w:vAlign w:val="center"/>
          </w:tcPr>
          <w:p w:rsidR="007E6372" w:rsidRPr="00210DC9" w:rsidRDefault="007E6372" w:rsidP="000148A4">
            <w:pPr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 xml:space="preserve">Консолидированный бюджет </w:t>
            </w:r>
          </w:p>
        </w:tc>
        <w:tc>
          <w:tcPr>
            <w:tcW w:w="1722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0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17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208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75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</w:tbl>
    <w:p w:rsidR="007E6372" w:rsidRDefault="007E6372" w:rsidP="007E6372"/>
    <w:p w:rsidR="007E6372" w:rsidRDefault="007E6372" w:rsidP="007E6372"/>
    <w:p w:rsidR="007E6372" w:rsidRDefault="007E6372" w:rsidP="007E6372"/>
    <w:p w:rsidR="007E6372" w:rsidRDefault="007E6372" w:rsidP="007E6372">
      <w:bookmarkStart w:id="0" w:name="_GoBack"/>
      <w:bookmarkEnd w:id="0"/>
    </w:p>
    <w:p w:rsidR="007E6372" w:rsidRDefault="007E6372" w:rsidP="007E6372"/>
    <w:p w:rsidR="007E6372" w:rsidRDefault="007E6372" w:rsidP="007E6372"/>
    <w:p w:rsidR="007E6372" w:rsidRPr="00210DC9" w:rsidRDefault="007E6372" w:rsidP="007E6372"/>
    <w:tbl>
      <w:tblPr>
        <w:tblW w:w="5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1263"/>
        <w:gridCol w:w="854"/>
        <w:gridCol w:w="868"/>
        <w:gridCol w:w="1265"/>
        <w:gridCol w:w="1066"/>
        <w:gridCol w:w="1066"/>
        <w:gridCol w:w="1265"/>
        <w:gridCol w:w="891"/>
        <w:gridCol w:w="784"/>
        <w:gridCol w:w="1265"/>
        <w:gridCol w:w="1066"/>
        <w:gridCol w:w="1066"/>
        <w:gridCol w:w="417"/>
      </w:tblGrid>
      <w:tr w:rsidR="007E6372" w:rsidRPr="00210DC9" w:rsidTr="000148A4">
        <w:trPr>
          <w:gridAfter w:val="1"/>
          <w:wAfter w:w="417" w:type="dxa"/>
          <w:trHeight w:val="359"/>
        </w:trPr>
        <w:tc>
          <w:tcPr>
            <w:tcW w:w="2376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lastRenderedPageBreak/>
              <w:t>Муниципальное образование</w:t>
            </w:r>
          </w:p>
        </w:tc>
        <w:tc>
          <w:tcPr>
            <w:tcW w:w="12719" w:type="dxa"/>
            <w:gridSpan w:val="12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В т.ч. по администрируемым кодам бюджетной классификации</w:t>
            </w:r>
          </w:p>
        </w:tc>
      </w:tr>
      <w:tr w:rsidR="007E6372" w:rsidRPr="00210DC9" w:rsidTr="000148A4">
        <w:trPr>
          <w:gridAfter w:val="1"/>
          <w:wAfter w:w="417" w:type="dxa"/>
          <w:trHeight w:val="520"/>
        </w:trPr>
        <w:tc>
          <w:tcPr>
            <w:tcW w:w="2376" w:type="dxa"/>
            <w:vMerge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2" w:type="dxa"/>
            <w:gridSpan w:val="6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код бюджетной классификации _________________________, его наименование в соответствии с бюджетной классификацией доходов</w:t>
            </w:r>
          </w:p>
        </w:tc>
        <w:tc>
          <w:tcPr>
            <w:tcW w:w="6337" w:type="dxa"/>
            <w:gridSpan w:val="6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код бюджетной классификации _________________________, его наименование в соответствии с бюджетной классификацией доходов</w:t>
            </w:r>
          </w:p>
        </w:tc>
      </w:tr>
      <w:tr w:rsidR="007E6372" w:rsidRPr="00210DC9" w:rsidTr="000148A4">
        <w:trPr>
          <w:gridAfter w:val="1"/>
          <w:wAfter w:w="417" w:type="dxa"/>
          <w:trHeight w:val="887"/>
        </w:trPr>
        <w:tc>
          <w:tcPr>
            <w:tcW w:w="2376" w:type="dxa"/>
            <w:vMerge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3" w:type="dxa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отчетный финансовый год</w:t>
            </w:r>
          </w:p>
        </w:tc>
        <w:tc>
          <w:tcPr>
            <w:tcW w:w="1722" w:type="dxa"/>
            <w:gridSpan w:val="2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текущий финансовый год</w:t>
            </w:r>
          </w:p>
        </w:tc>
        <w:tc>
          <w:tcPr>
            <w:tcW w:w="1265" w:type="dxa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очередной финансовый год</w:t>
            </w:r>
          </w:p>
        </w:tc>
        <w:tc>
          <w:tcPr>
            <w:tcW w:w="1066" w:type="dxa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первый год планового периода</w:t>
            </w:r>
          </w:p>
        </w:tc>
        <w:tc>
          <w:tcPr>
            <w:tcW w:w="1066" w:type="dxa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второй год планового периода</w:t>
            </w:r>
          </w:p>
        </w:tc>
        <w:tc>
          <w:tcPr>
            <w:tcW w:w="1265" w:type="dxa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отчетный финансовый год</w:t>
            </w:r>
          </w:p>
        </w:tc>
        <w:tc>
          <w:tcPr>
            <w:tcW w:w="1675" w:type="dxa"/>
            <w:gridSpan w:val="2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текущий финансовый год</w:t>
            </w:r>
          </w:p>
        </w:tc>
        <w:tc>
          <w:tcPr>
            <w:tcW w:w="1265" w:type="dxa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очередной финансовый год</w:t>
            </w:r>
          </w:p>
        </w:tc>
        <w:tc>
          <w:tcPr>
            <w:tcW w:w="1066" w:type="dxa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первый год планового периода</w:t>
            </w:r>
          </w:p>
        </w:tc>
        <w:tc>
          <w:tcPr>
            <w:tcW w:w="1066" w:type="dxa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второй год планового периода</w:t>
            </w:r>
          </w:p>
        </w:tc>
      </w:tr>
      <w:tr w:rsidR="007E6372" w:rsidRPr="00210DC9" w:rsidTr="000148A4">
        <w:trPr>
          <w:gridAfter w:val="1"/>
          <w:wAfter w:w="417" w:type="dxa"/>
          <w:trHeight w:val="255"/>
        </w:trPr>
        <w:tc>
          <w:tcPr>
            <w:tcW w:w="2376" w:type="dxa"/>
            <w:vMerge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3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факт</w:t>
            </w:r>
          </w:p>
        </w:tc>
        <w:tc>
          <w:tcPr>
            <w:tcW w:w="854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утверж-денный прогноз</w:t>
            </w:r>
          </w:p>
        </w:tc>
        <w:tc>
          <w:tcPr>
            <w:tcW w:w="868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оценка</w:t>
            </w:r>
          </w:p>
        </w:tc>
        <w:tc>
          <w:tcPr>
            <w:tcW w:w="1265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</w:t>
            </w:r>
          </w:p>
        </w:tc>
        <w:tc>
          <w:tcPr>
            <w:tcW w:w="1066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</w:t>
            </w:r>
          </w:p>
        </w:tc>
        <w:tc>
          <w:tcPr>
            <w:tcW w:w="1066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</w:t>
            </w:r>
          </w:p>
        </w:tc>
        <w:tc>
          <w:tcPr>
            <w:tcW w:w="1265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факт</w:t>
            </w:r>
          </w:p>
        </w:tc>
        <w:tc>
          <w:tcPr>
            <w:tcW w:w="891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утверж-денный прогноз</w:t>
            </w:r>
          </w:p>
        </w:tc>
        <w:tc>
          <w:tcPr>
            <w:tcW w:w="784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оценка</w:t>
            </w:r>
          </w:p>
        </w:tc>
        <w:tc>
          <w:tcPr>
            <w:tcW w:w="1265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</w:t>
            </w:r>
          </w:p>
        </w:tc>
        <w:tc>
          <w:tcPr>
            <w:tcW w:w="1066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</w:t>
            </w:r>
          </w:p>
        </w:tc>
        <w:tc>
          <w:tcPr>
            <w:tcW w:w="1066" w:type="dxa"/>
            <w:vMerge w:val="restart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прогноз</w:t>
            </w:r>
          </w:p>
        </w:tc>
      </w:tr>
      <w:tr w:rsidR="007E6372" w:rsidRPr="00210DC9" w:rsidTr="000148A4">
        <w:trPr>
          <w:gridAfter w:val="1"/>
          <w:wAfter w:w="417" w:type="dxa"/>
          <w:trHeight w:val="238"/>
        </w:trPr>
        <w:tc>
          <w:tcPr>
            <w:tcW w:w="2376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3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54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91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784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vMerge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gridAfter w:val="1"/>
          <w:wAfter w:w="417" w:type="dxa"/>
          <w:trHeight w:val="255"/>
        </w:trPr>
        <w:tc>
          <w:tcPr>
            <w:tcW w:w="2376" w:type="dxa"/>
            <w:vAlign w:val="center"/>
          </w:tcPr>
          <w:p w:rsidR="007E6372" w:rsidRPr="00210DC9" w:rsidRDefault="007E6372" w:rsidP="000148A4">
            <w:pPr>
              <w:jc w:val="center"/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А</w:t>
            </w:r>
          </w:p>
        </w:tc>
        <w:tc>
          <w:tcPr>
            <w:tcW w:w="1263" w:type="dxa"/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7</w:t>
            </w:r>
          </w:p>
        </w:tc>
        <w:tc>
          <w:tcPr>
            <w:tcW w:w="854" w:type="dxa"/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8</w:t>
            </w:r>
          </w:p>
        </w:tc>
        <w:tc>
          <w:tcPr>
            <w:tcW w:w="868" w:type="dxa"/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9</w:t>
            </w: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10</w:t>
            </w: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11</w:t>
            </w: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12</w:t>
            </w: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13</w:t>
            </w:r>
          </w:p>
        </w:tc>
        <w:tc>
          <w:tcPr>
            <w:tcW w:w="891" w:type="dxa"/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14</w:t>
            </w:r>
          </w:p>
        </w:tc>
        <w:tc>
          <w:tcPr>
            <w:tcW w:w="784" w:type="dxa"/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15</w:t>
            </w: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16</w:t>
            </w: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17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noWrap/>
            <w:vAlign w:val="bottom"/>
          </w:tcPr>
          <w:p w:rsidR="007E6372" w:rsidRPr="00210DC9" w:rsidRDefault="007E6372" w:rsidP="000148A4">
            <w:pPr>
              <w:jc w:val="center"/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18</w:t>
            </w:r>
          </w:p>
        </w:tc>
      </w:tr>
      <w:tr w:rsidR="007E6372" w:rsidRPr="00210DC9" w:rsidTr="000148A4">
        <w:trPr>
          <w:gridAfter w:val="1"/>
          <w:wAfter w:w="417" w:type="dxa"/>
          <w:trHeight w:val="255"/>
        </w:trPr>
        <w:tc>
          <w:tcPr>
            <w:tcW w:w="2376" w:type="dxa"/>
            <w:vAlign w:val="center"/>
          </w:tcPr>
          <w:p w:rsidR="007E6372" w:rsidRPr="00210DC9" w:rsidRDefault="007E6372" w:rsidP="000148A4">
            <w:pPr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______________________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210DC9">
              <w:rPr>
                <w:bCs/>
                <w:sz w:val="16"/>
                <w:szCs w:val="16"/>
              </w:rPr>
              <w:t>муниципальный район</w:t>
            </w:r>
          </w:p>
        </w:tc>
        <w:tc>
          <w:tcPr>
            <w:tcW w:w="126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5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91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78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gridAfter w:val="1"/>
          <w:wAfter w:w="417" w:type="dxa"/>
          <w:trHeight w:val="255"/>
        </w:trPr>
        <w:tc>
          <w:tcPr>
            <w:tcW w:w="2376" w:type="dxa"/>
            <w:vAlign w:val="center"/>
          </w:tcPr>
          <w:p w:rsidR="007E6372" w:rsidRPr="00210DC9" w:rsidRDefault="007E6372" w:rsidP="000148A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6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5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91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78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gridAfter w:val="1"/>
          <w:wAfter w:w="417" w:type="dxa"/>
          <w:trHeight w:val="255"/>
        </w:trPr>
        <w:tc>
          <w:tcPr>
            <w:tcW w:w="2376" w:type="dxa"/>
            <w:vAlign w:val="center"/>
          </w:tcPr>
          <w:p w:rsidR="007E6372" w:rsidRPr="00210DC9" w:rsidRDefault="007E6372" w:rsidP="000148A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6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5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91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78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gridAfter w:val="1"/>
          <w:wAfter w:w="417" w:type="dxa"/>
          <w:trHeight w:val="255"/>
        </w:trPr>
        <w:tc>
          <w:tcPr>
            <w:tcW w:w="2376" w:type="dxa"/>
            <w:vAlign w:val="center"/>
          </w:tcPr>
          <w:p w:rsidR="007E6372" w:rsidRPr="00210DC9" w:rsidRDefault="007E6372" w:rsidP="000148A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6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5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91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78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gridAfter w:val="1"/>
          <w:wAfter w:w="417" w:type="dxa"/>
          <w:trHeight w:val="255"/>
        </w:trPr>
        <w:tc>
          <w:tcPr>
            <w:tcW w:w="2376" w:type="dxa"/>
            <w:vAlign w:val="center"/>
          </w:tcPr>
          <w:p w:rsidR="007E6372" w:rsidRPr="00210DC9" w:rsidRDefault="007E6372" w:rsidP="000148A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6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5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891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78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</w:p>
        </w:tc>
      </w:tr>
      <w:tr w:rsidR="007E6372" w:rsidRPr="00210DC9" w:rsidTr="000148A4">
        <w:trPr>
          <w:gridAfter w:val="1"/>
          <w:wAfter w:w="417" w:type="dxa"/>
          <w:trHeight w:val="255"/>
        </w:trPr>
        <w:tc>
          <w:tcPr>
            <w:tcW w:w="2376" w:type="dxa"/>
            <w:vAlign w:val="center"/>
          </w:tcPr>
          <w:p w:rsidR="007E6372" w:rsidRPr="00210DC9" w:rsidRDefault="007E6372" w:rsidP="000148A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6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85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891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gridAfter w:val="1"/>
          <w:wAfter w:w="417" w:type="dxa"/>
          <w:trHeight w:val="255"/>
        </w:trPr>
        <w:tc>
          <w:tcPr>
            <w:tcW w:w="2376" w:type="dxa"/>
            <w:noWrap/>
            <w:vAlign w:val="center"/>
          </w:tcPr>
          <w:p w:rsidR="007E6372" w:rsidRPr="00210DC9" w:rsidRDefault="007E6372" w:rsidP="000148A4">
            <w:pPr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Итого по поселениям:</w:t>
            </w:r>
          </w:p>
        </w:tc>
        <w:tc>
          <w:tcPr>
            <w:tcW w:w="126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85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891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10DC9" w:rsidTr="000148A4">
        <w:trPr>
          <w:gridAfter w:val="1"/>
          <w:wAfter w:w="417" w:type="dxa"/>
          <w:trHeight w:val="255"/>
        </w:trPr>
        <w:tc>
          <w:tcPr>
            <w:tcW w:w="2376" w:type="dxa"/>
            <w:noWrap/>
            <w:vAlign w:val="center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 xml:space="preserve">Муниципальный район </w:t>
            </w:r>
          </w:p>
        </w:tc>
        <w:tc>
          <w:tcPr>
            <w:tcW w:w="1263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85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891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265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7E6372" w:rsidRPr="00210DC9" w:rsidRDefault="007E6372" w:rsidP="000148A4">
            <w:pPr>
              <w:rPr>
                <w:sz w:val="16"/>
                <w:szCs w:val="16"/>
              </w:rPr>
            </w:pPr>
            <w:r w:rsidRPr="00210DC9">
              <w:rPr>
                <w:sz w:val="16"/>
                <w:szCs w:val="16"/>
              </w:rPr>
              <w:t> </w:t>
            </w:r>
          </w:p>
        </w:tc>
      </w:tr>
      <w:tr w:rsidR="007E6372" w:rsidRPr="00292CE5" w:rsidTr="000148A4">
        <w:trPr>
          <w:trHeight w:val="255"/>
        </w:trPr>
        <w:tc>
          <w:tcPr>
            <w:tcW w:w="2376" w:type="dxa"/>
            <w:noWrap/>
            <w:vAlign w:val="center"/>
          </w:tcPr>
          <w:p w:rsidR="007E6372" w:rsidRPr="00292CE5" w:rsidRDefault="007E6372" w:rsidP="000148A4">
            <w:pPr>
              <w:rPr>
                <w:bCs/>
                <w:sz w:val="16"/>
                <w:szCs w:val="16"/>
              </w:rPr>
            </w:pPr>
            <w:r w:rsidRPr="00210DC9">
              <w:rPr>
                <w:bCs/>
                <w:sz w:val="16"/>
                <w:szCs w:val="16"/>
              </w:rPr>
              <w:t>Консолидированный бюджет</w:t>
            </w:r>
            <w:r w:rsidRPr="00292CE5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63" w:type="dxa"/>
            <w:noWrap/>
            <w:vAlign w:val="bottom"/>
          </w:tcPr>
          <w:p w:rsidR="007E6372" w:rsidRPr="00292CE5" w:rsidRDefault="007E6372" w:rsidP="000148A4">
            <w:pPr>
              <w:rPr>
                <w:sz w:val="16"/>
                <w:szCs w:val="16"/>
              </w:rPr>
            </w:pPr>
            <w:r w:rsidRPr="00292CE5">
              <w:rPr>
                <w:sz w:val="16"/>
                <w:szCs w:val="16"/>
              </w:rPr>
              <w:t> </w:t>
            </w:r>
          </w:p>
        </w:tc>
        <w:tc>
          <w:tcPr>
            <w:tcW w:w="854" w:type="dxa"/>
            <w:noWrap/>
            <w:vAlign w:val="bottom"/>
          </w:tcPr>
          <w:p w:rsidR="007E6372" w:rsidRPr="00292CE5" w:rsidRDefault="007E6372" w:rsidP="000148A4">
            <w:pPr>
              <w:rPr>
                <w:sz w:val="16"/>
                <w:szCs w:val="16"/>
              </w:rPr>
            </w:pPr>
            <w:r w:rsidRPr="00292CE5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noWrap/>
            <w:vAlign w:val="bottom"/>
          </w:tcPr>
          <w:p w:rsidR="007E6372" w:rsidRPr="00292CE5" w:rsidRDefault="007E6372" w:rsidP="000148A4">
            <w:pPr>
              <w:rPr>
                <w:sz w:val="16"/>
                <w:szCs w:val="16"/>
              </w:rPr>
            </w:pPr>
            <w:r w:rsidRPr="00292CE5">
              <w:rPr>
                <w:sz w:val="16"/>
                <w:szCs w:val="16"/>
              </w:rPr>
              <w:t> </w:t>
            </w:r>
          </w:p>
        </w:tc>
        <w:tc>
          <w:tcPr>
            <w:tcW w:w="1265" w:type="dxa"/>
            <w:noWrap/>
            <w:vAlign w:val="bottom"/>
          </w:tcPr>
          <w:p w:rsidR="007E6372" w:rsidRPr="00292CE5" w:rsidRDefault="007E6372" w:rsidP="000148A4">
            <w:pPr>
              <w:rPr>
                <w:sz w:val="16"/>
                <w:szCs w:val="16"/>
              </w:rPr>
            </w:pPr>
            <w:r w:rsidRPr="00292CE5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7E6372" w:rsidRPr="00292CE5" w:rsidRDefault="007E6372" w:rsidP="000148A4">
            <w:pPr>
              <w:rPr>
                <w:sz w:val="16"/>
                <w:szCs w:val="16"/>
              </w:rPr>
            </w:pPr>
            <w:r w:rsidRPr="00292CE5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7E6372" w:rsidRPr="00292CE5" w:rsidRDefault="007E6372" w:rsidP="000148A4">
            <w:pPr>
              <w:rPr>
                <w:sz w:val="16"/>
                <w:szCs w:val="16"/>
              </w:rPr>
            </w:pPr>
            <w:r w:rsidRPr="00292CE5">
              <w:rPr>
                <w:sz w:val="16"/>
                <w:szCs w:val="16"/>
              </w:rPr>
              <w:t> </w:t>
            </w:r>
          </w:p>
        </w:tc>
        <w:tc>
          <w:tcPr>
            <w:tcW w:w="1265" w:type="dxa"/>
            <w:noWrap/>
            <w:vAlign w:val="bottom"/>
          </w:tcPr>
          <w:p w:rsidR="007E6372" w:rsidRPr="00292CE5" w:rsidRDefault="007E6372" w:rsidP="000148A4">
            <w:pPr>
              <w:rPr>
                <w:sz w:val="16"/>
                <w:szCs w:val="16"/>
              </w:rPr>
            </w:pPr>
            <w:r w:rsidRPr="00292CE5">
              <w:rPr>
                <w:sz w:val="16"/>
                <w:szCs w:val="16"/>
              </w:rPr>
              <w:t> </w:t>
            </w:r>
          </w:p>
        </w:tc>
        <w:tc>
          <w:tcPr>
            <w:tcW w:w="891" w:type="dxa"/>
            <w:noWrap/>
            <w:vAlign w:val="bottom"/>
          </w:tcPr>
          <w:p w:rsidR="007E6372" w:rsidRPr="00292CE5" w:rsidRDefault="007E6372" w:rsidP="000148A4">
            <w:pPr>
              <w:rPr>
                <w:sz w:val="16"/>
                <w:szCs w:val="16"/>
              </w:rPr>
            </w:pPr>
            <w:r w:rsidRPr="00292CE5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noWrap/>
            <w:vAlign w:val="bottom"/>
          </w:tcPr>
          <w:p w:rsidR="007E6372" w:rsidRPr="00292CE5" w:rsidRDefault="007E6372" w:rsidP="000148A4">
            <w:pPr>
              <w:rPr>
                <w:sz w:val="16"/>
                <w:szCs w:val="16"/>
              </w:rPr>
            </w:pPr>
            <w:r w:rsidRPr="00292CE5">
              <w:rPr>
                <w:sz w:val="16"/>
                <w:szCs w:val="16"/>
              </w:rPr>
              <w:t> </w:t>
            </w:r>
          </w:p>
        </w:tc>
        <w:tc>
          <w:tcPr>
            <w:tcW w:w="1265" w:type="dxa"/>
            <w:noWrap/>
            <w:vAlign w:val="bottom"/>
          </w:tcPr>
          <w:p w:rsidR="007E6372" w:rsidRPr="00292CE5" w:rsidRDefault="007E6372" w:rsidP="000148A4">
            <w:pPr>
              <w:rPr>
                <w:sz w:val="16"/>
                <w:szCs w:val="16"/>
              </w:rPr>
            </w:pPr>
            <w:r w:rsidRPr="00292CE5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7E6372" w:rsidRPr="00292CE5" w:rsidRDefault="007E6372" w:rsidP="000148A4">
            <w:pPr>
              <w:rPr>
                <w:sz w:val="16"/>
                <w:szCs w:val="16"/>
              </w:rPr>
            </w:pPr>
            <w:r w:rsidRPr="00292CE5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right w:val="single" w:sz="4" w:space="0" w:color="auto"/>
            </w:tcBorders>
            <w:noWrap/>
            <w:vAlign w:val="bottom"/>
          </w:tcPr>
          <w:p w:rsidR="007E6372" w:rsidRPr="00292CE5" w:rsidRDefault="007E6372" w:rsidP="000148A4">
            <w:pPr>
              <w:rPr>
                <w:sz w:val="16"/>
                <w:szCs w:val="16"/>
              </w:rPr>
            </w:pPr>
            <w:r w:rsidRPr="00292CE5">
              <w:rPr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E6372" w:rsidRPr="006D4181" w:rsidRDefault="007E6372" w:rsidP="000148A4">
            <w:pPr>
              <w:rPr>
                <w:rFonts w:ascii="Arial" w:hAnsi="Arial" w:cs="Arial"/>
              </w:rPr>
            </w:pPr>
          </w:p>
        </w:tc>
      </w:tr>
    </w:tbl>
    <w:p w:rsidR="007E6372" w:rsidRDefault="007E6372" w:rsidP="007E6372">
      <w:pPr>
        <w:sectPr w:rsidR="007E6372" w:rsidSect="00171026">
          <w:pgSz w:w="16838" w:h="11906" w:orient="landscape" w:code="9"/>
          <w:pgMar w:top="1134" w:right="851" w:bottom="567" w:left="992" w:header="720" w:footer="284" w:gutter="0"/>
          <w:cols w:space="720"/>
        </w:sectPr>
      </w:pPr>
    </w:p>
    <w:p w:rsidR="007E6372" w:rsidRPr="00A23923" w:rsidRDefault="007E6372" w:rsidP="007E6372">
      <w:pPr>
        <w:pStyle w:val="afffffd"/>
      </w:pPr>
      <w:r w:rsidRPr="00A23923">
        <w:lastRenderedPageBreak/>
        <w:t xml:space="preserve">                                                                                     </w:t>
      </w:r>
      <w:r>
        <w:t xml:space="preserve">                        </w:t>
      </w:r>
      <w:r w:rsidRPr="00A23923">
        <w:t xml:space="preserve">       </w:t>
      </w:r>
      <w:r>
        <w:t xml:space="preserve">  </w:t>
      </w:r>
      <w:r w:rsidRPr="00A23923">
        <w:t xml:space="preserve">     Приложение 7</w:t>
      </w:r>
    </w:p>
    <w:p w:rsidR="007E6372" w:rsidRPr="00A23923" w:rsidRDefault="007E6372" w:rsidP="007E6372">
      <w:pPr>
        <w:pStyle w:val="afffffd"/>
      </w:pPr>
      <w:r w:rsidRPr="00A23923">
        <w:t xml:space="preserve">                                                                          </w:t>
      </w:r>
      <w:r>
        <w:t xml:space="preserve">                                     </w:t>
      </w:r>
      <w:r w:rsidRPr="00A23923">
        <w:t xml:space="preserve">        </w:t>
      </w:r>
      <w:r>
        <w:t xml:space="preserve">   </w:t>
      </w:r>
      <w:r w:rsidRPr="00A23923">
        <w:t xml:space="preserve"> к постановлению   </w:t>
      </w:r>
    </w:p>
    <w:p w:rsidR="007E6372" w:rsidRPr="00A23923" w:rsidRDefault="007E6372" w:rsidP="007E6372">
      <w:pPr>
        <w:pStyle w:val="afffffd"/>
      </w:pPr>
      <w:r w:rsidRPr="00A23923">
        <w:t xml:space="preserve">                                                                  </w:t>
      </w:r>
      <w:r>
        <w:t xml:space="preserve">                                     А</w:t>
      </w:r>
      <w:r w:rsidRPr="00A23923">
        <w:t xml:space="preserve">дминистрации Чамзинского </w:t>
      </w:r>
    </w:p>
    <w:p w:rsidR="007E6372" w:rsidRPr="00A23923" w:rsidRDefault="007E6372" w:rsidP="007E6372">
      <w:pPr>
        <w:pStyle w:val="afffffd"/>
      </w:pPr>
      <w:r w:rsidRPr="00A23923">
        <w:t xml:space="preserve">                                                              </w:t>
      </w:r>
      <w:r>
        <w:t xml:space="preserve">                                             </w:t>
      </w:r>
      <w:r w:rsidRPr="00A23923">
        <w:t xml:space="preserve">    муниципального района </w:t>
      </w:r>
    </w:p>
    <w:p w:rsidR="007E6372" w:rsidRPr="00A23923" w:rsidRDefault="007E6372" w:rsidP="007E6372">
      <w:pPr>
        <w:pStyle w:val="afffffd"/>
      </w:pPr>
      <w:r w:rsidRPr="00A23923">
        <w:t xml:space="preserve">                                                           </w:t>
      </w:r>
      <w:r>
        <w:t xml:space="preserve">                                    </w:t>
      </w:r>
      <w:r w:rsidRPr="00A23923">
        <w:t>от ______</w:t>
      </w:r>
      <w:r>
        <w:t>____</w:t>
      </w:r>
      <w:r w:rsidRPr="00A23923">
        <w:t>20</w:t>
      </w:r>
      <w:r>
        <w:t>26</w:t>
      </w:r>
      <w:r w:rsidRPr="00A23923">
        <w:t xml:space="preserve"> года №_______</w:t>
      </w:r>
    </w:p>
    <w:p w:rsidR="007E6372" w:rsidRPr="00A23923" w:rsidRDefault="007E6372" w:rsidP="007E6372">
      <w:pPr>
        <w:pStyle w:val="afffffd"/>
        <w:rPr>
          <w:lang w:val="en-US"/>
        </w:rPr>
      </w:pPr>
    </w:p>
    <w:p w:rsidR="007E6372" w:rsidRPr="00CE5752" w:rsidRDefault="007E6372" w:rsidP="007E6372">
      <w:pPr>
        <w:pStyle w:val="afffffd"/>
        <w:rPr>
          <w:szCs w:val="28"/>
        </w:rPr>
      </w:pPr>
      <w:r w:rsidRPr="00CE5752">
        <w:rPr>
          <w:szCs w:val="28"/>
        </w:rPr>
        <w:t xml:space="preserve">                                </w:t>
      </w:r>
    </w:p>
    <w:p w:rsidR="007E6372" w:rsidRPr="00CE5752" w:rsidRDefault="007E6372" w:rsidP="007E6372">
      <w:pPr>
        <w:pStyle w:val="afffffd"/>
        <w:rPr>
          <w:szCs w:val="28"/>
        </w:rPr>
      </w:pPr>
    </w:p>
    <w:p w:rsidR="007E6372" w:rsidRPr="00CE5752" w:rsidRDefault="007E6372" w:rsidP="007E6372">
      <w:pPr>
        <w:pStyle w:val="afffffd"/>
        <w:jc w:val="center"/>
        <w:rPr>
          <w:szCs w:val="28"/>
        </w:rPr>
      </w:pPr>
      <w:r w:rsidRPr="00CE5752">
        <w:rPr>
          <w:szCs w:val="28"/>
        </w:rPr>
        <w:t>ПЕРЕЧЕНЬ</w:t>
      </w:r>
    </w:p>
    <w:p w:rsidR="007E6372" w:rsidRPr="00CE5752" w:rsidRDefault="007E6372" w:rsidP="007E6372">
      <w:pPr>
        <w:pStyle w:val="afffffd"/>
        <w:rPr>
          <w:szCs w:val="28"/>
        </w:rPr>
      </w:pPr>
      <w:r w:rsidRPr="00CE5752">
        <w:rPr>
          <w:szCs w:val="28"/>
        </w:rPr>
        <w:t>исполнительных органов местного самоуправления и федеральных структур района, представляющих показатели для формирования доходной части консолидированного бюджета Чамзинского муниципального района на 20</w:t>
      </w:r>
      <w:r>
        <w:rPr>
          <w:szCs w:val="28"/>
        </w:rPr>
        <w:t>27 год</w:t>
      </w:r>
      <w:r w:rsidRPr="00CE5752">
        <w:rPr>
          <w:szCs w:val="28"/>
        </w:rPr>
        <w:t>.</w:t>
      </w:r>
    </w:p>
    <w:p w:rsidR="007E6372" w:rsidRPr="00CE5752" w:rsidRDefault="007E6372" w:rsidP="007E6372">
      <w:pPr>
        <w:pStyle w:val="afffffd"/>
        <w:rPr>
          <w:szCs w:val="28"/>
        </w:rPr>
      </w:pPr>
    </w:p>
    <w:p w:rsidR="007E6372" w:rsidRPr="00CE5752" w:rsidRDefault="007E6372" w:rsidP="007E6372">
      <w:pPr>
        <w:pStyle w:val="afffffd"/>
        <w:rPr>
          <w:szCs w:val="28"/>
        </w:rPr>
      </w:pPr>
    </w:p>
    <w:p w:rsidR="007E6372" w:rsidRPr="00CE5752" w:rsidRDefault="007E6372" w:rsidP="007E6372">
      <w:pPr>
        <w:pStyle w:val="afffffd"/>
        <w:rPr>
          <w:szCs w:val="28"/>
        </w:rPr>
      </w:pPr>
      <w:r w:rsidRPr="00CE5752">
        <w:rPr>
          <w:szCs w:val="28"/>
        </w:rPr>
        <w:t xml:space="preserve">                                     </w:t>
      </w:r>
      <w:r w:rsidRPr="00FD248A">
        <w:rPr>
          <w:b/>
          <w:szCs w:val="28"/>
          <w:lang w:val="en-US"/>
        </w:rPr>
        <w:t>I</w:t>
      </w:r>
      <w:r w:rsidRPr="00FD248A">
        <w:rPr>
          <w:b/>
          <w:szCs w:val="28"/>
        </w:rPr>
        <w:t>. Отдел экономики и прогнозирования</w:t>
      </w:r>
      <w:r w:rsidRPr="00CE5752">
        <w:rPr>
          <w:szCs w:val="28"/>
        </w:rPr>
        <w:t>.</w:t>
      </w:r>
    </w:p>
    <w:p w:rsidR="007E6372" w:rsidRPr="00CE5752" w:rsidRDefault="007E6372" w:rsidP="007E6372">
      <w:pPr>
        <w:pStyle w:val="afffffd"/>
        <w:ind w:firstLine="567"/>
        <w:rPr>
          <w:szCs w:val="28"/>
        </w:rPr>
      </w:pPr>
    </w:p>
    <w:p w:rsidR="007E6372" w:rsidRPr="00CE5752" w:rsidRDefault="007E6372" w:rsidP="007E6372">
      <w:pPr>
        <w:pStyle w:val="afffffd"/>
        <w:ind w:firstLine="567"/>
        <w:rPr>
          <w:szCs w:val="28"/>
        </w:rPr>
      </w:pPr>
      <w:r w:rsidRPr="00CE5752">
        <w:rPr>
          <w:szCs w:val="28"/>
        </w:rPr>
        <w:t>1. Прогноз объема реализованной (отгруженной) продукции промышленного производства.</w:t>
      </w:r>
    </w:p>
    <w:p w:rsidR="007E6372" w:rsidRPr="00CE5752" w:rsidRDefault="007E6372" w:rsidP="007E6372">
      <w:pPr>
        <w:pStyle w:val="afffffd"/>
        <w:ind w:firstLine="567"/>
        <w:rPr>
          <w:szCs w:val="28"/>
        </w:rPr>
      </w:pPr>
      <w:r w:rsidRPr="00CE5752">
        <w:rPr>
          <w:szCs w:val="28"/>
        </w:rPr>
        <w:t>2. Прогноз фонда оплаты труда, в том числе в материа</w:t>
      </w:r>
      <w:r>
        <w:rPr>
          <w:szCs w:val="28"/>
        </w:rPr>
        <w:t>льной сфере производства на 2027</w:t>
      </w:r>
      <w:r w:rsidRPr="00CE5752">
        <w:rPr>
          <w:szCs w:val="28"/>
        </w:rPr>
        <w:t xml:space="preserve"> год.</w:t>
      </w:r>
    </w:p>
    <w:p w:rsidR="007E6372" w:rsidRPr="00CE5752" w:rsidRDefault="007E6372" w:rsidP="007E6372">
      <w:pPr>
        <w:pStyle w:val="afffffd"/>
        <w:ind w:firstLine="567"/>
        <w:rPr>
          <w:szCs w:val="28"/>
        </w:rPr>
      </w:pPr>
      <w:r w:rsidRPr="00CE5752">
        <w:rPr>
          <w:szCs w:val="28"/>
        </w:rPr>
        <w:t>3. Прибыль (убыток) – сальдо.</w:t>
      </w:r>
    </w:p>
    <w:p w:rsidR="007E6372" w:rsidRPr="00CE5752" w:rsidRDefault="007E6372" w:rsidP="007E6372">
      <w:pPr>
        <w:pStyle w:val="afffffd"/>
        <w:ind w:firstLine="567"/>
        <w:rPr>
          <w:szCs w:val="28"/>
        </w:rPr>
      </w:pPr>
      <w:r w:rsidRPr="00CE5752">
        <w:rPr>
          <w:szCs w:val="28"/>
        </w:rPr>
        <w:t>4. Прибыль прибыльных организаций.</w:t>
      </w:r>
    </w:p>
    <w:p w:rsidR="007E6372" w:rsidRPr="00CE5752" w:rsidRDefault="007E6372" w:rsidP="007E6372">
      <w:pPr>
        <w:pStyle w:val="afffffd"/>
        <w:ind w:firstLine="567"/>
        <w:rPr>
          <w:szCs w:val="28"/>
        </w:rPr>
      </w:pPr>
      <w:r w:rsidRPr="00CE5752">
        <w:rPr>
          <w:szCs w:val="28"/>
        </w:rPr>
        <w:t xml:space="preserve">5. Ожидаемая /прогноз/ прибыль </w:t>
      </w:r>
      <w:r>
        <w:rPr>
          <w:szCs w:val="28"/>
        </w:rPr>
        <w:t>прибыльных организаций за 2026</w:t>
      </w:r>
      <w:r w:rsidRPr="00CE5752">
        <w:rPr>
          <w:szCs w:val="28"/>
        </w:rPr>
        <w:t xml:space="preserve"> г.</w:t>
      </w:r>
    </w:p>
    <w:p w:rsidR="007E6372" w:rsidRPr="00CE5752" w:rsidRDefault="007E6372" w:rsidP="007E6372">
      <w:pPr>
        <w:pStyle w:val="afffffd"/>
        <w:ind w:firstLine="567"/>
        <w:rPr>
          <w:szCs w:val="28"/>
        </w:rPr>
      </w:pPr>
      <w:r>
        <w:rPr>
          <w:szCs w:val="28"/>
        </w:rPr>
        <w:t>6</w:t>
      </w:r>
      <w:r w:rsidRPr="00CE5752">
        <w:rPr>
          <w:szCs w:val="28"/>
        </w:rPr>
        <w:t>. Прогноз закупок мяса, молока, сахарной свеклы, зеленого горошка, картофеля – в целом по республике, в том числе от общественного сектора.</w:t>
      </w:r>
    </w:p>
    <w:p w:rsidR="007E6372" w:rsidRPr="00CE5752" w:rsidRDefault="007E6372" w:rsidP="007E6372">
      <w:pPr>
        <w:pStyle w:val="afffffd"/>
        <w:ind w:firstLine="284"/>
        <w:jc w:val="center"/>
        <w:rPr>
          <w:szCs w:val="28"/>
        </w:rPr>
      </w:pPr>
    </w:p>
    <w:p w:rsidR="007E6372" w:rsidRPr="00CE5752" w:rsidRDefault="007E6372" w:rsidP="007E6372">
      <w:pPr>
        <w:pStyle w:val="afffffd"/>
        <w:ind w:firstLine="284"/>
        <w:jc w:val="center"/>
        <w:rPr>
          <w:szCs w:val="28"/>
        </w:rPr>
      </w:pPr>
    </w:p>
    <w:p w:rsidR="007E6372" w:rsidRPr="00CE5752" w:rsidRDefault="007E6372" w:rsidP="007E6372">
      <w:pPr>
        <w:pStyle w:val="afffffd"/>
        <w:ind w:firstLine="284"/>
        <w:jc w:val="center"/>
        <w:rPr>
          <w:szCs w:val="28"/>
        </w:rPr>
      </w:pPr>
      <w:r w:rsidRPr="00CE5752">
        <w:rPr>
          <w:szCs w:val="28"/>
          <w:lang w:val="en-US"/>
        </w:rPr>
        <w:t>I</w:t>
      </w:r>
      <w:r w:rsidRPr="00FD248A">
        <w:rPr>
          <w:b/>
          <w:szCs w:val="28"/>
          <w:lang w:val="en-US"/>
        </w:rPr>
        <w:t>I</w:t>
      </w:r>
      <w:r w:rsidRPr="00FD248A">
        <w:rPr>
          <w:b/>
          <w:szCs w:val="28"/>
        </w:rPr>
        <w:t>. Отдел торговли бытового обслуживания и защите прав потребителей.</w:t>
      </w:r>
    </w:p>
    <w:p w:rsidR="007E6372" w:rsidRPr="00CE5752" w:rsidRDefault="007E6372" w:rsidP="007E6372">
      <w:pPr>
        <w:pStyle w:val="afffffd"/>
        <w:ind w:firstLine="284"/>
        <w:jc w:val="center"/>
        <w:rPr>
          <w:szCs w:val="28"/>
        </w:rPr>
      </w:pPr>
    </w:p>
    <w:p w:rsidR="007E6372" w:rsidRPr="00CE5752" w:rsidRDefault="007E6372" w:rsidP="007E6372">
      <w:pPr>
        <w:pStyle w:val="afffffd"/>
        <w:ind w:firstLine="567"/>
        <w:rPr>
          <w:szCs w:val="28"/>
        </w:rPr>
      </w:pPr>
      <w:r w:rsidRPr="00CE5752">
        <w:rPr>
          <w:szCs w:val="28"/>
        </w:rPr>
        <w:t>1. Прогноз о</w:t>
      </w:r>
      <w:r>
        <w:rPr>
          <w:szCs w:val="28"/>
        </w:rPr>
        <w:t xml:space="preserve">бъема реализации водки и ликеро </w:t>
      </w:r>
      <w:r w:rsidRPr="00CE5752">
        <w:rPr>
          <w:szCs w:val="28"/>
        </w:rPr>
        <w:t>-</w:t>
      </w:r>
      <w:r>
        <w:rPr>
          <w:szCs w:val="28"/>
        </w:rPr>
        <w:t xml:space="preserve"> </w:t>
      </w:r>
      <w:r w:rsidRPr="00CE5752">
        <w:rPr>
          <w:szCs w:val="28"/>
        </w:rPr>
        <w:t>водочной продукции.</w:t>
      </w:r>
    </w:p>
    <w:p w:rsidR="007E6372" w:rsidRPr="00CE5752" w:rsidRDefault="007E6372" w:rsidP="007E6372">
      <w:pPr>
        <w:pStyle w:val="afffffd"/>
        <w:ind w:firstLine="567"/>
        <w:rPr>
          <w:szCs w:val="28"/>
        </w:rPr>
      </w:pPr>
      <w:r w:rsidRPr="00CE5752">
        <w:rPr>
          <w:szCs w:val="28"/>
        </w:rPr>
        <w:t>2. Прогноз объема розничного товарооборота.</w:t>
      </w:r>
    </w:p>
    <w:p w:rsidR="007E6372" w:rsidRPr="007E6372" w:rsidRDefault="007E6372" w:rsidP="007E6372">
      <w:pPr>
        <w:pStyle w:val="afffffd"/>
        <w:ind w:firstLine="567"/>
        <w:rPr>
          <w:szCs w:val="28"/>
        </w:rPr>
      </w:pPr>
    </w:p>
    <w:p w:rsidR="007E6372" w:rsidRPr="007E6372" w:rsidRDefault="007E6372" w:rsidP="007E6372">
      <w:pPr>
        <w:pStyle w:val="afffffd"/>
        <w:ind w:firstLine="567"/>
        <w:rPr>
          <w:szCs w:val="28"/>
        </w:rPr>
      </w:pPr>
    </w:p>
    <w:p w:rsidR="007E6372" w:rsidRPr="00FD248A" w:rsidRDefault="007E6372" w:rsidP="007E6372">
      <w:pPr>
        <w:pStyle w:val="afffffd"/>
        <w:ind w:firstLine="567"/>
        <w:jc w:val="center"/>
        <w:rPr>
          <w:b/>
          <w:szCs w:val="28"/>
        </w:rPr>
      </w:pPr>
      <w:r w:rsidRPr="00FD248A">
        <w:rPr>
          <w:b/>
          <w:szCs w:val="28"/>
          <w:lang w:val="en-US"/>
        </w:rPr>
        <w:t>III</w:t>
      </w:r>
      <w:r w:rsidRPr="00FD248A">
        <w:rPr>
          <w:b/>
          <w:szCs w:val="28"/>
        </w:rPr>
        <w:t>. Отдел по управлению муниципальным имуществом.</w:t>
      </w:r>
    </w:p>
    <w:p w:rsidR="007E6372" w:rsidRPr="00CE5752" w:rsidRDefault="007E6372" w:rsidP="007E6372">
      <w:pPr>
        <w:pStyle w:val="afffffd"/>
        <w:ind w:firstLine="567"/>
        <w:rPr>
          <w:szCs w:val="28"/>
        </w:rPr>
      </w:pPr>
    </w:p>
    <w:p w:rsidR="007E6372" w:rsidRPr="00CE5752" w:rsidRDefault="007E6372" w:rsidP="007E6372">
      <w:pPr>
        <w:pStyle w:val="afffffd"/>
        <w:ind w:firstLine="567"/>
        <w:rPr>
          <w:szCs w:val="28"/>
        </w:rPr>
      </w:pPr>
      <w:r w:rsidRPr="00CE5752">
        <w:rPr>
          <w:szCs w:val="28"/>
        </w:rPr>
        <w:t>Прогноз от сдачи в аренду имущества, находящегося в муниципальной собственности, и доходов от приватизации на 2</w:t>
      </w:r>
      <w:r>
        <w:rPr>
          <w:szCs w:val="28"/>
        </w:rPr>
        <w:t>027</w:t>
      </w:r>
      <w:r w:rsidRPr="00CE5752">
        <w:rPr>
          <w:szCs w:val="28"/>
        </w:rPr>
        <w:t xml:space="preserve"> год</w:t>
      </w:r>
      <w:r>
        <w:rPr>
          <w:szCs w:val="28"/>
        </w:rPr>
        <w:t>.</w:t>
      </w:r>
    </w:p>
    <w:p w:rsidR="007E6372" w:rsidRPr="00CE5752" w:rsidRDefault="007E6372" w:rsidP="007E6372">
      <w:pPr>
        <w:pStyle w:val="afffffd"/>
        <w:ind w:firstLine="567"/>
        <w:rPr>
          <w:szCs w:val="28"/>
        </w:rPr>
      </w:pPr>
      <w:r w:rsidRPr="00CE5752">
        <w:rPr>
          <w:szCs w:val="28"/>
        </w:rPr>
        <w:lastRenderedPageBreak/>
        <w:t>Прогноз поступления арендной платы за землю в части земельных участков, на которые зарегистрировано право собственности и п</w:t>
      </w:r>
      <w:r>
        <w:rPr>
          <w:szCs w:val="28"/>
        </w:rPr>
        <w:t>латежей от продажи земли на 2027</w:t>
      </w:r>
      <w:r w:rsidRPr="00CE5752">
        <w:rPr>
          <w:szCs w:val="28"/>
        </w:rPr>
        <w:t xml:space="preserve"> год.</w:t>
      </w: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7E6372" w:rsidRDefault="007E637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Default="003E71D2" w:rsidP="00E45A6D">
      <w:pPr>
        <w:jc w:val="center"/>
      </w:pPr>
    </w:p>
    <w:p w:rsidR="003E71D2" w:rsidRPr="006314A3" w:rsidRDefault="003E71D2" w:rsidP="00E45A6D">
      <w:pPr>
        <w:jc w:val="center"/>
      </w:pPr>
    </w:p>
    <w:p w:rsidR="003856A2" w:rsidRDefault="003856A2" w:rsidP="004D0978">
      <w:pPr>
        <w:rPr>
          <w:b/>
        </w:rPr>
      </w:pPr>
    </w:p>
    <w:p w:rsidR="003856A2" w:rsidRDefault="003856A2" w:rsidP="004D0978">
      <w:pPr>
        <w:rPr>
          <w:b/>
        </w:rPr>
      </w:pPr>
    </w:p>
    <w:p w:rsidR="004D0978" w:rsidRPr="006314A3" w:rsidRDefault="004D0978" w:rsidP="004D0978">
      <w:pPr>
        <w:rPr>
          <w:b/>
        </w:rPr>
      </w:pPr>
      <w:r w:rsidRPr="006314A3">
        <w:rPr>
          <w:b/>
        </w:rPr>
        <w:t>Главный редактор:</w:t>
      </w:r>
    </w:p>
    <w:p w:rsidR="004D0978" w:rsidRPr="006314A3" w:rsidRDefault="004D0978" w:rsidP="004D0978">
      <w:pPr>
        <w:rPr>
          <w:b/>
        </w:rPr>
      </w:pPr>
      <w:r w:rsidRPr="006314A3">
        <w:rPr>
          <w:b/>
        </w:rPr>
        <w:t>юрисконсульт организационно – правового управления</w:t>
      </w:r>
    </w:p>
    <w:p w:rsidR="004D0978" w:rsidRPr="006314A3" w:rsidRDefault="004D0978" w:rsidP="004D0978">
      <w:pPr>
        <w:rPr>
          <w:b/>
        </w:rPr>
      </w:pPr>
      <w:r w:rsidRPr="006314A3">
        <w:rPr>
          <w:b/>
        </w:rPr>
        <w:t>администраци</w:t>
      </w:r>
      <w:r w:rsidR="0062708E" w:rsidRPr="006314A3">
        <w:rPr>
          <w:b/>
        </w:rPr>
        <w:t>и</w:t>
      </w:r>
      <w:r w:rsidRPr="006314A3">
        <w:rPr>
          <w:b/>
        </w:rPr>
        <w:t xml:space="preserve"> </w:t>
      </w:r>
    </w:p>
    <w:p w:rsidR="004D0978" w:rsidRPr="006314A3" w:rsidRDefault="004D0978" w:rsidP="004D0978">
      <w:pPr>
        <w:rPr>
          <w:b/>
        </w:rPr>
      </w:pPr>
      <w:r w:rsidRPr="006314A3">
        <w:rPr>
          <w:b/>
        </w:rPr>
        <w:t>Чамзинского муниципального района                                                                    Е.Н. Спирина</w:t>
      </w:r>
    </w:p>
    <w:p w:rsidR="00A307D6" w:rsidRPr="006314A3" w:rsidRDefault="00A307D6" w:rsidP="004D0978">
      <w:pPr>
        <w:rPr>
          <w:b/>
        </w:rPr>
      </w:pPr>
    </w:p>
    <w:p w:rsidR="004D0978" w:rsidRPr="006314A3" w:rsidRDefault="004D0978" w:rsidP="004D0978">
      <w:pPr>
        <w:rPr>
          <w:b/>
        </w:rPr>
      </w:pPr>
      <w:r w:rsidRPr="006314A3">
        <w:rPr>
          <w:b/>
        </w:rPr>
        <w:t xml:space="preserve">  адрес: р.п. Чамзинка, ул. Победы, д. 1</w:t>
      </w:r>
    </w:p>
    <w:p w:rsidR="004D0978" w:rsidRPr="006314A3" w:rsidRDefault="004D0978" w:rsidP="004D0978">
      <w:pPr>
        <w:rPr>
          <w:b/>
        </w:rPr>
      </w:pPr>
      <w:r w:rsidRPr="006314A3">
        <w:rPr>
          <w:b/>
        </w:rPr>
        <w:t xml:space="preserve">эл.почта: </w:t>
      </w:r>
      <w:r w:rsidRPr="006314A3">
        <w:rPr>
          <w:b/>
          <w:lang w:val="en-US"/>
        </w:rPr>
        <w:t>inform</w:t>
      </w:r>
      <w:r w:rsidRPr="006314A3">
        <w:rPr>
          <w:b/>
        </w:rPr>
        <w:t>113@</w:t>
      </w:r>
      <w:r w:rsidRPr="006314A3">
        <w:rPr>
          <w:b/>
          <w:lang w:val="en-US"/>
        </w:rPr>
        <w:t>mail</w:t>
      </w:r>
      <w:r w:rsidRPr="006314A3">
        <w:rPr>
          <w:b/>
        </w:rPr>
        <w:t>.</w:t>
      </w:r>
      <w:r w:rsidRPr="006314A3">
        <w:rPr>
          <w:b/>
          <w:lang w:val="en-US"/>
        </w:rPr>
        <w:t>ru</w:t>
      </w:r>
    </w:p>
    <w:p w:rsidR="006314A3" w:rsidRPr="006314A3" w:rsidRDefault="004D0978">
      <w:r w:rsidRPr="006314A3">
        <w:rPr>
          <w:b/>
        </w:rPr>
        <w:t>тел: 2-12-43, 2-12-00 факс: 2-12-00</w:t>
      </w:r>
    </w:p>
    <w:sectPr w:rsidR="006314A3" w:rsidRPr="006314A3" w:rsidSect="007E6372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DEA" w:rsidRDefault="00467DEA" w:rsidP="002F337A">
      <w:r>
        <w:separator/>
      </w:r>
    </w:p>
  </w:endnote>
  <w:endnote w:type="continuationSeparator" w:id="0">
    <w:p w:rsidR="00467DEA" w:rsidRDefault="00467DEA" w:rsidP="002F3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_FuturaOrto">
    <w:altName w:val="Century Gothic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1010676"/>
      <w:docPartObj>
        <w:docPartGallery w:val="Page Numbers (Bottom of Page)"/>
        <w:docPartUnique/>
      </w:docPartObj>
    </w:sdtPr>
    <w:sdtContent>
      <w:p w:rsidR="00F61120" w:rsidRDefault="002A6A5A">
        <w:pPr>
          <w:pStyle w:val="af"/>
          <w:jc w:val="center"/>
        </w:pPr>
        <w:r>
          <w:fldChar w:fldCharType="begin"/>
        </w:r>
        <w:r w:rsidR="00F61120">
          <w:instrText>PAGE   \* MERGEFORMAT</w:instrText>
        </w:r>
        <w:r>
          <w:fldChar w:fldCharType="separate"/>
        </w:r>
        <w:r w:rsidR="00670E0F">
          <w:rPr>
            <w:noProof/>
          </w:rPr>
          <w:t>5</w:t>
        </w:r>
        <w:r>
          <w:fldChar w:fldCharType="end"/>
        </w:r>
      </w:p>
    </w:sdtContent>
  </w:sdt>
  <w:p w:rsidR="00B65779" w:rsidRPr="00CC74E5" w:rsidRDefault="00B65779" w:rsidP="00656AE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779" w:rsidRPr="00CC74E5" w:rsidRDefault="00B65779" w:rsidP="00656AE0">
    <w:r w:rsidRPr="00CC74E5">
      <w:t xml:space="preserve"> ПСТ.ОМ.69-40.015.000</w:t>
    </w:r>
    <w:r w:rsidRPr="00CC74E5">
      <w:tab/>
    </w:r>
    <w:r w:rsidR="002A6A5A">
      <w:fldChar w:fldCharType="begin"/>
    </w:r>
    <w:r w:rsidR="00701144">
      <w:instrText>PAGE   \* MERGEFORMAT</w:instrText>
    </w:r>
    <w:r w:rsidR="002A6A5A">
      <w:fldChar w:fldCharType="separate"/>
    </w:r>
    <w:r w:rsidRPr="00CC74E5">
      <w:t>12</w:t>
    </w:r>
    <w:r w:rsidR="002A6A5A"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372" w:rsidRDefault="002A6A5A">
    <w:pPr>
      <w:pStyle w:val="af"/>
      <w:framePr w:wrap="around" w:vAnchor="text" w:hAnchor="margin" w:y="1"/>
      <w:rPr>
        <w:rStyle w:val="affffffe"/>
      </w:rPr>
    </w:pPr>
    <w:r>
      <w:rPr>
        <w:rStyle w:val="affffffe"/>
      </w:rPr>
      <w:fldChar w:fldCharType="begin"/>
    </w:r>
    <w:r w:rsidR="007E6372">
      <w:rPr>
        <w:rStyle w:val="affffffe"/>
      </w:rPr>
      <w:instrText xml:space="preserve">PAGE  </w:instrText>
    </w:r>
    <w:r>
      <w:rPr>
        <w:rStyle w:val="affffffe"/>
      </w:rPr>
      <w:fldChar w:fldCharType="separate"/>
    </w:r>
    <w:r w:rsidR="007E6372">
      <w:rPr>
        <w:rStyle w:val="affffffe"/>
        <w:noProof/>
      </w:rPr>
      <w:t>3</w:t>
    </w:r>
    <w:r>
      <w:rPr>
        <w:rStyle w:val="affffffe"/>
      </w:rPr>
      <w:fldChar w:fldCharType="end"/>
    </w:r>
  </w:p>
  <w:p w:rsidR="007E6372" w:rsidRDefault="007E6372">
    <w:pPr>
      <w:pStyle w:val="af"/>
      <w:ind w:right="360"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0967973"/>
      <w:docPartObj>
        <w:docPartGallery w:val="Page Numbers (Bottom of Page)"/>
        <w:docPartUnique/>
      </w:docPartObj>
    </w:sdtPr>
    <w:sdtContent>
      <w:p w:rsidR="00F61120" w:rsidRDefault="002A6A5A">
        <w:pPr>
          <w:pStyle w:val="af"/>
          <w:jc w:val="center"/>
        </w:pPr>
        <w:r>
          <w:fldChar w:fldCharType="begin"/>
        </w:r>
        <w:r w:rsidR="00F61120">
          <w:instrText>PAGE   \* MERGEFORMAT</w:instrText>
        </w:r>
        <w:r>
          <w:fldChar w:fldCharType="separate"/>
        </w:r>
        <w:r w:rsidR="00670E0F">
          <w:rPr>
            <w:noProof/>
          </w:rPr>
          <w:t>10</w:t>
        </w:r>
        <w:r>
          <w:fldChar w:fldCharType="end"/>
        </w:r>
      </w:p>
    </w:sdtContent>
  </w:sdt>
  <w:p w:rsidR="007E6372" w:rsidRDefault="007E6372">
    <w:pPr>
      <w:pStyle w:val="af"/>
      <w:ind w:right="360" w:firstLine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372" w:rsidRDefault="002A6A5A">
    <w:pPr>
      <w:pStyle w:val="af"/>
      <w:framePr w:wrap="around" w:vAnchor="text" w:hAnchor="margin" w:y="1"/>
      <w:rPr>
        <w:rStyle w:val="affffffe"/>
      </w:rPr>
    </w:pPr>
    <w:r>
      <w:rPr>
        <w:rStyle w:val="affffffe"/>
      </w:rPr>
      <w:fldChar w:fldCharType="begin"/>
    </w:r>
    <w:r w:rsidR="007E6372">
      <w:rPr>
        <w:rStyle w:val="affffffe"/>
      </w:rPr>
      <w:instrText xml:space="preserve">PAGE  </w:instrText>
    </w:r>
    <w:r>
      <w:rPr>
        <w:rStyle w:val="affffffe"/>
      </w:rPr>
      <w:fldChar w:fldCharType="end"/>
    </w:r>
  </w:p>
  <w:p w:rsidR="007E6372" w:rsidRDefault="007E6372">
    <w:pPr>
      <w:pStyle w:val="af"/>
      <w:ind w:right="360" w:firstLine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2655070"/>
      <w:docPartObj>
        <w:docPartGallery w:val="Page Numbers (Bottom of Page)"/>
        <w:docPartUnique/>
      </w:docPartObj>
    </w:sdtPr>
    <w:sdtContent>
      <w:p w:rsidR="00F61120" w:rsidRDefault="002A6A5A">
        <w:pPr>
          <w:pStyle w:val="af"/>
          <w:jc w:val="center"/>
        </w:pPr>
        <w:r>
          <w:fldChar w:fldCharType="begin"/>
        </w:r>
        <w:r w:rsidR="00F61120">
          <w:instrText>PAGE   \* MERGEFORMAT</w:instrText>
        </w:r>
        <w:r>
          <w:fldChar w:fldCharType="separate"/>
        </w:r>
        <w:r w:rsidR="00670E0F">
          <w:rPr>
            <w:noProof/>
          </w:rPr>
          <w:t>18</w:t>
        </w:r>
        <w:r>
          <w:fldChar w:fldCharType="end"/>
        </w:r>
      </w:p>
    </w:sdtContent>
  </w:sdt>
  <w:p w:rsidR="007E6372" w:rsidRDefault="007E6372">
    <w:pPr>
      <w:pStyle w:val="af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DEA" w:rsidRDefault="00467DEA" w:rsidP="002F337A">
      <w:r>
        <w:separator/>
      </w:r>
    </w:p>
  </w:footnote>
  <w:footnote w:type="continuationSeparator" w:id="0">
    <w:p w:rsidR="00467DEA" w:rsidRDefault="00467DEA" w:rsidP="002F33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779" w:rsidRPr="00CC74E5" w:rsidRDefault="00B65779" w:rsidP="00656AE0">
    <w:r w:rsidRPr="00CC74E5">
      <w:t>ОБОСНОВЫВАЮЩИЕ МАТЕРИАЛЫ К СХЕМЕ ТЕПЛОСНАБЖЕНИЯ Г. ТВЕРИ ДО 2035 Г. (АКТУАЛИЗАЦИЯ НА 2021 ГОД)</w:t>
    </w:r>
  </w:p>
  <w:p w:rsidR="00B65779" w:rsidRPr="00CC74E5" w:rsidRDefault="00B65779" w:rsidP="00656AE0">
    <w:r w:rsidRPr="00CC74E5">
      <w:t>КНИГА 15. РЕЕСТР ЕДИНЫХ ТЕПЛОСНАБЖАЮЩИХ ОРГАНИЗАЦИЙ</w:t>
    </w:r>
  </w:p>
  <w:p w:rsidR="00B65779" w:rsidRPr="00CC74E5" w:rsidRDefault="00B65779" w:rsidP="00656AE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372" w:rsidRDefault="002A6A5A" w:rsidP="00DE47D5">
    <w:pPr>
      <w:pStyle w:val="ad"/>
      <w:framePr w:wrap="around" w:vAnchor="text" w:hAnchor="margin" w:xAlign="right" w:y="1"/>
      <w:rPr>
        <w:rStyle w:val="affffffe"/>
      </w:rPr>
    </w:pPr>
    <w:r>
      <w:rPr>
        <w:rStyle w:val="affffffe"/>
      </w:rPr>
      <w:fldChar w:fldCharType="begin"/>
    </w:r>
    <w:r w:rsidR="007E6372">
      <w:rPr>
        <w:rStyle w:val="affffffe"/>
      </w:rPr>
      <w:instrText xml:space="preserve">PAGE  </w:instrText>
    </w:r>
    <w:r>
      <w:rPr>
        <w:rStyle w:val="affffffe"/>
      </w:rPr>
      <w:fldChar w:fldCharType="end"/>
    </w:r>
  </w:p>
  <w:p w:rsidR="007E6372" w:rsidRDefault="007E6372" w:rsidP="00917D9D">
    <w:pPr>
      <w:pStyle w:val="ad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372" w:rsidRDefault="002A6A5A" w:rsidP="00DE47D5">
    <w:pPr>
      <w:pStyle w:val="ad"/>
      <w:framePr w:wrap="around" w:vAnchor="text" w:hAnchor="margin" w:xAlign="right" w:y="1"/>
      <w:rPr>
        <w:rStyle w:val="affffffe"/>
      </w:rPr>
    </w:pPr>
    <w:r>
      <w:rPr>
        <w:rStyle w:val="affffffe"/>
      </w:rPr>
      <w:fldChar w:fldCharType="begin"/>
    </w:r>
    <w:r w:rsidR="007E6372">
      <w:rPr>
        <w:rStyle w:val="affffffe"/>
      </w:rPr>
      <w:instrText xml:space="preserve">PAGE  </w:instrText>
    </w:r>
    <w:r>
      <w:rPr>
        <w:rStyle w:val="affffffe"/>
      </w:rPr>
      <w:fldChar w:fldCharType="separate"/>
    </w:r>
    <w:r w:rsidR="00670E0F">
      <w:rPr>
        <w:rStyle w:val="affffffe"/>
        <w:noProof/>
      </w:rPr>
      <w:t>5</w:t>
    </w:r>
    <w:r>
      <w:rPr>
        <w:rStyle w:val="affffffe"/>
      </w:rPr>
      <w:fldChar w:fldCharType="end"/>
    </w:r>
  </w:p>
  <w:p w:rsidR="007E6372" w:rsidRDefault="007E6372" w:rsidP="00917D9D">
    <w:pPr>
      <w:pStyle w:val="ad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372" w:rsidRDefault="002A6A5A" w:rsidP="003B7F83">
    <w:pPr>
      <w:pStyle w:val="ad"/>
      <w:framePr w:wrap="around" w:vAnchor="text" w:hAnchor="margin" w:xAlign="right" w:y="1"/>
      <w:rPr>
        <w:rStyle w:val="affffffe"/>
      </w:rPr>
    </w:pPr>
    <w:r>
      <w:rPr>
        <w:rStyle w:val="affffffe"/>
      </w:rPr>
      <w:fldChar w:fldCharType="begin"/>
    </w:r>
    <w:r w:rsidR="007E6372">
      <w:rPr>
        <w:rStyle w:val="affffffe"/>
      </w:rPr>
      <w:instrText xml:space="preserve">PAGE  </w:instrText>
    </w:r>
    <w:r>
      <w:rPr>
        <w:rStyle w:val="affffffe"/>
      </w:rPr>
      <w:fldChar w:fldCharType="separate"/>
    </w:r>
    <w:r w:rsidR="007E6372">
      <w:rPr>
        <w:rStyle w:val="affffffe"/>
        <w:noProof/>
      </w:rPr>
      <w:t>1</w:t>
    </w:r>
    <w:r>
      <w:rPr>
        <w:rStyle w:val="affffffe"/>
      </w:rPr>
      <w:fldChar w:fldCharType="end"/>
    </w:r>
  </w:p>
  <w:p w:rsidR="007E6372" w:rsidRDefault="007E6372">
    <w:pPr>
      <w:pStyle w:val="ad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372" w:rsidRDefault="007E6372" w:rsidP="003B7F83">
    <w:pPr>
      <w:pStyle w:val="ad"/>
      <w:ind w:right="360"/>
      <w:jc w:val="cent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372" w:rsidRDefault="002A6A5A" w:rsidP="003B7F83">
    <w:pPr>
      <w:pStyle w:val="ad"/>
      <w:framePr w:wrap="around" w:vAnchor="text" w:hAnchor="margin" w:xAlign="right" w:y="1"/>
      <w:rPr>
        <w:rStyle w:val="affffffe"/>
      </w:rPr>
    </w:pPr>
    <w:r>
      <w:rPr>
        <w:rStyle w:val="affffffe"/>
      </w:rPr>
      <w:fldChar w:fldCharType="begin"/>
    </w:r>
    <w:r w:rsidR="007E6372">
      <w:rPr>
        <w:rStyle w:val="affffffe"/>
      </w:rPr>
      <w:instrText xml:space="preserve">PAGE  </w:instrText>
    </w:r>
    <w:r>
      <w:rPr>
        <w:rStyle w:val="affffffe"/>
      </w:rPr>
      <w:fldChar w:fldCharType="end"/>
    </w:r>
  </w:p>
  <w:p w:rsidR="007E6372" w:rsidRDefault="007E6372">
    <w:pPr>
      <w:pStyle w:val="ad"/>
      <w:ind w:right="360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372" w:rsidRDefault="007E6372" w:rsidP="003B7F83">
    <w:pPr>
      <w:pStyle w:val="ad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2D6317A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sz w:val="28"/>
        <w:szCs w:val="28"/>
      </w:rPr>
    </w:lvl>
  </w:abstractNum>
  <w:abstractNum w:abstractNumId="3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Century Schoolbook" w:hAnsi="Century Schoolbook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</w:abstractNum>
  <w:abstractNum w:abstractNumId="4">
    <w:nsid w:val="0000002E"/>
    <w:multiLevelType w:val="multilevel"/>
    <w:tmpl w:val="7C4263C2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3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0" w:hanging="1800"/>
      </w:pPr>
      <w:rPr>
        <w:rFonts w:hint="default"/>
      </w:rPr>
    </w:lvl>
  </w:abstractNum>
  <w:abstractNum w:abstractNumId="5">
    <w:nsid w:val="025B09B4"/>
    <w:multiLevelType w:val="multilevel"/>
    <w:tmpl w:val="400EEE1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CCC2B37"/>
    <w:multiLevelType w:val="multilevel"/>
    <w:tmpl w:val="F1423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sz w:val="28"/>
      </w:rPr>
    </w:lvl>
  </w:abstractNum>
  <w:abstractNum w:abstractNumId="7">
    <w:nsid w:val="0D337EAC"/>
    <w:multiLevelType w:val="multilevel"/>
    <w:tmpl w:val="BE94E8B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225F1"/>
    <w:multiLevelType w:val="hybridMultilevel"/>
    <w:tmpl w:val="9AD2F9CE"/>
    <w:styleLink w:val="WW8Num11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834472"/>
    <w:multiLevelType w:val="hybridMultilevel"/>
    <w:tmpl w:val="ECCCF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224812"/>
    <w:multiLevelType w:val="hybridMultilevel"/>
    <w:tmpl w:val="6E9CB2A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43305F"/>
    <w:multiLevelType w:val="hybridMultilevel"/>
    <w:tmpl w:val="F830CE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BB662A"/>
    <w:multiLevelType w:val="hybridMultilevel"/>
    <w:tmpl w:val="84AC40CE"/>
    <w:lvl w:ilvl="0" w:tplc="8F4CD3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344323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586619A"/>
    <w:multiLevelType w:val="hybridMultilevel"/>
    <w:tmpl w:val="B32A04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5A28F4"/>
    <w:multiLevelType w:val="hybridMultilevel"/>
    <w:tmpl w:val="CDB2BDD6"/>
    <w:lvl w:ilvl="0" w:tplc="0EAAEF3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E713C1"/>
    <w:multiLevelType w:val="singleLevel"/>
    <w:tmpl w:val="0C72DF28"/>
    <w:lvl w:ilvl="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58D534CC"/>
    <w:multiLevelType w:val="multilevel"/>
    <w:tmpl w:val="56E2B436"/>
    <w:styleLink w:val="WW8Num1"/>
    <w:lvl w:ilvl="0">
      <w:start w:val="1"/>
      <w:numFmt w:val="none"/>
      <w:lvlText w:val="%1"/>
      <w:lvlJc w:val="left"/>
      <w:pPr>
        <w:ind w:left="0" w:firstLine="0"/>
      </w:pPr>
      <w:rPr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8">
    <w:nsid w:val="5FEB7A73"/>
    <w:multiLevelType w:val="hybridMultilevel"/>
    <w:tmpl w:val="7E305B12"/>
    <w:lvl w:ilvl="0" w:tplc="518030C8">
      <w:start w:val="1"/>
      <w:numFmt w:val="decimal"/>
      <w:lvlText w:val="%1."/>
      <w:lvlJc w:val="left"/>
      <w:pPr>
        <w:ind w:left="309" w:hanging="6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C12A1456">
      <w:numFmt w:val="bullet"/>
      <w:lvlText w:val="•"/>
      <w:lvlJc w:val="left"/>
      <w:pPr>
        <w:ind w:left="1247" w:hanging="633"/>
      </w:pPr>
      <w:rPr>
        <w:rFonts w:hint="default"/>
        <w:lang w:val="ru-RU" w:eastAsia="en-US" w:bidi="ar-SA"/>
      </w:rPr>
    </w:lvl>
    <w:lvl w:ilvl="2" w:tplc="9AC04BEA">
      <w:numFmt w:val="bullet"/>
      <w:lvlText w:val="•"/>
      <w:lvlJc w:val="left"/>
      <w:pPr>
        <w:ind w:left="2195" w:hanging="633"/>
      </w:pPr>
      <w:rPr>
        <w:rFonts w:hint="default"/>
        <w:lang w:val="ru-RU" w:eastAsia="en-US" w:bidi="ar-SA"/>
      </w:rPr>
    </w:lvl>
    <w:lvl w:ilvl="3" w:tplc="D68C7A8E">
      <w:numFmt w:val="bullet"/>
      <w:lvlText w:val="•"/>
      <w:lvlJc w:val="left"/>
      <w:pPr>
        <w:ind w:left="3143" w:hanging="633"/>
      </w:pPr>
      <w:rPr>
        <w:rFonts w:hint="default"/>
        <w:lang w:val="ru-RU" w:eastAsia="en-US" w:bidi="ar-SA"/>
      </w:rPr>
    </w:lvl>
    <w:lvl w:ilvl="4" w:tplc="2F90337E">
      <w:numFmt w:val="bullet"/>
      <w:lvlText w:val="•"/>
      <w:lvlJc w:val="left"/>
      <w:pPr>
        <w:ind w:left="4091" w:hanging="633"/>
      </w:pPr>
      <w:rPr>
        <w:rFonts w:hint="default"/>
        <w:lang w:val="ru-RU" w:eastAsia="en-US" w:bidi="ar-SA"/>
      </w:rPr>
    </w:lvl>
    <w:lvl w:ilvl="5" w:tplc="C6240304">
      <w:numFmt w:val="bullet"/>
      <w:lvlText w:val="•"/>
      <w:lvlJc w:val="left"/>
      <w:pPr>
        <w:ind w:left="5039" w:hanging="633"/>
      </w:pPr>
      <w:rPr>
        <w:rFonts w:hint="default"/>
        <w:lang w:val="ru-RU" w:eastAsia="en-US" w:bidi="ar-SA"/>
      </w:rPr>
    </w:lvl>
    <w:lvl w:ilvl="6" w:tplc="E80EFB74">
      <w:numFmt w:val="bullet"/>
      <w:lvlText w:val="•"/>
      <w:lvlJc w:val="left"/>
      <w:pPr>
        <w:ind w:left="5987" w:hanging="633"/>
      </w:pPr>
      <w:rPr>
        <w:rFonts w:hint="default"/>
        <w:lang w:val="ru-RU" w:eastAsia="en-US" w:bidi="ar-SA"/>
      </w:rPr>
    </w:lvl>
    <w:lvl w:ilvl="7" w:tplc="4AE6C150">
      <w:numFmt w:val="bullet"/>
      <w:lvlText w:val="•"/>
      <w:lvlJc w:val="left"/>
      <w:pPr>
        <w:ind w:left="6935" w:hanging="633"/>
      </w:pPr>
      <w:rPr>
        <w:rFonts w:hint="default"/>
        <w:lang w:val="ru-RU" w:eastAsia="en-US" w:bidi="ar-SA"/>
      </w:rPr>
    </w:lvl>
    <w:lvl w:ilvl="8" w:tplc="B1D23424">
      <w:numFmt w:val="bullet"/>
      <w:lvlText w:val="•"/>
      <w:lvlJc w:val="left"/>
      <w:pPr>
        <w:ind w:left="7883" w:hanging="633"/>
      </w:pPr>
      <w:rPr>
        <w:rFonts w:hint="default"/>
        <w:lang w:val="ru-RU" w:eastAsia="en-US" w:bidi="ar-SA"/>
      </w:rPr>
    </w:lvl>
  </w:abstractNum>
  <w:abstractNum w:abstractNumId="19">
    <w:nsid w:val="602539C3"/>
    <w:multiLevelType w:val="hybridMultilevel"/>
    <w:tmpl w:val="80B08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B747ECF"/>
    <w:multiLevelType w:val="multilevel"/>
    <w:tmpl w:val="5EB2599C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>
    <w:nsid w:val="6BB54B36"/>
    <w:multiLevelType w:val="multilevel"/>
    <w:tmpl w:val="2494B1EA"/>
    <w:styleLink w:val="WW8Num3"/>
    <w:lvl w:ilvl="0">
      <w:numFmt w:val="bullet"/>
      <w:lvlText w:val=""/>
      <w:lvlJc w:val="left"/>
      <w:pPr>
        <w:ind w:left="360" w:hanging="360"/>
      </w:pPr>
      <w:rPr>
        <w:rFonts w:ascii="Symbol" w:hAnsi="Symbol"/>
        <w:sz w:val="28"/>
        <w:szCs w:val="2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/>
        <w:sz w:val="28"/>
        <w:szCs w:val="2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/>
        <w:sz w:val="28"/>
        <w:szCs w:val="2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/>
        <w:sz w:val="28"/>
        <w:szCs w:val="2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/>
        <w:sz w:val="28"/>
        <w:szCs w:val="2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/>
        <w:sz w:val="28"/>
        <w:szCs w:val="2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/>
        <w:sz w:val="28"/>
        <w:szCs w:val="2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/>
        <w:sz w:val="28"/>
        <w:szCs w:val="2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/>
        <w:sz w:val="28"/>
        <w:szCs w:val="28"/>
      </w:rPr>
    </w:lvl>
  </w:abstractNum>
  <w:abstractNum w:abstractNumId="22">
    <w:nsid w:val="734E5478"/>
    <w:multiLevelType w:val="multilevel"/>
    <w:tmpl w:val="521A30C8"/>
    <w:lvl w:ilvl="0">
      <w:start w:val="1"/>
      <w:numFmt w:val="decimal"/>
      <w:lvlText w:val="%1."/>
      <w:lvlJc w:val="left"/>
      <w:pPr>
        <w:ind w:left="1143" w:hanging="435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960" w:hanging="252"/>
      </w:pPr>
      <w:rPr>
        <w:rFonts w:eastAsia="Times New Roman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320" w:hanging="612"/>
      </w:pPr>
      <w:rPr>
        <w:rFonts w:eastAsia="Times New Roman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320" w:hanging="612"/>
      </w:pPr>
      <w:rPr>
        <w:rFonts w:eastAsia="Times New Roman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680" w:hanging="972"/>
      </w:pPr>
      <w:rPr>
        <w:rFonts w:eastAsia="Times New Roman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680" w:hanging="972"/>
      </w:pPr>
      <w:rPr>
        <w:rFonts w:eastAsia="Times New Roman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040" w:hanging="1332"/>
      </w:pPr>
      <w:rPr>
        <w:rFonts w:eastAsia="Times New Roman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040" w:hanging="1332"/>
      </w:pPr>
      <w:rPr>
        <w:rFonts w:eastAsia="Times New Roman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400" w:hanging="1692"/>
      </w:pPr>
      <w:rPr>
        <w:rFonts w:eastAsia="Times New Roman" w:hint="default"/>
        <w:color w:val="000000"/>
        <w:sz w:val="22"/>
      </w:rPr>
    </w:lvl>
  </w:abstractNum>
  <w:abstractNum w:abstractNumId="23">
    <w:nsid w:val="7F646AEB"/>
    <w:multiLevelType w:val="hybridMultilevel"/>
    <w:tmpl w:val="1BB69DEE"/>
    <w:lvl w:ilvl="0" w:tplc="4C6E89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8"/>
  </w:num>
  <w:num w:numId="5">
    <w:abstractNumId w:val="5"/>
  </w:num>
  <w:num w:numId="6">
    <w:abstractNumId w:val="15"/>
  </w:num>
  <w:num w:numId="7">
    <w:abstractNumId w:val="14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2"/>
  </w:num>
  <w:num w:numId="11">
    <w:abstractNumId w:val="11"/>
  </w:num>
  <w:num w:numId="12">
    <w:abstractNumId w:val="19"/>
  </w:num>
  <w:num w:numId="13">
    <w:abstractNumId w:val="18"/>
  </w:num>
  <w:num w:numId="14">
    <w:abstractNumId w:val="16"/>
  </w:num>
  <w:num w:numId="15">
    <w:abstractNumId w:val="13"/>
  </w:num>
  <w:num w:numId="16">
    <w:abstractNumId w:val="7"/>
  </w:num>
  <w:num w:numId="17">
    <w:abstractNumId w:val="10"/>
  </w:num>
  <w:num w:numId="18">
    <w:abstractNumId w:val="12"/>
  </w:num>
  <w:num w:numId="19">
    <w:abstractNumId w:val="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34119"/>
    <w:rsid w:val="00001073"/>
    <w:rsid w:val="00003889"/>
    <w:rsid w:val="00010BFF"/>
    <w:rsid w:val="00015241"/>
    <w:rsid w:val="000155AC"/>
    <w:rsid w:val="000157C5"/>
    <w:rsid w:val="00017F44"/>
    <w:rsid w:val="00022654"/>
    <w:rsid w:val="00025604"/>
    <w:rsid w:val="00027D05"/>
    <w:rsid w:val="0004394A"/>
    <w:rsid w:val="00044508"/>
    <w:rsid w:val="00045A5C"/>
    <w:rsid w:val="00047DB3"/>
    <w:rsid w:val="0005141B"/>
    <w:rsid w:val="00051ED8"/>
    <w:rsid w:val="00055BC9"/>
    <w:rsid w:val="0005761C"/>
    <w:rsid w:val="000620BF"/>
    <w:rsid w:val="0006776A"/>
    <w:rsid w:val="000721C5"/>
    <w:rsid w:val="00080C71"/>
    <w:rsid w:val="000823D7"/>
    <w:rsid w:val="00083AA5"/>
    <w:rsid w:val="00083D0C"/>
    <w:rsid w:val="0008597F"/>
    <w:rsid w:val="000877A3"/>
    <w:rsid w:val="000921E3"/>
    <w:rsid w:val="00093CA6"/>
    <w:rsid w:val="00094E92"/>
    <w:rsid w:val="00095D02"/>
    <w:rsid w:val="000A6079"/>
    <w:rsid w:val="000B5436"/>
    <w:rsid w:val="000C2350"/>
    <w:rsid w:val="000C2648"/>
    <w:rsid w:val="000C32AF"/>
    <w:rsid w:val="000C5A32"/>
    <w:rsid w:val="000D3F89"/>
    <w:rsid w:val="000D7D97"/>
    <w:rsid w:val="000E5623"/>
    <w:rsid w:val="000F5E02"/>
    <w:rsid w:val="000F5F92"/>
    <w:rsid w:val="000F5FD1"/>
    <w:rsid w:val="000F6342"/>
    <w:rsid w:val="00106E9C"/>
    <w:rsid w:val="00110F57"/>
    <w:rsid w:val="00112138"/>
    <w:rsid w:val="001133C7"/>
    <w:rsid w:val="00113442"/>
    <w:rsid w:val="00120B7E"/>
    <w:rsid w:val="00121472"/>
    <w:rsid w:val="00121F57"/>
    <w:rsid w:val="00131AF3"/>
    <w:rsid w:val="00134F29"/>
    <w:rsid w:val="00137B76"/>
    <w:rsid w:val="001419E7"/>
    <w:rsid w:val="00143A13"/>
    <w:rsid w:val="00143C02"/>
    <w:rsid w:val="0014535B"/>
    <w:rsid w:val="001471BF"/>
    <w:rsid w:val="001502D1"/>
    <w:rsid w:val="00153863"/>
    <w:rsid w:val="00160B8C"/>
    <w:rsid w:val="00162BCC"/>
    <w:rsid w:val="00163463"/>
    <w:rsid w:val="00164773"/>
    <w:rsid w:val="001714EE"/>
    <w:rsid w:val="00174518"/>
    <w:rsid w:val="00174B29"/>
    <w:rsid w:val="00183F08"/>
    <w:rsid w:val="00184F14"/>
    <w:rsid w:val="00185339"/>
    <w:rsid w:val="001948BB"/>
    <w:rsid w:val="00196560"/>
    <w:rsid w:val="001A1B18"/>
    <w:rsid w:val="001A5817"/>
    <w:rsid w:val="001A7706"/>
    <w:rsid w:val="001B2063"/>
    <w:rsid w:val="001B6B5B"/>
    <w:rsid w:val="001C0C30"/>
    <w:rsid w:val="001C2FAA"/>
    <w:rsid w:val="001C693C"/>
    <w:rsid w:val="001C70B9"/>
    <w:rsid w:val="001D405A"/>
    <w:rsid w:val="001D4497"/>
    <w:rsid w:val="001E494C"/>
    <w:rsid w:val="001E4F11"/>
    <w:rsid w:val="001F2DC8"/>
    <w:rsid w:val="002002F1"/>
    <w:rsid w:val="00203708"/>
    <w:rsid w:val="00204395"/>
    <w:rsid w:val="00204524"/>
    <w:rsid w:val="002054AA"/>
    <w:rsid w:val="00215D1F"/>
    <w:rsid w:val="002166F7"/>
    <w:rsid w:val="00216B59"/>
    <w:rsid w:val="00216F18"/>
    <w:rsid w:val="0022222B"/>
    <w:rsid w:val="00226AB7"/>
    <w:rsid w:val="00233267"/>
    <w:rsid w:val="00234C68"/>
    <w:rsid w:val="002352F9"/>
    <w:rsid w:val="002408DB"/>
    <w:rsid w:val="00242F8F"/>
    <w:rsid w:val="0024464D"/>
    <w:rsid w:val="00256E60"/>
    <w:rsid w:val="0026527F"/>
    <w:rsid w:val="00265411"/>
    <w:rsid w:val="00265F75"/>
    <w:rsid w:val="00276622"/>
    <w:rsid w:val="0028069E"/>
    <w:rsid w:val="00281B59"/>
    <w:rsid w:val="002836BE"/>
    <w:rsid w:val="00283FE8"/>
    <w:rsid w:val="00285A90"/>
    <w:rsid w:val="00287AC3"/>
    <w:rsid w:val="00287E6E"/>
    <w:rsid w:val="0029531A"/>
    <w:rsid w:val="002A0132"/>
    <w:rsid w:val="002A2725"/>
    <w:rsid w:val="002A6A5A"/>
    <w:rsid w:val="002A7A2C"/>
    <w:rsid w:val="002B1075"/>
    <w:rsid w:val="002B52B8"/>
    <w:rsid w:val="002B5E5D"/>
    <w:rsid w:val="002C0EB9"/>
    <w:rsid w:val="002C0FF4"/>
    <w:rsid w:val="002C6B9C"/>
    <w:rsid w:val="002D2054"/>
    <w:rsid w:val="002D23BE"/>
    <w:rsid w:val="002D3FF4"/>
    <w:rsid w:val="002E0945"/>
    <w:rsid w:val="002E7C62"/>
    <w:rsid w:val="002F239C"/>
    <w:rsid w:val="002F337A"/>
    <w:rsid w:val="002F596D"/>
    <w:rsid w:val="002F6E58"/>
    <w:rsid w:val="003056DE"/>
    <w:rsid w:val="00306638"/>
    <w:rsid w:val="00311DA4"/>
    <w:rsid w:val="00314BB0"/>
    <w:rsid w:val="00324A94"/>
    <w:rsid w:val="003254A6"/>
    <w:rsid w:val="00327EA5"/>
    <w:rsid w:val="00330B70"/>
    <w:rsid w:val="003311BE"/>
    <w:rsid w:val="00331444"/>
    <w:rsid w:val="00334812"/>
    <w:rsid w:val="003350B7"/>
    <w:rsid w:val="00340A88"/>
    <w:rsid w:val="00341653"/>
    <w:rsid w:val="00341AEC"/>
    <w:rsid w:val="003444A4"/>
    <w:rsid w:val="00344A4F"/>
    <w:rsid w:val="00344B53"/>
    <w:rsid w:val="00346DFC"/>
    <w:rsid w:val="0035087A"/>
    <w:rsid w:val="00357AAE"/>
    <w:rsid w:val="00360BEE"/>
    <w:rsid w:val="00362B9B"/>
    <w:rsid w:val="00363BA7"/>
    <w:rsid w:val="003646AA"/>
    <w:rsid w:val="00365F91"/>
    <w:rsid w:val="00367860"/>
    <w:rsid w:val="00375A93"/>
    <w:rsid w:val="0037651C"/>
    <w:rsid w:val="003856A2"/>
    <w:rsid w:val="00385FD7"/>
    <w:rsid w:val="00391161"/>
    <w:rsid w:val="00392CB4"/>
    <w:rsid w:val="00393DA6"/>
    <w:rsid w:val="00395E05"/>
    <w:rsid w:val="003975CA"/>
    <w:rsid w:val="00397C02"/>
    <w:rsid w:val="003A0F28"/>
    <w:rsid w:val="003A25C9"/>
    <w:rsid w:val="003A7B3B"/>
    <w:rsid w:val="003B0BF5"/>
    <w:rsid w:val="003B3F6A"/>
    <w:rsid w:val="003B4A3F"/>
    <w:rsid w:val="003B62E2"/>
    <w:rsid w:val="003B6446"/>
    <w:rsid w:val="003C2040"/>
    <w:rsid w:val="003C30E9"/>
    <w:rsid w:val="003C5923"/>
    <w:rsid w:val="003D02CC"/>
    <w:rsid w:val="003D49FD"/>
    <w:rsid w:val="003D5E56"/>
    <w:rsid w:val="003D7148"/>
    <w:rsid w:val="003E088B"/>
    <w:rsid w:val="003E1C9D"/>
    <w:rsid w:val="003E4F8E"/>
    <w:rsid w:val="003E7059"/>
    <w:rsid w:val="003E71D2"/>
    <w:rsid w:val="003E768D"/>
    <w:rsid w:val="003E7B25"/>
    <w:rsid w:val="003F1027"/>
    <w:rsid w:val="003F22D7"/>
    <w:rsid w:val="003F3A0D"/>
    <w:rsid w:val="003F6539"/>
    <w:rsid w:val="0040031E"/>
    <w:rsid w:val="0040079D"/>
    <w:rsid w:val="004111D8"/>
    <w:rsid w:val="004142BB"/>
    <w:rsid w:val="00414BA4"/>
    <w:rsid w:val="00416BF5"/>
    <w:rsid w:val="0042078E"/>
    <w:rsid w:val="004255C6"/>
    <w:rsid w:val="00437358"/>
    <w:rsid w:val="00441B9B"/>
    <w:rsid w:val="00442691"/>
    <w:rsid w:val="00443ABB"/>
    <w:rsid w:val="0045368B"/>
    <w:rsid w:val="00456A2C"/>
    <w:rsid w:val="00456B83"/>
    <w:rsid w:val="00457824"/>
    <w:rsid w:val="004656E1"/>
    <w:rsid w:val="00467DEA"/>
    <w:rsid w:val="004778EF"/>
    <w:rsid w:val="0048192D"/>
    <w:rsid w:val="00483FA2"/>
    <w:rsid w:val="00484780"/>
    <w:rsid w:val="004878C5"/>
    <w:rsid w:val="00487E58"/>
    <w:rsid w:val="00492EA5"/>
    <w:rsid w:val="004954A8"/>
    <w:rsid w:val="004961E1"/>
    <w:rsid w:val="00496224"/>
    <w:rsid w:val="004A15E2"/>
    <w:rsid w:val="004A2C81"/>
    <w:rsid w:val="004A5CE3"/>
    <w:rsid w:val="004B4E57"/>
    <w:rsid w:val="004B6BC6"/>
    <w:rsid w:val="004C08A9"/>
    <w:rsid w:val="004C221C"/>
    <w:rsid w:val="004C26CF"/>
    <w:rsid w:val="004C5B17"/>
    <w:rsid w:val="004C6BB5"/>
    <w:rsid w:val="004D0978"/>
    <w:rsid w:val="004D457F"/>
    <w:rsid w:val="004E11FC"/>
    <w:rsid w:val="004E2A96"/>
    <w:rsid w:val="004E2DED"/>
    <w:rsid w:val="004E5AB0"/>
    <w:rsid w:val="004E715A"/>
    <w:rsid w:val="004E7444"/>
    <w:rsid w:val="004E74C0"/>
    <w:rsid w:val="004F3C9D"/>
    <w:rsid w:val="004F56EF"/>
    <w:rsid w:val="004F6B92"/>
    <w:rsid w:val="00501232"/>
    <w:rsid w:val="00502338"/>
    <w:rsid w:val="0050327F"/>
    <w:rsid w:val="005054E3"/>
    <w:rsid w:val="0050571A"/>
    <w:rsid w:val="00505959"/>
    <w:rsid w:val="00507B53"/>
    <w:rsid w:val="005104A5"/>
    <w:rsid w:val="00511101"/>
    <w:rsid w:val="00513141"/>
    <w:rsid w:val="00514908"/>
    <w:rsid w:val="00514BA2"/>
    <w:rsid w:val="00515A37"/>
    <w:rsid w:val="00520775"/>
    <w:rsid w:val="00525D5C"/>
    <w:rsid w:val="00530766"/>
    <w:rsid w:val="00531A5F"/>
    <w:rsid w:val="00533848"/>
    <w:rsid w:val="00536EF1"/>
    <w:rsid w:val="00540211"/>
    <w:rsid w:val="005440F0"/>
    <w:rsid w:val="005450F9"/>
    <w:rsid w:val="00546B14"/>
    <w:rsid w:val="00550597"/>
    <w:rsid w:val="00550F10"/>
    <w:rsid w:val="0055154D"/>
    <w:rsid w:val="005521C8"/>
    <w:rsid w:val="00556CD1"/>
    <w:rsid w:val="00557F3E"/>
    <w:rsid w:val="005624D0"/>
    <w:rsid w:val="00562A7B"/>
    <w:rsid w:val="00563B1D"/>
    <w:rsid w:val="005653A6"/>
    <w:rsid w:val="005705B4"/>
    <w:rsid w:val="0057237F"/>
    <w:rsid w:val="005742CF"/>
    <w:rsid w:val="0057726D"/>
    <w:rsid w:val="005870E1"/>
    <w:rsid w:val="00591685"/>
    <w:rsid w:val="00594356"/>
    <w:rsid w:val="005B2D01"/>
    <w:rsid w:val="005B3660"/>
    <w:rsid w:val="005B3D72"/>
    <w:rsid w:val="005B74C9"/>
    <w:rsid w:val="005C2F2E"/>
    <w:rsid w:val="005C5A20"/>
    <w:rsid w:val="005C6A6D"/>
    <w:rsid w:val="005D129C"/>
    <w:rsid w:val="005D4A1E"/>
    <w:rsid w:val="005E043B"/>
    <w:rsid w:val="005E14BC"/>
    <w:rsid w:val="005E1540"/>
    <w:rsid w:val="005E2B7B"/>
    <w:rsid w:val="005F19CC"/>
    <w:rsid w:val="005F6543"/>
    <w:rsid w:val="00601998"/>
    <w:rsid w:val="00605412"/>
    <w:rsid w:val="00611005"/>
    <w:rsid w:val="00611034"/>
    <w:rsid w:val="0061154A"/>
    <w:rsid w:val="00620A37"/>
    <w:rsid w:val="0062708E"/>
    <w:rsid w:val="006314A3"/>
    <w:rsid w:val="00632D7D"/>
    <w:rsid w:val="006362CD"/>
    <w:rsid w:val="00642F71"/>
    <w:rsid w:val="00650666"/>
    <w:rsid w:val="00653F1A"/>
    <w:rsid w:val="00656AE0"/>
    <w:rsid w:val="00657727"/>
    <w:rsid w:val="0066153E"/>
    <w:rsid w:val="00666DA9"/>
    <w:rsid w:val="00667B0C"/>
    <w:rsid w:val="00670D62"/>
    <w:rsid w:val="00670E0F"/>
    <w:rsid w:val="0067175C"/>
    <w:rsid w:val="006719C6"/>
    <w:rsid w:val="00671D7B"/>
    <w:rsid w:val="006722C0"/>
    <w:rsid w:val="00674354"/>
    <w:rsid w:val="00677E9C"/>
    <w:rsid w:val="006833EC"/>
    <w:rsid w:val="006838BA"/>
    <w:rsid w:val="00684310"/>
    <w:rsid w:val="00690C32"/>
    <w:rsid w:val="00691849"/>
    <w:rsid w:val="00692AE4"/>
    <w:rsid w:val="00694598"/>
    <w:rsid w:val="00696BA8"/>
    <w:rsid w:val="00697C3D"/>
    <w:rsid w:val="006A3AD3"/>
    <w:rsid w:val="006A504C"/>
    <w:rsid w:val="006A55F6"/>
    <w:rsid w:val="006A7795"/>
    <w:rsid w:val="006B1B13"/>
    <w:rsid w:val="006B5190"/>
    <w:rsid w:val="006B6A54"/>
    <w:rsid w:val="006B7852"/>
    <w:rsid w:val="006B7E66"/>
    <w:rsid w:val="006C247E"/>
    <w:rsid w:val="006C3FE7"/>
    <w:rsid w:val="006C5CE2"/>
    <w:rsid w:val="006C6055"/>
    <w:rsid w:val="006D0785"/>
    <w:rsid w:val="006D0DEE"/>
    <w:rsid w:val="006D2338"/>
    <w:rsid w:val="006D2FC8"/>
    <w:rsid w:val="006D6550"/>
    <w:rsid w:val="006E00E8"/>
    <w:rsid w:val="006E02D6"/>
    <w:rsid w:val="006E0470"/>
    <w:rsid w:val="006E048D"/>
    <w:rsid w:val="006E067C"/>
    <w:rsid w:val="006E2EA8"/>
    <w:rsid w:val="006E51F2"/>
    <w:rsid w:val="006E5FC8"/>
    <w:rsid w:val="006E6686"/>
    <w:rsid w:val="006F578F"/>
    <w:rsid w:val="007002A9"/>
    <w:rsid w:val="00701144"/>
    <w:rsid w:val="00702AB0"/>
    <w:rsid w:val="00705525"/>
    <w:rsid w:val="00705909"/>
    <w:rsid w:val="0071070E"/>
    <w:rsid w:val="0071073C"/>
    <w:rsid w:val="0071267C"/>
    <w:rsid w:val="0071504C"/>
    <w:rsid w:val="0071564B"/>
    <w:rsid w:val="0071621E"/>
    <w:rsid w:val="00716484"/>
    <w:rsid w:val="0072180A"/>
    <w:rsid w:val="00726468"/>
    <w:rsid w:val="00735005"/>
    <w:rsid w:val="00737565"/>
    <w:rsid w:val="00740CF0"/>
    <w:rsid w:val="0074102B"/>
    <w:rsid w:val="007438FD"/>
    <w:rsid w:val="007449EB"/>
    <w:rsid w:val="00746604"/>
    <w:rsid w:val="0074693E"/>
    <w:rsid w:val="007512BC"/>
    <w:rsid w:val="00752991"/>
    <w:rsid w:val="00753705"/>
    <w:rsid w:val="00753816"/>
    <w:rsid w:val="00764A32"/>
    <w:rsid w:val="0076589F"/>
    <w:rsid w:val="00765CF5"/>
    <w:rsid w:val="007668F3"/>
    <w:rsid w:val="0077176E"/>
    <w:rsid w:val="00773295"/>
    <w:rsid w:val="00774B83"/>
    <w:rsid w:val="007768C3"/>
    <w:rsid w:val="0077721D"/>
    <w:rsid w:val="00777794"/>
    <w:rsid w:val="00780453"/>
    <w:rsid w:val="00780888"/>
    <w:rsid w:val="00781128"/>
    <w:rsid w:val="007811D4"/>
    <w:rsid w:val="00783347"/>
    <w:rsid w:val="0078397C"/>
    <w:rsid w:val="00790F41"/>
    <w:rsid w:val="00792CC3"/>
    <w:rsid w:val="00793143"/>
    <w:rsid w:val="007A4669"/>
    <w:rsid w:val="007A50E2"/>
    <w:rsid w:val="007A5B2C"/>
    <w:rsid w:val="007B22A2"/>
    <w:rsid w:val="007B3FE6"/>
    <w:rsid w:val="007B6B3A"/>
    <w:rsid w:val="007C0E93"/>
    <w:rsid w:val="007C1C01"/>
    <w:rsid w:val="007C4059"/>
    <w:rsid w:val="007D1B8D"/>
    <w:rsid w:val="007D4B9E"/>
    <w:rsid w:val="007D5226"/>
    <w:rsid w:val="007D5E08"/>
    <w:rsid w:val="007E6372"/>
    <w:rsid w:val="007F191F"/>
    <w:rsid w:val="007F1E74"/>
    <w:rsid w:val="007F2E4F"/>
    <w:rsid w:val="007F3DD9"/>
    <w:rsid w:val="0080192A"/>
    <w:rsid w:val="00801BFE"/>
    <w:rsid w:val="00804116"/>
    <w:rsid w:val="00806A37"/>
    <w:rsid w:val="00807AD4"/>
    <w:rsid w:val="0081154E"/>
    <w:rsid w:val="008117AA"/>
    <w:rsid w:val="00813260"/>
    <w:rsid w:val="00813E01"/>
    <w:rsid w:val="00830C42"/>
    <w:rsid w:val="00832D26"/>
    <w:rsid w:val="0083360D"/>
    <w:rsid w:val="00833BB8"/>
    <w:rsid w:val="00834119"/>
    <w:rsid w:val="00834D93"/>
    <w:rsid w:val="00835AF2"/>
    <w:rsid w:val="00836172"/>
    <w:rsid w:val="008377E9"/>
    <w:rsid w:val="00837F8E"/>
    <w:rsid w:val="00842AF8"/>
    <w:rsid w:val="00845147"/>
    <w:rsid w:val="008451DF"/>
    <w:rsid w:val="00846D7F"/>
    <w:rsid w:val="00850650"/>
    <w:rsid w:val="00852509"/>
    <w:rsid w:val="0085389D"/>
    <w:rsid w:val="00855023"/>
    <w:rsid w:val="0085755E"/>
    <w:rsid w:val="008605B0"/>
    <w:rsid w:val="0086349B"/>
    <w:rsid w:val="00866FAE"/>
    <w:rsid w:val="008706A8"/>
    <w:rsid w:val="00870ED6"/>
    <w:rsid w:val="00871D6D"/>
    <w:rsid w:val="00872A0C"/>
    <w:rsid w:val="0087582E"/>
    <w:rsid w:val="00881883"/>
    <w:rsid w:val="0088250B"/>
    <w:rsid w:val="008829FF"/>
    <w:rsid w:val="00882DEC"/>
    <w:rsid w:val="0088344C"/>
    <w:rsid w:val="0088346F"/>
    <w:rsid w:val="00894110"/>
    <w:rsid w:val="00895C6F"/>
    <w:rsid w:val="008A268A"/>
    <w:rsid w:val="008A48DC"/>
    <w:rsid w:val="008A496A"/>
    <w:rsid w:val="008B1C9F"/>
    <w:rsid w:val="008B294A"/>
    <w:rsid w:val="008B2C05"/>
    <w:rsid w:val="008B3457"/>
    <w:rsid w:val="008B3916"/>
    <w:rsid w:val="008B40CE"/>
    <w:rsid w:val="008B6E12"/>
    <w:rsid w:val="008C1020"/>
    <w:rsid w:val="008C12B5"/>
    <w:rsid w:val="008C3CA5"/>
    <w:rsid w:val="008C4E88"/>
    <w:rsid w:val="008C689F"/>
    <w:rsid w:val="008E3991"/>
    <w:rsid w:val="008E59AD"/>
    <w:rsid w:val="008E7036"/>
    <w:rsid w:val="008E70F4"/>
    <w:rsid w:val="008F4486"/>
    <w:rsid w:val="009012E7"/>
    <w:rsid w:val="00902DD3"/>
    <w:rsid w:val="00903134"/>
    <w:rsid w:val="009047EE"/>
    <w:rsid w:val="00911780"/>
    <w:rsid w:val="00912273"/>
    <w:rsid w:val="0091241A"/>
    <w:rsid w:val="009141AF"/>
    <w:rsid w:val="0092030A"/>
    <w:rsid w:val="00921AAF"/>
    <w:rsid w:val="00922433"/>
    <w:rsid w:val="00927031"/>
    <w:rsid w:val="00935C12"/>
    <w:rsid w:val="0093667E"/>
    <w:rsid w:val="00944DF8"/>
    <w:rsid w:val="009478D8"/>
    <w:rsid w:val="00947FF3"/>
    <w:rsid w:val="00952065"/>
    <w:rsid w:val="009537E2"/>
    <w:rsid w:val="00954FC6"/>
    <w:rsid w:val="0095538B"/>
    <w:rsid w:val="00957800"/>
    <w:rsid w:val="00963DEB"/>
    <w:rsid w:val="009664ED"/>
    <w:rsid w:val="00967A1C"/>
    <w:rsid w:val="00971932"/>
    <w:rsid w:val="0097403C"/>
    <w:rsid w:val="00975698"/>
    <w:rsid w:val="009769BE"/>
    <w:rsid w:val="0098133C"/>
    <w:rsid w:val="00983D35"/>
    <w:rsid w:val="0098463E"/>
    <w:rsid w:val="009851F3"/>
    <w:rsid w:val="00992EAF"/>
    <w:rsid w:val="009950E1"/>
    <w:rsid w:val="00995AF4"/>
    <w:rsid w:val="00996F6B"/>
    <w:rsid w:val="009A2DEC"/>
    <w:rsid w:val="009A32C0"/>
    <w:rsid w:val="009A493A"/>
    <w:rsid w:val="009A7E2F"/>
    <w:rsid w:val="009B298E"/>
    <w:rsid w:val="009B57F9"/>
    <w:rsid w:val="009D2932"/>
    <w:rsid w:val="009D2A08"/>
    <w:rsid w:val="009D3845"/>
    <w:rsid w:val="009D4892"/>
    <w:rsid w:val="009D503C"/>
    <w:rsid w:val="009E0AA1"/>
    <w:rsid w:val="009E1AD7"/>
    <w:rsid w:val="009E2DB4"/>
    <w:rsid w:val="009E3EE3"/>
    <w:rsid w:val="009E759F"/>
    <w:rsid w:val="009F0A2E"/>
    <w:rsid w:val="009F0BB2"/>
    <w:rsid w:val="009F1BD3"/>
    <w:rsid w:val="009F3FC2"/>
    <w:rsid w:val="009F5166"/>
    <w:rsid w:val="00A03F90"/>
    <w:rsid w:val="00A043D6"/>
    <w:rsid w:val="00A05C8F"/>
    <w:rsid w:val="00A05D1C"/>
    <w:rsid w:val="00A06D09"/>
    <w:rsid w:val="00A1184F"/>
    <w:rsid w:val="00A13626"/>
    <w:rsid w:val="00A1544E"/>
    <w:rsid w:val="00A15553"/>
    <w:rsid w:val="00A1561D"/>
    <w:rsid w:val="00A16804"/>
    <w:rsid w:val="00A21570"/>
    <w:rsid w:val="00A235FD"/>
    <w:rsid w:val="00A23BD8"/>
    <w:rsid w:val="00A25128"/>
    <w:rsid w:val="00A27E62"/>
    <w:rsid w:val="00A307D6"/>
    <w:rsid w:val="00A3324A"/>
    <w:rsid w:val="00A34A93"/>
    <w:rsid w:val="00A35F1F"/>
    <w:rsid w:val="00A411E8"/>
    <w:rsid w:val="00A43DD9"/>
    <w:rsid w:val="00A51361"/>
    <w:rsid w:val="00A548DB"/>
    <w:rsid w:val="00A55090"/>
    <w:rsid w:val="00A576F2"/>
    <w:rsid w:val="00A61585"/>
    <w:rsid w:val="00A62546"/>
    <w:rsid w:val="00A64A36"/>
    <w:rsid w:val="00A66F73"/>
    <w:rsid w:val="00A70C88"/>
    <w:rsid w:val="00A74414"/>
    <w:rsid w:val="00A77BD5"/>
    <w:rsid w:val="00A8077E"/>
    <w:rsid w:val="00A80911"/>
    <w:rsid w:val="00A81F4C"/>
    <w:rsid w:val="00A82B63"/>
    <w:rsid w:val="00A838DC"/>
    <w:rsid w:val="00A94E94"/>
    <w:rsid w:val="00A95A04"/>
    <w:rsid w:val="00AA336E"/>
    <w:rsid w:val="00AA6FF2"/>
    <w:rsid w:val="00AA7673"/>
    <w:rsid w:val="00AB44F6"/>
    <w:rsid w:val="00AB51EF"/>
    <w:rsid w:val="00AB56E3"/>
    <w:rsid w:val="00AB6115"/>
    <w:rsid w:val="00AC0CCD"/>
    <w:rsid w:val="00AC123E"/>
    <w:rsid w:val="00AC4126"/>
    <w:rsid w:val="00AC4D20"/>
    <w:rsid w:val="00AD0E09"/>
    <w:rsid w:val="00AD18B4"/>
    <w:rsid w:val="00AD235F"/>
    <w:rsid w:val="00AD23FA"/>
    <w:rsid w:val="00AE139D"/>
    <w:rsid w:val="00AE5DE7"/>
    <w:rsid w:val="00AE69F0"/>
    <w:rsid w:val="00AF0F2F"/>
    <w:rsid w:val="00AF3442"/>
    <w:rsid w:val="00AF6557"/>
    <w:rsid w:val="00B00589"/>
    <w:rsid w:val="00B030AB"/>
    <w:rsid w:val="00B07EE8"/>
    <w:rsid w:val="00B22772"/>
    <w:rsid w:val="00B26028"/>
    <w:rsid w:val="00B27366"/>
    <w:rsid w:val="00B31287"/>
    <w:rsid w:val="00B33F0A"/>
    <w:rsid w:val="00B341E1"/>
    <w:rsid w:val="00B40FCE"/>
    <w:rsid w:val="00B41F93"/>
    <w:rsid w:val="00B451A9"/>
    <w:rsid w:val="00B51698"/>
    <w:rsid w:val="00B51C02"/>
    <w:rsid w:val="00B51DA2"/>
    <w:rsid w:val="00B550EF"/>
    <w:rsid w:val="00B579BD"/>
    <w:rsid w:val="00B616AA"/>
    <w:rsid w:val="00B63ABE"/>
    <w:rsid w:val="00B65779"/>
    <w:rsid w:val="00B71240"/>
    <w:rsid w:val="00B729AD"/>
    <w:rsid w:val="00B72E01"/>
    <w:rsid w:val="00B7321F"/>
    <w:rsid w:val="00B739EF"/>
    <w:rsid w:val="00B74B3A"/>
    <w:rsid w:val="00B754FC"/>
    <w:rsid w:val="00B757A9"/>
    <w:rsid w:val="00B770D3"/>
    <w:rsid w:val="00B7799F"/>
    <w:rsid w:val="00B82691"/>
    <w:rsid w:val="00B93720"/>
    <w:rsid w:val="00B95761"/>
    <w:rsid w:val="00B9756C"/>
    <w:rsid w:val="00B97773"/>
    <w:rsid w:val="00BA2E01"/>
    <w:rsid w:val="00BA5160"/>
    <w:rsid w:val="00BA541D"/>
    <w:rsid w:val="00BA6965"/>
    <w:rsid w:val="00BA6C18"/>
    <w:rsid w:val="00BA70E5"/>
    <w:rsid w:val="00BB3114"/>
    <w:rsid w:val="00BB5F42"/>
    <w:rsid w:val="00BB6823"/>
    <w:rsid w:val="00BC10CE"/>
    <w:rsid w:val="00BC1660"/>
    <w:rsid w:val="00BC2217"/>
    <w:rsid w:val="00BC3119"/>
    <w:rsid w:val="00BC4247"/>
    <w:rsid w:val="00BC6D17"/>
    <w:rsid w:val="00BC76DC"/>
    <w:rsid w:val="00BD09EA"/>
    <w:rsid w:val="00BD41D0"/>
    <w:rsid w:val="00BD41DA"/>
    <w:rsid w:val="00BD455B"/>
    <w:rsid w:val="00BD5578"/>
    <w:rsid w:val="00BE0467"/>
    <w:rsid w:val="00BE2EEA"/>
    <w:rsid w:val="00BE3133"/>
    <w:rsid w:val="00BE5A54"/>
    <w:rsid w:val="00BE67CB"/>
    <w:rsid w:val="00BE7C66"/>
    <w:rsid w:val="00BF1B77"/>
    <w:rsid w:val="00BF2FFF"/>
    <w:rsid w:val="00C013E7"/>
    <w:rsid w:val="00C014FD"/>
    <w:rsid w:val="00C0162B"/>
    <w:rsid w:val="00C03194"/>
    <w:rsid w:val="00C03450"/>
    <w:rsid w:val="00C03E3E"/>
    <w:rsid w:val="00C07155"/>
    <w:rsid w:val="00C074AA"/>
    <w:rsid w:val="00C13C51"/>
    <w:rsid w:val="00C14203"/>
    <w:rsid w:val="00C20670"/>
    <w:rsid w:val="00C231C6"/>
    <w:rsid w:val="00C233F2"/>
    <w:rsid w:val="00C24F18"/>
    <w:rsid w:val="00C264EC"/>
    <w:rsid w:val="00C321CF"/>
    <w:rsid w:val="00C32863"/>
    <w:rsid w:val="00C34196"/>
    <w:rsid w:val="00C35077"/>
    <w:rsid w:val="00C37A20"/>
    <w:rsid w:val="00C40EDA"/>
    <w:rsid w:val="00C4231E"/>
    <w:rsid w:val="00C43F06"/>
    <w:rsid w:val="00C4526E"/>
    <w:rsid w:val="00C5019F"/>
    <w:rsid w:val="00C50211"/>
    <w:rsid w:val="00C54137"/>
    <w:rsid w:val="00C55DDD"/>
    <w:rsid w:val="00C57A78"/>
    <w:rsid w:val="00C6031E"/>
    <w:rsid w:val="00C60A1E"/>
    <w:rsid w:val="00C61727"/>
    <w:rsid w:val="00C61EDA"/>
    <w:rsid w:val="00C63263"/>
    <w:rsid w:val="00C6707F"/>
    <w:rsid w:val="00C72F93"/>
    <w:rsid w:val="00C73B8D"/>
    <w:rsid w:val="00C74F53"/>
    <w:rsid w:val="00C76A8C"/>
    <w:rsid w:val="00C80A89"/>
    <w:rsid w:val="00C816F9"/>
    <w:rsid w:val="00C819E8"/>
    <w:rsid w:val="00C81EC2"/>
    <w:rsid w:val="00C8223E"/>
    <w:rsid w:val="00C844FD"/>
    <w:rsid w:val="00C84F66"/>
    <w:rsid w:val="00C87A69"/>
    <w:rsid w:val="00C93BAF"/>
    <w:rsid w:val="00C95D70"/>
    <w:rsid w:val="00C967E1"/>
    <w:rsid w:val="00C96805"/>
    <w:rsid w:val="00C97D73"/>
    <w:rsid w:val="00CA01EF"/>
    <w:rsid w:val="00CA4677"/>
    <w:rsid w:val="00CA496E"/>
    <w:rsid w:val="00CA78B8"/>
    <w:rsid w:val="00CB39E6"/>
    <w:rsid w:val="00CC0F0F"/>
    <w:rsid w:val="00CC349B"/>
    <w:rsid w:val="00CC521E"/>
    <w:rsid w:val="00CC53B1"/>
    <w:rsid w:val="00CC5BC9"/>
    <w:rsid w:val="00CC5ED4"/>
    <w:rsid w:val="00CD3E98"/>
    <w:rsid w:val="00CD7576"/>
    <w:rsid w:val="00CE243F"/>
    <w:rsid w:val="00CE3202"/>
    <w:rsid w:val="00CE46FA"/>
    <w:rsid w:val="00CF06D9"/>
    <w:rsid w:val="00CF6634"/>
    <w:rsid w:val="00CF6E60"/>
    <w:rsid w:val="00D03FC5"/>
    <w:rsid w:val="00D06899"/>
    <w:rsid w:val="00D11F07"/>
    <w:rsid w:val="00D12867"/>
    <w:rsid w:val="00D139B3"/>
    <w:rsid w:val="00D153C3"/>
    <w:rsid w:val="00D16C86"/>
    <w:rsid w:val="00D17787"/>
    <w:rsid w:val="00D17D0A"/>
    <w:rsid w:val="00D2108A"/>
    <w:rsid w:val="00D25560"/>
    <w:rsid w:val="00D26CB7"/>
    <w:rsid w:val="00D273C8"/>
    <w:rsid w:val="00D33464"/>
    <w:rsid w:val="00D357FA"/>
    <w:rsid w:val="00D4193C"/>
    <w:rsid w:val="00D42A0E"/>
    <w:rsid w:val="00D46F41"/>
    <w:rsid w:val="00D4766B"/>
    <w:rsid w:val="00D52DAD"/>
    <w:rsid w:val="00D53C86"/>
    <w:rsid w:val="00D54229"/>
    <w:rsid w:val="00D54BE7"/>
    <w:rsid w:val="00D558DC"/>
    <w:rsid w:val="00D60682"/>
    <w:rsid w:val="00D62779"/>
    <w:rsid w:val="00D63206"/>
    <w:rsid w:val="00D64936"/>
    <w:rsid w:val="00D64BA5"/>
    <w:rsid w:val="00D6609C"/>
    <w:rsid w:val="00D67497"/>
    <w:rsid w:val="00D7158D"/>
    <w:rsid w:val="00D750D6"/>
    <w:rsid w:val="00D76375"/>
    <w:rsid w:val="00D77C25"/>
    <w:rsid w:val="00D81B18"/>
    <w:rsid w:val="00D83864"/>
    <w:rsid w:val="00D84DD9"/>
    <w:rsid w:val="00D90AB9"/>
    <w:rsid w:val="00D947F7"/>
    <w:rsid w:val="00D95249"/>
    <w:rsid w:val="00DA0BBF"/>
    <w:rsid w:val="00DA2885"/>
    <w:rsid w:val="00DA2988"/>
    <w:rsid w:val="00DA5AAA"/>
    <w:rsid w:val="00DA60DF"/>
    <w:rsid w:val="00DA63EB"/>
    <w:rsid w:val="00DA7855"/>
    <w:rsid w:val="00DB06BC"/>
    <w:rsid w:val="00DB10BB"/>
    <w:rsid w:val="00DB6CDE"/>
    <w:rsid w:val="00DC090D"/>
    <w:rsid w:val="00DC1900"/>
    <w:rsid w:val="00DC1B90"/>
    <w:rsid w:val="00DC3FD9"/>
    <w:rsid w:val="00DC5D2C"/>
    <w:rsid w:val="00DC5FE0"/>
    <w:rsid w:val="00DC627B"/>
    <w:rsid w:val="00DD02D4"/>
    <w:rsid w:val="00DD222B"/>
    <w:rsid w:val="00DD7A0A"/>
    <w:rsid w:val="00DE1C05"/>
    <w:rsid w:val="00DE23B9"/>
    <w:rsid w:val="00DE2C47"/>
    <w:rsid w:val="00DE536D"/>
    <w:rsid w:val="00DE7356"/>
    <w:rsid w:val="00DE7B23"/>
    <w:rsid w:val="00DF3EBC"/>
    <w:rsid w:val="00DF70F3"/>
    <w:rsid w:val="00DF7201"/>
    <w:rsid w:val="00DF74CA"/>
    <w:rsid w:val="00E00BF7"/>
    <w:rsid w:val="00E053DD"/>
    <w:rsid w:val="00E11EE3"/>
    <w:rsid w:val="00E12F3C"/>
    <w:rsid w:val="00E138D5"/>
    <w:rsid w:val="00E15525"/>
    <w:rsid w:val="00E1632D"/>
    <w:rsid w:val="00E23716"/>
    <w:rsid w:val="00E25589"/>
    <w:rsid w:val="00E34879"/>
    <w:rsid w:val="00E34C5F"/>
    <w:rsid w:val="00E406DA"/>
    <w:rsid w:val="00E41AFE"/>
    <w:rsid w:val="00E43082"/>
    <w:rsid w:val="00E44552"/>
    <w:rsid w:val="00E45A6D"/>
    <w:rsid w:val="00E558ED"/>
    <w:rsid w:val="00E56FA7"/>
    <w:rsid w:val="00E6405D"/>
    <w:rsid w:val="00E65453"/>
    <w:rsid w:val="00E65E0B"/>
    <w:rsid w:val="00E67A35"/>
    <w:rsid w:val="00E72930"/>
    <w:rsid w:val="00E74A68"/>
    <w:rsid w:val="00E756BA"/>
    <w:rsid w:val="00E770B1"/>
    <w:rsid w:val="00E82A6C"/>
    <w:rsid w:val="00E97D02"/>
    <w:rsid w:val="00EA4DD4"/>
    <w:rsid w:val="00EB0D43"/>
    <w:rsid w:val="00EB15AA"/>
    <w:rsid w:val="00EB593C"/>
    <w:rsid w:val="00EB7419"/>
    <w:rsid w:val="00EC05F5"/>
    <w:rsid w:val="00EC25B9"/>
    <w:rsid w:val="00EC2A9A"/>
    <w:rsid w:val="00EC3D47"/>
    <w:rsid w:val="00ED2DD4"/>
    <w:rsid w:val="00ED343C"/>
    <w:rsid w:val="00ED3717"/>
    <w:rsid w:val="00ED63F7"/>
    <w:rsid w:val="00EE2D85"/>
    <w:rsid w:val="00EE399D"/>
    <w:rsid w:val="00EE55AA"/>
    <w:rsid w:val="00EE6B51"/>
    <w:rsid w:val="00EF12E8"/>
    <w:rsid w:val="00EF4C09"/>
    <w:rsid w:val="00EF56D3"/>
    <w:rsid w:val="00F02E97"/>
    <w:rsid w:val="00F03635"/>
    <w:rsid w:val="00F03E2D"/>
    <w:rsid w:val="00F04A58"/>
    <w:rsid w:val="00F07814"/>
    <w:rsid w:val="00F179A1"/>
    <w:rsid w:val="00F200C5"/>
    <w:rsid w:val="00F2296D"/>
    <w:rsid w:val="00F249B8"/>
    <w:rsid w:val="00F274D6"/>
    <w:rsid w:val="00F31D4A"/>
    <w:rsid w:val="00F41484"/>
    <w:rsid w:val="00F45D35"/>
    <w:rsid w:val="00F523B0"/>
    <w:rsid w:val="00F53348"/>
    <w:rsid w:val="00F540D6"/>
    <w:rsid w:val="00F60048"/>
    <w:rsid w:val="00F603B3"/>
    <w:rsid w:val="00F61120"/>
    <w:rsid w:val="00F64275"/>
    <w:rsid w:val="00F654F3"/>
    <w:rsid w:val="00F83D1D"/>
    <w:rsid w:val="00F85CF9"/>
    <w:rsid w:val="00F8784D"/>
    <w:rsid w:val="00F924B5"/>
    <w:rsid w:val="00F93D54"/>
    <w:rsid w:val="00F95FBF"/>
    <w:rsid w:val="00F96696"/>
    <w:rsid w:val="00FA033C"/>
    <w:rsid w:val="00FA0ADB"/>
    <w:rsid w:val="00FA7756"/>
    <w:rsid w:val="00FA7B6D"/>
    <w:rsid w:val="00FB3F6F"/>
    <w:rsid w:val="00FB566A"/>
    <w:rsid w:val="00FB584E"/>
    <w:rsid w:val="00FC0A53"/>
    <w:rsid w:val="00FC3252"/>
    <w:rsid w:val="00FC3358"/>
    <w:rsid w:val="00FC6A0B"/>
    <w:rsid w:val="00FC7582"/>
    <w:rsid w:val="00FD1958"/>
    <w:rsid w:val="00FD3D0D"/>
    <w:rsid w:val="00FD3E9B"/>
    <w:rsid w:val="00FD4015"/>
    <w:rsid w:val="00FD6EBE"/>
    <w:rsid w:val="00FD719F"/>
    <w:rsid w:val="00FE0C07"/>
    <w:rsid w:val="00FE7344"/>
    <w:rsid w:val="00FF383E"/>
    <w:rsid w:val="00FF7258"/>
    <w:rsid w:val="00FF7274"/>
    <w:rsid w:val="00FF7938"/>
    <w:rsid w:val="00FF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 w:qFormat="1"/>
    <w:lsdException w:name="footer" w:qFormat="1"/>
    <w:lsdException w:name="index heading" w:uiPriority="0"/>
    <w:lsdException w:name="caption" w:uiPriority="0" w:qFormat="1"/>
    <w:lsdException w:name="annotation reference" w:qFormat="1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qFormat="1"/>
    <w:lsdException w:name="HTML Preformatted" w:uiPriority="0"/>
    <w:lsdException w:name="HTML Typewriter" w:uiPriority="0"/>
    <w:lsdException w:name="annotation subject" w:qFormat="1"/>
    <w:lsdException w:name="No List" w:uiPriority="0"/>
    <w:lsdException w:name="Balloon Text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834119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aliases w:val="H2,&quot;Изумруд&quot;"/>
    <w:basedOn w:val="1"/>
    <w:next w:val="a"/>
    <w:link w:val="20"/>
    <w:qFormat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color w:val="26282F"/>
    </w:rPr>
  </w:style>
  <w:style w:type="paragraph" w:styleId="3">
    <w:name w:val="heading 3"/>
    <w:basedOn w:val="2"/>
    <w:next w:val="a"/>
    <w:link w:val="30"/>
    <w:qFormat/>
    <w:rsid w:val="00010BFF"/>
    <w:pPr>
      <w:outlineLvl w:val="2"/>
    </w:pPr>
  </w:style>
  <w:style w:type="paragraph" w:styleId="4">
    <w:name w:val="heading 4"/>
    <w:aliases w:val="Heading 4 Char,D&amp;M4,D&amp;M 4"/>
    <w:basedOn w:val="3"/>
    <w:next w:val="a"/>
    <w:link w:val="40"/>
    <w:qFormat/>
    <w:rsid w:val="00010BFF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64773"/>
    <w:pPr>
      <w:keepNext/>
      <w:pageBreakBefore/>
      <w:spacing w:after="120"/>
      <w:jc w:val="center"/>
      <w:outlineLvl w:val="4"/>
    </w:pPr>
    <w:rPr>
      <w:rFonts w:eastAsia="MS Mincho"/>
      <w:b/>
      <w:sz w:val="32"/>
      <w:szCs w:val="32"/>
      <w:lang w:eastAsia="ja-JP"/>
    </w:rPr>
  </w:style>
  <w:style w:type="paragraph" w:styleId="6">
    <w:name w:val="heading 6"/>
    <w:aliases w:val="H6"/>
    <w:basedOn w:val="a"/>
    <w:next w:val="a"/>
    <w:link w:val="60"/>
    <w:unhideWhenUsed/>
    <w:qFormat/>
    <w:rsid w:val="00010BFF"/>
    <w:pPr>
      <w:keepNext/>
      <w:keepLines/>
      <w:widowControl w:val="0"/>
      <w:autoSpaceDE w:val="0"/>
      <w:autoSpaceDN w:val="0"/>
      <w:adjustRightInd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D2A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D3E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0721C5"/>
    <w:pPr>
      <w:keepNext/>
      <w:autoSpaceDE w:val="0"/>
      <w:autoSpaceDN w:val="0"/>
      <w:jc w:val="center"/>
      <w:outlineLvl w:val="8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34119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Без интервала1"/>
    <w:link w:val="NoSpacingChar"/>
    <w:qFormat/>
    <w:rsid w:val="0083411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Nonformat">
    <w:name w:val="ConsNonformat"/>
    <w:link w:val="ConsNonformat0"/>
    <w:rsid w:val="0083411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andard">
    <w:name w:val="Standard"/>
    <w:rsid w:val="0083411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834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aliases w:val="Heading 4 Char Знак1,D&amp;M4 Знак,D&amp;M 4 Знак"/>
    <w:basedOn w:val="a0"/>
    <w:link w:val="4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60">
    <w:name w:val="Заголовок 6 Знак"/>
    <w:aliases w:val="H6 Знак"/>
    <w:basedOn w:val="a0"/>
    <w:link w:val="6"/>
    <w:rsid w:val="00010BF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ConsTitle">
    <w:name w:val="ConsTitle"/>
    <w:uiPriority w:val="99"/>
    <w:rsid w:val="00010BF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uiPriority w:val="99"/>
    <w:unhideWhenUsed/>
    <w:qFormat/>
    <w:rsid w:val="00010BFF"/>
    <w:rPr>
      <w:color w:val="0000FF"/>
      <w:u w:val="single"/>
    </w:rPr>
  </w:style>
  <w:style w:type="paragraph" w:customStyle="1" w:styleId="12">
    <w:name w:val="Абзац списка1"/>
    <w:basedOn w:val="a"/>
    <w:qFormat/>
    <w:rsid w:val="00010BF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No Spacing"/>
    <w:aliases w:val="обычный"/>
    <w:link w:val="a5"/>
    <w:uiPriority w:val="1"/>
    <w:qFormat/>
    <w:rsid w:val="00010BFF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010BFF"/>
    <w:pPr>
      <w:ind w:left="720"/>
      <w:contextualSpacing/>
    </w:pPr>
  </w:style>
  <w:style w:type="character" w:customStyle="1" w:styleId="a7">
    <w:name w:val="Цветовое выделение"/>
    <w:uiPriority w:val="99"/>
    <w:qFormat/>
    <w:rsid w:val="00010BFF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010BFF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010BF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Таблицы (моноширинный)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Прижатый влево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c">
    <w:name w:val="Цветовое выделение для Текст"/>
    <w:qFormat/>
    <w:rsid w:val="00010BFF"/>
    <w:rPr>
      <w:rFonts w:ascii="Times New Roman CYR" w:hAnsi="Times New Roman CYR" w:cs="Times New Roman CYR"/>
    </w:rPr>
  </w:style>
  <w:style w:type="paragraph" w:styleId="ad">
    <w:name w:val="header"/>
    <w:basedOn w:val="a"/>
    <w:link w:val="ae"/>
    <w:unhideWhenUsed/>
    <w:qFormat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e">
    <w:name w:val="Верхний колонтитул Знак"/>
    <w:basedOn w:val="a0"/>
    <w:link w:val="ad"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qFormat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0">
    <w:name w:val="Нижний колонтитул Знак"/>
    <w:basedOn w:val="a0"/>
    <w:link w:val="af"/>
    <w:uiPriority w:val="99"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qFormat/>
    <w:rsid w:val="00010BF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nhideWhenUsed/>
    <w:qFormat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qFormat/>
    <w:rsid w:val="00010BFF"/>
    <w:rPr>
      <w:rFonts w:ascii="Segoe UI" w:eastAsia="Times New Roman" w:hAnsi="Segoe UI" w:cs="Segoe UI"/>
      <w:sz w:val="18"/>
      <w:szCs w:val="18"/>
      <w:lang w:eastAsia="ru-RU"/>
    </w:rPr>
  </w:style>
  <w:style w:type="table" w:styleId="af3">
    <w:name w:val="Table Grid"/>
    <w:basedOn w:val="a1"/>
    <w:uiPriority w:val="39"/>
    <w:qFormat/>
    <w:rsid w:val="00010B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10BF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4">
    <w:name w:val="Strong"/>
    <w:uiPriority w:val="22"/>
    <w:qFormat/>
    <w:rsid w:val="00010BFF"/>
    <w:rPr>
      <w:b/>
      <w:bCs/>
    </w:rPr>
  </w:style>
  <w:style w:type="character" w:customStyle="1" w:styleId="af5">
    <w:name w:val="Активная гипертекстовая ссылка"/>
    <w:uiPriority w:val="99"/>
    <w:rsid w:val="00010BFF"/>
    <w:rPr>
      <w:b w:val="0"/>
      <w:bCs w:val="0"/>
      <w:color w:val="106BBE"/>
      <w:u w:val="single"/>
    </w:rPr>
  </w:style>
  <w:style w:type="paragraph" w:customStyle="1" w:styleId="af6">
    <w:name w:val="Внимание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7">
    <w:name w:val="Внимание: криминал!!"/>
    <w:basedOn w:val="af6"/>
    <w:next w:val="a"/>
    <w:uiPriority w:val="99"/>
    <w:rsid w:val="00010BFF"/>
  </w:style>
  <w:style w:type="paragraph" w:customStyle="1" w:styleId="af8">
    <w:name w:val="Внимание: недобросовестность!"/>
    <w:basedOn w:val="af6"/>
    <w:next w:val="a"/>
    <w:uiPriority w:val="99"/>
    <w:rsid w:val="00010BFF"/>
  </w:style>
  <w:style w:type="character" w:customStyle="1" w:styleId="af9">
    <w:name w:val="Выделение для Базового Поиска"/>
    <w:uiPriority w:val="99"/>
    <w:rsid w:val="00010BFF"/>
    <w:rPr>
      <w:b/>
      <w:bCs/>
      <w:color w:val="0058A9"/>
    </w:rPr>
  </w:style>
  <w:style w:type="character" w:customStyle="1" w:styleId="afa">
    <w:name w:val="Выделение для Базового Поиска (курсив)"/>
    <w:uiPriority w:val="99"/>
    <w:rsid w:val="00010BFF"/>
    <w:rPr>
      <w:b/>
      <w:bCs/>
      <w:i/>
      <w:iCs/>
      <w:color w:val="0058A9"/>
    </w:rPr>
  </w:style>
  <w:style w:type="paragraph" w:customStyle="1" w:styleId="afb">
    <w:name w:val="Дочерний элемент списка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c">
    <w:name w:val="Основное меню (преемственное)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d">
    <w:name w:val="Заголовок группы контролов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e">
    <w:name w:val="Заголовок для информации об изменениях"/>
    <w:basedOn w:val="1"/>
    <w:next w:val="a"/>
    <w:uiPriority w:val="99"/>
    <w:rsid w:val="00010BFF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0">
    <w:name w:val="Заголовок своего сообщения"/>
    <w:uiPriority w:val="99"/>
    <w:rsid w:val="00010BFF"/>
  </w:style>
  <w:style w:type="paragraph" w:customStyle="1" w:styleId="aff1">
    <w:name w:val="Заголовок статьи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2">
    <w:name w:val="Заголовок чужого сообщения"/>
    <w:uiPriority w:val="99"/>
    <w:rsid w:val="00010BFF"/>
    <w:rPr>
      <w:b/>
      <w:bCs/>
      <w:color w:val="FF0000"/>
    </w:rPr>
  </w:style>
  <w:style w:type="paragraph" w:customStyle="1" w:styleId="aff3">
    <w:name w:val="Заголовок ЭР (левое окно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next w:val="a"/>
    <w:uiPriority w:val="99"/>
    <w:rsid w:val="00010BFF"/>
    <w:pPr>
      <w:spacing w:after="0"/>
      <w:jc w:val="left"/>
    </w:pPr>
  </w:style>
  <w:style w:type="paragraph" w:customStyle="1" w:styleId="aff5">
    <w:name w:val="Интерактивный заголовок"/>
    <w:basedOn w:val="aff6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contextualSpacing w:val="0"/>
      <w:jc w:val="both"/>
    </w:pPr>
    <w:rPr>
      <w:rFonts w:ascii="Verdana" w:eastAsia="Times New Roman" w:hAnsi="Verdana" w:cs="Verdana"/>
      <w:b/>
      <w:bCs/>
      <w:color w:val="0058A9"/>
      <w:spacing w:val="0"/>
      <w:kern w:val="0"/>
      <w:sz w:val="22"/>
      <w:szCs w:val="22"/>
      <w:u w:val="single"/>
      <w:shd w:val="clear" w:color="auto" w:fill="F0F0F0"/>
    </w:rPr>
  </w:style>
  <w:style w:type="paragraph" w:customStyle="1" w:styleId="aff7">
    <w:name w:val="Текст информации об изменениях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uiPriority w:val="99"/>
    <w:rsid w:val="00010BF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a">
    <w:name w:val="Комментарий"/>
    <w:basedOn w:val="aff9"/>
    <w:next w:val="a"/>
    <w:uiPriority w:val="99"/>
    <w:rsid w:val="00010BF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uiPriority w:val="99"/>
    <w:rsid w:val="00010BFF"/>
    <w:rPr>
      <w:i/>
      <w:iCs/>
    </w:rPr>
  </w:style>
  <w:style w:type="paragraph" w:customStyle="1" w:styleId="affc">
    <w:name w:val="Текст (лев. подпись)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d">
    <w:name w:val="Колонтитул (левый)"/>
    <w:basedOn w:val="affc"/>
    <w:next w:val="a"/>
    <w:uiPriority w:val="99"/>
    <w:rsid w:val="00010BFF"/>
    <w:rPr>
      <w:sz w:val="14"/>
      <w:szCs w:val="14"/>
    </w:rPr>
  </w:style>
  <w:style w:type="paragraph" w:customStyle="1" w:styleId="affe">
    <w:name w:val="Текст (прав. подпись)"/>
    <w:basedOn w:val="a"/>
    <w:next w:val="a"/>
    <w:uiPriority w:val="99"/>
    <w:rsid w:val="00010BFF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">
    <w:name w:val="Колонтитул (правый)"/>
    <w:basedOn w:val="affe"/>
    <w:next w:val="a"/>
    <w:uiPriority w:val="99"/>
    <w:rsid w:val="00010BFF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uiPriority w:val="99"/>
    <w:rsid w:val="00010BFF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6"/>
    <w:next w:val="a"/>
    <w:uiPriority w:val="99"/>
    <w:rsid w:val="00010BFF"/>
  </w:style>
  <w:style w:type="paragraph" w:customStyle="1" w:styleId="afff2">
    <w:name w:val="Моноширинный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3">
    <w:name w:val="Найденные слова"/>
    <w:uiPriority w:val="99"/>
    <w:rsid w:val="00010BFF"/>
    <w:rPr>
      <w:b w:val="0"/>
      <w:bCs w:val="0"/>
      <w:color w:val="26282F"/>
      <w:shd w:val="clear" w:color="auto" w:fill="auto"/>
    </w:rPr>
  </w:style>
  <w:style w:type="paragraph" w:customStyle="1" w:styleId="afff4">
    <w:name w:val="Напишите нам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5">
    <w:name w:val="Не вступил в силу"/>
    <w:uiPriority w:val="99"/>
    <w:rsid w:val="00010BFF"/>
    <w:rPr>
      <w:b w:val="0"/>
      <w:bCs w:val="0"/>
      <w:color w:val="000000"/>
      <w:shd w:val="clear" w:color="auto" w:fill="auto"/>
    </w:rPr>
  </w:style>
  <w:style w:type="paragraph" w:customStyle="1" w:styleId="afff6">
    <w:name w:val="Необходимые документы"/>
    <w:basedOn w:val="af6"/>
    <w:next w:val="a"/>
    <w:uiPriority w:val="99"/>
    <w:rsid w:val="00010BFF"/>
    <w:pPr>
      <w:ind w:firstLine="118"/>
    </w:pPr>
  </w:style>
  <w:style w:type="paragraph" w:customStyle="1" w:styleId="afff7">
    <w:name w:val="Оглавление"/>
    <w:basedOn w:val="aa"/>
    <w:next w:val="a"/>
    <w:uiPriority w:val="99"/>
    <w:rsid w:val="00010BFF"/>
    <w:pPr>
      <w:ind w:left="140"/>
    </w:pPr>
  </w:style>
  <w:style w:type="character" w:customStyle="1" w:styleId="afff8">
    <w:name w:val="Опечатки"/>
    <w:uiPriority w:val="99"/>
    <w:rsid w:val="00010BFF"/>
    <w:rPr>
      <w:color w:val="FF0000"/>
    </w:rPr>
  </w:style>
  <w:style w:type="paragraph" w:customStyle="1" w:styleId="afff9">
    <w:name w:val="Переменная часть"/>
    <w:basedOn w:val="afc"/>
    <w:next w:val="a"/>
    <w:uiPriority w:val="99"/>
    <w:rsid w:val="00010BFF"/>
    <w:rPr>
      <w:sz w:val="18"/>
      <w:szCs w:val="18"/>
    </w:rPr>
  </w:style>
  <w:style w:type="paragraph" w:customStyle="1" w:styleId="afffa">
    <w:name w:val="Подвал для информации об изменениях"/>
    <w:basedOn w:val="1"/>
    <w:next w:val="a"/>
    <w:uiPriority w:val="99"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b w:val="0"/>
      <w:bCs w:val="0"/>
      <w:color w:val="26282F"/>
      <w:sz w:val="18"/>
      <w:szCs w:val="18"/>
    </w:rPr>
  </w:style>
  <w:style w:type="paragraph" w:customStyle="1" w:styleId="afffb">
    <w:name w:val="Подзаголовок для информации об изменениях"/>
    <w:basedOn w:val="aff7"/>
    <w:next w:val="a"/>
    <w:uiPriority w:val="99"/>
    <w:rsid w:val="00010BFF"/>
    <w:rPr>
      <w:b/>
      <w:bCs/>
    </w:rPr>
  </w:style>
  <w:style w:type="paragraph" w:customStyle="1" w:styleId="afffc">
    <w:name w:val="Подчёркнутый текст"/>
    <w:basedOn w:val="a"/>
    <w:next w:val="a"/>
    <w:uiPriority w:val="99"/>
    <w:rsid w:val="00010BFF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Постоянная часть"/>
    <w:basedOn w:val="afc"/>
    <w:next w:val="a"/>
    <w:uiPriority w:val="99"/>
    <w:rsid w:val="00010BFF"/>
    <w:rPr>
      <w:sz w:val="20"/>
      <w:szCs w:val="20"/>
    </w:rPr>
  </w:style>
  <w:style w:type="paragraph" w:customStyle="1" w:styleId="afffe">
    <w:name w:val="Пример."/>
    <w:basedOn w:val="af6"/>
    <w:next w:val="a"/>
    <w:uiPriority w:val="99"/>
    <w:rsid w:val="00010BFF"/>
  </w:style>
  <w:style w:type="paragraph" w:customStyle="1" w:styleId="affff">
    <w:name w:val="Примечание."/>
    <w:basedOn w:val="af6"/>
    <w:next w:val="a"/>
    <w:uiPriority w:val="99"/>
    <w:rsid w:val="00010BFF"/>
  </w:style>
  <w:style w:type="character" w:customStyle="1" w:styleId="affff0">
    <w:name w:val="Продолжение ссылки"/>
    <w:uiPriority w:val="99"/>
    <w:rsid w:val="00010BFF"/>
  </w:style>
  <w:style w:type="paragraph" w:customStyle="1" w:styleId="affff1">
    <w:name w:val="Словарная статья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2">
    <w:name w:val="Сравнение редакций"/>
    <w:uiPriority w:val="99"/>
    <w:rsid w:val="00010BFF"/>
    <w:rPr>
      <w:b w:val="0"/>
      <w:bCs w:val="0"/>
      <w:color w:val="26282F"/>
    </w:rPr>
  </w:style>
  <w:style w:type="character" w:customStyle="1" w:styleId="affff3">
    <w:name w:val="Сравнение редакций. Добавленный фрагмент"/>
    <w:uiPriority w:val="99"/>
    <w:rsid w:val="00010BFF"/>
    <w:rPr>
      <w:color w:val="000000"/>
      <w:shd w:val="clear" w:color="auto" w:fill="auto"/>
    </w:rPr>
  </w:style>
  <w:style w:type="character" w:customStyle="1" w:styleId="affff4">
    <w:name w:val="Сравнение редакций. Удаленный фрагмент"/>
    <w:uiPriority w:val="99"/>
    <w:rsid w:val="00010BFF"/>
    <w:rPr>
      <w:color w:val="000000"/>
      <w:shd w:val="clear" w:color="auto" w:fill="auto"/>
    </w:rPr>
  </w:style>
  <w:style w:type="paragraph" w:customStyle="1" w:styleId="affff5">
    <w:name w:val="Ссылка на официальную публикацию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6">
    <w:name w:val="Ссылка на утративший силу документ"/>
    <w:uiPriority w:val="99"/>
    <w:rsid w:val="00010BFF"/>
    <w:rPr>
      <w:b w:val="0"/>
      <w:bCs w:val="0"/>
      <w:color w:val="auto"/>
    </w:rPr>
  </w:style>
  <w:style w:type="paragraph" w:customStyle="1" w:styleId="affff7">
    <w:name w:val="Текст в таблице"/>
    <w:basedOn w:val="a9"/>
    <w:next w:val="a"/>
    <w:uiPriority w:val="99"/>
    <w:rsid w:val="00010BFF"/>
    <w:pPr>
      <w:ind w:firstLine="500"/>
    </w:pPr>
    <w:rPr>
      <w:rFonts w:ascii="Arial" w:hAnsi="Arial" w:cs="Arial"/>
    </w:rPr>
  </w:style>
  <w:style w:type="paragraph" w:customStyle="1" w:styleId="affff8">
    <w:name w:val="Текст ЭР (см. также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9">
    <w:name w:val="Технический комментарий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a">
    <w:name w:val="Утратил силу"/>
    <w:uiPriority w:val="99"/>
    <w:rsid w:val="00010BFF"/>
    <w:rPr>
      <w:b w:val="0"/>
      <w:bCs w:val="0"/>
      <w:strike/>
      <w:color w:val="auto"/>
    </w:rPr>
  </w:style>
  <w:style w:type="paragraph" w:customStyle="1" w:styleId="affffb">
    <w:name w:val="Формула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c">
    <w:name w:val="Центрированный (таблица)"/>
    <w:basedOn w:val="a9"/>
    <w:next w:val="a"/>
    <w:uiPriority w:val="99"/>
    <w:rsid w:val="00010BFF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6">
    <w:name w:val="Title"/>
    <w:basedOn w:val="a"/>
    <w:next w:val="a"/>
    <w:link w:val="affffd"/>
    <w:qFormat/>
    <w:rsid w:val="00010B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d">
    <w:name w:val="Название Знак"/>
    <w:basedOn w:val="a0"/>
    <w:link w:val="aff6"/>
    <w:rsid w:val="00010BF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fffe">
    <w:name w:val="Body Text Indent"/>
    <w:basedOn w:val="a"/>
    <w:link w:val="afffff"/>
    <w:uiPriority w:val="99"/>
    <w:rsid w:val="00010BFF"/>
    <w:pPr>
      <w:spacing w:line="360" w:lineRule="auto"/>
      <w:ind w:firstLine="720"/>
      <w:jc w:val="both"/>
    </w:pPr>
    <w:rPr>
      <w:sz w:val="28"/>
    </w:rPr>
  </w:style>
  <w:style w:type="character" w:customStyle="1" w:styleId="afffff">
    <w:name w:val="Основной текст с отступом Знак"/>
    <w:basedOn w:val="a0"/>
    <w:link w:val="affffe"/>
    <w:uiPriority w:val="99"/>
    <w:rsid w:val="00010B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fff0">
    <w:name w:val="endnote text"/>
    <w:basedOn w:val="a"/>
    <w:link w:val="afffff1"/>
    <w:uiPriority w:val="99"/>
    <w:semiHidden/>
    <w:rsid w:val="00010BFF"/>
    <w:rPr>
      <w:rFonts w:ascii="Calibri" w:eastAsia="Calibri" w:hAnsi="Calibri" w:cs="Calibri"/>
      <w:sz w:val="20"/>
      <w:szCs w:val="20"/>
      <w:lang w:eastAsia="en-US"/>
    </w:rPr>
  </w:style>
  <w:style w:type="character" w:customStyle="1" w:styleId="afffff1">
    <w:name w:val="Текст концевой сноски Знак"/>
    <w:basedOn w:val="a0"/>
    <w:link w:val="afffff0"/>
    <w:uiPriority w:val="99"/>
    <w:semiHidden/>
    <w:rsid w:val="00010BFF"/>
    <w:rPr>
      <w:rFonts w:ascii="Calibri" w:eastAsia="Calibri" w:hAnsi="Calibri" w:cs="Calibri"/>
      <w:sz w:val="20"/>
      <w:szCs w:val="20"/>
    </w:rPr>
  </w:style>
  <w:style w:type="character" w:styleId="afffff2">
    <w:name w:val="endnote reference"/>
    <w:basedOn w:val="a0"/>
    <w:uiPriority w:val="99"/>
    <w:semiHidden/>
    <w:rsid w:val="00010BFF"/>
    <w:rPr>
      <w:vertAlign w:val="superscript"/>
    </w:rPr>
  </w:style>
  <w:style w:type="character" w:styleId="afffff3">
    <w:name w:val="FollowedHyperlink"/>
    <w:basedOn w:val="a0"/>
    <w:uiPriority w:val="99"/>
    <w:qFormat/>
    <w:rsid w:val="00010BFF"/>
    <w:rPr>
      <w:color w:val="800080"/>
      <w:u w:val="single"/>
    </w:rPr>
  </w:style>
  <w:style w:type="paragraph" w:styleId="afffff4">
    <w:name w:val="annotation text"/>
    <w:basedOn w:val="a"/>
    <w:link w:val="afffff5"/>
    <w:uiPriority w:val="99"/>
    <w:qFormat/>
    <w:rsid w:val="00010BFF"/>
    <w:pPr>
      <w:spacing w:after="200"/>
    </w:pPr>
    <w:rPr>
      <w:sz w:val="20"/>
      <w:szCs w:val="20"/>
      <w:lang w:eastAsia="en-US"/>
    </w:rPr>
  </w:style>
  <w:style w:type="character" w:customStyle="1" w:styleId="afffff5">
    <w:name w:val="Текст примечания Знак"/>
    <w:basedOn w:val="a0"/>
    <w:link w:val="afffff4"/>
    <w:uiPriority w:val="99"/>
    <w:qFormat/>
    <w:rsid w:val="00010BF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qFormat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fff6">
    <w:name w:val="annotation reference"/>
    <w:basedOn w:val="a0"/>
    <w:uiPriority w:val="99"/>
    <w:qFormat/>
    <w:rsid w:val="00010BFF"/>
    <w:rPr>
      <w:rFonts w:ascii="Times New Roman" w:hAnsi="Times New Roman" w:cs="Times New Roman"/>
      <w:sz w:val="16"/>
      <w:szCs w:val="16"/>
    </w:rPr>
  </w:style>
  <w:style w:type="paragraph" w:customStyle="1" w:styleId="13">
    <w:name w:val="Обычный (веб)1"/>
    <w:basedOn w:val="a"/>
    <w:uiPriority w:val="99"/>
    <w:rsid w:val="00010BFF"/>
    <w:pPr>
      <w:suppressAutoHyphens/>
      <w:spacing w:before="100" w:after="119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styleId="afffff7">
    <w:name w:val="annotation subject"/>
    <w:basedOn w:val="afffff4"/>
    <w:next w:val="afffff4"/>
    <w:link w:val="afffff8"/>
    <w:uiPriority w:val="99"/>
    <w:qFormat/>
    <w:rsid w:val="00010BFF"/>
    <w:rPr>
      <w:rFonts w:ascii="Calibri" w:eastAsia="Calibri" w:hAnsi="Calibri" w:cs="Calibri"/>
      <w:b/>
      <w:bCs/>
    </w:rPr>
  </w:style>
  <w:style w:type="character" w:customStyle="1" w:styleId="afffff8">
    <w:name w:val="Тема примечания Знак"/>
    <w:basedOn w:val="afffff5"/>
    <w:link w:val="afffff7"/>
    <w:uiPriority w:val="99"/>
    <w:qFormat/>
    <w:rsid w:val="00010BFF"/>
    <w:rPr>
      <w:rFonts w:ascii="Calibri" w:eastAsia="Calibri" w:hAnsi="Calibri" w:cs="Calibri"/>
      <w:b/>
      <w:bCs/>
      <w:sz w:val="20"/>
      <w:szCs w:val="20"/>
    </w:rPr>
  </w:style>
  <w:style w:type="character" w:styleId="afffff9">
    <w:name w:val="Placeholder Text"/>
    <w:basedOn w:val="a0"/>
    <w:uiPriority w:val="99"/>
    <w:semiHidden/>
    <w:rsid w:val="00010BFF"/>
    <w:rPr>
      <w:color w:val="808080"/>
    </w:rPr>
  </w:style>
  <w:style w:type="paragraph" w:styleId="afffffa">
    <w:name w:val="footnote text"/>
    <w:aliases w:val="Char,Reference,single space,footnote text"/>
    <w:basedOn w:val="a"/>
    <w:link w:val="afffffb"/>
    <w:uiPriority w:val="99"/>
    <w:rsid w:val="00010BFF"/>
    <w:rPr>
      <w:sz w:val="20"/>
      <w:szCs w:val="20"/>
    </w:rPr>
  </w:style>
  <w:style w:type="character" w:customStyle="1" w:styleId="afffffb">
    <w:name w:val="Текст сноски Знак"/>
    <w:aliases w:val="Char Знак,Reference Знак,single space Знак,footnote text Знак"/>
    <w:basedOn w:val="a0"/>
    <w:link w:val="afffffa"/>
    <w:uiPriority w:val="99"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c">
    <w:name w:val="footnote reference"/>
    <w:aliases w:val="SUPERS"/>
    <w:basedOn w:val="a0"/>
    <w:uiPriority w:val="99"/>
    <w:rsid w:val="00010BFF"/>
    <w:rPr>
      <w:vertAlign w:val="superscript"/>
    </w:rPr>
  </w:style>
  <w:style w:type="paragraph" w:styleId="afffffd">
    <w:name w:val="Body Text"/>
    <w:aliases w:val="Body Text Char,Body Text Char1 Char,Основной текст Знак Знак Знак,Знак1 Знак,Основной текст1 Знак Знак"/>
    <w:basedOn w:val="a"/>
    <w:link w:val="afffffe"/>
    <w:unhideWhenUsed/>
    <w:qFormat/>
    <w:rsid w:val="00010BFF"/>
    <w:pPr>
      <w:spacing w:after="120"/>
    </w:pPr>
  </w:style>
  <w:style w:type="character" w:customStyle="1" w:styleId="afffffe">
    <w:name w:val="Основной текст Знак"/>
    <w:aliases w:val="Body Text Char Знак,Body Text Char1 Char Знак,Основной текст Знак Знак Знак Знак,Знак1 Знак Знак,Основной текст1 Знак Знак Знак"/>
    <w:basedOn w:val="a0"/>
    <w:link w:val="afffffd"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010BFF"/>
    <w:rPr>
      <w:rFonts w:ascii="Times New Roman" w:hAnsi="Times New Roman" w:cs="Times New Roman"/>
      <w:sz w:val="26"/>
    </w:rPr>
  </w:style>
  <w:style w:type="character" w:customStyle="1" w:styleId="FontStyle13">
    <w:name w:val="Font Style13"/>
    <w:rsid w:val="00010BFF"/>
    <w:rPr>
      <w:rFonts w:ascii="Arial" w:hAnsi="Arial" w:cs="Arial"/>
      <w:sz w:val="28"/>
    </w:rPr>
  </w:style>
  <w:style w:type="paragraph" w:customStyle="1" w:styleId="s3">
    <w:name w:val="s_3"/>
    <w:basedOn w:val="a"/>
    <w:rsid w:val="00010BFF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010BF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Обычный1"/>
    <w:rsid w:val="00010B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t3">
    <w:name w:val="stylet3"/>
    <w:basedOn w:val="a"/>
    <w:rsid w:val="00010BFF"/>
    <w:pPr>
      <w:spacing w:before="100" w:beforeAutospacing="1" w:after="100" w:afterAutospacing="1"/>
    </w:pPr>
  </w:style>
  <w:style w:type="paragraph" w:customStyle="1" w:styleId="DefinitionTerm">
    <w:name w:val="Definition Term"/>
    <w:basedOn w:val="a"/>
    <w:next w:val="a"/>
    <w:rsid w:val="00010BFF"/>
    <w:pPr>
      <w:widowControl w:val="0"/>
    </w:pPr>
    <w:rPr>
      <w:snapToGrid w:val="0"/>
      <w:szCs w:val="20"/>
    </w:rPr>
  </w:style>
  <w:style w:type="paragraph" w:styleId="affffff">
    <w:name w:val="Normal (Web)"/>
    <w:aliases w:val="Обычный (Web),Обычный (Web)1,Обычный (веб)11"/>
    <w:basedOn w:val="a"/>
    <w:uiPriority w:val="99"/>
    <w:unhideWhenUsed/>
    <w:qFormat/>
    <w:rsid w:val="00010BFF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010BFF"/>
    <w:pPr>
      <w:spacing w:before="100" w:beforeAutospacing="1" w:after="100" w:afterAutospacing="1"/>
    </w:pPr>
  </w:style>
  <w:style w:type="paragraph" w:styleId="23">
    <w:name w:val="Body Text 2"/>
    <w:basedOn w:val="a"/>
    <w:link w:val="24"/>
    <w:unhideWhenUsed/>
    <w:rsid w:val="00010BF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ocList">
    <w:name w:val="ConsDocList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fff0">
    <w:name w:val="Заголовок постановления"/>
    <w:basedOn w:val="a"/>
    <w:rsid w:val="00B26028"/>
    <w:pPr>
      <w:jc w:val="center"/>
    </w:pPr>
    <w:rPr>
      <w:b/>
      <w:sz w:val="28"/>
      <w:szCs w:val="20"/>
    </w:rPr>
  </w:style>
  <w:style w:type="paragraph" w:customStyle="1" w:styleId="affffff1">
    <w:name w:val="Проектный"/>
    <w:basedOn w:val="a"/>
    <w:rsid w:val="00B26028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numbering" w:customStyle="1" w:styleId="15">
    <w:name w:val="Нет списка1"/>
    <w:next w:val="a2"/>
    <w:uiPriority w:val="99"/>
    <w:semiHidden/>
    <w:rsid w:val="00C87A69"/>
  </w:style>
  <w:style w:type="paragraph" w:customStyle="1" w:styleId="Style1">
    <w:name w:val="Style1"/>
    <w:basedOn w:val="a"/>
    <w:uiPriority w:val="99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2">
    <w:name w:val="Style2"/>
    <w:basedOn w:val="a"/>
    <w:uiPriority w:val="99"/>
    <w:rsid w:val="00C87A69"/>
    <w:pPr>
      <w:widowControl w:val="0"/>
      <w:autoSpaceDE w:val="0"/>
      <w:autoSpaceDN w:val="0"/>
      <w:adjustRightInd w:val="0"/>
      <w:spacing w:line="496" w:lineRule="exact"/>
      <w:jc w:val="center"/>
    </w:pPr>
  </w:style>
  <w:style w:type="paragraph" w:customStyle="1" w:styleId="Style3">
    <w:name w:val="Style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87A69"/>
    <w:pPr>
      <w:widowControl w:val="0"/>
      <w:autoSpaceDE w:val="0"/>
      <w:autoSpaceDN w:val="0"/>
      <w:adjustRightInd w:val="0"/>
      <w:spacing w:line="379" w:lineRule="exact"/>
      <w:ind w:firstLine="1920"/>
    </w:pPr>
  </w:style>
  <w:style w:type="paragraph" w:customStyle="1" w:styleId="Style6">
    <w:name w:val="Style6"/>
    <w:basedOn w:val="a"/>
    <w:uiPriority w:val="99"/>
    <w:rsid w:val="00C87A69"/>
    <w:pPr>
      <w:widowControl w:val="0"/>
      <w:autoSpaceDE w:val="0"/>
      <w:autoSpaceDN w:val="0"/>
      <w:adjustRightInd w:val="0"/>
      <w:jc w:val="center"/>
    </w:pPr>
  </w:style>
  <w:style w:type="paragraph" w:customStyle="1" w:styleId="Style7">
    <w:name w:val="Style7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8">
    <w:name w:val="Style8"/>
    <w:basedOn w:val="a"/>
    <w:uiPriority w:val="99"/>
    <w:rsid w:val="00C87A69"/>
    <w:pPr>
      <w:widowControl w:val="0"/>
      <w:autoSpaceDE w:val="0"/>
      <w:autoSpaceDN w:val="0"/>
      <w:adjustRightInd w:val="0"/>
      <w:spacing w:line="384" w:lineRule="exact"/>
    </w:pPr>
  </w:style>
  <w:style w:type="paragraph" w:customStyle="1" w:styleId="Style9">
    <w:name w:val="Style9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C87A69"/>
    <w:pPr>
      <w:widowControl w:val="0"/>
      <w:autoSpaceDE w:val="0"/>
      <w:autoSpaceDN w:val="0"/>
      <w:adjustRightInd w:val="0"/>
      <w:spacing w:line="386" w:lineRule="exact"/>
      <w:ind w:firstLine="302"/>
    </w:pPr>
  </w:style>
  <w:style w:type="paragraph" w:customStyle="1" w:styleId="Style14">
    <w:name w:val="Style14"/>
    <w:basedOn w:val="a"/>
    <w:uiPriority w:val="99"/>
    <w:rsid w:val="00C87A69"/>
    <w:pPr>
      <w:widowControl w:val="0"/>
      <w:autoSpaceDE w:val="0"/>
      <w:autoSpaceDN w:val="0"/>
      <w:adjustRightInd w:val="0"/>
      <w:spacing w:line="389" w:lineRule="exact"/>
      <w:ind w:hanging="667"/>
    </w:pPr>
  </w:style>
  <w:style w:type="paragraph" w:customStyle="1" w:styleId="Style15">
    <w:name w:val="Style15"/>
    <w:basedOn w:val="a"/>
    <w:uiPriority w:val="99"/>
    <w:rsid w:val="00C87A69"/>
    <w:pPr>
      <w:widowControl w:val="0"/>
      <w:autoSpaceDE w:val="0"/>
      <w:autoSpaceDN w:val="0"/>
      <w:adjustRightInd w:val="0"/>
      <w:spacing w:line="385" w:lineRule="exact"/>
      <w:ind w:firstLine="446"/>
      <w:jc w:val="both"/>
    </w:pPr>
  </w:style>
  <w:style w:type="paragraph" w:customStyle="1" w:styleId="Style16">
    <w:name w:val="Style16"/>
    <w:basedOn w:val="a"/>
    <w:uiPriority w:val="99"/>
    <w:rsid w:val="00C87A6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17">
    <w:name w:val="Style17"/>
    <w:basedOn w:val="a"/>
    <w:rsid w:val="00C87A69"/>
    <w:pPr>
      <w:widowControl w:val="0"/>
      <w:autoSpaceDE w:val="0"/>
      <w:autoSpaceDN w:val="0"/>
      <w:adjustRightInd w:val="0"/>
      <w:spacing w:line="323" w:lineRule="exact"/>
      <w:ind w:firstLine="451"/>
      <w:jc w:val="both"/>
    </w:pPr>
  </w:style>
  <w:style w:type="paragraph" w:customStyle="1" w:styleId="Style18">
    <w:name w:val="Style18"/>
    <w:basedOn w:val="a"/>
    <w:uiPriority w:val="99"/>
    <w:rsid w:val="00C87A69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19">
    <w:name w:val="Style19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ind w:hanging="216"/>
    </w:pPr>
  </w:style>
  <w:style w:type="paragraph" w:customStyle="1" w:styleId="Style20">
    <w:name w:val="Style20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ind w:firstLine="461"/>
      <w:jc w:val="both"/>
    </w:pPr>
  </w:style>
  <w:style w:type="paragraph" w:customStyle="1" w:styleId="Style21">
    <w:name w:val="Style21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"/>
    <w:uiPriority w:val="99"/>
    <w:rsid w:val="00C87A69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23">
    <w:name w:val="Style23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C87A69"/>
    <w:pPr>
      <w:widowControl w:val="0"/>
      <w:autoSpaceDE w:val="0"/>
      <w:autoSpaceDN w:val="0"/>
      <w:adjustRightInd w:val="0"/>
      <w:spacing w:line="269" w:lineRule="exact"/>
      <w:jc w:val="right"/>
    </w:pPr>
  </w:style>
  <w:style w:type="paragraph" w:customStyle="1" w:styleId="Style25">
    <w:name w:val="Style25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ind w:firstLine="1565"/>
    </w:pPr>
  </w:style>
  <w:style w:type="paragraph" w:customStyle="1" w:styleId="Style26">
    <w:name w:val="Style26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27">
    <w:name w:val="Style27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ind w:firstLine="384"/>
    </w:pPr>
  </w:style>
  <w:style w:type="paragraph" w:customStyle="1" w:styleId="Style28">
    <w:name w:val="Style2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66"/>
    </w:pPr>
  </w:style>
  <w:style w:type="paragraph" w:customStyle="1" w:styleId="Style30">
    <w:name w:val="Style30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2256"/>
    </w:pPr>
  </w:style>
  <w:style w:type="paragraph" w:customStyle="1" w:styleId="Style31">
    <w:name w:val="Style31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32">
    <w:name w:val="Style32"/>
    <w:basedOn w:val="a"/>
    <w:uiPriority w:val="99"/>
    <w:rsid w:val="00C87A69"/>
    <w:pPr>
      <w:widowControl w:val="0"/>
      <w:autoSpaceDE w:val="0"/>
      <w:autoSpaceDN w:val="0"/>
      <w:adjustRightInd w:val="0"/>
      <w:spacing w:line="379" w:lineRule="exact"/>
      <w:ind w:hanging="1291"/>
    </w:pPr>
  </w:style>
  <w:style w:type="paragraph" w:customStyle="1" w:styleId="Style33">
    <w:name w:val="Style33"/>
    <w:basedOn w:val="a"/>
    <w:rsid w:val="00C87A69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34">
    <w:name w:val="Style34"/>
    <w:basedOn w:val="a"/>
    <w:rsid w:val="00C87A69"/>
    <w:pPr>
      <w:widowControl w:val="0"/>
      <w:autoSpaceDE w:val="0"/>
      <w:autoSpaceDN w:val="0"/>
      <w:adjustRightInd w:val="0"/>
      <w:spacing w:line="278" w:lineRule="exact"/>
      <w:ind w:hanging="317"/>
    </w:pPr>
  </w:style>
  <w:style w:type="paragraph" w:customStyle="1" w:styleId="Style35">
    <w:name w:val="Style35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965"/>
    </w:pPr>
  </w:style>
  <w:style w:type="paragraph" w:customStyle="1" w:styleId="Style36">
    <w:name w:val="Style36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a"/>
    <w:rsid w:val="00C87A69"/>
    <w:pPr>
      <w:widowControl w:val="0"/>
      <w:autoSpaceDE w:val="0"/>
      <w:autoSpaceDN w:val="0"/>
      <w:adjustRightInd w:val="0"/>
      <w:spacing w:line="385" w:lineRule="exact"/>
      <w:ind w:firstLine="2318"/>
    </w:pPr>
  </w:style>
  <w:style w:type="paragraph" w:customStyle="1" w:styleId="Style39">
    <w:name w:val="Style39"/>
    <w:basedOn w:val="a"/>
    <w:rsid w:val="00C87A69"/>
    <w:pPr>
      <w:widowControl w:val="0"/>
      <w:autoSpaceDE w:val="0"/>
      <w:autoSpaceDN w:val="0"/>
      <w:adjustRightInd w:val="0"/>
      <w:spacing w:line="324" w:lineRule="exact"/>
      <w:ind w:firstLine="686"/>
      <w:jc w:val="both"/>
    </w:pPr>
  </w:style>
  <w:style w:type="paragraph" w:customStyle="1" w:styleId="Style40">
    <w:name w:val="Style4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1">
    <w:name w:val="Style41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1536"/>
    </w:pPr>
  </w:style>
  <w:style w:type="paragraph" w:customStyle="1" w:styleId="Style42">
    <w:name w:val="Style42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1704"/>
    </w:pPr>
  </w:style>
  <w:style w:type="paragraph" w:customStyle="1" w:styleId="Style43">
    <w:name w:val="Style43"/>
    <w:basedOn w:val="a"/>
    <w:rsid w:val="00C87A69"/>
    <w:pPr>
      <w:widowControl w:val="0"/>
      <w:autoSpaceDE w:val="0"/>
      <w:autoSpaceDN w:val="0"/>
      <w:adjustRightInd w:val="0"/>
      <w:spacing w:line="374" w:lineRule="exact"/>
      <w:ind w:firstLine="744"/>
    </w:pPr>
  </w:style>
  <w:style w:type="paragraph" w:customStyle="1" w:styleId="Style44">
    <w:name w:val="Style4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91"/>
    </w:pPr>
  </w:style>
  <w:style w:type="paragraph" w:customStyle="1" w:styleId="Style47">
    <w:name w:val="Style47"/>
    <w:basedOn w:val="a"/>
    <w:rsid w:val="00C87A69"/>
    <w:pPr>
      <w:widowControl w:val="0"/>
      <w:autoSpaceDE w:val="0"/>
      <w:autoSpaceDN w:val="0"/>
      <w:adjustRightInd w:val="0"/>
      <w:spacing w:line="278" w:lineRule="exact"/>
      <w:ind w:hanging="2784"/>
    </w:pPr>
  </w:style>
  <w:style w:type="paragraph" w:customStyle="1" w:styleId="Style48">
    <w:name w:val="Style48"/>
    <w:basedOn w:val="a"/>
    <w:rsid w:val="00C87A69"/>
    <w:pPr>
      <w:widowControl w:val="0"/>
      <w:autoSpaceDE w:val="0"/>
      <w:autoSpaceDN w:val="0"/>
      <w:adjustRightInd w:val="0"/>
      <w:spacing w:line="264" w:lineRule="exact"/>
      <w:ind w:hanging="106"/>
      <w:jc w:val="both"/>
    </w:pPr>
  </w:style>
  <w:style w:type="paragraph" w:customStyle="1" w:styleId="Style49">
    <w:name w:val="Style4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0">
    <w:name w:val="Style50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51">
    <w:name w:val="Style5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2">
    <w:name w:val="Style52"/>
    <w:basedOn w:val="a"/>
    <w:rsid w:val="00C87A69"/>
    <w:pPr>
      <w:widowControl w:val="0"/>
      <w:autoSpaceDE w:val="0"/>
      <w:autoSpaceDN w:val="0"/>
      <w:adjustRightInd w:val="0"/>
      <w:spacing w:line="283" w:lineRule="exact"/>
      <w:ind w:hanging="2030"/>
    </w:pPr>
  </w:style>
  <w:style w:type="paragraph" w:customStyle="1" w:styleId="Style53">
    <w:name w:val="Style5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4">
    <w:name w:val="Style54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416"/>
    </w:pPr>
  </w:style>
  <w:style w:type="paragraph" w:customStyle="1" w:styleId="Style55">
    <w:name w:val="Style55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600"/>
    </w:pPr>
  </w:style>
  <w:style w:type="paragraph" w:customStyle="1" w:styleId="Style56">
    <w:name w:val="Style56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661"/>
    </w:pPr>
  </w:style>
  <w:style w:type="paragraph" w:customStyle="1" w:styleId="Style57">
    <w:name w:val="Style5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8">
    <w:name w:val="Style58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490"/>
    </w:pPr>
  </w:style>
  <w:style w:type="paragraph" w:customStyle="1" w:styleId="Style59">
    <w:name w:val="Style5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0">
    <w:name w:val="Style60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77"/>
    </w:pPr>
  </w:style>
  <w:style w:type="paragraph" w:customStyle="1" w:styleId="Style61">
    <w:name w:val="Style6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2">
    <w:name w:val="Style62"/>
    <w:basedOn w:val="a"/>
    <w:rsid w:val="00C87A69"/>
    <w:pPr>
      <w:widowControl w:val="0"/>
      <w:autoSpaceDE w:val="0"/>
      <w:autoSpaceDN w:val="0"/>
      <w:adjustRightInd w:val="0"/>
      <w:spacing w:line="387" w:lineRule="exact"/>
      <w:ind w:firstLine="446"/>
      <w:jc w:val="both"/>
    </w:pPr>
  </w:style>
  <w:style w:type="paragraph" w:customStyle="1" w:styleId="Style63">
    <w:name w:val="Style6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51"/>
    </w:pPr>
  </w:style>
  <w:style w:type="paragraph" w:customStyle="1" w:styleId="Style65">
    <w:name w:val="Style65"/>
    <w:basedOn w:val="a"/>
    <w:rsid w:val="00C87A69"/>
    <w:pPr>
      <w:widowControl w:val="0"/>
      <w:autoSpaceDE w:val="0"/>
      <w:autoSpaceDN w:val="0"/>
      <w:adjustRightInd w:val="0"/>
      <w:spacing w:line="394" w:lineRule="exact"/>
      <w:ind w:firstLine="422"/>
      <w:jc w:val="both"/>
    </w:pPr>
  </w:style>
  <w:style w:type="paragraph" w:customStyle="1" w:styleId="Style66">
    <w:name w:val="Style66"/>
    <w:basedOn w:val="a"/>
    <w:rsid w:val="00C87A69"/>
    <w:pPr>
      <w:widowControl w:val="0"/>
      <w:autoSpaceDE w:val="0"/>
      <w:autoSpaceDN w:val="0"/>
      <w:adjustRightInd w:val="0"/>
      <w:spacing w:line="283" w:lineRule="exact"/>
      <w:ind w:firstLine="859"/>
    </w:pPr>
  </w:style>
  <w:style w:type="paragraph" w:customStyle="1" w:styleId="Style67">
    <w:name w:val="Style67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259"/>
    </w:pPr>
  </w:style>
  <w:style w:type="paragraph" w:customStyle="1" w:styleId="Style68">
    <w:name w:val="Style6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9">
    <w:name w:val="Style69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099"/>
    </w:pPr>
  </w:style>
  <w:style w:type="paragraph" w:customStyle="1" w:styleId="Style70">
    <w:name w:val="Style7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2">
    <w:name w:val="Style72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475"/>
      <w:jc w:val="both"/>
    </w:pPr>
  </w:style>
  <w:style w:type="paragraph" w:customStyle="1" w:styleId="Style73">
    <w:name w:val="Style7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4">
    <w:name w:val="Style74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485"/>
    </w:pPr>
  </w:style>
  <w:style w:type="paragraph" w:customStyle="1" w:styleId="Style75">
    <w:name w:val="Style75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2366"/>
    </w:pPr>
  </w:style>
  <w:style w:type="paragraph" w:customStyle="1" w:styleId="Style76">
    <w:name w:val="Style7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7">
    <w:name w:val="Style7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8">
    <w:name w:val="Style7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9">
    <w:name w:val="Style79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168"/>
    </w:pPr>
  </w:style>
  <w:style w:type="paragraph" w:customStyle="1" w:styleId="Style80">
    <w:name w:val="Style8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1">
    <w:name w:val="Style81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192"/>
    </w:pPr>
  </w:style>
  <w:style w:type="paragraph" w:customStyle="1" w:styleId="Style82">
    <w:name w:val="Style8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3">
    <w:name w:val="Style8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4">
    <w:name w:val="Style8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5">
    <w:name w:val="Style8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6">
    <w:name w:val="Style8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7">
    <w:name w:val="Style8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8">
    <w:name w:val="Style8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9">
    <w:name w:val="Style8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0">
    <w:name w:val="Style9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1">
    <w:name w:val="Style91"/>
    <w:basedOn w:val="a"/>
    <w:rsid w:val="00C87A69"/>
    <w:pPr>
      <w:widowControl w:val="0"/>
      <w:autoSpaceDE w:val="0"/>
      <w:autoSpaceDN w:val="0"/>
      <w:adjustRightInd w:val="0"/>
      <w:spacing w:line="389" w:lineRule="exact"/>
      <w:ind w:firstLine="946"/>
    </w:pPr>
  </w:style>
  <w:style w:type="paragraph" w:customStyle="1" w:styleId="Style92">
    <w:name w:val="Style9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3">
    <w:name w:val="Style9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4">
    <w:name w:val="Style9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5">
    <w:name w:val="Style9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6">
    <w:name w:val="Style96"/>
    <w:basedOn w:val="a"/>
    <w:rsid w:val="00C87A69"/>
    <w:pPr>
      <w:widowControl w:val="0"/>
      <w:autoSpaceDE w:val="0"/>
      <w:autoSpaceDN w:val="0"/>
      <w:adjustRightInd w:val="0"/>
      <w:spacing w:line="382" w:lineRule="exact"/>
      <w:ind w:firstLine="1771"/>
    </w:pPr>
  </w:style>
  <w:style w:type="paragraph" w:customStyle="1" w:styleId="Style97">
    <w:name w:val="Style97"/>
    <w:basedOn w:val="a"/>
    <w:rsid w:val="00C87A69"/>
    <w:pPr>
      <w:widowControl w:val="0"/>
      <w:autoSpaceDE w:val="0"/>
      <w:autoSpaceDN w:val="0"/>
      <w:adjustRightInd w:val="0"/>
      <w:spacing w:line="384" w:lineRule="exact"/>
      <w:ind w:hanging="974"/>
    </w:pPr>
  </w:style>
  <w:style w:type="paragraph" w:customStyle="1" w:styleId="Style98">
    <w:name w:val="Style9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9">
    <w:name w:val="Style9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0">
    <w:name w:val="Style10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1">
    <w:name w:val="Style101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1330"/>
    </w:pPr>
  </w:style>
  <w:style w:type="paragraph" w:customStyle="1" w:styleId="Style102">
    <w:name w:val="Style10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3">
    <w:name w:val="Style103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374"/>
    </w:pPr>
  </w:style>
  <w:style w:type="paragraph" w:customStyle="1" w:styleId="Style104">
    <w:name w:val="Style104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374"/>
    </w:pPr>
  </w:style>
  <w:style w:type="paragraph" w:customStyle="1" w:styleId="Style105">
    <w:name w:val="Style10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6">
    <w:name w:val="Style10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7">
    <w:name w:val="Style107"/>
    <w:basedOn w:val="a"/>
    <w:rsid w:val="00C87A69"/>
    <w:pPr>
      <w:widowControl w:val="0"/>
      <w:autoSpaceDE w:val="0"/>
      <w:autoSpaceDN w:val="0"/>
      <w:adjustRightInd w:val="0"/>
      <w:spacing w:line="389" w:lineRule="exact"/>
      <w:ind w:firstLine="451"/>
      <w:jc w:val="both"/>
    </w:pPr>
  </w:style>
  <w:style w:type="paragraph" w:customStyle="1" w:styleId="Style108">
    <w:name w:val="Style10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9">
    <w:name w:val="Style109"/>
    <w:basedOn w:val="a"/>
    <w:rsid w:val="00C87A69"/>
    <w:pPr>
      <w:widowControl w:val="0"/>
      <w:autoSpaceDE w:val="0"/>
      <w:autoSpaceDN w:val="0"/>
      <w:adjustRightInd w:val="0"/>
      <w:spacing w:line="384" w:lineRule="exact"/>
      <w:ind w:hanging="533"/>
    </w:pPr>
  </w:style>
  <w:style w:type="paragraph" w:customStyle="1" w:styleId="Style110">
    <w:name w:val="Style11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1">
    <w:name w:val="Style111"/>
    <w:basedOn w:val="a"/>
    <w:rsid w:val="00C87A69"/>
    <w:pPr>
      <w:widowControl w:val="0"/>
      <w:autoSpaceDE w:val="0"/>
      <w:autoSpaceDN w:val="0"/>
      <w:adjustRightInd w:val="0"/>
      <w:spacing w:line="382" w:lineRule="exact"/>
      <w:ind w:firstLine="2213"/>
    </w:pPr>
  </w:style>
  <w:style w:type="paragraph" w:customStyle="1" w:styleId="Style112">
    <w:name w:val="Style11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3">
    <w:name w:val="Style113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86"/>
      <w:jc w:val="both"/>
    </w:pPr>
  </w:style>
  <w:style w:type="paragraph" w:customStyle="1" w:styleId="Style114">
    <w:name w:val="Style11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5">
    <w:name w:val="Style11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6">
    <w:name w:val="Style11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7">
    <w:name w:val="Style11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8">
    <w:name w:val="Style11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9">
    <w:name w:val="Style119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120">
    <w:name w:val="Style12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1">
    <w:name w:val="Style12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2">
    <w:name w:val="Style12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3">
    <w:name w:val="Style12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4">
    <w:name w:val="Style124"/>
    <w:basedOn w:val="a"/>
    <w:rsid w:val="00C87A69"/>
    <w:pPr>
      <w:widowControl w:val="0"/>
      <w:autoSpaceDE w:val="0"/>
      <w:autoSpaceDN w:val="0"/>
      <w:adjustRightInd w:val="0"/>
      <w:spacing w:line="389" w:lineRule="exact"/>
      <w:ind w:hanging="538"/>
    </w:pPr>
  </w:style>
  <w:style w:type="paragraph" w:customStyle="1" w:styleId="Style125">
    <w:name w:val="Style12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6">
    <w:name w:val="Style126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127">
    <w:name w:val="Style12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8">
    <w:name w:val="Style12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9">
    <w:name w:val="Style129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61"/>
      <w:jc w:val="both"/>
    </w:pPr>
  </w:style>
  <w:style w:type="paragraph" w:customStyle="1" w:styleId="Style130">
    <w:name w:val="Style130"/>
    <w:basedOn w:val="a"/>
    <w:rsid w:val="00C87A69"/>
    <w:pPr>
      <w:widowControl w:val="0"/>
      <w:autoSpaceDE w:val="0"/>
      <w:autoSpaceDN w:val="0"/>
      <w:adjustRightInd w:val="0"/>
      <w:spacing w:line="398" w:lineRule="exact"/>
      <w:ind w:firstLine="125"/>
    </w:pPr>
  </w:style>
  <w:style w:type="paragraph" w:customStyle="1" w:styleId="Style131">
    <w:name w:val="Style13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2">
    <w:name w:val="Style13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3">
    <w:name w:val="Style13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4">
    <w:name w:val="Style134"/>
    <w:basedOn w:val="a"/>
    <w:rsid w:val="00C87A69"/>
    <w:pPr>
      <w:widowControl w:val="0"/>
      <w:autoSpaceDE w:val="0"/>
      <w:autoSpaceDN w:val="0"/>
      <w:adjustRightInd w:val="0"/>
      <w:jc w:val="center"/>
    </w:pPr>
  </w:style>
  <w:style w:type="paragraph" w:customStyle="1" w:styleId="Style135">
    <w:name w:val="Style13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6">
    <w:name w:val="Style13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7">
    <w:name w:val="Style13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8">
    <w:name w:val="Style13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9">
    <w:name w:val="Style139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1958"/>
    </w:pPr>
  </w:style>
  <w:style w:type="paragraph" w:customStyle="1" w:styleId="Style140">
    <w:name w:val="Style140"/>
    <w:basedOn w:val="a"/>
    <w:rsid w:val="00C87A69"/>
    <w:pPr>
      <w:widowControl w:val="0"/>
      <w:autoSpaceDE w:val="0"/>
      <w:autoSpaceDN w:val="0"/>
      <w:adjustRightInd w:val="0"/>
      <w:spacing w:line="283" w:lineRule="exact"/>
      <w:ind w:firstLine="4128"/>
    </w:pPr>
  </w:style>
  <w:style w:type="paragraph" w:customStyle="1" w:styleId="Style141">
    <w:name w:val="Style14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2">
    <w:name w:val="Style14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3">
    <w:name w:val="Style14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4">
    <w:name w:val="Style14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5">
    <w:name w:val="Style14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6">
    <w:name w:val="Style14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7">
    <w:name w:val="Style14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8">
    <w:name w:val="Style14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9">
    <w:name w:val="Style14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0">
    <w:name w:val="Style15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1">
    <w:name w:val="Style15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2">
    <w:name w:val="Style15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3">
    <w:name w:val="Style15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4">
    <w:name w:val="Style15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5">
    <w:name w:val="Style15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6">
    <w:name w:val="Style156"/>
    <w:basedOn w:val="a"/>
    <w:rsid w:val="00C87A69"/>
    <w:pPr>
      <w:widowControl w:val="0"/>
      <w:autoSpaceDE w:val="0"/>
      <w:autoSpaceDN w:val="0"/>
      <w:adjustRightInd w:val="0"/>
    </w:pPr>
  </w:style>
  <w:style w:type="character" w:customStyle="1" w:styleId="FontStyle158">
    <w:name w:val="Font Style158"/>
    <w:rsid w:val="00C87A6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59">
    <w:name w:val="Font Style15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0">
    <w:name w:val="Font Style160"/>
    <w:rsid w:val="00C87A6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1">
    <w:name w:val="Font Style161"/>
    <w:rsid w:val="00C87A6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62">
    <w:name w:val="Font Style162"/>
    <w:rsid w:val="00C87A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3">
    <w:name w:val="Font Style163"/>
    <w:rsid w:val="00C87A6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4">
    <w:name w:val="Font Style164"/>
    <w:uiPriority w:val="99"/>
    <w:rsid w:val="00C87A6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5">
    <w:name w:val="Font Style16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6">
    <w:name w:val="Font Style16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7">
    <w:name w:val="Font Style167"/>
    <w:rsid w:val="00C87A69"/>
    <w:rPr>
      <w:rFonts w:ascii="Times New Roman" w:hAnsi="Times New Roman" w:cs="Times New Roman"/>
      <w:sz w:val="20"/>
      <w:szCs w:val="20"/>
    </w:rPr>
  </w:style>
  <w:style w:type="character" w:customStyle="1" w:styleId="FontStyle168">
    <w:name w:val="Font Style168"/>
    <w:rsid w:val="00C87A69"/>
    <w:rPr>
      <w:rFonts w:ascii="Times New Roman" w:hAnsi="Times New Roman" w:cs="Times New Roman"/>
      <w:sz w:val="26"/>
      <w:szCs w:val="26"/>
    </w:rPr>
  </w:style>
  <w:style w:type="character" w:customStyle="1" w:styleId="FontStyle169">
    <w:name w:val="Font Style16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0">
    <w:name w:val="Font Style17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1">
    <w:name w:val="Font Style17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2">
    <w:name w:val="Font Style172"/>
    <w:rsid w:val="00C87A69"/>
    <w:rPr>
      <w:rFonts w:ascii="Times New Roman" w:hAnsi="Times New Roman" w:cs="Times New Roman"/>
      <w:sz w:val="24"/>
      <w:szCs w:val="24"/>
    </w:rPr>
  </w:style>
  <w:style w:type="character" w:customStyle="1" w:styleId="FontStyle173">
    <w:name w:val="Font Style17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4">
    <w:name w:val="Font Style17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5">
    <w:name w:val="Font Style17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6">
    <w:name w:val="Font Style17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7">
    <w:name w:val="Font Style17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8">
    <w:name w:val="Font Style178"/>
    <w:rsid w:val="00C87A6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79">
    <w:name w:val="Font Style17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0">
    <w:name w:val="Font Style180"/>
    <w:rsid w:val="00C87A6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1">
    <w:name w:val="Font Style18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2">
    <w:name w:val="Font Style182"/>
    <w:rsid w:val="00C87A69"/>
    <w:rPr>
      <w:rFonts w:ascii="Times New Roman" w:hAnsi="Times New Roman" w:cs="Times New Roman"/>
      <w:smallCaps/>
      <w:sz w:val="26"/>
      <w:szCs w:val="26"/>
    </w:rPr>
  </w:style>
  <w:style w:type="character" w:customStyle="1" w:styleId="FontStyle183">
    <w:name w:val="Font Style18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4">
    <w:name w:val="Font Style18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5">
    <w:name w:val="Font Style18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6">
    <w:name w:val="Font Style18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7">
    <w:name w:val="Font Style18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8">
    <w:name w:val="Font Style18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9">
    <w:name w:val="Font Style18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0">
    <w:name w:val="Font Style190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191">
    <w:name w:val="Font Style19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2">
    <w:name w:val="Font Style192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193">
    <w:name w:val="Font Style19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4">
    <w:name w:val="Font Style194"/>
    <w:rsid w:val="00C87A6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5">
    <w:name w:val="Font Style19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6">
    <w:name w:val="Font Style19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7">
    <w:name w:val="Font Style19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8">
    <w:name w:val="Font Style19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9">
    <w:name w:val="Font Style19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0">
    <w:name w:val="Font Style20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1">
    <w:name w:val="Font Style20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2">
    <w:name w:val="Font Style20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3">
    <w:name w:val="Font Style20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4">
    <w:name w:val="Font Style204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05">
    <w:name w:val="Font Style20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6">
    <w:name w:val="Font Style20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7">
    <w:name w:val="Font Style20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8">
    <w:name w:val="Font Style20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9">
    <w:name w:val="Font Style20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0">
    <w:name w:val="Font Style21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1">
    <w:name w:val="Font Style211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12">
    <w:name w:val="Font Style21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3">
    <w:name w:val="Font Style21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4">
    <w:name w:val="Font Style21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5">
    <w:name w:val="Font Style215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16">
    <w:name w:val="Font Style21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7">
    <w:name w:val="Font Style21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8">
    <w:name w:val="Font Style21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9">
    <w:name w:val="Font Style21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0">
    <w:name w:val="Font Style22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1">
    <w:name w:val="Font Style22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2">
    <w:name w:val="Font Style22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3">
    <w:name w:val="Font Style22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4">
    <w:name w:val="Font Style22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5">
    <w:name w:val="Font Style22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6">
    <w:name w:val="Font Style22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7">
    <w:name w:val="Font Style22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8">
    <w:name w:val="Font Style22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9">
    <w:name w:val="Font Style22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0">
    <w:name w:val="Font Style230"/>
    <w:rsid w:val="00C87A69"/>
    <w:rPr>
      <w:rFonts w:ascii="Arial Narrow" w:hAnsi="Arial Narrow" w:cs="Arial Narrow"/>
      <w:i/>
      <w:iCs/>
      <w:sz w:val="16"/>
      <w:szCs w:val="16"/>
    </w:rPr>
  </w:style>
  <w:style w:type="character" w:customStyle="1" w:styleId="FontStyle231">
    <w:name w:val="Font Style23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2">
    <w:name w:val="Font Style232"/>
    <w:rsid w:val="00C87A6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33">
    <w:name w:val="Font Style23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4">
    <w:name w:val="Font Style23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5">
    <w:name w:val="Font Style23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6">
    <w:name w:val="Font Style23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7">
    <w:name w:val="Font Style23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8">
    <w:name w:val="Font Style23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9">
    <w:name w:val="Font Style23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0">
    <w:name w:val="Font Style24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1">
    <w:name w:val="Font Style241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42">
    <w:name w:val="Font Style24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3">
    <w:name w:val="Font Style243"/>
    <w:rsid w:val="00C87A69"/>
    <w:rPr>
      <w:rFonts w:ascii="Times New Roman" w:hAnsi="Times New Roman" w:cs="Times New Roman"/>
      <w:sz w:val="22"/>
      <w:szCs w:val="22"/>
    </w:rPr>
  </w:style>
  <w:style w:type="table" w:customStyle="1" w:styleId="16">
    <w:name w:val="Сетка таблицы1"/>
    <w:basedOn w:val="a1"/>
    <w:next w:val="af3"/>
    <w:rsid w:val="00C87A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3"/>
    <w:rsid w:val="00C87A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3"/>
    <w:uiPriority w:val="99"/>
    <w:rsid w:val="00C87A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2">
    <w:name w:val="Таблица"/>
    <w:basedOn w:val="a"/>
    <w:link w:val="affffff3"/>
    <w:qFormat/>
    <w:rsid w:val="00C87A69"/>
    <w:rPr>
      <w:color w:val="000000"/>
    </w:rPr>
  </w:style>
  <w:style w:type="table" w:customStyle="1" w:styleId="41">
    <w:name w:val="Сетка таблицы4"/>
    <w:basedOn w:val="a1"/>
    <w:next w:val="af3"/>
    <w:uiPriority w:val="99"/>
    <w:rsid w:val="00C87A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rsid w:val="00C87A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C87A69"/>
    <w:rPr>
      <w:rFonts w:ascii="Times New Roman" w:hAnsi="Times New Roman" w:cs="Times New Roman"/>
      <w:sz w:val="22"/>
      <w:szCs w:val="22"/>
    </w:rPr>
  </w:style>
  <w:style w:type="numbering" w:customStyle="1" w:styleId="WWNum1">
    <w:name w:val="WWNum1"/>
    <w:basedOn w:val="a2"/>
    <w:rsid w:val="00C87A69"/>
    <w:pPr>
      <w:numPr>
        <w:numId w:val="1"/>
      </w:numPr>
    </w:pPr>
  </w:style>
  <w:style w:type="numbering" w:customStyle="1" w:styleId="WWNum11">
    <w:name w:val="WWNum11"/>
    <w:basedOn w:val="a2"/>
    <w:rsid w:val="00C87A69"/>
  </w:style>
  <w:style w:type="paragraph" w:customStyle="1" w:styleId="Default">
    <w:name w:val="Default"/>
    <w:rsid w:val="00C87A6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table" w:customStyle="1" w:styleId="51">
    <w:name w:val="Сетка таблицы5"/>
    <w:basedOn w:val="a1"/>
    <w:next w:val="af3"/>
    <w:uiPriority w:val="99"/>
    <w:rsid w:val="00C87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нак1 Знак Знак Знак1"/>
    <w:basedOn w:val="a"/>
    <w:rsid w:val="00C87A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2">
    <w:name w:val="Body Text Indent 3"/>
    <w:basedOn w:val="a"/>
    <w:link w:val="33"/>
    <w:rsid w:val="00C87A69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87A69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normal0">
    <w:name w:val="msonormal"/>
    <w:basedOn w:val="a"/>
    <w:rsid w:val="00D60682"/>
    <w:pPr>
      <w:spacing w:before="100" w:beforeAutospacing="1" w:after="100" w:afterAutospacing="1"/>
    </w:pPr>
  </w:style>
  <w:style w:type="paragraph" w:customStyle="1" w:styleId="xl74">
    <w:name w:val="xl7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D60682"/>
    <w:pPr>
      <w:shd w:val="clear" w:color="000000" w:fill="FF99CC"/>
      <w:spacing w:before="100" w:beforeAutospacing="1" w:after="100" w:afterAutospacing="1"/>
    </w:pPr>
  </w:style>
  <w:style w:type="paragraph" w:customStyle="1" w:styleId="xl76">
    <w:name w:val="xl76"/>
    <w:basedOn w:val="a"/>
    <w:rsid w:val="00D60682"/>
    <w:pPr>
      <w:shd w:val="clear" w:color="000000" w:fill="99CC00"/>
      <w:spacing w:before="100" w:beforeAutospacing="1" w:after="100" w:afterAutospacing="1"/>
    </w:pPr>
  </w:style>
  <w:style w:type="paragraph" w:customStyle="1" w:styleId="xl77">
    <w:name w:val="xl7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9">
    <w:name w:val="xl7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0">
    <w:name w:val="xl8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1">
    <w:name w:val="xl8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2">
    <w:name w:val="xl8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3">
    <w:name w:val="xl8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4">
    <w:name w:val="xl8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1"/>
      <w:szCs w:val="21"/>
    </w:rPr>
  </w:style>
  <w:style w:type="paragraph" w:customStyle="1" w:styleId="xl85">
    <w:name w:val="xl8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6">
    <w:name w:val="xl86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9">
    <w:name w:val="xl8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0">
    <w:name w:val="xl9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1">
    <w:name w:val="xl9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92">
    <w:name w:val="xl9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93">
    <w:name w:val="xl9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4">
    <w:name w:val="xl9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6">
    <w:name w:val="xl9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98">
    <w:name w:val="xl9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99">
    <w:name w:val="xl9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00">
    <w:name w:val="xl10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01">
    <w:name w:val="xl10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02">
    <w:name w:val="xl10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3">
    <w:name w:val="xl10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4">
    <w:name w:val="xl10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xl105">
    <w:name w:val="xl10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06">
    <w:name w:val="xl10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7">
    <w:name w:val="xl10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08">
    <w:name w:val="xl108"/>
    <w:basedOn w:val="a"/>
    <w:rsid w:val="00D60682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09">
    <w:name w:val="xl109"/>
    <w:basedOn w:val="a"/>
    <w:rsid w:val="00D606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0">
    <w:name w:val="xl11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1">
    <w:name w:val="xl11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12">
    <w:name w:val="xl11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13">
    <w:name w:val="xl11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4">
    <w:name w:val="xl11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5">
    <w:name w:val="xl11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6">
    <w:name w:val="xl11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7">
    <w:name w:val="xl117"/>
    <w:basedOn w:val="a"/>
    <w:rsid w:val="00D60682"/>
    <w:pP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8">
    <w:name w:val="xl11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19">
    <w:name w:val="xl11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0">
    <w:name w:val="xl12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1">
    <w:name w:val="xl12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2">
    <w:name w:val="xl12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xl123">
    <w:name w:val="xl12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17"/>
      <w:szCs w:val="17"/>
    </w:rPr>
  </w:style>
  <w:style w:type="paragraph" w:customStyle="1" w:styleId="xl124">
    <w:name w:val="xl12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  <w:sz w:val="17"/>
      <w:szCs w:val="17"/>
    </w:rPr>
  </w:style>
  <w:style w:type="paragraph" w:customStyle="1" w:styleId="xl125">
    <w:name w:val="xl125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6">
    <w:name w:val="xl12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27">
    <w:name w:val="xl12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28">
    <w:name w:val="xl12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9">
    <w:name w:val="xl12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0">
    <w:name w:val="xl130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1">
    <w:name w:val="xl131"/>
    <w:basedOn w:val="a"/>
    <w:rsid w:val="00D606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2">
    <w:name w:val="xl13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33">
    <w:name w:val="xl133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4">
    <w:name w:val="xl134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5">
    <w:name w:val="xl135"/>
    <w:basedOn w:val="a"/>
    <w:rsid w:val="00D606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6">
    <w:name w:val="xl13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37">
    <w:name w:val="xl13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38">
    <w:name w:val="xl13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39">
    <w:name w:val="xl13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40">
    <w:name w:val="xl14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ConsNormal">
    <w:name w:val="ConsNormal"/>
    <w:uiPriority w:val="99"/>
    <w:rsid w:val="00D6068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7">
    <w:name w:val="Знак1 Знак Знак Знак Знак Знак Знак Знак Знак Знак"/>
    <w:basedOn w:val="a"/>
    <w:next w:val="a"/>
    <w:semiHidden/>
    <w:rsid w:val="00D6068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141">
    <w:name w:val="xl14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2">
    <w:name w:val="xl142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3">
    <w:name w:val="xl14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4">
    <w:name w:val="xl14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45">
    <w:name w:val="xl14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46">
    <w:name w:val="xl14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7">
    <w:name w:val="xl14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8">
    <w:name w:val="xl14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9">
    <w:name w:val="xl14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0">
    <w:name w:val="xl15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1">
    <w:name w:val="xl15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2">
    <w:name w:val="xl15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3">
    <w:name w:val="xl15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54">
    <w:name w:val="xl154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5">
    <w:name w:val="xl155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6">
    <w:name w:val="xl15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57">
    <w:name w:val="xl15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58">
    <w:name w:val="xl15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59">
    <w:name w:val="xl15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60">
    <w:name w:val="xl16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61">
    <w:name w:val="xl161"/>
    <w:basedOn w:val="a"/>
    <w:rsid w:val="00D60682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2">
    <w:name w:val="xl16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3">
    <w:name w:val="xl16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4">
    <w:name w:val="xl16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5">
    <w:name w:val="xl16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6">
    <w:name w:val="xl16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9">
    <w:name w:val="xl169"/>
    <w:basedOn w:val="a"/>
    <w:rsid w:val="00D6068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0">
    <w:name w:val="xl170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1">
    <w:name w:val="xl171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2">
    <w:name w:val="xl172"/>
    <w:basedOn w:val="a"/>
    <w:rsid w:val="00D6068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3">
    <w:name w:val="xl17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174">
    <w:name w:val="xl17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character" w:styleId="affffff4">
    <w:name w:val="Emphasis"/>
    <w:basedOn w:val="a0"/>
    <w:uiPriority w:val="20"/>
    <w:qFormat/>
    <w:rsid w:val="00D60682"/>
    <w:rPr>
      <w:i/>
      <w:iCs/>
    </w:rPr>
  </w:style>
  <w:style w:type="paragraph" w:styleId="affffff5">
    <w:name w:val="Block Text"/>
    <w:basedOn w:val="a"/>
    <w:uiPriority w:val="99"/>
    <w:rsid w:val="00C61EDA"/>
    <w:pPr>
      <w:spacing w:line="360" w:lineRule="auto"/>
      <w:ind w:left="900" w:right="2978"/>
      <w:jc w:val="both"/>
    </w:pPr>
    <w:rPr>
      <w:sz w:val="28"/>
      <w:szCs w:val="28"/>
    </w:rPr>
  </w:style>
  <w:style w:type="paragraph" w:customStyle="1" w:styleId="affffff6">
    <w:name w:val="Знак"/>
    <w:basedOn w:val="a"/>
    <w:rsid w:val="00C61ED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C61E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1">
    <w:name w:val="Знак1 Знак Знак Знак Знак Знак Знак Знак Знак Знак1"/>
    <w:basedOn w:val="a"/>
    <w:next w:val="a"/>
    <w:uiPriority w:val="99"/>
    <w:semiHidden/>
    <w:rsid w:val="00C61EDA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8">
    <w:name w:val="Обычный (Интернет)1"/>
    <w:basedOn w:val="a"/>
    <w:uiPriority w:val="99"/>
    <w:semiHidden/>
    <w:unhideWhenUsed/>
    <w:rsid w:val="00C61EDA"/>
  </w:style>
  <w:style w:type="character" w:customStyle="1" w:styleId="hlnormal">
    <w:name w:val="hlnormal"/>
    <w:rsid w:val="00C61EDA"/>
  </w:style>
  <w:style w:type="character" w:customStyle="1" w:styleId="apple-converted-space">
    <w:name w:val="apple-converted-space"/>
    <w:rsid w:val="00C61EDA"/>
  </w:style>
  <w:style w:type="character" w:customStyle="1" w:styleId="affffff7">
    <w:name w:val="Основной текст_"/>
    <w:basedOn w:val="a0"/>
    <w:link w:val="19"/>
    <w:rsid w:val="00C35077"/>
    <w:rPr>
      <w:rFonts w:ascii="Times New Roman" w:eastAsia="Times New Roman" w:hAnsi="Times New Roman" w:cs="Times New Roman"/>
      <w:color w:val="1F1E21"/>
      <w:sz w:val="26"/>
      <w:szCs w:val="26"/>
      <w:shd w:val="clear" w:color="auto" w:fill="FFFFFF"/>
    </w:rPr>
  </w:style>
  <w:style w:type="character" w:customStyle="1" w:styleId="affffff8">
    <w:name w:val="Подпись к таблице_"/>
    <w:basedOn w:val="a0"/>
    <w:link w:val="affffff9"/>
    <w:rsid w:val="00C350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a">
    <w:name w:val="Другое_"/>
    <w:basedOn w:val="a0"/>
    <w:link w:val="affffffb"/>
    <w:rsid w:val="00C35077"/>
    <w:rPr>
      <w:rFonts w:ascii="Times New Roman" w:eastAsia="Times New Roman" w:hAnsi="Times New Roman" w:cs="Times New Roman"/>
      <w:color w:val="1F1E21"/>
      <w:sz w:val="26"/>
      <w:szCs w:val="26"/>
      <w:shd w:val="clear" w:color="auto" w:fill="FFFFFF"/>
    </w:rPr>
  </w:style>
  <w:style w:type="paragraph" w:customStyle="1" w:styleId="19">
    <w:name w:val="Основной текст1"/>
    <w:basedOn w:val="a"/>
    <w:link w:val="affffff7"/>
    <w:rsid w:val="00C35077"/>
    <w:pPr>
      <w:widowControl w:val="0"/>
      <w:shd w:val="clear" w:color="auto" w:fill="FFFFFF"/>
      <w:spacing w:line="259" w:lineRule="auto"/>
      <w:ind w:firstLine="400"/>
    </w:pPr>
    <w:rPr>
      <w:color w:val="1F1E21"/>
      <w:sz w:val="26"/>
      <w:szCs w:val="26"/>
      <w:lang w:eastAsia="en-US"/>
    </w:rPr>
  </w:style>
  <w:style w:type="paragraph" w:customStyle="1" w:styleId="affffff9">
    <w:name w:val="Подпись к таблице"/>
    <w:basedOn w:val="a"/>
    <w:link w:val="affffff8"/>
    <w:rsid w:val="00C35077"/>
    <w:pPr>
      <w:widowControl w:val="0"/>
      <w:shd w:val="clear" w:color="auto" w:fill="FFFFFF"/>
    </w:pPr>
    <w:rPr>
      <w:b/>
      <w:bCs/>
      <w:sz w:val="22"/>
      <w:szCs w:val="22"/>
      <w:lang w:eastAsia="en-US"/>
    </w:rPr>
  </w:style>
  <w:style w:type="paragraph" w:customStyle="1" w:styleId="affffffb">
    <w:name w:val="Другое"/>
    <w:basedOn w:val="a"/>
    <w:link w:val="affffffa"/>
    <w:rsid w:val="00C35077"/>
    <w:pPr>
      <w:widowControl w:val="0"/>
      <w:shd w:val="clear" w:color="auto" w:fill="FFFFFF"/>
      <w:spacing w:line="259" w:lineRule="auto"/>
      <w:ind w:firstLine="400"/>
    </w:pPr>
    <w:rPr>
      <w:color w:val="1F1E21"/>
      <w:sz w:val="26"/>
      <w:szCs w:val="26"/>
      <w:lang w:eastAsia="en-US"/>
    </w:rPr>
  </w:style>
  <w:style w:type="character" w:customStyle="1" w:styleId="b-message-heademail">
    <w:name w:val="b-message-head__email"/>
    <w:basedOn w:val="a0"/>
    <w:rsid w:val="007D1B8D"/>
  </w:style>
  <w:style w:type="paragraph" w:customStyle="1" w:styleId="TextBoldCenter">
    <w:name w:val="TextBoldCenter"/>
    <w:basedOn w:val="a"/>
    <w:rsid w:val="007D1B8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rezul">
    <w:name w:val="rezul"/>
    <w:basedOn w:val="a"/>
    <w:rsid w:val="007D1B8D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a5">
    <w:name w:val="Без интервала Знак"/>
    <w:aliases w:val="обычный Знак"/>
    <w:link w:val="a4"/>
    <w:uiPriority w:val="99"/>
    <w:locked/>
    <w:rsid w:val="007D1B8D"/>
    <w:rPr>
      <w:rFonts w:ascii="Calibri" w:eastAsia="Calibri" w:hAnsi="Calibri" w:cs="Calibri"/>
    </w:rPr>
  </w:style>
  <w:style w:type="paragraph" w:customStyle="1" w:styleId="26">
    <w:name w:val="Обычный (веб)2"/>
    <w:basedOn w:val="a"/>
    <w:link w:val="27"/>
    <w:rsid w:val="009A493A"/>
    <w:pPr>
      <w:spacing w:before="105" w:after="105"/>
      <w:ind w:firstLine="240"/>
    </w:pPr>
    <w:rPr>
      <w:rFonts w:ascii="Calibri" w:eastAsia="Calibri" w:hAnsi="Calibri"/>
      <w:color w:val="3C392C"/>
      <w:sz w:val="26"/>
      <w:szCs w:val="26"/>
    </w:rPr>
  </w:style>
  <w:style w:type="character" w:customStyle="1" w:styleId="27">
    <w:name w:val="Обычный (веб)2 Знак"/>
    <w:basedOn w:val="a0"/>
    <w:link w:val="26"/>
    <w:rsid w:val="009A493A"/>
    <w:rPr>
      <w:rFonts w:ascii="Calibri" w:eastAsia="Calibri" w:hAnsi="Calibri" w:cs="Times New Roman"/>
      <w:color w:val="3C392C"/>
      <w:sz w:val="26"/>
      <w:szCs w:val="26"/>
      <w:lang w:eastAsia="ru-RU"/>
    </w:rPr>
  </w:style>
  <w:style w:type="paragraph" w:customStyle="1" w:styleId="28">
    <w:name w:val="Без интервала2"/>
    <w:basedOn w:val="a"/>
    <w:uiPriority w:val="99"/>
    <w:rsid w:val="009A493A"/>
    <w:rPr>
      <w:rFonts w:ascii="Calibri" w:hAnsi="Calibri"/>
      <w:szCs w:val="32"/>
      <w:lang w:val="en-US" w:eastAsia="en-US"/>
    </w:rPr>
  </w:style>
  <w:style w:type="paragraph" w:customStyle="1" w:styleId="s22">
    <w:name w:val="s_22"/>
    <w:basedOn w:val="a"/>
    <w:rsid w:val="009A493A"/>
    <w:pPr>
      <w:spacing w:before="100" w:beforeAutospacing="1" w:after="100" w:afterAutospacing="1"/>
    </w:pPr>
  </w:style>
  <w:style w:type="paragraph" w:styleId="affffffc">
    <w:name w:val="Subtitle"/>
    <w:basedOn w:val="afffffd"/>
    <w:next w:val="afffffd"/>
    <w:link w:val="affffffd"/>
    <w:uiPriority w:val="11"/>
    <w:qFormat/>
    <w:rsid w:val="009A493A"/>
    <w:pPr>
      <w:suppressAutoHyphens/>
      <w:spacing w:after="0"/>
      <w:jc w:val="center"/>
    </w:pPr>
    <w:rPr>
      <w:rFonts w:ascii="a_FuturaOrto" w:hAnsi="a_FuturaOrto"/>
      <w:b/>
      <w:i/>
      <w:lang w:eastAsia="ar-SA"/>
    </w:rPr>
  </w:style>
  <w:style w:type="character" w:customStyle="1" w:styleId="affffffd">
    <w:name w:val="Подзаголовок Знак"/>
    <w:basedOn w:val="a0"/>
    <w:link w:val="affffffc"/>
    <w:uiPriority w:val="11"/>
    <w:rsid w:val="009A493A"/>
    <w:rPr>
      <w:rFonts w:ascii="a_FuturaOrto" w:eastAsia="Times New Roman" w:hAnsi="a_FuturaOrto" w:cs="Times New Roman"/>
      <w:b/>
      <w:i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9A493A"/>
    <w:pPr>
      <w:suppressAutoHyphens/>
      <w:ind w:firstLine="708"/>
      <w:jc w:val="both"/>
    </w:pPr>
    <w:rPr>
      <w:lang w:eastAsia="ar-SA"/>
    </w:rPr>
  </w:style>
  <w:style w:type="paragraph" w:customStyle="1" w:styleId="310">
    <w:name w:val="Основной текст с отступом 31"/>
    <w:basedOn w:val="a"/>
    <w:rsid w:val="009A493A"/>
    <w:pPr>
      <w:suppressAutoHyphens/>
      <w:ind w:firstLine="708"/>
    </w:pPr>
    <w:rPr>
      <w:lang w:eastAsia="ar-SA"/>
    </w:rPr>
  </w:style>
  <w:style w:type="character" w:styleId="affffffe">
    <w:name w:val="page number"/>
    <w:basedOn w:val="a0"/>
    <w:rsid w:val="0057237F"/>
  </w:style>
  <w:style w:type="character" w:customStyle="1" w:styleId="29">
    <w:name w:val="Основной текст (2)"/>
    <w:rsid w:val="00163463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9D2A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customStyle="1" w:styleId="1a">
    <w:name w:val="заголовок 1"/>
    <w:basedOn w:val="a"/>
    <w:next w:val="a"/>
    <w:rsid w:val="009D2A08"/>
    <w:pPr>
      <w:keepNext/>
      <w:autoSpaceDE w:val="0"/>
      <w:autoSpaceDN w:val="0"/>
      <w:jc w:val="center"/>
    </w:pPr>
    <w:rPr>
      <w:rFonts w:ascii="Arial" w:hAnsi="Arial"/>
      <w:b/>
      <w:bCs/>
      <w:caps/>
      <w:sz w:val="40"/>
      <w:szCs w:val="40"/>
    </w:rPr>
  </w:style>
  <w:style w:type="paragraph" w:customStyle="1" w:styleId="1b">
    <w:name w:val="1"/>
    <w:basedOn w:val="a"/>
    <w:next w:val="18"/>
    <w:rsid w:val="00B74B3A"/>
    <w:pPr>
      <w:spacing w:before="100" w:beforeAutospacing="1" w:after="100" w:afterAutospacing="1"/>
    </w:pPr>
  </w:style>
  <w:style w:type="character" w:customStyle="1" w:styleId="1c">
    <w:name w:val="Верхний колонтитул Знак1"/>
    <w:basedOn w:val="a0"/>
    <w:uiPriority w:val="99"/>
    <w:rsid w:val="00B74B3A"/>
  </w:style>
  <w:style w:type="character" w:customStyle="1" w:styleId="1d">
    <w:name w:val="Нижний колонтитул Знак1"/>
    <w:basedOn w:val="a0"/>
    <w:uiPriority w:val="99"/>
    <w:rsid w:val="00B74B3A"/>
  </w:style>
  <w:style w:type="character" w:customStyle="1" w:styleId="1e">
    <w:name w:val="Основной текст Знак1"/>
    <w:aliases w:val="Знак Знак1,Знак1 Знак Знак1,Основной текст1 Знак1,Основной текст1 Знак Знак Знак1"/>
    <w:basedOn w:val="a0"/>
    <w:uiPriority w:val="99"/>
    <w:semiHidden/>
    <w:rsid w:val="00B74B3A"/>
  </w:style>
  <w:style w:type="character" w:customStyle="1" w:styleId="1f">
    <w:name w:val="Основной текст с отступом Знак1"/>
    <w:basedOn w:val="a0"/>
    <w:uiPriority w:val="99"/>
    <w:semiHidden/>
    <w:rsid w:val="00B74B3A"/>
  </w:style>
  <w:style w:type="character" w:customStyle="1" w:styleId="211">
    <w:name w:val="Основной текст с отступом 2 Знак1"/>
    <w:basedOn w:val="a0"/>
    <w:uiPriority w:val="99"/>
    <w:semiHidden/>
    <w:rsid w:val="00B74B3A"/>
  </w:style>
  <w:style w:type="paragraph" w:customStyle="1" w:styleId="formattext">
    <w:name w:val="formattext"/>
    <w:basedOn w:val="a"/>
    <w:qFormat/>
    <w:rsid w:val="00A82B63"/>
    <w:pPr>
      <w:suppressAutoHyphens/>
      <w:spacing w:before="280" w:after="280"/>
    </w:pPr>
    <w:rPr>
      <w:lang w:eastAsia="ar-SA"/>
    </w:rPr>
  </w:style>
  <w:style w:type="paragraph" w:customStyle="1" w:styleId="afffffff">
    <w:name w:val="Стиль"/>
    <w:uiPriority w:val="99"/>
    <w:rsid w:val="00A82B6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56">
    <w:name w:val="Font Style56"/>
    <w:uiPriority w:val="99"/>
    <w:rsid w:val="00E11EE3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uiPriority w:val="99"/>
    <w:rsid w:val="00E11EE3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headertext">
    <w:name w:val="headertext"/>
    <w:basedOn w:val="a"/>
    <w:rsid w:val="002F6E58"/>
    <w:pPr>
      <w:spacing w:before="100" w:beforeAutospacing="1" w:after="100" w:afterAutospacing="1"/>
    </w:pPr>
  </w:style>
  <w:style w:type="character" w:customStyle="1" w:styleId="WW8Num1z0">
    <w:name w:val="WW8Num1z0"/>
    <w:rsid w:val="00A21570"/>
  </w:style>
  <w:style w:type="character" w:customStyle="1" w:styleId="WW8Num1z1">
    <w:name w:val="WW8Num1z1"/>
    <w:rsid w:val="00A21570"/>
  </w:style>
  <w:style w:type="character" w:customStyle="1" w:styleId="WW8Num1z2">
    <w:name w:val="WW8Num1z2"/>
    <w:rsid w:val="00A21570"/>
  </w:style>
  <w:style w:type="character" w:customStyle="1" w:styleId="WW8Num1z3">
    <w:name w:val="WW8Num1z3"/>
    <w:rsid w:val="00A21570"/>
  </w:style>
  <w:style w:type="character" w:customStyle="1" w:styleId="WW8Num1z4">
    <w:name w:val="WW8Num1z4"/>
    <w:rsid w:val="00A21570"/>
  </w:style>
  <w:style w:type="character" w:customStyle="1" w:styleId="WW8Num1z5">
    <w:name w:val="WW8Num1z5"/>
    <w:rsid w:val="00A21570"/>
  </w:style>
  <w:style w:type="character" w:customStyle="1" w:styleId="WW8Num1z6">
    <w:name w:val="WW8Num1z6"/>
    <w:rsid w:val="00A21570"/>
  </w:style>
  <w:style w:type="character" w:customStyle="1" w:styleId="WW8Num1z7">
    <w:name w:val="WW8Num1z7"/>
    <w:rsid w:val="00A21570"/>
  </w:style>
  <w:style w:type="character" w:customStyle="1" w:styleId="WW8Num1z8">
    <w:name w:val="WW8Num1z8"/>
    <w:rsid w:val="00A21570"/>
  </w:style>
  <w:style w:type="character" w:customStyle="1" w:styleId="1f0">
    <w:name w:val="Основной шрифт абзаца1"/>
    <w:rsid w:val="00A21570"/>
  </w:style>
  <w:style w:type="character" w:customStyle="1" w:styleId="afffffff0">
    <w:name w:val="Символ нумерации"/>
    <w:rsid w:val="00A21570"/>
  </w:style>
  <w:style w:type="paragraph" w:customStyle="1" w:styleId="afffffff1">
    <w:basedOn w:val="a"/>
    <w:next w:val="afffffd"/>
    <w:rsid w:val="00A21570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afffffff2">
    <w:name w:val="List"/>
    <w:basedOn w:val="afffffd"/>
    <w:link w:val="afffffff3"/>
    <w:rsid w:val="00A21570"/>
    <w:pPr>
      <w:suppressAutoHyphens/>
    </w:pPr>
    <w:rPr>
      <w:rFonts w:cs="Arial"/>
      <w:lang w:eastAsia="ar-SA"/>
    </w:rPr>
  </w:style>
  <w:style w:type="paragraph" w:customStyle="1" w:styleId="1f1">
    <w:name w:val="Название1"/>
    <w:basedOn w:val="a"/>
    <w:rsid w:val="00A21570"/>
    <w:pPr>
      <w:suppressLineNumbers/>
      <w:suppressAutoHyphens/>
      <w:spacing w:before="120" w:after="120"/>
    </w:pPr>
    <w:rPr>
      <w:rFonts w:cs="Arial"/>
      <w:i/>
      <w:iCs/>
      <w:lang w:eastAsia="ar-SA"/>
    </w:rPr>
  </w:style>
  <w:style w:type="paragraph" w:customStyle="1" w:styleId="1f2">
    <w:name w:val="Указатель1"/>
    <w:basedOn w:val="a"/>
    <w:rsid w:val="00A21570"/>
    <w:pPr>
      <w:suppressLineNumbers/>
      <w:suppressAutoHyphens/>
    </w:pPr>
    <w:rPr>
      <w:rFonts w:cs="Arial"/>
      <w:lang w:eastAsia="ar-SA"/>
    </w:rPr>
  </w:style>
  <w:style w:type="paragraph" w:customStyle="1" w:styleId="formattexttopleveltext">
    <w:name w:val="formattext topleveltext"/>
    <w:basedOn w:val="a"/>
    <w:rsid w:val="00A21570"/>
    <w:pPr>
      <w:suppressAutoHyphens/>
      <w:spacing w:before="280" w:after="280"/>
    </w:pPr>
    <w:rPr>
      <w:lang w:eastAsia="ar-SA"/>
    </w:rPr>
  </w:style>
  <w:style w:type="paragraph" w:customStyle="1" w:styleId="topleveltextimage">
    <w:name w:val="topleveltext image"/>
    <w:basedOn w:val="a"/>
    <w:rsid w:val="00A21570"/>
    <w:pPr>
      <w:suppressAutoHyphens/>
      <w:spacing w:before="280" w:after="280"/>
    </w:pPr>
    <w:rPr>
      <w:lang w:eastAsia="ar-SA"/>
    </w:rPr>
  </w:style>
  <w:style w:type="paragraph" w:styleId="HTML">
    <w:name w:val="HTML Preformatted"/>
    <w:basedOn w:val="a"/>
    <w:link w:val="HTML0"/>
    <w:rsid w:val="00A21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A21570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f4">
    <w:name w:val="Содержимое врезки"/>
    <w:basedOn w:val="afffffd"/>
    <w:rsid w:val="00A21570"/>
    <w:pPr>
      <w:suppressAutoHyphens/>
    </w:pPr>
    <w:rPr>
      <w:lang w:eastAsia="ar-SA"/>
    </w:rPr>
  </w:style>
  <w:style w:type="paragraph" w:customStyle="1" w:styleId="afffffff5">
    <w:name w:val="Содержимое таблицы"/>
    <w:basedOn w:val="a"/>
    <w:rsid w:val="00A21570"/>
    <w:pPr>
      <w:suppressLineNumbers/>
      <w:suppressAutoHyphens/>
    </w:pPr>
    <w:rPr>
      <w:lang w:eastAsia="ar-SA"/>
    </w:rPr>
  </w:style>
  <w:style w:type="paragraph" w:customStyle="1" w:styleId="afffffff6">
    <w:name w:val="Заголовок таблицы"/>
    <w:basedOn w:val="afffffff5"/>
    <w:rsid w:val="00A21570"/>
    <w:pPr>
      <w:jc w:val="center"/>
    </w:pPr>
    <w:rPr>
      <w:b/>
      <w:bCs/>
    </w:rPr>
  </w:style>
  <w:style w:type="paragraph" w:customStyle="1" w:styleId="heading10">
    <w:name w:val="heading10"/>
    <w:basedOn w:val="a"/>
    <w:rsid w:val="00C6031E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heading20">
    <w:name w:val="heading20"/>
    <w:basedOn w:val="a"/>
    <w:rsid w:val="00C6031E"/>
    <w:pPr>
      <w:ind w:firstLine="567"/>
      <w:jc w:val="center"/>
    </w:pPr>
    <w:rPr>
      <w:rFonts w:ascii="Arial" w:hAnsi="Arial" w:cs="Arial"/>
      <w:b/>
      <w:bCs/>
      <w:sz w:val="30"/>
      <w:szCs w:val="30"/>
    </w:rPr>
  </w:style>
  <w:style w:type="paragraph" w:customStyle="1" w:styleId="heading30">
    <w:name w:val="heading30"/>
    <w:basedOn w:val="a"/>
    <w:rsid w:val="00C6031E"/>
    <w:pPr>
      <w:ind w:firstLine="567"/>
      <w:jc w:val="both"/>
    </w:pPr>
    <w:rPr>
      <w:rFonts w:ascii="Arial" w:hAnsi="Arial" w:cs="Arial"/>
      <w:b/>
      <w:bCs/>
      <w:sz w:val="28"/>
      <w:szCs w:val="28"/>
    </w:rPr>
  </w:style>
  <w:style w:type="paragraph" w:customStyle="1" w:styleId="heading40">
    <w:name w:val="heading40"/>
    <w:basedOn w:val="a"/>
    <w:rsid w:val="00C6031E"/>
    <w:pPr>
      <w:ind w:firstLine="567"/>
      <w:jc w:val="both"/>
    </w:pPr>
    <w:rPr>
      <w:rFonts w:ascii="Arial" w:hAnsi="Arial" w:cs="Arial"/>
      <w:b/>
      <w:bCs/>
      <w:sz w:val="26"/>
      <w:szCs w:val="26"/>
    </w:rPr>
  </w:style>
  <w:style w:type="paragraph" w:customStyle="1" w:styleId="numberanddate">
    <w:name w:val="numberanddate"/>
    <w:basedOn w:val="a"/>
    <w:rsid w:val="00C6031E"/>
    <w:pPr>
      <w:jc w:val="center"/>
    </w:pPr>
    <w:rPr>
      <w:rFonts w:ascii="Arial" w:hAnsi="Arial" w:cs="Arial"/>
    </w:rPr>
  </w:style>
  <w:style w:type="paragraph" w:customStyle="1" w:styleId="numberanddate0">
    <w:name w:val="numberanddate0"/>
    <w:basedOn w:val="a"/>
    <w:rsid w:val="00C6031E"/>
    <w:pPr>
      <w:jc w:val="center"/>
    </w:pPr>
    <w:rPr>
      <w:rFonts w:ascii="Arial" w:hAnsi="Arial" w:cs="Arial"/>
    </w:rPr>
  </w:style>
  <w:style w:type="paragraph" w:customStyle="1" w:styleId="commenttext">
    <w:name w:val="commenttext"/>
    <w:basedOn w:val="a"/>
    <w:rsid w:val="00C6031E"/>
    <w:pPr>
      <w:ind w:firstLine="567"/>
      <w:jc w:val="both"/>
    </w:pPr>
    <w:rPr>
      <w:rFonts w:ascii="Courier" w:hAnsi="Courier"/>
      <w:sz w:val="22"/>
      <w:szCs w:val="22"/>
    </w:rPr>
  </w:style>
  <w:style w:type="paragraph" w:customStyle="1" w:styleId="commenttext0">
    <w:name w:val="commenttext0"/>
    <w:basedOn w:val="a"/>
    <w:rsid w:val="00C6031E"/>
    <w:pPr>
      <w:ind w:firstLine="567"/>
      <w:jc w:val="both"/>
    </w:pPr>
    <w:rPr>
      <w:rFonts w:ascii="Courier" w:hAnsi="Courier"/>
      <w:sz w:val="22"/>
      <w:szCs w:val="22"/>
    </w:rPr>
  </w:style>
  <w:style w:type="paragraph" w:customStyle="1" w:styleId="application">
    <w:name w:val="application"/>
    <w:basedOn w:val="a"/>
    <w:rsid w:val="00C6031E"/>
    <w:pPr>
      <w:spacing w:before="120" w:after="120"/>
      <w:jc w:val="right"/>
    </w:pPr>
    <w:rPr>
      <w:rFonts w:ascii="Arial" w:hAnsi="Arial" w:cs="Arial"/>
      <w:b/>
      <w:bCs/>
      <w:sz w:val="32"/>
      <w:szCs w:val="32"/>
    </w:rPr>
  </w:style>
  <w:style w:type="paragraph" w:customStyle="1" w:styleId="bodytextindent2">
    <w:name w:val="bodytextindent2"/>
    <w:basedOn w:val="a"/>
    <w:rsid w:val="00C6031E"/>
    <w:pPr>
      <w:spacing w:after="120" w:line="480" w:lineRule="auto"/>
      <w:ind w:left="283" w:firstLine="567"/>
      <w:jc w:val="both"/>
    </w:pPr>
    <w:rPr>
      <w:rFonts w:ascii="Arial" w:hAnsi="Arial" w:cs="Arial"/>
    </w:rPr>
  </w:style>
  <w:style w:type="paragraph" w:customStyle="1" w:styleId="1f3">
    <w:name w:val="Название объекта1"/>
    <w:basedOn w:val="a"/>
    <w:link w:val="CaptionChar"/>
    <w:uiPriority w:val="35"/>
    <w:qFormat/>
    <w:rsid w:val="00C6031E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onsplusnormal0">
    <w:name w:val="consplusnormal"/>
    <w:basedOn w:val="a"/>
    <w:rsid w:val="00C6031E"/>
    <w:pPr>
      <w:ind w:firstLine="720"/>
    </w:pPr>
    <w:rPr>
      <w:rFonts w:ascii="Arial" w:hAnsi="Arial" w:cs="Arial"/>
      <w:sz w:val="20"/>
      <w:szCs w:val="20"/>
    </w:rPr>
  </w:style>
  <w:style w:type="paragraph" w:customStyle="1" w:styleId="institution">
    <w:name w:val="institution"/>
    <w:basedOn w:val="a"/>
    <w:rsid w:val="00C6031E"/>
    <w:pPr>
      <w:jc w:val="center"/>
    </w:pPr>
    <w:rPr>
      <w:rFonts w:ascii="Arial" w:hAnsi="Arial" w:cs="Arial"/>
      <w:sz w:val="28"/>
      <w:szCs w:val="28"/>
    </w:rPr>
  </w:style>
  <w:style w:type="paragraph" w:customStyle="1" w:styleId="normalweb">
    <w:name w:val="normalweb"/>
    <w:basedOn w:val="a"/>
    <w:rsid w:val="00C6031E"/>
    <w:pPr>
      <w:spacing w:before="100" w:after="100"/>
      <w:ind w:firstLine="567"/>
      <w:jc w:val="both"/>
    </w:pPr>
    <w:rPr>
      <w:rFonts w:ascii="Arial" w:hAnsi="Arial" w:cs="Arial"/>
    </w:rPr>
  </w:style>
  <w:style w:type="paragraph" w:customStyle="1" w:styleId="table0">
    <w:name w:val="table0"/>
    <w:basedOn w:val="a"/>
    <w:rsid w:val="00C6031E"/>
    <w:pPr>
      <w:jc w:val="center"/>
    </w:pPr>
    <w:rPr>
      <w:rFonts w:ascii="Arial" w:hAnsi="Arial" w:cs="Arial"/>
      <w:b/>
      <w:bCs/>
    </w:rPr>
  </w:style>
  <w:style w:type="paragraph" w:customStyle="1" w:styleId="table">
    <w:name w:val="table"/>
    <w:basedOn w:val="a"/>
    <w:qFormat/>
    <w:rsid w:val="00C6031E"/>
    <w:rPr>
      <w:rFonts w:ascii="Arial" w:hAnsi="Arial" w:cs="Arial"/>
    </w:rPr>
  </w:style>
  <w:style w:type="paragraph" w:customStyle="1" w:styleId="article">
    <w:name w:val="article"/>
    <w:basedOn w:val="a"/>
    <w:rsid w:val="00C6031E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6031E"/>
    <w:pPr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10">
    <w:name w:val="s1"/>
    <w:basedOn w:val="a"/>
    <w:qFormat/>
    <w:rsid w:val="00C6031E"/>
    <w:pPr>
      <w:spacing w:before="100" w:after="100"/>
    </w:pPr>
  </w:style>
  <w:style w:type="paragraph" w:customStyle="1" w:styleId="section">
    <w:name w:val="section"/>
    <w:basedOn w:val="a"/>
    <w:rsid w:val="00C6031E"/>
    <w:pPr>
      <w:ind w:firstLine="567"/>
      <w:jc w:val="center"/>
    </w:pPr>
    <w:rPr>
      <w:rFonts w:ascii="Arial" w:hAnsi="Arial" w:cs="Arial"/>
      <w:sz w:val="30"/>
      <w:szCs w:val="30"/>
    </w:rPr>
  </w:style>
  <w:style w:type="paragraph" w:customStyle="1" w:styleId="text">
    <w:name w:val="text"/>
    <w:basedOn w:val="a"/>
    <w:rsid w:val="00C6031E"/>
    <w:pPr>
      <w:ind w:firstLine="567"/>
      <w:jc w:val="both"/>
    </w:pPr>
    <w:rPr>
      <w:rFonts w:ascii="Arial" w:hAnsi="Arial" w:cs="Arial"/>
    </w:rPr>
  </w:style>
  <w:style w:type="paragraph" w:customStyle="1" w:styleId="a10">
    <w:name w:val="a1"/>
    <w:basedOn w:val="a"/>
    <w:rsid w:val="00C6031E"/>
    <w:pPr>
      <w:spacing w:after="160" w:line="240" w:lineRule="atLeast"/>
      <w:ind w:firstLine="567"/>
      <w:jc w:val="both"/>
    </w:pPr>
    <w:rPr>
      <w:rFonts w:ascii="Verdana" w:hAnsi="Verdana"/>
      <w:sz w:val="20"/>
      <w:szCs w:val="20"/>
    </w:rPr>
  </w:style>
  <w:style w:type="character" w:customStyle="1" w:styleId="34">
    <w:name w:val="3"/>
    <w:basedOn w:val="a0"/>
    <w:rsid w:val="00C6031E"/>
    <w:rPr>
      <w:rFonts w:ascii="Arial" w:hAnsi="Arial" w:cs="Arial" w:hint="default"/>
      <w:b/>
      <w:bCs/>
      <w:sz w:val="28"/>
      <w:szCs w:val="28"/>
    </w:rPr>
  </w:style>
  <w:style w:type="character" w:customStyle="1" w:styleId="300">
    <w:name w:val="30"/>
    <w:basedOn w:val="a0"/>
    <w:rsid w:val="00C6031E"/>
    <w:rPr>
      <w:rFonts w:ascii="Arial" w:hAnsi="Arial" w:cs="Arial" w:hint="default"/>
      <w:b/>
      <w:bCs/>
      <w:sz w:val="28"/>
      <w:szCs w:val="28"/>
    </w:rPr>
  </w:style>
  <w:style w:type="character" w:customStyle="1" w:styleId="42">
    <w:name w:val="4"/>
    <w:basedOn w:val="a0"/>
    <w:rsid w:val="00C6031E"/>
    <w:rPr>
      <w:rFonts w:ascii="Arial" w:hAnsi="Arial" w:cs="Arial" w:hint="default"/>
      <w:b/>
      <w:bCs/>
      <w:sz w:val="26"/>
      <w:szCs w:val="26"/>
    </w:rPr>
  </w:style>
  <w:style w:type="character" w:customStyle="1" w:styleId="400">
    <w:name w:val="40"/>
    <w:basedOn w:val="a0"/>
    <w:rsid w:val="00C6031E"/>
    <w:rPr>
      <w:rFonts w:ascii="Arial" w:hAnsi="Arial" w:cs="Arial" w:hint="default"/>
      <w:b/>
      <w:bCs/>
      <w:sz w:val="26"/>
      <w:szCs w:val="26"/>
    </w:rPr>
  </w:style>
  <w:style w:type="character" w:customStyle="1" w:styleId="afffffff7">
    <w:name w:val="a"/>
    <w:basedOn w:val="a0"/>
    <w:rsid w:val="00C6031E"/>
    <w:rPr>
      <w:rFonts w:ascii="Courier" w:hAnsi="Courier" w:hint="default"/>
    </w:rPr>
  </w:style>
  <w:style w:type="character" w:customStyle="1" w:styleId="a00">
    <w:name w:val="a0"/>
    <w:basedOn w:val="a0"/>
    <w:rsid w:val="00C6031E"/>
    <w:rPr>
      <w:rFonts w:ascii="Courier" w:hAnsi="Courier" w:hint="default"/>
    </w:rPr>
  </w:style>
  <w:style w:type="character" w:customStyle="1" w:styleId="2a">
    <w:name w:val="2"/>
    <w:basedOn w:val="a0"/>
    <w:rsid w:val="00C6031E"/>
    <w:rPr>
      <w:rFonts w:ascii="Arial" w:hAnsi="Arial" w:cs="Arial" w:hint="default"/>
      <w:b/>
      <w:bCs/>
      <w:sz w:val="30"/>
      <w:szCs w:val="30"/>
    </w:rPr>
  </w:style>
  <w:style w:type="character" w:customStyle="1" w:styleId="200">
    <w:name w:val="20"/>
    <w:basedOn w:val="a0"/>
    <w:rsid w:val="00C6031E"/>
    <w:rPr>
      <w:rFonts w:ascii="Arial" w:hAnsi="Arial" w:cs="Arial" w:hint="default"/>
      <w:b/>
      <w:bCs/>
      <w:sz w:val="30"/>
      <w:szCs w:val="30"/>
    </w:rPr>
  </w:style>
  <w:style w:type="character" w:customStyle="1" w:styleId="htmlvariable">
    <w:name w:val="htmlvariable"/>
    <w:basedOn w:val="a0"/>
    <w:rsid w:val="00C6031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htmlvariable0">
    <w:name w:val="htmlvariable0"/>
    <w:basedOn w:val="a0"/>
    <w:rsid w:val="00C6031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100">
    <w:name w:val="10"/>
    <w:basedOn w:val="a0"/>
    <w:rsid w:val="00C6031E"/>
    <w:rPr>
      <w:rFonts w:ascii="Arial" w:hAnsi="Arial" w:cs="Arial" w:hint="default"/>
      <w:b/>
      <w:bCs/>
      <w:sz w:val="32"/>
      <w:szCs w:val="32"/>
    </w:rPr>
  </w:style>
  <w:style w:type="character" w:customStyle="1" w:styleId="1f4">
    <w:name w:val="Просмотренная гиперссылка1"/>
    <w:basedOn w:val="a0"/>
    <w:rsid w:val="00C6031E"/>
    <w:rPr>
      <w:color w:val="0000FF"/>
      <w:u w:val="single"/>
    </w:rPr>
  </w:style>
  <w:style w:type="character" w:customStyle="1" w:styleId="1f5">
    <w:name w:val="Гиперссылка1"/>
    <w:basedOn w:val="a0"/>
    <w:qFormat/>
    <w:rsid w:val="00C6031E"/>
    <w:rPr>
      <w:strike w:val="0"/>
      <w:dstrike w:val="0"/>
      <w:color w:val="0000FF"/>
      <w:u w:val="none"/>
      <w:effect w:val="none"/>
    </w:rPr>
  </w:style>
  <w:style w:type="character" w:customStyle="1" w:styleId="a20">
    <w:name w:val="a2"/>
    <w:basedOn w:val="a0"/>
    <w:rsid w:val="00C6031E"/>
    <w:rPr>
      <w:b/>
      <w:bCs/>
      <w:color w:val="000000"/>
    </w:rPr>
  </w:style>
  <w:style w:type="character" w:customStyle="1" w:styleId="212">
    <w:name w:val="21"/>
    <w:basedOn w:val="a0"/>
    <w:rsid w:val="00C6031E"/>
    <w:rPr>
      <w:rFonts w:ascii="Arial" w:hAnsi="Arial" w:cs="Arial" w:hint="default"/>
      <w:sz w:val="24"/>
      <w:szCs w:val="24"/>
    </w:rPr>
  </w:style>
  <w:style w:type="paragraph" w:customStyle="1" w:styleId="searchhl">
    <w:name w:val="searchhl"/>
    <w:basedOn w:val="a"/>
    <w:rsid w:val="00C6031E"/>
    <w:pPr>
      <w:shd w:val="clear" w:color="auto" w:fill="FFFF00"/>
    </w:pPr>
    <w:rPr>
      <w:b/>
      <w:bCs/>
    </w:rPr>
  </w:style>
  <w:style w:type="paragraph" w:customStyle="1" w:styleId="menuouter">
    <w:name w:val="menuouter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</w:style>
  <w:style w:type="paragraph" w:customStyle="1" w:styleId="menushadow">
    <w:name w:val="menushadow"/>
    <w:basedOn w:val="a"/>
    <w:rsid w:val="00C6031E"/>
    <w:pPr>
      <w:shd w:val="clear" w:color="auto" w:fill="000000"/>
    </w:pPr>
  </w:style>
  <w:style w:type="paragraph" w:customStyle="1" w:styleId="separator">
    <w:name w:val="separator"/>
    <w:basedOn w:val="a"/>
    <w:rsid w:val="00C6031E"/>
  </w:style>
  <w:style w:type="paragraph" w:customStyle="1" w:styleId="hassubmenu">
    <w:name w:val="hassubmenu"/>
    <w:basedOn w:val="a"/>
    <w:rsid w:val="00C6031E"/>
  </w:style>
  <w:style w:type="paragraph" w:customStyle="1" w:styleId="submenuouter">
    <w:name w:val="submenuouter"/>
    <w:basedOn w:val="a"/>
    <w:rsid w:val="00C6031E"/>
  </w:style>
  <w:style w:type="paragraph" w:customStyle="1" w:styleId="separator-top">
    <w:name w:val="separator-top"/>
    <w:basedOn w:val="a"/>
    <w:rsid w:val="00C6031E"/>
  </w:style>
  <w:style w:type="paragraph" w:customStyle="1" w:styleId="separator1">
    <w:name w:val="separator1"/>
    <w:basedOn w:val="a"/>
    <w:rsid w:val="00C6031E"/>
    <w:pPr>
      <w:shd w:val="clear" w:color="auto" w:fill="FFFFFF"/>
    </w:pPr>
  </w:style>
  <w:style w:type="paragraph" w:customStyle="1" w:styleId="separator-top1">
    <w:name w:val="separator-top1"/>
    <w:basedOn w:val="a"/>
    <w:rsid w:val="00C6031E"/>
    <w:pPr>
      <w:pBdr>
        <w:bottom w:val="single" w:sz="6" w:space="0" w:color="CCCCCC"/>
      </w:pBdr>
    </w:pPr>
  </w:style>
  <w:style w:type="paragraph" w:customStyle="1" w:styleId="hassubmenu1">
    <w:name w:val="hassubmenu1"/>
    <w:basedOn w:val="a"/>
    <w:rsid w:val="00C6031E"/>
    <w:pPr>
      <w:shd w:val="clear" w:color="auto" w:fill="FFFFFF"/>
    </w:pPr>
  </w:style>
  <w:style w:type="paragraph" w:customStyle="1" w:styleId="submenuouter1">
    <w:name w:val="submenuouter1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  <w:rPr>
      <w:vanish/>
    </w:rPr>
  </w:style>
  <w:style w:type="paragraph" w:customStyle="1" w:styleId="yui-button">
    <w:name w:val="yui-button"/>
    <w:basedOn w:val="a"/>
    <w:rsid w:val="00C6031E"/>
    <w:pPr>
      <w:textAlignment w:val="center"/>
    </w:pPr>
  </w:style>
  <w:style w:type="paragraph" w:customStyle="1" w:styleId="buttonempty">
    <w:name w:val="buttonempty"/>
    <w:basedOn w:val="a"/>
    <w:rsid w:val="00C6031E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</w:pPr>
    <w:rPr>
      <w:color w:val="FFFFFF"/>
    </w:rPr>
  </w:style>
  <w:style w:type="paragraph" w:customStyle="1" w:styleId="yui-btn-23">
    <w:name w:val="yui-btn-23"/>
    <w:basedOn w:val="a"/>
    <w:rsid w:val="00C6031E"/>
  </w:style>
  <w:style w:type="paragraph" w:customStyle="1" w:styleId="yui-btn-32">
    <w:name w:val="yui-btn-32"/>
    <w:basedOn w:val="a"/>
    <w:rsid w:val="00C6031E"/>
  </w:style>
  <w:style w:type="paragraph" w:customStyle="1" w:styleId="separator2">
    <w:name w:val="separator2"/>
    <w:basedOn w:val="a"/>
    <w:rsid w:val="00C6031E"/>
    <w:pPr>
      <w:shd w:val="clear" w:color="auto" w:fill="FFFFFF"/>
    </w:pPr>
  </w:style>
  <w:style w:type="paragraph" w:customStyle="1" w:styleId="separator-top2">
    <w:name w:val="separator-top2"/>
    <w:basedOn w:val="a"/>
    <w:rsid w:val="00C6031E"/>
    <w:pPr>
      <w:pBdr>
        <w:bottom w:val="single" w:sz="6" w:space="0" w:color="CCCCCC"/>
      </w:pBdr>
    </w:pPr>
  </w:style>
  <w:style w:type="paragraph" w:customStyle="1" w:styleId="hassubmenu2">
    <w:name w:val="hassubmenu2"/>
    <w:basedOn w:val="a"/>
    <w:rsid w:val="00C6031E"/>
    <w:pPr>
      <w:shd w:val="clear" w:color="auto" w:fill="FFFFFF"/>
    </w:pPr>
  </w:style>
  <w:style w:type="paragraph" w:customStyle="1" w:styleId="submenuouter2">
    <w:name w:val="submenuouter2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  <w:rPr>
      <w:vanish/>
    </w:rPr>
  </w:style>
  <w:style w:type="character" w:customStyle="1" w:styleId="find-button">
    <w:name w:val="find-button"/>
    <w:basedOn w:val="a0"/>
    <w:rsid w:val="00C6031E"/>
  </w:style>
  <w:style w:type="character" w:styleId="afffffff8">
    <w:name w:val="line number"/>
    <w:basedOn w:val="a0"/>
    <w:uiPriority w:val="99"/>
    <w:semiHidden/>
    <w:unhideWhenUsed/>
    <w:rsid w:val="00C6031E"/>
  </w:style>
  <w:style w:type="paragraph" w:customStyle="1" w:styleId="s15">
    <w:name w:val="s_15"/>
    <w:basedOn w:val="a"/>
    <w:qFormat/>
    <w:rsid w:val="00C6031E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A55090"/>
    <w:pPr>
      <w:widowControl w:val="0"/>
      <w:textAlignment w:val="baseline"/>
    </w:pPr>
    <w:rPr>
      <w:rFonts w:eastAsia="SimSun" w:cs="Lucida Sans"/>
      <w:lang w:eastAsia="zh-CN" w:bidi="hi-IN"/>
    </w:rPr>
  </w:style>
  <w:style w:type="numbering" w:customStyle="1" w:styleId="WW8Num3">
    <w:name w:val="WW8Num3"/>
    <w:basedOn w:val="a2"/>
    <w:rsid w:val="00A55090"/>
    <w:pPr>
      <w:numPr>
        <w:numId w:val="2"/>
      </w:numPr>
    </w:pPr>
  </w:style>
  <w:style w:type="paragraph" w:customStyle="1" w:styleId="1f6">
    <w:name w:val="Знак1"/>
    <w:basedOn w:val="a"/>
    <w:uiPriority w:val="99"/>
    <w:rsid w:val="004255C6"/>
    <w:rPr>
      <w:rFonts w:ascii="Verdana" w:hAnsi="Verdana" w:cs="Verdana"/>
      <w:sz w:val="20"/>
      <w:szCs w:val="20"/>
      <w:lang w:val="en-US" w:eastAsia="en-US"/>
    </w:rPr>
  </w:style>
  <w:style w:type="paragraph" w:customStyle="1" w:styleId="empty">
    <w:name w:val="empty"/>
    <w:basedOn w:val="a"/>
    <w:rsid w:val="000E5623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0E5623"/>
    <w:pPr>
      <w:spacing w:before="100" w:beforeAutospacing="1" w:after="100" w:afterAutospacing="1"/>
    </w:pPr>
  </w:style>
  <w:style w:type="character" w:customStyle="1" w:styleId="s100">
    <w:name w:val="s_10"/>
    <w:basedOn w:val="a0"/>
    <w:qFormat/>
    <w:rsid w:val="000E5623"/>
  </w:style>
  <w:style w:type="paragraph" w:customStyle="1" w:styleId="s16">
    <w:name w:val="s_16"/>
    <w:basedOn w:val="a"/>
    <w:qFormat/>
    <w:rsid w:val="000E5623"/>
    <w:pPr>
      <w:spacing w:before="100" w:beforeAutospacing="1" w:after="100" w:afterAutospacing="1"/>
    </w:pPr>
  </w:style>
  <w:style w:type="character" w:customStyle="1" w:styleId="s30">
    <w:name w:val="s3"/>
    <w:basedOn w:val="a0"/>
    <w:uiPriority w:val="99"/>
    <w:rsid w:val="005C2F2E"/>
  </w:style>
  <w:style w:type="character" w:customStyle="1" w:styleId="s2">
    <w:name w:val="s2"/>
    <w:basedOn w:val="a0"/>
    <w:uiPriority w:val="99"/>
    <w:rsid w:val="005C2F2E"/>
  </w:style>
  <w:style w:type="paragraph" w:customStyle="1" w:styleId="1f7">
    <w:name w:val="Заголовок1"/>
    <w:basedOn w:val="afc"/>
    <w:next w:val="a"/>
    <w:qFormat/>
    <w:rsid w:val="00E72930"/>
    <w:rPr>
      <w:b/>
      <w:bCs/>
      <w:color w:val="0058A9"/>
      <w:shd w:val="clear" w:color="auto" w:fill="F0F0F0"/>
    </w:rPr>
  </w:style>
  <w:style w:type="paragraph" w:customStyle="1" w:styleId="s9">
    <w:name w:val="s_9"/>
    <w:basedOn w:val="a"/>
    <w:rsid w:val="00E72930"/>
    <w:pPr>
      <w:spacing w:before="100" w:beforeAutospacing="1" w:after="100" w:afterAutospacing="1"/>
    </w:pPr>
  </w:style>
  <w:style w:type="character" w:customStyle="1" w:styleId="s11">
    <w:name w:val="s_11"/>
    <w:rsid w:val="00E72930"/>
  </w:style>
  <w:style w:type="paragraph" w:customStyle="1" w:styleId="xl63">
    <w:name w:val="xl63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table" w:customStyle="1" w:styleId="61">
    <w:name w:val="Сетка таблицы6"/>
    <w:basedOn w:val="a1"/>
    <w:next w:val="af3"/>
    <w:uiPriority w:val="59"/>
    <w:rsid w:val="00397C0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3"/>
    <w:uiPriority w:val="39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3"/>
    <w:uiPriority w:val="59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3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2"/>
    <w:uiPriority w:val="99"/>
    <w:semiHidden/>
    <w:unhideWhenUsed/>
    <w:rsid w:val="00804116"/>
  </w:style>
  <w:style w:type="table" w:customStyle="1" w:styleId="101">
    <w:name w:val="Сетка таблицы10"/>
    <w:basedOn w:val="a1"/>
    <w:next w:val="af3"/>
    <w:rsid w:val="00804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3"/>
    <w:rsid w:val="008041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uiPriority w:val="99"/>
    <w:rsid w:val="00E6545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E65453"/>
    <w:rPr>
      <w:rFonts w:ascii="Times New Roman" w:hAnsi="Times New Roman" w:cs="Times New Roman"/>
      <w:sz w:val="18"/>
      <w:szCs w:val="18"/>
    </w:rPr>
  </w:style>
  <w:style w:type="numbering" w:customStyle="1" w:styleId="35">
    <w:name w:val="Нет списка3"/>
    <w:next w:val="a2"/>
    <w:uiPriority w:val="99"/>
    <w:semiHidden/>
    <w:rsid w:val="00F274D6"/>
  </w:style>
  <w:style w:type="paragraph" w:customStyle="1" w:styleId="CharCharCharChar">
    <w:name w:val="Char Char Char Char"/>
    <w:basedOn w:val="a"/>
    <w:next w:val="a"/>
    <w:semiHidden/>
    <w:rsid w:val="00F274D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hl41">
    <w:name w:val="hl41"/>
    <w:rsid w:val="00F274D6"/>
    <w:rPr>
      <w:b/>
      <w:bCs/>
      <w:sz w:val="20"/>
      <w:szCs w:val="20"/>
    </w:rPr>
  </w:style>
  <w:style w:type="table" w:customStyle="1" w:styleId="120">
    <w:name w:val="Сетка таблицы12"/>
    <w:basedOn w:val="a1"/>
    <w:next w:val="af3"/>
    <w:rsid w:val="00F2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F274D6"/>
  </w:style>
  <w:style w:type="table" w:customStyle="1" w:styleId="130">
    <w:name w:val="Сетка таблицы13"/>
    <w:basedOn w:val="a1"/>
    <w:next w:val="af3"/>
    <w:rsid w:val="00F2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search">
    <w:name w:val="highlightsearch"/>
    <w:basedOn w:val="a0"/>
    <w:qFormat/>
    <w:rsid w:val="00F274D6"/>
  </w:style>
  <w:style w:type="character" w:customStyle="1" w:styleId="HTML1">
    <w:name w:val="Стандартный HTML Знак1"/>
    <w:basedOn w:val="a0"/>
    <w:uiPriority w:val="99"/>
    <w:semiHidden/>
    <w:rsid w:val="00EB15AA"/>
    <w:rPr>
      <w:rFonts w:ascii="Consolas" w:hAnsi="Consolas" w:cs="Consolas"/>
    </w:rPr>
  </w:style>
  <w:style w:type="character" w:customStyle="1" w:styleId="HTMLPreformattedChar">
    <w:name w:val="HTML Preformatted Char"/>
    <w:uiPriority w:val="99"/>
    <w:semiHidden/>
    <w:rsid w:val="00EB15AA"/>
    <w:rPr>
      <w:rFonts w:ascii="Courier New" w:hAnsi="Courier New" w:cs="Courier New"/>
      <w:sz w:val="20"/>
      <w:szCs w:val="20"/>
    </w:rPr>
  </w:style>
  <w:style w:type="character" w:customStyle="1" w:styleId="afffffff9">
    <w:name w:val="Основной текст + Не полужирный"/>
    <w:uiPriority w:val="99"/>
    <w:rsid w:val="00EB15AA"/>
    <w:rPr>
      <w:rFonts w:ascii="Times New Roman" w:hAnsi="Times New Roman"/>
      <w:b/>
      <w:spacing w:val="0"/>
      <w:sz w:val="18"/>
    </w:rPr>
  </w:style>
  <w:style w:type="paragraph" w:customStyle="1" w:styleId="p5">
    <w:name w:val="p5"/>
    <w:basedOn w:val="a"/>
    <w:uiPriority w:val="99"/>
    <w:rsid w:val="00EB15AA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EB15AA"/>
    <w:pPr>
      <w:spacing w:before="100" w:beforeAutospacing="1" w:after="100" w:afterAutospacing="1"/>
    </w:pPr>
  </w:style>
  <w:style w:type="paragraph" w:customStyle="1" w:styleId="2c">
    <w:name w:val="Абзац списка2"/>
    <w:basedOn w:val="a"/>
    <w:rsid w:val="0080192A"/>
    <w:pPr>
      <w:ind w:left="720"/>
    </w:pPr>
    <w:rPr>
      <w:rFonts w:eastAsia="Calibri"/>
    </w:rPr>
  </w:style>
  <w:style w:type="paragraph" w:customStyle="1" w:styleId="s37">
    <w:name w:val="s_37"/>
    <w:basedOn w:val="a"/>
    <w:rsid w:val="00174518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164773"/>
    <w:pPr>
      <w:spacing w:before="100" w:beforeAutospacing="1" w:after="100" w:afterAutospacing="1"/>
    </w:pPr>
  </w:style>
  <w:style w:type="character" w:customStyle="1" w:styleId="afffffffa">
    <w:name w:val="???????? ?????????"/>
    <w:rsid w:val="00164773"/>
    <w:rPr>
      <w:b/>
      <w:bCs/>
      <w:color w:val="000080"/>
    </w:rPr>
  </w:style>
  <w:style w:type="character" w:customStyle="1" w:styleId="afffffffb">
    <w:name w:val="?????????????? ??????"/>
    <w:rsid w:val="00164773"/>
    <w:rPr>
      <w:b w:val="0"/>
      <w:bCs w:val="0"/>
      <w:color w:val="008000"/>
    </w:rPr>
  </w:style>
  <w:style w:type="character" w:customStyle="1" w:styleId="afffffffc">
    <w:name w:val="???????? ?????????????? ??????"/>
    <w:rsid w:val="00164773"/>
    <w:rPr>
      <w:b w:val="0"/>
      <w:bCs w:val="0"/>
      <w:color w:val="008000"/>
      <w:u w:val="single"/>
    </w:rPr>
  </w:style>
  <w:style w:type="character" w:customStyle="1" w:styleId="afffffffd">
    <w:name w:val="????????? ?????? ?????????"/>
    <w:rsid w:val="00164773"/>
    <w:rPr>
      <w:b w:val="0"/>
      <w:bCs w:val="0"/>
      <w:color w:val="000080"/>
    </w:rPr>
  </w:style>
  <w:style w:type="character" w:customStyle="1" w:styleId="afffffffe">
    <w:name w:val="????????? /????? ?????????"/>
    <w:rsid w:val="00164773"/>
    <w:rPr>
      <w:b w:val="0"/>
      <w:bCs w:val="0"/>
      <w:color w:val="FF0000"/>
    </w:rPr>
  </w:style>
  <w:style w:type="character" w:customStyle="1" w:styleId="affffffff">
    <w:name w:val="????????? ?????"/>
    <w:rsid w:val="00164773"/>
    <w:rPr>
      <w:b w:val="0"/>
      <w:bCs w:val="0"/>
      <w:color w:val="000080"/>
    </w:rPr>
  </w:style>
  <w:style w:type="character" w:customStyle="1" w:styleId="affffffff0">
    <w:name w:val="?? ??????? ? ????"/>
    <w:rsid w:val="00164773"/>
    <w:rPr>
      <w:b w:val="0"/>
      <w:bCs w:val="0"/>
      <w:color w:val="008080"/>
    </w:rPr>
  </w:style>
  <w:style w:type="character" w:customStyle="1" w:styleId="affffffff1">
    <w:name w:val="???/????"/>
    <w:rsid w:val="00164773"/>
    <w:rPr>
      <w:color w:val="FF0000"/>
    </w:rPr>
  </w:style>
  <w:style w:type="character" w:customStyle="1" w:styleId="affffffff2">
    <w:name w:val="??????????? ??????"/>
    <w:rsid w:val="00164773"/>
    <w:rPr>
      <w:b w:val="0"/>
      <w:bCs w:val="0"/>
      <w:color w:val="008000"/>
    </w:rPr>
  </w:style>
  <w:style w:type="character" w:customStyle="1" w:styleId="affffffff3">
    <w:name w:val="????????? ????????"/>
    <w:rsid w:val="00164773"/>
    <w:rPr>
      <w:b w:val="0"/>
      <w:bCs w:val="0"/>
      <w:color w:val="000080"/>
    </w:rPr>
  </w:style>
  <w:style w:type="character" w:customStyle="1" w:styleId="affffffff4">
    <w:name w:val="????????? ????????. ??????????? ????????"/>
    <w:rsid w:val="00164773"/>
    <w:rPr>
      <w:color w:val="0000FF"/>
    </w:rPr>
  </w:style>
  <w:style w:type="character" w:customStyle="1" w:styleId="affffffff5">
    <w:name w:val="????????? ????????. ????????? ????????"/>
    <w:rsid w:val="00164773"/>
    <w:rPr>
      <w:strike/>
      <w:color w:val="808000"/>
    </w:rPr>
  </w:style>
  <w:style w:type="character" w:customStyle="1" w:styleId="affffffff6">
    <w:name w:val="??????? ????"/>
    <w:rsid w:val="00164773"/>
    <w:rPr>
      <w:b w:val="0"/>
      <w:bCs w:val="0"/>
      <w:strike/>
      <w:color w:val="808000"/>
    </w:rPr>
  </w:style>
  <w:style w:type="character" w:customStyle="1" w:styleId="-0">
    <w:name w:val="Èíòåðíåò-ññûëêà"/>
    <w:rsid w:val="00164773"/>
    <w:rPr>
      <w:color w:val="000080"/>
      <w:u w:val="single"/>
    </w:rPr>
  </w:style>
  <w:style w:type="paragraph" w:customStyle="1" w:styleId="affffffff7">
    <w:basedOn w:val="afc"/>
    <w:next w:val="a"/>
    <w:rsid w:val="00164773"/>
    <w:pPr>
      <w:suppressAutoHyphens/>
      <w:autoSpaceDN/>
      <w:adjustRightInd/>
      <w:ind w:firstLine="0"/>
    </w:pPr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character" w:customStyle="1" w:styleId="affffffff8">
    <w:name w:val="Заголовок Знак"/>
    <w:link w:val="affffffff9"/>
    <w:rsid w:val="00164773"/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paragraph" w:customStyle="1" w:styleId="113">
    <w:name w:val="Заголовок 11"/>
    <w:basedOn w:val="a"/>
    <w:next w:val="a"/>
    <w:qFormat/>
    <w:rsid w:val="00164773"/>
    <w:pPr>
      <w:widowControl w:val="0"/>
      <w:tabs>
        <w:tab w:val="num" w:pos="432"/>
      </w:tabs>
      <w:suppressAutoHyphens/>
      <w:autoSpaceDE w:val="0"/>
      <w:spacing w:before="108" w:after="108"/>
      <w:ind w:left="432" w:hanging="432"/>
      <w:jc w:val="center"/>
      <w:outlineLvl w:val="0"/>
    </w:pPr>
    <w:rPr>
      <w:rFonts w:ascii="Arial" w:eastAsia="Arial" w:hAnsi="Arial" w:cs="Arial"/>
      <w:b/>
      <w:bCs/>
      <w:color w:val="000080"/>
      <w:kern w:val="1"/>
      <w:lang w:eastAsia="hi-IN" w:bidi="hi-IN"/>
    </w:rPr>
  </w:style>
  <w:style w:type="paragraph" w:customStyle="1" w:styleId="213">
    <w:name w:val="Заголовок 21"/>
    <w:basedOn w:val="113"/>
    <w:next w:val="a"/>
    <w:qFormat/>
    <w:rsid w:val="00164773"/>
    <w:pPr>
      <w:tabs>
        <w:tab w:val="clear" w:pos="432"/>
        <w:tab w:val="num" w:pos="576"/>
      </w:tabs>
      <w:spacing w:before="0" w:after="0"/>
      <w:ind w:left="576" w:hanging="576"/>
      <w:jc w:val="both"/>
      <w:outlineLvl w:val="1"/>
    </w:pPr>
    <w:rPr>
      <w:b w:val="0"/>
      <w:bCs w:val="0"/>
      <w:color w:val="auto"/>
    </w:rPr>
  </w:style>
  <w:style w:type="paragraph" w:customStyle="1" w:styleId="311">
    <w:name w:val="Заголовок 31"/>
    <w:basedOn w:val="213"/>
    <w:next w:val="a"/>
    <w:qFormat/>
    <w:rsid w:val="00164773"/>
    <w:pPr>
      <w:tabs>
        <w:tab w:val="clear" w:pos="576"/>
        <w:tab w:val="num" w:pos="720"/>
      </w:tabs>
      <w:ind w:left="720" w:hanging="720"/>
      <w:outlineLvl w:val="2"/>
    </w:pPr>
  </w:style>
  <w:style w:type="paragraph" w:customStyle="1" w:styleId="410">
    <w:name w:val="Заголовок 41"/>
    <w:basedOn w:val="311"/>
    <w:next w:val="a"/>
    <w:qFormat/>
    <w:rsid w:val="00164773"/>
    <w:pPr>
      <w:tabs>
        <w:tab w:val="clear" w:pos="720"/>
        <w:tab w:val="num" w:pos="864"/>
      </w:tabs>
      <w:ind w:left="864" w:hanging="864"/>
      <w:outlineLvl w:val="3"/>
    </w:pPr>
  </w:style>
  <w:style w:type="paragraph" w:customStyle="1" w:styleId="affffffffa">
    <w:name w:val="Внимание: Криминал!!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kern w:val="1"/>
      <w:lang w:eastAsia="hi-IN" w:bidi="hi-IN"/>
    </w:rPr>
  </w:style>
  <w:style w:type="paragraph" w:customStyle="1" w:styleId="affffffffb">
    <w:name w:val="Интерфейс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color w:val="ECE9D8"/>
      <w:kern w:val="1"/>
      <w:sz w:val="22"/>
      <w:lang w:eastAsia="hi-IN" w:bidi="hi-IN"/>
    </w:rPr>
  </w:style>
  <w:style w:type="paragraph" w:customStyle="1" w:styleId="affffffffc">
    <w:name w:val="??????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kern w:val="1"/>
      <w:lang w:eastAsia="hi-IN" w:bidi="hi-IN"/>
    </w:rPr>
  </w:style>
  <w:style w:type="numbering" w:customStyle="1" w:styleId="114">
    <w:name w:val="Нет списка11"/>
    <w:next w:val="a2"/>
    <w:uiPriority w:val="99"/>
    <w:semiHidden/>
    <w:unhideWhenUsed/>
    <w:rsid w:val="00164773"/>
  </w:style>
  <w:style w:type="paragraph" w:customStyle="1" w:styleId="font5">
    <w:name w:val="font5"/>
    <w:basedOn w:val="a"/>
    <w:rsid w:val="0016477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175">
    <w:name w:val="xl175"/>
    <w:basedOn w:val="a"/>
    <w:rsid w:val="00164773"/>
    <w:pPr>
      <w:spacing w:before="100" w:beforeAutospacing="1" w:after="100" w:afterAutospacing="1"/>
      <w:textAlignment w:val="top"/>
    </w:pPr>
    <w:rPr>
      <w:b/>
      <w:bCs/>
      <w:color w:val="000000"/>
    </w:rPr>
  </w:style>
  <w:style w:type="numbering" w:customStyle="1" w:styleId="52">
    <w:name w:val="Нет списка5"/>
    <w:next w:val="a2"/>
    <w:uiPriority w:val="99"/>
    <w:semiHidden/>
    <w:unhideWhenUsed/>
    <w:rsid w:val="00164773"/>
  </w:style>
  <w:style w:type="numbering" w:customStyle="1" w:styleId="121">
    <w:name w:val="Нет списка12"/>
    <w:next w:val="a2"/>
    <w:semiHidden/>
    <w:unhideWhenUsed/>
    <w:rsid w:val="00164773"/>
  </w:style>
  <w:style w:type="numbering" w:customStyle="1" w:styleId="214">
    <w:name w:val="Нет списка21"/>
    <w:next w:val="a2"/>
    <w:uiPriority w:val="99"/>
    <w:semiHidden/>
    <w:unhideWhenUsed/>
    <w:rsid w:val="00164773"/>
  </w:style>
  <w:style w:type="numbering" w:customStyle="1" w:styleId="312">
    <w:name w:val="Нет списка31"/>
    <w:next w:val="a2"/>
    <w:uiPriority w:val="99"/>
    <w:semiHidden/>
    <w:unhideWhenUsed/>
    <w:rsid w:val="00164773"/>
  </w:style>
  <w:style w:type="numbering" w:customStyle="1" w:styleId="411">
    <w:name w:val="Нет списка41"/>
    <w:next w:val="a2"/>
    <w:uiPriority w:val="99"/>
    <w:semiHidden/>
    <w:unhideWhenUsed/>
    <w:rsid w:val="00164773"/>
  </w:style>
  <w:style w:type="numbering" w:customStyle="1" w:styleId="510">
    <w:name w:val="Нет списка51"/>
    <w:next w:val="a2"/>
    <w:uiPriority w:val="99"/>
    <w:semiHidden/>
    <w:unhideWhenUsed/>
    <w:rsid w:val="00164773"/>
  </w:style>
  <w:style w:type="numbering" w:customStyle="1" w:styleId="1110">
    <w:name w:val="Нет списка111"/>
    <w:next w:val="a2"/>
    <w:semiHidden/>
    <w:unhideWhenUsed/>
    <w:rsid w:val="00164773"/>
  </w:style>
  <w:style w:type="numbering" w:customStyle="1" w:styleId="1111">
    <w:name w:val="Нет списка1111"/>
    <w:next w:val="a2"/>
    <w:uiPriority w:val="99"/>
    <w:semiHidden/>
    <w:unhideWhenUsed/>
    <w:rsid w:val="00164773"/>
  </w:style>
  <w:style w:type="numbering" w:customStyle="1" w:styleId="2110">
    <w:name w:val="Нет списка211"/>
    <w:next w:val="a2"/>
    <w:uiPriority w:val="99"/>
    <w:semiHidden/>
    <w:unhideWhenUsed/>
    <w:rsid w:val="00164773"/>
  </w:style>
  <w:style w:type="numbering" w:customStyle="1" w:styleId="3110">
    <w:name w:val="Нет списка311"/>
    <w:next w:val="a2"/>
    <w:uiPriority w:val="99"/>
    <w:semiHidden/>
    <w:unhideWhenUsed/>
    <w:rsid w:val="00164773"/>
  </w:style>
  <w:style w:type="numbering" w:customStyle="1" w:styleId="4110">
    <w:name w:val="Нет списка411"/>
    <w:next w:val="a2"/>
    <w:uiPriority w:val="99"/>
    <w:semiHidden/>
    <w:unhideWhenUsed/>
    <w:rsid w:val="00164773"/>
  </w:style>
  <w:style w:type="numbering" w:customStyle="1" w:styleId="62">
    <w:name w:val="Нет списка6"/>
    <w:next w:val="a2"/>
    <w:uiPriority w:val="99"/>
    <w:semiHidden/>
    <w:unhideWhenUsed/>
    <w:rsid w:val="00164773"/>
  </w:style>
  <w:style w:type="numbering" w:customStyle="1" w:styleId="1210">
    <w:name w:val="Нет списка121"/>
    <w:next w:val="a2"/>
    <w:semiHidden/>
    <w:unhideWhenUsed/>
    <w:rsid w:val="00164773"/>
  </w:style>
  <w:style w:type="numbering" w:customStyle="1" w:styleId="1120">
    <w:name w:val="Нет списка112"/>
    <w:next w:val="a2"/>
    <w:uiPriority w:val="99"/>
    <w:semiHidden/>
    <w:unhideWhenUsed/>
    <w:rsid w:val="00164773"/>
  </w:style>
  <w:style w:type="numbering" w:customStyle="1" w:styleId="220">
    <w:name w:val="Нет списка22"/>
    <w:next w:val="a2"/>
    <w:uiPriority w:val="99"/>
    <w:semiHidden/>
    <w:unhideWhenUsed/>
    <w:rsid w:val="00164773"/>
  </w:style>
  <w:style w:type="numbering" w:customStyle="1" w:styleId="320">
    <w:name w:val="Нет списка32"/>
    <w:next w:val="a2"/>
    <w:uiPriority w:val="99"/>
    <w:semiHidden/>
    <w:unhideWhenUsed/>
    <w:rsid w:val="00164773"/>
  </w:style>
  <w:style w:type="numbering" w:customStyle="1" w:styleId="420">
    <w:name w:val="Нет списка42"/>
    <w:next w:val="a2"/>
    <w:uiPriority w:val="99"/>
    <w:semiHidden/>
    <w:unhideWhenUsed/>
    <w:rsid w:val="00164773"/>
  </w:style>
  <w:style w:type="numbering" w:customStyle="1" w:styleId="72">
    <w:name w:val="Нет списка7"/>
    <w:next w:val="a2"/>
    <w:uiPriority w:val="99"/>
    <w:semiHidden/>
    <w:unhideWhenUsed/>
    <w:rsid w:val="00164773"/>
  </w:style>
  <w:style w:type="numbering" w:customStyle="1" w:styleId="131">
    <w:name w:val="Нет списка13"/>
    <w:next w:val="a2"/>
    <w:uiPriority w:val="99"/>
    <w:semiHidden/>
    <w:unhideWhenUsed/>
    <w:rsid w:val="00164773"/>
  </w:style>
  <w:style w:type="numbering" w:customStyle="1" w:styleId="1130">
    <w:name w:val="Нет списка113"/>
    <w:next w:val="a2"/>
    <w:semiHidden/>
    <w:unhideWhenUsed/>
    <w:rsid w:val="00164773"/>
  </w:style>
  <w:style w:type="numbering" w:customStyle="1" w:styleId="230">
    <w:name w:val="Нет списка23"/>
    <w:next w:val="a2"/>
    <w:uiPriority w:val="99"/>
    <w:semiHidden/>
    <w:unhideWhenUsed/>
    <w:rsid w:val="00164773"/>
  </w:style>
  <w:style w:type="numbering" w:customStyle="1" w:styleId="330">
    <w:name w:val="Нет списка33"/>
    <w:next w:val="a2"/>
    <w:uiPriority w:val="99"/>
    <w:semiHidden/>
    <w:unhideWhenUsed/>
    <w:rsid w:val="00164773"/>
  </w:style>
  <w:style w:type="numbering" w:customStyle="1" w:styleId="430">
    <w:name w:val="Нет списка43"/>
    <w:next w:val="a2"/>
    <w:uiPriority w:val="99"/>
    <w:semiHidden/>
    <w:unhideWhenUsed/>
    <w:rsid w:val="00164773"/>
  </w:style>
  <w:style w:type="character" w:customStyle="1" w:styleId="50">
    <w:name w:val="Заголовок 5 Знак"/>
    <w:basedOn w:val="a0"/>
    <w:link w:val="5"/>
    <w:uiPriority w:val="9"/>
    <w:rsid w:val="00164773"/>
    <w:rPr>
      <w:rFonts w:ascii="Times New Roman" w:eastAsia="MS Mincho" w:hAnsi="Times New Roman" w:cs="Times New Roman"/>
      <w:b/>
      <w:sz w:val="32"/>
      <w:szCs w:val="32"/>
      <w:lang w:eastAsia="ja-JP"/>
    </w:rPr>
  </w:style>
  <w:style w:type="paragraph" w:customStyle="1" w:styleId="affffffffd">
    <w:name w:val="Знак Знак Знак Знак Знак Знак"/>
    <w:basedOn w:val="a"/>
    <w:rsid w:val="0016477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ffffd"/>
    <w:link w:val="BodyTextKeepChar"/>
    <w:rsid w:val="00164773"/>
    <w:pPr>
      <w:spacing w:before="120"/>
      <w:ind w:left="567"/>
      <w:jc w:val="both"/>
    </w:pPr>
    <w:rPr>
      <w:spacing w:val="-5"/>
      <w:lang w:eastAsia="en-US"/>
    </w:rPr>
  </w:style>
  <w:style w:type="character" w:customStyle="1" w:styleId="BodyTextKeepChar">
    <w:name w:val="Body Text Keep Char"/>
    <w:link w:val="BodyTextKeep"/>
    <w:locked/>
    <w:rsid w:val="00164773"/>
    <w:rPr>
      <w:rFonts w:ascii="Times New Roman" w:eastAsia="Times New Roman" w:hAnsi="Times New Roman" w:cs="Times New Roman"/>
      <w:spacing w:val="-5"/>
      <w:sz w:val="24"/>
      <w:szCs w:val="24"/>
    </w:rPr>
  </w:style>
  <w:style w:type="paragraph" w:customStyle="1" w:styleId="1140">
    <w:name w:val="Стиль Шапка таблицы_1 + 14 пт"/>
    <w:basedOn w:val="a"/>
    <w:rsid w:val="00164773"/>
    <w:pPr>
      <w:jc w:val="center"/>
    </w:pPr>
    <w:rPr>
      <w:b/>
      <w:sz w:val="28"/>
      <w:szCs w:val="20"/>
    </w:rPr>
  </w:style>
  <w:style w:type="paragraph" w:customStyle="1" w:styleId="BodyText21">
    <w:name w:val="Body Text 2.Основной текст 1"/>
    <w:basedOn w:val="a"/>
    <w:rsid w:val="00164773"/>
    <w:pPr>
      <w:ind w:firstLine="720"/>
      <w:jc w:val="both"/>
    </w:pPr>
    <w:rPr>
      <w:sz w:val="28"/>
      <w:szCs w:val="20"/>
    </w:rPr>
  </w:style>
  <w:style w:type="paragraph" w:styleId="affffffffe">
    <w:name w:val="caption"/>
    <w:basedOn w:val="a"/>
    <w:next w:val="a"/>
    <w:qFormat/>
    <w:rsid w:val="00164773"/>
    <w:pPr>
      <w:keepNext/>
      <w:tabs>
        <w:tab w:val="left" w:pos="1134"/>
      </w:tabs>
      <w:spacing w:before="120" w:after="240"/>
      <w:ind w:left="1620" w:hanging="1620"/>
    </w:pPr>
    <w:rPr>
      <w:b/>
      <w:spacing w:val="-5"/>
      <w:szCs w:val="20"/>
      <w:lang w:val="en-AU" w:eastAsia="en-US"/>
    </w:rPr>
  </w:style>
  <w:style w:type="paragraph" w:customStyle="1" w:styleId="Stylefortableheading">
    <w:name w:val="Style for table heading"/>
    <w:basedOn w:val="a"/>
    <w:rsid w:val="00164773"/>
    <w:pPr>
      <w:keepNext/>
      <w:keepLines/>
      <w:suppressAutoHyphens/>
      <w:jc w:val="center"/>
    </w:pPr>
    <w:rPr>
      <w:b/>
      <w:sz w:val="20"/>
      <w:szCs w:val="20"/>
      <w:lang w:val="en-AU" w:eastAsia="en-US"/>
    </w:rPr>
  </w:style>
  <w:style w:type="paragraph" w:customStyle="1" w:styleId="Stylefortabletext">
    <w:name w:val="Style for table text"/>
    <w:basedOn w:val="a"/>
    <w:link w:val="StylefortabletextChar"/>
    <w:rsid w:val="00164773"/>
    <w:pPr>
      <w:suppressAutoHyphens/>
    </w:pPr>
    <w:rPr>
      <w:sz w:val="20"/>
      <w:szCs w:val="20"/>
      <w:lang w:val="en-AU" w:eastAsia="en-US"/>
    </w:rPr>
  </w:style>
  <w:style w:type="character" w:customStyle="1" w:styleId="StylefortabletextChar">
    <w:name w:val="Style for table text Char"/>
    <w:link w:val="Stylefortabletext"/>
    <w:locked/>
    <w:rsid w:val="0016477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fffffffff">
    <w:name w:val="Знак Знак Знак Знак Знак Знак Знак Знак Знак Знак"/>
    <w:basedOn w:val="a"/>
    <w:rsid w:val="001647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6">
    <w:name w:val="List 3"/>
    <w:basedOn w:val="afffffff2"/>
    <w:rsid w:val="00164773"/>
    <w:pPr>
      <w:tabs>
        <w:tab w:val="num" w:pos="0"/>
        <w:tab w:val="num" w:pos="1134"/>
      </w:tabs>
      <w:suppressAutoHyphens w:val="0"/>
      <w:spacing w:after="0" w:line="360" w:lineRule="auto"/>
      <w:ind w:left="-567" w:firstLine="567"/>
      <w:jc w:val="both"/>
    </w:pPr>
    <w:rPr>
      <w:rFonts w:cs="Times New Roman"/>
      <w:spacing w:val="-5"/>
      <w:szCs w:val="20"/>
      <w:lang w:val="en-AU" w:eastAsia="en-US"/>
    </w:rPr>
  </w:style>
  <w:style w:type="character" w:customStyle="1" w:styleId="afffffff3">
    <w:name w:val="Список Знак"/>
    <w:link w:val="afffffff2"/>
    <w:locked/>
    <w:rsid w:val="00164773"/>
    <w:rPr>
      <w:rFonts w:ascii="Times New Roman" w:eastAsia="Times New Roman" w:hAnsi="Times New Roman" w:cs="Arial"/>
      <w:sz w:val="24"/>
      <w:szCs w:val="24"/>
      <w:lang w:eastAsia="ar-SA"/>
    </w:rPr>
  </w:style>
  <w:style w:type="paragraph" w:customStyle="1" w:styleId="2d">
    <w:name w:val="Стиль Заголовок 2"/>
    <w:basedOn w:val="2"/>
    <w:link w:val="2e"/>
    <w:rsid w:val="00164773"/>
    <w:pPr>
      <w:keepNext/>
      <w:widowControl/>
      <w:tabs>
        <w:tab w:val="num" w:pos="709"/>
      </w:tabs>
      <w:autoSpaceDE/>
      <w:autoSpaceDN/>
      <w:adjustRightInd/>
      <w:spacing w:before="240" w:after="240" w:line="360" w:lineRule="auto"/>
      <w:ind w:firstLine="709"/>
      <w:jc w:val="both"/>
    </w:pPr>
    <w:rPr>
      <w:rFonts w:ascii="Times New Roman Bold" w:hAnsi="Times New Roman Bold" w:cs="Times New Roman"/>
      <w:color w:val="auto"/>
      <w:sz w:val="28"/>
      <w:szCs w:val="26"/>
      <w:lang w:eastAsia="en-US"/>
    </w:rPr>
  </w:style>
  <w:style w:type="character" w:customStyle="1" w:styleId="2e">
    <w:name w:val="Стиль Заголовок 2 Знак"/>
    <w:link w:val="2d"/>
    <w:locked/>
    <w:rsid w:val="00164773"/>
    <w:rPr>
      <w:rFonts w:ascii="Times New Roman Bold" w:eastAsia="Times New Roman" w:hAnsi="Times New Roman Bold" w:cs="Times New Roman"/>
      <w:b/>
      <w:bCs/>
      <w:sz w:val="28"/>
      <w:szCs w:val="26"/>
    </w:rPr>
  </w:style>
  <w:style w:type="paragraph" w:customStyle="1" w:styleId="1f8">
    <w:name w:val="Стиль Заголовок 1"/>
    <w:basedOn w:val="1"/>
    <w:rsid w:val="00164773"/>
    <w:pPr>
      <w:tabs>
        <w:tab w:val="num" w:pos="709"/>
      </w:tabs>
      <w:spacing w:after="120" w:line="360" w:lineRule="auto"/>
      <w:ind w:firstLine="709"/>
      <w:jc w:val="both"/>
    </w:pPr>
    <w:rPr>
      <w:rFonts w:ascii="Times New Roman Bold" w:hAnsi="Times New Roman Bold"/>
      <w:kern w:val="32"/>
      <w:sz w:val="32"/>
      <w:szCs w:val="26"/>
      <w:lang w:eastAsia="en-US"/>
    </w:rPr>
  </w:style>
  <w:style w:type="character" w:customStyle="1" w:styleId="paragraph">
    <w:name w:val="paragraph"/>
    <w:rsid w:val="00164773"/>
    <w:rPr>
      <w:rFonts w:cs="Times New Roman"/>
    </w:rPr>
  </w:style>
  <w:style w:type="paragraph" w:customStyle="1" w:styleId="Aacaenyeonoie">
    <w:name w:val="Aac aeny?eo no?ie"/>
    <w:basedOn w:val="a"/>
    <w:next w:val="a"/>
    <w:rsid w:val="00164773"/>
    <w:pPr>
      <w:autoSpaceDE w:val="0"/>
      <w:autoSpaceDN w:val="0"/>
      <w:adjustRightInd w:val="0"/>
      <w:spacing w:line="311" w:lineRule="exact"/>
      <w:ind w:firstLine="709"/>
      <w:jc w:val="both"/>
    </w:pPr>
    <w:rPr>
      <w:sz w:val="28"/>
      <w:szCs w:val="20"/>
    </w:rPr>
  </w:style>
  <w:style w:type="paragraph" w:customStyle="1" w:styleId="CommentText1">
    <w:name w:val="Comment Text1"/>
    <w:basedOn w:val="a"/>
    <w:rsid w:val="00164773"/>
    <w:pPr>
      <w:spacing w:before="60" w:line="360" w:lineRule="auto"/>
      <w:ind w:firstLine="567"/>
    </w:pPr>
    <w:rPr>
      <w:bCs/>
      <w:sz w:val="22"/>
      <w:szCs w:val="20"/>
      <w:lang w:eastAsia="en-US"/>
    </w:rPr>
  </w:style>
  <w:style w:type="paragraph" w:customStyle="1" w:styleId="List31">
    <w:name w:val="List 31"/>
    <w:basedOn w:val="a"/>
    <w:autoRedefine/>
    <w:rsid w:val="00164773"/>
    <w:pPr>
      <w:tabs>
        <w:tab w:val="num" w:pos="3839"/>
      </w:tabs>
      <w:spacing w:before="60" w:after="60" w:line="360" w:lineRule="auto"/>
      <w:ind w:left="3839" w:hanging="360"/>
      <w:jc w:val="both"/>
    </w:pPr>
    <w:rPr>
      <w:lang w:val="en-US" w:eastAsia="en-US"/>
    </w:rPr>
  </w:style>
  <w:style w:type="paragraph" w:customStyle="1" w:styleId="Picture">
    <w:name w:val="Picture"/>
    <w:basedOn w:val="a"/>
    <w:next w:val="affffffffe"/>
    <w:rsid w:val="00164773"/>
    <w:pPr>
      <w:spacing w:before="120" w:after="240" w:line="360" w:lineRule="auto"/>
      <w:jc w:val="center"/>
    </w:pPr>
    <w:rPr>
      <w:rFonts w:ascii="Times New Roman Bold" w:hAnsi="Times New Roman Bold"/>
      <w:b/>
      <w:i/>
      <w:spacing w:val="-5"/>
      <w:szCs w:val="20"/>
      <w:lang w:val="en-AU" w:eastAsia="en-US"/>
    </w:rPr>
  </w:style>
  <w:style w:type="paragraph" w:customStyle="1" w:styleId="SourceNoteText">
    <w:name w:val="Source/Note Text"/>
    <w:basedOn w:val="a"/>
    <w:rsid w:val="00164773"/>
    <w:pPr>
      <w:tabs>
        <w:tab w:val="left" w:pos="743"/>
        <w:tab w:val="left" w:pos="1168"/>
      </w:tabs>
      <w:spacing w:before="120" w:after="30"/>
      <w:ind w:left="743" w:hanging="743"/>
    </w:pPr>
    <w:rPr>
      <w:rFonts w:ascii="Garamond" w:hAnsi="Garamond" w:cs="Garamond"/>
      <w:sz w:val="20"/>
      <w:szCs w:val="20"/>
      <w:lang w:val="en-US" w:eastAsia="en-NZ"/>
    </w:rPr>
  </w:style>
  <w:style w:type="paragraph" w:styleId="2f">
    <w:name w:val="List 2"/>
    <w:basedOn w:val="a"/>
    <w:rsid w:val="00164773"/>
    <w:pPr>
      <w:tabs>
        <w:tab w:val="num" w:pos="1764"/>
      </w:tabs>
      <w:ind w:left="1821" w:hanging="624"/>
    </w:pPr>
  </w:style>
  <w:style w:type="paragraph" w:customStyle="1" w:styleId="List32">
    <w:name w:val="List 32"/>
    <w:basedOn w:val="a"/>
    <w:rsid w:val="00164773"/>
    <w:pPr>
      <w:tabs>
        <w:tab w:val="num" w:pos="1647"/>
      </w:tabs>
      <w:spacing w:after="120" w:line="360" w:lineRule="auto"/>
      <w:ind w:left="1930" w:hanging="283"/>
      <w:jc w:val="both"/>
    </w:pPr>
    <w:rPr>
      <w:lang w:val="en-US" w:eastAsia="en-US"/>
    </w:rPr>
  </w:style>
  <w:style w:type="character" w:customStyle="1" w:styleId="CharChar11">
    <w:name w:val="Char Char11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styleId="afffffffff0">
    <w:name w:val="List Bullet"/>
    <w:basedOn w:val="a"/>
    <w:rsid w:val="00164773"/>
    <w:pPr>
      <w:tabs>
        <w:tab w:val="num" w:pos="360"/>
      </w:tabs>
      <w:ind w:left="360" w:hanging="360"/>
    </w:pPr>
    <w:rPr>
      <w:lang w:val="en-US" w:eastAsia="en-US"/>
    </w:rPr>
  </w:style>
  <w:style w:type="paragraph" w:customStyle="1" w:styleId="Bullet2">
    <w:name w:val="Bullet_2"/>
    <w:basedOn w:val="a"/>
    <w:rsid w:val="00164773"/>
    <w:pPr>
      <w:keepNext/>
      <w:keepLines/>
      <w:tabs>
        <w:tab w:val="num" w:pos="795"/>
      </w:tabs>
      <w:ind w:left="1871" w:hanging="435"/>
    </w:pPr>
    <w:rPr>
      <w:rFonts w:ascii="Garamond" w:hAnsi="Garamond"/>
      <w:szCs w:val="20"/>
      <w:lang w:val="en-AU" w:eastAsia="en-US"/>
    </w:rPr>
  </w:style>
  <w:style w:type="character" w:customStyle="1" w:styleId="newstext">
    <w:name w:val="newstext"/>
    <w:rsid w:val="00164773"/>
    <w:rPr>
      <w:rFonts w:cs="Times New Roman"/>
    </w:rPr>
  </w:style>
  <w:style w:type="character" w:customStyle="1" w:styleId="content31">
    <w:name w:val="content31"/>
    <w:rsid w:val="00164773"/>
    <w:rPr>
      <w:rFonts w:cs="Times New Roman"/>
    </w:rPr>
  </w:style>
  <w:style w:type="paragraph" w:customStyle="1" w:styleId="Contributorslist32006GL">
    <w:name w:val="Contributors list 3 2006GL"/>
    <w:basedOn w:val="a"/>
    <w:next w:val="a"/>
    <w:rsid w:val="00164773"/>
    <w:pPr>
      <w:autoSpaceDE w:val="0"/>
      <w:autoSpaceDN w:val="0"/>
      <w:adjustRightInd w:val="0"/>
      <w:spacing w:before="120" w:after="60"/>
    </w:pPr>
  </w:style>
  <w:style w:type="paragraph" w:customStyle="1" w:styleId="Tabletext2006GL">
    <w:name w:val="Table text 2006GL"/>
    <w:basedOn w:val="Default"/>
    <w:next w:val="Default"/>
    <w:rsid w:val="00164773"/>
    <w:pPr>
      <w:spacing w:after="60"/>
    </w:pPr>
    <w:rPr>
      <w:rFonts w:ascii="Times New Roman" w:eastAsia="Times New Roman" w:hAnsi="Times New Roman" w:cs="Times New Roman"/>
      <w:color w:val="auto"/>
    </w:rPr>
  </w:style>
  <w:style w:type="paragraph" w:customStyle="1" w:styleId="Tabledata2006GL">
    <w:name w:val="Table data 2006GL"/>
    <w:basedOn w:val="Default"/>
    <w:next w:val="Default"/>
    <w:rsid w:val="00164773"/>
    <w:rPr>
      <w:rFonts w:ascii="Times New Roman" w:eastAsia="Times New Roman" w:hAnsi="Times New Roman" w:cs="Times New Roman"/>
      <w:color w:val="auto"/>
    </w:rPr>
  </w:style>
  <w:style w:type="paragraph" w:customStyle="1" w:styleId="TableText">
    <w:name w:val="Table Text"/>
    <w:basedOn w:val="Default"/>
    <w:next w:val="Default"/>
    <w:link w:val="TableTextChar"/>
    <w:rsid w:val="00164773"/>
    <w:rPr>
      <w:rFonts w:ascii="Times New Roman" w:eastAsia="Times New Roman" w:hAnsi="Times New Roman" w:cs="Times New Roman"/>
      <w:color w:val="auto"/>
    </w:rPr>
  </w:style>
  <w:style w:type="character" w:customStyle="1" w:styleId="TableTextChar">
    <w:name w:val="Table Text Char"/>
    <w:link w:val="TableText"/>
    <w:locked/>
    <w:rsid w:val="0016477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0">
    <w:name w:val="Table text 2006GL ...."/>
    <w:basedOn w:val="Default"/>
    <w:next w:val="Default"/>
    <w:rsid w:val="00164773"/>
    <w:rPr>
      <w:rFonts w:ascii="Times New Roman" w:eastAsia="Times New Roman" w:hAnsi="Times New Roman" w:cs="Times New Roman"/>
      <w:color w:val="auto"/>
    </w:rPr>
  </w:style>
  <w:style w:type="paragraph" w:customStyle="1" w:styleId="Equationdefinition2006GL">
    <w:name w:val="Equation definition 2006GL"/>
    <w:basedOn w:val="Default"/>
    <w:next w:val="Default"/>
    <w:rsid w:val="00164773"/>
    <w:pPr>
      <w:tabs>
        <w:tab w:val="num" w:pos="3303"/>
      </w:tabs>
      <w:spacing w:after="120"/>
    </w:pPr>
    <w:rPr>
      <w:rFonts w:ascii="Times New Roman" w:eastAsia="Times New Roman" w:hAnsi="Times New Roman" w:cs="Times New Roman"/>
      <w:color w:val="auto"/>
    </w:rPr>
  </w:style>
  <w:style w:type="paragraph" w:customStyle="1" w:styleId="List1">
    <w:name w:val="List 1"/>
    <w:basedOn w:val="afffffff2"/>
    <w:rsid w:val="00164773"/>
    <w:pPr>
      <w:tabs>
        <w:tab w:val="num" w:pos="284"/>
        <w:tab w:val="num" w:pos="360"/>
      </w:tabs>
      <w:suppressAutoHyphens w:val="0"/>
      <w:spacing w:after="6" w:line="360" w:lineRule="auto"/>
      <w:ind w:left="113"/>
      <w:jc w:val="both"/>
    </w:pPr>
    <w:rPr>
      <w:rFonts w:cs="Times New Roman"/>
      <w:spacing w:val="-5"/>
      <w:sz w:val="20"/>
      <w:szCs w:val="20"/>
      <w:lang w:eastAsia="en-US"/>
    </w:rPr>
  </w:style>
  <w:style w:type="paragraph" w:customStyle="1" w:styleId="List41">
    <w:name w:val="List 41"/>
    <w:basedOn w:val="2f"/>
    <w:rsid w:val="00164773"/>
    <w:pPr>
      <w:tabs>
        <w:tab w:val="clear" w:pos="1764"/>
        <w:tab w:val="num" w:pos="720"/>
        <w:tab w:val="num" w:pos="1633"/>
      </w:tabs>
      <w:spacing w:before="60" w:after="60"/>
      <w:ind w:left="1491" w:right="40" w:hanging="357"/>
      <w:jc w:val="both"/>
    </w:pPr>
    <w:rPr>
      <w:szCs w:val="20"/>
      <w:lang w:val="en-US" w:eastAsia="en-US"/>
    </w:rPr>
  </w:style>
  <w:style w:type="paragraph" w:customStyle="1" w:styleId="StyleBodyText">
    <w:name w:val="Style Body Text"/>
    <w:aliases w:val="Основной текст Знак Знак Знак + Not Bold Justified..."/>
    <w:basedOn w:val="a"/>
    <w:rsid w:val="00164773"/>
    <w:pPr>
      <w:jc w:val="both"/>
    </w:pPr>
    <w:rPr>
      <w:szCs w:val="20"/>
      <w:lang w:val="en-AU" w:eastAsia="en-US"/>
    </w:rPr>
  </w:style>
  <w:style w:type="paragraph" w:customStyle="1" w:styleId="Styleforpicturestext">
    <w:name w:val="Style for pictures text"/>
    <w:basedOn w:val="a"/>
    <w:rsid w:val="00164773"/>
    <w:pPr>
      <w:keepNext/>
      <w:suppressAutoHyphens/>
      <w:spacing w:before="120" w:after="240"/>
      <w:jc w:val="center"/>
    </w:pPr>
    <w:rPr>
      <w:rFonts w:ascii="SchoolBook" w:hAnsi="SchoolBook"/>
      <w:b/>
      <w:lang w:eastAsia="en-US"/>
    </w:rPr>
  </w:style>
  <w:style w:type="paragraph" w:styleId="37">
    <w:name w:val="Body Text 3"/>
    <w:basedOn w:val="a"/>
    <w:link w:val="38"/>
    <w:rsid w:val="00164773"/>
    <w:pPr>
      <w:spacing w:after="120"/>
      <w:ind w:left="540"/>
      <w:jc w:val="both"/>
    </w:pPr>
    <w:rPr>
      <w:bCs/>
      <w:lang w:eastAsia="en-US"/>
    </w:rPr>
  </w:style>
  <w:style w:type="character" w:customStyle="1" w:styleId="38">
    <w:name w:val="Основной текст 3 Знак"/>
    <w:basedOn w:val="a0"/>
    <w:link w:val="37"/>
    <w:rsid w:val="00164773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MARY1">
    <w:name w:val="MARY обычн 1 интерв без отст"/>
    <w:basedOn w:val="a"/>
    <w:rsid w:val="00164773"/>
    <w:pPr>
      <w:jc w:val="both"/>
    </w:pPr>
    <w:rPr>
      <w:color w:val="000000"/>
      <w:szCs w:val="20"/>
    </w:rPr>
  </w:style>
  <w:style w:type="paragraph" w:customStyle="1" w:styleId="MARY">
    <w:name w:val="MARY заголовок таблицы"/>
    <w:basedOn w:val="a"/>
    <w:rsid w:val="00164773"/>
    <w:pPr>
      <w:keepNext/>
      <w:autoSpaceDE w:val="0"/>
      <w:autoSpaceDN w:val="0"/>
      <w:spacing w:before="240" w:after="120"/>
      <w:jc w:val="center"/>
    </w:pPr>
    <w:rPr>
      <w:b/>
      <w:bCs/>
    </w:rPr>
  </w:style>
  <w:style w:type="paragraph" w:customStyle="1" w:styleId="MARY0">
    <w:name w:val="MARY текст таблицы"/>
    <w:basedOn w:val="a"/>
    <w:link w:val="MARYChar"/>
    <w:rsid w:val="00164773"/>
    <w:pPr>
      <w:jc w:val="center"/>
    </w:pPr>
    <w:rPr>
      <w:sz w:val="22"/>
      <w:szCs w:val="20"/>
    </w:rPr>
  </w:style>
  <w:style w:type="character" w:customStyle="1" w:styleId="MARYChar">
    <w:name w:val="MARY текст таблицы Char"/>
    <w:link w:val="MARY0"/>
    <w:locked/>
    <w:rsid w:val="00164773"/>
    <w:rPr>
      <w:rFonts w:ascii="Times New Roman" w:eastAsia="Times New Roman" w:hAnsi="Times New Roman" w:cs="Times New Roman"/>
      <w:szCs w:val="20"/>
    </w:rPr>
  </w:style>
  <w:style w:type="paragraph" w:customStyle="1" w:styleId="MARY2">
    <w:name w:val="MARY текст табл"/>
    <w:basedOn w:val="a"/>
    <w:rsid w:val="00164773"/>
    <w:pPr>
      <w:keepNext/>
      <w:autoSpaceDE w:val="0"/>
      <w:autoSpaceDN w:val="0"/>
      <w:jc w:val="center"/>
    </w:pPr>
    <w:rPr>
      <w:color w:val="000000"/>
      <w:sz w:val="22"/>
      <w:szCs w:val="22"/>
    </w:rPr>
  </w:style>
  <w:style w:type="paragraph" w:customStyle="1" w:styleId="MARY3">
    <w:name w:val="MARY примечание к табл"/>
    <w:basedOn w:val="a"/>
    <w:rsid w:val="00164773"/>
    <w:rPr>
      <w:i/>
      <w:color w:val="000000"/>
      <w:sz w:val="20"/>
    </w:rPr>
  </w:style>
  <w:style w:type="paragraph" w:customStyle="1" w:styleId="Mary4">
    <w:name w:val="Mary обычн с отст"/>
    <w:basedOn w:val="a"/>
    <w:rsid w:val="00164773"/>
    <w:pPr>
      <w:spacing w:line="360" w:lineRule="auto"/>
      <w:ind w:firstLine="720"/>
      <w:jc w:val="both"/>
    </w:pPr>
  </w:style>
  <w:style w:type="paragraph" w:customStyle="1" w:styleId="Bullet1">
    <w:name w:val="Bullet1"/>
    <w:basedOn w:val="a"/>
    <w:next w:val="a"/>
    <w:rsid w:val="00164773"/>
    <w:pPr>
      <w:keepNext/>
      <w:keepLines/>
      <w:ind w:left="360" w:hanging="360"/>
    </w:pPr>
    <w:rPr>
      <w:rFonts w:ascii="Garamond" w:hAnsi="Garamond"/>
      <w:szCs w:val="20"/>
      <w:lang w:val="en-AU" w:eastAsia="en-US"/>
    </w:rPr>
  </w:style>
  <w:style w:type="paragraph" w:styleId="2f0">
    <w:name w:val="List Bullet 2"/>
    <w:basedOn w:val="a"/>
    <w:autoRedefine/>
    <w:rsid w:val="00164773"/>
    <w:pPr>
      <w:tabs>
        <w:tab w:val="num" w:pos="3303"/>
      </w:tabs>
      <w:spacing w:after="60"/>
      <w:ind w:left="3303" w:hanging="360"/>
      <w:jc w:val="both"/>
    </w:pPr>
    <w:rPr>
      <w:b/>
      <w:szCs w:val="20"/>
      <w:lang w:eastAsia="en-US"/>
    </w:rPr>
  </w:style>
  <w:style w:type="paragraph" w:customStyle="1" w:styleId="Subheading">
    <w:name w:val="Subheading"/>
    <w:basedOn w:val="afffffd"/>
    <w:next w:val="afffffd"/>
    <w:rsid w:val="00164773"/>
    <w:pPr>
      <w:keepNext/>
      <w:spacing w:after="80"/>
      <w:jc w:val="both"/>
    </w:pPr>
    <w:rPr>
      <w:rFonts w:ascii="Garamond" w:hAnsi="Garamond" w:cs="Garamond"/>
      <w:b/>
      <w:bCs/>
      <w:kern w:val="28"/>
      <w:lang w:val="en-US" w:eastAsia="en-NZ"/>
    </w:rPr>
  </w:style>
  <w:style w:type="paragraph" w:customStyle="1" w:styleId="TableorFigureEnd">
    <w:name w:val="Table or Figure End"/>
    <w:basedOn w:val="a"/>
    <w:next w:val="afffffd"/>
    <w:rsid w:val="00164773"/>
    <w:pPr>
      <w:pBdr>
        <w:top w:val="single" w:sz="4" w:space="1" w:color="auto"/>
      </w:pBdr>
      <w:tabs>
        <w:tab w:val="right" w:leader="dot" w:pos="8296"/>
      </w:tabs>
      <w:spacing w:before="90"/>
      <w:ind w:left="-57" w:right="-57"/>
      <w:jc w:val="both"/>
    </w:pPr>
    <w:rPr>
      <w:rFonts w:ascii="Garamond" w:hAnsi="Garamond" w:cs="Garamond"/>
      <w:lang w:val="en-US" w:eastAsia="en-NZ"/>
    </w:rPr>
  </w:style>
  <w:style w:type="paragraph" w:styleId="afffffffff1">
    <w:name w:val="Date"/>
    <w:basedOn w:val="a"/>
    <w:next w:val="a"/>
    <w:link w:val="afffffffff2"/>
    <w:rsid w:val="00164773"/>
    <w:pPr>
      <w:spacing w:before="60" w:after="60"/>
      <w:jc w:val="both"/>
    </w:pPr>
    <w:rPr>
      <w:lang w:val="en-US" w:eastAsia="en-US"/>
    </w:rPr>
  </w:style>
  <w:style w:type="character" w:customStyle="1" w:styleId="afffffffff2">
    <w:name w:val="Дата Знак"/>
    <w:basedOn w:val="a0"/>
    <w:link w:val="afffffffff1"/>
    <w:rsid w:val="0016477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53">
    <w:name w:val="List Bullet 5"/>
    <w:basedOn w:val="a"/>
    <w:autoRedefine/>
    <w:rsid w:val="00164773"/>
    <w:pPr>
      <w:tabs>
        <w:tab w:val="num" w:pos="720"/>
        <w:tab w:val="num" w:pos="1620"/>
      </w:tabs>
      <w:spacing w:before="60" w:after="60"/>
      <w:ind w:left="720" w:hanging="360"/>
      <w:jc w:val="both"/>
    </w:pPr>
    <w:rPr>
      <w:lang w:eastAsia="en-US"/>
    </w:rPr>
  </w:style>
  <w:style w:type="paragraph" w:customStyle="1" w:styleId="ListBulletFirst">
    <w:name w:val="List Bullet First"/>
    <w:basedOn w:val="afffffffff0"/>
    <w:next w:val="afffffffff0"/>
    <w:rsid w:val="00164773"/>
    <w:pPr>
      <w:tabs>
        <w:tab w:val="clear" w:pos="360"/>
      </w:tabs>
      <w:spacing w:before="80" w:after="160"/>
      <w:ind w:left="0" w:firstLine="0"/>
    </w:pPr>
    <w:rPr>
      <w:sz w:val="20"/>
    </w:rPr>
  </w:style>
  <w:style w:type="paragraph" w:styleId="1f9">
    <w:name w:val="toc 1"/>
    <w:basedOn w:val="a"/>
    <w:next w:val="a"/>
    <w:autoRedefine/>
    <w:rsid w:val="00164773"/>
    <w:pPr>
      <w:spacing w:before="120" w:after="120"/>
    </w:pPr>
    <w:rPr>
      <w:b/>
      <w:bCs/>
      <w:caps/>
      <w:noProof/>
      <w:sz w:val="20"/>
      <w:szCs w:val="20"/>
    </w:rPr>
  </w:style>
  <w:style w:type="paragraph" w:customStyle="1" w:styleId="TOCBase">
    <w:name w:val="TOC Base"/>
    <w:basedOn w:val="2f1"/>
    <w:rsid w:val="00164773"/>
    <w:pPr>
      <w:spacing w:before="240" w:after="60"/>
      <w:ind w:left="0"/>
      <w:jc w:val="both"/>
    </w:pPr>
    <w:rPr>
      <w:b/>
      <w:bCs/>
      <w:lang w:val="en-US" w:eastAsia="en-US"/>
    </w:rPr>
  </w:style>
  <w:style w:type="paragraph" w:styleId="2f1">
    <w:name w:val="toc 2"/>
    <w:basedOn w:val="a"/>
    <w:next w:val="a"/>
    <w:autoRedefine/>
    <w:rsid w:val="00164773"/>
    <w:pPr>
      <w:ind w:left="240"/>
    </w:pPr>
    <w:rPr>
      <w:smallCaps/>
      <w:sz w:val="20"/>
      <w:szCs w:val="20"/>
    </w:rPr>
  </w:style>
  <w:style w:type="paragraph" w:customStyle="1" w:styleId="63">
    <w:name w:val="????????? 6"/>
    <w:basedOn w:val="a"/>
    <w:next w:val="a"/>
    <w:rsid w:val="00164773"/>
    <w:pPr>
      <w:keepNext/>
      <w:widowControl w:val="0"/>
      <w:spacing w:line="360" w:lineRule="auto"/>
      <w:ind w:firstLine="720"/>
      <w:jc w:val="both"/>
    </w:pPr>
    <w:rPr>
      <w:szCs w:val="20"/>
    </w:rPr>
  </w:style>
  <w:style w:type="paragraph" w:customStyle="1" w:styleId="StyleBodyTextKeepBold">
    <w:name w:val="Style Body Text Keep + Bold"/>
    <w:basedOn w:val="BodyTextKeep"/>
    <w:rsid w:val="00164773"/>
    <w:pPr>
      <w:spacing w:before="0" w:after="0" w:line="360" w:lineRule="auto"/>
      <w:ind w:left="0" w:firstLine="567"/>
    </w:pPr>
    <w:rPr>
      <w:rFonts w:eastAsia="MS Mincho"/>
      <w:b/>
      <w:bCs/>
      <w:szCs w:val="20"/>
    </w:rPr>
  </w:style>
  <w:style w:type="paragraph" w:customStyle="1" w:styleId="2f2">
    <w:name w:val="Обычный2"/>
    <w:rsid w:val="00164773"/>
    <w:pPr>
      <w:spacing w:before="120" w:after="24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">
    <w:name w:val="Char Char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customStyle="1" w:styleId="afffffffff3">
    <w:name w:val="Пункт"/>
    <w:basedOn w:val="a"/>
    <w:rsid w:val="00164773"/>
    <w:p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character" w:customStyle="1" w:styleId="afffffffff4">
    <w:name w:val="Пункт Знак"/>
    <w:rsid w:val="00164773"/>
    <w:rPr>
      <w:rFonts w:cs="Times New Roman"/>
      <w:sz w:val="28"/>
      <w:lang w:val="ru-RU" w:eastAsia="ru-RU" w:bidi="ar-SA"/>
    </w:rPr>
  </w:style>
  <w:style w:type="character" w:customStyle="1" w:styleId="afffffffff5">
    <w:name w:val="комментарий"/>
    <w:rsid w:val="00164773"/>
    <w:rPr>
      <w:rFonts w:cs="Times New Roman"/>
      <w:b/>
      <w:i/>
      <w:shd w:val="clear" w:color="auto" w:fill="FFFF99"/>
    </w:rPr>
  </w:style>
  <w:style w:type="paragraph" w:customStyle="1" w:styleId="afffffffff6">
    <w:name w:val="Îñíîâíîé òåêñò"/>
    <w:basedOn w:val="a"/>
    <w:rsid w:val="00164773"/>
    <w:pPr>
      <w:widowControl w:val="0"/>
      <w:jc w:val="both"/>
    </w:pPr>
    <w:rPr>
      <w:sz w:val="28"/>
      <w:szCs w:val="20"/>
      <w:lang w:eastAsia="en-US"/>
    </w:rPr>
  </w:style>
  <w:style w:type="paragraph" w:customStyle="1" w:styleId="Bullet3">
    <w:name w:val="Bullet3"/>
    <w:basedOn w:val="a"/>
    <w:rsid w:val="00164773"/>
    <w:pPr>
      <w:tabs>
        <w:tab w:val="num" w:pos="360"/>
      </w:tabs>
      <w:spacing w:before="100" w:beforeAutospacing="1" w:after="100" w:afterAutospacing="1"/>
      <w:ind w:left="360" w:hanging="360"/>
      <w:jc w:val="both"/>
    </w:pPr>
    <w:rPr>
      <w:lang w:val="en-US" w:eastAsia="en-US"/>
    </w:rPr>
  </w:style>
  <w:style w:type="paragraph" w:customStyle="1" w:styleId="1fa">
    <w:name w:val="Маркир1"/>
    <w:basedOn w:val="a"/>
    <w:rsid w:val="00164773"/>
    <w:pPr>
      <w:widowControl w:val="0"/>
      <w:tabs>
        <w:tab w:val="num" w:pos="851"/>
      </w:tabs>
      <w:spacing w:before="60" w:after="60"/>
      <w:ind w:left="360" w:hanging="360"/>
      <w:jc w:val="both"/>
    </w:pPr>
    <w:rPr>
      <w:szCs w:val="20"/>
    </w:rPr>
  </w:style>
  <w:style w:type="paragraph" w:customStyle="1" w:styleId="xl29">
    <w:name w:val="xl29"/>
    <w:basedOn w:val="a"/>
    <w:rsid w:val="001647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lang w:val="en-US" w:eastAsia="en-US"/>
    </w:rPr>
  </w:style>
  <w:style w:type="paragraph" w:styleId="44">
    <w:name w:val="List 4"/>
    <w:basedOn w:val="afffffff2"/>
    <w:rsid w:val="00164773"/>
    <w:pPr>
      <w:tabs>
        <w:tab w:val="num" w:pos="680"/>
        <w:tab w:val="left" w:pos="1800"/>
      </w:tabs>
      <w:suppressAutoHyphens w:val="0"/>
      <w:spacing w:after="0" w:line="360" w:lineRule="auto"/>
      <w:ind w:left="1800" w:hanging="397"/>
      <w:jc w:val="both"/>
    </w:pPr>
    <w:rPr>
      <w:rFonts w:cs="Times New Roman"/>
      <w:spacing w:val="-5"/>
      <w:szCs w:val="20"/>
      <w:lang w:val="en-AU" w:eastAsia="en-US"/>
    </w:rPr>
  </w:style>
  <w:style w:type="paragraph" w:styleId="54">
    <w:name w:val="List 5"/>
    <w:basedOn w:val="afffffff2"/>
    <w:rsid w:val="00164773"/>
    <w:pPr>
      <w:tabs>
        <w:tab w:val="num" w:pos="680"/>
        <w:tab w:val="left" w:pos="2160"/>
      </w:tabs>
      <w:suppressAutoHyphens w:val="0"/>
      <w:spacing w:after="0" w:line="360" w:lineRule="auto"/>
      <w:ind w:left="2160" w:hanging="397"/>
      <w:jc w:val="both"/>
    </w:pPr>
    <w:rPr>
      <w:rFonts w:cs="Times New Roman"/>
      <w:spacing w:val="-5"/>
      <w:szCs w:val="20"/>
      <w:lang w:val="en-AU" w:eastAsia="en-US"/>
    </w:rPr>
  </w:style>
  <w:style w:type="character" w:customStyle="1" w:styleId="CharChar4">
    <w:name w:val="Char Char4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character" w:customStyle="1" w:styleId="CharChar3">
    <w:name w:val="Char Char3"/>
    <w:rsid w:val="00164773"/>
    <w:rPr>
      <w:rFonts w:eastAsia="MS Mincho" w:cs="Times New Roman"/>
      <w:b/>
      <w:sz w:val="32"/>
      <w:szCs w:val="32"/>
      <w:lang w:val="ru-RU" w:eastAsia="ja-JP" w:bidi="ar-SA"/>
    </w:rPr>
  </w:style>
  <w:style w:type="character" w:customStyle="1" w:styleId="CharChar2">
    <w:name w:val="Char Char2"/>
    <w:rsid w:val="00164773"/>
    <w:rPr>
      <w:rFonts w:cs="Times New Roman"/>
      <w:spacing w:val="-5"/>
      <w:sz w:val="24"/>
      <w:lang w:val="en-AU" w:eastAsia="en-US" w:bidi="ar-SA"/>
    </w:rPr>
  </w:style>
  <w:style w:type="paragraph" w:customStyle="1" w:styleId="ListParagraph1">
    <w:name w:val="List Paragraph1"/>
    <w:basedOn w:val="a"/>
    <w:rsid w:val="0016477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Boxtext">
    <w:name w:val="Box text"/>
    <w:basedOn w:val="a"/>
    <w:rsid w:val="00164773"/>
    <w:pPr>
      <w:spacing w:before="30" w:after="30"/>
      <w:jc w:val="both"/>
    </w:pPr>
    <w:rPr>
      <w:rFonts w:ascii="Garamond" w:hAnsi="Garamond" w:cs="Garamond"/>
      <w:sz w:val="22"/>
      <w:szCs w:val="22"/>
      <w:lang w:val="en-US" w:eastAsia="en-NZ"/>
    </w:rPr>
  </w:style>
  <w:style w:type="paragraph" w:customStyle="1" w:styleId="text-1">
    <w:name w:val="text-1"/>
    <w:basedOn w:val="a"/>
    <w:rsid w:val="00164773"/>
    <w:pPr>
      <w:spacing w:before="100" w:beforeAutospacing="1" w:after="100" w:afterAutospacing="1"/>
    </w:pPr>
    <w:rPr>
      <w:rFonts w:cs="Verdana"/>
    </w:rPr>
  </w:style>
  <w:style w:type="paragraph" w:styleId="39">
    <w:name w:val="toc 3"/>
    <w:basedOn w:val="a"/>
    <w:next w:val="a"/>
    <w:autoRedefine/>
    <w:rsid w:val="00164773"/>
    <w:pPr>
      <w:ind w:left="480"/>
    </w:pPr>
    <w:rPr>
      <w:rFonts w:cs="Verdana"/>
    </w:rPr>
  </w:style>
  <w:style w:type="paragraph" w:customStyle="1" w:styleId="1fb">
    <w:name w:val="Знак Знак Знак Знак Знак Знак1"/>
    <w:basedOn w:val="a"/>
    <w:rsid w:val="0016477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50">
    <w:name w:val="Знак Знак15"/>
    <w:rsid w:val="00164773"/>
    <w:rPr>
      <w:rFonts w:ascii="Times New Roman Bold" w:hAnsi="Times New Roman Bold" w:cs="Arial"/>
      <w:b/>
      <w:bCs/>
      <w:kern w:val="32"/>
      <w:sz w:val="26"/>
      <w:szCs w:val="26"/>
    </w:rPr>
  </w:style>
  <w:style w:type="character" w:customStyle="1" w:styleId="140">
    <w:name w:val="Знак Знак14"/>
    <w:rsid w:val="00164773"/>
    <w:rPr>
      <w:rFonts w:ascii="Times New Roman Bold" w:hAnsi="Times New Roman Bold" w:cs="Arial"/>
      <w:b/>
      <w:bCs/>
      <w:iCs/>
      <w:sz w:val="26"/>
      <w:szCs w:val="26"/>
    </w:rPr>
  </w:style>
  <w:style w:type="character" w:customStyle="1" w:styleId="115">
    <w:name w:val="Знак Знак11"/>
    <w:rsid w:val="00164773"/>
    <w:rPr>
      <w:rFonts w:ascii="Times New Roman" w:eastAsia="MS Mincho" w:hAnsi="Times New Roman" w:cs="Times New Roman"/>
      <w:b/>
      <w:sz w:val="32"/>
      <w:szCs w:val="32"/>
      <w:lang w:eastAsia="ja-JP"/>
    </w:rPr>
  </w:style>
  <w:style w:type="character" w:customStyle="1" w:styleId="92">
    <w:name w:val="Знак Знак9"/>
    <w:aliases w:val="Heading 4 Char Знак"/>
    <w:rsid w:val="0016477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2">
    <w:name w:val="Знак Знак8"/>
    <w:rsid w:val="00164773"/>
    <w:rPr>
      <w:rFonts w:ascii="Times New Roman" w:hAnsi="Times New Roman" w:cs="Times New Roman"/>
      <w:spacing w:val="-5"/>
      <w:sz w:val="20"/>
      <w:szCs w:val="20"/>
      <w:lang w:val="en-AU"/>
    </w:rPr>
  </w:style>
  <w:style w:type="paragraph" w:customStyle="1" w:styleId="afffffffff7">
    <w:name w:val="Знак Знак Знак Знак Знак Знак Знак Знак Знак Знак Знак Знак Знак Знак Знак Знак"/>
    <w:basedOn w:val="a"/>
    <w:rsid w:val="0016477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2f3">
    <w:name w:val="Заголовок №2_"/>
    <w:link w:val="2f4"/>
    <w:rsid w:val="00164773"/>
    <w:rPr>
      <w:b/>
      <w:bCs/>
      <w:sz w:val="26"/>
      <w:szCs w:val="26"/>
      <w:shd w:val="clear" w:color="auto" w:fill="FFFFFF"/>
    </w:rPr>
  </w:style>
  <w:style w:type="paragraph" w:customStyle="1" w:styleId="2f4">
    <w:name w:val="Заголовок №2"/>
    <w:basedOn w:val="a"/>
    <w:link w:val="2f3"/>
    <w:rsid w:val="00164773"/>
    <w:pPr>
      <w:shd w:val="clear" w:color="auto" w:fill="FFFFFF"/>
      <w:spacing w:before="1080" w:line="322" w:lineRule="exac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fc">
    <w:name w:val="Неразрешенное упоминание1"/>
    <w:uiPriority w:val="99"/>
    <w:semiHidden/>
    <w:unhideWhenUsed/>
    <w:rsid w:val="00164773"/>
    <w:rPr>
      <w:color w:val="605E5C"/>
      <w:shd w:val="clear" w:color="auto" w:fill="E1DFDD"/>
    </w:rPr>
  </w:style>
  <w:style w:type="character" w:customStyle="1" w:styleId="FontStyle25">
    <w:name w:val="Font Style25"/>
    <w:basedOn w:val="a0"/>
    <w:uiPriority w:val="99"/>
    <w:rsid w:val="00164773"/>
    <w:rPr>
      <w:rFonts w:ascii="Times New Roman" w:hAnsi="Times New Roman" w:cs="Times New Roman"/>
      <w:sz w:val="24"/>
      <w:szCs w:val="24"/>
    </w:rPr>
  </w:style>
  <w:style w:type="paragraph" w:customStyle="1" w:styleId="u">
    <w:name w:val="u"/>
    <w:basedOn w:val="a"/>
    <w:rsid w:val="0050571A"/>
    <w:pPr>
      <w:ind w:firstLine="435"/>
      <w:jc w:val="both"/>
    </w:pPr>
  </w:style>
  <w:style w:type="character" w:customStyle="1" w:styleId="83">
    <w:name w:val="Знак Знак8"/>
    <w:locked/>
    <w:rsid w:val="0050571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3a">
    <w:name w:val="Без интервала3"/>
    <w:uiPriority w:val="2"/>
    <w:qFormat/>
    <w:rsid w:val="005057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5">
    <w:name w:val="Знак Знак5"/>
    <w:locked/>
    <w:rsid w:val="0050571A"/>
    <w:rPr>
      <w:sz w:val="24"/>
      <w:szCs w:val="24"/>
      <w:lang w:val="ru-RU" w:eastAsia="ru-RU" w:bidi="ar-SA"/>
    </w:rPr>
  </w:style>
  <w:style w:type="paragraph" w:customStyle="1" w:styleId="3b">
    <w:name w:val="Абзац списка3"/>
    <w:basedOn w:val="a"/>
    <w:rsid w:val="0050571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ffffffff8">
    <w:name w:val="Перечень с номером"/>
    <w:basedOn w:val="a"/>
    <w:rsid w:val="0050571A"/>
    <w:pPr>
      <w:tabs>
        <w:tab w:val="num" w:pos="1440"/>
      </w:tabs>
      <w:spacing w:before="120"/>
      <w:ind w:left="1440" w:hanging="360"/>
      <w:jc w:val="both"/>
    </w:pPr>
    <w:rPr>
      <w:sz w:val="28"/>
      <w:szCs w:val="20"/>
    </w:rPr>
  </w:style>
  <w:style w:type="character" w:customStyle="1" w:styleId="BodyTextIndentChar">
    <w:name w:val="Body Text Indent Char"/>
    <w:locked/>
    <w:rsid w:val="0050571A"/>
    <w:rPr>
      <w:rFonts w:ascii="Century Gothic" w:hAnsi="Century Gothic" w:cs="Century Gothic"/>
      <w:color w:val="000000"/>
      <w:sz w:val="24"/>
      <w:szCs w:val="24"/>
      <w:lang w:val="ru-RU" w:eastAsia="ar-SA" w:bidi="ar-SA"/>
    </w:rPr>
  </w:style>
  <w:style w:type="paragraph" w:customStyle="1" w:styleId="45">
    <w:name w:val="Название4"/>
    <w:basedOn w:val="a"/>
    <w:rsid w:val="0050571A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46">
    <w:name w:val="Указатель4"/>
    <w:basedOn w:val="a"/>
    <w:rsid w:val="0050571A"/>
    <w:pPr>
      <w:suppressLineNumbers/>
      <w:suppressAutoHyphens/>
    </w:pPr>
    <w:rPr>
      <w:rFonts w:ascii="Arial" w:hAnsi="Arial" w:cs="Tahoma"/>
      <w:sz w:val="20"/>
      <w:lang w:eastAsia="ar-SA"/>
    </w:rPr>
  </w:style>
  <w:style w:type="paragraph" w:customStyle="1" w:styleId="3c">
    <w:name w:val="Название3"/>
    <w:basedOn w:val="a"/>
    <w:rsid w:val="0050571A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3d">
    <w:name w:val="Указатель3"/>
    <w:basedOn w:val="a"/>
    <w:rsid w:val="0050571A"/>
    <w:pPr>
      <w:suppressLineNumbers/>
      <w:suppressAutoHyphens/>
    </w:pPr>
    <w:rPr>
      <w:rFonts w:ascii="Arial" w:hAnsi="Arial" w:cs="Tahoma"/>
      <w:sz w:val="20"/>
      <w:lang w:eastAsia="ar-SA"/>
    </w:rPr>
  </w:style>
  <w:style w:type="character" w:customStyle="1" w:styleId="WW8Num17z3">
    <w:name w:val="WW8Num17z3"/>
    <w:rsid w:val="0050571A"/>
    <w:rPr>
      <w:rFonts w:ascii="Symbol" w:hAnsi="Symbol" w:hint="default"/>
    </w:rPr>
  </w:style>
  <w:style w:type="character" w:customStyle="1" w:styleId="2f5">
    <w:name w:val="Основной шрифт абзаца2"/>
    <w:rsid w:val="0050571A"/>
  </w:style>
  <w:style w:type="character" w:customStyle="1" w:styleId="afffffffff9">
    <w:name w:val="Абзац списка Знак"/>
    <w:uiPriority w:val="34"/>
    <w:rsid w:val="0050571A"/>
    <w:rPr>
      <w:rFonts w:ascii="Calibri" w:eastAsia="Arial Unicode MS" w:hAnsi="Calibri" w:cs="Times New Roman" w:hint="default"/>
      <w:kern w:val="2"/>
      <w:sz w:val="24"/>
      <w:szCs w:val="24"/>
    </w:rPr>
  </w:style>
  <w:style w:type="character" w:customStyle="1" w:styleId="73">
    <w:name w:val="Основной шрифт абзаца7"/>
    <w:rsid w:val="0050571A"/>
  </w:style>
  <w:style w:type="character" w:customStyle="1" w:styleId="WW8Num5z4">
    <w:name w:val="WW8Num5z4"/>
    <w:rsid w:val="0050571A"/>
  </w:style>
  <w:style w:type="character" w:customStyle="1" w:styleId="WW8Num7z2">
    <w:name w:val="WW8Num7z2"/>
    <w:rsid w:val="0050571A"/>
  </w:style>
  <w:style w:type="character" w:customStyle="1" w:styleId="WW8Num2z4">
    <w:name w:val="WW8Num2z4"/>
    <w:rsid w:val="0050571A"/>
  </w:style>
  <w:style w:type="character" w:customStyle="1" w:styleId="102">
    <w:name w:val="Знак Знак10"/>
    <w:locked/>
    <w:rsid w:val="0050571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"/>
    <w:rsid w:val="000721C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fd">
    <w:name w:val="Стиль1"/>
    <w:basedOn w:val="a"/>
    <w:rsid w:val="000721C5"/>
    <w:rPr>
      <w:i/>
      <w:szCs w:val="28"/>
    </w:rPr>
  </w:style>
  <w:style w:type="paragraph" w:customStyle="1" w:styleId="-1">
    <w:name w:val="Текст таблицы-левая колонка"/>
    <w:basedOn w:val="a"/>
    <w:rsid w:val="000721C5"/>
    <w:pPr>
      <w:spacing w:line="240" w:lineRule="atLeast"/>
    </w:pPr>
    <w:rPr>
      <w:szCs w:val="20"/>
    </w:rPr>
  </w:style>
  <w:style w:type="character" w:customStyle="1" w:styleId="2f6">
    <w:name w:val="Основной текст (2)_"/>
    <w:link w:val="215"/>
    <w:rsid w:val="000721C5"/>
    <w:rPr>
      <w:b/>
      <w:bCs/>
      <w:sz w:val="23"/>
      <w:szCs w:val="23"/>
      <w:shd w:val="clear" w:color="auto" w:fill="FFFFFF"/>
    </w:rPr>
  </w:style>
  <w:style w:type="paragraph" w:customStyle="1" w:styleId="215">
    <w:name w:val="Основной текст (2)1"/>
    <w:basedOn w:val="a"/>
    <w:link w:val="2f6"/>
    <w:uiPriority w:val="99"/>
    <w:rsid w:val="000721C5"/>
    <w:pPr>
      <w:widowControl w:val="0"/>
      <w:shd w:val="clear" w:color="auto" w:fill="FFFFFF"/>
      <w:spacing w:before="240" w:line="235" w:lineRule="exact"/>
      <w:jc w:val="righ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5Exact">
    <w:name w:val="Основной текст (5) Exact"/>
    <w:link w:val="56"/>
    <w:rsid w:val="000721C5"/>
    <w:rPr>
      <w:spacing w:val="3"/>
      <w:sz w:val="21"/>
      <w:szCs w:val="21"/>
      <w:shd w:val="clear" w:color="auto" w:fill="FFFFFF"/>
    </w:rPr>
  </w:style>
  <w:style w:type="paragraph" w:customStyle="1" w:styleId="56">
    <w:name w:val="Основной текст (5)"/>
    <w:basedOn w:val="a"/>
    <w:link w:val="5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3e">
    <w:name w:val="Основной текст (3)_"/>
    <w:link w:val="3f"/>
    <w:uiPriority w:val="99"/>
    <w:rsid w:val="000721C5"/>
    <w:rPr>
      <w:i/>
      <w:iCs/>
      <w:spacing w:val="-2"/>
      <w:sz w:val="25"/>
      <w:szCs w:val="25"/>
      <w:shd w:val="clear" w:color="auto" w:fill="FFFFFF"/>
    </w:rPr>
  </w:style>
  <w:style w:type="paragraph" w:customStyle="1" w:styleId="3f">
    <w:name w:val="Основной текст (3)"/>
    <w:basedOn w:val="a"/>
    <w:link w:val="3e"/>
    <w:uiPriority w:val="99"/>
    <w:rsid w:val="000721C5"/>
    <w:pPr>
      <w:widowControl w:val="0"/>
      <w:shd w:val="clear" w:color="auto" w:fill="FFFFFF"/>
      <w:spacing w:line="485" w:lineRule="exact"/>
      <w:ind w:firstLine="700"/>
      <w:jc w:val="both"/>
    </w:pPr>
    <w:rPr>
      <w:rFonts w:asciiTheme="minorHAnsi" w:eastAsiaTheme="minorHAnsi" w:hAnsiTheme="minorHAnsi" w:cstheme="minorBidi"/>
      <w:i/>
      <w:iCs/>
      <w:spacing w:val="-2"/>
      <w:sz w:val="25"/>
      <w:szCs w:val="25"/>
      <w:shd w:val="clear" w:color="auto" w:fill="FFFFFF"/>
      <w:lang w:eastAsia="en-US"/>
    </w:rPr>
  </w:style>
  <w:style w:type="character" w:customStyle="1" w:styleId="1fe">
    <w:name w:val="Заголовок №1_"/>
    <w:link w:val="1ff"/>
    <w:rsid w:val="000721C5"/>
    <w:rPr>
      <w:b/>
      <w:bCs/>
      <w:sz w:val="26"/>
      <w:szCs w:val="26"/>
      <w:shd w:val="clear" w:color="auto" w:fill="FFFFFF"/>
    </w:rPr>
  </w:style>
  <w:style w:type="paragraph" w:customStyle="1" w:styleId="1ff">
    <w:name w:val="Заголовок №1"/>
    <w:basedOn w:val="a"/>
    <w:link w:val="1fe"/>
    <w:rsid w:val="000721C5"/>
    <w:pPr>
      <w:widowControl w:val="0"/>
      <w:shd w:val="clear" w:color="auto" w:fill="FFFFFF"/>
      <w:spacing w:after="300" w:line="317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Exact">
    <w:name w:val="Основной текст (6) Exact"/>
    <w:link w:val="64"/>
    <w:rsid w:val="000721C5"/>
    <w:rPr>
      <w:spacing w:val="4"/>
      <w:sz w:val="21"/>
      <w:szCs w:val="21"/>
      <w:shd w:val="clear" w:color="auto" w:fill="FFFFFF"/>
    </w:rPr>
  </w:style>
  <w:style w:type="paragraph" w:customStyle="1" w:styleId="64">
    <w:name w:val="Основной текст (6)"/>
    <w:basedOn w:val="a"/>
    <w:link w:val="6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4"/>
      <w:sz w:val="21"/>
      <w:szCs w:val="21"/>
      <w:lang w:eastAsia="en-US"/>
    </w:rPr>
  </w:style>
  <w:style w:type="character" w:customStyle="1" w:styleId="8Exact">
    <w:name w:val="Основной текст (8) Exact"/>
    <w:link w:val="84"/>
    <w:rsid w:val="000721C5"/>
    <w:rPr>
      <w:spacing w:val="3"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Exact">
    <w:name w:val="Основной текст Exact"/>
    <w:rsid w:val="000721C5"/>
    <w:rPr>
      <w:rFonts w:ascii="Times New Roman" w:hAnsi="Times New Roman" w:cs="Times New Roman"/>
      <w:spacing w:val="2"/>
      <w:sz w:val="21"/>
      <w:szCs w:val="21"/>
      <w:u w:val="none"/>
    </w:rPr>
  </w:style>
  <w:style w:type="character" w:customStyle="1" w:styleId="79">
    <w:name w:val="Основной текст (7) + 9"/>
    <w:aliases w:val="5 pt,Не полужирный Exact,Основной текст + 11,Не полужирный,Полужирный,Основной текст + 11 pt,Основной текст + 10"/>
    <w:rsid w:val="000721C5"/>
    <w:rPr>
      <w:rFonts w:ascii="Times New Roman" w:hAnsi="Times New Roman" w:cs="Times New Roman"/>
      <w:b/>
      <w:bCs/>
      <w:noProof/>
      <w:sz w:val="19"/>
      <w:szCs w:val="19"/>
      <w:u w:val="none"/>
    </w:rPr>
  </w:style>
  <w:style w:type="character" w:customStyle="1" w:styleId="10pt">
    <w:name w:val="Основной текст + 10 pt"/>
    <w:aliases w:val="Не курсив11,Интервал 0 pt8"/>
    <w:rsid w:val="000721C5"/>
    <w:rPr>
      <w:rFonts w:ascii="Times New Roman" w:hAnsi="Times New Roman" w:cs="Times New Roman"/>
      <w:i/>
      <w:iCs/>
      <w:spacing w:val="0"/>
      <w:sz w:val="20"/>
      <w:szCs w:val="20"/>
      <w:u w:val="none"/>
      <w:lang w:bidi="ar-SA"/>
    </w:rPr>
  </w:style>
  <w:style w:type="paragraph" w:customStyle="1" w:styleId="p3">
    <w:name w:val="p3"/>
    <w:basedOn w:val="a"/>
    <w:rsid w:val="000721C5"/>
    <w:pPr>
      <w:spacing w:before="100" w:beforeAutospacing="1" w:after="100" w:afterAutospacing="1"/>
    </w:pPr>
  </w:style>
  <w:style w:type="character" w:customStyle="1" w:styleId="Exact1">
    <w:name w:val="Основной текст Exact1"/>
    <w:rsid w:val="000721C5"/>
    <w:rPr>
      <w:rFonts w:ascii="Times New Roman" w:hAnsi="Times New Roman" w:cs="Times New Roman"/>
      <w:color w:val="000000"/>
      <w:spacing w:val="2"/>
      <w:w w:val="100"/>
      <w:position w:val="0"/>
      <w:sz w:val="21"/>
      <w:szCs w:val="21"/>
      <w:u w:val="single"/>
      <w:lang w:bidi="ar-SA"/>
    </w:rPr>
  </w:style>
  <w:style w:type="character" w:customStyle="1" w:styleId="afffffffffa">
    <w:name w:val="Основной текст + Полужирный"/>
    <w:aliases w:val="Не курсив5,Интервал 0 pt3"/>
    <w:rsid w:val="000721C5"/>
    <w:rPr>
      <w:rFonts w:ascii="Times New Roman" w:hAnsi="Times New Roman" w:cs="Times New Roman"/>
      <w:b/>
      <w:bCs/>
      <w:sz w:val="23"/>
      <w:szCs w:val="23"/>
      <w:u w:val="none"/>
      <w:lang w:bidi="ar-SA"/>
    </w:rPr>
  </w:style>
  <w:style w:type="character" w:customStyle="1" w:styleId="Zag11">
    <w:name w:val="Zag_11"/>
    <w:rsid w:val="000721C5"/>
  </w:style>
  <w:style w:type="paragraph" w:customStyle="1" w:styleId="CharChar1CharChar1CharChar">
    <w:name w:val="Char Char Знак Знак1 Char Char1 Знак Знак Char Char"/>
    <w:basedOn w:val="a"/>
    <w:rsid w:val="00027D0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23">
    <w:name w:val="Font Style23"/>
    <w:uiPriority w:val="99"/>
    <w:rsid w:val="001502D1"/>
    <w:rPr>
      <w:rFonts w:ascii="Times New Roman" w:hAnsi="Times New Roman" w:cs="Times New Roman" w:hint="default"/>
      <w:spacing w:val="10"/>
      <w:sz w:val="24"/>
      <w:szCs w:val="24"/>
    </w:rPr>
  </w:style>
  <w:style w:type="paragraph" w:customStyle="1" w:styleId="xl176">
    <w:name w:val="xl176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7">
    <w:name w:val="xl177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8">
    <w:name w:val="xl17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79">
    <w:name w:val="xl17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0">
    <w:name w:val="xl180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1">
    <w:name w:val="xl181"/>
    <w:basedOn w:val="a"/>
    <w:rsid w:val="006019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2">
    <w:name w:val="xl182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3">
    <w:name w:val="xl183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184">
    <w:name w:val="xl184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</w:rPr>
  </w:style>
  <w:style w:type="paragraph" w:customStyle="1" w:styleId="xl185">
    <w:name w:val="xl185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</w:rPr>
  </w:style>
  <w:style w:type="paragraph" w:customStyle="1" w:styleId="xl186">
    <w:name w:val="xl186"/>
    <w:basedOn w:val="a"/>
    <w:rsid w:val="00601998"/>
    <w:pPr>
      <w:shd w:val="clear" w:color="000000" w:fill="00B050"/>
      <w:spacing w:before="100" w:beforeAutospacing="1" w:after="100" w:afterAutospacing="1"/>
    </w:pPr>
  </w:style>
  <w:style w:type="paragraph" w:customStyle="1" w:styleId="xl187">
    <w:name w:val="xl187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8">
    <w:name w:val="xl18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9">
    <w:name w:val="xl18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90">
    <w:name w:val="xl190"/>
    <w:basedOn w:val="a"/>
    <w:rsid w:val="00601998"/>
    <w:pPr>
      <w:shd w:val="clear" w:color="000000" w:fill="FFFF00"/>
      <w:spacing w:before="100" w:beforeAutospacing="1" w:after="100" w:afterAutospacing="1"/>
    </w:pPr>
  </w:style>
  <w:style w:type="paragraph" w:customStyle="1" w:styleId="xl191">
    <w:name w:val="xl191"/>
    <w:basedOn w:val="a"/>
    <w:rsid w:val="006019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92">
    <w:name w:val="xl192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3">
    <w:name w:val="xl193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4">
    <w:name w:val="xl194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5">
    <w:name w:val="xl195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6">
    <w:name w:val="xl196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7">
    <w:name w:val="xl197"/>
    <w:basedOn w:val="a"/>
    <w:rsid w:val="00601998"/>
    <w:pPr>
      <w:shd w:val="clear" w:color="000000" w:fill="FFFFFF"/>
      <w:spacing w:before="100" w:beforeAutospacing="1" w:after="100" w:afterAutospacing="1"/>
    </w:pPr>
  </w:style>
  <w:style w:type="paragraph" w:customStyle="1" w:styleId="xl198">
    <w:name w:val="xl19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9">
    <w:name w:val="xl19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200">
    <w:name w:val="xl200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6"/>
      <w:szCs w:val="16"/>
    </w:rPr>
  </w:style>
  <w:style w:type="paragraph" w:customStyle="1" w:styleId="xl201">
    <w:name w:val="xl201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6"/>
      <w:szCs w:val="16"/>
    </w:rPr>
  </w:style>
  <w:style w:type="paragraph" w:customStyle="1" w:styleId="font6">
    <w:name w:val="font6"/>
    <w:basedOn w:val="a"/>
    <w:rsid w:val="00601998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7">
    <w:name w:val="font7"/>
    <w:basedOn w:val="a"/>
    <w:rsid w:val="00601998"/>
    <w:pPr>
      <w:spacing w:before="100" w:beforeAutospacing="1" w:after="100" w:afterAutospacing="1"/>
    </w:pPr>
    <w:rPr>
      <w:b/>
      <w:bCs/>
      <w:color w:val="00CCFF"/>
      <w:sz w:val="16"/>
      <w:szCs w:val="16"/>
    </w:rPr>
  </w:style>
  <w:style w:type="paragraph" w:customStyle="1" w:styleId="47">
    <w:name w:val="Без интервала4"/>
    <w:rsid w:val="00FE73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4">
    <w:name w:val="Font Style24"/>
    <w:basedOn w:val="a0"/>
    <w:uiPriority w:val="99"/>
    <w:rsid w:val="00563B1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6">
    <w:name w:val="Font Style26"/>
    <w:basedOn w:val="a0"/>
    <w:uiPriority w:val="99"/>
    <w:rsid w:val="00563B1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563B1D"/>
    <w:rPr>
      <w:rFonts w:ascii="Arial" w:hAnsi="Arial" w:cs="Arial"/>
      <w:sz w:val="18"/>
      <w:szCs w:val="18"/>
    </w:rPr>
  </w:style>
  <w:style w:type="character" w:customStyle="1" w:styleId="FontStyle28">
    <w:name w:val="Font Style28"/>
    <w:basedOn w:val="a0"/>
    <w:uiPriority w:val="99"/>
    <w:rsid w:val="00563B1D"/>
    <w:rPr>
      <w:rFonts w:ascii="Times New Roman" w:hAnsi="Times New Roman" w:cs="Times New Roman"/>
      <w:sz w:val="18"/>
      <w:szCs w:val="18"/>
    </w:rPr>
  </w:style>
  <w:style w:type="numbering" w:customStyle="1" w:styleId="85">
    <w:name w:val="Нет списка8"/>
    <w:next w:val="a2"/>
    <w:uiPriority w:val="99"/>
    <w:semiHidden/>
    <w:unhideWhenUsed/>
    <w:rsid w:val="00A16804"/>
  </w:style>
  <w:style w:type="paragraph" w:customStyle="1" w:styleId="H61">
    <w:name w:val="H61"/>
    <w:basedOn w:val="a"/>
    <w:next w:val="a"/>
    <w:unhideWhenUsed/>
    <w:qFormat/>
    <w:rsid w:val="00A16804"/>
    <w:pPr>
      <w:keepNext/>
      <w:keepLines/>
      <w:widowControl w:val="0"/>
      <w:autoSpaceDE w:val="0"/>
      <w:autoSpaceDN w:val="0"/>
      <w:adjustRightInd w:val="0"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customStyle="1" w:styleId="710">
    <w:name w:val="Заголовок 71"/>
    <w:basedOn w:val="a"/>
    <w:next w:val="a"/>
    <w:uiPriority w:val="9"/>
    <w:unhideWhenUsed/>
    <w:qFormat/>
    <w:rsid w:val="00A16804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numbering" w:customStyle="1" w:styleId="141">
    <w:name w:val="Нет списка14"/>
    <w:next w:val="a2"/>
    <w:uiPriority w:val="99"/>
    <w:semiHidden/>
    <w:unhideWhenUsed/>
    <w:rsid w:val="00A16804"/>
  </w:style>
  <w:style w:type="numbering" w:customStyle="1" w:styleId="1141">
    <w:name w:val="Нет списка114"/>
    <w:next w:val="a2"/>
    <w:uiPriority w:val="99"/>
    <w:semiHidden/>
    <w:rsid w:val="00A16804"/>
  </w:style>
  <w:style w:type="numbering" w:customStyle="1" w:styleId="WWNum12">
    <w:name w:val="WWNum12"/>
    <w:basedOn w:val="a2"/>
    <w:rsid w:val="00A16804"/>
  </w:style>
  <w:style w:type="numbering" w:customStyle="1" w:styleId="WWNum111">
    <w:name w:val="WWNum111"/>
    <w:basedOn w:val="a2"/>
    <w:rsid w:val="00A16804"/>
  </w:style>
  <w:style w:type="numbering" w:customStyle="1" w:styleId="WW8Num31">
    <w:name w:val="WW8Num31"/>
    <w:basedOn w:val="a2"/>
    <w:rsid w:val="00A16804"/>
  </w:style>
  <w:style w:type="numbering" w:customStyle="1" w:styleId="240">
    <w:name w:val="Нет списка24"/>
    <w:next w:val="a2"/>
    <w:uiPriority w:val="99"/>
    <w:semiHidden/>
    <w:unhideWhenUsed/>
    <w:rsid w:val="00A16804"/>
  </w:style>
  <w:style w:type="numbering" w:customStyle="1" w:styleId="340">
    <w:name w:val="Нет списка34"/>
    <w:next w:val="a2"/>
    <w:uiPriority w:val="99"/>
    <w:semiHidden/>
    <w:rsid w:val="00A16804"/>
  </w:style>
  <w:style w:type="numbering" w:customStyle="1" w:styleId="440">
    <w:name w:val="Нет списка44"/>
    <w:next w:val="a2"/>
    <w:uiPriority w:val="99"/>
    <w:semiHidden/>
    <w:unhideWhenUsed/>
    <w:rsid w:val="00A16804"/>
  </w:style>
  <w:style w:type="numbering" w:customStyle="1" w:styleId="1112">
    <w:name w:val="Нет списка1112"/>
    <w:next w:val="a2"/>
    <w:uiPriority w:val="99"/>
    <w:semiHidden/>
    <w:unhideWhenUsed/>
    <w:rsid w:val="00A16804"/>
  </w:style>
  <w:style w:type="numbering" w:customStyle="1" w:styleId="520">
    <w:name w:val="Нет списка52"/>
    <w:next w:val="a2"/>
    <w:uiPriority w:val="99"/>
    <w:semiHidden/>
    <w:unhideWhenUsed/>
    <w:rsid w:val="00A16804"/>
  </w:style>
  <w:style w:type="numbering" w:customStyle="1" w:styleId="122">
    <w:name w:val="Нет списка122"/>
    <w:next w:val="a2"/>
    <w:semiHidden/>
    <w:unhideWhenUsed/>
    <w:rsid w:val="00A16804"/>
  </w:style>
  <w:style w:type="numbering" w:customStyle="1" w:styleId="2120">
    <w:name w:val="Нет списка212"/>
    <w:next w:val="a2"/>
    <w:uiPriority w:val="99"/>
    <w:semiHidden/>
    <w:unhideWhenUsed/>
    <w:rsid w:val="00A16804"/>
  </w:style>
  <w:style w:type="numbering" w:customStyle="1" w:styleId="3120">
    <w:name w:val="Нет списка312"/>
    <w:next w:val="a2"/>
    <w:uiPriority w:val="99"/>
    <w:semiHidden/>
    <w:unhideWhenUsed/>
    <w:rsid w:val="00A16804"/>
  </w:style>
  <w:style w:type="numbering" w:customStyle="1" w:styleId="412">
    <w:name w:val="Нет списка412"/>
    <w:next w:val="a2"/>
    <w:uiPriority w:val="99"/>
    <w:semiHidden/>
    <w:unhideWhenUsed/>
    <w:rsid w:val="00A16804"/>
  </w:style>
  <w:style w:type="numbering" w:customStyle="1" w:styleId="511">
    <w:name w:val="Нет списка511"/>
    <w:next w:val="a2"/>
    <w:uiPriority w:val="99"/>
    <w:semiHidden/>
    <w:unhideWhenUsed/>
    <w:rsid w:val="00A16804"/>
  </w:style>
  <w:style w:type="numbering" w:customStyle="1" w:styleId="11111">
    <w:name w:val="Нет списка11111"/>
    <w:next w:val="a2"/>
    <w:uiPriority w:val="99"/>
    <w:semiHidden/>
    <w:unhideWhenUsed/>
    <w:rsid w:val="00A16804"/>
  </w:style>
  <w:style w:type="numbering" w:customStyle="1" w:styleId="111111">
    <w:name w:val="Нет списка111111"/>
    <w:next w:val="a2"/>
    <w:uiPriority w:val="99"/>
    <w:semiHidden/>
    <w:unhideWhenUsed/>
    <w:rsid w:val="00A16804"/>
  </w:style>
  <w:style w:type="numbering" w:customStyle="1" w:styleId="2111">
    <w:name w:val="Нет списка2111"/>
    <w:next w:val="a2"/>
    <w:uiPriority w:val="99"/>
    <w:semiHidden/>
    <w:unhideWhenUsed/>
    <w:rsid w:val="00A16804"/>
  </w:style>
  <w:style w:type="numbering" w:customStyle="1" w:styleId="3111">
    <w:name w:val="Нет списка3111"/>
    <w:next w:val="a2"/>
    <w:uiPriority w:val="99"/>
    <w:semiHidden/>
    <w:unhideWhenUsed/>
    <w:rsid w:val="00A16804"/>
  </w:style>
  <w:style w:type="numbering" w:customStyle="1" w:styleId="4111">
    <w:name w:val="Нет списка4111"/>
    <w:next w:val="a2"/>
    <w:uiPriority w:val="99"/>
    <w:semiHidden/>
    <w:unhideWhenUsed/>
    <w:rsid w:val="00A16804"/>
  </w:style>
  <w:style w:type="numbering" w:customStyle="1" w:styleId="610">
    <w:name w:val="Нет списка61"/>
    <w:next w:val="a2"/>
    <w:uiPriority w:val="99"/>
    <w:semiHidden/>
    <w:unhideWhenUsed/>
    <w:rsid w:val="00A16804"/>
  </w:style>
  <w:style w:type="numbering" w:customStyle="1" w:styleId="1211">
    <w:name w:val="Нет списка1211"/>
    <w:next w:val="a2"/>
    <w:uiPriority w:val="99"/>
    <w:semiHidden/>
    <w:unhideWhenUsed/>
    <w:rsid w:val="00A16804"/>
  </w:style>
  <w:style w:type="numbering" w:customStyle="1" w:styleId="1121">
    <w:name w:val="Нет списка1121"/>
    <w:next w:val="a2"/>
    <w:uiPriority w:val="99"/>
    <w:semiHidden/>
    <w:unhideWhenUsed/>
    <w:rsid w:val="00A16804"/>
  </w:style>
  <w:style w:type="numbering" w:customStyle="1" w:styleId="221">
    <w:name w:val="Нет списка221"/>
    <w:next w:val="a2"/>
    <w:uiPriority w:val="99"/>
    <w:semiHidden/>
    <w:unhideWhenUsed/>
    <w:rsid w:val="00A16804"/>
  </w:style>
  <w:style w:type="numbering" w:customStyle="1" w:styleId="321">
    <w:name w:val="Нет списка321"/>
    <w:next w:val="a2"/>
    <w:uiPriority w:val="99"/>
    <w:semiHidden/>
    <w:unhideWhenUsed/>
    <w:rsid w:val="00A16804"/>
  </w:style>
  <w:style w:type="numbering" w:customStyle="1" w:styleId="421">
    <w:name w:val="Нет списка421"/>
    <w:next w:val="a2"/>
    <w:uiPriority w:val="99"/>
    <w:semiHidden/>
    <w:unhideWhenUsed/>
    <w:rsid w:val="00A16804"/>
  </w:style>
  <w:style w:type="numbering" w:customStyle="1" w:styleId="711">
    <w:name w:val="Нет списка71"/>
    <w:next w:val="a2"/>
    <w:uiPriority w:val="99"/>
    <w:semiHidden/>
    <w:unhideWhenUsed/>
    <w:rsid w:val="00A16804"/>
  </w:style>
  <w:style w:type="numbering" w:customStyle="1" w:styleId="1310">
    <w:name w:val="Нет списка131"/>
    <w:next w:val="a2"/>
    <w:uiPriority w:val="99"/>
    <w:semiHidden/>
    <w:unhideWhenUsed/>
    <w:rsid w:val="00A16804"/>
  </w:style>
  <w:style w:type="numbering" w:customStyle="1" w:styleId="1131">
    <w:name w:val="Нет списка1131"/>
    <w:next w:val="a2"/>
    <w:semiHidden/>
    <w:unhideWhenUsed/>
    <w:rsid w:val="00A16804"/>
  </w:style>
  <w:style w:type="numbering" w:customStyle="1" w:styleId="231">
    <w:name w:val="Нет списка231"/>
    <w:next w:val="a2"/>
    <w:uiPriority w:val="99"/>
    <w:semiHidden/>
    <w:unhideWhenUsed/>
    <w:rsid w:val="00A16804"/>
  </w:style>
  <w:style w:type="numbering" w:customStyle="1" w:styleId="331">
    <w:name w:val="Нет списка331"/>
    <w:next w:val="a2"/>
    <w:uiPriority w:val="99"/>
    <w:semiHidden/>
    <w:unhideWhenUsed/>
    <w:rsid w:val="00A16804"/>
  </w:style>
  <w:style w:type="numbering" w:customStyle="1" w:styleId="431">
    <w:name w:val="Нет списка431"/>
    <w:next w:val="a2"/>
    <w:uiPriority w:val="99"/>
    <w:semiHidden/>
    <w:unhideWhenUsed/>
    <w:rsid w:val="00A16804"/>
  </w:style>
  <w:style w:type="character" w:customStyle="1" w:styleId="611">
    <w:name w:val="Заголовок 6 Знак1"/>
    <w:basedOn w:val="a0"/>
    <w:uiPriority w:val="9"/>
    <w:semiHidden/>
    <w:rsid w:val="00A16804"/>
    <w:rPr>
      <w:rFonts w:ascii="Calibri Light" w:eastAsia="Times New Roman" w:hAnsi="Calibri Light" w:cs="Times New Roman"/>
      <w:color w:val="1F3763"/>
    </w:rPr>
  </w:style>
  <w:style w:type="character" w:customStyle="1" w:styleId="2f7">
    <w:name w:val="Заголовок Знак2"/>
    <w:basedOn w:val="a0"/>
    <w:uiPriority w:val="10"/>
    <w:rsid w:val="00A1680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712">
    <w:name w:val="Заголовок 7 Знак1"/>
    <w:basedOn w:val="a0"/>
    <w:uiPriority w:val="9"/>
    <w:semiHidden/>
    <w:rsid w:val="00A16804"/>
    <w:rPr>
      <w:rFonts w:ascii="Calibri Light" w:eastAsia="Times New Roman" w:hAnsi="Calibri Light" w:cs="Times New Roman"/>
      <w:i/>
      <w:iCs/>
      <w:color w:val="1F3763"/>
    </w:rPr>
  </w:style>
  <w:style w:type="numbering" w:customStyle="1" w:styleId="810">
    <w:name w:val="Нет списка81"/>
    <w:next w:val="a2"/>
    <w:uiPriority w:val="99"/>
    <w:semiHidden/>
    <w:unhideWhenUsed/>
    <w:rsid w:val="00A16804"/>
  </w:style>
  <w:style w:type="numbering" w:customStyle="1" w:styleId="1410">
    <w:name w:val="Нет списка141"/>
    <w:next w:val="a2"/>
    <w:uiPriority w:val="99"/>
    <w:semiHidden/>
    <w:rsid w:val="00A16804"/>
  </w:style>
  <w:style w:type="numbering" w:customStyle="1" w:styleId="WWNum121">
    <w:name w:val="WWNum121"/>
    <w:basedOn w:val="a2"/>
    <w:rsid w:val="00A16804"/>
  </w:style>
  <w:style w:type="numbering" w:customStyle="1" w:styleId="WWNum1111">
    <w:name w:val="WWNum1111"/>
    <w:basedOn w:val="a2"/>
    <w:rsid w:val="00A16804"/>
  </w:style>
  <w:style w:type="numbering" w:customStyle="1" w:styleId="WW8Num311">
    <w:name w:val="WW8Num311"/>
    <w:basedOn w:val="a2"/>
    <w:rsid w:val="00A16804"/>
  </w:style>
  <w:style w:type="numbering" w:customStyle="1" w:styleId="241">
    <w:name w:val="Нет списка241"/>
    <w:next w:val="a2"/>
    <w:uiPriority w:val="99"/>
    <w:semiHidden/>
    <w:unhideWhenUsed/>
    <w:rsid w:val="00A16804"/>
  </w:style>
  <w:style w:type="numbering" w:customStyle="1" w:styleId="341">
    <w:name w:val="Нет списка341"/>
    <w:next w:val="a2"/>
    <w:uiPriority w:val="99"/>
    <w:semiHidden/>
    <w:rsid w:val="00A16804"/>
  </w:style>
  <w:style w:type="numbering" w:customStyle="1" w:styleId="441">
    <w:name w:val="Нет списка441"/>
    <w:next w:val="a2"/>
    <w:uiPriority w:val="99"/>
    <w:semiHidden/>
    <w:unhideWhenUsed/>
    <w:rsid w:val="00A16804"/>
  </w:style>
  <w:style w:type="numbering" w:customStyle="1" w:styleId="11410">
    <w:name w:val="Нет списка1141"/>
    <w:next w:val="a2"/>
    <w:semiHidden/>
    <w:unhideWhenUsed/>
    <w:rsid w:val="00A16804"/>
  </w:style>
  <w:style w:type="numbering" w:customStyle="1" w:styleId="521">
    <w:name w:val="Нет списка521"/>
    <w:next w:val="a2"/>
    <w:uiPriority w:val="99"/>
    <w:semiHidden/>
    <w:unhideWhenUsed/>
    <w:rsid w:val="00A16804"/>
  </w:style>
  <w:style w:type="numbering" w:customStyle="1" w:styleId="1221">
    <w:name w:val="Нет списка1221"/>
    <w:next w:val="a2"/>
    <w:semiHidden/>
    <w:unhideWhenUsed/>
    <w:rsid w:val="00A16804"/>
  </w:style>
  <w:style w:type="numbering" w:customStyle="1" w:styleId="2121">
    <w:name w:val="Нет списка2121"/>
    <w:next w:val="a2"/>
    <w:uiPriority w:val="99"/>
    <w:semiHidden/>
    <w:unhideWhenUsed/>
    <w:rsid w:val="00A16804"/>
  </w:style>
  <w:style w:type="numbering" w:customStyle="1" w:styleId="3121">
    <w:name w:val="Нет списка3121"/>
    <w:next w:val="a2"/>
    <w:uiPriority w:val="99"/>
    <w:semiHidden/>
    <w:unhideWhenUsed/>
    <w:rsid w:val="00A16804"/>
  </w:style>
  <w:style w:type="numbering" w:customStyle="1" w:styleId="4121">
    <w:name w:val="Нет списка4121"/>
    <w:next w:val="a2"/>
    <w:uiPriority w:val="99"/>
    <w:semiHidden/>
    <w:unhideWhenUsed/>
    <w:rsid w:val="00A16804"/>
  </w:style>
  <w:style w:type="numbering" w:customStyle="1" w:styleId="5111">
    <w:name w:val="Нет списка5111"/>
    <w:next w:val="a2"/>
    <w:uiPriority w:val="99"/>
    <w:semiHidden/>
    <w:unhideWhenUsed/>
    <w:rsid w:val="00A16804"/>
  </w:style>
  <w:style w:type="numbering" w:customStyle="1" w:styleId="11121">
    <w:name w:val="Нет списка11121"/>
    <w:next w:val="a2"/>
    <w:uiPriority w:val="99"/>
    <w:semiHidden/>
    <w:unhideWhenUsed/>
    <w:rsid w:val="00A16804"/>
  </w:style>
  <w:style w:type="numbering" w:customStyle="1" w:styleId="11112">
    <w:name w:val="Нет списка11112"/>
    <w:next w:val="a2"/>
    <w:semiHidden/>
    <w:unhideWhenUsed/>
    <w:rsid w:val="00A16804"/>
  </w:style>
  <w:style w:type="numbering" w:customStyle="1" w:styleId="21111">
    <w:name w:val="Нет списка21111"/>
    <w:next w:val="a2"/>
    <w:uiPriority w:val="99"/>
    <w:semiHidden/>
    <w:unhideWhenUsed/>
    <w:rsid w:val="00A16804"/>
  </w:style>
  <w:style w:type="numbering" w:customStyle="1" w:styleId="31111">
    <w:name w:val="Нет списка31111"/>
    <w:next w:val="a2"/>
    <w:uiPriority w:val="99"/>
    <w:semiHidden/>
    <w:unhideWhenUsed/>
    <w:rsid w:val="00A16804"/>
  </w:style>
  <w:style w:type="numbering" w:customStyle="1" w:styleId="41111">
    <w:name w:val="Нет списка41111"/>
    <w:next w:val="a2"/>
    <w:uiPriority w:val="99"/>
    <w:semiHidden/>
    <w:unhideWhenUsed/>
    <w:rsid w:val="00A16804"/>
  </w:style>
  <w:style w:type="numbering" w:customStyle="1" w:styleId="6110">
    <w:name w:val="Нет списка611"/>
    <w:next w:val="a2"/>
    <w:uiPriority w:val="99"/>
    <w:semiHidden/>
    <w:unhideWhenUsed/>
    <w:rsid w:val="00A16804"/>
  </w:style>
  <w:style w:type="numbering" w:customStyle="1" w:styleId="12111">
    <w:name w:val="Нет списка12111"/>
    <w:next w:val="a2"/>
    <w:uiPriority w:val="99"/>
    <w:semiHidden/>
    <w:unhideWhenUsed/>
    <w:rsid w:val="00A16804"/>
  </w:style>
  <w:style w:type="numbering" w:customStyle="1" w:styleId="11211">
    <w:name w:val="Нет списка11211"/>
    <w:next w:val="a2"/>
    <w:semiHidden/>
    <w:unhideWhenUsed/>
    <w:rsid w:val="00A16804"/>
  </w:style>
  <w:style w:type="numbering" w:customStyle="1" w:styleId="2211">
    <w:name w:val="Нет списка2211"/>
    <w:next w:val="a2"/>
    <w:uiPriority w:val="99"/>
    <w:semiHidden/>
    <w:unhideWhenUsed/>
    <w:rsid w:val="00A16804"/>
  </w:style>
  <w:style w:type="numbering" w:customStyle="1" w:styleId="3211">
    <w:name w:val="Нет списка3211"/>
    <w:next w:val="a2"/>
    <w:uiPriority w:val="99"/>
    <w:semiHidden/>
    <w:unhideWhenUsed/>
    <w:rsid w:val="00A16804"/>
  </w:style>
  <w:style w:type="numbering" w:customStyle="1" w:styleId="4211">
    <w:name w:val="Нет списка4211"/>
    <w:next w:val="a2"/>
    <w:uiPriority w:val="99"/>
    <w:semiHidden/>
    <w:unhideWhenUsed/>
    <w:rsid w:val="00A16804"/>
  </w:style>
  <w:style w:type="numbering" w:customStyle="1" w:styleId="7110">
    <w:name w:val="Нет списка711"/>
    <w:next w:val="a2"/>
    <w:uiPriority w:val="99"/>
    <w:semiHidden/>
    <w:unhideWhenUsed/>
    <w:rsid w:val="00A16804"/>
  </w:style>
  <w:style w:type="numbering" w:customStyle="1" w:styleId="1311">
    <w:name w:val="Нет списка1311"/>
    <w:next w:val="a2"/>
    <w:uiPriority w:val="99"/>
    <w:semiHidden/>
    <w:unhideWhenUsed/>
    <w:rsid w:val="00A16804"/>
  </w:style>
  <w:style w:type="numbering" w:customStyle="1" w:styleId="11311">
    <w:name w:val="Нет списка11311"/>
    <w:next w:val="a2"/>
    <w:semiHidden/>
    <w:unhideWhenUsed/>
    <w:rsid w:val="00A16804"/>
  </w:style>
  <w:style w:type="numbering" w:customStyle="1" w:styleId="2311">
    <w:name w:val="Нет списка2311"/>
    <w:next w:val="a2"/>
    <w:uiPriority w:val="99"/>
    <w:semiHidden/>
    <w:unhideWhenUsed/>
    <w:rsid w:val="00A16804"/>
  </w:style>
  <w:style w:type="numbering" w:customStyle="1" w:styleId="3311">
    <w:name w:val="Нет списка3311"/>
    <w:next w:val="a2"/>
    <w:uiPriority w:val="99"/>
    <w:semiHidden/>
    <w:unhideWhenUsed/>
    <w:rsid w:val="00A16804"/>
  </w:style>
  <w:style w:type="numbering" w:customStyle="1" w:styleId="4311">
    <w:name w:val="Нет списка4311"/>
    <w:next w:val="a2"/>
    <w:uiPriority w:val="99"/>
    <w:semiHidden/>
    <w:unhideWhenUsed/>
    <w:rsid w:val="00A16804"/>
  </w:style>
  <w:style w:type="character" w:customStyle="1" w:styleId="116">
    <w:name w:val="Заголовок 1 Знак1"/>
    <w:basedOn w:val="a0"/>
    <w:uiPriority w:val="9"/>
    <w:rsid w:val="00FA7B6D"/>
    <w:rPr>
      <w:rFonts w:ascii="Cambria" w:hAnsi="Cambria" w:cs="Cambria"/>
      <w:color w:val="auto"/>
      <w:sz w:val="32"/>
      <w:szCs w:val="32"/>
    </w:rPr>
  </w:style>
  <w:style w:type="character" w:customStyle="1" w:styleId="BodyTextChar1">
    <w:name w:val="Body Text Char1"/>
    <w:basedOn w:val="a0"/>
    <w:uiPriority w:val="99"/>
    <w:semiHidden/>
    <w:locked/>
    <w:rsid w:val="00FA7B6D"/>
    <w:rPr>
      <w:kern w:val="2"/>
      <w:lang w:eastAsia="en-US"/>
    </w:rPr>
  </w:style>
  <w:style w:type="character" w:customStyle="1" w:styleId="pt-a0-000005">
    <w:name w:val="pt-a0-000005"/>
    <w:unhideWhenUsed/>
    <w:rsid w:val="00783347"/>
    <w:rPr>
      <w:rFonts w:cs="Times New Roman" w:hint="default"/>
      <w:sz w:val="24"/>
      <w:szCs w:val="24"/>
    </w:rPr>
  </w:style>
  <w:style w:type="character" w:customStyle="1" w:styleId="pt-a0-000229">
    <w:name w:val="pt-a0-000229"/>
    <w:unhideWhenUsed/>
    <w:qFormat/>
    <w:rsid w:val="00783347"/>
    <w:rPr>
      <w:rFonts w:cs="Times New Roman" w:hint="default"/>
      <w:sz w:val="24"/>
      <w:szCs w:val="24"/>
    </w:rPr>
  </w:style>
  <w:style w:type="character" w:customStyle="1" w:styleId="blk">
    <w:name w:val="blk"/>
    <w:unhideWhenUsed/>
    <w:rsid w:val="00783347"/>
    <w:rPr>
      <w:rFonts w:hint="default"/>
      <w:sz w:val="24"/>
      <w:szCs w:val="24"/>
    </w:rPr>
  </w:style>
  <w:style w:type="character" w:customStyle="1" w:styleId="pt-a0-000249">
    <w:name w:val="pt-a0-000249"/>
    <w:unhideWhenUsed/>
    <w:qFormat/>
    <w:rsid w:val="00783347"/>
    <w:rPr>
      <w:rFonts w:cs="Times New Roman" w:hint="default"/>
      <w:sz w:val="24"/>
      <w:szCs w:val="24"/>
    </w:rPr>
  </w:style>
  <w:style w:type="character" w:customStyle="1" w:styleId="pt-a0-000045">
    <w:name w:val="pt-a0-000045"/>
    <w:unhideWhenUsed/>
    <w:qFormat/>
    <w:rsid w:val="00783347"/>
    <w:rPr>
      <w:rFonts w:cs="Times New Roman" w:hint="default"/>
      <w:sz w:val="24"/>
      <w:szCs w:val="24"/>
    </w:rPr>
  </w:style>
  <w:style w:type="paragraph" w:customStyle="1" w:styleId="pt-a-000228">
    <w:name w:val="pt-a-000228"/>
    <w:basedOn w:val="a"/>
    <w:qFormat/>
    <w:rsid w:val="00783347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paragraph" w:customStyle="1" w:styleId="pt-a-000057">
    <w:name w:val="pt-a-000057"/>
    <w:basedOn w:val="a"/>
    <w:rsid w:val="00783347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character" w:customStyle="1" w:styleId="1ff0">
    <w:name w:val="Тема примечания Знак1"/>
    <w:basedOn w:val="afffff5"/>
    <w:uiPriority w:val="99"/>
    <w:semiHidden/>
    <w:rsid w:val="007833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14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BB0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Grid">
    <w:name w:val="TableGrid"/>
    <w:rsid w:val="00314BB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314BB0"/>
    <w:pPr>
      <w:numPr>
        <w:numId w:val="3"/>
      </w:numPr>
    </w:pPr>
  </w:style>
  <w:style w:type="character" w:customStyle="1" w:styleId="NoSpacingChar">
    <w:name w:val="No Spacing Char"/>
    <w:link w:val="11"/>
    <w:locked/>
    <w:rsid w:val="00314BB0"/>
    <w:rPr>
      <w:rFonts w:ascii="Calibri" w:eastAsia="Times New Roman" w:hAnsi="Calibri" w:cs="Calibri"/>
      <w:lang w:eastAsia="ru-RU"/>
    </w:rPr>
  </w:style>
  <w:style w:type="character" w:customStyle="1" w:styleId="2105pt">
    <w:name w:val="Основной текст (2) + 10;5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8">
    <w:name w:val="Основной текст (2) + Полужирный"/>
    <w:basedOn w:val="a0"/>
    <w:rsid w:val="00314B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0pt">
    <w:name w:val="Основной текст (2) + 9 pt;Малые прописные;Интервал 0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pt0pt0">
    <w:name w:val="Основной текст (2) + 9 pt;Интервал 0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ontStyle20">
    <w:name w:val="Font Style20"/>
    <w:uiPriority w:val="99"/>
    <w:rsid w:val="00314BB0"/>
    <w:rPr>
      <w:rFonts w:ascii="Times New Roman" w:hAnsi="Times New Roman" w:cs="Times New Roman"/>
      <w:b/>
      <w:bCs/>
      <w:spacing w:val="-10"/>
      <w:w w:val="150"/>
      <w:sz w:val="14"/>
      <w:szCs w:val="14"/>
    </w:rPr>
  </w:style>
  <w:style w:type="table" w:customStyle="1" w:styleId="TableNormal1">
    <w:name w:val="Table Normal1"/>
    <w:uiPriority w:val="2"/>
    <w:semiHidden/>
    <w:qFormat/>
    <w:rsid w:val="007768C3"/>
    <w:pPr>
      <w:widowControl w:val="0"/>
      <w:autoSpaceDE w:val="0"/>
      <w:autoSpaceDN w:val="0"/>
      <w:spacing w:after="0" w:line="240" w:lineRule="auto"/>
    </w:pPr>
    <w:rPr>
      <w:kern w:val="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style-span">
    <w:name w:val="apple-style-span"/>
    <w:uiPriority w:val="99"/>
    <w:rsid w:val="00FA033C"/>
  </w:style>
  <w:style w:type="paragraph" w:customStyle="1" w:styleId="p16">
    <w:name w:val="p16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17">
    <w:name w:val="p17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8">
    <w:name w:val="p8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character" w:customStyle="1" w:styleId="s4">
    <w:name w:val="s4"/>
    <w:uiPriority w:val="99"/>
    <w:rsid w:val="00FA033C"/>
  </w:style>
  <w:style w:type="paragraph" w:customStyle="1" w:styleId="p6">
    <w:name w:val="p6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10">
    <w:name w:val="p10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default0">
    <w:name w:val="default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character" w:customStyle="1" w:styleId="Char">
    <w:name w:val="Знак Char"/>
    <w:aliases w:val="Знак1 Знак Char,Основной текст1 Char,Основной текст1 Знак Знак Char"/>
    <w:uiPriority w:val="99"/>
    <w:semiHidden/>
    <w:locked/>
    <w:rsid w:val="00FA033C"/>
    <w:rPr>
      <w:sz w:val="24"/>
    </w:rPr>
  </w:style>
  <w:style w:type="paragraph" w:customStyle="1" w:styleId="1ff1">
    <w:name w:val="Заголовок оглавления1"/>
    <w:basedOn w:val="1"/>
    <w:next w:val="a"/>
    <w:uiPriority w:val="99"/>
    <w:rsid w:val="00FA033C"/>
    <w:pPr>
      <w:keepNext w:val="0"/>
      <w:pBdr>
        <w:bottom w:val="thinThickSmallGap" w:sz="12" w:space="1" w:color="943634"/>
      </w:pBdr>
      <w:spacing w:before="400" w:after="200" w:line="252" w:lineRule="auto"/>
      <w:outlineLvl w:val="9"/>
    </w:pPr>
    <w:rPr>
      <w:rFonts w:ascii="Verdana" w:eastAsia="Arial Unicode MS" w:hAnsi="Verdana"/>
      <w:b w:val="0"/>
      <w:bCs w:val="0"/>
      <w:caps/>
      <w:color w:val="632423"/>
      <w:spacing w:val="20"/>
      <w:sz w:val="28"/>
      <w:szCs w:val="20"/>
      <w:lang w:val="en-US"/>
    </w:rPr>
  </w:style>
  <w:style w:type="character" w:styleId="afffffffffb">
    <w:name w:val="Subtle Emphasis"/>
    <w:uiPriority w:val="99"/>
    <w:qFormat/>
    <w:rsid w:val="00FA033C"/>
    <w:rPr>
      <w:rFonts w:cs="Arial"/>
      <w:i/>
      <w:color w:val="808080"/>
    </w:rPr>
  </w:style>
  <w:style w:type="paragraph" w:customStyle="1" w:styleId="1ff2">
    <w:name w:val="Основной текст с отступом1"/>
    <w:basedOn w:val="a"/>
    <w:rsid w:val="00FA033C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rFonts w:ascii="Arial" w:eastAsia="Arial" w:hAnsi="Arial" w:cs="Arial"/>
      <w:sz w:val="28"/>
      <w:szCs w:val="20"/>
      <w:lang w:eastAsia="ar-SA"/>
    </w:rPr>
  </w:style>
  <w:style w:type="paragraph" w:customStyle="1" w:styleId="afffffffffc">
    <w:name w:val="Нормальный"/>
    <w:rsid w:val="00FA033C"/>
    <w:pPr>
      <w:autoSpaceDE w:val="0"/>
      <w:autoSpaceDN w:val="0"/>
      <w:spacing w:after="0" w:line="240" w:lineRule="auto"/>
      <w:jc w:val="center"/>
    </w:pPr>
    <w:rPr>
      <w:rFonts w:ascii="Arial" w:eastAsia="Arial" w:hAnsi="Arial" w:cs="Arial"/>
      <w:sz w:val="24"/>
      <w:szCs w:val="20"/>
      <w:lang w:eastAsia="ru-RU"/>
    </w:rPr>
  </w:style>
  <w:style w:type="paragraph" w:customStyle="1" w:styleId="afffffffffd">
    <w:name w:val="Под формулой"/>
    <w:basedOn w:val="afffffffffc"/>
    <w:rsid w:val="00FA033C"/>
    <w:pPr>
      <w:ind w:left="567"/>
      <w:jc w:val="left"/>
    </w:pPr>
    <w:rPr>
      <w:sz w:val="22"/>
    </w:rPr>
  </w:style>
  <w:style w:type="paragraph" w:styleId="afffffffffe">
    <w:name w:val="Plain Text"/>
    <w:basedOn w:val="a"/>
    <w:link w:val="affffffffff"/>
    <w:rsid w:val="00FA033C"/>
    <w:pPr>
      <w:suppressAutoHyphens/>
      <w:jc w:val="both"/>
    </w:pPr>
    <w:rPr>
      <w:rFonts w:ascii="Arial" w:eastAsia="Arial" w:hAnsi="Arial" w:cs="Arial"/>
      <w:sz w:val="22"/>
      <w:szCs w:val="20"/>
    </w:rPr>
  </w:style>
  <w:style w:type="character" w:customStyle="1" w:styleId="affffffffff">
    <w:name w:val="Текст Знак"/>
    <w:basedOn w:val="a0"/>
    <w:link w:val="afffffffffe"/>
    <w:rsid w:val="00FA033C"/>
    <w:rPr>
      <w:rFonts w:ascii="Arial" w:eastAsia="Arial" w:hAnsi="Arial" w:cs="Arial"/>
      <w:szCs w:val="20"/>
    </w:rPr>
  </w:style>
  <w:style w:type="paragraph" w:styleId="1ff3">
    <w:name w:val="index 1"/>
    <w:basedOn w:val="a"/>
    <w:next w:val="a"/>
    <w:autoRedefine/>
    <w:semiHidden/>
    <w:rsid w:val="00FA033C"/>
    <w:pPr>
      <w:ind w:left="240" w:hanging="240"/>
    </w:pPr>
    <w:rPr>
      <w:rFonts w:ascii="Arial" w:eastAsia="Arial" w:hAnsi="Arial" w:cs="Arial"/>
    </w:rPr>
  </w:style>
  <w:style w:type="paragraph" w:styleId="affffffffff0">
    <w:name w:val="index heading"/>
    <w:basedOn w:val="a"/>
    <w:next w:val="1ff3"/>
    <w:semiHidden/>
    <w:rsid w:val="00FA033C"/>
    <w:pPr>
      <w:suppressAutoHyphens/>
      <w:jc w:val="both"/>
    </w:pPr>
    <w:rPr>
      <w:rFonts w:ascii="Arial" w:eastAsia="Arial" w:hAnsi="Arial" w:cs="Arial"/>
      <w:sz w:val="22"/>
    </w:rPr>
  </w:style>
  <w:style w:type="paragraph" w:customStyle="1" w:styleId="1ff4">
    <w:name w:val="Знак Знак Знак Знак Знак Знак1 Знак"/>
    <w:basedOn w:val="a"/>
    <w:rsid w:val="00FA033C"/>
    <w:rPr>
      <w:rFonts w:ascii="Courier New" w:eastAsia="Arial" w:hAnsi="Courier New" w:cs="Courier New"/>
      <w:sz w:val="20"/>
      <w:szCs w:val="20"/>
      <w:lang w:val="en-US" w:eastAsia="en-US"/>
    </w:rPr>
  </w:style>
  <w:style w:type="table" w:customStyle="1" w:styleId="313">
    <w:name w:val="Сетка таблицы3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1"/>
    <w:next w:val="af3"/>
    <w:rsid w:val="00FA033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Сетка таблицы5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8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9">
    <w:name w:val="font9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8"/>
      <w:szCs w:val="18"/>
    </w:rPr>
  </w:style>
  <w:style w:type="paragraph" w:customStyle="1" w:styleId="font10">
    <w:name w:val="font10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11">
    <w:name w:val="font11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20"/>
      <w:szCs w:val="20"/>
    </w:rPr>
  </w:style>
  <w:style w:type="paragraph" w:customStyle="1" w:styleId="font12">
    <w:name w:val="font12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3">
    <w:name w:val="font13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4"/>
      <w:szCs w:val="14"/>
    </w:rPr>
  </w:style>
  <w:style w:type="paragraph" w:customStyle="1" w:styleId="font14">
    <w:name w:val="font14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5">
    <w:name w:val="font15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6">
    <w:name w:val="font16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8"/>
      <w:szCs w:val="18"/>
    </w:rPr>
  </w:style>
  <w:style w:type="paragraph" w:customStyle="1" w:styleId="font17">
    <w:name w:val="font17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4"/>
      <w:szCs w:val="14"/>
    </w:rPr>
  </w:style>
  <w:style w:type="paragraph" w:customStyle="1" w:styleId="font18">
    <w:name w:val="font18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20"/>
      <w:szCs w:val="20"/>
    </w:rPr>
  </w:style>
  <w:style w:type="paragraph" w:customStyle="1" w:styleId="font19">
    <w:name w:val="font19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20"/>
      <w:szCs w:val="20"/>
    </w:rPr>
  </w:style>
  <w:style w:type="paragraph" w:customStyle="1" w:styleId="font20">
    <w:name w:val="font20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21">
    <w:name w:val="font21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22">
    <w:name w:val="font22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color w:val="0000FF"/>
      <w:sz w:val="16"/>
      <w:szCs w:val="16"/>
    </w:rPr>
  </w:style>
  <w:style w:type="paragraph" w:customStyle="1" w:styleId="font23">
    <w:name w:val="font23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24">
    <w:name w:val="font24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color w:val="0000FF"/>
      <w:sz w:val="18"/>
      <w:szCs w:val="18"/>
    </w:rPr>
  </w:style>
  <w:style w:type="paragraph" w:customStyle="1" w:styleId="font25">
    <w:name w:val="font25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color w:val="0000FF"/>
      <w:sz w:val="14"/>
      <w:szCs w:val="14"/>
    </w:rPr>
  </w:style>
  <w:style w:type="paragraph" w:customStyle="1" w:styleId="1111110">
    <w:name w:val="111111Рондо"/>
    <w:basedOn w:val="a"/>
    <w:link w:val="1111111"/>
    <w:qFormat/>
    <w:rsid w:val="00FA033C"/>
    <w:pPr>
      <w:spacing w:before="120" w:after="120" w:line="360" w:lineRule="auto"/>
      <w:ind w:firstLine="709"/>
      <w:jc w:val="both"/>
    </w:pPr>
    <w:rPr>
      <w:rFonts w:ascii="Symbol" w:eastAsia="Arial" w:hAnsi="Symbol" w:cs="Arial"/>
    </w:rPr>
  </w:style>
  <w:style w:type="character" w:customStyle="1" w:styleId="1111111">
    <w:name w:val="111111Рондо Знак"/>
    <w:link w:val="1111110"/>
    <w:rsid w:val="00FA033C"/>
    <w:rPr>
      <w:rFonts w:ascii="Symbol" w:eastAsia="Arial" w:hAnsi="Symbol" w:cs="Arial"/>
      <w:sz w:val="24"/>
      <w:szCs w:val="24"/>
    </w:rPr>
  </w:style>
  <w:style w:type="paragraph" w:customStyle="1" w:styleId="48">
    <w:name w:val="Основной текст4"/>
    <w:basedOn w:val="a"/>
    <w:rsid w:val="00FA033C"/>
    <w:pPr>
      <w:widowControl w:val="0"/>
      <w:shd w:val="clear" w:color="auto" w:fill="FFFFFF"/>
      <w:spacing w:after="300" w:line="274" w:lineRule="exact"/>
      <w:ind w:hanging="400"/>
      <w:jc w:val="right"/>
    </w:pPr>
    <w:rPr>
      <w:rFonts w:ascii="Arial" w:eastAsia="Arial" w:hAnsi="Arial" w:cs="Arial"/>
      <w:sz w:val="20"/>
      <w:szCs w:val="20"/>
    </w:rPr>
  </w:style>
  <w:style w:type="character" w:customStyle="1" w:styleId="resnum">
    <w:name w:val="res_num"/>
    <w:rsid w:val="00FA033C"/>
  </w:style>
  <w:style w:type="table" w:customStyle="1" w:styleId="222">
    <w:name w:val="Сетка таблицы22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FA033C"/>
  </w:style>
  <w:style w:type="table" w:customStyle="1" w:styleId="3112">
    <w:name w:val="Сетка таблицы3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Сетка таблицы5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"/>
    <w:basedOn w:val="a1"/>
    <w:next w:val="af3"/>
    <w:uiPriority w:val="59"/>
    <w:rsid w:val="00FA033C"/>
    <w:pPr>
      <w:spacing w:after="0" w:line="240" w:lineRule="auto"/>
    </w:pPr>
    <w:rPr>
      <w:rFonts w:ascii="Verdana" w:eastAsia="Verdana" w:hAnsi="Verdana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"/>
    <w:basedOn w:val="a1"/>
    <w:next w:val="af3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"/>
    <w:basedOn w:val="a1"/>
    <w:next w:val="af3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">
    <w:name w:val="Сетка таблицы3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0">
    <w:name w:val="Сетка таблицы5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">
    <w:name w:val="Сетка таблицы71"/>
    <w:basedOn w:val="a1"/>
    <w:next w:val="af3"/>
    <w:rsid w:val="00FA033C"/>
    <w:pPr>
      <w:spacing w:after="0" w:line="240" w:lineRule="auto"/>
    </w:pPr>
    <w:rPr>
      <w:rFonts w:ascii="Verdana" w:eastAsia="Verdana" w:hAnsi="Verdana" w:cs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3">
    <w:name w:val="Таблица Знак"/>
    <w:link w:val="affffff2"/>
    <w:rsid w:val="00FA033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f0">
    <w:name w:val="Стиль3"/>
    <w:basedOn w:val="a"/>
    <w:link w:val="3f1"/>
    <w:qFormat/>
    <w:rsid w:val="00FA033C"/>
    <w:pPr>
      <w:spacing w:line="360" w:lineRule="auto"/>
      <w:ind w:firstLine="720"/>
      <w:jc w:val="both"/>
    </w:pPr>
    <w:rPr>
      <w:rFonts w:ascii="Arial" w:hAnsi="Arial" w:cs="Arial"/>
      <w:snapToGrid w:val="0"/>
      <w:color w:val="000000"/>
    </w:rPr>
  </w:style>
  <w:style w:type="character" w:customStyle="1" w:styleId="3f1">
    <w:name w:val="Стиль3 Знак"/>
    <w:link w:val="3f0"/>
    <w:rsid w:val="00FA033C"/>
    <w:rPr>
      <w:rFonts w:ascii="Arial" w:eastAsia="Times New Roman" w:hAnsi="Arial" w:cs="Arial"/>
      <w:snapToGrid w:val="0"/>
      <w:color w:val="000000"/>
      <w:sz w:val="24"/>
      <w:szCs w:val="24"/>
      <w:lang w:eastAsia="ru-RU"/>
    </w:rPr>
  </w:style>
  <w:style w:type="character" w:customStyle="1" w:styleId="FontStyle15">
    <w:name w:val="Font Style15"/>
    <w:uiPriority w:val="99"/>
    <w:rsid w:val="00113442"/>
    <w:rPr>
      <w:rFonts w:ascii="Times New Roman" w:hAnsi="Times New Roman"/>
      <w:sz w:val="26"/>
    </w:rPr>
  </w:style>
  <w:style w:type="character" w:customStyle="1" w:styleId="46dc16ef7439c5131f1ea193f6735cf0wmi-callto">
    <w:name w:val="46dc16ef7439c5131f1ea193f6735cf0wmi-callto"/>
    <w:basedOn w:val="a0"/>
    <w:rsid w:val="00D77C25"/>
  </w:style>
  <w:style w:type="paragraph" w:customStyle="1" w:styleId="xl202">
    <w:name w:val="xl20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04">
    <w:name w:val="xl20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5">
    <w:name w:val="xl20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206">
    <w:name w:val="xl20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7">
    <w:name w:val="xl20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8">
    <w:name w:val="xl208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9">
    <w:name w:val="xl20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10">
    <w:name w:val="xl21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1">
    <w:name w:val="xl21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2">
    <w:name w:val="xl21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3">
    <w:name w:val="xl21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4">
    <w:name w:val="xl21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15">
    <w:name w:val="xl21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216">
    <w:name w:val="xl216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17">
    <w:name w:val="xl21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18">
    <w:name w:val="xl21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19">
    <w:name w:val="xl21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20">
    <w:name w:val="xl220"/>
    <w:basedOn w:val="a"/>
    <w:rsid w:val="0066153E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</w:rPr>
  </w:style>
  <w:style w:type="paragraph" w:customStyle="1" w:styleId="xl221">
    <w:name w:val="xl221"/>
    <w:basedOn w:val="a"/>
    <w:rsid w:val="0066153E"/>
    <w:pPr>
      <w:shd w:val="clear" w:color="000000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</w:rPr>
  </w:style>
  <w:style w:type="paragraph" w:customStyle="1" w:styleId="xl222">
    <w:name w:val="xl22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23">
    <w:name w:val="xl22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ascii="Arimo" w:hAnsi="Arimo"/>
      <w:color w:val="000000"/>
    </w:rPr>
  </w:style>
  <w:style w:type="paragraph" w:customStyle="1" w:styleId="xl224">
    <w:name w:val="xl22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225">
    <w:name w:val="xl22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26">
    <w:name w:val="xl22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rFonts w:ascii="Arimo" w:hAnsi="Arimo"/>
      <w:color w:val="000000"/>
      <w:sz w:val="18"/>
      <w:szCs w:val="18"/>
    </w:rPr>
  </w:style>
  <w:style w:type="paragraph" w:customStyle="1" w:styleId="xl227">
    <w:name w:val="xl22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228">
    <w:name w:val="xl228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29">
    <w:name w:val="xl22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230">
    <w:name w:val="xl23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31">
    <w:name w:val="xl23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</w:style>
  <w:style w:type="paragraph" w:customStyle="1" w:styleId="xl232">
    <w:name w:val="xl23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3">
    <w:name w:val="xl23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4">
    <w:name w:val="xl23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35">
    <w:name w:val="xl235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6">
    <w:name w:val="xl23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7">
    <w:name w:val="xl23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8">
    <w:name w:val="xl23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9">
    <w:name w:val="xl23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40">
    <w:name w:val="xl24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41">
    <w:name w:val="xl24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242">
    <w:name w:val="xl24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43">
    <w:name w:val="xl243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4">
    <w:name w:val="xl24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7">
    <w:name w:val="xl24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8">
    <w:name w:val="xl24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9">
    <w:name w:val="xl249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0">
    <w:name w:val="xl25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1">
    <w:name w:val="xl25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2">
    <w:name w:val="xl25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53">
    <w:name w:val="xl25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54">
    <w:name w:val="xl25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5">
    <w:name w:val="xl25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6">
    <w:name w:val="xl25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7">
    <w:name w:val="xl25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8">
    <w:name w:val="xl25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9">
    <w:name w:val="xl25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60">
    <w:name w:val="xl26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61">
    <w:name w:val="xl261"/>
    <w:basedOn w:val="a"/>
    <w:rsid w:val="0066153E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62">
    <w:name w:val="xl262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63">
    <w:name w:val="xl26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4">
    <w:name w:val="xl26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5">
    <w:name w:val="xl26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6">
    <w:name w:val="xl26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7">
    <w:name w:val="xl26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8">
    <w:name w:val="xl26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69">
    <w:name w:val="xl26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0">
    <w:name w:val="xl27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1">
    <w:name w:val="xl27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72">
    <w:name w:val="xl272"/>
    <w:basedOn w:val="a"/>
    <w:rsid w:val="0066153E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3">
    <w:name w:val="xl27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74">
    <w:name w:val="xl27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5">
    <w:name w:val="xl27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76">
    <w:name w:val="xl276"/>
    <w:basedOn w:val="a"/>
    <w:rsid w:val="0066153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77">
    <w:name w:val="xl27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78">
    <w:name w:val="xl27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79">
    <w:name w:val="xl27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80">
    <w:name w:val="xl28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81">
    <w:name w:val="xl281"/>
    <w:basedOn w:val="a"/>
    <w:rsid w:val="0066153E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82">
    <w:name w:val="xl282"/>
    <w:basedOn w:val="a"/>
    <w:rsid w:val="0066153E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83">
    <w:name w:val="xl283"/>
    <w:basedOn w:val="a"/>
    <w:rsid w:val="0066153E"/>
    <w:pP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284">
    <w:name w:val="xl28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285">
    <w:name w:val="xl28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6">
    <w:name w:val="xl286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87">
    <w:name w:val="xl287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88">
    <w:name w:val="xl288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9">
    <w:name w:val="xl289"/>
    <w:basedOn w:val="a"/>
    <w:rsid w:val="0066153E"/>
    <w:pPr>
      <w:pBdr>
        <w:top w:val="single" w:sz="4" w:space="0" w:color="000000"/>
      </w:pBdr>
      <w:spacing w:before="100" w:beforeAutospacing="1" w:after="100" w:afterAutospacing="1"/>
    </w:pPr>
  </w:style>
  <w:style w:type="paragraph" w:customStyle="1" w:styleId="xl290">
    <w:name w:val="xl290"/>
    <w:basedOn w:val="a"/>
    <w:rsid w:val="0066153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1">
    <w:name w:val="xl291"/>
    <w:basedOn w:val="a"/>
    <w:rsid w:val="0066153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92">
    <w:name w:val="xl292"/>
    <w:basedOn w:val="a"/>
    <w:rsid w:val="0066153E"/>
    <w:pPr>
      <w:pBdr>
        <w:bottom w:val="single" w:sz="4" w:space="0" w:color="000000"/>
      </w:pBdr>
      <w:spacing w:before="100" w:beforeAutospacing="1" w:after="100" w:afterAutospacing="1"/>
    </w:pPr>
  </w:style>
  <w:style w:type="paragraph" w:customStyle="1" w:styleId="xl293">
    <w:name w:val="xl293"/>
    <w:basedOn w:val="a"/>
    <w:rsid w:val="0066153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4">
    <w:name w:val="xl294"/>
    <w:basedOn w:val="a"/>
    <w:rsid w:val="0066153E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95">
    <w:name w:val="xl295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6">
    <w:name w:val="xl29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97">
    <w:name w:val="xl29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98">
    <w:name w:val="xl298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99">
    <w:name w:val="xl29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0">
    <w:name w:val="xl300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301">
    <w:name w:val="xl301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302">
    <w:name w:val="xl30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303">
    <w:name w:val="xl30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304">
    <w:name w:val="xl30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305">
    <w:name w:val="xl30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06">
    <w:name w:val="xl30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07">
    <w:name w:val="xl30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8">
    <w:name w:val="xl30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09">
    <w:name w:val="xl30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0">
    <w:name w:val="xl31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1">
    <w:name w:val="xl31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2">
    <w:name w:val="xl31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3">
    <w:name w:val="xl31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4">
    <w:name w:val="xl31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5">
    <w:name w:val="xl31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6">
    <w:name w:val="xl31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7">
    <w:name w:val="xl317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8">
    <w:name w:val="xl31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19">
    <w:name w:val="xl31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20">
    <w:name w:val="xl32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21">
    <w:name w:val="xl32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2">
    <w:name w:val="xl32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3">
    <w:name w:val="xl32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4">
    <w:name w:val="xl32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5">
    <w:name w:val="xl32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6">
    <w:name w:val="xl32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7">
    <w:name w:val="xl32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8">
    <w:name w:val="xl328"/>
    <w:basedOn w:val="a"/>
    <w:rsid w:val="0066153E"/>
    <w:pPr>
      <w:pBdr>
        <w:left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9">
    <w:name w:val="xl32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0">
    <w:name w:val="xl330"/>
    <w:basedOn w:val="a"/>
    <w:rsid w:val="006615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1">
    <w:name w:val="xl331"/>
    <w:basedOn w:val="a"/>
    <w:rsid w:val="0066153E"/>
    <w:pPr>
      <w:pBdr>
        <w:left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2">
    <w:name w:val="xl332"/>
    <w:basedOn w:val="a"/>
    <w:rsid w:val="006615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3">
    <w:name w:val="xl33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4">
    <w:name w:val="xl33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5">
    <w:name w:val="xl335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6">
    <w:name w:val="xl336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37">
    <w:name w:val="xl33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38">
    <w:name w:val="xl33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39">
    <w:name w:val="xl33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40">
    <w:name w:val="xl34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1">
    <w:name w:val="xl34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2">
    <w:name w:val="xl34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3">
    <w:name w:val="xl34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44">
    <w:name w:val="xl34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45">
    <w:name w:val="xl345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6">
    <w:name w:val="xl346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7">
    <w:name w:val="xl347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48">
    <w:name w:val="xl348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9">
    <w:name w:val="xl349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50">
    <w:name w:val="xl35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1">
    <w:name w:val="xl35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2">
    <w:name w:val="xl35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3">
    <w:name w:val="xl35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54">
    <w:name w:val="xl35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55">
    <w:name w:val="xl35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6">
    <w:name w:val="xl35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7">
    <w:name w:val="xl35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8">
    <w:name w:val="xl35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59">
    <w:name w:val="xl35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60">
    <w:name w:val="xl36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61">
    <w:name w:val="xl36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62">
    <w:name w:val="xl362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363">
    <w:name w:val="xl36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4">
    <w:name w:val="xl36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5">
    <w:name w:val="xl365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6">
    <w:name w:val="xl366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7">
    <w:name w:val="xl36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8">
    <w:name w:val="xl36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9">
    <w:name w:val="xl369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0">
    <w:name w:val="xl370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1">
    <w:name w:val="xl371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2">
    <w:name w:val="xl372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3">
    <w:name w:val="xl37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4">
    <w:name w:val="xl37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5">
    <w:name w:val="xl375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76">
    <w:name w:val="xl376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7">
    <w:name w:val="xl377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8">
    <w:name w:val="xl378"/>
    <w:basedOn w:val="a"/>
    <w:rsid w:val="006615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79">
    <w:name w:val="xl379"/>
    <w:basedOn w:val="a"/>
    <w:rsid w:val="0066153E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0">
    <w:name w:val="xl380"/>
    <w:basedOn w:val="a"/>
    <w:rsid w:val="006615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1">
    <w:name w:val="xl381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382">
    <w:name w:val="xl382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3">
    <w:name w:val="xl383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84">
    <w:name w:val="xl38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5">
    <w:name w:val="xl38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6">
    <w:name w:val="xl38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7">
    <w:name w:val="xl38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88">
    <w:name w:val="xl38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89">
    <w:name w:val="xl38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90">
    <w:name w:val="xl39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91">
    <w:name w:val="xl391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2">
    <w:name w:val="xl39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3">
    <w:name w:val="xl39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4">
    <w:name w:val="xl39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5">
    <w:name w:val="xl39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6">
    <w:name w:val="xl39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7">
    <w:name w:val="xl39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98">
    <w:name w:val="xl39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99">
    <w:name w:val="xl39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400">
    <w:name w:val="xl400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401">
    <w:name w:val="xl40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2">
    <w:name w:val="xl40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3">
    <w:name w:val="xl40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4">
    <w:name w:val="xl40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5">
    <w:name w:val="xl40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6">
    <w:name w:val="xl40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7">
    <w:name w:val="xl40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08">
    <w:name w:val="xl40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09">
    <w:name w:val="xl40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10">
    <w:name w:val="xl41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1">
    <w:name w:val="xl41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2">
    <w:name w:val="xl412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3">
    <w:name w:val="xl413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4">
    <w:name w:val="xl414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5">
    <w:name w:val="xl415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6">
    <w:name w:val="xl416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7">
    <w:name w:val="xl417"/>
    <w:basedOn w:val="a"/>
    <w:rsid w:val="0066153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8">
    <w:name w:val="xl41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9">
    <w:name w:val="xl41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20">
    <w:name w:val="xl42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21">
    <w:name w:val="xl421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2">
    <w:name w:val="xl422"/>
    <w:basedOn w:val="a"/>
    <w:rsid w:val="0066153E"/>
    <w:pPr>
      <w:pBdr>
        <w:top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3">
    <w:name w:val="xl423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4">
    <w:name w:val="xl424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5">
    <w:name w:val="xl425"/>
    <w:basedOn w:val="a"/>
    <w:rsid w:val="0066153E"/>
    <w:pP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6">
    <w:name w:val="xl426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7">
    <w:name w:val="xl427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8">
    <w:name w:val="xl428"/>
    <w:basedOn w:val="a"/>
    <w:rsid w:val="0066153E"/>
    <w:pPr>
      <w:pBdr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9">
    <w:name w:val="xl429"/>
    <w:basedOn w:val="a"/>
    <w:rsid w:val="0066153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30">
    <w:name w:val="xl43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1">
    <w:name w:val="xl43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2">
    <w:name w:val="xl43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3">
    <w:name w:val="xl433"/>
    <w:basedOn w:val="a"/>
    <w:rsid w:val="0066153E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34">
    <w:name w:val="xl434"/>
    <w:basedOn w:val="a"/>
    <w:rsid w:val="0066153E"/>
    <w:pPr>
      <w:pBdr>
        <w:left w:val="single" w:sz="4" w:space="0" w:color="auto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35">
    <w:name w:val="xl435"/>
    <w:basedOn w:val="a"/>
    <w:rsid w:val="0066153E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2f9">
    <w:name w:val="Заголовок2"/>
    <w:basedOn w:val="a"/>
    <w:next w:val="a"/>
    <w:rsid w:val="00025604"/>
    <w:pPr>
      <w:keepNext/>
      <w:suppressLineNumbers/>
      <w:suppressAutoHyphens/>
      <w:spacing w:before="120" w:after="120"/>
      <w:jc w:val="center"/>
    </w:pPr>
    <w:rPr>
      <w:b/>
      <w:bCs/>
      <w:sz w:val="28"/>
      <w:szCs w:val="28"/>
    </w:rPr>
  </w:style>
  <w:style w:type="paragraph" w:customStyle="1" w:styleId="1ff5">
    <w:name w:val="ТекстТаблицы1"/>
    <w:basedOn w:val="a"/>
    <w:rsid w:val="00025604"/>
    <w:pPr>
      <w:suppressLineNumbers/>
      <w:suppressAutoHyphens/>
      <w:jc w:val="center"/>
    </w:pPr>
    <w:rPr>
      <w:rFonts w:cs="Arial"/>
    </w:rPr>
  </w:style>
  <w:style w:type="paragraph" w:customStyle="1" w:styleId="2fa">
    <w:name w:val="ТекстТаблицы2"/>
    <w:basedOn w:val="1ff5"/>
    <w:rsid w:val="00025604"/>
    <w:pPr>
      <w:ind w:firstLine="284"/>
      <w:jc w:val="both"/>
    </w:pPr>
  </w:style>
  <w:style w:type="paragraph" w:customStyle="1" w:styleId="49">
    <w:name w:val="Заголовок4"/>
    <w:basedOn w:val="2f9"/>
    <w:next w:val="a"/>
    <w:rsid w:val="00025604"/>
    <w:pPr>
      <w:keepNext w:val="0"/>
      <w:keepLines/>
      <w:spacing w:before="0" w:after="0"/>
    </w:pPr>
    <w:rPr>
      <w:rFonts w:cs="Arial"/>
      <w:b w:val="0"/>
    </w:rPr>
  </w:style>
  <w:style w:type="paragraph" w:customStyle="1" w:styleId="1ff6">
    <w:name w:val="Текст1"/>
    <w:basedOn w:val="a"/>
    <w:uiPriority w:val="99"/>
    <w:rsid w:val="00FF725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ff7">
    <w:name w:val="Знак1"/>
    <w:basedOn w:val="a"/>
    <w:uiPriority w:val="99"/>
    <w:rsid w:val="00A03F90"/>
    <w:rPr>
      <w:rFonts w:ascii="Verdana" w:hAnsi="Verdana" w:cs="Verdana"/>
      <w:sz w:val="20"/>
      <w:szCs w:val="20"/>
      <w:lang w:val="en-US" w:eastAsia="en-US"/>
    </w:rPr>
  </w:style>
  <w:style w:type="paragraph" w:customStyle="1" w:styleId="Preformatted">
    <w:name w:val="Preformatted"/>
    <w:rsid w:val="00F64275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rsid w:val="00F64275"/>
    <w:pPr>
      <w:keepNext/>
      <w:overflowPunct w:val="0"/>
      <w:autoSpaceDE w:val="0"/>
      <w:spacing w:before="240" w:after="120"/>
      <w:ind w:firstLine="720"/>
      <w:jc w:val="center"/>
      <w:textAlignment w:val="baseline"/>
    </w:pPr>
    <w:rPr>
      <w:b/>
      <w:szCs w:val="22"/>
    </w:rPr>
  </w:style>
  <w:style w:type="paragraph" w:customStyle="1" w:styleId="OEM">
    <w:name w:val="Нормальный (OEM)"/>
    <w:basedOn w:val="Preformatted"/>
    <w:rsid w:val="00F64275"/>
  </w:style>
  <w:style w:type="paragraph" w:customStyle="1" w:styleId="Textreference">
    <w:name w:val="Text (reference)"/>
    <w:basedOn w:val="Standard"/>
    <w:rsid w:val="00F64275"/>
    <w:pPr>
      <w:overflowPunct w:val="0"/>
      <w:autoSpaceDE w:val="0"/>
      <w:ind w:left="170" w:right="170"/>
      <w:textAlignment w:val="baseline"/>
    </w:pPr>
    <w:rPr>
      <w:szCs w:val="22"/>
    </w:rPr>
  </w:style>
  <w:style w:type="paragraph" w:customStyle="1" w:styleId="affffffffff1">
    <w:name w:val="Информация о версии"/>
    <w:basedOn w:val="Textreference"/>
    <w:uiPriority w:val="99"/>
    <w:rsid w:val="00F64275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fffffffff2">
    <w:name w:val="Сноска"/>
    <w:basedOn w:val="Standard"/>
    <w:uiPriority w:val="99"/>
    <w:rsid w:val="00F64275"/>
    <w:pPr>
      <w:overflowPunct w:val="0"/>
      <w:autoSpaceDE w:val="0"/>
      <w:ind w:firstLine="720"/>
      <w:jc w:val="both"/>
      <w:textAlignment w:val="baseline"/>
    </w:pPr>
    <w:rPr>
      <w:sz w:val="20"/>
      <w:szCs w:val="22"/>
    </w:rPr>
  </w:style>
  <w:style w:type="paragraph" w:customStyle="1" w:styleId="57">
    <w:name w:val="Без интервала5"/>
    <w:rsid w:val="00DE7B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93">
    <w:name w:val="Нет списка9"/>
    <w:next w:val="a2"/>
    <w:uiPriority w:val="99"/>
    <w:semiHidden/>
    <w:unhideWhenUsed/>
    <w:rsid w:val="008F4486"/>
  </w:style>
  <w:style w:type="table" w:customStyle="1" w:styleId="142">
    <w:name w:val="Сетка таблицы14"/>
    <w:basedOn w:val="a1"/>
    <w:next w:val="af3"/>
    <w:rsid w:val="008F4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">
    <w:name w:val="Нет списка10"/>
    <w:next w:val="a2"/>
    <w:uiPriority w:val="99"/>
    <w:semiHidden/>
    <w:unhideWhenUsed/>
    <w:rsid w:val="00BE5A54"/>
  </w:style>
  <w:style w:type="character" w:customStyle="1" w:styleId="Bodytext">
    <w:name w:val="Body text_"/>
    <w:basedOn w:val="a0"/>
    <w:link w:val="232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4">
    <w:name w:val="Основной текст9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2">
    <w:name w:val="Основной текст23"/>
    <w:basedOn w:val="a"/>
    <w:link w:val="Bodytext"/>
    <w:rsid w:val="00BE5A54"/>
    <w:pPr>
      <w:shd w:val="clear" w:color="auto" w:fill="FFFFFF"/>
      <w:spacing w:before="540" w:after="660" w:line="0" w:lineRule="atLeast"/>
    </w:pPr>
    <w:rPr>
      <w:sz w:val="26"/>
      <w:szCs w:val="26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BE5A54"/>
  </w:style>
  <w:style w:type="table" w:customStyle="1" w:styleId="152">
    <w:name w:val="Сетка таблицы15"/>
    <w:basedOn w:val="a1"/>
    <w:next w:val="af3"/>
    <w:uiPriority w:val="59"/>
    <w:rsid w:val="00BE5A54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4">
    <w:name w:val="Основной текст10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7">
    <w:name w:val="Основной текст11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3">
    <w:name w:val="Основной текст12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FontStyle50">
    <w:name w:val="Font Style50"/>
    <w:rsid w:val="00BE5A54"/>
    <w:rPr>
      <w:rFonts w:ascii="Times New Roman" w:hAnsi="Times New Roman" w:cs="Times New Roman"/>
      <w:sz w:val="28"/>
      <w:szCs w:val="28"/>
    </w:rPr>
  </w:style>
  <w:style w:type="table" w:customStyle="1" w:styleId="160">
    <w:name w:val="Сетка таблицы16"/>
    <w:basedOn w:val="a1"/>
    <w:uiPriority w:val="59"/>
    <w:rsid w:val="00BE5A5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E5A54"/>
  </w:style>
  <w:style w:type="table" w:customStyle="1" w:styleId="170">
    <w:name w:val="Сетка таблицы17"/>
    <w:basedOn w:val="a1"/>
    <w:next w:val="af3"/>
    <w:uiPriority w:val="59"/>
    <w:rsid w:val="00B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3"/>
    <w:uiPriority w:val="59"/>
    <w:rsid w:val="00B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">
    <w:name w:val="Нет списка17"/>
    <w:next w:val="a2"/>
    <w:uiPriority w:val="99"/>
    <w:semiHidden/>
    <w:unhideWhenUsed/>
    <w:rsid w:val="00BE5A54"/>
  </w:style>
  <w:style w:type="numbering" w:customStyle="1" w:styleId="181">
    <w:name w:val="Нет списка18"/>
    <w:next w:val="a2"/>
    <w:uiPriority w:val="99"/>
    <w:semiHidden/>
    <w:unhideWhenUsed/>
    <w:rsid w:val="00BE5A54"/>
  </w:style>
  <w:style w:type="numbering" w:customStyle="1" w:styleId="190">
    <w:name w:val="Нет списка19"/>
    <w:next w:val="a2"/>
    <w:uiPriority w:val="99"/>
    <w:semiHidden/>
    <w:unhideWhenUsed/>
    <w:rsid w:val="00BE5A54"/>
  </w:style>
  <w:style w:type="paragraph" w:customStyle="1" w:styleId="affffffff9">
    <w:basedOn w:val="afc"/>
    <w:next w:val="a"/>
    <w:link w:val="affffffff8"/>
    <w:rsid w:val="00BE5A54"/>
    <w:pPr>
      <w:suppressAutoHyphens/>
      <w:autoSpaceDN/>
      <w:adjustRightInd/>
      <w:ind w:firstLine="0"/>
    </w:pPr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numbering" w:customStyle="1" w:styleId="1150">
    <w:name w:val="Нет списка115"/>
    <w:next w:val="a2"/>
    <w:semiHidden/>
    <w:unhideWhenUsed/>
    <w:rsid w:val="00BE5A54"/>
  </w:style>
  <w:style w:type="table" w:customStyle="1" w:styleId="191">
    <w:name w:val="Сетка таблицы19"/>
    <w:basedOn w:val="a1"/>
    <w:next w:val="af3"/>
    <w:uiPriority w:val="39"/>
    <w:rsid w:val="00BE5A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BE5A54"/>
  </w:style>
  <w:style w:type="numbering" w:customStyle="1" w:styleId="350">
    <w:name w:val="Нет списка35"/>
    <w:next w:val="a2"/>
    <w:uiPriority w:val="99"/>
    <w:semiHidden/>
    <w:unhideWhenUsed/>
    <w:rsid w:val="00BE5A54"/>
  </w:style>
  <w:style w:type="numbering" w:customStyle="1" w:styleId="450">
    <w:name w:val="Нет списка45"/>
    <w:next w:val="a2"/>
    <w:uiPriority w:val="99"/>
    <w:semiHidden/>
    <w:unhideWhenUsed/>
    <w:rsid w:val="00BE5A54"/>
  </w:style>
  <w:style w:type="numbering" w:customStyle="1" w:styleId="531">
    <w:name w:val="Нет списка53"/>
    <w:next w:val="a2"/>
    <w:uiPriority w:val="99"/>
    <w:semiHidden/>
    <w:unhideWhenUsed/>
    <w:rsid w:val="00BE5A54"/>
  </w:style>
  <w:style w:type="numbering" w:customStyle="1" w:styleId="1230">
    <w:name w:val="Нет списка123"/>
    <w:next w:val="a2"/>
    <w:semiHidden/>
    <w:unhideWhenUsed/>
    <w:rsid w:val="00BE5A54"/>
  </w:style>
  <w:style w:type="numbering" w:customStyle="1" w:styleId="2130">
    <w:name w:val="Нет списка213"/>
    <w:next w:val="a2"/>
    <w:uiPriority w:val="99"/>
    <w:semiHidden/>
    <w:unhideWhenUsed/>
    <w:rsid w:val="00BE5A54"/>
  </w:style>
  <w:style w:type="numbering" w:customStyle="1" w:styleId="3130">
    <w:name w:val="Нет списка313"/>
    <w:next w:val="a2"/>
    <w:uiPriority w:val="99"/>
    <w:semiHidden/>
    <w:unhideWhenUsed/>
    <w:rsid w:val="00BE5A54"/>
  </w:style>
  <w:style w:type="numbering" w:customStyle="1" w:styleId="4130">
    <w:name w:val="Нет списка413"/>
    <w:next w:val="a2"/>
    <w:uiPriority w:val="99"/>
    <w:semiHidden/>
    <w:unhideWhenUsed/>
    <w:rsid w:val="00BE5A54"/>
  </w:style>
  <w:style w:type="numbering" w:customStyle="1" w:styleId="5120">
    <w:name w:val="Нет списка512"/>
    <w:next w:val="a2"/>
    <w:uiPriority w:val="99"/>
    <w:semiHidden/>
    <w:unhideWhenUsed/>
    <w:rsid w:val="00BE5A54"/>
  </w:style>
  <w:style w:type="numbering" w:customStyle="1" w:styleId="11140">
    <w:name w:val="Нет списка1114"/>
    <w:next w:val="a2"/>
    <w:uiPriority w:val="99"/>
    <w:semiHidden/>
    <w:unhideWhenUsed/>
    <w:rsid w:val="00BE5A54"/>
  </w:style>
  <w:style w:type="numbering" w:customStyle="1" w:styleId="11113">
    <w:name w:val="Нет списка11113"/>
    <w:next w:val="a2"/>
    <w:semiHidden/>
    <w:unhideWhenUsed/>
    <w:rsid w:val="00BE5A54"/>
  </w:style>
  <w:style w:type="numbering" w:customStyle="1" w:styleId="21120">
    <w:name w:val="Нет списка2112"/>
    <w:next w:val="a2"/>
    <w:uiPriority w:val="99"/>
    <w:semiHidden/>
    <w:unhideWhenUsed/>
    <w:rsid w:val="00BE5A54"/>
  </w:style>
  <w:style w:type="numbering" w:customStyle="1" w:styleId="31120">
    <w:name w:val="Нет списка3112"/>
    <w:next w:val="a2"/>
    <w:uiPriority w:val="99"/>
    <w:semiHidden/>
    <w:unhideWhenUsed/>
    <w:rsid w:val="00BE5A54"/>
  </w:style>
  <w:style w:type="numbering" w:customStyle="1" w:styleId="41120">
    <w:name w:val="Нет списка4112"/>
    <w:next w:val="a2"/>
    <w:uiPriority w:val="99"/>
    <w:semiHidden/>
    <w:unhideWhenUsed/>
    <w:rsid w:val="00BE5A54"/>
  </w:style>
  <w:style w:type="numbering" w:customStyle="1" w:styleId="620">
    <w:name w:val="Нет списка62"/>
    <w:next w:val="a2"/>
    <w:uiPriority w:val="99"/>
    <w:semiHidden/>
    <w:unhideWhenUsed/>
    <w:rsid w:val="00BE5A54"/>
  </w:style>
  <w:style w:type="numbering" w:customStyle="1" w:styleId="1212">
    <w:name w:val="Нет списка1212"/>
    <w:next w:val="a2"/>
    <w:uiPriority w:val="99"/>
    <w:semiHidden/>
    <w:unhideWhenUsed/>
    <w:rsid w:val="00BE5A54"/>
  </w:style>
  <w:style w:type="numbering" w:customStyle="1" w:styleId="1122">
    <w:name w:val="Нет списка1122"/>
    <w:next w:val="a2"/>
    <w:semiHidden/>
    <w:unhideWhenUsed/>
    <w:rsid w:val="00BE5A54"/>
  </w:style>
  <w:style w:type="numbering" w:customStyle="1" w:styleId="2220">
    <w:name w:val="Нет списка222"/>
    <w:next w:val="a2"/>
    <w:uiPriority w:val="99"/>
    <w:semiHidden/>
    <w:unhideWhenUsed/>
    <w:rsid w:val="00BE5A54"/>
  </w:style>
  <w:style w:type="numbering" w:customStyle="1" w:styleId="3220">
    <w:name w:val="Нет списка322"/>
    <w:next w:val="a2"/>
    <w:uiPriority w:val="99"/>
    <w:semiHidden/>
    <w:unhideWhenUsed/>
    <w:rsid w:val="00BE5A54"/>
  </w:style>
  <w:style w:type="numbering" w:customStyle="1" w:styleId="4220">
    <w:name w:val="Нет списка422"/>
    <w:next w:val="a2"/>
    <w:uiPriority w:val="99"/>
    <w:semiHidden/>
    <w:unhideWhenUsed/>
    <w:rsid w:val="00BE5A54"/>
  </w:style>
  <w:style w:type="numbering" w:customStyle="1" w:styleId="720">
    <w:name w:val="Нет списка72"/>
    <w:next w:val="a2"/>
    <w:uiPriority w:val="99"/>
    <w:semiHidden/>
    <w:unhideWhenUsed/>
    <w:rsid w:val="00BE5A54"/>
  </w:style>
  <w:style w:type="numbering" w:customStyle="1" w:styleId="132">
    <w:name w:val="Нет списка132"/>
    <w:next w:val="a2"/>
    <w:uiPriority w:val="99"/>
    <w:semiHidden/>
    <w:unhideWhenUsed/>
    <w:rsid w:val="00BE5A54"/>
  </w:style>
  <w:style w:type="numbering" w:customStyle="1" w:styleId="1132">
    <w:name w:val="Нет списка1132"/>
    <w:next w:val="a2"/>
    <w:semiHidden/>
    <w:unhideWhenUsed/>
    <w:rsid w:val="00BE5A54"/>
  </w:style>
  <w:style w:type="numbering" w:customStyle="1" w:styleId="2320">
    <w:name w:val="Нет списка232"/>
    <w:next w:val="a2"/>
    <w:uiPriority w:val="99"/>
    <w:semiHidden/>
    <w:unhideWhenUsed/>
    <w:rsid w:val="00BE5A54"/>
  </w:style>
  <w:style w:type="numbering" w:customStyle="1" w:styleId="3320">
    <w:name w:val="Нет списка332"/>
    <w:next w:val="a2"/>
    <w:uiPriority w:val="99"/>
    <w:semiHidden/>
    <w:unhideWhenUsed/>
    <w:rsid w:val="00BE5A54"/>
  </w:style>
  <w:style w:type="numbering" w:customStyle="1" w:styleId="4320">
    <w:name w:val="Нет списка432"/>
    <w:next w:val="a2"/>
    <w:uiPriority w:val="99"/>
    <w:semiHidden/>
    <w:unhideWhenUsed/>
    <w:rsid w:val="00BE5A54"/>
  </w:style>
  <w:style w:type="numbering" w:customStyle="1" w:styleId="201">
    <w:name w:val="Нет списка20"/>
    <w:next w:val="a2"/>
    <w:uiPriority w:val="99"/>
    <w:semiHidden/>
    <w:unhideWhenUsed/>
    <w:rsid w:val="002A7A2C"/>
  </w:style>
  <w:style w:type="table" w:customStyle="1" w:styleId="202">
    <w:name w:val="Сетка таблицы20"/>
    <w:basedOn w:val="a1"/>
    <w:next w:val="af3"/>
    <w:rsid w:val="002A7A2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2A7A2C"/>
  </w:style>
  <w:style w:type="table" w:customStyle="1" w:styleId="233">
    <w:name w:val="Сетка таблицы23"/>
    <w:basedOn w:val="a1"/>
    <w:next w:val="af3"/>
    <w:uiPriority w:val="39"/>
    <w:rsid w:val="002A7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EC25B9"/>
  </w:style>
  <w:style w:type="table" w:customStyle="1" w:styleId="242">
    <w:name w:val="Сетка таблицы24"/>
    <w:basedOn w:val="a1"/>
    <w:next w:val="af3"/>
    <w:rsid w:val="00EC25B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fff3">
    <w:name w:val="Неразрешенное упоминание"/>
    <w:uiPriority w:val="99"/>
    <w:semiHidden/>
    <w:unhideWhenUsed/>
    <w:rsid w:val="00EC25B9"/>
    <w:rPr>
      <w:color w:val="605E5C"/>
      <w:shd w:val="clear" w:color="auto" w:fill="E1DFDD"/>
    </w:rPr>
  </w:style>
  <w:style w:type="paragraph" w:customStyle="1" w:styleId="headertexttopleveltextcentertext">
    <w:name w:val="headertext topleveltext centertext"/>
    <w:basedOn w:val="a"/>
    <w:rsid w:val="00162BCC"/>
    <w:pPr>
      <w:spacing w:before="100" w:beforeAutospacing="1" w:after="100" w:afterAutospacing="1"/>
    </w:pPr>
  </w:style>
  <w:style w:type="numbering" w:customStyle="1" w:styleId="280">
    <w:name w:val="Нет списка28"/>
    <w:next w:val="a2"/>
    <w:uiPriority w:val="99"/>
    <w:semiHidden/>
    <w:unhideWhenUsed/>
    <w:rsid w:val="00BF1B77"/>
  </w:style>
  <w:style w:type="table" w:customStyle="1" w:styleId="251">
    <w:name w:val="Сетка таблицы25"/>
    <w:basedOn w:val="a1"/>
    <w:next w:val="af3"/>
    <w:uiPriority w:val="39"/>
    <w:rsid w:val="00BF1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Нет списка29"/>
    <w:next w:val="a2"/>
    <w:uiPriority w:val="99"/>
    <w:semiHidden/>
    <w:unhideWhenUsed/>
    <w:rsid w:val="003F1027"/>
  </w:style>
  <w:style w:type="character" w:customStyle="1" w:styleId="FontStyle29">
    <w:name w:val="Font Style29"/>
    <w:basedOn w:val="a0"/>
    <w:uiPriority w:val="99"/>
    <w:rsid w:val="003F1027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0"/>
    <w:uiPriority w:val="99"/>
    <w:rsid w:val="003F1027"/>
    <w:rPr>
      <w:rFonts w:ascii="Corbel" w:hAnsi="Corbel" w:cs="Corbel"/>
      <w:spacing w:val="30"/>
      <w:sz w:val="16"/>
      <w:szCs w:val="16"/>
    </w:rPr>
  </w:style>
  <w:style w:type="character" w:customStyle="1" w:styleId="FontStyle31">
    <w:name w:val="Font Style31"/>
    <w:basedOn w:val="a0"/>
    <w:uiPriority w:val="99"/>
    <w:rsid w:val="003F1027"/>
    <w:rPr>
      <w:rFonts w:ascii="Times New Roman" w:hAnsi="Times New Roman" w:cs="Times New Roman"/>
      <w:b/>
      <w:bCs/>
      <w:sz w:val="16"/>
      <w:szCs w:val="16"/>
    </w:rPr>
  </w:style>
  <w:style w:type="paragraph" w:customStyle="1" w:styleId="2fb">
    <w:name w:val="Знак2"/>
    <w:basedOn w:val="a"/>
    <w:rsid w:val="003F10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rsid w:val="00FD3E9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FR1">
    <w:name w:val="FR1"/>
    <w:rsid w:val="00BC4247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65">
    <w:name w:val="Без интервала6"/>
    <w:rsid w:val="00967A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ff8">
    <w:name w:val="Текст выноски Знак1"/>
    <w:basedOn w:val="a0"/>
    <w:uiPriority w:val="99"/>
    <w:semiHidden/>
    <w:rsid w:val="00967A1C"/>
    <w:rPr>
      <w:rFonts w:ascii="Tahoma" w:hAnsi="Tahoma" w:cs="Tahoma"/>
      <w:sz w:val="16"/>
      <w:szCs w:val="16"/>
    </w:rPr>
  </w:style>
  <w:style w:type="character" w:customStyle="1" w:styleId="95">
    <w:name w:val="Знак Знак9"/>
    <w:locked/>
    <w:rsid w:val="002B107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ffffffffff4">
    <w:name w:val="Утверждена"/>
    <w:basedOn w:val="Default"/>
    <w:next w:val="Default"/>
    <w:rsid w:val="004A2C81"/>
    <w:pPr>
      <w:spacing w:before="360"/>
    </w:pPr>
    <w:rPr>
      <w:rFonts w:ascii="Arial" w:eastAsia="Times New Roman" w:hAnsi="Arial" w:cs="Times New Roman"/>
      <w:color w:val="auto"/>
    </w:rPr>
  </w:style>
  <w:style w:type="paragraph" w:customStyle="1" w:styleId="affffffffff5">
    <w:name w:val="Кем утверждена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-2">
    <w:name w:val="Приложение - заголовок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affffffffff6">
    <w:name w:val="Содержание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58">
    <w:name w:val="заголовок 5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affffffffff7">
    <w:name w:val="Подпись к Приложению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I">
    <w:name w:val="Раздел I"/>
    <w:basedOn w:val="Default"/>
    <w:next w:val="Default"/>
    <w:rsid w:val="004A2C81"/>
    <w:pPr>
      <w:spacing w:before="60"/>
    </w:pPr>
    <w:rPr>
      <w:rFonts w:ascii="Arial" w:eastAsia="Times New Roman" w:hAnsi="Arial" w:cs="Times New Roman"/>
      <w:color w:val="auto"/>
    </w:rPr>
  </w:style>
  <w:style w:type="paragraph" w:customStyle="1" w:styleId="TOCI">
    <w:name w:val="TOCI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rteindent1">
    <w:name w:val="rteindent1"/>
    <w:basedOn w:val="a"/>
    <w:rsid w:val="004A2C81"/>
    <w:pPr>
      <w:spacing w:before="120" w:after="216"/>
      <w:ind w:left="570"/>
    </w:pPr>
  </w:style>
  <w:style w:type="paragraph" w:customStyle="1" w:styleId="rteindent2">
    <w:name w:val="rteindent2"/>
    <w:basedOn w:val="a"/>
    <w:rsid w:val="004A2C81"/>
    <w:pPr>
      <w:spacing w:before="120" w:after="216"/>
      <w:ind w:left="1141"/>
    </w:pPr>
  </w:style>
  <w:style w:type="paragraph" w:styleId="affffffffff8">
    <w:name w:val="Document Map"/>
    <w:basedOn w:val="a"/>
    <w:link w:val="affffffffff9"/>
    <w:semiHidden/>
    <w:rsid w:val="004A2C81"/>
    <w:pPr>
      <w:widowControl w:val="0"/>
      <w:shd w:val="clear" w:color="auto" w:fill="000080"/>
      <w:autoSpaceDE w:val="0"/>
      <w:autoSpaceDN w:val="0"/>
      <w:adjustRightInd w:val="0"/>
      <w:ind w:firstLine="720"/>
      <w:jc w:val="both"/>
    </w:pPr>
    <w:rPr>
      <w:rFonts w:ascii="Tahoma" w:hAnsi="Tahoma" w:cs="Tahoma"/>
      <w:sz w:val="20"/>
      <w:szCs w:val="20"/>
    </w:rPr>
  </w:style>
  <w:style w:type="character" w:customStyle="1" w:styleId="affffffffff9">
    <w:name w:val="Схема документа Знак"/>
    <w:basedOn w:val="a0"/>
    <w:link w:val="affffffffff8"/>
    <w:semiHidden/>
    <w:rsid w:val="004A2C8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HTML2">
    <w:name w:val="HTML Typewriter"/>
    <w:rsid w:val="004A2C81"/>
    <w:rPr>
      <w:rFonts w:ascii="Courier New" w:eastAsia="Times New Roman" w:hAnsi="Courier New" w:cs="Courier New"/>
      <w:sz w:val="20"/>
      <w:szCs w:val="20"/>
    </w:rPr>
  </w:style>
  <w:style w:type="paragraph" w:customStyle="1" w:styleId="p7">
    <w:name w:val="p7"/>
    <w:basedOn w:val="a"/>
    <w:rsid w:val="004A2C81"/>
    <w:pPr>
      <w:suppressAutoHyphens/>
      <w:spacing w:before="280" w:after="280"/>
    </w:pPr>
    <w:rPr>
      <w:lang w:eastAsia="ar-SA"/>
    </w:rPr>
  </w:style>
  <w:style w:type="character" w:customStyle="1" w:styleId="ConsNonformat0">
    <w:name w:val="ConsNonformat Знак"/>
    <w:link w:val="ConsNonformat"/>
    <w:rsid w:val="004A2C81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4a">
    <w:name w:val="Абзац списка4"/>
    <w:basedOn w:val="a"/>
    <w:rsid w:val="00FA7756"/>
    <w:pPr>
      <w:widowControl w:val="0"/>
      <w:ind w:left="215"/>
    </w:pPr>
    <w:rPr>
      <w:rFonts w:eastAsia="Calibri"/>
      <w:sz w:val="22"/>
      <w:szCs w:val="22"/>
      <w:lang w:val="en-US" w:eastAsia="en-US"/>
    </w:rPr>
  </w:style>
  <w:style w:type="paragraph" w:customStyle="1" w:styleId="74">
    <w:name w:val="Без интервала7"/>
    <w:rsid w:val="009A2D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3">
    <w:name w:val="blk3"/>
    <w:basedOn w:val="a0"/>
    <w:rsid w:val="00D62779"/>
    <w:rPr>
      <w:vanish w:val="0"/>
      <w:webHidden w:val="0"/>
      <w:specVanish w:val="0"/>
    </w:rPr>
  </w:style>
  <w:style w:type="paragraph" w:customStyle="1" w:styleId="affffffffffa">
    <w:name w:val="Знак Знак Знак Знак"/>
    <w:basedOn w:val="a"/>
    <w:next w:val="a"/>
    <w:semiHidden/>
    <w:rsid w:val="00C013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FontStyle16">
    <w:name w:val="Font Style16"/>
    <w:uiPriority w:val="99"/>
    <w:rsid w:val="00753816"/>
    <w:rPr>
      <w:rFonts w:ascii="Times New Roman" w:hAnsi="Times New Roman" w:cs="Times New Roman"/>
      <w:sz w:val="22"/>
      <w:szCs w:val="22"/>
    </w:rPr>
  </w:style>
  <w:style w:type="paragraph" w:customStyle="1" w:styleId="513">
    <w:name w:val="Заголовок 5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customStyle="1" w:styleId="613">
    <w:name w:val="Заголовок 6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811">
    <w:name w:val="Заголовок 8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customStyle="1" w:styleId="910">
    <w:name w:val="Заголовок 9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rsid w:val="00492EA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92EA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92EA5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sid w:val="00492EA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92EA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92EA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492EA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492EA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92EA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92EA5"/>
    <w:rPr>
      <w:sz w:val="24"/>
      <w:szCs w:val="24"/>
    </w:rPr>
  </w:style>
  <w:style w:type="character" w:customStyle="1" w:styleId="QuoteChar">
    <w:name w:val="Quote Char"/>
    <w:uiPriority w:val="29"/>
    <w:rsid w:val="00492EA5"/>
    <w:rPr>
      <w:i/>
    </w:rPr>
  </w:style>
  <w:style w:type="character" w:customStyle="1" w:styleId="IntenseQuoteChar">
    <w:name w:val="Intense Quote Char"/>
    <w:uiPriority w:val="30"/>
    <w:rsid w:val="00492EA5"/>
    <w:rPr>
      <w:i/>
    </w:rPr>
  </w:style>
  <w:style w:type="character" w:customStyle="1" w:styleId="EndnoteTextChar">
    <w:name w:val="Endnote Text Char"/>
    <w:uiPriority w:val="99"/>
    <w:rsid w:val="00492EA5"/>
    <w:rPr>
      <w:sz w:val="20"/>
    </w:rPr>
  </w:style>
  <w:style w:type="paragraph" w:styleId="2fc">
    <w:name w:val="Quote"/>
    <w:basedOn w:val="a"/>
    <w:next w:val="a"/>
    <w:link w:val="2fd"/>
    <w:uiPriority w:val="29"/>
    <w:qFormat/>
    <w:rsid w:val="00492EA5"/>
    <w:pPr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fd">
    <w:name w:val="Цитата 2 Знак"/>
    <w:basedOn w:val="a0"/>
    <w:link w:val="2fc"/>
    <w:uiPriority w:val="29"/>
    <w:rsid w:val="00492EA5"/>
    <w:rPr>
      <w:i/>
    </w:rPr>
  </w:style>
  <w:style w:type="paragraph" w:styleId="affffffffffb">
    <w:name w:val="Intense Quote"/>
    <w:basedOn w:val="a"/>
    <w:next w:val="a"/>
    <w:link w:val="affffffffffc"/>
    <w:uiPriority w:val="30"/>
    <w:qFormat/>
    <w:rsid w:val="00492EA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fffffffffc">
    <w:name w:val="Выделенная цитата Знак"/>
    <w:basedOn w:val="a0"/>
    <w:link w:val="affffffffffb"/>
    <w:uiPriority w:val="30"/>
    <w:rsid w:val="00492EA5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492EA5"/>
  </w:style>
  <w:style w:type="character" w:customStyle="1" w:styleId="FooterChar">
    <w:name w:val="Footer Char"/>
    <w:basedOn w:val="a0"/>
    <w:uiPriority w:val="99"/>
    <w:rsid w:val="00492EA5"/>
  </w:style>
  <w:style w:type="character" w:customStyle="1" w:styleId="CaptionChar">
    <w:name w:val="Caption Char"/>
    <w:link w:val="1f3"/>
    <w:uiPriority w:val="35"/>
    <w:rsid w:val="00492EA5"/>
    <w:rPr>
      <w:rFonts w:ascii="Arial" w:eastAsia="Times New Roman" w:hAnsi="Arial" w:cs="Arial"/>
      <w:b/>
      <w:bCs/>
      <w:sz w:val="32"/>
      <w:szCs w:val="32"/>
      <w:lang w:eastAsia="ru-RU"/>
    </w:rPr>
  </w:style>
  <w:style w:type="table" w:customStyle="1" w:styleId="TableGridLight">
    <w:name w:val="Table Grid Light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Таблица простая 11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7">
    <w:name w:val="Таблица простая 21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4">
    <w:name w:val="Таблица простая 4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4">
    <w:name w:val="Таблица простая 5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492EA5"/>
    <w:rPr>
      <w:sz w:val="18"/>
    </w:rPr>
  </w:style>
  <w:style w:type="paragraph" w:styleId="4b">
    <w:name w:val="toc 4"/>
    <w:basedOn w:val="a"/>
    <w:next w:val="a"/>
    <w:uiPriority w:val="39"/>
    <w:unhideWhenUsed/>
    <w:rsid w:val="00492EA5"/>
    <w:pPr>
      <w:spacing w:after="57" w:line="259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9">
    <w:name w:val="toc 5"/>
    <w:basedOn w:val="a"/>
    <w:next w:val="a"/>
    <w:uiPriority w:val="39"/>
    <w:unhideWhenUsed/>
    <w:rsid w:val="00492EA5"/>
    <w:pPr>
      <w:spacing w:after="57" w:line="259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6">
    <w:name w:val="toc 6"/>
    <w:basedOn w:val="a"/>
    <w:next w:val="a"/>
    <w:uiPriority w:val="39"/>
    <w:unhideWhenUsed/>
    <w:rsid w:val="00492EA5"/>
    <w:pPr>
      <w:spacing w:after="57" w:line="259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5">
    <w:name w:val="toc 7"/>
    <w:basedOn w:val="a"/>
    <w:next w:val="a"/>
    <w:uiPriority w:val="39"/>
    <w:unhideWhenUsed/>
    <w:rsid w:val="00492EA5"/>
    <w:pPr>
      <w:spacing w:after="57" w:line="259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6">
    <w:name w:val="toc 8"/>
    <w:basedOn w:val="a"/>
    <w:next w:val="a"/>
    <w:uiPriority w:val="39"/>
    <w:unhideWhenUsed/>
    <w:rsid w:val="00492EA5"/>
    <w:pPr>
      <w:spacing w:after="57" w:line="259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6">
    <w:name w:val="toc 9"/>
    <w:basedOn w:val="a"/>
    <w:next w:val="a"/>
    <w:uiPriority w:val="39"/>
    <w:unhideWhenUsed/>
    <w:rsid w:val="00492EA5"/>
    <w:pPr>
      <w:spacing w:after="57" w:line="259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fffffd">
    <w:name w:val="TOC Heading"/>
    <w:uiPriority w:val="39"/>
    <w:unhideWhenUsed/>
    <w:rsid w:val="00492EA5"/>
    <w:pPr>
      <w:spacing w:after="160" w:line="259" w:lineRule="auto"/>
    </w:pPr>
  </w:style>
  <w:style w:type="paragraph" w:styleId="affffffffffe">
    <w:name w:val="table of figures"/>
    <w:basedOn w:val="a"/>
    <w:next w:val="a"/>
    <w:uiPriority w:val="99"/>
    <w:unhideWhenUsed/>
    <w:rsid w:val="00492EA5"/>
    <w:pPr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f9">
    <w:name w:val="Верхний колонтитул1"/>
    <w:basedOn w:val="a"/>
    <w:uiPriority w:val="99"/>
    <w:unhideWhenUsed/>
    <w:rsid w:val="00492E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fa">
    <w:name w:val="Нижний колонтитул1"/>
    <w:basedOn w:val="a"/>
    <w:uiPriority w:val="99"/>
    <w:unhideWhenUsed/>
    <w:rsid w:val="00492E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nformattext">
    <w:name w:val="unformattext"/>
    <w:basedOn w:val="a"/>
    <w:rsid w:val="00492EA5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492E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ffb">
    <w:name w:val="Знак1 Знак Знак Знак Знак Знак Знак Знак Знак Знак"/>
    <w:basedOn w:val="a"/>
    <w:next w:val="a"/>
    <w:semiHidden/>
    <w:rsid w:val="009012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fe">
    <w:name w:val="Гиперссылка2"/>
    <w:basedOn w:val="a0"/>
    <w:rsid w:val="009012E7"/>
  </w:style>
  <w:style w:type="paragraph" w:customStyle="1" w:styleId="1ffc">
    <w:name w:val="Рецензия1"/>
    <w:hidden/>
    <w:uiPriority w:val="99"/>
    <w:semiHidden/>
    <w:qFormat/>
    <w:rsid w:val="00E56FA7"/>
    <w:pPr>
      <w:spacing w:after="0" w:line="240" w:lineRule="auto"/>
    </w:pPr>
  </w:style>
  <w:style w:type="character" w:customStyle="1" w:styleId="2ff">
    <w:name w:val="Гиперссылка2"/>
    <w:basedOn w:val="a0"/>
    <w:rsid w:val="00E56FA7"/>
  </w:style>
  <w:style w:type="numbering" w:customStyle="1" w:styleId="301">
    <w:name w:val="Нет списка30"/>
    <w:next w:val="a2"/>
    <w:uiPriority w:val="99"/>
    <w:semiHidden/>
    <w:unhideWhenUsed/>
    <w:rsid w:val="004D0978"/>
  </w:style>
  <w:style w:type="table" w:customStyle="1" w:styleId="261">
    <w:name w:val="Сетка таблицы26"/>
    <w:basedOn w:val="a1"/>
    <w:next w:val="af3"/>
    <w:rsid w:val="004D097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f3"/>
    <w:uiPriority w:val="39"/>
    <w:qFormat/>
    <w:rsid w:val="00EE399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2"/>
    <w:uiPriority w:val="99"/>
    <w:semiHidden/>
    <w:unhideWhenUsed/>
    <w:rsid w:val="00EE399D"/>
  </w:style>
  <w:style w:type="character" w:customStyle="1" w:styleId="Absatz-Standardschriftart">
    <w:name w:val="Absatz-Standardschriftart"/>
    <w:rsid w:val="00EE399D"/>
  </w:style>
  <w:style w:type="character" w:customStyle="1" w:styleId="WW-Absatz-Standardschriftart">
    <w:name w:val="WW-Absatz-Standardschriftart"/>
    <w:rsid w:val="00EE399D"/>
  </w:style>
  <w:style w:type="paragraph" w:customStyle="1" w:styleId="afffffffffff">
    <w:basedOn w:val="a"/>
    <w:next w:val="afffffd"/>
    <w:rsid w:val="00EE399D"/>
    <w:pPr>
      <w:keepNext/>
      <w:widowControl w:val="0"/>
      <w:suppressAutoHyphens/>
      <w:spacing w:before="240" w:after="120"/>
    </w:pPr>
    <w:rPr>
      <w:rFonts w:ascii="Arial" w:eastAsia="MS Gothic" w:hAnsi="Arial" w:cs="Tahoma"/>
      <w:kern w:val="1"/>
      <w:sz w:val="28"/>
      <w:szCs w:val="28"/>
    </w:rPr>
  </w:style>
  <w:style w:type="numbering" w:customStyle="1" w:styleId="370">
    <w:name w:val="Нет списка37"/>
    <w:next w:val="a2"/>
    <w:uiPriority w:val="99"/>
    <w:semiHidden/>
    <w:unhideWhenUsed/>
    <w:rsid w:val="00D17787"/>
  </w:style>
  <w:style w:type="table" w:customStyle="1" w:styleId="281">
    <w:name w:val="Сетка таблицы28"/>
    <w:basedOn w:val="a1"/>
    <w:next w:val="af3"/>
    <w:uiPriority w:val="59"/>
    <w:rsid w:val="00D1778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ts-hit">
    <w:name w:val="fts-hit"/>
    <w:rsid w:val="00D17787"/>
    <w:rPr>
      <w:shd w:val="clear" w:color="auto" w:fill="FFC0CB"/>
    </w:rPr>
  </w:style>
  <w:style w:type="table" w:customStyle="1" w:styleId="291">
    <w:name w:val="Сетка таблицы29"/>
    <w:basedOn w:val="a1"/>
    <w:next w:val="af3"/>
    <w:uiPriority w:val="39"/>
    <w:qFormat/>
    <w:rsid w:val="00330B7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2"/>
    <w:uiPriority w:val="99"/>
    <w:semiHidden/>
    <w:unhideWhenUsed/>
    <w:rsid w:val="00632D7D"/>
  </w:style>
  <w:style w:type="numbering" w:customStyle="1" w:styleId="1100">
    <w:name w:val="Нет списка110"/>
    <w:next w:val="a2"/>
    <w:uiPriority w:val="99"/>
    <w:semiHidden/>
    <w:unhideWhenUsed/>
    <w:rsid w:val="00632D7D"/>
  </w:style>
  <w:style w:type="table" w:customStyle="1" w:styleId="302">
    <w:name w:val="Сетка таблицы30"/>
    <w:basedOn w:val="a1"/>
    <w:next w:val="af3"/>
    <w:uiPriority w:val="39"/>
    <w:rsid w:val="006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1">
    <w:name w:val="WW8Num11"/>
    <w:rsid w:val="00632D7D"/>
    <w:pPr>
      <w:numPr>
        <w:numId w:val="4"/>
      </w:numPr>
    </w:pPr>
  </w:style>
  <w:style w:type="numbering" w:customStyle="1" w:styleId="390">
    <w:name w:val="Нет списка39"/>
    <w:next w:val="a2"/>
    <w:uiPriority w:val="99"/>
    <w:semiHidden/>
    <w:unhideWhenUsed/>
    <w:rsid w:val="00632D7D"/>
  </w:style>
  <w:style w:type="table" w:customStyle="1" w:styleId="342">
    <w:name w:val="Сетка таблицы34"/>
    <w:basedOn w:val="a1"/>
    <w:next w:val="af3"/>
    <w:rsid w:val="00632D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1"/>
    <w:next w:val="af3"/>
    <w:uiPriority w:val="39"/>
    <w:rsid w:val="00D55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"/>
    <w:basedOn w:val="a1"/>
    <w:next w:val="af3"/>
    <w:rsid w:val="00D55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d">
    <w:name w:val="Знак1 Знак Знак Знак Знак Знак Знак Знак Знак Знак"/>
    <w:basedOn w:val="a"/>
    <w:next w:val="a"/>
    <w:uiPriority w:val="99"/>
    <w:semiHidden/>
    <w:rsid w:val="00D558D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fffffffff0">
    <w:name w:val="Заголовок приложения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fffffff1">
    <w:name w:val="Объект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ffffffffff2">
    <w:name w:val="Подчёркнуный текст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24">
    <w:name w:val="Знак1 Знак Знак Знак Знак Знак Знак Знак Знак Знак2"/>
    <w:basedOn w:val="a"/>
    <w:next w:val="a"/>
    <w:uiPriority w:val="99"/>
    <w:semiHidden/>
    <w:rsid w:val="001F2DC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33">
    <w:name w:val="Знак1 Знак Знак Знак Знак Знак Знак Знак Знак Знак3"/>
    <w:basedOn w:val="a"/>
    <w:next w:val="a"/>
    <w:uiPriority w:val="99"/>
    <w:semiHidden/>
    <w:rsid w:val="001F2DC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fffffffff3">
    <w:basedOn w:val="afc"/>
    <w:next w:val="a"/>
    <w:uiPriority w:val="99"/>
    <w:qFormat/>
    <w:rsid w:val="00BC10CE"/>
    <w:rPr>
      <w:b/>
      <w:bCs/>
      <w:color w:val="0058A9"/>
      <w:shd w:val="clear" w:color="auto" w:fill="F0F0F0"/>
    </w:rPr>
  </w:style>
  <w:style w:type="character" w:customStyle="1" w:styleId="1ffe">
    <w:name w:val="Текст сноски Знак1"/>
    <w:basedOn w:val="a0"/>
    <w:uiPriority w:val="99"/>
    <w:semiHidden/>
    <w:rsid w:val="00AF6557"/>
  </w:style>
  <w:style w:type="character" w:customStyle="1" w:styleId="1fff">
    <w:name w:val="Подзаголовок Знак1"/>
    <w:basedOn w:val="a0"/>
    <w:uiPriority w:val="11"/>
    <w:rsid w:val="00AF65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87">
    <w:name w:val="Без интервала8"/>
    <w:rsid w:val="00AF65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2">
    <w:name w:val="ConsPlusNormal Знак"/>
    <w:locked/>
    <w:rsid w:val="00BB5F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ffffffff4">
    <w:name w:val="Intense Emphasis"/>
    <w:basedOn w:val="a0"/>
    <w:uiPriority w:val="21"/>
    <w:qFormat/>
    <w:rsid w:val="00BB5F42"/>
    <w:rPr>
      <w:i/>
      <w:iCs w:val="0"/>
      <w:color w:val="365F91" w:themeColor="accent1" w:themeShade="BF"/>
    </w:rPr>
  </w:style>
  <w:style w:type="character" w:styleId="afffffffffff5">
    <w:name w:val="Intense Reference"/>
    <w:basedOn w:val="a0"/>
    <w:uiPriority w:val="32"/>
    <w:qFormat/>
    <w:rsid w:val="00BB5F42"/>
    <w:rPr>
      <w:b/>
      <w:bCs/>
      <w:smallCaps/>
      <w:color w:val="365F91" w:themeColor="accent1" w:themeShade="BF"/>
      <w:spacing w:val="5"/>
    </w:rPr>
  </w:style>
  <w:style w:type="table" w:customStyle="1" w:styleId="76">
    <w:name w:val="Сетка таблицы76"/>
    <w:basedOn w:val="a1"/>
    <w:next w:val="af3"/>
    <w:uiPriority w:val="59"/>
    <w:rsid w:val="00BB5F42"/>
    <w:pPr>
      <w:suppressAutoHyphens/>
      <w:spacing w:after="0" w:line="240" w:lineRule="auto"/>
    </w:pPr>
    <w:rPr>
      <w:rFonts w:ascii="Calibri" w:eastAsia="Calibri" w:hAnsi="Calibri" w:cs="Times New Roman"/>
      <w:iCs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B5F42"/>
    <w:rPr>
      <w:color w:val="605E5C"/>
      <w:shd w:val="clear" w:color="auto" w:fill="E1DFDD"/>
    </w:rPr>
  </w:style>
  <w:style w:type="character" w:customStyle="1" w:styleId="211pt">
    <w:name w:val="Основной текст (2) + 11 pt"/>
    <w:rsid w:val="00E45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ffffffffff6">
    <w:basedOn w:val="a"/>
    <w:next w:val="affffffc"/>
    <w:rsid w:val="00EA4DD4"/>
    <w:pPr>
      <w:suppressAutoHyphens/>
      <w:jc w:val="center"/>
    </w:pPr>
    <w:rPr>
      <w:sz w:val="28"/>
      <w:lang w:eastAsia="ar-SA"/>
    </w:rPr>
  </w:style>
  <w:style w:type="paragraph" w:customStyle="1" w:styleId="1fff0">
    <w:name w:val="Знак1"/>
    <w:basedOn w:val="a"/>
    <w:rsid w:val="007E6372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4566.274" TargetMode="Externa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garantF1://84566.2751" TargetMode="External"/><Relationship Id="rId14" Type="http://schemas.openxmlformats.org/officeDocument/2006/relationships/header" Target="header3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A7894-D4F9-4E82-9265-0B5B09586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3969</Words>
  <Characters>22627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Novikova</dc:creator>
  <cp:lastModifiedBy>Novikova</cp:lastModifiedBy>
  <cp:revision>2</cp:revision>
  <cp:lastPrinted>2024-05-06T09:35:00Z</cp:lastPrinted>
  <dcterms:created xsi:type="dcterms:W3CDTF">2026-07-06T08:30:00Z</dcterms:created>
  <dcterms:modified xsi:type="dcterms:W3CDTF">2026-07-06T08:30:00Z</dcterms:modified>
</cp:coreProperties>
</file>