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94" w:rsidRPr="00D0683C" w:rsidRDefault="00E01094" w:rsidP="00E01094">
      <w:pPr>
        <w:pStyle w:val="ConsTitle"/>
        <w:widowControl/>
        <w:ind w:right="0"/>
        <w:jc w:val="center"/>
        <w:rPr>
          <w:rFonts w:ascii="Franklin Gothic Demi Cond" w:hAnsi="Franklin Gothic Demi Cond" w:cs="Times New Roman"/>
          <w:i/>
          <w:sz w:val="24"/>
          <w:szCs w:val="24"/>
        </w:rPr>
      </w:pPr>
    </w:p>
    <w:p w:rsidR="00E01094" w:rsidRDefault="00E01094" w:rsidP="00E01094">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E01094" w:rsidRDefault="00E01094" w:rsidP="00E01094">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E01094" w:rsidRDefault="00E01094" w:rsidP="00E01094">
      <w:pPr>
        <w:pStyle w:val="ConsTitle"/>
        <w:widowControl/>
        <w:ind w:right="0"/>
        <w:jc w:val="both"/>
        <w:rPr>
          <w:rFonts w:ascii="Franklin Gothic Demi Cond" w:hAnsi="Franklin Gothic Demi Cond" w:cs="Times New Roman"/>
          <w:b w:val="0"/>
          <w:i/>
          <w:sz w:val="40"/>
          <w:szCs w:val="40"/>
        </w:rPr>
      </w:pPr>
    </w:p>
    <w:p w:rsidR="00E01094" w:rsidRDefault="00E01094" w:rsidP="00E01094">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E01094" w:rsidRDefault="00E01094" w:rsidP="00E01094">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E01094" w:rsidRDefault="00E01094" w:rsidP="00E01094">
      <w:pPr>
        <w:pStyle w:val="ConsTitle"/>
        <w:widowControl/>
        <w:ind w:right="0"/>
        <w:jc w:val="both"/>
        <w:rPr>
          <w:rFonts w:ascii="Franklin Gothic Demi Cond" w:hAnsi="Franklin Gothic Demi Cond" w:cs="Times New Roman"/>
          <w:b w:val="0"/>
          <w:i/>
          <w:sz w:val="24"/>
          <w:szCs w:val="24"/>
        </w:rPr>
      </w:pPr>
    </w:p>
    <w:p w:rsidR="00E01094" w:rsidRDefault="00E01094" w:rsidP="00E01094">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1</w:t>
      </w:r>
      <w:r w:rsidR="00E9347F">
        <w:rPr>
          <w:rFonts w:ascii="Franklin Gothic Demi Cond" w:hAnsi="Franklin Gothic Demi Cond" w:cs="Times New Roman"/>
          <w:b w:val="0"/>
          <w:i/>
          <w:sz w:val="24"/>
          <w:szCs w:val="24"/>
        </w:rPr>
        <w:t>8</w:t>
      </w:r>
      <w:r>
        <w:rPr>
          <w:rFonts w:ascii="Franklin Gothic Demi Cond" w:hAnsi="Franklin Gothic Demi Cond" w:cs="Times New Roman"/>
          <w:b w:val="0"/>
          <w:i/>
          <w:sz w:val="24"/>
          <w:szCs w:val="24"/>
        </w:rPr>
        <w:t xml:space="preserve"> апреля  2019г.                                                                                                            </w:t>
      </w:r>
      <w:r>
        <w:rPr>
          <w:rFonts w:ascii="Franklin Gothic Demi Cond" w:hAnsi="Franklin Gothic Demi Cond" w:cs="Times New Roman"/>
          <w:b w:val="0"/>
          <w:i/>
          <w:sz w:val="24"/>
          <w:szCs w:val="24"/>
        </w:rPr>
        <w:tab/>
        <w:t xml:space="preserve">                                                         № 12 (227)</w:t>
      </w:r>
    </w:p>
    <w:p w:rsidR="00E01094" w:rsidRDefault="00E01094" w:rsidP="00E01094">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E01094" w:rsidRDefault="00E9347F" w:rsidP="00E01094">
      <w:pPr>
        <w:rPr>
          <w:sz w:val="24"/>
          <w:szCs w:val="24"/>
        </w:rPr>
      </w:pPr>
      <w:r>
        <w:rPr>
          <w:sz w:val="24"/>
          <w:szCs w:val="24"/>
        </w:rPr>
        <w:t xml:space="preserve">  </w:t>
      </w:r>
    </w:p>
    <w:p w:rsidR="00E9347F" w:rsidRDefault="00E9347F" w:rsidP="00E9347F">
      <w:pPr>
        <w:pStyle w:val="a4"/>
        <w:jc w:val="center"/>
      </w:pPr>
    </w:p>
    <w:p w:rsidR="00633D65" w:rsidRDefault="00633D65" w:rsidP="00633D65">
      <w:pPr>
        <w:jc w:val="center"/>
        <w:rPr>
          <w:b/>
        </w:rPr>
      </w:pPr>
      <w:r>
        <w:rPr>
          <w:b/>
        </w:rPr>
        <w:t>АДМИНИСТРАЦИЯ ЧАМЗИНСКОГО  МУНИЦИПАЛЬНОГО РАЙОНА</w:t>
      </w:r>
    </w:p>
    <w:p w:rsidR="00633D65" w:rsidRDefault="00633D65" w:rsidP="00633D65">
      <w:pPr>
        <w:jc w:val="center"/>
        <w:rPr>
          <w:b/>
        </w:rPr>
      </w:pPr>
      <w:r>
        <w:rPr>
          <w:b/>
        </w:rPr>
        <w:t>РЕСПУБЛИКИ МОРДОВИЯ</w:t>
      </w:r>
    </w:p>
    <w:p w:rsidR="00633D65" w:rsidRDefault="00633D65" w:rsidP="00633D65">
      <w:pPr>
        <w:pStyle w:val="1"/>
        <w:jc w:val="center"/>
        <w:rPr>
          <w:b/>
          <w:sz w:val="24"/>
          <w:szCs w:val="24"/>
        </w:rPr>
      </w:pPr>
    </w:p>
    <w:p w:rsidR="00633D65" w:rsidRDefault="00633D65" w:rsidP="00633D65">
      <w:pPr>
        <w:pStyle w:val="1"/>
        <w:jc w:val="center"/>
        <w:rPr>
          <w:sz w:val="24"/>
          <w:szCs w:val="24"/>
        </w:rPr>
      </w:pPr>
      <w:r>
        <w:rPr>
          <w:sz w:val="24"/>
          <w:szCs w:val="24"/>
        </w:rPr>
        <w:t>П О С Т А Н О В Л Е Н И Е</w:t>
      </w:r>
    </w:p>
    <w:p w:rsidR="00633D65" w:rsidRDefault="00633D65" w:rsidP="00633D65">
      <w:pPr>
        <w:jc w:val="center"/>
        <w:rPr>
          <w:sz w:val="24"/>
          <w:szCs w:val="24"/>
        </w:rPr>
      </w:pPr>
    </w:p>
    <w:p w:rsidR="00633D65" w:rsidRDefault="00633D65" w:rsidP="00633D65">
      <w:pPr>
        <w:jc w:val="center"/>
      </w:pPr>
      <w:r>
        <w:t xml:space="preserve">15.04.2019 г                                                    </w:t>
      </w:r>
      <w:r>
        <w:t xml:space="preserve">                          </w:t>
      </w:r>
      <w:r>
        <w:t xml:space="preserve">                                                                                  № 265</w:t>
      </w:r>
    </w:p>
    <w:p w:rsidR="00633D65" w:rsidRDefault="00633D65" w:rsidP="00633D65">
      <w:pPr>
        <w:jc w:val="center"/>
      </w:pPr>
      <w:r>
        <w:t>р.п.Чамзинка</w:t>
      </w:r>
    </w:p>
    <w:p w:rsidR="00633D65" w:rsidRDefault="00633D65" w:rsidP="00633D65">
      <w:pPr>
        <w:jc w:val="center"/>
        <w:rPr>
          <w:b/>
        </w:rPr>
      </w:pPr>
    </w:p>
    <w:p w:rsidR="00633D65" w:rsidRDefault="00633D65" w:rsidP="00633D65">
      <w:pPr>
        <w:jc w:val="center"/>
        <w:rPr>
          <w:b/>
        </w:rPr>
      </w:pPr>
      <w:r>
        <w:rPr>
          <w:b/>
        </w:rPr>
        <w:t xml:space="preserve">О внесении изменений в постановление Администрации Чамзинского муниципального района </w:t>
      </w:r>
    </w:p>
    <w:p w:rsidR="00633D65" w:rsidRDefault="00633D65" w:rsidP="00633D65">
      <w:pPr>
        <w:jc w:val="center"/>
        <w:rPr>
          <w:b/>
        </w:rPr>
      </w:pPr>
      <w:r>
        <w:rPr>
          <w:b/>
        </w:rPr>
        <w:t xml:space="preserve">№ 228 от 27.03.2012г. «Об утверждении  порядка определения объема и условий предоставления субсидий  </w:t>
      </w:r>
    </w:p>
    <w:p w:rsidR="00633D65" w:rsidRDefault="00633D65" w:rsidP="00633D65">
      <w:pPr>
        <w:jc w:val="center"/>
        <w:rPr>
          <w:b/>
        </w:rPr>
      </w:pPr>
      <w:r>
        <w:rPr>
          <w:b/>
        </w:rPr>
        <w:t>на иные цели муниципальным бюджетным и автономным</w:t>
      </w:r>
      <w:r>
        <w:rPr>
          <w:b/>
        </w:rPr>
        <w:t xml:space="preserve"> </w:t>
      </w:r>
      <w:r>
        <w:rPr>
          <w:b/>
        </w:rPr>
        <w:t xml:space="preserve">учреждениям из бюджета </w:t>
      </w:r>
    </w:p>
    <w:p w:rsidR="00633D65" w:rsidRDefault="00633D65" w:rsidP="00633D65">
      <w:pPr>
        <w:jc w:val="center"/>
        <w:rPr>
          <w:b/>
        </w:rPr>
      </w:pPr>
      <w:r>
        <w:rPr>
          <w:b/>
        </w:rPr>
        <w:t>Чамзинского муниципального района».</w:t>
      </w:r>
    </w:p>
    <w:p w:rsidR="00633D65" w:rsidRDefault="00633D65" w:rsidP="00633D65">
      <w:pPr>
        <w:ind w:firstLine="567"/>
        <w:jc w:val="both"/>
      </w:pPr>
    </w:p>
    <w:p w:rsidR="00633D65" w:rsidRDefault="00633D65" w:rsidP="00633D65">
      <w:pPr>
        <w:ind w:firstLine="567"/>
        <w:jc w:val="both"/>
      </w:pPr>
      <w:r>
        <w:t>В соответствии со статьей 78.1 Бюджетного кодекса Российской Федерации, Администрации Чамзинского муниципального района</w:t>
      </w:r>
    </w:p>
    <w:p w:rsidR="00633D65" w:rsidRDefault="00633D65" w:rsidP="00633D65">
      <w:pPr>
        <w:rPr>
          <w:sz w:val="18"/>
          <w:szCs w:val="18"/>
        </w:rPr>
      </w:pPr>
    </w:p>
    <w:p w:rsidR="00633D65" w:rsidRDefault="00633D65" w:rsidP="00633D65">
      <w:pPr>
        <w:jc w:val="center"/>
        <w:rPr>
          <w:sz w:val="24"/>
          <w:szCs w:val="24"/>
        </w:rPr>
      </w:pPr>
      <w:r>
        <w:t>ПОСТАНОВЛЯЕТ:</w:t>
      </w:r>
    </w:p>
    <w:p w:rsidR="00633D65" w:rsidRDefault="00633D65" w:rsidP="00633D65">
      <w:pPr>
        <w:jc w:val="both"/>
        <w:rPr>
          <w:sz w:val="18"/>
          <w:szCs w:val="18"/>
        </w:rPr>
      </w:pPr>
    </w:p>
    <w:p w:rsidR="00633D65" w:rsidRDefault="00633D65" w:rsidP="00633D65">
      <w:pPr>
        <w:ind w:firstLine="540"/>
        <w:jc w:val="both"/>
        <w:rPr>
          <w:sz w:val="24"/>
          <w:szCs w:val="24"/>
        </w:rPr>
      </w:pPr>
      <w:r>
        <w:t>1.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(далее по тексту Порядок), утвержденный Постановлением Администрации Чамзинского муниципального района от 27.01.2014 года №59, от 08.12.2014 года №968, от 30.01.2017 года №60, от 29.11.2017 года №871, от 06.07.2018 года №433, от 20.10.2018 года №689, от 31.10.2018 года №713, от 15.11.2018 года №757, от 11.12.2018 года №794), следующие изменения:</w:t>
      </w:r>
    </w:p>
    <w:p w:rsidR="00633D65" w:rsidRDefault="00633D65" w:rsidP="00633D65">
      <w:pPr>
        <w:ind w:firstLine="540"/>
        <w:jc w:val="both"/>
      </w:pPr>
    </w:p>
    <w:p w:rsidR="00633D65" w:rsidRDefault="00633D65" w:rsidP="00633D65">
      <w:pPr>
        <w:numPr>
          <w:ilvl w:val="0"/>
          <w:numId w:val="15"/>
        </w:numPr>
        <w:jc w:val="both"/>
      </w:pPr>
      <w:r>
        <w:t>пункт 3 Приложения №1 к Порядку изложить в новой редакции:</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445"/>
        <w:gridCol w:w="3827"/>
        <w:gridCol w:w="4500"/>
      </w:tblGrid>
      <w:tr w:rsidR="00633D65" w:rsidTr="00585E04">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right="37"/>
              <w:jc w:val="center"/>
              <w:rPr>
                <w:sz w:val="22"/>
                <w:szCs w:val="22"/>
              </w:rPr>
            </w:pPr>
            <w:r>
              <w:rPr>
                <w:sz w:val="22"/>
                <w:szCs w:val="22"/>
              </w:rPr>
              <w:t>3</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jc w:val="center"/>
              <w:rPr>
                <w:sz w:val="22"/>
                <w:szCs w:val="22"/>
              </w:rPr>
            </w:pPr>
            <w:r>
              <w:rPr>
                <w:sz w:val="22"/>
                <w:szCs w:val="22"/>
              </w:rPr>
              <w:t>0220742470</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tabs>
                <w:tab w:val="left" w:pos="1000"/>
              </w:tabs>
              <w:ind w:left="180" w:right="180"/>
              <w:jc w:val="both"/>
              <w:rPr>
                <w:sz w:val="22"/>
                <w:szCs w:val="22"/>
              </w:rPr>
            </w:pPr>
            <w:r>
              <w:rPr>
                <w:sz w:val="22"/>
                <w:szCs w:val="22"/>
              </w:rPr>
              <w:t>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autoSpaceDE w:val="0"/>
              <w:autoSpaceDN w:val="0"/>
              <w:adjustRightInd w:val="0"/>
              <w:ind w:left="170" w:right="190"/>
              <w:jc w:val="both"/>
              <w:rPr>
                <w:sz w:val="22"/>
                <w:szCs w:val="22"/>
              </w:rPr>
            </w:pPr>
            <w:r>
              <w:rPr>
                <w:sz w:val="22"/>
                <w:szCs w:val="22"/>
              </w:rPr>
              <w:t>Приобретение продуктов питания, оплата договоров, связанных с оказанием услуг по организации питания обучающихся из числа детей-инвалидов в общеобразовательных организациях с учетом погашения кредиторской задолженности прошлых лет</w:t>
            </w:r>
          </w:p>
        </w:tc>
      </w:tr>
    </w:tbl>
    <w:p w:rsidR="00633D65" w:rsidRDefault="00633D65" w:rsidP="00633D65">
      <w:pPr>
        <w:ind w:left="900"/>
        <w:jc w:val="both"/>
        <w:rPr>
          <w:sz w:val="22"/>
          <w:szCs w:val="22"/>
        </w:rPr>
      </w:pPr>
    </w:p>
    <w:p w:rsidR="00633D65" w:rsidRDefault="00633D65" w:rsidP="00633D65">
      <w:pPr>
        <w:numPr>
          <w:ilvl w:val="0"/>
          <w:numId w:val="15"/>
        </w:numPr>
        <w:jc w:val="both"/>
        <w:rPr>
          <w:sz w:val="22"/>
          <w:szCs w:val="22"/>
        </w:rPr>
      </w:pPr>
      <w:r>
        <w:rPr>
          <w:sz w:val="22"/>
          <w:szCs w:val="22"/>
        </w:rPr>
        <w:t>пункт 8 Приложения №1 к Порядку изложить в новой редакции:</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445"/>
        <w:gridCol w:w="3827"/>
        <w:gridCol w:w="4500"/>
      </w:tblGrid>
      <w:tr w:rsidR="00633D65" w:rsidTr="00585E04">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right="37"/>
              <w:jc w:val="center"/>
              <w:rPr>
                <w:sz w:val="22"/>
                <w:szCs w:val="22"/>
              </w:rPr>
            </w:pPr>
            <w:r>
              <w:rPr>
                <w:sz w:val="22"/>
                <w:szCs w:val="22"/>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tabs>
                <w:tab w:val="left" w:pos="1000"/>
              </w:tabs>
              <w:ind w:left="180"/>
              <w:jc w:val="center"/>
              <w:rPr>
                <w:sz w:val="22"/>
                <w:szCs w:val="22"/>
              </w:rPr>
            </w:pPr>
            <w:r>
              <w:rPr>
                <w:sz w:val="22"/>
                <w:szCs w:val="22"/>
              </w:rPr>
              <w:t>3500142200</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tabs>
                <w:tab w:val="left" w:pos="1000"/>
              </w:tabs>
              <w:ind w:left="180" w:right="180"/>
              <w:jc w:val="both"/>
              <w:rPr>
                <w:sz w:val="22"/>
                <w:szCs w:val="22"/>
              </w:rPr>
            </w:pPr>
            <w:r>
              <w:rPr>
                <w:sz w:val="22"/>
                <w:szCs w:val="22"/>
              </w:rPr>
              <w:t>Оформление технической документации, постановка на кадастровый учет муниципальных объектов, в том числе бесхозяйных объектов</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tabs>
                <w:tab w:val="left" w:pos="1000"/>
              </w:tabs>
              <w:ind w:left="180" w:right="180"/>
              <w:jc w:val="both"/>
              <w:rPr>
                <w:sz w:val="22"/>
                <w:szCs w:val="22"/>
              </w:rPr>
            </w:pPr>
            <w:r>
              <w:rPr>
                <w:sz w:val="22"/>
                <w:szCs w:val="22"/>
              </w:rPr>
              <w:t>Изготовление технической документации на имущество, находящееся в оперативном управлении учреждения и земельные участки, закрепленные на праве постоянного бессрочного пользования</w:t>
            </w:r>
          </w:p>
        </w:tc>
      </w:tr>
    </w:tbl>
    <w:p w:rsidR="00633D65" w:rsidRDefault="00633D65" w:rsidP="00633D65">
      <w:pPr>
        <w:ind w:firstLine="540"/>
        <w:jc w:val="both"/>
        <w:rPr>
          <w:sz w:val="22"/>
          <w:szCs w:val="22"/>
        </w:rPr>
      </w:pPr>
    </w:p>
    <w:p w:rsidR="00633D65" w:rsidRDefault="00633D65" w:rsidP="00633D65">
      <w:pPr>
        <w:numPr>
          <w:ilvl w:val="0"/>
          <w:numId w:val="15"/>
        </w:numPr>
        <w:jc w:val="both"/>
        <w:rPr>
          <w:sz w:val="22"/>
          <w:szCs w:val="22"/>
        </w:rPr>
      </w:pPr>
      <w:r>
        <w:rPr>
          <w:sz w:val="22"/>
          <w:szCs w:val="22"/>
        </w:rPr>
        <w:t>пункт 15 Приложения №1 к Порядку изложить в новой редакции:</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445"/>
        <w:gridCol w:w="3780"/>
        <w:gridCol w:w="4500"/>
      </w:tblGrid>
      <w:tr w:rsidR="00633D65" w:rsidTr="00585E04">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right="37"/>
              <w:jc w:val="center"/>
              <w:rPr>
                <w:sz w:val="22"/>
                <w:szCs w:val="22"/>
              </w:rPr>
            </w:pPr>
            <w:r>
              <w:rPr>
                <w:sz w:val="22"/>
                <w:szCs w:val="22"/>
              </w:rPr>
              <w:lastRenderedPageBreak/>
              <w:t>15</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jc w:val="center"/>
              <w:rPr>
                <w:sz w:val="22"/>
                <w:szCs w:val="22"/>
              </w:rPr>
            </w:pPr>
            <w:r>
              <w:rPr>
                <w:sz w:val="22"/>
                <w:szCs w:val="22"/>
              </w:rPr>
              <w:t>3500242200</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left="180" w:right="180"/>
              <w:jc w:val="both"/>
              <w:rPr>
                <w:color w:val="000000"/>
                <w:sz w:val="22"/>
                <w:szCs w:val="22"/>
              </w:rPr>
            </w:pPr>
            <w:r>
              <w:rPr>
                <w:color w:val="000000"/>
                <w:sz w:val="22"/>
                <w:szCs w:val="22"/>
              </w:rPr>
              <w:t>Проведение кадастровых работ по формированию и постановке на государственный кадастровый учет земельных участков</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autoSpaceDE w:val="0"/>
              <w:autoSpaceDN w:val="0"/>
              <w:adjustRightInd w:val="0"/>
              <w:ind w:left="180" w:right="180"/>
              <w:jc w:val="both"/>
              <w:rPr>
                <w:sz w:val="22"/>
                <w:szCs w:val="22"/>
              </w:rPr>
            </w:pPr>
            <w:r>
              <w:rPr>
                <w:sz w:val="22"/>
                <w:szCs w:val="22"/>
              </w:rPr>
              <w:t xml:space="preserve">Изготовление документации, проведение </w:t>
            </w:r>
            <w:r>
              <w:rPr>
                <w:color w:val="000000"/>
                <w:sz w:val="22"/>
                <w:szCs w:val="22"/>
              </w:rPr>
              <w:t>кадастровых работ по формированию и постановке на государственный кадастровый учет земельных участков</w:t>
            </w:r>
          </w:p>
        </w:tc>
      </w:tr>
    </w:tbl>
    <w:p w:rsidR="00633D65" w:rsidRDefault="00633D65" w:rsidP="00633D65">
      <w:pPr>
        <w:ind w:left="900"/>
        <w:jc w:val="both"/>
        <w:rPr>
          <w:sz w:val="22"/>
          <w:szCs w:val="22"/>
        </w:rPr>
      </w:pPr>
    </w:p>
    <w:p w:rsidR="00633D65" w:rsidRDefault="00633D65" w:rsidP="00633D65">
      <w:pPr>
        <w:numPr>
          <w:ilvl w:val="0"/>
          <w:numId w:val="15"/>
        </w:numPr>
        <w:jc w:val="both"/>
        <w:rPr>
          <w:sz w:val="22"/>
          <w:szCs w:val="22"/>
        </w:rPr>
      </w:pPr>
      <w:r>
        <w:rPr>
          <w:sz w:val="22"/>
          <w:szCs w:val="22"/>
        </w:rPr>
        <w:t>пункт 29 Приложения №1 к Порядку изложить в новой редакции:</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587"/>
        <w:gridCol w:w="3827"/>
        <w:gridCol w:w="4500"/>
      </w:tblGrid>
      <w:tr w:rsidR="00633D65" w:rsidTr="00585E04">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right="37"/>
              <w:jc w:val="center"/>
              <w:rPr>
                <w:sz w:val="22"/>
                <w:szCs w:val="22"/>
              </w:rPr>
            </w:pPr>
            <w:r>
              <w:rPr>
                <w:sz w:val="22"/>
                <w:szCs w:val="22"/>
              </w:rPr>
              <w:t>29</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jc w:val="center"/>
              <w:rPr>
                <w:color w:val="000000"/>
                <w:sz w:val="22"/>
                <w:szCs w:val="22"/>
              </w:rPr>
            </w:pPr>
            <w:r>
              <w:rPr>
                <w:color w:val="000000"/>
                <w:sz w:val="22"/>
                <w:szCs w:val="22"/>
              </w:rPr>
              <w:t>05106</w:t>
            </w:r>
            <w:r>
              <w:rPr>
                <w:color w:val="000000"/>
                <w:sz w:val="22"/>
                <w:szCs w:val="22"/>
                <w:lang w:val="en-US"/>
              </w:rPr>
              <w:t>L</w:t>
            </w:r>
            <w:r>
              <w:rPr>
                <w:color w:val="000000"/>
                <w:sz w:val="22"/>
                <w:szCs w:val="22"/>
              </w:rPr>
              <w:t>670</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left="180" w:right="180"/>
              <w:rPr>
                <w:color w:val="000000"/>
                <w:sz w:val="22"/>
                <w:szCs w:val="22"/>
              </w:rPr>
            </w:pPr>
            <w:r>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autoSpaceDE w:val="0"/>
              <w:autoSpaceDN w:val="0"/>
              <w:adjustRightInd w:val="0"/>
              <w:ind w:left="170" w:right="190"/>
              <w:rPr>
                <w:sz w:val="22"/>
                <w:szCs w:val="22"/>
              </w:rPr>
            </w:pPr>
            <w:r>
              <w:rPr>
                <w:sz w:val="22"/>
                <w:szCs w:val="22"/>
              </w:rPr>
              <w:t>Капитальный ремонт учреждений культуры, техническое оснащение учреждений культуры специальным оборудованием и своевременными материально-техническими средствами (приобретение оборудования, техники, музыкальных инструментов, мягкого инвентаря и прочих материалов для оснащения)</w:t>
            </w:r>
          </w:p>
        </w:tc>
      </w:tr>
    </w:tbl>
    <w:p w:rsidR="00633D65" w:rsidRDefault="00633D65" w:rsidP="00633D65">
      <w:pPr>
        <w:ind w:left="900"/>
        <w:jc w:val="both"/>
        <w:rPr>
          <w:sz w:val="22"/>
          <w:szCs w:val="22"/>
        </w:rPr>
      </w:pPr>
    </w:p>
    <w:p w:rsidR="00633D65" w:rsidRDefault="00633D65" w:rsidP="00633D65">
      <w:pPr>
        <w:numPr>
          <w:ilvl w:val="0"/>
          <w:numId w:val="15"/>
        </w:numPr>
        <w:jc w:val="both"/>
        <w:rPr>
          <w:sz w:val="22"/>
          <w:szCs w:val="22"/>
        </w:rPr>
      </w:pPr>
      <w:r>
        <w:rPr>
          <w:sz w:val="22"/>
          <w:szCs w:val="22"/>
        </w:rPr>
        <w:t>дополнить Приложение №1 к Порядку пунктом следующего содержания:</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587"/>
        <w:gridCol w:w="3780"/>
        <w:gridCol w:w="4500"/>
      </w:tblGrid>
      <w:tr w:rsidR="00633D65" w:rsidTr="00585E04">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right="37"/>
              <w:jc w:val="center"/>
              <w:rPr>
                <w:sz w:val="22"/>
                <w:szCs w:val="22"/>
              </w:rPr>
            </w:pPr>
            <w:r>
              <w:rPr>
                <w:sz w:val="22"/>
                <w:szCs w:val="22"/>
              </w:rPr>
              <w:t>30</w:t>
            </w:r>
          </w:p>
        </w:tc>
        <w:tc>
          <w:tcPr>
            <w:tcW w:w="1587"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jc w:val="center"/>
              <w:rPr>
                <w:color w:val="000000"/>
                <w:sz w:val="22"/>
                <w:szCs w:val="22"/>
              </w:rPr>
            </w:pPr>
            <w:r>
              <w:rPr>
                <w:color w:val="000000"/>
                <w:sz w:val="22"/>
                <w:szCs w:val="22"/>
              </w:rPr>
              <w:t>0510661140</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left="180" w:right="180"/>
              <w:rPr>
                <w:color w:val="000000"/>
                <w:sz w:val="22"/>
                <w:szCs w:val="22"/>
              </w:rPr>
            </w:pPr>
            <w:r>
              <w:rPr>
                <w:color w:val="000000"/>
                <w:sz w:val="22"/>
                <w:szCs w:val="22"/>
              </w:rPr>
              <w:t>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autoSpaceDE w:val="0"/>
              <w:autoSpaceDN w:val="0"/>
              <w:adjustRightInd w:val="0"/>
              <w:ind w:left="170" w:right="190"/>
              <w:rPr>
                <w:sz w:val="22"/>
                <w:szCs w:val="22"/>
              </w:rPr>
            </w:pPr>
            <w:r>
              <w:rPr>
                <w:sz w:val="22"/>
                <w:szCs w:val="22"/>
              </w:rPr>
              <w:t>Разработка и экспертиза проектно-сметной документации для ремонта и строительства зданий и сооружений муниципальных учреждений культуры; проведение капитального и текущего ремонта учреждений культуры (ремонт кровель, фасадов зданий, коридоров, санузлов, систем коммуникаций, электроосвещения, вентиляции, замена оконных блоков и т.д.); укрепление материально-технической базы (приобретение мебели, техники, оборудования, мягкого инвентаря и прочих материалов для оснащения); благоустройство территорий; замена и ремонт ограждений; ремонт и установка и обслуживание пожарной сигнализации, систем видеонаблюдения; изготовление технических планов и технических паспортов; проведение обследования и мониторинга технического состояния конструкций здания</w:t>
            </w:r>
          </w:p>
        </w:tc>
      </w:tr>
    </w:tbl>
    <w:p w:rsidR="00633D65" w:rsidRDefault="00633D65" w:rsidP="00633D65">
      <w:pPr>
        <w:ind w:left="900"/>
        <w:jc w:val="both"/>
        <w:rPr>
          <w:sz w:val="22"/>
          <w:szCs w:val="22"/>
        </w:rPr>
      </w:pPr>
    </w:p>
    <w:p w:rsidR="00633D65" w:rsidRDefault="00633D65" w:rsidP="00633D65">
      <w:pPr>
        <w:ind w:firstLine="540"/>
        <w:jc w:val="both"/>
        <w:rPr>
          <w:sz w:val="22"/>
          <w:szCs w:val="22"/>
        </w:rPr>
      </w:pPr>
      <w:r>
        <w:rPr>
          <w:sz w:val="22"/>
          <w:szCs w:val="22"/>
        </w:rPr>
        <w:t>6) дополнить Приложение №1 к Порядку пунктом следующего содержания:</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
        <w:gridCol w:w="1620"/>
        <w:gridCol w:w="3780"/>
        <w:gridCol w:w="4500"/>
      </w:tblGrid>
      <w:tr w:rsidR="00633D65" w:rsidTr="00585E04">
        <w:trPr>
          <w:cantSplit/>
        </w:trPr>
        <w:tc>
          <w:tcPr>
            <w:tcW w:w="545"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right="37"/>
              <w:jc w:val="center"/>
              <w:rPr>
                <w:sz w:val="22"/>
                <w:szCs w:val="22"/>
              </w:rPr>
            </w:pPr>
            <w:r>
              <w:rPr>
                <w:sz w:val="22"/>
                <w:szCs w:val="22"/>
              </w:rPr>
              <w:t>31</w:t>
            </w:r>
          </w:p>
        </w:tc>
        <w:tc>
          <w:tcPr>
            <w:tcW w:w="162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jc w:val="center"/>
              <w:rPr>
                <w:color w:val="000000"/>
                <w:sz w:val="22"/>
                <w:szCs w:val="22"/>
                <w:lang w:val="en-US"/>
              </w:rPr>
            </w:pPr>
            <w:r>
              <w:rPr>
                <w:color w:val="000000"/>
                <w:sz w:val="22"/>
                <w:szCs w:val="22"/>
              </w:rPr>
              <w:t>0510561080</w:t>
            </w:r>
          </w:p>
        </w:tc>
        <w:tc>
          <w:tcPr>
            <w:tcW w:w="378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keepLines/>
              <w:widowControl w:val="0"/>
              <w:autoSpaceDE w:val="0"/>
              <w:autoSpaceDN w:val="0"/>
              <w:adjustRightInd w:val="0"/>
              <w:ind w:left="180" w:right="180"/>
              <w:rPr>
                <w:color w:val="000000"/>
                <w:sz w:val="22"/>
                <w:szCs w:val="22"/>
              </w:rPr>
            </w:pPr>
            <w:r>
              <w:rPr>
                <w:color w:val="000000"/>
                <w:sz w:val="22"/>
                <w:szCs w:val="22"/>
              </w:rPr>
              <w:t>Основное мероприятие "Дополнительное образование детей"</w:t>
            </w: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633D65" w:rsidRDefault="00633D65" w:rsidP="00585E04">
            <w:pPr>
              <w:autoSpaceDE w:val="0"/>
              <w:autoSpaceDN w:val="0"/>
              <w:adjustRightInd w:val="0"/>
              <w:ind w:left="170" w:right="190"/>
              <w:rPr>
                <w:sz w:val="22"/>
                <w:szCs w:val="22"/>
              </w:rPr>
            </w:pPr>
            <w:r>
              <w:rPr>
                <w:sz w:val="22"/>
                <w:szCs w:val="22"/>
              </w:rPr>
              <w:t>Разработка и экспертиза проектно-сметной документации для капитального ремонта зданий и сооружений муниципальных учреждений дополнительного образования</w:t>
            </w:r>
          </w:p>
        </w:tc>
      </w:tr>
    </w:tbl>
    <w:p w:rsidR="00633D65" w:rsidRDefault="00633D65" w:rsidP="00633D65">
      <w:pPr>
        <w:ind w:firstLine="426"/>
        <w:jc w:val="both"/>
        <w:rPr>
          <w:sz w:val="24"/>
          <w:szCs w:val="24"/>
        </w:rPr>
      </w:pPr>
    </w:p>
    <w:p w:rsidR="00633D65" w:rsidRDefault="00633D65" w:rsidP="00633D65">
      <w:pPr>
        <w:ind w:firstLine="426"/>
        <w:jc w:val="both"/>
      </w:pPr>
      <w:r>
        <w:t>2.Контроль за исполнением настоящего постановления возложить на заместителя главы Чамзинского муниципального района - начальника финансового управления Ю.А.Вяткину.</w:t>
      </w:r>
    </w:p>
    <w:p w:rsidR="00633D65" w:rsidRDefault="00633D65" w:rsidP="00633D65">
      <w:pPr>
        <w:ind w:firstLine="426"/>
        <w:jc w:val="both"/>
      </w:pPr>
    </w:p>
    <w:p w:rsidR="00633D65" w:rsidRDefault="00633D65" w:rsidP="00633D65">
      <w:pPr>
        <w:ind w:firstLine="426"/>
        <w:jc w:val="both"/>
      </w:pPr>
      <w:r>
        <w:t>3.Настоящее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 января 2019 года.</w:t>
      </w:r>
    </w:p>
    <w:p w:rsidR="00633D65" w:rsidRDefault="00633D65" w:rsidP="00633D65">
      <w:pPr>
        <w:jc w:val="both"/>
      </w:pPr>
    </w:p>
    <w:p w:rsidR="00633D65" w:rsidRDefault="00633D65" w:rsidP="00633D65">
      <w:pPr>
        <w:pStyle w:val="a4"/>
        <w:jc w:val="both"/>
      </w:pPr>
      <w:r>
        <w:t xml:space="preserve">Глава Чамзинского муниципального района  </w:t>
      </w:r>
      <w:bookmarkStart w:id="0" w:name="_GoBack"/>
      <w:bookmarkEnd w:id="0"/>
      <w:r>
        <w:t xml:space="preserve">                                                                                 В.Г.Цыбаков  </w:t>
      </w:r>
    </w:p>
    <w:p w:rsidR="00633D65" w:rsidRDefault="00633D65" w:rsidP="00E9347F">
      <w:pPr>
        <w:pStyle w:val="a4"/>
        <w:jc w:val="center"/>
      </w:pPr>
    </w:p>
    <w:p w:rsidR="00633D65" w:rsidRPr="00E113CC" w:rsidRDefault="00633D65" w:rsidP="00E9347F">
      <w:pPr>
        <w:pStyle w:val="a4"/>
        <w:jc w:val="center"/>
      </w:pPr>
    </w:p>
    <w:p w:rsidR="00E9347F" w:rsidRDefault="00E9347F" w:rsidP="00E9347F">
      <w:pPr>
        <w:pStyle w:val="a4"/>
        <w:jc w:val="center"/>
      </w:pPr>
    </w:p>
    <w:p w:rsidR="00E9347F" w:rsidRPr="00E113CC" w:rsidRDefault="00E9347F" w:rsidP="00E9347F">
      <w:pPr>
        <w:pStyle w:val="a4"/>
        <w:jc w:val="center"/>
      </w:pPr>
      <w:r w:rsidRPr="00E113CC">
        <w:t>Республика Мордовия</w:t>
      </w:r>
    </w:p>
    <w:p w:rsidR="00E9347F" w:rsidRPr="00E113CC" w:rsidRDefault="00E9347F" w:rsidP="00E9347F">
      <w:pPr>
        <w:pStyle w:val="a4"/>
        <w:jc w:val="center"/>
      </w:pPr>
      <w:r w:rsidRPr="00E113CC">
        <w:t>Совет депутатов Чамзинского муниципального района</w:t>
      </w:r>
    </w:p>
    <w:p w:rsidR="00E9347F" w:rsidRDefault="00E9347F" w:rsidP="00E9347F">
      <w:pPr>
        <w:pStyle w:val="a4"/>
        <w:jc w:val="center"/>
      </w:pPr>
    </w:p>
    <w:p w:rsidR="00E9347F" w:rsidRDefault="00E9347F" w:rsidP="00E9347F">
      <w:pPr>
        <w:pStyle w:val="a4"/>
        <w:jc w:val="center"/>
      </w:pPr>
    </w:p>
    <w:p w:rsidR="00E9347F" w:rsidRPr="00E113CC" w:rsidRDefault="00E9347F" w:rsidP="00E9347F">
      <w:pPr>
        <w:pStyle w:val="a4"/>
        <w:jc w:val="center"/>
        <w:rPr>
          <w:b/>
        </w:rPr>
      </w:pPr>
      <w:r w:rsidRPr="00E113CC">
        <w:rPr>
          <w:b/>
        </w:rPr>
        <w:t>РЕШЕНИЕ</w:t>
      </w:r>
    </w:p>
    <w:p w:rsidR="00E9347F" w:rsidRPr="00E113CC" w:rsidRDefault="00E9347F" w:rsidP="00E9347F">
      <w:pPr>
        <w:pStyle w:val="a4"/>
        <w:jc w:val="center"/>
      </w:pPr>
      <w:r w:rsidRPr="00E113CC">
        <w:t>(</w:t>
      </w:r>
      <w:r w:rsidRPr="00E113CC">
        <w:rPr>
          <w:lang w:val="en-US"/>
        </w:rPr>
        <w:t>XXIX</w:t>
      </w:r>
      <w:r w:rsidRPr="00E113CC">
        <w:t xml:space="preserve"> –я сессия )</w:t>
      </w:r>
    </w:p>
    <w:p w:rsidR="00E9347F" w:rsidRDefault="00E9347F" w:rsidP="00E9347F">
      <w:pPr>
        <w:pStyle w:val="a4"/>
        <w:jc w:val="center"/>
      </w:pPr>
      <w:r>
        <w:t xml:space="preserve">    </w:t>
      </w:r>
    </w:p>
    <w:p w:rsidR="00E9347F" w:rsidRPr="00E113CC" w:rsidRDefault="00E9347F" w:rsidP="00E9347F">
      <w:pPr>
        <w:pStyle w:val="a4"/>
        <w:jc w:val="center"/>
      </w:pPr>
      <w:r>
        <w:t xml:space="preserve">  </w:t>
      </w:r>
    </w:p>
    <w:p w:rsidR="00E9347F" w:rsidRPr="00E113CC" w:rsidRDefault="00E9347F" w:rsidP="00E9347F">
      <w:pPr>
        <w:pStyle w:val="a4"/>
        <w:jc w:val="center"/>
        <w:rPr>
          <w:b/>
        </w:rPr>
      </w:pPr>
      <w:r w:rsidRPr="00E113CC">
        <w:rPr>
          <w:b/>
        </w:rPr>
        <w:t>17.04.2019г.</w:t>
      </w:r>
      <w:r w:rsidRPr="00E113CC">
        <w:rPr>
          <w:b/>
        </w:rPr>
        <w:tab/>
      </w:r>
      <w:r w:rsidRPr="00E113CC">
        <w:rPr>
          <w:b/>
        </w:rPr>
        <w:tab/>
      </w:r>
      <w:r>
        <w:rPr>
          <w:b/>
        </w:rPr>
        <w:t xml:space="preserve">              </w:t>
      </w:r>
      <w:r w:rsidRPr="00E113CC">
        <w:rPr>
          <w:b/>
        </w:rPr>
        <w:tab/>
        <w:t xml:space="preserve">                        </w:t>
      </w:r>
      <w:r>
        <w:rPr>
          <w:b/>
        </w:rPr>
        <w:t xml:space="preserve">    </w:t>
      </w:r>
      <w:r w:rsidRPr="00E113CC">
        <w:rPr>
          <w:b/>
        </w:rPr>
        <w:t xml:space="preserve">             </w:t>
      </w:r>
      <w:r w:rsidRPr="00E113CC">
        <w:rPr>
          <w:b/>
        </w:rPr>
        <w:tab/>
        <w:t xml:space="preserve">                                         № 197</w:t>
      </w:r>
    </w:p>
    <w:p w:rsidR="00E9347F" w:rsidRPr="00E113CC" w:rsidRDefault="00E9347F" w:rsidP="00E9347F">
      <w:pPr>
        <w:pStyle w:val="a4"/>
        <w:jc w:val="center"/>
      </w:pPr>
      <w:r w:rsidRPr="00E113CC">
        <w:t>р.п. Чамзинка</w:t>
      </w:r>
    </w:p>
    <w:p w:rsidR="00E9347F" w:rsidRDefault="00E9347F" w:rsidP="00E9347F">
      <w:pPr>
        <w:pStyle w:val="a4"/>
        <w:jc w:val="center"/>
      </w:pPr>
    </w:p>
    <w:p w:rsidR="00E9347F" w:rsidRPr="00E113CC" w:rsidRDefault="00E9347F" w:rsidP="00E9347F">
      <w:pPr>
        <w:pStyle w:val="a4"/>
        <w:jc w:val="center"/>
      </w:pPr>
    </w:p>
    <w:p w:rsidR="00E9347F" w:rsidRPr="00E113CC" w:rsidRDefault="00E9347F" w:rsidP="00E9347F">
      <w:pPr>
        <w:pStyle w:val="a4"/>
        <w:jc w:val="center"/>
        <w:rPr>
          <w:b/>
        </w:rPr>
      </w:pPr>
      <w:r w:rsidRPr="00E113CC">
        <w:rPr>
          <w:b/>
        </w:rPr>
        <w:t xml:space="preserve">Об утверждении Комплексных мероприятий по реализации Послания </w:t>
      </w:r>
    </w:p>
    <w:p w:rsidR="00E9347F" w:rsidRPr="00E113CC" w:rsidRDefault="00E9347F" w:rsidP="00E9347F">
      <w:pPr>
        <w:pStyle w:val="a4"/>
        <w:jc w:val="center"/>
        <w:rPr>
          <w:b/>
        </w:rPr>
      </w:pPr>
      <w:r w:rsidRPr="00E113CC">
        <w:rPr>
          <w:b/>
        </w:rPr>
        <w:t xml:space="preserve">Главы Республики Мордовия Государственному Собранию </w:t>
      </w:r>
    </w:p>
    <w:p w:rsidR="00E9347F" w:rsidRPr="00E113CC" w:rsidRDefault="00E9347F" w:rsidP="00E9347F">
      <w:pPr>
        <w:pStyle w:val="a4"/>
        <w:jc w:val="center"/>
        <w:rPr>
          <w:b/>
        </w:rPr>
      </w:pPr>
      <w:r w:rsidRPr="00E113CC">
        <w:rPr>
          <w:b/>
        </w:rPr>
        <w:t>на 2019 год в Чамзинском муниципальном районе.</w:t>
      </w:r>
    </w:p>
    <w:p w:rsidR="00E9347F" w:rsidRDefault="00E9347F" w:rsidP="00E9347F">
      <w:pPr>
        <w:pStyle w:val="a4"/>
        <w:jc w:val="center"/>
      </w:pPr>
    </w:p>
    <w:p w:rsidR="00E9347F" w:rsidRPr="00E113CC" w:rsidRDefault="00E9347F" w:rsidP="00E9347F">
      <w:pPr>
        <w:pStyle w:val="a4"/>
        <w:jc w:val="center"/>
      </w:pPr>
    </w:p>
    <w:p w:rsidR="00E9347F" w:rsidRPr="00E113CC" w:rsidRDefault="00E9347F" w:rsidP="00E9347F">
      <w:pPr>
        <w:pStyle w:val="a4"/>
        <w:jc w:val="both"/>
      </w:pPr>
      <w:r w:rsidRPr="00E113CC">
        <w:tab/>
      </w:r>
      <w:r w:rsidRPr="00E113CC">
        <w:rPr>
          <w:shd w:val="clear" w:color="auto" w:fill="FFFFFF"/>
        </w:rPr>
        <w:t xml:space="preserve">Во исполнение задач, поставленных в </w:t>
      </w:r>
      <w:hyperlink r:id="rId8" w:anchor="/document/44900200/entry/0" w:history="1">
        <w:r w:rsidRPr="00E113CC">
          <w:rPr>
            <w:rStyle w:val="a3"/>
            <w:shd w:val="clear" w:color="auto" w:fill="FFFFFF"/>
          </w:rPr>
          <w:t>Послании</w:t>
        </w:r>
      </w:hyperlink>
      <w:r w:rsidRPr="00E113CC">
        <w:rPr>
          <w:shd w:val="clear" w:color="auto" w:fill="FFFFFF"/>
        </w:rPr>
        <w:t xml:space="preserve"> Главы Республики Мордовия Государственному Собранию Республики Мордовия на 2019 год, </w:t>
      </w:r>
    </w:p>
    <w:p w:rsidR="00E9347F" w:rsidRPr="00E113CC" w:rsidRDefault="00E9347F" w:rsidP="00E9347F">
      <w:pPr>
        <w:pStyle w:val="a4"/>
      </w:pPr>
    </w:p>
    <w:p w:rsidR="00E9347F" w:rsidRPr="00E113CC" w:rsidRDefault="00E9347F" w:rsidP="00E9347F">
      <w:pPr>
        <w:pStyle w:val="a4"/>
        <w:jc w:val="center"/>
      </w:pPr>
      <w:r w:rsidRPr="00E113CC">
        <w:rPr>
          <w:b/>
        </w:rPr>
        <w:t>Совет депутатов Чамзинского муниципального района РЕШИЛ:</w:t>
      </w:r>
    </w:p>
    <w:p w:rsidR="00E9347F" w:rsidRPr="00E113CC" w:rsidRDefault="00E9347F" w:rsidP="00E9347F">
      <w:pPr>
        <w:pStyle w:val="a4"/>
        <w:jc w:val="center"/>
      </w:pPr>
    </w:p>
    <w:p w:rsidR="00E9347F" w:rsidRPr="00E113CC" w:rsidRDefault="00E9347F" w:rsidP="00E9347F">
      <w:pPr>
        <w:pStyle w:val="a4"/>
        <w:ind w:firstLine="708"/>
        <w:jc w:val="both"/>
      </w:pPr>
      <w:r w:rsidRPr="00E113CC">
        <w:rPr>
          <w:b/>
        </w:rPr>
        <w:t>1.</w:t>
      </w:r>
      <w:r w:rsidRPr="00E113CC">
        <w:t xml:space="preserve"> Утвердить Комплексные мероприятия по реализации Послания Главы Республики Мордовия Государственному Собранию Республики Мордовия на 2019 год в Чамзинском муниципальном районе.</w:t>
      </w:r>
    </w:p>
    <w:p w:rsidR="00E9347F" w:rsidRPr="00E113CC" w:rsidRDefault="00E9347F" w:rsidP="00E9347F">
      <w:pPr>
        <w:pStyle w:val="a4"/>
        <w:ind w:firstLine="708"/>
        <w:jc w:val="both"/>
      </w:pPr>
    </w:p>
    <w:p w:rsidR="00E9347F" w:rsidRPr="00E113CC" w:rsidRDefault="00E9347F" w:rsidP="00E9347F">
      <w:pPr>
        <w:pStyle w:val="a4"/>
        <w:ind w:firstLine="708"/>
        <w:jc w:val="both"/>
      </w:pPr>
      <w:r w:rsidRPr="00E113CC">
        <w:rPr>
          <w:b/>
        </w:rPr>
        <w:t>2.</w:t>
      </w:r>
      <w:r w:rsidRPr="00E113CC">
        <w:t xml:space="preserve"> Для организации выполнения указанных мероприятий и в целях обеспечения постоянного контроля за их реализацией, создать комиссию в следующем составе:</w:t>
      </w:r>
    </w:p>
    <w:p w:rsidR="00E9347F" w:rsidRPr="00E113CC" w:rsidRDefault="00E9347F" w:rsidP="00E9347F">
      <w:pPr>
        <w:pStyle w:val="a4"/>
        <w:jc w:val="both"/>
      </w:pPr>
    </w:p>
    <w:p w:rsidR="00E9347F" w:rsidRDefault="00E9347F" w:rsidP="00E9347F">
      <w:pPr>
        <w:pStyle w:val="a4"/>
        <w:jc w:val="both"/>
      </w:pPr>
      <w:r w:rsidRPr="00E113CC">
        <w:t>Криулькин И.М.</w:t>
      </w:r>
      <w:r w:rsidRPr="00E113CC">
        <w:tab/>
        <w:t>-    заместитель главы Чамзинского муниципального</w:t>
      </w:r>
      <w:r>
        <w:t xml:space="preserve"> </w:t>
      </w:r>
      <w:r w:rsidRPr="00E113CC">
        <w:t xml:space="preserve">района, председатель </w:t>
      </w:r>
    </w:p>
    <w:p w:rsidR="00E9347F" w:rsidRPr="00E113CC" w:rsidRDefault="00E9347F" w:rsidP="00E9347F">
      <w:pPr>
        <w:pStyle w:val="a4"/>
        <w:jc w:val="both"/>
      </w:pPr>
      <w:r>
        <w:t xml:space="preserve">                                         </w:t>
      </w:r>
      <w:r w:rsidRPr="00E113CC">
        <w:t>комиссии;</w:t>
      </w:r>
    </w:p>
    <w:p w:rsidR="00E9347F" w:rsidRPr="00E113CC" w:rsidRDefault="00E9347F" w:rsidP="00E9347F">
      <w:pPr>
        <w:pStyle w:val="a4"/>
        <w:jc w:val="both"/>
        <w:rPr>
          <w:sz w:val="16"/>
          <w:szCs w:val="16"/>
        </w:rPr>
      </w:pPr>
    </w:p>
    <w:p w:rsidR="00E9347F" w:rsidRPr="00E113CC" w:rsidRDefault="00E9347F" w:rsidP="00E9347F">
      <w:pPr>
        <w:pStyle w:val="a4"/>
        <w:jc w:val="center"/>
      </w:pPr>
      <w:r w:rsidRPr="00E113CC">
        <w:t>Члены комиссии:</w:t>
      </w:r>
    </w:p>
    <w:p w:rsidR="00E9347F" w:rsidRPr="00E113CC" w:rsidRDefault="00E9347F" w:rsidP="00E9347F">
      <w:pPr>
        <w:pStyle w:val="a4"/>
        <w:jc w:val="both"/>
        <w:rPr>
          <w:sz w:val="16"/>
          <w:szCs w:val="16"/>
        </w:rPr>
      </w:pPr>
    </w:p>
    <w:p w:rsidR="00E9347F" w:rsidRDefault="00E9347F" w:rsidP="00E9347F">
      <w:pPr>
        <w:pStyle w:val="a4"/>
        <w:jc w:val="both"/>
      </w:pPr>
      <w:r w:rsidRPr="00E113CC">
        <w:t>Кувыркин П.И.</w:t>
      </w:r>
      <w:r w:rsidRPr="00E113CC">
        <w:tab/>
        <w:t xml:space="preserve">-    председатель постоянной комиссии Совета депутатов Чамзинского </w:t>
      </w:r>
    </w:p>
    <w:p w:rsidR="00E9347F" w:rsidRPr="00E113CC" w:rsidRDefault="00E9347F" w:rsidP="00E9347F">
      <w:pPr>
        <w:pStyle w:val="a4"/>
        <w:jc w:val="both"/>
      </w:pPr>
      <w:r>
        <w:t xml:space="preserve">                                         </w:t>
      </w:r>
      <w:r w:rsidRPr="00E113CC">
        <w:t>муниципального района по финансово-экономическим вопросам;</w:t>
      </w:r>
    </w:p>
    <w:p w:rsidR="00E9347F" w:rsidRPr="00E113CC" w:rsidRDefault="00E9347F" w:rsidP="00E9347F">
      <w:pPr>
        <w:pStyle w:val="a4"/>
        <w:jc w:val="both"/>
      </w:pPr>
    </w:p>
    <w:p w:rsidR="00E9347F" w:rsidRDefault="00E9347F" w:rsidP="00E9347F">
      <w:pPr>
        <w:pStyle w:val="a4"/>
        <w:jc w:val="both"/>
      </w:pPr>
      <w:r w:rsidRPr="00E113CC">
        <w:t>Суродеева Н.П.</w:t>
      </w:r>
      <w:r w:rsidRPr="00E113CC">
        <w:tab/>
        <w:t>-    председатель постоянной комиссии Совета депутатов</w:t>
      </w:r>
      <w:r>
        <w:t xml:space="preserve"> </w:t>
      </w:r>
      <w:r w:rsidRPr="00E113CC">
        <w:t xml:space="preserve">Чамзинского </w:t>
      </w:r>
    </w:p>
    <w:p w:rsidR="00E9347F" w:rsidRPr="00E113CC" w:rsidRDefault="00E9347F" w:rsidP="00E9347F">
      <w:pPr>
        <w:pStyle w:val="a4"/>
        <w:jc w:val="both"/>
      </w:pPr>
      <w:r>
        <w:t xml:space="preserve">                                         </w:t>
      </w:r>
      <w:r w:rsidRPr="00E113CC">
        <w:t>муниципального района по социально-правовым вопросам;</w:t>
      </w:r>
    </w:p>
    <w:p w:rsidR="00E9347F" w:rsidRPr="00E113CC" w:rsidRDefault="00E9347F" w:rsidP="00E9347F">
      <w:pPr>
        <w:pStyle w:val="a4"/>
        <w:jc w:val="both"/>
      </w:pPr>
    </w:p>
    <w:p w:rsidR="00E9347F" w:rsidRDefault="00E9347F" w:rsidP="00E9347F">
      <w:pPr>
        <w:pStyle w:val="a4"/>
        <w:jc w:val="both"/>
      </w:pPr>
      <w:r w:rsidRPr="00E113CC">
        <w:t>Вяткина Ю.А.</w:t>
      </w:r>
      <w:r>
        <w:t xml:space="preserve">          </w:t>
      </w:r>
      <w:r w:rsidRPr="00E113CC">
        <w:t xml:space="preserve">-   </w:t>
      </w:r>
      <w:r>
        <w:t xml:space="preserve">  </w:t>
      </w:r>
      <w:r w:rsidRPr="00E113CC">
        <w:t>заместитель главы Чамзинского муниципального</w:t>
      </w:r>
      <w:r>
        <w:t xml:space="preserve"> </w:t>
      </w:r>
      <w:r w:rsidRPr="00E113CC">
        <w:t xml:space="preserve">района – начальник </w:t>
      </w:r>
      <w:r>
        <w:t xml:space="preserve">   </w:t>
      </w:r>
    </w:p>
    <w:p w:rsidR="00E9347F" w:rsidRPr="00E113CC" w:rsidRDefault="00E9347F" w:rsidP="00E9347F">
      <w:pPr>
        <w:pStyle w:val="a4"/>
        <w:jc w:val="both"/>
      </w:pPr>
      <w:r>
        <w:t xml:space="preserve">                                         </w:t>
      </w:r>
      <w:r w:rsidRPr="00E113CC">
        <w:t xml:space="preserve">Финансового управления;   </w:t>
      </w:r>
    </w:p>
    <w:p w:rsidR="00E9347F" w:rsidRPr="00E113CC" w:rsidRDefault="00E9347F" w:rsidP="00E9347F">
      <w:pPr>
        <w:pStyle w:val="a4"/>
        <w:jc w:val="both"/>
      </w:pPr>
      <w:r w:rsidRPr="00E113CC">
        <w:t xml:space="preserve">                                  </w:t>
      </w:r>
    </w:p>
    <w:p w:rsidR="00E9347F" w:rsidRDefault="00E9347F" w:rsidP="00E9347F">
      <w:pPr>
        <w:pStyle w:val="a4"/>
        <w:jc w:val="both"/>
      </w:pPr>
      <w:r w:rsidRPr="00E113CC">
        <w:t>Лямзин А.И.</w:t>
      </w:r>
      <w:r w:rsidRPr="00E113CC">
        <w:tab/>
      </w:r>
      <w:r>
        <w:t xml:space="preserve">          </w:t>
      </w:r>
      <w:r w:rsidRPr="00E113CC">
        <w:t>-     заместитель главы Чамзинского муниципального</w:t>
      </w:r>
      <w:r>
        <w:t xml:space="preserve"> </w:t>
      </w:r>
      <w:r w:rsidRPr="00E113CC">
        <w:t xml:space="preserve">района, начальник </w:t>
      </w:r>
    </w:p>
    <w:p w:rsidR="00E9347F" w:rsidRDefault="00E9347F" w:rsidP="00E9347F">
      <w:pPr>
        <w:pStyle w:val="a4"/>
        <w:jc w:val="both"/>
      </w:pPr>
      <w:r>
        <w:t xml:space="preserve">                                        </w:t>
      </w:r>
      <w:r w:rsidRPr="00E113CC">
        <w:t>Управления сельского хозяйства</w:t>
      </w:r>
    </w:p>
    <w:p w:rsidR="00E9347F" w:rsidRPr="00E113CC" w:rsidRDefault="00E9347F" w:rsidP="00E9347F">
      <w:pPr>
        <w:pStyle w:val="a4"/>
        <w:jc w:val="both"/>
      </w:pPr>
    </w:p>
    <w:p w:rsidR="00E9347F" w:rsidRDefault="00E9347F" w:rsidP="00E9347F">
      <w:pPr>
        <w:pStyle w:val="a4"/>
        <w:jc w:val="both"/>
      </w:pPr>
      <w:r w:rsidRPr="00E113CC">
        <w:t>Тюрякин А.Ю.</w:t>
      </w:r>
      <w:r w:rsidRPr="00E113CC">
        <w:tab/>
        <w:t>-    заместитель главы Чамзинского муниципального</w:t>
      </w:r>
      <w:r>
        <w:t xml:space="preserve"> </w:t>
      </w:r>
      <w:r w:rsidRPr="00E113CC">
        <w:t xml:space="preserve">района по </w:t>
      </w:r>
    </w:p>
    <w:p w:rsidR="00E9347F" w:rsidRPr="00E113CC" w:rsidRDefault="00E9347F" w:rsidP="00E9347F">
      <w:pPr>
        <w:pStyle w:val="a4"/>
        <w:jc w:val="both"/>
      </w:pPr>
      <w:r>
        <w:t xml:space="preserve">                                        </w:t>
      </w:r>
      <w:r w:rsidRPr="00E113CC">
        <w:t>промышленности, строительству, транспорту;</w:t>
      </w:r>
    </w:p>
    <w:p w:rsidR="00E9347F" w:rsidRPr="00E113CC" w:rsidRDefault="00E9347F" w:rsidP="00E9347F">
      <w:pPr>
        <w:pStyle w:val="a4"/>
        <w:jc w:val="both"/>
      </w:pPr>
    </w:p>
    <w:p w:rsidR="00E9347F" w:rsidRDefault="00E9347F" w:rsidP="00E9347F">
      <w:pPr>
        <w:pStyle w:val="a4"/>
        <w:jc w:val="both"/>
      </w:pPr>
      <w:r w:rsidRPr="00E113CC">
        <w:t>Махаева Т.В.</w:t>
      </w:r>
      <w:r w:rsidRPr="00E113CC">
        <w:tab/>
      </w:r>
      <w:r>
        <w:t xml:space="preserve">         </w:t>
      </w:r>
      <w:r w:rsidRPr="00E113CC">
        <w:t>-    начальник Управления по социальной работе</w:t>
      </w:r>
      <w:r>
        <w:t xml:space="preserve"> </w:t>
      </w:r>
      <w:r w:rsidRPr="00E113CC">
        <w:t xml:space="preserve">администрации Чамзинского </w:t>
      </w:r>
    </w:p>
    <w:p w:rsidR="00E9347F" w:rsidRPr="00E113CC" w:rsidRDefault="00E9347F" w:rsidP="00E9347F">
      <w:pPr>
        <w:pStyle w:val="a4"/>
        <w:jc w:val="both"/>
      </w:pPr>
      <w:r>
        <w:t xml:space="preserve">                                     </w:t>
      </w:r>
      <w:r w:rsidRPr="00E113CC">
        <w:t>муниципального района;</w:t>
      </w:r>
    </w:p>
    <w:p w:rsidR="00E9347F" w:rsidRPr="00E113CC" w:rsidRDefault="00E9347F" w:rsidP="00E9347F">
      <w:pPr>
        <w:pStyle w:val="a4"/>
        <w:jc w:val="both"/>
      </w:pPr>
    </w:p>
    <w:p w:rsidR="00E9347F" w:rsidRDefault="00E9347F" w:rsidP="00E9347F">
      <w:pPr>
        <w:pStyle w:val="a4"/>
        <w:jc w:val="both"/>
      </w:pPr>
      <w:r>
        <w:t xml:space="preserve">Храмова М.П.         </w:t>
      </w:r>
      <w:r w:rsidRPr="00E113CC">
        <w:t>-    заместитель главы Чамзинского муниципального</w:t>
      </w:r>
      <w:r>
        <w:t xml:space="preserve"> </w:t>
      </w:r>
      <w:r w:rsidRPr="00E113CC">
        <w:t xml:space="preserve"> муниципального района </w:t>
      </w:r>
    </w:p>
    <w:p w:rsidR="00E9347F" w:rsidRPr="00E113CC" w:rsidRDefault="00E9347F" w:rsidP="00E9347F">
      <w:pPr>
        <w:pStyle w:val="a4"/>
        <w:jc w:val="both"/>
      </w:pPr>
      <w:r>
        <w:lastRenderedPageBreak/>
        <w:t xml:space="preserve">                                      </w:t>
      </w:r>
      <w:r w:rsidRPr="00E113CC">
        <w:t>по жилищно-коммунальному хозяйству;</w:t>
      </w:r>
    </w:p>
    <w:p w:rsidR="00E9347F" w:rsidRPr="00E113CC" w:rsidRDefault="00E9347F" w:rsidP="00E9347F">
      <w:pPr>
        <w:pStyle w:val="a4"/>
        <w:jc w:val="both"/>
      </w:pPr>
    </w:p>
    <w:p w:rsidR="00E9347F" w:rsidRDefault="00E9347F" w:rsidP="00E9347F">
      <w:pPr>
        <w:pStyle w:val="a4"/>
        <w:jc w:val="both"/>
      </w:pPr>
      <w:r w:rsidRPr="00E113CC">
        <w:t>Настина С.М.</w:t>
      </w:r>
      <w:r w:rsidRPr="00E113CC">
        <w:tab/>
      </w:r>
      <w:r>
        <w:t xml:space="preserve">        </w:t>
      </w:r>
      <w:r w:rsidRPr="00E113CC">
        <w:t xml:space="preserve">-    руководитель аппарата администрации Чамзинского муниципального </w:t>
      </w:r>
    </w:p>
    <w:p w:rsidR="00E9347F" w:rsidRPr="00E113CC" w:rsidRDefault="00E9347F" w:rsidP="00E9347F">
      <w:pPr>
        <w:pStyle w:val="a4"/>
        <w:jc w:val="both"/>
      </w:pPr>
      <w:r>
        <w:t xml:space="preserve">                                     </w:t>
      </w:r>
      <w:r w:rsidRPr="00E113CC">
        <w:t>района.</w:t>
      </w:r>
    </w:p>
    <w:p w:rsidR="00E9347F" w:rsidRPr="00E113CC" w:rsidRDefault="00E9347F" w:rsidP="00E9347F">
      <w:pPr>
        <w:pStyle w:val="a4"/>
        <w:jc w:val="both"/>
      </w:pPr>
    </w:p>
    <w:p w:rsidR="00E9347F" w:rsidRPr="00E113CC" w:rsidRDefault="00E9347F" w:rsidP="00E9347F">
      <w:pPr>
        <w:pStyle w:val="a4"/>
        <w:jc w:val="both"/>
      </w:pPr>
    </w:p>
    <w:p w:rsidR="00E9347F" w:rsidRPr="00E113CC" w:rsidRDefault="00E9347F" w:rsidP="00E9347F">
      <w:pPr>
        <w:pStyle w:val="a4"/>
        <w:jc w:val="both"/>
      </w:pPr>
      <w:r w:rsidRPr="00E113CC">
        <w:tab/>
      </w:r>
      <w:r w:rsidRPr="00E113CC">
        <w:rPr>
          <w:b/>
        </w:rPr>
        <w:t>3.</w:t>
      </w:r>
      <w:r w:rsidRPr="00E113CC">
        <w:t xml:space="preserve"> Рекомендовать главам городских и сельских поселений принять на сессиях Советов депутатов Комплексные мероприятия по реализации Послания Главы Республики Мордовия Государственному Собранию на 2019 год в соответствующем поселении, и осуществлять контроль за ходом выполнения указанных мероприятий.</w:t>
      </w:r>
    </w:p>
    <w:p w:rsidR="00E9347F" w:rsidRPr="00E113CC" w:rsidRDefault="00E9347F" w:rsidP="00E9347F">
      <w:pPr>
        <w:pStyle w:val="a4"/>
        <w:jc w:val="both"/>
      </w:pPr>
    </w:p>
    <w:p w:rsidR="00E9347F" w:rsidRPr="00E113CC" w:rsidRDefault="00E9347F" w:rsidP="00E9347F">
      <w:pPr>
        <w:pStyle w:val="a4"/>
        <w:ind w:firstLine="708"/>
        <w:jc w:val="both"/>
      </w:pPr>
      <w:r w:rsidRPr="00E113CC">
        <w:rPr>
          <w:b/>
        </w:rPr>
        <w:t>4.</w:t>
      </w:r>
      <w:r w:rsidRPr="00E113CC">
        <w:t xml:space="preserve"> Настоящее решение вступает в силу со дня его принятия и подлежит опубликованию в Информационном бюллетене Чамзинского муниципального района.</w:t>
      </w:r>
    </w:p>
    <w:p w:rsidR="00E9347F" w:rsidRPr="00E113CC" w:rsidRDefault="00E9347F" w:rsidP="00E9347F">
      <w:pPr>
        <w:pStyle w:val="a4"/>
        <w:ind w:firstLine="708"/>
        <w:jc w:val="both"/>
      </w:pPr>
    </w:p>
    <w:p w:rsidR="00E9347F" w:rsidRPr="00E113CC" w:rsidRDefault="00E9347F" w:rsidP="00E9347F">
      <w:pPr>
        <w:pStyle w:val="a4"/>
        <w:ind w:firstLine="708"/>
        <w:jc w:val="both"/>
      </w:pPr>
    </w:p>
    <w:p w:rsidR="00E9347F" w:rsidRPr="00E113CC" w:rsidRDefault="00E9347F" w:rsidP="00E9347F">
      <w:pPr>
        <w:rPr>
          <w:sz w:val="24"/>
          <w:szCs w:val="24"/>
        </w:rPr>
      </w:pPr>
      <w:r w:rsidRPr="00E113CC">
        <w:rPr>
          <w:sz w:val="24"/>
          <w:szCs w:val="24"/>
        </w:rPr>
        <w:t>Председатель Совета депутатов</w:t>
      </w:r>
      <w:r w:rsidRPr="00E113CC">
        <w:rPr>
          <w:sz w:val="24"/>
          <w:szCs w:val="24"/>
        </w:rPr>
        <w:tab/>
        <w:t xml:space="preserve">         </w:t>
      </w:r>
      <w:r w:rsidRPr="00E113CC">
        <w:rPr>
          <w:sz w:val="24"/>
          <w:szCs w:val="24"/>
        </w:rPr>
        <w:tab/>
      </w:r>
      <w:r w:rsidRPr="00E113CC">
        <w:rPr>
          <w:sz w:val="24"/>
          <w:szCs w:val="24"/>
        </w:rPr>
        <w:tab/>
        <w:t xml:space="preserve">          Глава</w:t>
      </w:r>
    </w:p>
    <w:p w:rsidR="00E9347F" w:rsidRPr="00E113CC" w:rsidRDefault="00E9347F" w:rsidP="00E9347F">
      <w:pPr>
        <w:rPr>
          <w:sz w:val="24"/>
          <w:szCs w:val="24"/>
        </w:rPr>
      </w:pPr>
      <w:r w:rsidRPr="00E113CC">
        <w:rPr>
          <w:sz w:val="24"/>
          <w:szCs w:val="24"/>
        </w:rPr>
        <w:t>Чамзинского муниципального района                           Чамзинского муниципального района</w:t>
      </w:r>
    </w:p>
    <w:p w:rsidR="00E9347F" w:rsidRPr="00E113CC" w:rsidRDefault="00E9347F" w:rsidP="00E9347F">
      <w:pPr>
        <w:rPr>
          <w:sz w:val="24"/>
          <w:szCs w:val="24"/>
        </w:rPr>
      </w:pPr>
      <w:r w:rsidRPr="00E113CC">
        <w:rPr>
          <w:sz w:val="24"/>
          <w:szCs w:val="24"/>
        </w:rPr>
        <w:t>Республики Мордовия                                                      Республики Мордовия</w:t>
      </w:r>
    </w:p>
    <w:p w:rsidR="00E9347F" w:rsidRPr="00E113CC" w:rsidRDefault="00E9347F" w:rsidP="00E9347F">
      <w:pPr>
        <w:rPr>
          <w:sz w:val="24"/>
          <w:szCs w:val="24"/>
        </w:rPr>
      </w:pPr>
    </w:p>
    <w:p w:rsidR="00E9347F" w:rsidRPr="00D0683C" w:rsidRDefault="00E9347F" w:rsidP="00E9347F">
      <w:pPr>
        <w:rPr>
          <w:sz w:val="24"/>
          <w:szCs w:val="24"/>
        </w:rPr>
      </w:pPr>
      <w:r w:rsidRPr="00E113CC">
        <w:rPr>
          <w:sz w:val="24"/>
          <w:szCs w:val="24"/>
        </w:rPr>
        <w:t>____________________ В.Я.Борисов                                ____________________ В.Г. Цыбаков</w:t>
      </w:r>
    </w:p>
    <w:p w:rsidR="00E01094" w:rsidRDefault="00E01094"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sectPr w:rsidR="00E9347F" w:rsidSect="00A4159B">
          <w:footerReference w:type="default" r:id="rId9"/>
          <w:pgSz w:w="11906" w:h="16838"/>
          <w:pgMar w:top="709" w:right="707" w:bottom="709" w:left="1276" w:header="708" w:footer="708" w:gutter="0"/>
          <w:cols w:space="708"/>
          <w:docGrid w:linePitch="360"/>
        </w:sectPr>
      </w:pPr>
    </w:p>
    <w:tbl>
      <w:tblPr>
        <w:tblW w:w="23678" w:type="dxa"/>
        <w:tblInd w:w="-5" w:type="dxa"/>
        <w:tblLayout w:type="fixed"/>
        <w:tblLook w:val="0000" w:firstRow="0" w:lastRow="0" w:firstColumn="0" w:lastColumn="0" w:noHBand="0" w:noVBand="0"/>
      </w:tblPr>
      <w:tblGrid>
        <w:gridCol w:w="567"/>
        <w:gridCol w:w="6520"/>
        <w:gridCol w:w="3829"/>
        <w:gridCol w:w="4254"/>
        <w:gridCol w:w="3602"/>
        <w:gridCol w:w="85"/>
        <w:gridCol w:w="567"/>
        <w:gridCol w:w="4254"/>
      </w:tblGrid>
      <w:tr w:rsidR="00E9347F" w:rsidTr="00A4159B">
        <w:trPr>
          <w:gridAfter w:val="4"/>
          <w:wAfter w:w="8508" w:type="dxa"/>
          <w:trHeight w:val="382"/>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BB2EB1" w:rsidRDefault="00E9347F" w:rsidP="00E9347F">
            <w:pPr>
              <w:pStyle w:val="1"/>
              <w:numPr>
                <w:ilvl w:val="0"/>
                <w:numId w:val="1"/>
              </w:numPr>
              <w:tabs>
                <w:tab w:val="clear" w:pos="360"/>
                <w:tab w:val="num" w:pos="0"/>
              </w:tabs>
              <w:ind w:left="-709" w:firstLine="0"/>
              <w:jc w:val="right"/>
              <w:rPr>
                <w:sz w:val="24"/>
                <w:szCs w:val="24"/>
                <w:lang w:val="ru-RU"/>
              </w:rPr>
            </w:pPr>
            <w:r>
              <w:rPr>
                <w:sz w:val="24"/>
                <w:szCs w:val="24"/>
                <w:lang w:val="ru-RU"/>
              </w:rPr>
              <w:lastRenderedPageBreak/>
              <w:t xml:space="preserve">                                                                                                                       </w:t>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r>
            <w:r w:rsidRPr="00BB2EB1">
              <w:rPr>
                <w:sz w:val="24"/>
                <w:szCs w:val="24"/>
                <w:lang w:val="ru-RU"/>
              </w:rPr>
              <w:tab/>
              <w:t xml:space="preserve">                                                                                                                                  Приложение</w:t>
            </w:r>
          </w:p>
          <w:p w:rsidR="00E9347F" w:rsidRPr="00BB2EB1" w:rsidRDefault="00E9347F" w:rsidP="00E9347F">
            <w:pPr>
              <w:pStyle w:val="1"/>
              <w:numPr>
                <w:ilvl w:val="0"/>
                <w:numId w:val="1"/>
              </w:numPr>
              <w:tabs>
                <w:tab w:val="clear" w:pos="360"/>
                <w:tab w:val="num" w:pos="0"/>
              </w:tabs>
              <w:ind w:left="-709" w:firstLine="0"/>
              <w:jc w:val="right"/>
              <w:rPr>
                <w:b/>
                <w:sz w:val="24"/>
                <w:szCs w:val="24"/>
                <w:lang w:val="ru-RU"/>
              </w:rPr>
            </w:pPr>
            <w:r w:rsidRPr="00BB2EB1">
              <w:rPr>
                <w:sz w:val="24"/>
                <w:szCs w:val="24"/>
                <w:lang w:val="ru-RU"/>
              </w:rPr>
              <w:tab/>
            </w:r>
            <w:r w:rsidRPr="00BB2EB1">
              <w:rPr>
                <w:sz w:val="24"/>
                <w:szCs w:val="24"/>
                <w:lang w:val="ru-RU"/>
              </w:rPr>
              <w:tab/>
            </w:r>
            <w:r w:rsidRPr="00BB2EB1">
              <w:rPr>
                <w:b/>
                <w:sz w:val="24"/>
                <w:szCs w:val="24"/>
                <w:lang w:val="ru-RU"/>
              </w:rPr>
              <w:t>УТВЕРЖДЕНО</w:t>
            </w:r>
          </w:p>
          <w:p w:rsidR="00E9347F" w:rsidRDefault="00E9347F" w:rsidP="00A4159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решением Совета депутатов</w:t>
            </w:r>
          </w:p>
          <w:p w:rsidR="00E9347F" w:rsidRDefault="00E9347F" w:rsidP="00A4159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Чамзинского  муниципального района</w:t>
            </w:r>
          </w:p>
          <w:p w:rsidR="00E9347F" w:rsidRPr="00C950FE" w:rsidRDefault="00E9347F" w:rsidP="00A4159B">
            <w:pPr>
              <w:jc w:val="right"/>
              <w:rPr>
                <w:sz w:val="24"/>
                <w:szCs w:val="24"/>
              </w:rPr>
            </w:pPr>
            <w:r>
              <w:rPr>
                <w:sz w:val="24"/>
                <w:szCs w:val="24"/>
              </w:rPr>
              <w:t xml:space="preserve">           от 17.04.2019г</w:t>
            </w:r>
            <w:r>
              <w:rPr>
                <w:sz w:val="24"/>
                <w:szCs w:val="24"/>
                <w:lang w:val="en-US"/>
              </w:rPr>
              <w:t xml:space="preserve"> </w:t>
            </w:r>
            <w:r>
              <w:rPr>
                <w:sz w:val="24"/>
                <w:szCs w:val="24"/>
              </w:rPr>
              <w:t>№197</w:t>
            </w:r>
          </w:p>
          <w:p w:rsidR="00E9347F" w:rsidRDefault="00E9347F" w:rsidP="00A4159B">
            <w:pPr>
              <w:jc w:val="right"/>
              <w:rPr>
                <w:sz w:val="24"/>
                <w:szCs w:val="24"/>
              </w:rPr>
            </w:pPr>
          </w:p>
          <w:p w:rsidR="00E9347F" w:rsidRPr="00BB2EB1" w:rsidRDefault="00E9347F" w:rsidP="00E9347F">
            <w:pPr>
              <w:pStyle w:val="3"/>
              <w:numPr>
                <w:ilvl w:val="2"/>
                <w:numId w:val="1"/>
              </w:numPr>
              <w:tabs>
                <w:tab w:val="clear" w:pos="1080"/>
                <w:tab w:val="num" w:pos="0"/>
              </w:tabs>
              <w:ind w:left="720" w:hanging="720"/>
              <w:jc w:val="center"/>
              <w:rPr>
                <w:sz w:val="32"/>
                <w:szCs w:val="32"/>
                <w:lang w:val="ru-RU"/>
              </w:rPr>
            </w:pPr>
            <w:r w:rsidRPr="00BB2EB1">
              <w:rPr>
                <w:sz w:val="32"/>
                <w:szCs w:val="32"/>
                <w:lang w:val="ru-RU"/>
              </w:rPr>
              <w:t>КОМПЛЕКСНЫЕ  МЕРОПРИЯТИЯ</w:t>
            </w:r>
          </w:p>
          <w:p w:rsidR="00E9347F" w:rsidRDefault="00E9347F" w:rsidP="00A4159B">
            <w:pPr>
              <w:jc w:val="center"/>
              <w:rPr>
                <w:b/>
                <w:sz w:val="24"/>
                <w:szCs w:val="24"/>
              </w:rPr>
            </w:pPr>
            <w:r>
              <w:rPr>
                <w:b/>
                <w:sz w:val="24"/>
                <w:szCs w:val="24"/>
              </w:rPr>
              <w:t>по реализации Послания Главы Республики Мордовия</w:t>
            </w:r>
          </w:p>
          <w:p w:rsidR="00E9347F" w:rsidRDefault="00E9347F" w:rsidP="00A4159B">
            <w:pPr>
              <w:jc w:val="center"/>
              <w:rPr>
                <w:sz w:val="24"/>
                <w:szCs w:val="24"/>
              </w:rPr>
            </w:pPr>
            <w:r>
              <w:rPr>
                <w:b/>
                <w:sz w:val="24"/>
                <w:szCs w:val="24"/>
              </w:rPr>
              <w:t>Государственному Собранию Республики Мордовия на 2019 год в Чамзинском муниципальном районе</w:t>
            </w:r>
          </w:p>
          <w:p w:rsidR="00E9347F" w:rsidRDefault="00E9347F" w:rsidP="00A4159B">
            <w:pPr>
              <w:snapToGrid w:val="0"/>
              <w:rPr>
                <w:sz w:val="24"/>
                <w:szCs w:val="24"/>
              </w:rPr>
            </w:pPr>
          </w:p>
        </w:tc>
      </w:tr>
      <w:tr w:rsidR="00E9347F" w:rsidTr="00A4159B">
        <w:trPr>
          <w:gridAfter w:val="4"/>
          <w:wAfter w:w="8508" w:type="dxa"/>
          <w:trHeight w:val="382"/>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snapToGrid w:val="0"/>
              <w:rPr>
                <w:sz w:val="24"/>
                <w:szCs w:val="24"/>
              </w:rPr>
            </w:pPr>
            <w:r>
              <w:rPr>
                <w:sz w:val="24"/>
                <w:szCs w:val="24"/>
              </w:rPr>
              <w:t>№ пп</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snapToGrid w:val="0"/>
              <w:jc w:val="center"/>
              <w:rPr>
                <w:sz w:val="24"/>
                <w:szCs w:val="24"/>
              </w:rPr>
            </w:pPr>
            <w:r>
              <w:rPr>
                <w:sz w:val="24"/>
                <w:szCs w:val="24"/>
              </w:rPr>
              <w:t>Краткое содержание мероприятий</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snapToGrid w:val="0"/>
              <w:rPr>
                <w:sz w:val="24"/>
                <w:szCs w:val="24"/>
              </w:rPr>
            </w:pPr>
            <w:r>
              <w:rPr>
                <w:sz w:val="24"/>
                <w:szCs w:val="24"/>
              </w:rPr>
              <w:t>Сроки исполнения</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snapToGrid w:val="0"/>
              <w:rPr>
                <w:sz w:val="24"/>
                <w:szCs w:val="24"/>
              </w:rPr>
            </w:pPr>
            <w:r>
              <w:rPr>
                <w:sz w:val="24"/>
                <w:szCs w:val="24"/>
              </w:rPr>
              <w:t>Рекомендовано для исполнения</w:t>
            </w:r>
          </w:p>
        </w:tc>
      </w:tr>
      <w:tr w:rsidR="00E9347F" w:rsidRPr="00790F99" w:rsidTr="00A4159B">
        <w:trPr>
          <w:gridAfter w:val="4"/>
          <w:wAfter w:w="8508" w:type="dxa"/>
          <w:cantSplit/>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790F99" w:rsidRDefault="00E9347F" w:rsidP="00A4159B">
            <w:pPr>
              <w:snapToGrid w:val="0"/>
              <w:rPr>
                <w:b/>
                <w:sz w:val="24"/>
                <w:szCs w:val="24"/>
              </w:rPr>
            </w:pPr>
            <w:r w:rsidRPr="00790F99">
              <w:rPr>
                <w:b/>
                <w:sz w:val="24"/>
                <w:szCs w:val="24"/>
              </w:rPr>
              <w:t xml:space="preserve">                                                                                      </w:t>
            </w:r>
            <w:r>
              <w:rPr>
                <w:b/>
                <w:sz w:val="24"/>
                <w:szCs w:val="24"/>
              </w:rPr>
              <w:t xml:space="preserve">       </w:t>
            </w:r>
            <w:r w:rsidRPr="00790F99">
              <w:rPr>
                <w:b/>
                <w:sz w:val="24"/>
                <w:szCs w:val="24"/>
              </w:rPr>
              <w:t xml:space="preserve"> по развитию промышленного производства</w:t>
            </w:r>
          </w:p>
        </w:tc>
      </w:tr>
      <w:tr w:rsidR="00E9347F" w:rsidRPr="00CB2EBF" w:rsidTr="00A4159B">
        <w:trPr>
          <w:gridAfter w:val="4"/>
          <w:wAfter w:w="8508" w:type="dxa"/>
          <w:trHeight w:val="1245"/>
        </w:trPr>
        <w:tc>
          <w:tcPr>
            <w:tcW w:w="567"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rPr>
                <w:bCs/>
                <w:sz w:val="24"/>
                <w:szCs w:val="24"/>
              </w:rPr>
            </w:pPr>
            <w:r w:rsidRPr="00F95551">
              <w:rPr>
                <w:bCs/>
                <w:sz w:val="24"/>
                <w:szCs w:val="24"/>
              </w:rPr>
              <w:t>1</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A56D11" w:rsidRDefault="00E9347F" w:rsidP="00A4159B">
            <w:pPr>
              <w:jc w:val="both"/>
              <w:rPr>
                <w:bCs/>
                <w:sz w:val="22"/>
                <w:szCs w:val="22"/>
              </w:rPr>
            </w:pPr>
            <w:r w:rsidRPr="00A56D11">
              <w:rPr>
                <w:bCs/>
                <w:sz w:val="22"/>
                <w:szCs w:val="22"/>
              </w:rPr>
              <w:t>Обеспечить рост объемов отгруженной продукции  промышленности  в 2019 году по Чамзинскому  муниципаль</w:t>
            </w:r>
            <w:r>
              <w:rPr>
                <w:bCs/>
                <w:sz w:val="22"/>
                <w:szCs w:val="22"/>
              </w:rPr>
              <w:t>ному району  не менее чем на 4% к уровню 2018 года</w:t>
            </w:r>
            <w:r w:rsidRPr="00A56D11">
              <w:rPr>
                <w:bCs/>
                <w:sz w:val="22"/>
                <w:szCs w:val="22"/>
              </w:rPr>
              <w:t>,</w:t>
            </w:r>
            <w:r w:rsidRPr="00A56D11">
              <w:t xml:space="preserve"> </w:t>
            </w:r>
            <w:r>
              <w:rPr>
                <w:bCs/>
                <w:sz w:val="22"/>
                <w:szCs w:val="22"/>
              </w:rPr>
              <w:t xml:space="preserve">за счет увеличения выпуска </w:t>
            </w:r>
            <w:r w:rsidRPr="00A56D11">
              <w:rPr>
                <w:bCs/>
                <w:sz w:val="22"/>
                <w:szCs w:val="22"/>
              </w:rPr>
              <w:t>конкурентоспособной продукции, в результате внедрения новых технологий.</w:t>
            </w:r>
          </w:p>
          <w:p w:rsidR="00E9347F" w:rsidRPr="00F95551" w:rsidRDefault="00E9347F" w:rsidP="00A4159B">
            <w:pPr>
              <w:rPr>
                <w:bCs/>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jc w:val="center"/>
              <w:rPr>
                <w:sz w:val="24"/>
                <w:szCs w:val="24"/>
              </w:rPr>
            </w:pPr>
            <w:r w:rsidRPr="00F95551">
              <w:rPr>
                <w:sz w:val="24"/>
                <w:szCs w:val="24"/>
                <w:lang w:val="en-US"/>
              </w:rPr>
              <w:t xml:space="preserve">I-IV </w:t>
            </w:r>
            <w:r>
              <w:rPr>
                <w:sz w:val="24"/>
                <w:szCs w:val="24"/>
              </w:rPr>
              <w:t>кварталы</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F95551" w:rsidRDefault="00E9347F" w:rsidP="00A4159B">
            <w:pPr>
              <w:jc w:val="center"/>
              <w:rPr>
                <w:bCs/>
                <w:sz w:val="24"/>
                <w:szCs w:val="24"/>
              </w:rPr>
            </w:pPr>
            <w:r w:rsidRPr="00F95551">
              <w:rPr>
                <w:bCs/>
                <w:sz w:val="24"/>
                <w:szCs w:val="24"/>
              </w:rPr>
              <w:t>Предприятия обрабатывающего производства, производства и распределения электроэнергии, пара и воды</w:t>
            </w:r>
          </w:p>
        </w:tc>
      </w:tr>
      <w:tr w:rsidR="00E9347F" w:rsidTr="00A4159B">
        <w:trPr>
          <w:gridAfter w:val="4"/>
          <w:wAfter w:w="8508" w:type="dxa"/>
          <w:trHeight w:val="286"/>
        </w:trPr>
        <w:tc>
          <w:tcPr>
            <w:tcW w:w="567"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rPr>
                <w:bCs/>
                <w:sz w:val="24"/>
                <w:szCs w:val="24"/>
              </w:rPr>
            </w:pPr>
            <w:r w:rsidRPr="00F95551">
              <w:rPr>
                <w:bCs/>
                <w:sz w:val="24"/>
                <w:szCs w:val="24"/>
              </w:rPr>
              <w:t>2</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Default="00E9347F" w:rsidP="00A4159B">
            <w:pPr>
              <w:rPr>
                <w:bCs/>
                <w:sz w:val="22"/>
                <w:szCs w:val="22"/>
              </w:rPr>
            </w:pPr>
            <w:r w:rsidRPr="00A56D11">
              <w:rPr>
                <w:bCs/>
                <w:sz w:val="22"/>
                <w:szCs w:val="22"/>
              </w:rPr>
              <w:t>Произвести:</w:t>
            </w:r>
          </w:p>
          <w:p w:rsidR="00E9347F" w:rsidRPr="00A56D11" w:rsidRDefault="00E9347F" w:rsidP="00A4159B">
            <w:pPr>
              <w:rPr>
                <w:bCs/>
                <w:sz w:val="22"/>
                <w:szCs w:val="22"/>
              </w:rPr>
            </w:pPr>
            <w:r>
              <w:rPr>
                <w:bCs/>
                <w:sz w:val="22"/>
                <w:szCs w:val="22"/>
              </w:rPr>
              <w:t>цемента -2822 тыс.тонн</w:t>
            </w:r>
          </w:p>
          <w:p w:rsidR="00E9347F" w:rsidRPr="00A56D11" w:rsidRDefault="00E9347F" w:rsidP="00A4159B">
            <w:pPr>
              <w:rPr>
                <w:bCs/>
                <w:sz w:val="22"/>
                <w:szCs w:val="22"/>
              </w:rPr>
            </w:pPr>
            <w:r w:rsidRPr="00A56D11">
              <w:rPr>
                <w:bCs/>
                <w:sz w:val="22"/>
                <w:szCs w:val="22"/>
              </w:rPr>
              <w:t>Шифера  –  30,0 млн.усл.плит</w:t>
            </w:r>
          </w:p>
          <w:p w:rsidR="00E9347F" w:rsidRPr="00A56D11" w:rsidRDefault="00E9347F" w:rsidP="00A4159B">
            <w:pPr>
              <w:rPr>
                <w:bCs/>
                <w:sz w:val="22"/>
                <w:szCs w:val="22"/>
              </w:rPr>
            </w:pPr>
            <w:r w:rsidRPr="00A56D11">
              <w:rPr>
                <w:bCs/>
                <w:sz w:val="22"/>
                <w:szCs w:val="22"/>
              </w:rPr>
              <w:t>Асботруб   - 870,0   км. усл. труб</w:t>
            </w:r>
          </w:p>
          <w:p w:rsidR="00E9347F" w:rsidRDefault="00E9347F" w:rsidP="00A4159B">
            <w:pPr>
              <w:rPr>
                <w:bCs/>
                <w:sz w:val="22"/>
                <w:szCs w:val="22"/>
              </w:rPr>
            </w:pPr>
            <w:r w:rsidRPr="00A56D11">
              <w:rPr>
                <w:bCs/>
                <w:sz w:val="22"/>
                <w:szCs w:val="22"/>
              </w:rPr>
              <w:t>Фиброцементных  плит – 19,0   млн.усл.плит</w:t>
            </w:r>
          </w:p>
          <w:p w:rsidR="00E9347F" w:rsidRDefault="00E9347F" w:rsidP="00A4159B">
            <w:pPr>
              <w:rPr>
                <w:bCs/>
                <w:sz w:val="22"/>
                <w:szCs w:val="22"/>
              </w:rPr>
            </w:pPr>
            <w:r>
              <w:rPr>
                <w:bCs/>
                <w:sz w:val="22"/>
                <w:szCs w:val="22"/>
              </w:rPr>
              <w:t>Пазогребневых плит -645 тыс.кв.м</w:t>
            </w:r>
          </w:p>
          <w:p w:rsidR="00E9347F" w:rsidRDefault="00E9347F" w:rsidP="00A4159B">
            <w:pPr>
              <w:rPr>
                <w:bCs/>
                <w:sz w:val="22"/>
                <w:szCs w:val="22"/>
              </w:rPr>
            </w:pPr>
            <w:r>
              <w:rPr>
                <w:bCs/>
                <w:sz w:val="22"/>
                <w:szCs w:val="22"/>
              </w:rPr>
              <w:t>Гипсокартонных плит-20 млн.кв.м</w:t>
            </w:r>
          </w:p>
          <w:p w:rsidR="00E9347F" w:rsidRDefault="00E9347F" w:rsidP="00A4159B">
            <w:pPr>
              <w:rPr>
                <w:bCs/>
                <w:sz w:val="22"/>
                <w:szCs w:val="22"/>
              </w:rPr>
            </w:pPr>
            <w:r>
              <w:rPr>
                <w:bCs/>
                <w:sz w:val="22"/>
                <w:szCs w:val="22"/>
              </w:rPr>
              <w:t>сухих строительных смесей-50 тыс.тонн</w:t>
            </w:r>
          </w:p>
          <w:p w:rsidR="00E9347F" w:rsidRDefault="00E9347F" w:rsidP="00A4159B">
            <w:pPr>
              <w:rPr>
                <w:bCs/>
                <w:sz w:val="22"/>
                <w:szCs w:val="22"/>
              </w:rPr>
            </w:pPr>
            <w:r>
              <w:rPr>
                <w:bCs/>
                <w:sz w:val="22"/>
                <w:szCs w:val="22"/>
              </w:rPr>
              <w:t>гипсовых вяжущих-2 тыс.тонн</w:t>
            </w:r>
          </w:p>
          <w:p w:rsidR="00E9347F" w:rsidRPr="00F95551" w:rsidRDefault="00E9347F" w:rsidP="00A4159B">
            <w:pPr>
              <w:widowControl w:val="0"/>
              <w:jc w:val="both"/>
              <w:rPr>
                <w:bCs/>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Pr="0027674B" w:rsidRDefault="00E9347F" w:rsidP="00A4159B">
            <w:pPr>
              <w:jc w:val="center"/>
              <w:rPr>
                <w:sz w:val="24"/>
                <w:szCs w:val="24"/>
              </w:rPr>
            </w:pPr>
            <w:r>
              <w:rPr>
                <w:sz w:val="24"/>
                <w:szCs w:val="24"/>
              </w:rPr>
              <w:t xml:space="preserve">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bCs/>
                <w:sz w:val="22"/>
                <w:szCs w:val="22"/>
              </w:rPr>
            </w:pPr>
          </w:p>
          <w:p w:rsidR="00E9347F" w:rsidRDefault="00E9347F" w:rsidP="00A4159B">
            <w:pPr>
              <w:jc w:val="center"/>
              <w:rPr>
                <w:bCs/>
                <w:sz w:val="22"/>
                <w:szCs w:val="22"/>
              </w:rPr>
            </w:pPr>
            <w:r>
              <w:rPr>
                <w:bCs/>
                <w:sz w:val="22"/>
                <w:szCs w:val="22"/>
              </w:rPr>
              <w:t>ПАО «Мордовцемент»</w:t>
            </w:r>
          </w:p>
          <w:p w:rsidR="00E9347F" w:rsidRDefault="00E9347F" w:rsidP="00A4159B">
            <w:pPr>
              <w:jc w:val="center"/>
              <w:rPr>
                <w:bCs/>
                <w:sz w:val="22"/>
                <w:szCs w:val="22"/>
              </w:rPr>
            </w:pPr>
          </w:p>
          <w:p w:rsidR="00E9347F" w:rsidRDefault="00E9347F" w:rsidP="00A4159B">
            <w:pPr>
              <w:jc w:val="center"/>
              <w:rPr>
                <w:bCs/>
                <w:sz w:val="22"/>
                <w:szCs w:val="22"/>
              </w:rPr>
            </w:pPr>
            <w:r>
              <w:rPr>
                <w:bCs/>
                <w:sz w:val="22"/>
                <w:szCs w:val="22"/>
              </w:rPr>
              <w:t>ОАО «Лато»</w:t>
            </w:r>
          </w:p>
          <w:p w:rsidR="00E9347F" w:rsidRDefault="00E9347F" w:rsidP="00A4159B">
            <w:pPr>
              <w:jc w:val="center"/>
              <w:rPr>
                <w:bCs/>
                <w:sz w:val="22"/>
                <w:szCs w:val="22"/>
              </w:rPr>
            </w:pPr>
          </w:p>
          <w:p w:rsidR="00E9347F" w:rsidRDefault="00E9347F" w:rsidP="00A4159B">
            <w:pPr>
              <w:jc w:val="center"/>
              <w:rPr>
                <w:bCs/>
                <w:sz w:val="22"/>
                <w:szCs w:val="22"/>
              </w:rPr>
            </w:pPr>
          </w:p>
          <w:p w:rsidR="00E9347F" w:rsidRDefault="00E9347F" w:rsidP="00A4159B">
            <w:pPr>
              <w:jc w:val="center"/>
              <w:rPr>
                <w:bCs/>
                <w:sz w:val="22"/>
                <w:szCs w:val="22"/>
              </w:rPr>
            </w:pPr>
            <w:r>
              <w:rPr>
                <w:bCs/>
                <w:sz w:val="22"/>
                <w:szCs w:val="22"/>
              </w:rPr>
              <w:t>ООО «Магма»</w:t>
            </w:r>
          </w:p>
          <w:p w:rsidR="00E9347F" w:rsidRDefault="00E9347F" w:rsidP="00A4159B">
            <w:pPr>
              <w:jc w:val="center"/>
              <w:rPr>
                <w:bCs/>
                <w:sz w:val="22"/>
                <w:szCs w:val="22"/>
              </w:rPr>
            </w:pPr>
          </w:p>
          <w:p w:rsidR="00E9347F" w:rsidRPr="00F95551" w:rsidRDefault="00E9347F" w:rsidP="00A4159B">
            <w:pPr>
              <w:jc w:val="center"/>
              <w:rPr>
                <w:sz w:val="24"/>
                <w:szCs w:val="24"/>
              </w:rPr>
            </w:pPr>
            <w:r>
              <w:rPr>
                <w:sz w:val="24"/>
                <w:szCs w:val="24"/>
              </w:rPr>
              <w:t>»</w:t>
            </w:r>
          </w:p>
        </w:tc>
      </w:tr>
      <w:tr w:rsidR="00E9347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rPr>
                <w:bCs/>
                <w:sz w:val="24"/>
                <w:szCs w:val="24"/>
              </w:rPr>
            </w:pPr>
            <w:r w:rsidRPr="00F95551">
              <w:rPr>
                <w:bCs/>
                <w:sz w:val="24"/>
                <w:szCs w:val="24"/>
              </w:rPr>
              <w:t>3</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27674B" w:rsidRDefault="00E9347F" w:rsidP="00A4159B">
            <w:pPr>
              <w:rPr>
                <w:bCs/>
                <w:sz w:val="24"/>
                <w:szCs w:val="24"/>
              </w:rPr>
            </w:pPr>
            <w:r w:rsidRPr="0027674B">
              <w:rPr>
                <w:sz w:val="24"/>
                <w:szCs w:val="24"/>
              </w:rPr>
              <w:t>«Создание производства окрашенного фиброцементного сайдинга Latonit click»</w:t>
            </w:r>
          </w:p>
        </w:tc>
        <w:tc>
          <w:tcPr>
            <w:tcW w:w="3829"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jc w:val="center"/>
              <w:rPr>
                <w:sz w:val="24"/>
                <w:szCs w:val="24"/>
              </w:rPr>
            </w:pPr>
          </w:p>
          <w:p w:rsidR="00E9347F" w:rsidRPr="00F95551" w:rsidRDefault="00E9347F" w:rsidP="00A4159B">
            <w:pPr>
              <w:jc w:val="center"/>
              <w:rPr>
                <w:sz w:val="24"/>
                <w:szCs w:val="24"/>
              </w:rPr>
            </w:pPr>
            <w:r w:rsidRPr="00F95551">
              <w:rPr>
                <w:sz w:val="24"/>
                <w:szCs w:val="24"/>
                <w:lang w:val="en-US"/>
              </w:rPr>
              <w:t xml:space="preserve">I-IV </w:t>
            </w:r>
            <w:r>
              <w:rPr>
                <w:sz w:val="24"/>
                <w:szCs w:val="24"/>
              </w:rPr>
              <w:t>кварталы</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F95551" w:rsidRDefault="00E9347F" w:rsidP="00A4159B">
            <w:pPr>
              <w:jc w:val="center"/>
              <w:rPr>
                <w:bCs/>
                <w:sz w:val="24"/>
                <w:szCs w:val="24"/>
              </w:rPr>
            </w:pPr>
            <w:r w:rsidRPr="00F95551">
              <w:rPr>
                <w:bCs/>
                <w:sz w:val="24"/>
                <w:szCs w:val="24"/>
              </w:rPr>
              <w:t>ОАО «Лато»</w:t>
            </w:r>
          </w:p>
        </w:tc>
      </w:tr>
      <w:tr w:rsidR="00E9347F" w:rsidRPr="00CB2EB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rPr>
                <w:bCs/>
                <w:sz w:val="24"/>
                <w:szCs w:val="24"/>
              </w:rPr>
            </w:pPr>
            <w:r w:rsidRPr="00F95551">
              <w:rPr>
                <w:bCs/>
                <w:sz w:val="24"/>
                <w:szCs w:val="24"/>
              </w:rPr>
              <w:t>4</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F95551" w:rsidRDefault="00E9347F" w:rsidP="00A4159B">
            <w:pPr>
              <w:jc w:val="both"/>
              <w:rPr>
                <w:bCs/>
                <w:sz w:val="24"/>
                <w:szCs w:val="24"/>
              </w:rPr>
            </w:pPr>
            <w:r w:rsidRPr="00A56D11">
              <w:rPr>
                <w:bCs/>
                <w:sz w:val="22"/>
                <w:szCs w:val="22"/>
              </w:rPr>
              <w:t>Завершить строительство площадок по откорму цыплят-бройлеров "Сабур-Мачкасы"</w:t>
            </w:r>
          </w:p>
        </w:tc>
        <w:tc>
          <w:tcPr>
            <w:tcW w:w="3829" w:type="dxa"/>
            <w:tcBorders>
              <w:top w:val="single" w:sz="4" w:space="0" w:color="000000"/>
              <w:left w:val="single" w:sz="4" w:space="0" w:color="000000"/>
              <w:bottom w:val="single" w:sz="4" w:space="0" w:color="000000"/>
            </w:tcBorders>
            <w:shd w:val="clear" w:color="auto" w:fill="auto"/>
            <w:vAlign w:val="center"/>
          </w:tcPr>
          <w:p w:rsidR="00E9347F" w:rsidRPr="00F95551" w:rsidRDefault="00E9347F" w:rsidP="00A4159B">
            <w:pPr>
              <w:jc w:val="center"/>
              <w:rPr>
                <w:sz w:val="24"/>
                <w:szCs w:val="24"/>
              </w:rPr>
            </w:pPr>
            <w:r>
              <w:rPr>
                <w:sz w:val="24"/>
                <w:szCs w:val="24"/>
                <w:lang w:val="en-US"/>
              </w:rPr>
              <w:t>IV</w:t>
            </w:r>
            <w:r w:rsidRPr="00F95551">
              <w:rPr>
                <w:sz w:val="24"/>
                <w:szCs w:val="24"/>
              </w:rPr>
              <w:t>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F95551" w:rsidRDefault="00E9347F" w:rsidP="00A4159B">
            <w:pPr>
              <w:jc w:val="center"/>
              <w:rPr>
                <w:sz w:val="24"/>
                <w:szCs w:val="24"/>
              </w:rPr>
            </w:pPr>
            <w:r>
              <w:rPr>
                <w:bCs/>
                <w:sz w:val="24"/>
                <w:szCs w:val="24"/>
              </w:rPr>
              <w:t>ООО «Юбилейное»</w:t>
            </w:r>
          </w:p>
        </w:tc>
      </w:tr>
      <w:tr w:rsidR="00E9347F" w:rsidRPr="00CB2EB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F95551" w:rsidRDefault="00E9347F" w:rsidP="00A4159B">
            <w:pPr>
              <w:rPr>
                <w:bCs/>
                <w:sz w:val="24"/>
                <w:szCs w:val="24"/>
              </w:rPr>
            </w:pPr>
            <w:r>
              <w:rPr>
                <w:bCs/>
                <w:sz w:val="24"/>
                <w:szCs w:val="24"/>
                <w:lang w:val="en-US"/>
              </w:rPr>
              <w:t>5</w:t>
            </w:r>
            <w:r w:rsidRPr="00F95551">
              <w:rPr>
                <w:bCs/>
                <w:sz w:val="24"/>
                <w:szCs w:val="24"/>
              </w:rPr>
              <w:t>.</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Default="00E9347F" w:rsidP="00A4159B">
            <w:pPr>
              <w:jc w:val="both"/>
              <w:rPr>
                <w:bCs/>
                <w:sz w:val="24"/>
                <w:szCs w:val="24"/>
              </w:rPr>
            </w:pPr>
            <w:r w:rsidRPr="00A56D11">
              <w:rPr>
                <w:sz w:val="22"/>
                <w:szCs w:val="22"/>
              </w:rPr>
              <w:t>Заменить автомат по упаковке молока  ТВА8 «</w:t>
            </w:r>
            <w:r>
              <w:rPr>
                <w:sz w:val="22"/>
                <w:szCs w:val="22"/>
              </w:rPr>
              <w:t>Б</w:t>
            </w:r>
            <w:r w:rsidRPr="00A56D11">
              <w:rPr>
                <w:sz w:val="22"/>
                <w:szCs w:val="22"/>
              </w:rPr>
              <w:t>ейз» на более современный автомат А3 Флекс производительностью 7 т в час.</w:t>
            </w:r>
          </w:p>
          <w:p w:rsidR="00E9347F" w:rsidRPr="00F95551" w:rsidRDefault="00E9347F" w:rsidP="00A4159B">
            <w:pPr>
              <w:rPr>
                <w:bCs/>
                <w:sz w:val="24"/>
                <w:szCs w:val="24"/>
              </w:rPr>
            </w:pPr>
          </w:p>
        </w:tc>
        <w:tc>
          <w:tcPr>
            <w:tcW w:w="3829" w:type="dxa"/>
            <w:tcBorders>
              <w:top w:val="single" w:sz="4" w:space="0" w:color="000000"/>
              <w:left w:val="single" w:sz="4" w:space="0" w:color="000000"/>
              <w:bottom w:val="single" w:sz="4" w:space="0" w:color="000000"/>
            </w:tcBorders>
            <w:shd w:val="clear" w:color="auto" w:fill="auto"/>
            <w:vAlign w:val="bottom"/>
          </w:tcPr>
          <w:p w:rsidR="00E9347F" w:rsidRPr="00F95551" w:rsidRDefault="00E9347F" w:rsidP="00A4159B">
            <w:pPr>
              <w:jc w:val="center"/>
              <w:rPr>
                <w:bCs/>
                <w:sz w:val="24"/>
                <w:szCs w:val="24"/>
              </w:rPr>
            </w:pPr>
            <w:r>
              <w:rPr>
                <w:sz w:val="24"/>
                <w:szCs w:val="24"/>
                <w:lang w:val="en-US"/>
              </w:rPr>
              <w:t>II</w:t>
            </w:r>
            <w:r w:rsidRPr="00F95551">
              <w:rPr>
                <w:sz w:val="24"/>
                <w:szCs w:val="24"/>
              </w:rPr>
              <w:t xml:space="preserve"> 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47F" w:rsidRDefault="00E9347F" w:rsidP="00A4159B">
            <w:pPr>
              <w:jc w:val="center"/>
              <w:rPr>
                <w:bCs/>
                <w:sz w:val="24"/>
                <w:szCs w:val="24"/>
              </w:rPr>
            </w:pPr>
            <w:r>
              <w:rPr>
                <w:bCs/>
                <w:sz w:val="24"/>
                <w:szCs w:val="24"/>
              </w:rPr>
              <w:t>ООО «Мечта</w:t>
            </w:r>
            <w:r w:rsidRPr="00F95551">
              <w:rPr>
                <w:bCs/>
                <w:sz w:val="24"/>
                <w:szCs w:val="24"/>
              </w:rPr>
              <w:t>»</w:t>
            </w:r>
          </w:p>
          <w:p w:rsidR="00E9347F" w:rsidRPr="00F95551" w:rsidRDefault="00E9347F" w:rsidP="00A4159B">
            <w:pPr>
              <w:jc w:val="center"/>
              <w:rPr>
                <w:bCs/>
                <w:sz w:val="24"/>
                <w:szCs w:val="24"/>
              </w:rPr>
            </w:pPr>
          </w:p>
        </w:tc>
      </w:tr>
      <w:tr w:rsidR="00E9347F" w:rsidRPr="00CB2EB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582970" w:rsidRDefault="00E9347F" w:rsidP="00A4159B">
            <w:pPr>
              <w:rPr>
                <w:bCs/>
                <w:sz w:val="24"/>
                <w:szCs w:val="24"/>
              </w:rPr>
            </w:pPr>
            <w:r>
              <w:rPr>
                <w:bCs/>
                <w:sz w:val="24"/>
                <w:szCs w:val="24"/>
              </w:rPr>
              <w:lastRenderedPageBreak/>
              <w:t> 6</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F95551" w:rsidRDefault="00E9347F" w:rsidP="00A4159B">
            <w:pPr>
              <w:jc w:val="both"/>
              <w:rPr>
                <w:bCs/>
                <w:sz w:val="24"/>
                <w:szCs w:val="24"/>
              </w:rPr>
            </w:pPr>
            <w:r w:rsidRPr="00A56D11">
              <w:rPr>
                <w:sz w:val="22"/>
                <w:szCs w:val="22"/>
              </w:rPr>
              <w:t>Провести комплекс работ по очистке теплообменников вентиляционных установок и элеваторного узла ГВИ</w:t>
            </w:r>
          </w:p>
        </w:tc>
        <w:tc>
          <w:tcPr>
            <w:tcW w:w="3829" w:type="dxa"/>
            <w:tcBorders>
              <w:top w:val="single" w:sz="4" w:space="0" w:color="000000"/>
              <w:left w:val="single" w:sz="4" w:space="0" w:color="000000"/>
              <w:bottom w:val="single" w:sz="4" w:space="0" w:color="000000"/>
            </w:tcBorders>
            <w:shd w:val="clear" w:color="auto" w:fill="auto"/>
            <w:vAlign w:val="bottom"/>
          </w:tcPr>
          <w:p w:rsidR="00E9347F" w:rsidRPr="00F95551" w:rsidRDefault="00E9347F" w:rsidP="00A4159B">
            <w:pPr>
              <w:jc w:val="center"/>
              <w:rPr>
                <w:bCs/>
                <w:sz w:val="24"/>
                <w:szCs w:val="24"/>
              </w:rPr>
            </w:pPr>
            <w:r>
              <w:rPr>
                <w:bCs/>
                <w:sz w:val="24"/>
                <w:szCs w:val="24"/>
                <w:lang w:val="en-US"/>
              </w:rPr>
              <w:t>I</w:t>
            </w:r>
            <w:r w:rsidRPr="00F95551">
              <w:rPr>
                <w:bCs/>
                <w:sz w:val="24"/>
                <w:szCs w:val="24"/>
              </w:rPr>
              <w:t xml:space="preserve"> 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47F" w:rsidRPr="00F95551" w:rsidRDefault="00E9347F" w:rsidP="00A4159B">
            <w:pPr>
              <w:jc w:val="center"/>
              <w:rPr>
                <w:bCs/>
                <w:sz w:val="24"/>
                <w:szCs w:val="24"/>
              </w:rPr>
            </w:pPr>
            <w:r>
              <w:rPr>
                <w:bCs/>
                <w:sz w:val="24"/>
                <w:szCs w:val="24"/>
              </w:rPr>
              <w:t>ООО «Магма»</w:t>
            </w:r>
          </w:p>
        </w:tc>
      </w:tr>
      <w:tr w:rsidR="00E9347F" w:rsidRPr="00CB2EB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9C11BC" w:rsidRDefault="00E9347F" w:rsidP="00A4159B">
            <w:pPr>
              <w:rPr>
                <w:bCs/>
                <w:sz w:val="24"/>
                <w:szCs w:val="24"/>
                <w:lang w:val="en-US"/>
              </w:rPr>
            </w:pPr>
            <w:r>
              <w:rPr>
                <w:bCs/>
                <w:sz w:val="24"/>
                <w:szCs w:val="24"/>
                <w:lang w:val="en-US"/>
              </w:rPr>
              <w:t>7</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F95551" w:rsidRDefault="00E9347F" w:rsidP="00A4159B">
            <w:pPr>
              <w:rPr>
                <w:bCs/>
                <w:sz w:val="24"/>
                <w:szCs w:val="24"/>
              </w:rPr>
            </w:pPr>
            <w:r w:rsidRPr="00A56D11">
              <w:rPr>
                <w:sz w:val="22"/>
                <w:szCs w:val="22"/>
              </w:rPr>
              <w:t>Провести комплекс работ по термоизоляции камер сгорания</w:t>
            </w:r>
            <w:r w:rsidRPr="009C11BC">
              <w:rPr>
                <w:sz w:val="22"/>
                <w:szCs w:val="22"/>
              </w:rPr>
              <w:t xml:space="preserve"> </w:t>
            </w:r>
            <w:r w:rsidRPr="00A56D11">
              <w:rPr>
                <w:sz w:val="22"/>
                <w:szCs w:val="22"/>
              </w:rPr>
              <w:t>в сушилке ГКЛ и ГВИ</w:t>
            </w:r>
          </w:p>
        </w:tc>
        <w:tc>
          <w:tcPr>
            <w:tcW w:w="3829" w:type="dxa"/>
            <w:tcBorders>
              <w:top w:val="single" w:sz="4" w:space="0" w:color="000000"/>
              <w:left w:val="single" w:sz="4" w:space="0" w:color="000000"/>
              <w:bottom w:val="single" w:sz="4" w:space="0" w:color="000000"/>
            </w:tcBorders>
            <w:shd w:val="clear" w:color="auto" w:fill="auto"/>
            <w:vAlign w:val="bottom"/>
          </w:tcPr>
          <w:p w:rsidR="00E9347F" w:rsidRPr="00F95551" w:rsidRDefault="00E9347F" w:rsidP="00A4159B">
            <w:pPr>
              <w:jc w:val="center"/>
              <w:rPr>
                <w:bCs/>
                <w:sz w:val="24"/>
                <w:szCs w:val="24"/>
              </w:rPr>
            </w:pPr>
            <w:r>
              <w:rPr>
                <w:bCs/>
                <w:sz w:val="24"/>
                <w:szCs w:val="24"/>
                <w:lang w:val="en-US"/>
              </w:rPr>
              <w:t>I</w:t>
            </w:r>
            <w:r w:rsidRPr="00F95551">
              <w:rPr>
                <w:bCs/>
                <w:sz w:val="24"/>
                <w:szCs w:val="24"/>
              </w:rPr>
              <w:t xml:space="preserve"> 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47F" w:rsidRPr="00F95551" w:rsidRDefault="00E9347F" w:rsidP="00A4159B">
            <w:pPr>
              <w:jc w:val="center"/>
              <w:rPr>
                <w:bCs/>
                <w:sz w:val="24"/>
                <w:szCs w:val="24"/>
              </w:rPr>
            </w:pPr>
            <w:r>
              <w:rPr>
                <w:bCs/>
                <w:sz w:val="24"/>
                <w:szCs w:val="24"/>
              </w:rPr>
              <w:t>ООО «Магма</w:t>
            </w:r>
            <w:r w:rsidRPr="00F95551">
              <w:rPr>
                <w:bCs/>
                <w:sz w:val="24"/>
                <w:szCs w:val="24"/>
              </w:rPr>
              <w:t>»</w:t>
            </w:r>
          </w:p>
        </w:tc>
      </w:tr>
      <w:tr w:rsidR="00E9347F" w:rsidRPr="00EB1618" w:rsidTr="00A4159B">
        <w:trPr>
          <w:gridAfter w:val="4"/>
          <w:wAfter w:w="8508" w:type="dxa"/>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EB1618" w:rsidRDefault="00E9347F" w:rsidP="00A4159B">
            <w:pPr>
              <w:jc w:val="center"/>
              <w:rPr>
                <w:b/>
                <w:sz w:val="22"/>
                <w:szCs w:val="22"/>
              </w:rPr>
            </w:pPr>
            <w:r w:rsidRPr="00EB1618">
              <w:rPr>
                <w:b/>
                <w:sz w:val="22"/>
                <w:szCs w:val="22"/>
              </w:rPr>
              <w:t>По развитию связи и энергетики</w:t>
            </w:r>
          </w:p>
        </w:tc>
      </w:tr>
      <w:tr w:rsidR="00E9347F" w:rsidRPr="00E61671"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rPr>
                <w:bCs/>
                <w:sz w:val="24"/>
                <w:szCs w:val="24"/>
              </w:rPr>
            </w:pPr>
            <w:r>
              <w:rPr>
                <w:bCs/>
                <w:sz w:val="24"/>
                <w:szCs w:val="24"/>
              </w:rPr>
              <w:t>1</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6D56FA" w:rsidRDefault="00E9347F" w:rsidP="00A4159B">
            <w:pPr>
              <w:jc w:val="both"/>
              <w:rPr>
                <w:bCs/>
                <w:sz w:val="24"/>
                <w:szCs w:val="24"/>
              </w:rPr>
            </w:pPr>
            <w:r w:rsidRPr="00A56D11">
              <w:rPr>
                <w:bCs/>
                <w:sz w:val="22"/>
                <w:szCs w:val="22"/>
              </w:rPr>
              <w:t xml:space="preserve">Провести модернизацию  оборудования </w:t>
            </w:r>
            <w:r w:rsidRPr="00A56D11">
              <w:rPr>
                <w:bCs/>
                <w:sz w:val="22"/>
                <w:szCs w:val="22"/>
                <w:lang w:val="en-US"/>
              </w:rPr>
              <w:t>DVDM</w:t>
            </w:r>
            <w:r w:rsidRPr="00A56D11">
              <w:rPr>
                <w:bCs/>
                <w:sz w:val="22"/>
                <w:szCs w:val="22"/>
              </w:rPr>
              <w:t xml:space="preserve"> УД п.Чамзинка с  последующей возможностью увеличения пропускной способности канала Саранск-Чамзинка-Комсомольский с предоставления интерактивного ГБ/с до 10 ГБ/с</w:t>
            </w:r>
          </w:p>
        </w:tc>
        <w:tc>
          <w:tcPr>
            <w:tcW w:w="3829"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jc w:val="center"/>
              <w:rPr>
                <w:bCs/>
                <w:sz w:val="24"/>
                <w:szCs w:val="24"/>
              </w:rPr>
            </w:pPr>
            <w:r w:rsidRPr="006D56FA">
              <w:rPr>
                <w:bCs/>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D56FA" w:rsidRDefault="00E9347F" w:rsidP="00A4159B">
            <w:pPr>
              <w:rPr>
                <w:bCs/>
                <w:sz w:val="24"/>
                <w:szCs w:val="24"/>
              </w:rPr>
            </w:pPr>
            <w:r w:rsidRPr="00A56D11">
              <w:rPr>
                <w:bCs/>
                <w:sz w:val="22"/>
                <w:szCs w:val="22"/>
              </w:rPr>
              <w:t>Чамзинский МЦТЭТ ПАО"Ростелеком"</w:t>
            </w:r>
          </w:p>
        </w:tc>
      </w:tr>
      <w:tr w:rsidR="00E9347F" w:rsidRPr="00E61671"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rPr>
                <w:bCs/>
                <w:sz w:val="24"/>
                <w:szCs w:val="24"/>
              </w:rPr>
            </w:pPr>
            <w:r w:rsidRPr="006D56FA">
              <w:rPr>
                <w:bCs/>
                <w:sz w:val="24"/>
                <w:szCs w:val="24"/>
              </w:rPr>
              <w:t>2.</w:t>
            </w:r>
          </w:p>
        </w:tc>
        <w:tc>
          <w:tcPr>
            <w:tcW w:w="6520" w:type="dxa"/>
            <w:tcBorders>
              <w:top w:val="single" w:sz="4" w:space="0" w:color="000000"/>
              <w:left w:val="single" w:sz="4" w:space="0" w:color="000000"/>
              <w:bottom w:val="single" w:sz="4" w:space="0" w:color="000000"/>
            </w:tcBorders>
            <w:shd w:val="clear" w:color="auto" w:fill="auto"/>
            <w:vAlign w:val="bottom"/>
          </w:tcPr>
          <w:p w:rsidR="00E9347F" w:rsidRPr="000C5F9B" w:rsidRDefault="00E9347F" w:rsidP="00A4159B">
            <w:pPr>
              <w:jc w:val="both"/>
              <w:rPr>
                <w:sz w:val="22"/>
                <w:szCs w:val="22"/>
              </w:rPr>
            </w:pPr>
            <w:r w:rsidRPr="000C5F9B">
              <w:rPr>
                <w:sz w:val="22"/>
                <w:szCs w:val="22"/>
              </w:rPr>
              <w:t>Провести текущих и капитальных ремонтов электрооборудования на ПС 35-110 кВ:</w:t>
            </w:r>
          </w:p>
          <w:p w:rsidR="00E9347F" w:rsidRPr="000C5F9B" w:rsidRDefault="00E9347F" w:rsidP="00A4159B">
            <w:pPr>
              <w:jc w:val="both"/>
              <w:rPr>
                <w:sz w:val="22"/>
                <w:szCs w:val="22"/>
              </w:rPr>
            </w:pPr>
            <w:r w:rsidRPr="000C5F9B">
              <w:rPr>
                <w:sz w:val="22"/>
                <w:szCs w:val="22"/>
              </w:rPr>
              <w:t>ПС 110/10 кВ «Медаево»</w:t>
            </w:r>
          </w:p>
          <w:p w:rsidR="00E9347F" w:rsidRPr="000C5F9B" w:rsidRDefault="00E9347F" w:rsidP="00A4159B">
            <w:pPr>
              <w:jc w:val="both"/>
              <w:rPr>
                <w:sz w:val="22"/>
                <w:szCs w:val="22"/>
              </w:rPr>
            </w:pPr>
            <w:r w:rsidRPr="000C5F9B">
              <w:rPr>
                <w:sz w:val="22"/>
                <w:szCs w:val="22"/>
              </w:rPr>
              <w:t>ПС 110/10 кВ «Сайгуши»</w:t>
            </w:r>
          </w:p>
          <w:p w:rsidR="00E9347F" w:rsidRPr="000C5F9B" w:rsidRDefault="00E9347F" w:rsidP="00A4159B">
            <w:pPr>
              <w:jc w:val="both"/>
              <w:rPr>
                <w:sz w:val="22"/>
                <w:szCs w:val="22"/>
              </w:rPr>
            </w:pPr>
            <w:r w:rsidRPr="000C5F9B">
              <w:rPr>
                <w:sz w:val="22"/>
                <w:szCs w:val="22"/>
              </w:rPr>
              <w:t>ПС 110/10 кВ «Тепловка»</w:t>
            </w:r>
          </w:p>
          <w:p w:rsidR="00E9347F" w:rsidRPr="000C5F9B" w:rsidRDefault="00E9347F" w:rsidP="00A4159B">
            <w:pPr>
              <w:jc w:val="both"/>
              <w:rPr>
                <w:sz w:val="22"/>
                <w:szCs w:val="22"/>
              </w:rPr>
            </w:pPr>
            <w:r w:rsidRPr="000C5F9B">
              <w:rPr>
                <w:sz w:val="22"/>
                <w:szCs w:val="22"/>
              </w:rPr>
              <w:t>ПС 110/35/10 кВ «Сырятино»</w:t>
            </w:r>
          </w:p>
          <w:p w:rsidR="00E9347F" w:rsidRPr="000C5F9B" w:rsidRDefault="00E9347F" w:rsidP="00A4159B">
            <w:pPr>
              <w:jc w:val="both"/>
              <w:rPr>
                <w:sz w:val="22"/>
                <w:szCs w:val="22"/>
              </w:rPr>
            </w:pPr>
            <w:r w:rsidRPr="000C5F9B">
              <w:rPr>
                <w:sz w:val="22"/>
                <w:szCs w:val="22"/>
              </w:rPr>
              <w:t>ПС 110/35/6 кВ «Алексеевка»</w:t>
            </w:r>
          </w:p>
          <w:p w:rsidR="00E9347F" w:rsidRPr="000C5F9B" w:rsidRDefault="00E9347F" w:rsidP="00A4159B">
            <w:pPr>
              <w:jc w:val="both"/>
              <w:rPr>
                <w:sz w:val="22"/>
                <w:szCs w:val="22"/>
              </w:rPr>
            </w:pPr>
            <w:r w:rsidRPr="000C5F9B">
              <w:rPr>
                <w:sz w:val="22"/>
                <w:szCs w:val="22"/>
              </w:rPr>
              <w:t>ПС 35/10 кВ «Апраксино»</w:t>
            </w:r>
          </w:p>
          <w:p w:rsidR="00E9347F" w:rsidRPr="000C5F9B" w:rsidRDefault="00E9347F" w:rsidP="00A4159B">
            <w:pPr>
              <w:jc w:val="both"/>
              <w:rPr>
                <w:sz w:val="22"/>
                <w:szCs w:val="22"/>
              </w:rPr>
            </w:pPr>
            <w:r w:rsidRPr="000C5F9B">
              <w:rPr>
                <w:sz w:val="22"/>
                <w:szCs w:val="22"/>
              </w:rPr>
              <w:t>ПС 35/10 кВ «ККСК»</w:t>
            </w:r>
          </w:p>
          <w:p w:rsidR="00E9347F" w:rsidRPr="000C5F9B" w:rsidRDefault="00E9347F" w:rsidP="00A4159B">
            <w:pPr>
              <w:jc w:val="both"/>
              <w:rPr>
                <w:sz w:val="22"/>
                <w:szCs w:val="22"/>
              </w:rPr>
            </w:pPr>
            <w:r w:rsidRPr="000C5F9B">
              <w:rPr>
                <w:sz w:val="22"/>
                <w:szCs w:val="22"/>
              </w:rPr>
              <w:t>ПС 35/10 кВ «Мокшалей»</w:t>
            </w:r>
          </w:p>
          <w:p w:rsidR="00E9347F" w:rsidRPr="000C5F9B" w:rsidRDefault="00E9347F" w:rsidP="00A4159B">
            <w:pPr>
              <w:jc w:val="both"/>
              <w:rPr>
                <w:sz w:val="22"/>
                <w:szCs w:val="22"/>
              </w:rPr>
            </w:pPr>
            <w:r w:rsidRPr="000C5F9B">
              <w:rPr>
                <w:sz w:val="22"/>
                <w:szCs w:val="22"/>
              </w:rPr>
              <w:t>ПС 35/10 кВ «Пичеуры»</w:t>
            </w:r>
          </w:p>
          <w:p w:rsidR="00E9347F" w:rsidRPr="006D56FA" w:rsidRDefault="00E9347F" w:rsidP="00A4159B">
            <w:pPr>
              <w:rPr>
                <w:bCs/>
                <w:sz w:val="24"/>
                <w:szCs w:val="24"/>
              </w:rPr>
            </w:pPr>
            <w:r w:rsidRPr="000C5F9B">
              <w:rPr>
                <w:sz w:val="22"/>
                <w:szCs w:val="22"/>
              </w:rPr>
              <w:t>ПС 35/10 кВ «Чамзинка»</w:t>
            </w:r>
            <w:r w:rsidRPr="00A56D11">
              <w:rPr>
                <w:sz w:val="22"/>
                <w:szCs w:val="22"/>
              </w:rPr>
              <w:t xml:space="preserve">     </w:t>
            </w:r>
          </w:p>
        </w:tc>
        <w:tc>
          <w:tcPr>
            <w:tcW w:w="3829"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jc w:val="center"/>
              <w:rPr>
                <w:bCs/>
                <w:sz w:val="24"/>
                <w:szCs w:val="24"/>
              </w:rPr>
            </w:pPr>
            <w:r>
              <w:rPr>
                <w:bCs/>
                <w:sz w:val="24"/>
                <w:szCs w:val="24"/>
              </w:rPr>
              <w:t>январь- сентябрь</w:t>
            </w:r>
          </w:p>
        </w:tc>
        <w:tc>
          <w:tcPr>
            <w:tcW w:w="4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47F" w:rsidRPr="00A56D11" w:rsidRDefault="00E9347F" w:rsidP="00A4159B">
            <w:pPr>
              <w:jc w:val="center"/>
              <w:rPr>
                <w:bCs/>
                <w:sz w:val="22"/>
                <w:szCs w:val="22"/>
              </w:rPr>
            </w:pPr>
            <w:r w:rsidRPr="00A56D11">
              <w:rPr>
                <w:bCs/>
                <w:sz w:val="22"/>
                <w:szCs w:val="22"/>
              </w:rPr>
              <w:t>Комсомольское ПО</w:t>
            </w:r>
          </w:p>
          <w:p w:rsidR="00E9347F" w:rsidRPr="00A56D11" w:rsidRDefault="00E9347F" w:rsidP="00A4159B">
            <w:pPr>
              <w:jc w:val="center"/>
              <w:rPr>
                <w:bCs/>
                <w:sz w:val="22"/>
                <w:szCs w:val="22"/>
              </w:rPr>
            </w:pPr>
            <w:r w:rsidRPr="00A56D11">
              <w:rPr>
                <w:bCs/>
                <w:sz w:val="22"/>
                <w:szCs w:val="22"/>
              </w:rPr>
              <w:t>филиала «Мордовэнерго»</w:t>
            </w:r>
          </w:p>
          <w:p w:rsidR="00E9347F" w:rsidRPr="006D56FA" w:rsidRDefault="00E9347F" w:rsidP="00A4159B">
            <w:pPr>
              <w:jc w:val="center"/>
              <w:rPr>
                <w:bCs/>
                <w:sz w:val="24"/>
                <w:szCs w:val="24"/>
              </w:rPr>
            </w:pPr>
            <w:r w:rsidRPr="00A56D11">
              <w:rPr>
                <w:bCs/>
                <w:sz w:val="22"/>
                <w:szCs w:val="22"/>
              </w:rPr>
              <w:t>«МРСК Волги»</w:t>
            </w:r>
          </w:p>
        </w:tc>
      </w:tr>
      <w:tr w:rsidR="00E9347F" w:rsidRPr="00E61671"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rPr>
                <w:bCs/>
                <w:sz w:val="24"/>
                <w:szCs w:val="24"/>
              </w:rPr>
            </w:pPr>
            <w:r w:rsidRPr="006D56FA">
              <w:rPr>
                <w:bCs/>
                <w:sz w:val="24"/>
                <w:szCs w:val="24"/>
              </w:rPr>
              <w:t>3</w:t>
            </w:r>
          </w:p>
        </w:tc>
        <w:tc>
          <w:tcPr>
            <w:tcW w:w="6520" w:type="dxa"/>
            <w:tcBorders>
              <w:top w:val="single" w:sz="4" w:space="0" w:color="000000"/>
              <w:left w:val="single" w:sz="4" w:space="0" w:color="000000"/>
              <w:bottom w:val="single" w:sz="4" w:space="0" w:color="000000"/>
            </w:tcBorders>
            <w:shd w:val="clear" w:color="auto" w:fill="auto"/>
          </w:tcPr>
          <w:p w:rsidR="00E9347F" w:rsidRPr="000C5F9B" w:rsidRDefault="00E9347F" w:rsidP="00A4159B">
            <w:pPr>
              <w:jc w:val="both"/>
              <w:rPr>
                <w:sz w:val="22"/>
                <w:szCs w:val="22"/>
              </w:rPr>
            </w:pPr>
            <w:r w:rsidRPr="006D56FA">
              <w:rPr>
                <w:sz w:val="24"/>
                <w:szCs w:val="24"/>
              </w:rPr>
              <w:t xml:space="preserve"> </w:t>
            </w:r>
            <w:r w:rsidRPr="000C5F9B">
              <w:rPr>
                <w:sz w:val="22"/>
                <w:szCs w:val="22"/>
              </w:rPr>
              <w:t>Провести капитальных ремонтов ВЛ-0,4 кВ</w:t>
            </w:r>
          </w:p>
          <w:p w:rsidR="00E9347F" w:rsidRPr="000C5F9B" w:rsidRDefault="00E9347F" w:rsidP="00A4159B">
            <w:pPr>
              <w:jc w:val="both"/>
              <w:rPr>
                <w:sz w:val="22"/>
                <w:szCs w:val="22"/>
              </w:rPr>
            </w:pPr>
            <w:r w:rsidRPr="000C5F9B">
              <w:rPr>
                <w:sz w:val="22"/>
                <w:szCs w:val="22"/>
              </w:rPr>
              <w:t>ВЛ-0,38 кВ № 1 от ТП № 189 с.  Медаево</w:t>
            </w:r>
          </w:p>
          <w:p w:rsidR="00E9347F" w:rsidRPr="000C5F9B" w:rsidRDefault="00E9347F" w:rsidP="00A4159B">
            <w:pPr>
              <w:jc w:val="both"/>
              <w:rPr>
                <w:sz w:val="22"/>
                <w:szCs w:val="22"/>
              </w:rPr>
            </w:pPr>
            <w:r w:rsidRPr="000C5F9B">
              <w:rPr>
                <w:sz w:val="22"/>
                <w:szCs w:val="22"/>
              </w:rPr>
              <w:t>ВЛ-0,38 кВ № 1 от ТП № 190 с.  Медаево</w:t>
            </w:r>
          </w:p>
          <w:p w:rsidR="00E9347F" w:rsidRPr="000C5F9B" w:rsidRDefault="00E9347F" w:rsidP="00A4159B">
            <w:pPr>
              <w:jc w:val="both"/>
              <w:rPr>
                <w:sz w:val="22"/>
                <w:szCs w:val="22"/>
              </w:rPr>
            </w:pPr>
            <w:r w:rsidRPr="000C5F9B">
              <w:rPr>
                <w:sz w:val="22"/>
                <w:szCs w:val="22"/>
              </w:rPr>
              <w:t>ВЛ-0,38 кВ № 1 от ТП № 25 с. Маресево</w:t>
            </w:r>
          </w:p>
          <w:p w:rsidR="00E9347F" w:rsidRPr="000C5F9B" w:rsidRDefault="00E9347F" w:rsidP="00A4159B">
            <w:pPr>
              <w:jc w:val="both"/>
              <w:rPr>
                <w:sz w:val="22"/>
                <w:szCs w:val="22"/>
              </w:rPr>
            </w:pPr>
            <w:r w:rsidRPr="000C5F9B">
              <w:rPr>
                <w:sz w:val="22"/>
                <w:szCs w:val="22"/>
              </w:rPr>
              <w:t>ВЛ-0,38 кВ № 1 от ТП № 30 с. М.Маресево</w:t>
            </w:r>
          </w:p>
          <w:p w:rsidR="00E9347F" w:rsidRPr="000C5F9B" w:rsidRDefault="00E9347F" w:rsidP="00A4159B">
            <w:pPr>
              <w:jc w:val="both"/>
              <w:rPr>
                <w:sz w:val="22"/>
                <w:szCs w:val="22"/>
              </w:rPr>
            </w:pPr>
            <w:r w:rsidRPr="000C5F9B">
              <w:rPr>
                <w:sz w:val="22"/>
                <w:szCs w:val="22"/>
              </w:rPr>
              <w:t>ВЛ-0,38 кВ № 1 от ТП № 35 с.  Пянгилеи</w:t>
            </w:r>
          </w:p>
          <w:p w:rsidR="00E9347F" w:rsidRPr="000C5F9B" w:rsidRDefault="00E9347F" w:rsidP="00A4159B">
            <w:pPr>
              <w:jc w:val="both"/>
              <w:rPr>
                <w:sz w:val="22"/>
                <w:szCs w:val="22"/>
              </w:rPr>
            </w:pPr>
            <w:r w:rsidRPr="000C5F9B">
              <w:rPr>
                <w:sz w:val="22"/>
                <w:szCs w:val="22"/>
              </w:rPr>
              <w:t>ВЛ-0,38 кВ № 1 от ТП № 50 с. Сернилеи</w:t>
            </w:r>
          </w:p>
          <w:p w:rsidR="00E9347F" w:rsidRPr="000C5F9B" w:rsidRDefault="00E9347F" w:rsidP="00A4159B">
            <w:pPr>
              <w:jc w:val="both"/>
              <w:rPr>
                <w:sz w:val="22"/>
                <w:szCs w:val="22"/>
              </w:rPr>
            </w:pPr>
            <w:r w:rsidRPr="000C5F9B">
              <w:rPr>
                <w:sz w:val="22"/>
                <w:szCs w:val="22"/>
              </w:rPr>
              <w:t>ВЛ-0,38 кВ № 1 от ТП № 52 с. Апраксино</w:t>
            </w:r>
          </w:p>
          <w:p w:rsidR="00E9347F" w:rsidRPr="000C5F9B" w:rsidRDefault="00E9347F" w:rsidP="00A4159B">
            <w:pPr>
              <w:jc w:val="both"/>
              <w:rPr>
                <w:sz w:val="22"/>
                <w:szCs w:val="22"/>
              </w:rPr>
            </w:pPr>
            <w:r w:rsidRPr="000C5F9B">
              <w:rPr>
                <w:sz w:val="22"/>
                <w:szCs w:val="22"/>
              </w:rPr>
              <w:t>ВЛ-0,38 кВ № 1 от ТП № 54 с. Апраксино</w:t>
            </w:r>
          </w:p>
          <w:p w:rsidR="00E9347F" w:rsidRPr="000C5F9B" w:rsidRDefault="00E9347F" w:rsidP="00A4159B">
            <w:pPr>
              <w:jc w:val="both"/>
              <w:rPr>
                <w:sz w:val="22"/>
                <w:szCs w:val="22"/>
              </w:rPr>
            </w:pPr>
            <w:r w:rsidRPr="000C5F9B">
              <w:rPr>
                <w:sz w:val="22"/>
                <w:szCs w:val="22"/>
              </w:rPr>
              <w:t>ВЛ-0,38 кВ № 1 от ТП № 55 с.  Обуховка</w:t>
            </w:r>
          </w:p>
          <w:p w:rsidR="00E9347F" w:rsidRPr="000C5F9B" w:rsidRDefault="00E9347F" w:rsidP="00A4159B">
            <w:pPr>
              <w:jc w:val="both"/>
              <w:rPr>
                <w:sz w:val="22"/>
                <w:szCs w:val="22"/>
              </w:rPr>
            </w:pPr>
            <w:r w:rsidRPr="000C5F9B">
              <w:rPr>
                <w:sz w:val="22"/>
                <w:szCs w:val="22"/>
              </w:rPr>
              <w:t>ВЛ-0,38 кВ № 1 от ТП № 56 с.  Марс</w:t>
            </w:r>
          </w:p>
          <w:p w:rsidR="00E9347F" w:rsidRPr="000C5F9B" w:rsidRDefault="00E9347F" w:rsidP="00A4159B">
            <w:pPr>
              <w:jc w:val="both"/>
              <w:rPr>
                <w:sz w:val="22"/>
                <w:szCs w:val="22"/>
              </w:rPr>
            </w:pPr>
            <w:r w:rsidRPr="000C5F9B">
              <w:rPr>
                <w:sz w:val="22"/>
                <w:szCs w:val="22"/>
              </w:rPr>
              <w:t>ВЛ-0,38 кВ № 1 от ТП № 57 с.  Наченалы</w:t>
            </w:r>
          </w:p>
          <w:p w:rsidR="00E9347F" w:rsidRPr="000C5F9B" w:rsidRDefault="00E9347F" w:rsidP="00A4159B">
            <w:pPr>
              <w:jc w:val="both"/>
              <w:rPr>
                <w:sz w:val="22"/>
                <w:szCs w:val="22"/>
              </w:rPr>
            </w:pPr>
            <w:r w:rsidRPr="000C5F9B">
              <w:rPr>
                <w:sz w:val="22"/>
                <w:szCs w:val="22"/>
              </w:rPr>
              <w:t>ВЛ-0,38 кВ № 1 от ТП № 75 с.  Люля</w:t>
            </w:r>
          </w:p>
          <w:p w:rsidR="00E9347F" w:rsidRPr="000C5F9B" w:rsidRDefault="00E9347F" w:rsidP="00A4159B">
            <w:pPr>
              <w:jc w:val="both"/>
              <w:rPr>
                <w:sz w:val="22"/>
                <w:szCs w:val="22"/>
              </w:rPr>
            </w:pPr>
            <w:r w:rsidRPr="000C5F9B">
              <w:rPr>
                <w:sz w:val="22"/>
                <w:szCs w:val="22"/>
              </w:rPr>
              <w:t>ВЛ-0,38 кВ № 1 от ТП № 77 с.  Медаево</w:t>
            </w:r>
          </w:p>
          <w:p w:rsidR="00E9347F" w:rsidRPr="000C5F9B" w:rsidRDefault="00E9347F" w:rsidP="00A4159B">
            <w:pPr>
              <w:jc w:val="both"/>
              <w:rPr>
                <w:sz w:val="22"/>
                <w:szCs w:val="22"/>
              </w:rPr>
            </w:pPr>
            <w:r w:rsidRPr="000C5F9B">
              <w:rPr>
                <w:sz w:val="22"/>
                <w:szCs w:val="22"/>
              </w:rPr>
              <w:t>ВЛ-0,38 кВ № 1 от ТП № 78 с.  Медаево</w:t>
            </w:r>
          </w:p>
          <w:p w:rsidR="00E9347F" w:rsidRPr="000C5F9B" w:rsidRDefault="00E9347F" w:rsidP="00A4159B">
            <w:pPr>
              <w:jc w:val="both"/>
              <w:rPr>
                <w:sz w:val="22"/>
                <w:szCs w:val="22"/>
              </w:rPr>
            </w:pPr>
            <w:r w:rsidRPr="000C5F9B">
              <w:rPr>
                <w:sz w:val="22"/>
                <w:szCs w:val="22"/>
              </w:rPr>
              <w:t>ВЛ-0,38 кВ № 1 от ТП № 79 с.  Медаево</w:t>
            </w:r>
          </w:p>
          <w:p w:rsidR="00E9347F" w:rsidRPr="000C5F9B" w:rsidRDefault="00E9347F" w:rsidP="00A4159B">
            <w:pPr>
              <w:jc w:val="both"/>
              <w:rPr>
                <w:sz w:val="22"/>
                <w:szCs w:val="22"/>
              </w:rPr>
            </w:pPr>
            <w:r w:rsidRPr="000C5F9B">
              <w:rPr>
                <w:sz w:val="22"/>
                <w:szCs w:val="22"/>
              </w:rPr>
              <w:t>ВЛ-0,38 кВ № 1 от ТП №127 с. Наченалы</w:t>
            </w:r>
          </w:p>
          <w:p w:rsidR="00E9347F" w:rsidRPr="000C5F9B" w:rsidRDefault="00E9347F" w:rsidP="00A4159B">
            <w:pPr>
              <w:jc w:val="both"/>
              <w:rPr>
                <w:sz w:val="22"/>
                <w:szCs w:val="22"/>
              </w:rPr>
            </w:pPr>
            <w:r w:rsidRPr="000C5F9B">
              <w:rPr>
                <w:sz w:val="22"/>
                <w:szCs w:val="22"/>
              </w:rPr>
              <w:t>ВЛ-0,38 кВ № 2 от ТП № 133 с.  Мачкассы</w:t>
            </w:r>
          </w:p>
          <w:p w:rsidR="00E9347F" w:rsidRPr="000C5F9B" w:rsidRDefault="00E9347F" w:rsidP="00A4159B">
            <w:pPr>
              <w:jc w:val="both"/>
              <w:rPr>
                <w:sz w:val="22"/>
                <w:szCs w:val="22"/>
              </w:rPr>
            </w:pPr>
            <w:r w:rsidRPr="000C5F9B">
              <w:rPr>
                <w:sz w:val="22"/>
                <w:szCs w:val="22"/>
              </w:rPr>
              <w:lastRenderedPageBreak/>
              <w:t>ВЛ-0,38 кВ № 2 от ТП № 189 с.  Медаево</w:t>
            </w:r>
          </w:p>
          <w:p w:rsidR="00E9347F" w:rsidRPr="000C5F9B" w:rsidRDefault="00E9347F" w:rsidP="00A4159B">
            <w:pPr>
              <w:jc w:val="both"/>
              <w:rPr>
                <w:sz w:val="22"/>
                <w:szCs w:val="22"/>
              </w:rPr>
            </w:pPr>
            <w:r w:rsidRPr="000C5F9B">
              <w:rPr>
                <w:sz w:val="22"/>
                <w:szCs w:val="22"/>
              </w:rPr>
              <w:t>ВЛ-0,38 кВ № 2 от ТП № 25 с. Маресево</w:t>
            </w:r>
          </w:p>
          <w:p w:rsidR="00E9347F" w:rsidRPr="000C5F9B" w:rsidRDefault="00E9347F" w:rsidP="00A4159B">
            <w:pPr>
              <w:jc w:val="both"/>
              <w:rPr>
                <w:sz w:val="22"/>
                <w:szCs w:val="22"/>
              </w:rPr>
            </w:pPr>
            <w:r w:rsidRPr="000C5F9B">
              <w:rPr>
                <w:sz w:val="22"/>
                <w:szCs w:val="22"/>
              </w:rPr>
              <w:t>ВЛ-0,38 кВ № 2 от ТП № 27 с. М.Ремезенки</w:t>
            </w:r>
          </w:p>
          <w:p w:rsidR="00E9347F" w:rsidRPr="000C5F9B" w:rsidRDefault="00E9347F" w:rsidP="00A4159B">
            <w:pPr>
              <w:jc w:val="both"/>
              <w:rPr>
                <w:sz w:val="22"/>
                <w:szCs w:val="22"/>
              </w:rPr>
            </w:pPr>
            <w:r w:rsidRPr="000C5F9B">
              <w:rPr>
                <w:sz w:val="22"/>
                <w:szCs w:val="22"/>
              </w:rPr>
              <w:t>ВЛ-0,38 кВ № 2 от ТП № 57 с.  Начиналы</w:t>
            </w:r>
          </w:p>
          <w:p w:rsidR="00E9347F" w:rsidRPr="000C5F9B" w:rsidRDefault="00E9347F" w:rsidP="00A4159B">
            <w:pPr>
              <w:jc w:val="both"/>
              <w:rPr>
                <w:sz w:val="22"/>
                <w:szCs w:val="22"/>
              </w:rPr>
            </w:pPr>
            <w:r w:rsidRPr="000C5F9B">
              <w:rPr>
                <w:sz w:val="22"/>
                <w:szCs w:val="22"/>
              </w:rPr>
              <w:t>ВЛ-0,38 кВ № 2 от ТП № 75 с.  Люля</w:t>
            </w:r>
          </w:p>
          <w:p w:rsidR="00E9347F" w:rsidRPr="000C5F9B" w:rsidRDefault="00E9347F" w:rsidP="00A4159B">
            <w:pPr>
              <w:jc w:val="both"/>
              <w:rPr>
                <w:sz w:val="22"/>
                <w:szCs w:val="22"/>
              </w:rPr>
            </w:pPr>
            <w:r w:rsidRPr="000C5F9B">
              <w:rPr>
                <w:sz w:val="22"/>
                <w:szCs w:val="22"/>
              </w:rPr>
              <w:t>ВЛ-0,38 кВ № 2 от ТП № 78 с.  Медаево</w:t>
            </w:r>
          </w:p>
          <w:p w:rsidR="00E9347F" w:rsidRPr="000C5F9B" w:rsidRDefault="00E9347F" w:rsidP="00A4159B">
            <w:pPr>
              <w:jc w:val="both"/>
              <w:rPr>
                <w:sz w:val="22"/>
                <w:szCs w:val="22"/>
              </w:rPr>
            </w:pPr>
            <w:r w:rsidRPr="000C5F9B">
              <w:rPr>
                <w:sz w:val="22"/>
                <w:szCs w:val="22"/>
              </w:rPr>
              <w:t>ВЛ-0,38 кВ № 2 от ТП № 79 с.  Медаево</w:t>
            </w:r>
          </w:p>
          <w:p w:rsidR="00E9347F" w:rsidRPr="000C5F9B" w:rsidRDefault="00E9347F" w:rsidP="00A4159B">
            <w:pPr>
              <w:jc w:val="both"/>
              <w:rPr>
                <w:sz w:val="22"/>
                <w:szCs w:val="22"/>
              </w:rPr>
            </w:pPr>
            <w:r w:rsidRPr="000C5F9B">
              <w:rPr>
                <w:sz w:val="22"/>
                <w:szCs w:val="22"/>
              </w:rPr>
              <w:t>ВЛ-0,38 кВ № 3 от ТП № 78 с.  Медаево</w:t>
            </w:r>
          </w:p>
          <w:p w:rsidR="00E9347F" w:rsidRPr="000C5F9B" w:rsidRDefault="00E9347F" w:rsidP="00A4159B">
            <w:pPr>
              <w:jc w:val="both"/>
              <w:rPr>
                <w:sz w:val="22"/>
                <w:szCs w:val="22"/>
              </w:rPr>
            </w:pPr>
            <w:r w:rsidRPr="000C5F9B">
              <w:rPr>
                <w:sz w:val="22"/>
                <w:szCs w:val="22"/>
              </w:rPr>
              <w:t>ВЛ-0,38 кВ №1 от ТП №276 с. Медаево</w:t>
            </w:r>
          </w:p>
          <w:p w:rsidR="00E9347F" w:rsidRPr="000C5F9B" w:rsidRDefault="00E9347F" w:rsidP="00A4159B">
            <w:pPr>
              <w:jc w:val="both"/>
              <w:rPr>
                <w:sz w:val="22"/>
                <w:szCs w:val="22"/>
              </w:rPr>
            </w:pPr>
            <w:r w:rsidRPr="000C5F9B">
              <w:rPr>
                <w:sz w:val="22"/>
                <w:szCs w:val="22"/>
              </w:rPr>
              <w:t>ВЛ-0,38 кВ №2 от ТП №190 с. Медаево</w:t>
            </w:r>
          </w:p>
          <w:p w:rsidR="00E9347F" w:rsidRPr="000C5F9B" w:rsidRDefault="00E9347F" w:rsidP="00A4159B">
            <w:pPr>
              <w:jc w:val="both"/>
              <w:rPr>
                <w:sz w:val="22"/>
                <w:szCs w:val="22"/>
              </w:rPr>
            </w:pPr>
            <w:r w:rsidRPr="000C5F9B">
              <w:rPr>
                <w:sz w:val="22"/>
                <w:szCs w:val="22"/>
              </w:rPr>
              <w:t>ВЛ-0,38 кВ №2 от ТП №30 с. Б.Маресево</w:t>
            </w:r>
          </w:p>
          <w:p w:rsidR="00E9347F" w:rsidRPr="006D56FA" w:rsidRDefault="00E9347F" w:rsidP="00A4159B">
            <w:pPr>
              <w:rPr>
                <w:sz w:val="24"/>
                <w:szCs w:val="24"/>
              </w:rPr>
            </w:pPr>
            <w:r w:rsidRPr="000C5F9B">
              <w:rPr>
                <w:sz w:val="22"/>
                <w:szCs w:val="22"/>
              </w:rPr>
              <w:t>ВЛ-0,38 кВ №3 от ТП №190 с. Медаево</w:t>
            </w:r>
          </w:p>
        </w:tc>
        <w:tc>
          <w:tcPr>
            <w:tcW w:w="3829"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jc w:val="center"/>
              <w:rPr>
                <w:sz w:val="24"/>
                <w:szCs w:val="24"/>
              </w:rPr>
            </w:pPr>
            <w:r>
              <w:rPr>
                <w:sz w:val="24"/>
                <w:szCs w:val="24"/>
              </w:rPr>
              <w:lastRenderedPageBreak/>
              <w:t>май- сентябрь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A56D11" w:rsidRDefault="00E9347F" w:rsidP="00A4159B">
            <w:pPr>
              <w:jc w:val="center"/>
              <w:rPr>
                <w:bCs/>
                <w:sz w:val="22"/>
                <w:szCs w:val="22"/>
              </w:rPr>
            </w:pPr>
            <w:r w:rsidRPr="00A56D11">
              <w:rPr>
                <w:bCs/>
                <w:sz w:val="22"/>
                <w:szCs w:val="22"/>
              </w:rPr>
              <w:t>Комсомольское ПО</w:t>
            </w:r>
          </w:p>
          <w:p w:rsidR="00E9347F" w:rsidRPr="00A56D11" w:rsidRDefault="00E9347F" w:rsidP="00A4159B">
            <w:pPr>
              <w:jc w:val="center"/>
              <w:rPr>
                <w:bCs/>
                <w:sz w:val="22"/>
                <w:szCs w:val="22"/>
              </w:rPr>
            </w:pPr>
            <w:r w:rsidRPr="00A56D11">
              <w:rPr>
                <w:bCs/>
                <w:sz w:val="22"/>
                <w:szCs w:val="22"/>
              </w:rPr>
              <w:t>филиала «Мордовэнерго»</w:t>
            </w:r>
          </w:p>
          <w:p w:rsidR="00E9347F" w:rsidRPr="006D56FA" w:rsidRDefault="00E9347F" w:rsidP="00A4159B">
            <w:pPr>
              <w:jc w:val="center"/>
              <w:rPr>
                <w:bCs/>
                <w:sz w:val="24"/>
                <w:szCs w:val="24"/>
              </w:rPr>
            </w:pPr>
            <w:r w:rsidRPr="00A56D11">
              <w:rPr>
                <w:bCs/>
                <w:sz w:val="22"/>
                <w:szCs w:val="22"/>
              </w:rPr>
              <w:t>«МРСК Волги»</w:t>
            </w:r>
          </w:p>
        </w:tc>
      </w:tr>
      <w:tr w:rsidR="00E9347F" w:rsidRPr="00E61671" w:rsidTr="00A4159B">
        <w:trPr>
          <w:gridAfter w:val="3"/>
          <w:wAfter w:w="4906" w:type="dxa"/>
        </w:trPr>
        <w:tc>
          <w:tcPr>
            <w:tcW w:w="567"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rPr>
                <w:bCs/>
                <w:sz w:val="24"/>
                <w:szCs w:val="24"/>
              </w:rPr>
            </w:pPr>
            <w:r>
              <w:rPr>
                <w:bCs/>
                <w:sz w:val="24"/>
                <w:szCs w:val="24"/>
              </w:rPr>
              <w:t>4</w:t>
            </w:r>
          </w:p>
        </w:tc>
        <w:tc>
          <w:tcPr>
            <w:tcW w:w="6520"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rPr>
                <w:sz w:val="24"/>
                <w:szCs w:val="24"/>
              </w:rPr>
            </w:pPr>
            <w:r w:rsidRPr="000C5F9B">
              <w:rPr>
                <w:sz w:val="22"/>
                <w:szCs w:val="22"/>
              </w:rPr>
              <w:t>Провести капитальных ремонтов КТП в количестве 34 шт.</w:t>
            </w:r>
          </w:p>
        </w:tc>
        <w:tc>
          <w:tcPr>
            <w:tcW w:w="3829"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jc w:val="center"/>
              <w:rPr>
                <w:sz w:val="24"/>
                <w:szCs w:val="24"/>
              </w:rPr>
            </w:pPr>
            <w:r w:rsidRPr="006D56FA">
              <w:rPr>
                <w:sz w:val="24"/>
                <w:szCs w:val="24"/>
              </w:rPr>
              <w:t>май - сентябрь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D56FA" w:rsidRDefault="00E9347F" w:rsidP="00A4159B">
            <w:pPr>
              <w:jc w:val="center"/>
              <w:rPr>
                <w:sz w:val="24"/>
                <w:szCs w:val="24"/>
              </w:rPr>
            </w:pPr>
            <w:r w:rsidRPr="006D56FA">
              <w:rPr>
                <w:sz w:val="24"/>
                <w:szCs w:val="24"/>
              </w:rPr>
              <w:t>Комсомольское ПО</w:t>
            </w:r>
          </w:p>
          <w:p w:rsidR="00E9347F" w:rsidRPr="006D56FA" w:rsidRDefault="00E9347F" w:rsidP="00A4159B">
            <w:pPr>
              <w:jc w:val="center"/>
              <w:rPr>
                <w:sz w:val="24"/>
                <w:szCs w:val="24"/>
              </w:rPr>
            </w:pPr>
            <w:r>
              <w:rPr>
                <w:sz w:val="24"/>
                <w:szCs w:val="24"/>
              </w:rPr>
              <w:t>фил</w:t>
            </w:r>
            <w:r w:rsidRPr="006D56FA">
              <w:rPr>
                <w:sz w:val="24"/>
                <w:szCs w:val="24"/>
              </w:rPr>
              <w:t>иала «Мордовэнерго «МРСК «Волги»</w:t>
            </w:r>
          </w:p>
          <w:p w:rsidR="00E9347F" w:rsidRPr="006D56FA" w:rsidRDefault="00E9347F" w:rsidP="00A4159B">
            <w:pPr>
              <w:jc w:val="center"/>
              <w:rPr>
                <w:sz w:val="24"/>
                <w:szCs w:val="24"/>
              </w:rPr>
            </w:pPr>
          </w:p>
        </w:tc>
        <w:tc>
          <w:tcPr>
            <w:tcW w:w="3602" w:type="dxa"/>
          </w:tcPr>
          <w:p w:rsidR="00E9347F" w:rsidRPr="00542195" w:rsidRDefault="00E9347F" w:rsidP="00A4159B">
            <w:pPr>
              <w:rPr>
                <w:bCs/>
                <w:sz w:val="22"/>
                <w:szCs w:val="22"/>
              </w:rPr>
            </w:pPr>
          </w:p>
        </w:tc>
      </w:tr>
      <w:tr w:rsidR="00E9347F" w:rsidRPr="00E61671" w:rsidTr="00A4159B">
        <w:trPr>
          <w:gridAfter w:val="4"/>
          <w:wAfter w:w="8508" w:type="dxa"/>
          <w:trHeight w:val="607"/>
        </w:trPr>
        <w:tc>
          <w:tcPr>
            <w:tcW w:w="567"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rPr>
                <w:bCs/>
                <w:sz w:val="24"/>
                <w:szCs w:val="24"/>
              </w:rPr>
            </w:pPr>
            <w:r>
              <w:rPr>
                <w:bCs/>
                <w:sz w:val="24"/>
                <w:szCs w:val="24"/>
              </w:rPr>
              <w:t>5</w:t>
            </w:r>
          </w:p>
        </w:tc>
        <w:tc>
          <w:tcPr>
            <w:tcW w:w="6520" w:type="dxa"/>
            <w:tcBorders>
              <w:top w:val="single" w:sz="4" w:space="0" w:color="000000"/>
              <w:left w:val="single" w:sz="4" w:space="0" w:color="000000"/>
              <w:bottom w:val="single" w:sz="4" w:space="0" w:color="000000"/>
            </w:tcBorders>
            <w:shd w:val="clear" w:color="auto" w:fill="auto"/>
          </w:tcPr>
          <w:p w:rsidR="00E9347F" w:rsidRPr="000C5F9B" w:rsidRDefault="00E9347F" w:rsidP="00A4159B">
            <w:pPr>
              <w:jc w:val="both"/>
              <w:rPr>
                <w:sz w:val="22"/>
                <w:szCs w:val="22"/>
              </w:rPr>
            </w:pPr>
            <w:r w:rsidRPr="000C5F9B">
              <w:rPr>
                <w:sz w:val="22"/>
                <w:szCs w:val="22"/>
              </w:rPr>
              <w:t>Провести капитальных ремонтов ВЛ-10 кВ</w:t>
            </w:r>
          </w:p>
          <w:p w:rsidR="00E9347F" w:rsidRPr="000C5F9B" w:rsidRDefault="00E9347F" w:rsidP="00A4159B">
            <w:pPr>
              <w:rPr>
                <w:sz w:val="22"/>
                <w:szCs w:val="22"/>
              </w:rPr>
            </w:pPr>
            <w:r w:rsidRPr="000C5F9B">
              <w:rPr>
                <w:sz w:val="22"/>
                <w:szCs w:val="22"/>
              </w:rPr>
              <w:t>ВЛ-10 кВ яч. 1 "Мордовавтодор" ПС «Комсомольская»</w:t>
            </w:r>
          </w:p>
          <w:p w:rsidR="00E9347F" w:rsidRPr="000C5F9B" w:rsidRDefault="00E9347F" w:rsidP="00A4159B">
            <w:pPr>
              <w:rPr>
                <w:sz w:val="22"/>
                <w:szCs w:val="22"/>
              </w:rPr>
            </w:pPr>
            <w:r w:rsidRPr="000C5F9B">
              <w:rPr>
                <w:sz w:val="22"/>
                <w:szCs w:val="22"/>
              </w:rPr>
              <w:t>ВЛ-10 кВ яч. 1 "с.Апраксино"</w:t>
            </w:r>
          </w:p>
          <w:p w:rsidR="00E9347F" w:rsidRPr="000C5F9B" w:rsidRDefault="00E9347F" w:rsidP="00A4159B">
            <w:pPr>
              <w:rPr>
                <w:sz w:val="22"/>
                <w:szCs w:val="22"/>
              </w:rPr>
            </w:pPr>
            <w:r w:rsidRPr="000C5F9B">
              <w:rPr>
                <w:sz w:val="22"/>
                <w:szCs w:val="22"/>
              </w:rPr>
              <w:t>ВЛ-10 кВ яч. 12 "с.Пичеуры"</w:t>
            </w:r>
          </w:p>
          <w:p w:rsidR="00E9347F" w:rsidRPr="000C5F9B" w:rsidRDefault="00E9347F" w:rsidP="00A4159B">
            <w:pPr>
              <w:rPr>
                <w:sz w:val="22"/>
                <w:szCs w:val="22"/>
              </w:rPr>
            </w:pPr>
            <w:r w:rsidRPr="000C5F9B">
              <w:rPr>
                <w:sz w:val="22"/>
                <w:szCs w:val="22"/>
              </w:rPr>
              <w:t>ВЛ-10 кВ яч. 14 "с.Мичурино" ПС «Апраксино»</w:t>
            </w:r>
          </w:p>
          <w:p w:rsidR="00E9347F" w:rsidRPr="000C5F9B" w:rsidRDefault="00E9347F" w:rsidP="00A4159B">
            <w:pPr>
              <w:rPr>
                <w:sz w:val="22"/>
                <w:szCs w:val="22"/>
              </w:rPr>
            </w:pPr>
            <w:r w:rsidRPr="000C5F9B">
              <w:rPr>
                <w:sz w:val="22"/>
                <w:szCs w:val="22"/>
              </w:rPr>
              <w:t>ВЛ-10 кВ яч. 2 "с.Сырятино" ПС «Сырятино»</w:t>
            </w:r>
          </w:p>
          <w:p w:rsidR="00E9347F" w:rsidRPr="000C5F9B" w:rsidRDefault="00E9347F" w:rsidP="00A4159B">
            <w:pPr>
              <w:jc w:val="both"/>
              <w:rPr>
                <w:sz w:val="22"/>
                <w:szCs w:val="22"/>
              </w:rPr>
            </w:pPr>
            <w:r w:rsidRPr="000C5F9B">
              <w:rPr>
                <w:sz w:val="22"/>
                <w:szCs w:val="22"/>
              </w:rPr>
              <w:t>ВЛ-10 кВ яч. 5 "с.Мачказерово" ПС «Медаево»</w:t>
            </w:r>
          </w:p>
          <w:p w:rsidR="00E9347F" w:rsidRPr="000C5F9B" w:rsidRDefault="00E9347F" w:rsidP="00A4159B">
            <w:pPr>
              <w:jc w:val="both"/>
              <w:rPr>
                <w:sz w:val="22"/>
                <w:szCs w:val="22"/>
              </w:rPr>
            </w:pPr>
            <w:r w:rsidRPr="000C5F9B">
              <w:rPr>
                <w:sz w:val="22"/>
                <w:szCs w:val="22"/>
              </w:rPr>
              <w:t>ВЛ-10 кВ яч. 6 "ф.№16 ПС Пичеуры"</w:t>
            </w:r>
          </w:p>
          <w:p w:rsidR="00E9347F" w:rsidRPr="000C5F9B" w:rsidRDefault="00E9347F" w:rsidP="00A4159B">
            <w:pPr>
              <w:jc w:val="both"/>
              <w:rPr>
                <w:sz w:val="22"/>
                <w:szCs w:val="22"/>
              </w:rPr>
            </w:pPr>
            <w:r w:rsidRPr="000C5F9B">
              <w:rPr>
                <w:sz w:val="22"/>
                <w:szCs w:val="22"/>
              </w:rPr>
              <w:t>ВЛ-10 кВ яч. 9 "ф.№8 ПС Чамзинка" ПС «Сырятино»</w:t>
            </w:r>
          </w:p>
          <w:p w:rsidR="00E9347F" w:rsidRPr="006D56FA" w:rsidRDefault="00E9347F" w:rsidP="00A4159B">
            <w:pPr>
              <w:rPr>
                <w:sz w:val="24"/>
                <w:szCs w:val="24"/>
              </w:rPr>
            </w:pPr>
            <w:r w:rsidRPr="000C5F9B">
              <w:rPr>
                <w:sz w:val="22"/>
                <w:szCs w:val="22"/>
              </w:rPr>
              <w:t>Многолетняя программа расчистки трасс ВЛ-10 кВ</w:t>
            </w:r>
          </w:p>
        </w:tc>
        <w:tc>
          <w:tcPr>
            <w:tcW w:w="3829" w:type="dxa"/>
            <w:tcBorders>
              <w:top w:val="single" w:sz="4" w:space="0" w:color="000000"/>
              <w:left w:val="single" w:sz="4" w:space="0" w:color="000000"/>
              <w:bottom w:val="single" w:sz="4" w:space="0" w:color="000000"/>
            </w:tcBorders>
            <w:shd w:val="clear" w:color="auto" w:fill="auto"/>
          </w:tcPr>
          <w:p w:rsidR="00E9347F" w:rsidRPr="006D56FA" w:rsidRDefault="00E9347F" w:rsidP="00A4159B">
            <w:pPr>
              <w:jc w:val="center"/>
              <w:rPr>
                <w:sz w:val="24"/>
                <w:szCs w:val="24"/>
              </w:rPr>
            </w:pPr>
            <w:r>
              <w:rPr>
                <w:sz w:val="24"/>
                <w:szCs w:val="24"/>
              </w:rPr>
              <w:t>май- сентябрь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p>
          <w:p w:rsidR="00E9347F" w:rsidRPr="006D56FA" w:rsidRDefault="00E9347F" w:rsidP="00A4159B">
            <w:pPr>
              <w:jc w:val="center"/>
              <w:rPr>
                <w:sz w:val="24"/>
                <w:szCs w:val="24"/>
              </w:rPr>
            </w:pPr>
            <w:r w:rsidRPr="006D56FA">
              <w:rPr>
                <w:sz w:val="24"/>
                <w:szCs w:val="24"/>
              </w:rPr>
              <w:t>Комсомольское ПО</w:t>
            </w:r>
          </w:p>
          <w:p w:rsidR="00E9347F" w:rsidRPr="006D56FA" w:rsidRDefault="00E9347F" w:rsidP="00A4159B">
            <w:pPr>
              <w:jc w:val="center"/>
              <w:rPr>
                <w:sz w:val="24"/>
                <w:szCs w:val="24"/>
              </w:rPr>
            </w:pPr>
            <w:r>
              <w:rPr>
                <w:sz w:val="24"/>
                <w:szCs w:val="24"/>
              </w:rPr>
              <w:t>фил</w:t>
            </w:r>
            <w:r w:rsidRPr="006D56FA">
              <w:rPr>
                <w:sz w:val="24"/>
                <w:szCs w:val="24"/>
              </w:rPr>
              <w:t>иала «Мордовэнерго «МРСК «Волги»</w:t>
            </w:r>
          </w:p>
          <w:p w:rsidR="00E9347F" w:rsidRPr="006D56FA" w:rsidRDefault="00E9347F" w:rsidP="00A4159B">
            <w:pPr>
              <w:jc w:val="center"/>
              <w:rPr>
                <w:bCs/>
                <w:sz w:val="24"/>
                <w:szCs w:val="24"/>
              </w:rPr>
            </w:pPr>
          </w:p>
        </w:tc>
      </w:tr>
      <w:tr w:rsidR="00E9347F" w:rsidRPr="00EB1618" w:rsidTr="00A4159B">
        <w:trPr>
          <w:gridAfter w:val="4"/>
          <w:wAfter w:w="8508" w:type="dxa"/>
          <w:trHeight w:val="301"/>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6D56FA" w:rsidRDefault="00E9347F" w:rsidP="00A4159B">
            <w:pPr>
              <w:snapToGrid w:val="0"/>
              <w:jc w:val="center"/>
              <w:rPr>
                <w:b/>
                <w:sz w:val="24"/>
                <w:szCs w:val="24"/>
              </w:rPr>
            </w:pPr>
            <w:r w:rsidRPr="006D56FA">
              <w:rPr>
                <w:b/>
                <w:sz w:val="24"/>
                <w:szCs w:val="24"/>
              </w:rPr>
              <w:t xml:space="preserve">                                                 </w:t>
            </w:r>
          </w:p>
          <w:p w:rsidR="00E9347F" w:rsidRPr="006D56FA" w:rsidRDefault="00E9347F" w:rsidP="00A4159B">
            <w:pPr>
              <w:snapToGrid w:val="0"/>
              <w:jc w:val="center"/>
              <w:rPr>
                <w:b/>
                <w:sz w:val="24"/>
                <w:szCs w:val="24"/>
              </w:rPr>
            </w:pPr>
            <w:r w:rsidRPr="006D56FA">
              <w:rPr>
                <w:b/>
                <w:sz w:val="24"/>
                <w:szCs w:val="24"/>
              </w:rPr>
              <w:t xml:space="preserve">   По строительству </w:t>
            </w:r>
          </w:p>
        </w:tc>
      </w:tr>
      <w:tr w:rsidR="00E9347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97ED0" w:rsidRDefault="00E9347F" w:rsidP="00A4159B">
            <w:pPr>
              <w:pStyle w:val="TableContents"/>
              <w:jc w:val="center"/>
            </w:pPr>
            <w:r w:rsidRPr="00197ED0">
              <w:t>1</w:t>
            </w:r>
          </w:p>
        </w:tc>
        <w:tc>
          <w:tcPr>
            <w:tcW w:w="6520" w:type="dxa"/>
            <w:tcBorders>
              <w:top w:val="single" w:sz="4" w:space="0" w:color="000000"/>
              <w:left w:val="single" w:sz="4" w:space="0" w:color="000000"/>
              <w:bottom w:val="single" w:sz="4" w:space="0" w:color="000000"/>
            </w:tcBorders>
            <w:shd w:val="clear" w:color="auto" w:fill="auto"/>
          </w:tcPr>
          <w:p w:rsidR="00E9347F" w:rsidRPr="00011F99" w:rsidRDefault="00E9347F" w:rsidP="00A4159B">
            <w:pPr>
              <w:pStyle w:val="Standard"/>
              <w:tabs>
                <w:tab w:val="left" w:pos="690"/>
              </w:tabs>
              <w:ind w:left="-15"/>
              <w:jc w:val="both"/>
              <w:rPr>
                <w:rFonts w:ascii="Times New Roman" w:hAnsi="Times New Roman" w:cs="Times New Roman"/>
                <w:sz w:val="24"/>
                <w:szCs w:val="24"/>
              </w:rPr>
            </w:pPr>
            <w:r w:rsidRPr="00011F99">
              <w:rPr>
                <w:rFonts w:ascii="Times New Roman" w:hAnsi="Times New Roman" w:cs="Times New Roman"/>
                <w:sz w:val="24"/>
                <w:szCs w:val="24"/>
              </w:rPr>
              <w:t xml:space="preserve">Введение в эксплуатацию жилищного фонда площадью 9 000 квадратных метров. </w:t>
            </w:r>
          </w:p>
        </w:tc>
        <w:tc>
          <w:tcPr>
            <w:tcW w:w="3829" w:type="dxa"/>
            <w:tcBorders>
              <w:top w:val="single" w:sz="4" w:space="0" w:color="000000"/>
              <w:left w:val="single" w:sz="4" w:space="0" w:color="000000"/>
              <w:bottom w:val="single" w:sz="4" w:space="0" w:color="000000"/>
            </w:tcBorders>
            <w:shd w:val="clear" w:color="auto" w:fill="auto"/>
          </w:tcPr>
          <w:p w:rsidR="00E9347F" w:rsidRPr="00972287" w:rsidRDefault="00E9347F" w:rsidP="00A4159B">
            <w:pPr>
              <w:pStyle w:val="TableContents"/>
              <w:jc w:val="center"/>
            </w:pPr>
            <w:r>
              <w:rPr>
                <w:lang w:val="en-US"/>
              </w:rPr>
              <w:t xml:space="preserve">IV </w:t>
            </w:r>
            <w:r>
              <w:t xml:space="preserve">квартал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97ED0" w:rsidRDefault="00E9347F" w:rsidP="00A4159B">
            <w:pPr>
              <w:pStyle w:val="TableContents"/>
              <w:jc w:val="center"/>
            </w:pPr>
            <w:r>
              <w:t xml:space="preserve">Заместитель Главы Чамзинского муниципального района по вопросам промышленности, строительства и транспорта, </w:t>
            </w:r>
            <w:r w:rsidRPr="00197ED0">
              <w:t>Главы городских и сельских поселений.</w:t>
            </w:r>
          </w:p>
        </w:tc>
      </w:tr>
      <w:tr w:rsidR="00E9347F" w:rsidTr="00A4159B">
        <w:trPr>
          <w:gridAfter w:val="4"/>
          <w:wAfter w:w="8508" w:type="dxa"/>
        </w:trPr>
        <w:tc>
          <w:tcPr>
            <w:tcW w:w="567" w:type="dxa"/>
            <w:tcBorders>
              <w:left w:val="single" w:sz="4" w:space="0" w:color="000000"/>
              <w:bottom w:val="single" w:sz="4" w:space="0" w:color="000000"/>
            </w:tcBorders>
            <w:shd w:val="clear" w:color="auto" w:fill="auto"/>
          </w:tcPr>
          <w:p w:rsidR="00E9347F" w:rsidRPr="00197ED0" w:rsidRDefault="00E9347F" w:rsidP="00A4159B">
            <w:pPr>
              <w:pStyle w:val="TableContents"/>
              <w:jc w:val="center"/>
            </w:pPr>
            <w:r w:rsidRPr="00197ED0">
              <w:t>2</w:t>
            </w:r>
          </w:p>
        </w:tc>
        <w:tc>
          <w:tcPr>
            <w:tcW w:w="6520" w:type="dxa"/>
            <w:tcBorders>
              <w:left w:val="single" w:sz="4" w:space="0" w:color="000000"/>
              <w:bottom w:val="single" w:sz="4" w:space="0" w:color="000000"/>
            </w:tcBorders>
            <w:shd w:val="clear" w:color="auto" w:fill="auto"/>
          </w:tcPr>
          <w:p w:rsidR="00E9347F" w:rsidRPr="00011F99" w:rsidRDefault="00E9347F" w:rsidP="00A4159B">
            <w:pPr>
              <w:pStyle w:val="Standard"/>
              <w:tabs>
                <w:tab w:val="left" w:pos="690"/>
              </w:tabs>
              <w:ind w:left="-15"/>
              <w:jc w:val="both"/>
              <w:rPr>
                <w:rFonts w:ascii="Times New Roman" w:hAnsi="Times New Roman" w:cs="Times New Roman"/>
                <w:sz w:val="24"/>
                <w:szCs w:val="24"/>
              </w:rPr>
            </w:pPr>
            <w:r w:rsidRPr="00011F99">
              <w:rPr>
                <w:rFonts w:ascii="Times New Roman" w:hAnsi="Times New Roman" w:cs="Times New Roman"/>
                <w:bCs/>
                <w:sz w:val="24"/>
                <w:szCs w:val="24"/>
              </w:rPr>
              <w:t>Участие в программе</w:t>
            </w:r>
            <w:r w:rsidRPr="00011F99">
              <w:rPr>
                <w:rFonts w:ascii="Times New Roman" w:hAnsi="Times New Roman" w:cs="Times New Roman"/>
                <w:b/>
                <w:bCs/>
                <w:sz w:val="24"/>
                <w:szCs w:val="24"/>
              </w:rPr>
              <w:t xml:space="preserve"> «</w:t>
            </w:r>
            <w:r w:rsidRPr="00011F99">
              <w:rPr>
                <w:rFonts w:ascii="Times New Roman" w:hAnsi="Times New Roman" w:cs="Times New Roman"/>
                <w:bCs/>
                <w:sz w:val="24"/>
                <w:szCs w:val="24"/>
              </w:rPr>
              <w:t xml:space="preserve">Устойчивое развитие сельских территорий» Государственной программы Республики Мордовия развития сельского хозяйства и регулирования рынков сельскохозяйственной продукции, сырья и </w:t>
            </w:r>
            <w:r w:rsidRPr="00011F99">
              <w:rPr>
                <w:rFonts w:ascii="Times New Roman" w:hAnsi="Times New Roman" w:cs="Times New Roman"/>
                <w:bCs/>
                <w:sz w:val="24"/>
                <w:szCs w:val="24"/>
              </w:rPr>
              <w:lastRenderedPageBreak/>
              <w:t xml:space="preserve">продовольствия </w:t>
            </w:r>
            <w:r>
              <w:rPr>
                <w:rFonts w:ascii="Times New Roman" w:hAnsi="Times New Roman" w:cs="Times New Roman"/>
                <w:bCs/>
                <w:sz w:val="24"/>
                <w:szCs w:val="24"/>
              </w:rPr>
              <w:t>на 2013-2020 годы», освоение 1,0</w:t>
            </w:r>
            <w:r w:rsidRPr="00011F99">
              <w:rPr>
                <w:rFonts w:ascii="Times New Roman" w:hAnsi="Times New Roman" w:cs="Times New Roman"/>
                <w:bCs/>
                <w:sz w:val="24"/>
                <w:szCs w:val="24"/>
              </w:rPr>
              <w:t xml:space="preserve">00 </w:t>
            </w:r>
            <w:r>
              <w:rPr>
                <w:rFonts w:ascii="Times New Roman" w:hAnsi="Times New Roman" w:cs="Times New Roman"/>
                <w:bCs/>
                <w:sz w:val="24"/>
                <w:szCs w:val="24"/>
              </w:rPr>
              <w:t>тыс. рублей, строительство 0,967</w:t>
            </w:r>
            <w:r w:rsidRPr="00011F99">
              <w:rPr>
                <w:rFonts w:ascii="Times New Roman" w:hAnsi="Times New Roman" w:cs="Times New Roman"/>
                <w:bCs/>
                <w:sz w:val="24"/>
                <w:szCs w:val="24"/>
              </w:rPr>
              <w:t xml:space="preserve"> километров водопровода.</w:t>
            </w:r>
          </w:p>
          <w:p w:rsidR="00E9347F" w:rsidRPr="00011F99" w:rsidRDefault="00E9347F" w:rsidP="00A4159B">
            <w:pPr>
              <w:pStyle w:val="TableContents"/>
              <w:rPr>
                <w:rFonts w:cs="Times New Roman"/>
              </w:rPr>
            </w:pPr>
          </w:p>
        </w:tc>
        <w:tc>
          <w:tcPr>
            <w:tcW w:w="3829" w:type="dxa"/>
            <w:tcBorders>
              <w:left w:val="single" w:sz="4" w:space="0" w:color="000000"/>
              <w:bottom w:val="single" w:sz="4" w:space="0" w:color="000000"/>
            </w:tcBorders>
            <w:shd w:val="clear" w:color="auto" w:fill="auto"/>
          </w:tcPr>
          <w:p w:rsidR="00E9347F" w:rsidRPr="00197ED0" w:rsidRDefault="00E9347F" w:rsidP="00A4159B">
            <w:pPr>
              <w:pStyle w:val="TableContents"/>
              <w:jc w:val="center"/>
            </w:pPr>
            <w:r>
              <w:lastRenderedPageBreak/>
              <w:t>в течении года</w:t>
            </w:r>
          </w:p>
        </w:tc>
        <w:tc>
          <w:tcPr>
            <w:tcW w:w="4254" w:type="dxa"/>
            <w:tcBorders>
              <w:left w:val="single" w:sz="4" w:space="0" w:color="000000"/>
              <w:bottom w:val="single" w:sz="4" w:space="0" w:color="000000"/>
              <w:right w:val="single" w:sz="4" w:space="0" w:color="000000"/>
            </w:tcBorders>
            <w:shd w:val="clear" w:color="auto" w:fill="auto"/>
          </w:tcPr>
          <w:p w:rsidR="00E9347F" w:rsidRPr="00197ED0" w:rsidRDefault="00E9347F" w:rsidP="00A4159B">
            <w:pPr>
              <w:pStyle w:val="TableContents"/>
              <w:jc w:val="center"/>
            </w:pPr>
            <w:r>
              <w:t>Заместитель Главы Чамзинского муниципального района по вопросам промышленности, строительства и транспорта, администрация Алексеевского сельского поселения</w:t>
            </w:r>
          </w:p>
        </w:tc>
      </w:tr>
      <w:tr w:rsidR="00E9347F" w:rsidTr="00A4159B">
        <w:trPr>
          <w:gridAfter w:val="4"/>
          <w:wAfter w:w="8508" w:type="dxa"/>
        </w:trPr>
        <w:tc>
          <w:tcPr>
            <w:tcW w:w="567" w:type="dxa"/>
            <w:tcBorders>
              <w:top w:val="single" w:sz="4" w:space="0" w:color="auto"/>
              <w:left w:val="single" w:sz="4" w:space="0" w:color="000000"/>
              <w:bottom w:val="single" w:sz="4" w:space="0" w:color="000000"/>
            </w:tcBorders>
            <w:shd w:val="clear" w:color="auto" w:fill="auto"/>
          </w:tcPr>
          <w:p w:rsidR="00E9347F" w:rsidRPr="009C11BC" w:rsidRDefault="00E9347F" w:rsidP="00A4159B">
            <w:pPr>
              <w:pStyle w:val="TableContents"/>
              <w:jc w:val="center"/>
              <w:rPr>
                <w:lang w:val="en-US"/>
              </w:rPr>
            </w:pPr>
            <w:r>
              <w:rPr>
                <w:lang w:val="en-US"/>
              </w:rPr>
              <w:t>3</w:t>
            </w:r>
          </w:p>
        </w:tc>
        <w:tc>
          <w:tcPr>
            <w:tcW w:w="6520" w:type="dxa"/>
            <w:tcBorders>
              <w:top w:val="single" w:sz="4" w:space="0" w:color="auto"/>
              <w:left w:val="single" w:sz="4" w:space="0" w:color="000000"/>
              <w:bottom w:val="single" w:sz="4" w:space="0" w:color="000000"/>
            </w:tcBorders>
            <w:shd w:val="clear" w:color="auto" w:fill="auto"/>
          </w:tcPr>
          <w:p w:rsidR="00E9347F" w:rsidRPr="00011F99" w:rsidRDefault="00E9347F" w:rsidP="00A4159B">
            <w:pPr>
              <w:pStyle w:val="Standard"/>
              <w:tabs>
                <w:tab w:val="num" w:pos="-15"/>
              </w:tabs>
              <w:ind w:left="-15"/>
              <w:jc w:val="both"/>
              <w:rPr>
                <w:rFonts w:ascii="Times New Roman" w:hAnsi="Times New Roman" w:cs="Times New Roman"/>
                <w:sz w:val="24"/>
                <w:szCs w:val="24"/>
              </w:rPr>
            </w:pPr>
            <w:r w:rsidRPr="00011F99">
              <w:rPr>
                <w:rFonts w:ascii="Times New Roman" w:hAnsi="Times New Roman" w:cs="Times New Roman"/>
                <w:sz w:val="24"/>
                <w:szCs w:val="24"/>
              </w:rPr>
              <w:t>Проведение капитального ремонта автомобильной дороги по улице Полевая и дороги до кладбища в селе Киржеманы.</w:t>
            </w:r>
          </w:p>
        </w:tc>
        <w:tc>
          <w:tcPr>
            <w:tcW w:w="3829" w:type="dxa"/>
            <w:tcBorders>
              <w:top w:val="single" w:sz="4" w:space="0" w:color="auto"/>
              <w:left w:val="single" w:sz="4" w:space="0" w:color="000000"/>
              <w:bottom w:val="single" w:sz="4" w:space="0" w:color="000000"/>
            </w:tcBorders>
            <w:shd w:val="clear" w:color="auto" w:fill="auto"/>
          </w:tcPr>
          <w:p w:rsidR="00E9347F" w:rsidRPr="00197ED0" w:rsidRDefault="00E9347F" w:rsidP="00A4159B">
            <w:pPr>
              <w:pStyle w:val="TableContents"/>
              <w:jc w:val="center"/>
            </w:pPr>
            <w: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197ED0" w:rsidRDefault="00E9347F" w:rsidP="00A4159B">
            <w:pPr>
              <w:pStyle w:val="TableContents"/>
              <w:jc w:val="center"/>
            </w:pPr>
            <w:r>
              <w:t>Администрация Алексеевского сельского поселения</w:t>
            </w:r>
          </w:p>
        </w:tc>
      </w:tr>
      <w:tr w:rsidR="00E9347F" w:rsidTr="00A4159B">
        <w:trPr>
          <w:gridAfter w:val="4"/>
          <w:wAfter w:w="8508" w:type="dxa"/>
        </w:trPr>
        <w:tc>
          <w:tcPr>
            <w:tcW w:w="567" w:type="dxa"/>
            <w:tcBorders>
              <w:left w:val="single" w:sz="4" w:space="0" w:color="000000"/>
              <w:bottom w:val="single" w:sz="4" w:space="0" w:color="000000"/>
            </w:tcBorders>
            <w:shd w:val="clear" w:color="auto" w:fill="auto"/>
          </w:tcPr>
          <w:p w:rsidR="00E9347F" w:rsidRPr="009C11BC" w:rsidRDefault="00E9347F" w:rsidP="00A4159B">
            <w:pPr>
              <w:pStyle w:val="TableContents"/>
              <w:jc w:val="center"/>
              <w:rPr>
                <w:lang w:val="en-US"/>
              </w:rPr>
            </w:pPr>
            <w:r>
              <w:rPr>
                <w:lang w:val="en-US"/>
              </w:rPr>
              <w:t>4</w:t>
            </w:r>
          </w:p>
        </w:tc>
        <w:tc>
          <w:tcPr>
            <w:tcW w:w="6520" w:type="dxa"/>
            <w:tcBorders>
              <w:left w:val="single" w:sz="4" w:space="0" w:color="000000"/>
              <w:bottom w:val="single" w:sz="4" w:space="0" w:color="000000"/>
            </w:tcBorders>
            <w:shd w:val="clear" w:color="auto" w:fill="auto"/>
          </w:tcPr>
          <w:p w:rsidR="00E9347F" w:rsidRPr="00011F99" w:rsidRDefault="00E9347F" w:rsidP="00A4159B">
            <w:pPr>
              <w:pStyle w:val="Standard"/>
              <w:tabs>
                <w:tab w:val="num" w:pos="-15"/>
              </w:tabs>
              <w:ind w:left="-15"/>
              <w:jc w:val="both"/>
              <w:rPr>
                <w:rFonts w:ascii="Times New Roman" w:hAnsi="Times New Roman" w:cs="Times New Roman"/>
                <w:sz w:val="24"/>
                <w:szCs w:val="24"/>
              </w:rPr>
            </w:pPr>
            <w:r w:rsidRPr="00011F99">
              <w:rPr>
                <w:rFonts w:ascii="Times New Roman" w:hAnsi="Times New Roman" w:cs="Times New Roman"/>
                <w:noProof/>
                <w:webHidden/>
                <w:sz w:val="24"/>
                <w:szCs w:val="24"/>
              </w:rPr>
              <w:tab/>
            </w:r>
            <w:r>
              <w:rPr>
                <w:rFonts w:ascii="Times New Roman" w:hAnsi="Times New Roman" w:cs="Times New Roman"/>
                <w:sz w:val="24"/>
                <w:szCs w:val="24"/>
              </w:rPr>
              <w:t>Завершение</w:t>
            </w:r>
            <w:r w:rsidRPr="00011F99">
              <w:rPr>
                <w:rFonts w:ascii="Times New Roman" w:hAnsi="Times New Roman" w:cs="Times New Roman"/>
                <w:sz w:val="24"/>
                <w:szCs w:val="24"/>
              </w:rPr>
              <w:t xml:space="preserve"> строительства 33-х квартирного жилого дома №9 на улице Горячкина в р.п. Чамзинка.</w:t>
            </w:r>
          </w:p>
        </w:tc>
        <w:tc>
          <w:tcPr>
            <w:tcW w:w="3829" w:type="dxa"/>
            <w:tcBorders>
              <w:left w:val="single" w:sz="4" w:space="0" w:color="000000"/>
              <w:bottom w:val="single" w:sz="4" w:space="0" w:color="000000"/>
            </w:tcBorders>
            <w:shd w:val="clear" w:color="auto" w:fill="auto"/>
          </w:tcPr>
          <w:p w:rsidR="00E9347F" w:rsidRPr="00197ED0" w:rsidRDefault="00E9347F" w:rsidP="00A4159B">
            <w:pPr>
              <w:pStyle w:val="TableContents"/>
              <w:jc w:val="center"/>
            </w:pPr>
            <w:r>
              <w:t>в течении года</w:t>
            </w:r>
          </w:p>
        </w:tc>
        <w:tc>
          <w:tcPr>
            <w:tcW w:w="4254" w:type="dxa"/>
            <w:tcBorders>
              <w:left w:val="single" w:sz="4" w:space="0" w:color="000000"/>
              <w:bottom w:val="single" w:sz="4" w:space="0" w:color="000000"/>
              <w:right w:val="single" w:sz="4" w:space="0" w:color="000000"/>
            </w:tcBorders>
            <w:shd w:val="clear" w:color="auto" w:fill="auto"/>
          </w:tcPr>
          <w:p w:rsidR="00E9347F" w:rsidRPr="00197ED0" w:rsidRDefault="00E9347F" w:rsidP="00A4159B">
            <w:pPr>
              <w:pStyle w:val="TableContents"/>
              <w:jc w:val="center"/>
            </w:pPr>
            <w:r>
              <w:t>Администрация городского поселения Чамзинка</w:t>
            </w:r>
          </w:p>
        </w:tc>
      </w:tr>
      <w:tr w:rsidR="00E9347F" w:rsidTr="00A4159B">
        <w:trPr>
          <w:gridAfter w:val="4"/>
          <w:wAfter w:w="8508" w:type="dxa"/>
          <w:trHeight w:val="560"/>
        </w:trPr>
        <w:tc>
          <w:tcPr>
            <w:tcW w:w="567" w:type="dxa"/>
            <w:tcBorders>
              <w:top w:val="single" w:sz="4" w:space="0" w:color="auto"/>
              <w:left w:val="single" w:sz="4" w:space="0" w:color="000000"/>
              <w:bottom w:val="single" w:sz="4" w:space="0" w:color="auto"/>
            </w:tcBorders>
            <w:shd w:val="clear" w:color="auto" w:fill="auto"/>
          </w:tcPr>
          <w:p w:rsidR="00E9347F" w:rsidRPr="009C11BC" w:rsidRDefault="00E9347F" w:rsidP="00A4159B">
            <w:pPr>
              <w:pStyle w:val="TableContents"/>
              <w:jc w:val="center"/>
              <w:rPr>
                <w:lang w:val="en-US"/>
              </w:rPr>
            </w:pPr>
            <w:r>
              <w:rPr>
                <w:lang w:val="en-US"/>
              </w:rPr>
              <w:t>5</w:t>
            </w:r>
          </w:p>
        </w:tc>
        <w:tc>
          <w:tcPr>
            <w:tcW w:w="6520" w:type="dxa"/>
            <w:tcBorders>
              <w:top w:val="single" w:sz="4" w:space="0" w:color="auto"/>
              <w:left w:val="single" w:sz="4" w:space="0" w:color="000000"/>
              <w:bottom w:val="single" w:sz="4" w:space="0" w:color="auto"/>
            </w:tcBorders>
            <w:shd w:val="clear" w:color="auto" w:fill="auto"/>
          </w:tcPr>
          <w:p w:rsidR="00E9347F" w:rsidRPr="00011F99" w:rsidRDefault="00E9347F" w:rsidP="00A4159B">
            <w:pPr>
              <w:pStyle w:val="Standard"/>
              <w:tabs>
                <w:tab w:val="num" w:pos="-15"/>
              </w:tabs>
              <w:ind w:left="-15"/>
              <w:jc w:val="both"/>
              <w:rPr>
                <w:rFonts w:ascii="Times New Roman" w:hAnsi="Times New Roman" w:cs="Times New Roman"/>
                <w:sz w:val="24"/>
                <w:szCs w:val="24"/>
              </w:rPr>
            </w:pPr>
            <w:r w:rsidRPr="00011F99">
              <w:rPr>
                <w:rFonts w:ascii="Times New Roman" w:hAnsi="Times New Roman" w:cs="Times New Roman"/>
                <w:noProof/>
                <w:webHidden/>
                <w:sz w:val="24"/>
                <w:szCs w:val="24"/>
              </w:rPr>
              <w:tab/>
            </w:r>
            <w:r w:rsidRPr="00011F99">
              <w:rPr>
                <w:rFonts w:ascii="Times New Roman" w:hAnsi="Times New Roman" w:cs="Times New Roman"/>
                <w:sz w:val="24"/>
                <w:szCs w:val="24"/>
              </w:rPr>
              <w:t>Завершение  строительства 152- ти квартирного жилого дома во втором  микрорайоне  р.п.Комсомольский.</w:t>
            </w:r>
          </w:p>
        </w:tc>
        <w:tc>
          <w:tcPr>
            <w:tcW w:w="3829" w:type="dxa"/>
            <w:tcBorders>
              <w:top w:val="single" w:sz="4" w:space="0" w:color="auto"/>
              <w:left w:val="single" w:sz="4" w:space="0" w:color="000000"/>
              <w:bottom w:val="single" w:sz="4" w:space="0" w:color="auto"/>
            </w:tcBorders>
            <w:shd w:val="clear" w:color="auto" w:fill="auto"/>
          </w:tcPr>
          <w:p w:rsidR="00E9347F" w:rsidRPr="00197ED0" w:rsidRDefault="00E9347F" w:rsidP="00A4159B">
            <w:pPr>
              <w:pStyle w:val="TableContents"/>
              <w:jc w:val="center"/>
            </w:pPr>
            <w: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197ED0" w:rsidRDefault="00E9347F" w:rsidP="00A4159B">
            <w:pPr>
              <w:pStyle w:val="TableContents"/>
              <w:jc w:val="center"/>
            </w:pPr>
            <w:r>
              <w:t>Администрация Комсомольского городского поселения</w:t>
            </w:r>
          </w:p>
        </w:tc>
      </w:tr>
      <w:tr w:rsidR="00E9347F" w:rsidTr="00A4159B">
        <w:trPr>
          <w:gridAfter w:val="4"/>
          <w:wAfter w:w="8508" w:type="dxa"/>
          <w:trHeight w:val="126"/>
        </w:trPr>
        <w:tc>
          <w:tcPr>
            <w:tcW w:w="567" w:type="dxa"/>
            <w:tcBorders>
              <w:top w:val="single" w:sz="4" w:space="0" w:color="auto"/>
              <w:left w:val="single" w:sz="4" w:space="0" w:color="000000"/>
              <w:bottom w:val="single" w:sz="4" w:space="0" w:color="auto"/>
            </w:tcBorders>
            <w:shd w:val="clear" w:color="auto" w:fill="auto"/>
          </w:tcPr>
          <w:p w:rsidR="00E9347F" w:rsidRPr="009C11BC" w:rsidRDefault="00E9347F" w:rsidP="00A4159B">
            <w:pPr>
              <w:pStyle w:val="TableContents"/>
              <w:jc w:val="center"/>
              <w:rPr>
                <w:lang w:val="en-US"/>
              </w:rPr>
            </w:pPr>
            <w:r>
              <w:rPr>
                <w:lang w:val="en-US"/>
              </w:rPr>
              <w:t>6</w:t>
            </w:r>
          </w:p>
        </w:tc>
        <w:tc>
          <w:tcPr>
            <w:tcW w:w="6520" w:type="dxa"/>
            <w:tcBorders>
              <w:top w:val="single" w:sz="4" w:space="0" w:color="auto"/>
              <w:left w:val="single" w:sz="4" w:space="0" w:color="000000"/>
              <w:bottom w:val="single" w:sz="4" w:space="0" w:color="auto"/>
            </w:tcBorders>
            <w:shd w:val="clear" w:color="auto" w:fill="auto"/>
          </w:tcPr>
          <w:p w:rsidR="00E9347F" w:rsidRPr="00011F99" w:rsidRDefault="00E9347F" w:rsidP="00A4159B">
            <w:pPr>
              <w:pStyle w:val="Standard"/>
              <w:tabs>
                <w:tab w:val="num" w:pos="-15"/>
              </w:tabs>
              <w:ind w:left="-15"/>
              <w:jc w:val="both"/>
              <w:rPr>
                <w:rFonts w:ascii="Times New Roman" w:hAnsi="Times New Roman" w:cs="Times New Roman"/>
                <w:sz w:val="24"/>
                <w:szCs w:val="24"/>
              </w:rPr>
            </w:pPr>
            <w:r w:rsidRPr="00011F99">
              <w:rPr>
                <w:rFonts w:ascii="Times New Roman" w:hAnsi="Times New Roman" w:cs="Times New Roman"/>
                <w:noProof/>
                <w:webHidden/>
                <w:sz w:val="24"/>
                <w:szCs w:val="24"/>
              </w:rPr>
              <w:tab/>
            </w:r>
            <w:r w:rsidRPr="00011F99">
              <w:rPr>
                <w:rFonts w:ascii="Times New Roman" w:hAnsi="Times New Roman" w:cs="Times New Roman"/>
                <w:sz w:val="24"/>
                <w:szCs w:val="24"/>
              </w:rPr>
              <w:t xml:space="preserve">Продолжить работы по капитальному ремонту автомобильной дороги республиканского значения: подъезд от автодороги «г. Саранск - с. Сурское г. Ульяновск» через с. Малое Маресево до с. Мокшалеи. </w:t>
            </w:r>
          </w:p>
        </w:tc>
        <w:tc>
          <w:tcPr>
            <w:tcW w:w="3829" w:type="dxa"/>
            <w:tcBorders>
              <w:top w:val="single" w:sz="4" w:space="0" w:color="auto"/>
              <w:left w:val="single" w:sz="4" w:space="0" w:color="000000"/>
              <w:bottom w:val="single" w:sz="4" w:space="0" w:color="auto"/>
            </w:tcBorders>
            <w:shd w:val="clear" w:color="auto" w:fill="auto"/>
          </w:tcPr>
          <w:p w:rsidR="00E9347F" w:rsidRPr="00197ED0" w:rsidRDefault="00E9347F" w:rsidP="00A4159B">
            <w:pPr>
              <w:pStyle w:val="TableContents"/>
              <w:jc w:val="center"/>
            </w:pPr>
            <w: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197ED0" w:rsidRDefault="00E9347F" w:rsidP="00A4159B">
            <w:pPr>
              <w:pStyle w:val="TableContents"/>
              <w:jc w:val="center"/>
            </w:pPr>
            <w:r>
              <w:t>ГКУ «Управление автомобильных дорог Республики Мордовия»</w:t>
            </w:r>
          </w:p>
        </w:tc>
      </w:tr>
      <w:tr w:rsidR="00E9347F" w:rsidTr="00A4159B">
        <w:trPr>
          <w:gridAfter w:val="4"/>
          <w:wAfter w:w="8508" w:type="dxa"/>
          <w:trHeight w:val="126"/>
        </w:trPr>
        <w:tc>
          <w:tcPr>
            <w:tcW w:w="567" w:type="dxa"/>
            <w:tcBorders>
              <w:top w:val="single" w:sz="4" w:space="0" w:color="auto"/>
              <w:left w:val="single" w:sz="4" w:space="0" w:color="000000"/>
              <w:bottom w:val="single" w:sz="4" w:space="0" w:color="auto"/>
            </w:tcBorders>
            <w:shd w:val="clear" w:color="auto" w:fill="auto"/>
          </w:tcPr>
          <w:p w:rsidR="00E9347F" w:rsidRPr="009C11BC" w:rsidRDefault="00E9347F" w:rsidP="00A4159B">
            <w:pPr>
              <w:pStyle w:val="TableContents"/>
              <w:jc w:val="center"/>
              <w:rPr>
                <w:lang w:val="en-US"/>
              </w:rPr>
            </w:pPr>
            <w:r>
              <w:rPr>
                <w:lang w:val="en-US"/>
              </w:rPr>
              <w:t>7</w:t>
            </w:r>
          </w:p>
        </w:tc>
        <w:tc>
          <w:tcPr>
            <w:tcW w:w="6520" w:type="dxa"/>
            <w:tcBorders>
              <w:top w:val="single" w:sz="4" w:space="0" w:color="auto"/>
              <w:left w:val="single" w:sz="4" w:space="0" w:color="000000"/>
              <w:bottom w:val="single" w:sz="4" w:space="0" w:color="auto"/>
            </w:tcBorders>
            <w:shd w:val="clear" w:color="auto" w:fill="auto"/>
          </w:tcPr>
          <w:p w:rsidR="00E9347F" w:rsidRPr="00011F99" w:rsidRDefault="00E9347F" w:rsidP="00A4159B">
            <w:pPr>
              <w:pStyle w:val="Standard"/>
              <w:tabs>
                <w:tab w:val="num" w:pos="-15"/>
              </w:tabs>
              <w:ind w:left="-15"/>
              <w:jc w:val="both"/>
              <w:rPr>
                <w:rFonts w:ascii="Times New Roman" w:hAnsi="Times New Roman" w:cs="Times New Roman"/>
                <w:sz w:val="24"/>
                <w:szCs w:val="24"/>
              </w:rPr>
            </w:pPr>
            <w:r w:rsidRPr="00011F99">
              <w:rPr>
                <w:rFonts w:ascii="Times New Roman" w:hAnsi="Times New Roman" w:cs="Times New Roman"/>
                <w:noProof/>
                <w:webHidden/>
                <w:sz w:val="24"/>
                <w:szCs w:val="24"/>
              </w:rPr>
              <w:tab/>
            </w:r>
            <w:r w:rsidRPr="00011F99">
              <w:rPr>
                <w:rFonts w:ascii="Times New Roman" w:hAnsi="Times New Roman" w:cs="Times New Roman"/>
                <w:sz w:val="24"/>
                <w:szCs w:val="24"/>
              </w:rPr>
              <w:t>Проведение работ по ремонту дорог местного значения в р.п.Чамзинка и р.п.Комсомольский.</w:t>
            </w:r>
          </w:p>
        </w:tc>
        <w:tc>
          <w:tcPr>
            <w:tcW w:w="3829" w:type="dxa"/>
            <w:tcBorders>
              <w:top w:val="single" w:sz="4" w:space="0" w:color="auto"/>
              <w:left w:val="single" w:sz="4" w:space="0" w:color="000000"/>
              <w:bottom w:val="single" w:sz="4" w:space="0" w:color="auto"/>
            </w:tcBorders>
            <w:shd w:val="clear" w:color="auto" w:fill="auto"/>
          </w:tcPr>
          <w:p w:rsidR="00E9347F" w:rsidRPr="00197ED0" w:rsidRDefault="00E9347F" w:rsidP="00A4159B">
            <w:pPr>
              <w:pStyle w:val="TableContents"/>
              <w:jc w:val="center"/>
            </w:pPr>
            <w: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197ED0" w:rsidRDefault="00E9347F" w:rsidP="00A4159B">
            <w:pPr>
              <w:pStyle w:val="TableContents"/>
              <w:jc w:val="center"/>
            </w:pPr>
            <w:r>
              <w:t>Администрация городского поселения Чамзинка, Администрация Комсомольского городского поселения</w:t>
            </w:r>
          </w:p>
        </w:tc>
      </w:tr>
      <w:tr w:rsidR="00E9347F" w:rsidTr="00A4159B">
        <w:trPr>
          <w:gridAfter w:val="4"/>
          <w:wAfter w:w="8508" w:type="dxa"/>
          <w:trHeight w:val="126"/>
        </w:trPr>
        <w:tc>
          <w:tcPr>
            <w:tcW w:w="567" w:type="dxa"/>
            <w:tcBorders>
              <w:top w:val="single" w:sz="4" w:space="0" w:color="auto"/>
              <w:left w:val="single" w:sz="4" w:space="0" w:color="000000"/>
              <w:bottom w:val="single" w:sz="4" w:space="0" w:color="auto"/>
            </w:tcBorders>
            <w:shd w:val="clear" w:color="auto" w:fill="auto"/>
          </w:tcPr>
          <w:p w:rsidR="00E9347F" w:rsidRPr="009C11BC" w:rsidRDefault="00E9347F" w:rsidP="00A4159B">
            <w:pPr>
              <w:pStyle w:val="TableContents"/>
              <w:jc w:val="center"/>
              <w:rPr>
                <w:lang w:val="en-US"/>
              </w:rPr>
            </w:pPr>
            <w:r>
              <w:rPr>
                <w:lang w:val="en-US"/>
              </w:rPr>
              <w:t>8</w:t>
            </w:r>
          </w:p>
        </w:tc>
        <w:tc>
          <w:tcPr>
            <w:tcW w:w="6520" w:type="dxa"/>
            <w:tcBorders>
              <w:top w:val="single" w:sz="4" w:space="0" w:color="auto"/>
              <w:left w:val="single" w:sz="4" w:space="0" w:color="000000"/>
              <w:bottom w:val="single" w:sz="4" w:space="0" w:color="auto"/>
            </w:tcBorders>
            <w:shd w:val="clear" w:color="auto" w:fill="auto"/>
          </w:tcPr>
          <w:p w:rsidR="00E9347F" w:rsidRPr="00011F99" w:rsidRDefault="00E9347F" w:rsidP="00A4159B">
            <w:pPr>
              <w:pStyle w:val="TableContents"/>
              <w:jc w:val="both"/>
              <w:rPr>
                <w:rFonts w:cs="Times New Roman"/>
              </w:rPr>
            </w:pPr>
            <w:r w:rsidRPr="00011F99">
              <w:rPr>
                <w:rFonts w:cs="Times New Roman"/>
                <w:bCs/>
              </w:rPr>
              <w:t xml:space="preserve">Проведение работ по капитальному ремонту ГТС (гидротехнического сооружения) в селе Сабур-Мачкассы. </w:t>
            </w:r>
          </w:p>
        </w:tc>
        <w:tc>
          <w:tcPr>
            <w:tcW w:w="3829" w:type="dxa"/>
            <w:tcBorders>
              <w:top w:val="single" w:sz="4" w:space="0" w:color="auto"/>
              <w:left w:val="single" w:sz="4" w:space="0" w:color="000000"/>
              <w:bottom w:val="single" w:sz="4" w:space="0" w:color="auto"/>
            </w:tcBorders>
            <w:shd w:val="clear" w:color="auto" w:fill="auto"/>
          </w:tcPr>
          <w:p w:rsidR="00E9347F" w:rsidRPr="00197ED0" w:rsidRDefault="00E9347F" w:rsidP="00A4159B">
            <w:pPr>
              <w:pStyle w:val="TableContents"/>
              <w:jc w:val="center"/>
            </w:pPr>
            <w: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197ED0" w:rsidRDefault="00E9347F" w:rsidP="00A4159B">
            <w:pPr>
              <w:pStyle w:val="TableContents"/>
              <w:jc w:val="center"/>
            </w:pPr>
            <w:r>
              <w:t>Заместитель Главы Чамзинского муниципального района по вопросам промышленности, строительства и транспорта, администрация Сабур- Мачкасского сельского поселения</w:t>
            </w:r>
          </w:p>
        </w:tc>
      </w:tr>
      <w:tr w:rsidR="00E9347F" w:rsidRPr="000B3020" w:rsidTr="00A4159B">
        <w:trPr>
          <w:gridAfter w:val="4"/>
          <w:wAfter w:w="8508" w:type="dxa"/>
          <w:trHeight w:val="135"/>
        </w:trPr>
        <w:tc>
          <w:tcPr>
            <w:tcW w:w="15170" w:type="dxa"/>
            <w:gridSpan w:val="4"/>
            <w:tcBorders>
              <w:top w:val="single" w:sz="4" w:space="0" w:color="auto"/>
              <w:left w:val="single" w:sz="4" w:space="0" w:color="000000"/>
              <w:bottom w:val="single" w:sz="4" w:space="0" w:color="000000"/>
              <w:right w:val="single" w:sz="4" w:space="0" w:color="000000"/>
            </w:tcBorders>
            <w:shd w:val="clear" w:color="auto" w:fill="auto"/>
          </w:tcPr>
          <w:p w:rsidR="00E9347F" w:rsidRPr="00011F99" w:rsidRDefault="00E9347F" w:rsidP="00A4159B">
            <w:pPr>
              <w:snapToGrid w:val="0"/>
              <w:jc w:val="center"/>
              <w:rPr>
                <w:b/>
                <w:sz w:val="24"/>
                <w:szCs w:val="24"/>
              </w:rPr>
            </w:pPr>
            <w:r w:rsidRPr="00011F99">
              <w:rPr>
                <w:b/>
                <w:sz w:val="24"/>
                <w:szCs w:val="24"/>
              </w:rPr>
              <w:t xml:space="preserve">                                               По жилищно-коммунальному хозяйству</w:t>
            </w: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sz w:val="24"/>
                <w:szCs w:val="24"/>
                <w:lang w:val="en-US"/>
              </w:rPr>
            </w:pPr>
            <w:r w:rsidRPr="00B07717">
              <w:rPr>
                <w:color w:val="000000"/>
                <w:sz w:val="24"/>
                <w:szCs w:val="24"/>
              </w:rPr>
              <w:t>1</w:t>
            </w:r>
          </w:p>
        </w:tc>
        <w:tc>
          <w:tcPr>
            <w:tcW w:w="6520" w:type="dxa"/>
            <w:tcBorders>
              <w:top w:val="single" w:sz="4" w:space="0" w:color="auto"/>
              <w:left w:val="single" w:sz="4" w:space="0" w:color="000000"/>
              <w:bottom w:val="single" w:sz="4" w:space="0" w:color="000000"/>
            </w:tcBorders>
            <w:shd w:val="clear" w:color="auto" w:fill="auto"/>
          </w:tcPr>
          <w:p w:rsidR="00E9347F" w:rsidRPr="00011F99" w:rsidRDefault="00E9347F" w:rsidP="00A4159B">
            <w:pPr>
              <w:pStyle w:val="14"/>
              <w:widowControl w:val="0"/>
              <w:jc w:val="both"/>
              <w:rPr>
                <w:rFonts w:ascii="Times New Roman" w:hAnsi="Times New Roman" w:cs="Times New Roman"/>
                <w:color w:val="FF0000"/>
                <w:sz w:val="24"/>
                <w:szCs w:val="24"/>
              </w:rPr>
            </w:pPr>
          </w:p>
          <w:p w:rsidR="00E9347F" w:rsidRPr="00011F99" w:rsidRDefault="00E9347F" w:rsidP="00A4159B">
            <w:pPr>
              <w:pStyle w:val="14"/>
              <w:widowControl w:val="0"/>
              <w:jc w:val="both"/>
              <w:rPr>
                <w:rFonts w:ascii="Times New Roman" w:hAnsi="Times New Roman" w:cs="Times New Roman"/>
                <w:sz w:val="24"/>
                <w:szCs w:val="24"/>
              </w:rPr>
            </w:pPr>
            <w:r w:rsidRPr="00011F99">
              <w:rPr>
                <w:rFonts w:ascii="Times New Roman" w:hAnsi="Times New Roman" w:cs="Times New Roman"/>
                <w:color w:val="FF0000"/>
                <w:sz w:val="24"/>
                <w:szCs w:val="24"/>
              </w:rPr>
              <w:t xml:space="preserve"> </w:t>
            </w:r>
            <w:r w:rsidRPr="00011F99">
              <w:rPr>
                <w:rFonts w:ascii="Times New Roman" w:hAnsi="Times New Roman" w:cs="Times New Roman"/>
                <w:sz w:val="24"/>
                <w:szCs w:val="24"/>
              </w:rPr>
              <w:t>Реализация мероприятий в рамках реализации  федерального проекта «Обеспечение устойчивого сокращения непригодного для проживания жилищного фонда»:</w:t>
            </w:r>
          </w:p>
          <w:p w:rsidR="00E9347F" w:rsidRPr="00011F99" w:rsidRDefault="00E9347F" w:rsidP="00A4159B">
            <w:pPr>
              <w:pStyle w:val="14"/>
              <w:widowControl w:val="0"/>
              <w:ind w:left="462"/>
              <w:jc w:val="both"/>
              <w:rPr>
                <w:rFonts w:ascii="Times New Roman" w:hAnsi="Times New Roman" w:cs="Times New Roman"/>
                <w:sz w:val="24"/>
                <w:szCs w:val="24"/>
              </w:rPr>
            </w:pPr>
            <w:r w:rsidRPr="00011F99">
              <w:rPr>
                <w:rFonts w:ascii="Times New Roman" w:hAnsi="Times New Roman" w:cs="Times New Roman"/>
                <w:sz w:val="24"/>
                <w:szCs w:val="24"/>
              </w:rPr>
              <w:t>1.Разработка муниципальных программ по обеспечению устойчивого сокращения непригодного для проживания жилищного фонда в рп.Чамзинка и рп.Комсомольский.</w:t>
            </w:r>
          </w:p>
          <w:p w:rsidR="00E9347F" w:rsidRPr="00011F99" w:rsidRDefault="00E9347F" w:rsidP="00A4159B">
            <w:pPr>
              <w:pStyle w:val="14"/>
              <w:widowControl w:val="0"/>
              <w:ind w:left="462"/>
              <w:jc w:val="both"/>
              <w:rPr>
                <w:rFonts w:ascii="Times New Roman" w:hAnsi="Times New Roman" w:cs="Times New Roman"/>
                <w:sz w:val="24"/>
                <w:szCs w:val="24"/>
              </w:rPr>
            </w:pPr>
            <w:r w:rsidRPr="00011F99">
              <w:rPr>
                <w:rFonts w:ascii="Times New Roman" w:hAnsi="Times New Roman" w:cs="Times New Roman"/>
                <w:sz w:val="24"/>
                <w:szCs w:val="24"/>
              </w:rPr>
              <w:t>2.Формирование земельных участков под МКД, для переселения;</w:t>
            </w:r>
          </w:p>
          <w:p w:rsidR="00E9347F" w:rsidRPr="00011F99" w:rsidRDefault="00E9347F" w:rsidP="00A4159B">
            <w:pPr>
              <w:pStyle w:val="14"/>
              <w:widowControl w:val="0"/>
              <w:ind w:left="462"/>
              <w:jc w:val="both"/>
              <w:rPr>
                <w:rFonts w:ascii="Times New Roman" w:hAnsi="Times New Roman" w:cs="Times New Roman"/>
                <w:sz w:val="24"/>
                <w:szCs w:val="24"/>
              </w:rPr>
            </w:pPr>
            <w:r w:rsidRPr="00011F99">
              <w:rPr>
                <w:rFonts w:ascii="Times New Roman" w:hAnsi="Times New Roman" w:cs="Times New Roman"/>
                <w:sz w:val="24"/>
                <w:szCs w:val="24"/>
              </w:rPr>
              <w:lastRenderedPageBreak/>
              <w:t>3. Разработка ПСД.</w:t>
            </w:r>
          </w:p>
          <w:p w:rsidR="00E9347F" w:rsidRPr="00011F99" w:rsidRDefault="00E9347F" w:rsidP="00A4159B">
            <w:pPr>
              <w:pStyle w:val="14"/>
              <w:widowControl w:val="0"/>
              <w:jc w:val="both"/>
              <w:rPr>
                <w:rFonts w:ascii="Times New Roman" w:hAnsi="Times New Roman" w:cs="Times New Roman"/>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snapToGrid w:val="0"/>
              <w:jc w:val="center"/>
              <w:rPr>
                <w:sz w:val="24"/>
                <w:szCs w:val="24"/>
              </w:rPr>
            </w:pPr>
            <w:r>
              <w:rPr>
                <w:sz w:val="24"/>
                <w:szCs w:val="24"/>
                <w:lang w:val="en-US"/>
              </w:rPr>
              <w:lastRenderedPageBreak/>
              <w:t>II-IV</w:t>
            </w:r>
            <w:r>
              <w:rPr>
                <w:sz w:val="24"/>
                <w:szCs w:val="24"/>
              </w:rPr>
              <w:t xml:space="preserve"> кварталы</w:t>
            </w:r>
          </w:p>
          <w:p w:rsidR="00E9347F" w:rsidRPr="00B07717" w:rsidRDefault="00E9347F" w:rsidP="00A4159B">
            <w:pPr>
              <w:widowControl w:val="0"/>
              <w:jc w:val="center"/>
              <w:rPr>
                <w:sz w:val="24"/>
                <w:szCs w:val="24"/>
              </w:rPr>
            </w:pPr>
          </w:p>
          <w:p w:rsidR="00E9347F" w:rsidRPr="00B07717" w:rsidRDefault="00E9347F" w:rsidP="00A4159B">
            <w:pPr>
              <w:widowControl w:val="0"/>
              <w:jc w:val="center"/>
              <w:rPr>
                <w:color w:val="000000"/>
                <w:sz w:val="24"/>
                <w:szCs w:val="24"/>
              </w:rPr>
            </w:pP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sidRPr="00DB2663">
              <w:rPr>
                <w:color w:val="000000"/>
                <w:sz w:val="24"/>
                <w:szCs w:val="24"/>
              </w:rPr>
              <w:t>Администрация Чамзинского муниципального района, администрация Комсомольского городского поселения и администрация городского поселения Чамзинка</w:t>
            </w:r>
            <w:r>
              <w:rPr>
                <w:color w:val="000000"/>
                <w:sz w:val="24"/>
                <w:szCs w:val="24"/>
              </w:rPr>
              <w:t>.</w:t>
            </w: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color w:val="000000"/>
                <w:sz w:val="24"/>
                <w:szCs w:val="24"/>
              </w:rPr>
              <w:t>2</w:t>
            </w:r>
          </w:p>
        </w:tc>
        <w:tc>
          <w:tcPr>
            <w:tcW w:w="6520" w:type="dxa"/>
            <w:tcBorders>
              <w:top w:val="single" w:sz="4" w:space="0" w:color="auto"/>
              <w:left w:val="single" w:sz="4" w:space="0" w:color="000000"/>
              <w:bottom w:val="single" w:sz="4" w:space="0" w:color="000000"/>
            </w:tcBorders>
            <w:shd w:val="clear" w:color="auto" w:fill="auto"/>
          </w:tcPr>
          <w:p w:rsidR="00E9347F" w:rsidRPr="00011F99" w:rsidRDefault="00E9347F" w:rsidP="00A4159B">
            <w:pPr>
              <w:pStyle w:val="14"/>
              <w:widowControl w:val="0"/>
              <w:jc w:val="both"/>
              <w:rPr>
                <w:rFonts w:ascii="Times New Roman" w:hAnsi="Times New Roman" w:cs="Times New Roman"/>
                <w:sz w:val="24"/>
                <w:szCs w:val="24"/>
              </w:rPr>
            </w:pPr>
            <w:r w:rsidRPr="00011F99">
              <w:rPr>
                <w:rFonts w:ascii="Times New Roman" w:hAnsi="Times New Roman" w:cs="Times New Roman"/>
                <w:sz w:val="24"/>
                <w:szCs w:val="24"/>
              </w:rPr>
              <w:t>Завершение оформления имущественного комплекса по водоснабжению и водоотведению.</w:t>
            </w:r>
          </w:p>
          <w:p w:rsidR="00E9347F" w:rsidRPr="00011F99" w:rsidRDefault="00E9347F" w:rsidP="00A4159B">
            <w:pPr>
              <w:pStyle w:val="14"/>
              <w:widowControl w:val="0"/>
              <w:jc w:val="both"/>
              <w:rPr>
                <w:rFonts w:ascii="Times New Roman" w:hAnsi="Times New Roman" w:cs="Times New Roman"/>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snapToGrid w:val="0"/>
              <w:jc w:val="center"/>
              <w:rPr>
                <w:sz w:val="24"/>
                <w:szCs w:val="24"/>
              </w:rPr>
            </w:pPr>
            <w:r>
              <w:rPr>
                <w:sz w:val="24"/>
                <w:szCs w:val="24"/>
                <w:lang w:val="en-US"/>
              </w:rPr>
              <w:t>II-I</w:t>
            </w:r>
            <w:r>
              <w:rPr>
                <w:sz w:val="24"/>
                <w:szCs w:val="24"/>
              </w:rPr>
              <w:t>V 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color w:val="000000"/>
                <w:sz w:val="24"/>
                <w:szCs w:val="24"/>
              </w:rPr>
              <w:t>Отдел жилищно-коммунального хозяйства администрации,</w:t>
            </w:r>
          </w:p>
          <w:p w:rsidR="00E9347F" w:rsidRPr="00B07717" w:rsidRDefault="00E9347F" w:rsidP="00A4159B">
            <w:pPr>
              <w:widowControl w:val="0"/>
              <w:jc w:val="center"/>
              <w:rPr>
                <w:color w:val="000000"/>
                <w:sz w:val="24"/>
                <w:szCs w:val="24"/>
              </w:rPr>
            </w:pPr>
            <w:r w:rsidRPr="00B07717">
              <w:rPr>
                <w:color w:val="000000"/>
                <w:sz w:val="24"/>
                <w:szCs w:val="24"/>
              </w:rPr>
              <w:t>Отдел по управлению муниципальным имуществом, юридический отдел Чамзинского муниципального района</w:t>
            </w: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color w:val="000000"/>
                <w:sz w:val="24"/>
                <w:szCs w:val="24"/>
              </w:rPr>
              <w:t>3</w:t>
            </w:r>
          </w:p>
        </w:tc>
        <w:tc>
          <w:tcPr>
            <w:tcW w:w="6520" w:type="dxa"/>
            <w:tcBorders>
              <w:top w:val="single" w:sz="4" w:space="0" w:color="auto"/>
              <w:left w:val="single" w:sz="4" w:space="0" w:color="000000"/>
              <w:bottom w:val="single" w:sz="4" w:space="0" w:color="000000"/>
            </w:tcBorders>
            <w:shd w:val="clear" w:color="auto" w:fill="auto"/>
          </w:tcPr>
          <w:p w:rsidR="00E9347F" w:rsidRPr="00011F99" w:rsidRDefault="00E9347F" w:rsidP="00A4159B">
            <w:pPr>
              <w:pStyle w:val="Standard"/>
              <w:widowControl w:val="0"/>
              <w:tabs>
                <w:tab w:val="left" w:pos="3858"/>
              </w:tabs>
              <w:spacing w:after="0" w:line="240" w:lineRule="auto"/>
              <w:jc w:val="both"/>
              <w:rPr>
                <w:rFonts w:ascii="Times New Roman" w:eastAsia="Times New Roman" w:hAnsi="Times New Roman" w:cs="Times New Roman"/>
                <w:color w:val="000000"/>
                <w:spacing w:val="-2"/>
                <w:sz w:val="24"/>
                <w:szCs w:val="24"/>
              </w:rPr>
            </w:pPr>
            <w:r w:rsidRPr="00011F99">
              <w:rPr>
                <w:rFonts w:ascii="Times New Roman" w:eastAsia="Times New Roman" w:hAnsi="Times New Roman" w:cs="Times New Roman"/>
                <w:color w:val="000000"/>
                <w:spacing w:val="-2"/>
                <w:sz w:val="24"/>
                <w:szCs w:val="24"/>
              </w:rPr>
              <w:t>Проведение мероприятий по модернизации систем водоотведения и холодного водоснабжения в рамках реализации федеральной программы «Чистая вода»:</w:t>
            </w:r>
          </w:p>
          <w:p w:rsidR="00E9347F" w:rsidRPr="00011F99" w:rsidRDefault="00E9347F" w:rsidP="00A4159B">
            <w:pPr>
              <w:pStyle w:val="Standard"/>
              <w:widowControl w:val="0"/>
              <w:tabs>
                <w:tab w:val="left" w:pos="3858"/>
              </w:tabs>
              <w:spacing w:after="0" w:line="240" w:lineRule="auto"/>
              <w:ind w:left="60"/>
              <w:jc w:val="both"/>
              <w:rPr>
                <w:rFonts w:ascii="Times New Roman" w:eastAsia="Times New Roman" w:hAnsi="Times New Roman" w:cs="Times New Roman"/>
                <w:color w:val="000000"/>
                <w:spacing w:val="-2"/>
                <w:sz w:val="24"/>
                <w:szCs w:val="24"/>
              </w:rPr>
            </w:pPr>
            <w:r w:rsidRPr="00011F99">
              <w:rPr>
                <w:rFonts w:ascii="Times New Roman" w:eastAsia="Times New Roman" w:hAnsi="Times New Roman" w:cs="Times New Roman"/>
                <w:color w:val="000000"/>
                <w:spacing w:val="-2"/>
                <w:sz w:val="24"/>
                <w:szCs w:val="24"/>
              </w:rPr>
              <w:t>1.Проведение инвентаризации объектов водоснабжения;</w:t>
            </w:r>
          </w:p>
          <w:p w:rsidR="00E9347F" w:rsidRPr="00011F99" w:rsidRDefault="00E9347F" w:rsidP="00A4159B">
            <w:pPr>
              <w:pStyle w:val="Standard"/>
              <w:widowControl w:val="0"/>
              <w:tabs>
                <w:tab w:val="left" w:pos="3858"/>
              </w:tabs>
              <w:spacing w:after="0" w:line="240" w:lineRule="auto"/>
              <w:ind w:left="60"/>
              <w:jc w:val="both"/>
              <w:rPr>
                <w:rFonts w:ascii="Times New Roman" w:eastAsia="Times New Roman" w:hAnsi="Times New Roman" w:cs="Times New Roman"/>
                <w:color w:val="000000"/>
                <w:spacing w:val="-2"/>
                <w:sz w:val="24"/>
                <w:szCs w:val="24"/>
              </w:rPr>
            </w:pPr>
            <w:r w:rsidRPr="00011F99">
              <w:rPr>
                <w:rFonts w:ascii="Times New Roman" w:eastAsia="Times New Roman" w:hAnsi="Times New Roman" w:cs="Times New Roman"/>
                <w:color w:val="000000"/>
                <w:spacing w:val="-2"/>
                <w:sz w:val="24"/>
                <w:szCs w:val="24"/>
              </w:rPr>
              <w:t>2.Разработка проектно-сметной документации</w:t>
            </w:r>
            <w:r w:rsidRPr="00011F99">
              <w:rPr>
                <w:rFonts w:ascii="Times New Roman" w:hAnsi="Times New Roman" w:cs="Times New Roman"/>
                <w:sz w:val="24"/>
                <w:szCs w:val="24"/>
              </w:rPr>
              <w:t xml:space="preserve"> «</w:t>
            </w:r>
            <w:r w:rsidRPr="00011F99">
              <w:rPr>
                <w:rFonts w:ascii="Times New Roman" w:eastAsia="Times New Roman" w:hAnsi="Times New Roman" w:cs="Times New Roman"/>
                <w:color w:val="000000"/>
                <w:spacing w:val="-2"/>
                <w:sz w:val="24"/>
                <w:szCs w:val="24"/>
              </w:rPr>
              <w:t>Завершение строительства водозабора № 2 в рп. Чамзинка в Чамзинском муниципальном районе Республики Мордовия». Прохождение государственной экспертизы ПСД.4</w:t>
            </w:r>
          </w:p>
          <w:p w:rsidR="00E9347F" w:rsidRPr="00011F99" w:rsidRDefault="00E9347F" w:rsidP="00A4159B">
            <w:pPr>
              <w:pStyle w:val="Standard"/>
              <w:widowControl w:val="0"/>
              <w:tabs>
                <w:tab w:val="left" w:pos="3858"/>
              </w:tabs>
              <w:spacing w:after="0" w:line="240" w:lineRule="auto"/>
              <w:ind w:left="60"/>
              <w:jc w:val="both"/>
              <w:rPr>
                <w:rFonts w:ascii="Times New Roman" w:eastAsia="Times New Roman" w:hAnsi="Times New Roman" w:cs="Times New Roman"/>
                <w:color w:val="000000"/>
                <w:spacing w:val="-2"/>
                <w:sz w:val="24"/>
                <w:szCs w:val="24"/>
              </w:rPr>
            </w:pPr>
            <w:r w:rsidRPr="00011F99">
              <w:rPr>
                <w:rFonts w:ascii="Times New Roman" w:eastAsia="Times New Roman" w:hAnsi="Times New Roman" w:cs="Times New Roman"/>
                <w:color w:val="000000"/>
                <w:spacing w:val="-2"/>
                <w:sz w:val="24"/>
                <w:szCs w:val="24"/>
              </w:rPr>
              <w:t>3.Оформление заявки для участия в федеральной программе «Чистая вода»;</w:t>
            </w:r>
          </w:p>
          <w:p w:rsidR="00E9347F" w:rsidRPr="00011F99" w:rsidRDefault="00E9347F" w:rsidP="00A4159B">
            <w:pPr>
              <w:pStyle w:val="Standard"/>
              <w:widowControl w:val="0"/>
              <w:tabs>
                <w:tab w:val="left" w:pos="3858"/>
              </w:tabs>
              <w:spacing w:after="0" w:line="240" w:lineRule="auto"/>
              <w:ind w:left="60"/>
              <w:jc w:val="both"/>
              <w:rPr>
                <w:rFonts w:ascii="Times New Roman" w:eastAsia="Times New Roman" w:hAnsi="Times New Roman" w:cs="Times New Roman"/>
                <w:color w:val="000000"/>
                <w:spacing w:val="-2"/>
                <w:sz w:val="24"/>
                <w:szCs w:val="24"/>
              </w:rPr>
            </w:pPr>
            <w:r w:rsidRPr="00011F99">
              <w:rPr>
                <w:rFonts w:ascii="Times New Roman" w:eastAsia="Times New Roman" w:hAnsi="Times New Roman" w:cs="Times New Roman"/>
                <w:color w:val="000000"/>
                <w:spacing w:val="-2"/>
                <w:sz w:val="24"/>
                <w:szCs w:val="24"/>
              </w:rPr>
              <w:t>4.Начало реализации двух летнего проекта</w:t>
            </w:r>
            <w:r w:rsidRPr="00011F99">
              <w:rPr>
                <w:rFonts w:ascii="Times New Roman" w:hAnsi="Times New Roman" w:cs="Times New Roman"/>
                <w:sz w:val="24"/>
                <w:szCs w:val="24"/>
              </w:rPr>
              <w:t xml:space="preserve"> «</w:t>
            </w:r>
            <w:r w:rsidRPr="00011F99">
              <w:rPr>
                <w:rFonts w:ascii="Times New Roman" w:eastAsia="Times New Roman" w:hAnsi="Times New Roman" w:cs="Times New Roman"/>
                <w:color w:val="000000"/>
                <w:spacing w:val="-2"/>
                <w:sz w:val="24"/>
                <w:szCs w:val="24"/>
              </w:rPr>
              <w:t>Завершение строительства водозабора № 2 в рп. Чамзинка в Чамзинском муниципальном районе Республики Мордовия».</w:t>
            </w:r>
          </w:p>
          <w:p w:rsidR="00E9347F" w:rsidRPr="00011F99" w:rsidRDefault="00E9347F" w:rsidP="00A4159B">
            <w:pPr>
              <w:pStyle w:val="14"/>
              <w:widowControl w:val="0"/>
              <w:jc w:val="both"/>
              <w:rPr>
                <w:rFonts w:ascii="Times New Roman" w:hAnsi="Times New Roman" w:cs="Times New Roman"/>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snapToGrid w:val="0"/>
              <w:jc w:val="center"/>
              <w:rPr>
                <w:sz w:val="24"/>
                <w:szCs w:val="24"/>
              </w:rPr>
            </w:pPr>
            <w:r>
              <w:rPr>
                <w:sz w:val="24"/>
                <w:szCs w:val="24"/>
                <w:lang w:val="en-US"/>
              </w:rPr>
              <w:t>II-</w:t>
            </w:r>
            <w:r>
              <w:rPr>
                <w:sz w:val="24"/>
                <w:szCs w:val="24"/>
              </w:rPr>
              <w:t xml:space="preserve"> </w:t>
            </w:r>
            <w:r>
              <w:rPr>
                <w:sz w:val="24"/>
                <w:szCs w:val="24"/>
                <w:lang w:val="en-US"/>
              </w:rPr>
              <w:t>IV</w:t>
            </w:r>
            <w:r>
              <w:rPr>
                <w:sz w:val="24"/>
                <w:szCs w:val="24"/>
              </w:rPr>
              <w:t xml:space="preserve"> 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Pr>
                <w:color w:val="000000"/>
                <w:sz w:val="24"/>
                <w:szCs w:val="24"/>
              </w:rPr>
              <w:t xml:space="preserve">Администрация </w:t>
            </w:r>
            <w:r w:rsidRPr="00B07717">
              <w:rPr>
                <w:color w:val="000000"/>
                <w:sz w:val="24"/>
                <w:szCs w:val="24"/>
              </w:rPr>
              <w:t>Чамзинского муниципального района</w:t>
            </w:r>
            <w:r>
              <w:rPr>
                <w:color w:val="000000"/>
                <w:sz w:val="24"/>
                <w:szCs w:val="24"/>
              </w:rPr>
              <w:t>, Администрация Апраксинского сельского поселения.</w:t>
            </w:r>
          </w:p>
        </w:tc>
      </w:tr>
      <w:tr w:rsidR="00E9347F" w:rsidRPr="00B07717" w:rsidTr="00A4159B">
        <w:trPr>
          <w:gridAfter w:val="4"/>
          <w:wAfter w:w="8508" w:type="dxa"/>
          <w:trHeight w:val="1293"/>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color w:val="000000"/>
                <w:spacing w:val="-2"/>
                <w:sz w:val="24"/>
                <w:szCs w:val="24"/>
              </w:rPr>
            </w:pPr>
            <w:r w:rsidRPr="00B07717">
              <w:rPr>
                <w:color w:val="000000"/>
                <w:sz w:val="24"/>
                <w:szCs w:val="24"/>
              </w:rPr>
              <w:t>4</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pStyle w:val="Standard"/>
              <w:widowControl w:val="0"/>
              <w:tabs>
                <w:tab w:val="left" w:pos="3858"/>
              </w:tabs>
              <w:spacing w:after="0" w:line="240" w:lineRule="auto"/>
              <w:jc w:val="both"/>
              <w:rPr>
                <w:rFonts w:ascii="Times New Roman" w:eastAsia="Times New Roman" w:hAnsi="Times New Roman" w:cs="Times New Roman"/>
                <w:color w:val="FF0000"/>
                <w:spacing w:val="-2"/>
                <w:sz w:val="24"/>
                <w:szCs w:val="24"/>
              </w:rPr>
            </w:pPr>
            <w:r>
              <w:rPr>
                <w:rFonts w:ascii="Times New Roman" w:eastAsia="Times New Roman" w:hAnsi="Times New Roman" w:cs="Times New Roman"/>
                <w:color w:val="000000"/>
                <w:spacing w:val="-2"/>
                <w:sz w:val="24"/>
                <w:szCs w:val="24"/>
              </w:rPr>
              <w:t xml:space="preserve">Улучшение системы уличного освещения в поселениях, за счет проведения ремонта и устройства дополнительных участков. </w:t>
            </w:r>
          </w:p>
          <w:p w:rsidR="00E9347F" w:rsidRDefault="00E9347F" w:rsidP="00A4159B">
            <w:pPr>
              <w:pStyle w:val="Standard"/>
              <w:widowControl w:val="0"/>
              <w:tabs>
                <w:tab w:val="left" w:pos="3858"/>
              </w:tabs>
              <w:spacing w:after="0" w:line="240" w:lineRule="auto"/>
              <w:jc w:val="both"/>
              <w:rPr>
                <w:rFonts w:ascii="Times New Roman" w:eastAsia="Times New Roman" w:hAnsi="Times New Roman" w:cs="Times New Roman"/>
                <w:spacing w:val="-2"/>
                <w:sz w:val="24"/>
                <w:szCs w:val="24"/>
              </w:rPr>
            </w:pPr>
            <w:r w:rsidRPr="001D4444">
              <w:rPr>
                <w:rFonts w:ascii="Times New Roman" w:eastAsia="Times New Roman" w:hAnsi="Times New Roman" w:cs="Times New Roman"/>
                <w:spacing w:val="-2"/>
                <w:sz w:val="24"/>
                <w:szCs w:val="24"/>
              </w:rPr>
              <w:t xml:space="preserve">п.Чамзинка: </w:t>
            </w:r>
            <w:r>
              <w:rPr>
                <w:rFonts w:ascii="Times New Roman" w:eastAsia="Times New Roman" w:hAnsi="Times New Roman" w:cs="Times New Roman"/>
                <w:spacing w:val="-2"/>
                <w:sz w:val="24"/>
                <w:szCs w:val="24"/>
              </w:rPr>
              <w:t>ул.Вокзальная; 6-Микрорайон, д.4; с.Репьевка (к остановочному павильону);</w:t>
            </w:r>
          </w:p>
          <w:p w:rsidR="00E9347F" w:rsidRDefault="00E9347F" w:rsidP="00A4159B">
            <w:pPr>
              <w:pStyle w:val="Standard"/>
              <w:widowControl w:val="0"/>
              <w:tabs>
                <w:tab w:val="left" w:pos="3858"/>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п.Комсомольский: Микрорайон-2, объездная от ул.Цветочная до дома №14 включительно; Микрорайон-1, объездная от ж.д 44 до техникума; ул.Парковая, ул. Полевая.</w:t>
            </w:r>
          </w:p>
          <w:p w:rsidR="00E9347F" w:rsidRPr="00EF7200" w:rsidRDefault="00E9347F" w:rsidP="00A4159B">
            <w:pPr>
              <w:pStyle w:val="Standard"/>
              <w:widowControl w:val="0"/>
              <w:tabs>
                <w:tab w:val="left" w:pos="3858"/>
              </w:tabs>
              <w:spacing w:after="0" w:line="240" w:lineRule="auto"/>
              <w:ind w:left="420"/>
              <w:jc w:val="both"/>
              <w:rPr>
                <w:rFonts w:ascii="Times New Roman" w:hAnsi="Times New Roman" w:cs="Times New Roman"/>
                <w:sz w:val="24"/>
                <w:szCs w:val="24"/>
              </w:rPr>
            </w:pPr>
            <w:r>
              <w:rPr>
                <w:rFonts w:ascii="Times New Roman" w:eastAsia="Times New Roman" w:hAnsi="Times New Roman" w:cs="Times New Roman"/>
                <w:color w:val="FF0000"/>
                <w:spacing w:val="-2"/>
                <w:sz w:val="24"/>
                <w:szCs w:val="24"/>
              </w:rPr>
              <w:t xml:space="preserve"> </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widowControl w:val="0"/>
              <w:rPr>
                <w:sz w:val="24"/>
                <w:szCs w:val="24"/>
              </w:rPr>
            </w:pPr>
          </w:p>
          <w:p w:rsidR="00E9347F" w:rsidRDefault="00E9347F" w:rsidP="00A4159B">
            <w:pPr>
              <w:widowControl w:val="0"/>
              <w:jc w:val="center"/>
              <w:rPr>
                <w:sz w:val="24"/>
                <w:szCs w:val="24"/>
              </w:rPr>
            </w:pPr>
            <w:r>
              <w:rPr>
                <w:sz w:val="24"/>
                <w:szCs w:val="24"/>
                <w:lang w:val="en-US"/>
              </w:rPr>
              <w:t>II</w:t>
            </w:r>
            <w:r>
              <w:rPr>
                <w:sz w:val="24"/>
                <w:szCs w:val="24"/>
              </w:rPr>
              <w:t xml:space="preserve"> - </w:t>
            </w:r>
            <w:r>
              <w:rPr>
                <w:sz w:val="24"/>
                <w:szCs w:val="24"/>
                <w:lang w:val="en-US"/>
              </w:rPr>
              <w:t>IV</w:t>
            </w:r>
            <w:r>
              <w:rPr>
                <w:sz w:val="24"/>
                <w:szCs w:val="24"/>
              </w:rPr>
              <w:t xml:space="preserve"> кварталы</w:t>
            </w:r>
          </w:p>
          <w:p w:rsidR="00E9347F" w:rsidRDefault="00E9347F" w:rsidP="00A4159B">
            <w:pPr>
              <w:widowControl w:val="0"/>
              <w:jc w:val="center"/>
              <w:rPr>
                <w:sz w:val="24"/>
                <w:szCs w:val="24"/>
              </w:rPr>
            </w:pPr>
          </w:p>
          <w:p w:rsidR="00E9347F" w:rsidRDefault="00E9347F" w:rsidP="00A4159B">
            <w:pPr>
              <w:widowControl w:val="0"/>
              <w:jc w:val="center"/>
              <w:rPr>
                <w:sz w:val="24"/>
                <w:szCs w:val="24"/>
              </w:rPr>
            </w:pPr>
          </w:p>
          <w:p w:rsidR="00E9347F" w:rsidRPr="008F1E3D" w:rsidRDefault="00E9347F" w:rsidP="00A4159B">
            <w:pPr>
              <w:widowControl w:val="0"/>
              <w:jc w:val="center"/>
              <w:rPr>
                <w:sz w:val="24"/>
                <w:szCs w:val="24"/>
              </w:rPr>
            </w:pPr>
            <w:r>
              <w:rPr>
                <w:sz w:val="24"/>
                <w:szCs w:val="24"/>
              </w:rPr>
              <w:t xml:space="preserve"> </w:t>
            </w:r>
          </w:p>
          <w:p w:rsidR="00E9347F" w:rsidRPr="00B07717" w:rsidRDefault="00E9347F" w:rsidP="00A4159B">
            <w:pPr>
              <w:widowControl w:val="0"/>
              <w:jc w:val="center"/>
              <w:rPr>
                <w:sz w:val="24"/>
                <w:szCs w:val="24"/>
              </w:rPr>
            </w:pPr>
          </w:p>
          <w:p w:rsidR="00E9347F" w:rsidRPr="00B07717" w:rsidRDefault="00E9347F" w:rsidP="00A4159B">
            <w:pPr>
              <w:widowControl w:val="0"/>
              <w:jc w:val="center"/>
              <w:rPr>
                <w:sz w:val="24"/>
                <w:szCs w:val="24"/>
              </w:rPr>
            </w:pPr>
            <w:r>
              <w:rPr>
                <w:sz w:val="24"/>
                <w:szCs w:val="24"/>
              </w:rPr>
              <w:t xml:space="preserve"> </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Default="00E9347F" w:rsidP="00A4159B">
            <w:pPr>
              <w:widowControl w:val="0"/>
              <w:jc w:val="center"/>
              <w:rPr>
                <w:sz w:val="24"/>
                <w:szCs w:val="24"/>
              </w:rPr>
            </w:pPr>
            <w:r w:rsidRPr="00346611">
              <w:rPr>
                <w:sz w:val="24"/>
                <w:szCs w:val="24"/>
              </w:rPr>
              <w:t>Администрация Чамзинского муниципального района, администрация Комсомольского городского поселения и администрация городского поселения Чамзинка</w:t>
            </w:r>
            <w:r>
              <w:rPr>
                <w:sz w:val="24"/>
                <w:szCs w:val="24"/>
              </w:rPr>
              <w:t>.</w:t>
            </w:r>
          </w:p>
          <w:p w:rsidR="00E9347F" w:rsidRDefault="00E9347F" w:rsidP="00A4159B">
            <w:pPr>
              <w:widowControl w:val="0"/>
              <w:rPr>
                <w:sz w:val="24"/>
                <w:szCs w:val="24"/>
              </w:rPr>
            </w:pPr>
          </w:p>
          <w:p w:rsidR="00E9347F" w:rsidRPr="00B07717" w:rsidRDefault="00E9347F" w:rsidP="00A4159B">
            <w:pPr>
              <w:widowControl w:val="0"/>
              <w:rPr>
                <w:sz w:val="24"/>
                <w:szCs w:val="24"/>
              </w:rPr>
            </w:pP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color w:val="000000"/>
                <w:spacing w:val="-2"/>
                <w:sz w:val="24"/>
                <w:szCs w:val="24"/>
              </w:rPr>
            </w:pPr>
            <w:r w:rsidRPr="00B07717">
              <w:rPr>
                <w:color w:val="000000"/>
                <w:sz w:val="24"/>
                <w:szCs w:val="24"/>
              </w:rPr>
              <w:t>5</w:t>
            </w:r>
          </w:p>
        </w:tc>
        <w:tc>
          <w:tcPr>
            <w:tcW w:w="6520" w:type="dxa"/>
            <w:tcBorders>
              <w:top w:val="single" w:sz="4" w:space="0" w:color="auto"/>
              <w:left w:val="single" w:sz="4" w:space="0" w:color="000000"/>
              <w:bottom w:val="single" w:sz="4" w:space="0" w:color="000000"/>
            </w:tcBorders>
            <w:shd w:val="clear" w:color="auto" w:fill="auto"/>
          </w:tcPr>
          <w:p w:rsidR="00E9347F" w:rsidRPr="00E15E90" w:rsidRDefault="00E9347F" w:rsidP="00A4159B">
            <w:pPr>
              <w:pStyle w:val="Standard"/>
              <w:widowControl w:val="0"/>
              <w:tabs>
                <w:tab w:val="left" w:pos="3858"/>
              </w:tabs>
              <w:spacing w:after="0" w:line="240" w:lineRule="auto"/>
              <w:jc w:val="both"/>
              <w:rPr>
                <w:rFonts w:ascii="Times New Roman" w:hAnsi="Times New Roman" w:cs="Times New Roman"/>
                <w:sz w:val="24"/>
                <w:szCs w:val="24"/>
              </w:rPr>
            </w:pPr>
            <w:r w:rsidRPr="00B07717">
              <w:rPr>
                <w:rFonts w:ascii="Times New Roman" w:eastAsia="Times New Roman" w:hAnsi="Times New Roman" w:cs="Times New Roman"/>
                <w:color w:val="000000"/>
                <w:spacing w:val="-2"/>
                <w:sz w:val="24"/>
                <w:szCs w:val="24"/>
              </w:rPr>
              <w:t>Проведение мероприятий в рамках реализации региональной адресной программы по капитальному ремонту многоквартирных домов на 2013-2043 годы</w:t>
            </w:r>
            <w:r>
              <w:rPr>
                <w:rFonts w:ascii="Times New Roman" w:eastAsia="Times New Roman" w:hAnsi="Times New Roman" w:cs="Times New Roman"/>
                <w:color w:val="000000"/>
                <w:spacing w:val="-2"/>
                <w:sz w:val="24"/>
                <w:szCs w:val="24"/>
              </w:rPr>
              <w:t xml:space="preserve"> этапа 2019 года</w:t>
            </w:r>
            <w:r w:rsidRPr="00E15E90">
              <w:rPr>
                <w:rFonts w:ascii="Times New Roman" w:eastAsia="Times New Roman" w:hAnsi="Times New Roman" w:cs="Times New Roman"/>
                <w:spacing w:val="-2"/>
                <w:sz w:val="24"/>
                <w:szCs w:val="24"/>
              </w:rPr>
              <w:t xml:space="preserve">. Проведение капитального ремонта в одиннадцати многоквартирных домах общей площадью </w:t>
            </w:r>
          </w:p>
          <w:p w:rsidR="00E9347F" w:rsidRDefault="00E9347F" w:rsidP="00A4159B">
            <w:pPr>
              <w:pStyle w:val="Standard"/>
              <w:widowControl w:val="0"/>
              <w:tabs>
                <w:tab w:val="left" w:pos="3858"/>
              </w:tabs>
              <w:spacing w:after="0" w:line="240" w:lineRule="auto"/>
              <w:jc w:val="both"/>
              <w:rPr>
                <w:rFonts w:ascii="Times New Roman" w:hAnsi="Times New Roman" w:cs="Times New Roman"/>
                <w:sz w:val="24"/>
                <w:szCs w:val="24"/>
              </w:rPr>
            </w:pPr>
            <w:r w:rsidRPr="00E15E90">
              <w:rPr>
                <w:rFonts w:ascii="Times New Roman" w:hAnsi="Times New Roman" w:cs="Times New Roman"/>
                <w:sz w:val="24"/>
                <w:szCs w:val="24"/>
              </w:rPr>
              <w:t>5755,4 кв.м</w:t>
            </w:r>
            <w:r>
              <w:rPr>
                <w:rFonts w:ascii="Times New Roman" w:hAnsi="Times New Roman" w:cs="Times New Roman"/>
                <w:sz w:val="24"/>
                <w:szCs w:val="24"/>
              </w:rPr>
              <w:t>. на сумму 22 846 826,22 рублей по следующим адресам:</w:t>
            </w:r>
          </w:p>
          <w:p w:rsidR="00E9347F" w:rsidRDefault="00E9347F" w:rsidP="00A4159B">
            <w:pPr>
              <w:pStyle w:val="Standard"/>
              <w:widowControl w:val="0"/>
              <w:tabs>
                <w:tab w:val="left" w:pos="385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п.Комсомольский: ул.Калинина, д. №5, №6, №8, №11, №14, №16;</w:t>
            </w:r>
          </w:p>
          <w:p w:rsidR="00E9347F" w:rsidRDefault="00E9347F" w:rsidP="00A4159B">
            <w:pPr>
              <w:pStyle w:val="Standard"/>
              <w:widowControl w:val="0"/>
              <w:tabs>
                <w:tab w:val="left" w:pos="385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п.Чамзинка: ул.Терешковой, д. №1, №2, №3, №4, №5.</w:t>
            </w:r>
          </w:p>
          <w:p w:rsidR="00E9347F" w:rsidRPr="00A31EBF" w:rsidRDefault="00E9347F" w:rsidP="00A4159B">
            <w:pPr>
              <w:pStyle w:val="Standard"/>
              <w:widowControl w:val="0"/>
              <w:tabs>
                <w:tab w:val="left" w:pos="3858"/>
              </w:tabs>
              <w:spacing w:after="0" w:line="240" w:lineRule="auto"/>
              <w:jc w:val="both"/>
              <w:rPr>
                <w:rFonts w:ascii="Times New Roman" w:hAnsi="Times New Roman" w:cs="Times New Roman"/>
                <w:color w:val="FF0000"/>
                <w:sz w:val="24"/>
                <w:szCs w:val="24"/>
              </w:rPr>
            </w:pPr>
          </w:p>
          <w:p w:rsidR="00E9347F" w:rsidRPr="00B07717" w:rsidRDefault="00E9347F" w:rsidP="00A4159B">
            <w:pPr>
              <w:pStyle w:val="Standard"/>
              <w:widowControl w:val="0"/>
              <w:tabs>
                <w:tab w:val="left" w:pos="3858"/>
              </w:tabs>
              <w:jc w:val="both"/>
              <w:rPr>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sz w:val="24"/>
                <w:szCs w:val="24"/>
              </w:rPr>
            </w:pPr>
            <w:r>
              <w:rPr>
                <w:sz w:val="24"/>
                <w:szCs w:val="24"/>
                <w:lang w:val="en-US"/>
              </w:rPr>
              <w:lastRenderedPageBreak/>
              <w:t>II</w:t>
            </w:r>
            <w:r>
              <w:rPr>
                <w:sz w:val="24"/>
                <w:szCs w:val="24"/>
              </w:rPr>
              <w:t xml:space="preserve"> -Ш 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sz w:val="24"/>
                <w:szCs w:val="24"/>
              </w:rPr>
              <w:t>Администрация Чамзинского муниципального района, администрации поселений, собственники помещений.</w:t>
            </w:r>
          </w:p>
        </w:tc>
      </w:tr>
      <w:tr w:rsidR="00E9347F" w:rsidRPr="00B07717" w:rsidTr="00A4159B">
        <w:trPr>
          <w:gridAfter w:val="4"/>
          <w:wAfter w:w="8508" w:type="dxa"/>
          <w:trHeight w:val="274"/>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sz w:val="24"/>
                <w:szCs w:val="24"/>
              </w:rPr>
            </w:pPr>
            <w:r w:rsidRPr="00B07717">
              <w:rPr>
                <w:color w:val="000000"/>
                <w:sz w:val="24"/>
                <w:szCs w:val="24"/>
              </w:rPr>
              <w:t>6</w:t>
            </w:r>
          </w:p>
        </w:tc>
        <w:tc>
          <w:tcPr>
            <w:tcW w:w="6520" w:type="dxa"/>
            <w:tcBorders>
              <w:top w:val="single" w:sz="4" w:space="0" w:color="auto"/>
              <w:left w:val="single" w:sz="4" w:space="0" w:color="000000"/>
              <w:bottom w:val="single" w:sz="4" w:space="0" w:color="000000"/>
            </w:tcBorders>
            <w:shd w:val="clear" w:color="auto" w:fill="auto"/>
          </w:tcPr>
          <w:p w:rsidR="00E9347F" w:rsidRPr="00572C76" w:rsidRDefault="00E9347F" w:rsidP="00A4159B">
            <w:pPr>
              <w:widowControl w:val="0"/>
              <w:jc w:val="both"/>
              <w:rPr>
                <w:sz w:val="24"/>
                <w:szCs w:val="24"/>
              </w:rPr>
            </w:pPr>
            <w:r w:rsidRPr="00572C76">
              <w:rPr>
                <w:sz w:val="24"/>
                <w:szCs w:val="24"/>
              </w:rPr>
              <w:t xml:space="preserve">Реализация мероприятий по концессионному соглашению в отношении объектов теплоснабжения этапа 2019 года согласно инвестпрограммы ООО «ИнКомСистемы - Мордовии». </w:t>
            </w:r>
          </w:p>
          <w:p w:rsidR="00E9347F" w:rsidRPr="00B07717" w:rsidRDefault="00E9347F" w:rsidP="00A4159B">
            <w:pPr>
              <w:widowControl w:val="0"/>
              <w:jc w:val="both"/>
              <w:rPr>
                <w:color w:val="000000"/>
                <w:sz w:val="24"/>
                <w:szCs w:val="24"/>
              </w:rPr>
            </w:pPr>
            <w:r w:rsidRPr="00572C76">
              <w:rPr>
                <w:sz w:val="24"/>
                <w:szCs w:val="24"/>
              </w:rPr>
              <w:t>Реконструкция котельной №3 п.Комсомольский, микрорайон-2 с разделением на две котельные, при размещении  первой  котельной в здании теплопункта микрорайона-2 и второй котельной в здании теплопункта по ул.Садовая стоимостью 93</w:t>
            </w:r>
            <w:r>
              <w:rPr>
                <w:sz w:val="24"/>
                <w:szCs w:val="24"/>
              </w:rPr>
              <w:t xml:space="preserve"> </w:t>
            </w:r>
            <w:r w:rsidRPr="00572C76">
              <w:rPr>
                <w:sz w:val="24"/>
                <w:szCs w:val="24"/>
              </w:rPr>
              <w:t>353,59 тыс.рублей.</w:t>
            </w:r>
            <w:r w:rsidRPr="00D06E47">
              <w:rPr>
                <w:color w:val="FF0000"/>
                <w:sz w:val="24"/>
                <w:szCs w:val="24"/>
              </w:rPr>
              <w:t>.</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widowControl w:val="0"/>
              <w:snapToGrid w:val="0"/>
              <w:jc w:val="center"/>
              <w:rPr>
                <w:sz w:val="24"/>
                <w:szCs w:val="24"/>
              </w:rPr>
            </w:pPr>
          </w:p>
          <w:p w:rsidR="00E9347F" w:rsidRPr="00B07717" w:rsidRDefault="00E9347F" w:rsidP="00A4159B">
            <w:pPr>
              <w:widowControl w:val="0"/>
              <w:jc w:val="center"/>
              <w:rPr>
                <w:sz w:val="24"/>
                <w:szCs w:val="24"/>
              </w:rPr>
            </w:pPr>
            <w:r>
              <w:rPr>
                <w:color w:val="000000"/>
                <w:sz w:val="24"/>
                <w:szCs w:val="24"/>
                <w:lang w:val="en-US"/>
              </w:rPr>
              <w:t xml:space="preserve">IV </w:t>
            </w:r>
            <w:r>
              <w:rPr>
                <w:color w:val="000000"/>
                <w:sz w:val="24"/>
                <w:szCs w:val="24"/>
              </w:rPr>
              <w:t>квартал</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Pr>
                <w:sz w:val="24"/>
                <w:szCs w:val="24"/>
              </w:rPr>
              <w:t xml:space="preserve">Администрация Чамзинского муниципального района,  </w:t>
            </w:r>
            <w:r>
              <w:rPr>
                <w:color w:val="000000"/>
                <w:sz w:val="24"/>
                <w:szCs w:val="24"/>
              </w:rPr>
              <w:t>концессионер ООО «ИнКомСистемы – Мордовии».</w:t>
            </w: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Pr="00B07717" w:rsidRDefault="00E9347F" w:rsidP="00A4159B">
            <w:pPr>
              <w:widowControl w:val="0"/>
              <w:jc w:val="center"/>
              <w:rPr>
                <w:sz w:val="24"/>
                <w:szCs w:val="24"/>
              </w:rPr>
            </w:pPr>
            <w:r>
              <w:rPr>
                <w:sz w:val="24"/>
                <w:szCs w:val="24"/>
              </w:rPr>
              <w:t>7</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widowControl w:val="0"/>
              <w:ind w:left="113"/>
              <w:jc w:val="both"/>
              <w:rPr>
                <w:sz w:val="24"/>
                <w:szCs w:val="24"/>
              </w:rPr>
            </w:pPr>
            <w:r w:rsidRPr="00442655">
              <w:rPr>
                <w:sz w:val="24"/>
                <w:szCs w:val="24"/>
              </w:rPr>
              <w:t>Участие городского поселения Чамзинка и Комсомольского городского поселения в реализации приоритетного проекта «ЖКХ и городская среда».</w:t>
            </w:r>
          </w:p>
          <w:p w:rsidR="00E9347F" w:rsidRPr="00442655" w:rsidRDefault="00E9347F" w:rsidP="00A4159B">
            <w:pPr>
              <w:widowControl w:val="0"/>
              <w:ind w:left="113"/>
              <w:jc w:val="both"/>
              <w:rPr>
                <w:sz w:val="24"/>
                <w:szCs w:val="24"/>
              </w:rPr>
            </w:pPr>
            <w:r>
              <w:rPr>
                <w:sz w:val="24"/>
                <w:szCs w:val="24"/>
              </w:rPr>
              <w:t>Благоустройство дворовых территорий по адресам:</w:t>
            </w:r>
          </w:p>
          <w:p w:rsidR="00E9347F" w:rsidRDefault="00E9347F" w:rsidP="00A4159B">
            <w:pPr>
              <w:widowControl w:val="0"/>
              <w:jc w:val="both"/>
              <w:rPr>
                <w:sz w:val="24"/>
                <w:szCs w:val="24"/>
              </w:rPr>
            </w:pPr>
            <w:r>
              <w:rPr>
                <w:sz w:val="24"/>
                <w:szCs w:val="24"/>
              </w:rPr>
              <w:t xml:space="preserve"> </w:t>
            </w:r>
            <w:r w:rsidRPr="00442655">
              <w:rPr>
                <w:sz w:val="24"/>
                <w:szCs w:val="24"/>
              </w:rPr>
              <w:t xml:space="preserve">п.Комсомольский: ул.Парковая, д.1; Микрорайон-1, д.33-34; </w:t>
            </w:r>
            <w:r>
              <w:rPr>
                <w:sz w:val="24"/>
                <w:szCs w:val="24"/>
              </w:rPr>
              <w:t xml:space="preserve">  </w:t>
            </w:r>
          </w:p>
          <w:p w:rsidR="00E9347F" w:rsidRPr="00442655" w:rsidRDefault="00E9347F" w:rsidP="00A4159B">
            <w:pPr>
              <w:widowControl w:val="0"/>
              <w:jc w:val="both"/>
              <w:rPr>
                <w:sz w:val="24"/>
                <w:szCs w:val="24"/>
              </w:rPr>
            </w:pPr>
            <w:r>
              <w:rPr>
                <w:sz w:val="24"/>
                <w:szCs w:val="24"/>
              </w:rPr>
              <w:t xml:space="preserve"> </w:t>
            </w:r>
            <w:r w:rsidRPr="00442655">
              <w:rPr>
                <w:sz w:val="24"/>
                <w:szCs w:val="24"/>
              </w:rPr>
              <w:t>Микрора</w:t>
            </w:r>
            <w:r>
              <w:rPr>
                <w:sz w:val="24"/>
                <w:szCs w:val="24"/>
              </w:rPr>
              <w:t>йон-2, д.38А</w:t>
            </w:r>
            <w:r w:rsidRPr="00442655">
              <w:rPr>
                <w:sz w:val="24"/>
                <w:szCs w:val="24"/>
              </w:rPr>
              <w:t>;</w:t>
            </w:r>
          </w:p>
          <w:p w:rsidR="00E9347F" w:rsidRDefault="00E9347F" w:rsidP="00A4159B">
            <w:pPr>
              <w:widowControl w:val="0"/>
              <w:jc w:val="both"/>
              <w:rPr>
                <w:sz w:val="24"/>
                <w:szCs w:val="24"/>
              </w:rPr>
            </w:pPr>
            <w:r>
              <w:rPr>
                <w:sz w:val="24"/>
                <w:szCs w:val="24"/>
              </w:rPr>
              <w:t xml:space="preserve"> </w:t>
            </w:r>
            <w:r w:rsidRPr="00442655">
              <w:rPr>
                <w:sz w:val="24"/>
                <w:szCs w:val="24"/>
              </w:rPr>
              <w:t xml:space="preserve">п.Чамзинка: ул.Терешковой, д.18; ул.Терешковой, д.19; ул.Зеленая, </w:t>
            </w:r>
            <w:r>
              <w:rPr>
                <w:sz w:val="24"/>
                <w:szCs w:val="24"/>
              </w:rPr>
              <w:t xml:space="preserve"> </w:t>
            </w:r>
          </w:p>
          <w:p w:rsidR="00E9347F" w:rsidRPr="00442655" w:rsidRDefault="00E9347F" w:rsidP="00A4159B">
            <w:pPr>
              <w:widowControl w:val="0"/>
              <w:jc w:val="both"/>
              <w:rPr>
                <w:sz w:val="24"/>
                <w:szCs w:val="24"/>
              </w:rPr>
            </w:pPr>
            <w:r>
              <w:rPr>
                <w:sz w:val="24"/>
                <w:szCs w:val="24"/>
              </w:rPr>
              <w:t xml:space="preserve"> </w:t>
            </w:r>
            <w:r w:rsidRPr="00442655">
              <w:rPr>
                <w:sz w:val="24"/>
                <w:szCs w:val="24"/>
              </w:rPr>
              <w:t>д.8А.</w:t>
            </w:r>
          </w:p>
          <w:p w:rsidR="00E9347F" w:rsidRPr="00397B6B" w:rsidRDefault="00E9347F" w:rsidP="00A4159B">
            <w:pPr>
              <w:widowControl w:val="0"/>
              <w:ind w:left="113"/>
              <w:jc w:val="both"/>
              <w:rPr>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9E3A54" w:rsidRDefault="00E9347F" w:rsidP="00A4159B">
            <w:pPr>
              <w:widowControl w:val="0"/>
              <w:jc w:val="center"/>
              <w:rPr>
                <w:color w:val="000000"/>
                <w:sz w:val="24"/>
                <w:szCs w:val="24"/>
              </w:rPr>
            </w:pPr>
            <w:r>
              <w:rPr>
                <w:color w:val="000000"/>
                <w:sz w:val="24"/>
                <w:szCs w:val="24"/>
                <w:lang w:val="en-US"/>
              </w:rPr>
              <w:t>II</w:t>
            </w:r>
            <w:r w:rsidRPr="00884B6C">
              <w:rPr>
                <w:color w:val="000000"/>
                <w:sz w:val="24"/>
                <w:szCs w:val="24"/>
              </w:rPr>
              <w:t>-</w:t>
            </w:r>
            <w:r>
              <w:rPr>
                <w:color w:val="000000"/>
                <w:sz w:val="24"/>
                <w:szCs w:val="24"/>
                <w:lang w:val="en-US"/>
              </w:rPr>
              <w:t>IV</w:t>
            </w:r>
            <w:r w:rsidRPr="00884B6C">
              <w:rPr>
                <w:color w:val="000000"/>
                <w:sz w:val="24"/>
                <w:szCs w:val="24"/>
              </w:rPr>
              <w:t xml:space="preserve"> </w:t>
            </w:r>
            <w:r>
              <w:rPr>
                <w:color w:val="000000"/>
                <w:sz w:val="24"/>
                <w:szCs w:val="24"/>
              </w:rPr>
              <w:t>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color w:val="000000"/>
                <w:sz w:val="24"/>
                <w:szCs w:val="24"/>
              </w:rPr>
              <w:t>Администрация Чамзинского муниципального</w:t>
            </w:r>
            <w:r>
              <w:rPr>
                <w:color w:val="000000"/>
                <w:sz w:val="24"/>
                <w:szCs w:val="24"/>
              </w:rPr>
              <w:t xml:space="preserve"> района, администрация Комсомольского городского поселения и администрация городского поселения Чамзинка.</w:t>
            </w: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Default="00E9347F" w:rsidP="00A4159B">
            <w:pPr>
              <w:widowControl w:val="0"/>
              <w:jc w:val="center"/>
              <w:rPr>
                <w:color w:val="000000"/>
                <w:sz w:val="24"/>
                <w:szCs w:val="24"/>
              </w:rPr>
            </w:pPr>
            <w:r>
              <w:rPr>
                <w:color w:val="000000"/>
                <w:sz w:val="24"/>
                <w:szCs w:val="24"/>
              </w:rPr>
              <w:t>8</w:t>
            </w:r>
          </w:p>
        </w:tc>
        <w:tc>
          <w:tcPr>
            <w:tcW w:w="6520" w:type="dxa"/>
            <w:tcBorders>
              <w:top w:val="single" w:sz="4" w:space="0" w:color="auto"/>
              <w:left w:val="single" w:sz="4" w:space="0" w:color="000000"/>
              <w:bottom w:val="single" w:sz="4" w:space="0" w:color="000000"/>
            </w:tcBorders>
            <w:shd w:val="clear" w:color="auto" w:fill="auto"/>
          </w:tcPr>
          <w:p w:rsidR="00E9347F" w:rsidRPr="00AE5279" w:rsidRDefault="00E9347F" w:rsidP="00A4159B">
            <w:pPr>
              <w:widowControl w:val="0"/>
              <w:jc w:val="both"/>
              <w:rPr>
                <w:sz w:val="24"/>
                <w:szCs w:val="24"/>
              </w:rPr>
            </w:pPr>
            <w:r>
              <w:rPr>
                <w:sz w:val="24"/>
                <w:szCs w:val="24"/>
              </w:rPr>
              <w:t>Обеспечить п</w:t>
            </w:r>
            <w:r w:rsidRPr="00B07717">
              <w:rPr>
                <w:sz w:val="24"/>
                <w:szCs w:val="24"/>
              </w:rPr>
              <w:t xml:space="preserve">роведение мероприятий по </w:t>
            </w:r>
            <w:r>
              <w:rPr>
                <w:sz w:val="24"/>
                <w:szCs w:val="24"/>
              </w:rPr>
              <w:t>организации информирования</w:t>
            </w:r>
            <w:r w:rsidRPr="00B07717">
              <w:rPr>
                <w:sz w:val="24"/>
                <w:szCs w:val="24"/>
              </w:rPr>
              <w:t xml:space="preserve"> населения о</w:t>
            </w:r>
            <w:r>
              <w:rPr>
                <w:sz w:val="24"/>
                <w:szCs w:val="24"/>
              </w:rPr>
              <w:t xml:space="preserve"> работе республиканского фонда содействия реформированию Ж</w:t>
            </w:r>
            <w:r w:rsidRPr="00B07717">
              <w:rPr>
                <w:sz w:val="24"/>
                <w:szCs w:val="24"/>
              </w:rPr>
              <w:t xml:space="preserve">КХ </w:t>
            </w:r>
            <w:r>
              <w:rPr>
                <w:sz w:val="24"/>
                <w:szCs w:val="24"/>
              </w:rPr>
              <w:t>и необходимости сохранения уровня оплаты за капитальный ремонт.</w:t>
            </w:r>
          </w:p>
          <w:p w:rsidR="00E9347F" w:rsidRPr="00B07717" w:rsidRDefault="00E9347F" w:rsidP="00A4159B">
            <w:pPr>
              <w:widowControl w:val="0"/>
              <w:jc w:val="both"/>
              <w:rPr>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B31D85" w:rsidRDefault="00E9347F" w:rsidP="00A4159B">
            <w:pPr>
              <w:widowControl w:val="0"/>
              <w:snapToGrid w:val="0"/>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color w:val="000000"/>
                <w:sz w:val="24"/>
                <w:szCs w:val="24"/>
              </w:rPr>
              <w:t>Администрация Чамзинского муниципального р</w:t>
            </w:r>
            <w:r>
              <w:rPr>
                <w:color w:val="000000"/>
                <w:sz w:val="24"/>
                <w:szCs w:val="24"/>
              </w:rPr>
              <w:t xml:space="preserve">айона, </w:t>
            </w:r>
            <w:r w:rsidRPr="00B07717">
              <w:rPr>
                <w:color w:val="000000"/>
                <w:sz w:val="24"/>
                <w:szCs w:val="24"/>
              </w:rPr>
              <w:t>управляющие компании</w:t>
            </w:r>
            <w:r>
              <w:rPr>
                <w:color w:val="000000"/>
                <w:sz w:val="24"/>
                <w:szCs w:val="24"/>
              </w:rPr>
              <w:t>.</w:t>
            </w:r>
          </w:p>
        </w:tc>
      </w:tr>
      <w:tr w:rsidR="00E9347F" w:rsidRPr="00B07717" w:rsidTr="00A4159B">
        <w:trPr>
          <w:gridAfter w:val="4"/>
          <w:wAfter w:w="8508" w:type="dxa"/>
          <w:trHeight w:val="135"/>
        </w:trPr>
        <w:tc>
          <w:tcPr>
            <w:tcW w:w="567" w:type="dxa"/>
            <w:tcBorders>
              <w:top w:val="single" w:sz="4" w:space="0" w:color="auto"/>
              <w:left w:val="single" w:sz="4" w:space="0" w:color="000000"/>
              <w:bottom w:val="single" w:sz="4" w:space="0" w:color="000000"/>
            </w:tcBorders>
            <w:shd w:val="clear" w:color="auto" w:fill="auto"/>
          </w:tcPr>
          <w:p w:rsidR="00E9347F" w:rsidRDefault="00E9347F" w:rsidP="00A4159B">
            <w:pPr>
              <w:widowControl w:val="0"/>
              <w:jc w:val="center"/>
              <w:rPr>
                <w:color w:val="000000"/>
                <w:sz w:val="24"/>
                <w:szCs w:val="24"/>
              </w:rPr>
            </w:pPr>
            <w:r>
              <w:rPr>
                <w:color w:val="000000"/>
                <w:sz w:val="24"/>
                <w:szCs w:val="24"/>
              </w:rPr>
              <w:t>9</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widowControl w:val="0"/>
              <w:jc w:val="both"/>
              <w:rPr>
                <w:color w:val="FF0000"/>
                <w:sz w:val="24"/>
                <w:szCs w:val="24"/>
              </w:rPr>
            </w:pPr>
            <w:r>
              <w:rPr>
                <w:sz w:val="24"/>
                <w:szCs w:val="24"/>
              </w:rPr>
              <w:t>Осуществить контроль за качеством выполняемых работ по капитальному ремонту многоквартирных домов с привлечением представителей общественного контроля, собственников жилья.</w:t>
            </w:r>
          </w:p>
          <w:p w:rsidR="00E9347F" w:rsidRDefault="00E9347F" w:rsidP="00A4159B">
            <w:pPr>
              <w:widowControl w:val="0"/>
              <w:jc w:val="both"/>
              <w:rPr>
                <w:sz w:val="24"/>
                <w:szCs w:val="24"/>
              </w:rPr>
            </w:pPr>
          </w:p>
        </w:tc>
        <w:tc>
          <w:tcPr>
            <w:tcW w:w="3829" w:type="dxa"/>
            <w:tcBorders>
              <w:top w:val="single" w:sz="4" w:space="0" w:color="auto"/>
              <w:left w:val="single" w:sz="4" w:space="0" w:color="000000"/>
              <w:bottom w:val="single" w:sz="4" w:space="0" w:color="000000"/>
            </w:tcBorders>
            <w:shd w:val="clear" w:color="auto" w:fill="auto"/>
          </w:tcPr>
          <w:p w:rsidR="00E9347F" w:rsidRPr="00B31D85" w:rsidRDefault="00E9347F" w:rsidP="00A4159B">
            <w:pPr>
              <w:widowControl w:val="0"/>
              <w:snapToGrid w:val="0"/>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B07717" w:rsidRDefault="00E9347F" w:rsidP="00A4159B">
            <w:pPr>
              <w:widowControl w:val="0"/>
              <w:jc w:val="center"/>
              <w:rPr>
                <w:color w:val="000000"/>
                <w:sz w:val="24"/>
                <w:szCs w:val="24"/>
              </w:rPr>
            </w:pPr>
            <w:r w:rsidRPr="00B07717">
              <w:rPr>
                <w:color w:val="000000"/>
                <w:sz w:val="24"/>
                <w:szCs w:val="24"/>
              </w:rPr>
              <w:t>Администрация Чамзинского муниципального района, администрации поселений, управляющие компании</w:t>
            </w:r>
            <w:r>
              <w:rPr>
                <w:color w:val="000000"/>
                <w:sz w:val="24"/>
                <w:szCs w:val="24"/>
              </w:rPr>
              <w:t>.</w:t>
            </w:r>
          </w:p>
        </w:tc>
      </w:tr>
      <w:tr w:rsidR="00E9347F" w:rsidRPr="00B07717" w:rsidTr="00A4159B">
        <w:trPr>
          <w:trHeight w:val="135"/>
        </w:trPr>
        <w:tc>
          <w:tcPr>
            <w:tcW w:w="567" w:type="dxa"/>
            <w:tcBorders>
              <w:top w:val="single" w:sz="4" w:space="0" w:color="auto"/>
              <w:left w:val="single" w:sz="4" w:space="0" w:color="000000"/>
              <w:bottom w:val="single" w:sz="4" w:space="0" w:color="000000"/>
            </w:tcBorders>
            <w:shd w:val="clear" w:color="auto" w:fill="auto"/>
          </w:tcPr>
          <w:p w:rsidR="00E9347F" w:rsidRPr="005F4A67" w:rsidRDefault="00E9347F" w:rsidP="00A4159B">
            <w:r>
              <w:lastRenderedPageBreak/>
              <w:t xml:space="preserve">  10</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jc w:val="both"/>
              <w:rPr>
                <w:sz w:val="24"/>
                <w:szCs w:val="24"/>
              </w:rPr>
            </w:pPr>
            <w:r w:rsidRPr="001D7D95">
              <w:rPr>
                <w:sz w:val="24"/>
                <w:szCs w:val="24"/>
              </w:rPr>
              <w:t>Ре</w:t>
            </w:r>
            <w:r>
              <w:rPr>
                <w:sz w:val="24"/>
                <w:szCs w:val="24"/>
              </w:rPr>
              <w:t>ализовать этапы мероприятий 2019</w:t>
            </w:r>
            <w:r w:rsidRPr="001D7D95">
              <w:rPr>
                <w:sz w:val="24"/>
                <w:szCs w:val="24"/>
              </w:rPr>
              <w:t xml:space="preserve"> года по программе Охрана окружающей среды и повышение экологической безопасности в Чамзинском муниципальном рай</w:t>
            </w:r>
            <w:r>
              <w:rPr>
                <w:sz w:val="24"/>
                <w:szCs w:val="24"/>
              </w:rPr>
              <w:t xml:space="preserve">оне на 2018-2022 годы. </w:t>
            </w:r>
          </w:p>
          <w:p w:rsidR="00E9347F" w:rsidRDefault="00E9347F" w:rsidP="00A4159B">
            <w:pPr>
              <w:jc w:val="both"/>
              <w:rPr>
                <w:sz w:val="24"/>
                <w:szCs w:val="24"/>
              </w:rPr>
            </w:pPr>
            <w:r>
              <w:rPr>
                <w:sz w:val="24"/>
                <w:szCs w:val="24"/>
              </w:rPr>
              <w:t>1.Ремонт контейнерных площадок, устройство новых контейнерных площадок – 501,3 тыс.рублей;</w:t>
            </w:r>
          </w:p>
          <w:p w:rsidR="00E9347F" w:rsidRPr="00A31EBF" w:rsidRDefault="00E9347F" w:rsidP="00A4159B">
            <w:pPr>
              <w:rPr>
                <w:color w:val="FF0000"/>
                <w:sz w:val="24"/>
                <w:szCs w:val="24"/>
              </w:rPr>
            </w:pPr>
            <w:r>
              <w:rPr>
                <w:sz w:val="24"/>
                <w:szCs w:val="24"/>
              </w:rPr>
              <w:t>2. Ликвидация крупногабаритных отходов от внешнего благоустройства -137,0 тыс.рублей.</w:t>
            </w:r>
          </w:p>
          <w:p w:rsidR="00E9347F" w:rsidRPr="005F4A67" w:rsidRDefault="00E9347F" w:rsidP="00A4159B">
            <w:pPr>
              <w:jc w:val="both"/>
            </w:pPr>
          </w:p>
        </w:tc>
        <w:tc>
          <w:tcPr>
            <w:tcW w:w="3829" w:type="dxa"/>
            <w:tcBorders>
              <w:top w:val="single" w:sz="4" w:space="0" w:color="auto"/>
              <w:left w:val="single" w:sz="4" w:space="0" w:color="000000"/>
              <w:bottom w:val="single" w:sz="4" w:space="0" w:color="000000"/>
            </w:tcBorders>
            <w:shd w:val="clear" w:color="auto" w:fill="auto"/>
          </w:tcPr>
          <w:p w:rsidR="00E9347F" w:rsidRPr="005F4A67" w:rsidRDefault="00E9347F" w:rsidP="00A4159B">
            <w:pPr>
              <w:jc w:val="center"/>
            </w:pPr>
            <w:r w:rsidRPr="001D7D95">
              <w:rPr>
                <w:sz w:val="24"/>
                <w:szCs w:val="24"/>
              </w:rPr>
              <w:t>I-IV 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1D7D95" w:rsidRDefault="00E9347F" w:rsidP="00A4159B">
            <w:pPr>
              <w:jc w:val="center"/>
              <w:rPr>
                <w:sz w:val="24"/>
                <w:szCs w:val="24"/>
              </w:rPr>
            </w:pPr>
            <w:r w:rsidRPr="00B07717">
              <w:rPr>
                <w:color w:val="000000"/>
                <w:sz w:val="24"/>
                <w:szCs w:val="24"/>
              </w:rPr>
              <w:t>Администрация Чамзинского муниципального района</w:t>
            </w:r>
          </w:p>
        </w:tc>
        <w:tc>
          <w:tcPr>
            <w:tcW w:w="4254" w:type="dxa"/>
            <w:gridSpan w:val="3"/>
          </w:tcPr>
          <w:p w:rsidR="00E9347F" w:rsidRPr="001D7D95" w:rsidRDefault="00E9347F" w:rsidP="00A4159B">
            <w:pPr>
              <w:jc w:val="center"/>
              <w:rPr>
                <w:sz w:val="24"/>
                <w:szCs w:val="24"/>
              </w:rPr>
            </w:pPr>
          </w:p>
        </w:tc>
        <w:tc>
          <w:tcPr>
            <w:tcW w:w="4254" w:type="dxa"/>
          </w:tcPr>
          <w:p w:rsidR="00E9347F" w:rsidRPr="001D7D95" w:rsidRDefault="00E9347F" w:rsidP="00A4159B">
            <w:pPr>
              <w:rPr>
                <w:sz w:val="24"/>
                <w:szCs w:val="24"/>
              </w:rPr>
            </w:pPr>
          </w:p>
        </w:tc>
      </w:tr>
      <w:tr w:rsidR="00E9347F" w:rsidRPr="00B07717" w:rsidTr="00A4159B">
        <w:trPr>
          <w:trHeight w:val="135"/>
        </w:trPr>
        <w:tc>
          <w:tcPr>
            <w:tcW w:w="567" w:type="dxa"/>
            <w:tcBorders>
              <w:top w:val="single" w:sz="4" w:space="0" w:color="auto"/>
              <w:left w:val="single" w:sz="4" w:space="0" w:color="000000"/>
              <w:bottom w:val="single" w:sz="4" w:space="0" w:color="000000"/>
            </w:tcBorders>
            <w:shd w:val="clear" w:color="auto" w:fill="auto"/>
          </w:tcPr>
          <w:p w:rsidR="00E9347F" w:rsidRDefault="00E9347F" w:rsidP="00A4159B">
            <w:r>
              <w:t>11</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jc w:val="both"/>
              <w:rPr>
                <w:sz w:val="24"/>
                <w:szCs w:val="24"/>
              </w:rPr>
            </w:pPr>
            <w:r>
              <w:rPr>
                <w:sz w:val="24"/>
                <w:szCs w:val="24"/>
              </w:rPr>
              <w:t>Реализация мероприятий по внедрению современной системы по обращению с отходами. Взаимодействие с региональным оператором</w:t>
            </w:r>
            <w:r>
              <w:t xml:space="preserve"> </w:t>
            </w:r>
            <w:r w:rsidRPr="00AE5279">
              <w:rPr>
                <w:sz w:val="24"/>
                <w:szCs w:val="24"/>
              </w:rPr>
              <w:t>по обращению с ТКО</w:t>
            </w:r>
            <w:r>
              <w:rPr>
                <w:sz w:val="24"/>
                <w:szCs w:val="24"/>
              </w:rPr>
              <w:t xml:space="preserve"> и организацией, занимающейся утилизацией и захоронением ТКО.</w:t>
            </w:r>
          </w:p>
          <w:p w:rsidR="00E9347F" w:rsidRPr="005F4A67" w:rsidRDefault="00E9347F" w:rsidP="00A4159B">
            <w:r>
              <w:rPr>
                <w:sz w:val="24"/>
                <w:szCs w:val="24"/>
              </w:rPr>
              <w:t xml:space="preserve">Организация 4-х экологических районных мероприятий </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jc w:val="center"/>
              <w:rPr>
                <w:sz w:val="24"/>
                <w:szCs w:val="24"/>
              </w:rPr>
            </w:pPr>
            <w:r w:rsidRPr="001F1C98">
              <w:rPr>
                <w:sz w:val="24"/>
                <w:szCs w:val="24"/>
              </w:rPr>
              <w:t>I-IV кварталы</w:t>
            </w:r>
          </w:p>
          <w:p w:rsidR="00E9347F" w:rsidRDefault="00E9347F" w:rsidP="00A4159B">
            <w:pPr>
              <w:rPr>
                <w:sz w:val="24"/>
                <w:szCs w:val="24"/>
              </w:rPr>
            </w:pPr>
          </w:p>
          <w:p w:rsidR="00E9347F" w:rsidRDefault="00E9347F" w:rsidP="00A4159B">
            <w:pPr>
              <w:rPr>
                <w:sz w:val="24"/>
                <w:szCs w:val="24"/>
              </w:rPr>
            </w:pPr>
          </w:p>
          <w:p w:rsidR="00E9347F" w:rsidRDefault="00E9347F" w:rsidP="00A4159B">
            <w:pPr>
              <w:rPr>
                <w:sz w:val="24"/>
                <w:szCs w:val="24"/>
              </w:rPr>
            </w:pPr>
          </w:p>
          <w:p w:rsidR="00E9347F" w:rsidRDefault="00E9347F" w:rsidP="00A4159B">
            <w:pPr>
              <w:rPr>
                <w:sz w:val="24"/>
                <w:szCs w:val="24"/>
              </w:rPr>
            </w:pPr>
          </w:p>
          <w:p w:rsidR="00E9347F" w:rsidRDefault="00E9347F" w:rsidP="00A4159B">
            <w:pPr>
              <w:jc w:val="center"/>
            </w:pPr>
            <w:r w:rsidRPr="001F1C98">
              <w:rPr>
                <w:sz w:val="24"/>
                <w:szCs w:val="24"/>
              </w:rPr>
              <w:t>I</w:t>
            </w:r>
            <w:r>
              <w:rPr>
                <w:sz w:val="24"/>
                <w:szCs w:val="24"/>
                <w:lang w:val="en-US"/>
              </w:rPr>
              <w:t>I</w:t>
            </w:r>
            <w:r w:rsidRPr="001F1C98">
              <w:rPr>
                <w:sz w:val="24"/>
                <w:szCs w:val="24"/>
              </w:rPr>
              <w:t>-</w:t>
            </w:r>
            <w:r>
              <w:rPr>
                <w:sz w:val="24"/>
                <w:szCs w:val="24"/>
                <w:lang w:val="en-US"/>
              </w:rPr>
              <w:t>II</w:t>
            </w:r>
            <w:r w:rsidRPr="001F1C98">
              <w:rPr>
                <w:sz w:val="24"/>
                <w:szCs w:val="24"/>
              </w:rPr>
              <w:t>I 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1D7D95" w:rsidRDefault="00E9347F" w:rsidP="00A4159B">
            <w:pPr>
              <w:jc w:val="center"/>
              <w:rPr>
                <w:sz w:val="24"/>
                <w:szCs w:val="24"/>
              </w:rPr>
            </w:pPr>
            <w:r w:rsidRPr="00B07717">
              <w:rPr>
                <w:color w:val="000000"/>
                <w:sz w:val="24"/>
                <w:szCs w:val="24"/>
              </w:rPr>
              <w:t>Администрация Чамзинского муниципального района, администрации поселений</w:t>
            </w:r>
          </w:p>
        </w:tc>
        <w:tc>
          <w:tcPr>
            <w:tcW w:w="4254" w:type="dxa"/>
            <w:gridSpan w:val="3"/>
          </w:tcPr>
          <w:p w:rsidR="00E9347F" w:rsidRPr="001D7D95" w:rsidRDefault="00E9347F" w:rsidP="00A4159B">
            <w:pPr>
              <w:jc w:val="center"/>
              <w:rPr>
                <w:sz w:val="24"/>
                <w:szCs w:val="24"/>
              </w:rPr>
            </w:pPr>
          </w:p>
        </w:tc>
        <w:tc>
          <w:tcPr>
            <w:tcW w:w="4254" w:type="dxa"/>
          </w:tcPr>
          <w:p w:rsidR="00E9347F" w:rsidRPr="001D7D95" w:rsidRDefault="00E9347F" w:rsidP="00A4159B">
            <w:pPr>
              <w:rPr>
                <w:sz w:val="24"/>
                <w:szCs w:val="24"/>
              </w:rPr>
            </w:pPr>
          </w:p>
        </w:tc>
      </w:tr>
      <w:tr w:rsidR="00E9347F" w:rsidRPr="00B07717" w:rsidTr="00A4159B">
        <w:trPr>
          <w:trHeight w:val="135"/>
        </w:trPr>
        <w:tc>
          <w:tcPr>
            <w:tcW w:w="567" w:type="dxa"/>
            <w:tcBorders>
              <w:top w:val="single" w:sz="4" w:space="0" w:color="auto"/>
              <w:left w:val="single" w:sz="4" w:space="0" w:color="000000"/>
              <w:bottom w:val="single" w:sz="4" w:space="0" w:color="000000"/>
            </w:tcBorders>
            <w:shd w:val="clear" w:color="auto" w:fill="auto"/>
          </w:tcPr>
          <w:p w:rsidR="00E9347F" w:rsidRDefault="00E9347F" w:rsidP="00A4159B">
            <w:r>
              <w:t>12</w:t>
            </w:r>
          </w:p>
        </w:tc>
        <w:tc>
          <w:tcPr>
            <w:tcW w:w="6520" w:type="dxa"/>
            <w:tcBorders>
              <w:top w:val="single" w:sz="4" w:space="0" w:color="auto"/>
              <w:left w:val="single" w:sz="4" w:space="0" w:color="000000"/>
              <w:bottom w:val="single" w:sz="4" w:space="0" w:color="000000"/>
            </w:tcBorders>
            <w:shd w:val="clear" w:color="auto" w:fill="auto"/>
          </w:tcPr>
          <w:p w:rsidR="00E9347F" w:rsidRPr="005F4A67" w:rsidRDefault="00E9347F" w:rsidP="00A4159B">
            <w:pPr>
              <w:jc w:val="both"/>
            </w:pPr>
            <w:r w:rsidRPr="00AE5279">
              <w:rPr>
                <w:sz w:val="24"/>
                <w:szCs w:val="24"/>
              </w:rPr>
              <w:t>Организация содержания муниципального жилищного фонда</w:t>
            </w:r>
            <w:r>
              <w:rPr>
                <w:sz w:val="24"/>
                <w:szCs w:val="24"/>
              </w:rPr>
              <w:t>.</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jc w:val="center"/>
            </w:pPr>
            <w:r w:rsidRPr="00AE5279">
              <w:rPr>
                <w:sz w:val="24"/>
                <w:szCs w:val="24"/>
              </w:rPr>
              <w:t>I-IV кварталы</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1D7D95" w:rsidRDefault="00E9347F" w:rsidP="00A4159B">
            <w:pPr>
              <w:jc w:val="center"/>
              <w:rPr>
                <w:sz w:val="24"/>
                <w:szCs w:val="24"/>
              </w:rPr>
            </w:pPr>
            <w:r w:rsidRPr="00B07717">
              <w:rPr>
                <w:color w:val="000000"/>
                <w:sz w:val="24"/>
                <w:szCs w:val="24"/>
              </w:rPr>
              <w:t>Администрация Чамзинского муниципального р</w:t>
            </w:r>
            <w:r>
              <w:rPr>
                <w:color w:val="000000"/>
                <w:sz w:val="24"/>
                <w:szCs w:val="24"/>
              </w:rPr>
              <w:t xml:space="preserve">айона, </w:t>
            </w:r>
            <w:r w:rsidRPr="00B07717">
              <w:rPr>
                <w:color w:val="000000"/>
                <w:sz w:val="24"/>
                <w:szCs w:val="24"/>
              </w:rPr>
              <w:t>управляющие компании</w:t>
            </w:r>
            <w:r>
              <w:rPr>
                <w:color w:val="000000"/>
                <w:sz w:val="24"/>
                <w:szCs w:val="24"/>
              </w:rPr>
              <w:t>.</w:t>
            </w:r>
          </w:p>
        </w:tc>
        <w:tc>
          <w:tcPr>
            <w:tcW w:w="4254" w:type="dxa"/>
            <w:gridSpan w:val="3"/>
          </w:tcPr>
          <w:p w:rsidR="00E9347F" w:rsidRPr="001D7D95" w:rsidRDefault="00E9347F" w:rsidP="00A4159B">
            <w:pPr>
              <w:jc w:val="center"/>
              <w:rPr>
                <w:sz w:val="24"/>
                <w:szCs w:val="24"/>
              </w:rPr>
            </w:pPr>
          </w:p>
        </w:tc>
        <w:tc>
          <w:tcPr>
            <w:tcW w:w="4254" w:type="dxa"/>
          </w:tcPr>
          <w:p w:rsidR="00E9347F" w:rsidRPr="001D7D95" w:rsidRDefault="00E9347F" w:rsidP="00A4159B">
            <w:pPr>
              <w:rPr>
                <w:sz w:val="24"/>
                <w:szCs w:val="24"/>
              </w:rPr>
            </w:pPr>
          </w:p>
        </w:tc>
      </w:tr>
      <w:tr w:rsidR="00E9347F" w:rsidRPr="006338B8" w:rsidTr="00A4159B">
        <w:trPr>
          <w:gridAfter w:val="4"/>
          <w:wAfter w:w="8508" w:type="dxa"/>
          <w:trHeight w:val="135"/>
        </w:trPr>
        <w:tc>
          <w:tcPr>
            <w:tcW w:w="15170" w:type="dxa"/>
            <w:gridSpan w:val="4"/>
            <w:tcBorders>
              <w:top w:val="single" w:sz="4" w:space="0" w:color="auto"/>
              <w:left w:val="single" w:sz="4" w:space="0" w:color="000000"/>
              <w:bottom w:val="single" w:sz="4" w:space="0" w:color="000000"/>
              <w:right w:val="single" w:sz="4" w:space="0" w:color="000000"/>
            </w:tcBorders>
            <w:shd w:val="clear" w:color="auto" w:fill="auto"/>
          </w:tcPr>
          <w:p w:rsidR="00E9347F" w:rsidRPr="006338B8" w:rsidRDefault="00E9347F" w:rsidP="00A4159B">
            <w:pPr>
              <w:widowControl w:val="0"/>
              <w:rPr>
                <w:b/>
                <w:sz w:val="24"/>
                <w:szCs w:val="24"/>
              </w:rPr>
            </w:pPr>
            <w:r>
              <w:rPr>
                <w:sz w:val="24"/>
                <w:szCs w:val="24"/>
              </w:rPr>
              <w:t xml:space="preserve">                                                                                                   </w:t>
            </w:r>
            <w:r w:rsidRPr="006338B8">
              <w:rPr>
                <w:b/>
                <w:sz w:val="24"/>
                <w:szCs w:val="24"/>
              </w:rPr>
              <w:t>По финансовому оздоровлению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429"/>
        </w:trPr>
        <w:tc>
          <w:tcPr>
            <w:tcW w:w="567" w:type="dxa"/>
            <w:tcBorders>
              <w:top w:val="single" w:sz="4" w:space="0" w:color="auto"/>
              <w:left w:val="single" w:sz="4" w:space="0" w:color="auto"/>
              <w:bottom w:val="single" w:sz="4" w:space="0" w:color="auto"/>
              <w:right w:val="single" w:sz="4" w:space="0" w:color="auto"/>
            </w:tcBorders>
          </w:tcPr>
          <w:p w:rsidR="00E9347F" w:rsidRPr="00162B30" w:rsidRDefault="00E9347F" w:rsidP="00A4159B">
            <w:pPr>
              <w:jc w:val="center"/>
              <w:rPr>
                <w:b/>
                <w:sz w:val="23"/>
                <w:szCs w:val="23"/>
              </w:rPr>
            </w:pPr>
            <w:r w:rsidRPr="00162B30">
              <w:rPr>
                <w:b/>
                <w:sz w:val="23"/>
                <w:szCs w:val="23"/>
              </w:rPr>
              <w:t>1</w:t>
            </w:r>
          </w:p>
        </w:tc>
        <w:tc>
          <w:tcPr>
            <w:tcW w:w="6520" w:type="dxa"/>
            <w:tcBorders>
              <w:top w:val="single" w:sz="4" w:space="0" w:color="auto"/>
              <w:left w:val="single" w:sz="4" w:space="0" w:color="auto"/>
              <w:bottom w:val="single" w:sz="4" w:space="0" w:color="auto"/>
              <w:right w:val="single" w:sz="4" w:space="0" w:color="auto"/>
            </w:tcBorders>
          </w:tcPr>
          <w:p w:rsidR="00E9347F" w:rsidRPr="009C11BC" w:rsidRDefault="00E9347F" w:rsidP="00A4159B">
            <w:pPr>
              <w:jc w:val="both"/>
              <w:rPr>
                <w:sz w:val="23"/>
                <w:szCs w:val="23"/>
              </w:rPr>
            </w:pPr>
            <w:r>
              <w:rPr>
                <w:sz w:val="23"/>
                <w:szCs w:val="23"/>
              </w:rPr>
              <w:t>Обеспечение</w:t>
            </w:r>
            <w:r w:rsidRPr="0044264B">
              <w:rPr>
                <w:sz w:val="23"/>
                <w:szCs w:val="23"/>
              </w:rPr>
              <w:t xml:space="preserve"> </w:t>
            </w:r>
            <w:r>
              <w:rPr>
                <w:sz w:val="23"/>
                <w:szCs w:val="23"/>
              </w:rPr>
              <w:t>выполнения прогноза</w:t>
            </w:r>
            <w:r w:rsidRPr="0044264B">
              <w:rPr>
                <w:sz w:val="23"/>
                <w:szCs w:val="23"/>
              </w:rPr>
              <w:t xml:space="preserve"> налоговых и неналоговых доходов бюджета муниципального образования</w:t>
            </w:r>
            <w:r>
              <w:rPr>
                <w:sz w:val="23"/>
                <w:szCs w:val="23"/>
              </w:rPr>
              <w:t xml:space="preserve"> в сумме 194062,8тыс.руб</w:t>
            </w:r>
          </w:p>
        </w:tc>
        <w:tc>
          <w:tcPr>
            <w:tcW w:w="3829" w:type="dxa"/>
            <w:tcBorders>
              <w:top w:val="single" w:sz="4" w:space="0" w:color="auto"/>
              <w:left w:val="single" w:sz="4" w:space="0" w:color="auto"/>
              <w:bottom w:val="single" w:sz="4" w:space="0" w:color="auto"/>
              <w:right w:val="single" w:sz="4" w:space="0" w:color="auto"/>
            </w:tcBorders>
          </w:tcPr>
          <w:p w:rsidR="00E9347F" w:rsidRPr="0044264B" w:rsidRDefault="00E9347F" w:rsidP="00A4159B">
            <w:pPr>
              <w:jc w:val="center"/>
              <w:rPr>
                <w:sz w:val="23"/>
                <w:szCs w:val="23"/>
              </w:rPr>
            </w:pPr>
            <w:r w:rsidRPr="0044264B">
              <w:rPr>
                <w:sz w:val="23"/>
                <w:szCs w:val="23"/>
              </w:rPr>
              <w:t>В течение года</w:t>
            </w:r>
          </w:p>
        </w:tc>
        <w:tc>
          <w:tcPr>
            <w:tcW w:w="4254"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sz w:val="23"/>
                <w:szCs w:val="23"/>
              </w:rPr>
            </w:pPr>
            <w:r w:rsidRPr="0073568A">
              <w:rPr>
                <w:sz w:val="23"/>
                <w:szCs w:val="23"/>
              </w:rPr>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888"/>
        </w:trPr>
        <w:tc>
          <w:tcPr>
            <w:tcW w:w="567"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sidRPr="0073568A">
              <w:rPr>
                <w:b/>
                <w:sz w:val="23"/>
                <w:szCs w:val="23"/>
              </w:rPr>
              <w:t>2</w:t>
            </w:r>
          </w:p>
        </w:tc>
        <w:tc>
          <w:tcPr>
            <w:tcW w:w="6520" w:type="dxa"/>
            <w:tcBorders>
              <w:top w:val="single" w:sz="4" w:space="0" w:color="auto"/>
              <w:left w:val="single" w:sz="4" w:space="0" w:color="auto"/>
              <w:bottom w:val="single" w:sz="4" w:space="0" w:color="auto"/>
              <w:right w:val="single" w:sz="4" w:space="0" w:color="auto"/>
            </w:tcBorders>
          </w:tcPr>
          <w:p w:rsidR="00E9347F" w:rsidRPr="0044264B" w:rsidRDefault="00E9347F" w:rsidP="00A4159B">
            <w:pPr>
              <w:jc w:val="both"/>
              <w:rPr>
                <w:sz w:val="23"/>
                <w:szCs w:val="23"/>
              </w:rPr>
            </w:pPr>
            <w:r>
              <w:rPr>
                <w:sz w:val="23"/>
                <w:szCs w:val="23"/>
              </w:rPr>
              <w:t>Обеспечение дефицита бюджета на уровне не более 0% суммы доходов бюджета без учета безвозмездных поступлений за соответствующий финансовый год</w:t>
            </w:r>
          </w:p>
        </w:tc>
        <w:tc>
          <w:tcPr>
            <w:tcW w:w="3829" w:type="dxa"/>
            <w:tcBorders>
              <w:top w:val="single" w:sz="4" w:space="0" w:color="auto"/>
              <w:left w:val="single" w:sz="4" w:space="0" w:color="auto"/>
              <w:bottom w:val="single" w:sz="4" w:space="0" w:color="auto"/>
              <w:right w:val="single" w:sz="4" w:space="0" w:color="auto"/>
            </w:tcBorders>
          </w:tcPr>
          <w:p w:rsidR="00E9347F" w:rsidRPr="0044264B" w:rsidRDefault="00E9347F" w:rsidP="00A4159B">
            <w:pPr>
              <w:jc w:val="center"/>
              <w:rPr>
                <w:sz w:val="23"/>
                <w:szCs w:val="23"/>
              </w:rPr>
            </w:pPr>
            <w:r w:rsidRPr="0044264B">
              <w:rPr>
                <w:sz w:val="23"/>
                <w:szCs w:val="23"/>
              </w:rPr>
              <w:t>В течение года</w:t>
            </w:r>
          </w:p>
        </w:tc>
        <w:tc>
          <w:tcPr>
            <w:tcW w:w="4254"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sz w:val="23"/>
                <w:szCs w:val="23"/>
              </w:rPr>
            </w:pPr>
            <w:r w:rsidRPr="0073568A">
              <w:rPr>
                <w:sz w:val="23"/>
                <w:szCs w:val="23"/>
              </w:rPr>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625"/>
        </w:trPr>
        <w:tc>
          <w:tcPr>
            <w:tcW w:w="567"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sidRPr="0073568A">
              <w:rPr>
                <w:b/>
                <w:sz w:val="23"/>
                <w:szCs w:val="23"/>
              </w:rPr>
              <w:t>3</w:t>
            </w:r>
          </w:p>
        </w:tc>
        <w:tc>
          <w:tcPr>
            <w:tcW w:w="6520"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both"/>
              <w:rPr>
                <w:sz w:val="23"/>
                <w:szCs w:val="23"/>
              </w:rPr>
            </w:pPr>
            <w:r>
              <w:rPr>
                <w:sz w:val="23"/>
                <w:szCs w:val="23"/>
              </w:rPr>
              <w:t>Обеспечение своевременной выплаты</w:t>
            </w:r>
            <w:r w:rsidRPr="0073568A">
              <w:rPr>
                <w:sz w:val="23"/>
                <w:szCs w:val="23"/>
              </w:rPr>
              <w:t xml:space="preserve"> заработной платы </w:t>
            </w:r>
            <w:r w:rsidRPr="004D0848">
              <w:rPr>
                <w:sz w:val="24"/>
                <w:szCs w:val="24"/>
              </w:rPr>
              <w:t>работникам бюджетных учреждений Чамзинского муниципального района и обеспечить выполнение целевых показателей соотношения средней заработной платы отдельных категорий работников муниципальных учреждений Чамзинского муниципального района и и прогнозируемым уровнем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Мордовия в 2019 году</w:t>
            </w:r>
          </w:p>
        </w:tc>
        <w:tc>
          <w:tcPr>
            <w:tcW w:w="3829" w:type="dxa"/>
            <w:tcBorders>
              <w:top w:val="single" w:sz="4" w:space="0" w:color="auto"/>
              <w:left w:val="single" w:sz="4" w:space="0" w:color="auto"/>
              <w:bottom w:val="single" w:sz="4" w:space="0" w:color="auto"/>
              <w:right w:val="single" w:sz="4" w:space="0" w:color="auto"/>
            </w:tcBorders>
          </w:tcPr>
          <w:p w:rsidR="00E9347F" w:rsidRPr="004D0848" w:rsidRDefault="00E9347F" w:rsidP="00A4159B">
            <w:pPr>
              <w:ind w:left="-72"/>
              <w:jc w:val="both"/>
              <w:rPr>
                <w:sz w:val="24"/>
                <w:szCs w:val="24"/>
              </w:rPr>
            </w:pPr>
            <w:r w:rsidRPr="004D0848">
              <w:rPr>
                <w:sz w:val="24"/>
                <w:szCs w:val="24"/>
              </w:rPr>
              <w:t>По отношению к средней заработной плате в РМ:</w:t>
            </w:r>
          </w:p>
          <w:p w:rsidR="00E9347F" w:rsidRPr="004D0848" w:rsidRDefault="00E9347F" w:rsidP="00A4159B">
            <w:pPr>
              <w:widowControl w:val="0"/>
              <w:autoSpaceDE w:val="0"/>
              <w:autoSpaceDN w:val="0"/>
              <w:adjustRightInd w:val="0"/>
              <w:jc w:val="both"/>
              <w:rPr>
                <w:sz w:val="24"/>
                <w:szCs w:val="24"/>
              </w:rPr>
            </w:pPr>
            <w:r w:rsidRPr="004D0848">
              <w:rPr>
                <w:sz w:val="24"/>
                <w:szCs w:val="24"/>
              </w:rPr>
              <w:t xml:space="preserve">     педагогические работники образовательных организаций общего образования – 100;</w:t>
            </w:r>
          </w:p>
          <w:p w:rsidR="00E9347F" w:rsidRPr="004D0848" w:rsidRDefault="00E9347F" w:rsidP="00A4159B">
            <w:pPr>
              <w:widowControl w:val="0"/>
              <w:autoSpaceDE w:val="0"/>
              <w:autoSpaceDN w:val="0"/>
              <w:adjustRightInd w:val="0"/>
              <w:jc w:val="both"/>
              <w:rPr>
                <w:sz w:val="24"/>
                <w:szCs w:val="24"/>
              </w:rPr>
            </w:pPr>
            <w:r w:rsidRPr="004D0848">
              <w:rPr>
                <w:sz w:val="24"/>
                <w:szCs w:val="24"/>
              </w:rPr>
              <w:t xml:space="preserve">     педагогические работники дошкольных образовательных организаций (к средней заработной плате в сфере общего образования) – 100;</w:t>
            </w:r>
          </w:p>
          <w:p w:rsidR="00E9347F" w:rsidRPr="004D0848" w:rsidRDefault="00E9347F" w:rsidP="00A4159B">
            <w:pPr>
              <w:jc w:val="both"/>
              <w:rPr>
                <w:sz w:val="24"/>
                <w:szCs w:val="24"/>
              </w:rPr>
            </w:pPr>
            <w:r w:rsidRPr="004D0848">
              <w:rPr>
                <w:sz w:val="24"/>
                <w:szCs w:val="24"/>
              </w:rPr>
              <w:lastRenderedPageBreak/>
              <w:t xml:space="preserve">     педагогические работники организаций дополнительного образования детей (к средней заработной плате учителей) – 100;</w:t>
            </w:r>
          </w:p>
          <w:p w:rsidR="00E9347F" w:rsidRPr="004D0848" w:rsidRDefault="00E9347F" w:rsidP="00A4159B">
            <w:pPr>
              <w:jc w:val="both"/>
              <w:rPr>
                <w:sz w:val="24"/>
                <w:szCs w:val="24"/>
              </w:rPr>
            </w:pPr>
            <w:r w:rsidRPr="004D0848">
              <w:rPr>
                <w:sz w:val="24"/>
                <w:szCs w:val="24"/>
              </w:rPr>
              <w:t xml:space="preserve">     работники учреждений культуры – 100,0.</w:t>
            </w:r>
          </w:p>
          <w:p w:rsidR="00E9347F" w:rsidRPr="0073568A" w:rsidRDefault="00E9347F" w:rsidP="00A4159B">
            <w:pPr>
              <w:ind w:left="-72"/>
              <w:jc w:val="both"/>
              <w:rPr>
                <w:sz w:val="23"/>
                <w:szCs w:val="23"/>
              </w:rPr>
            </w:pPr>
          </w:p>
        </w:tc>
        <w:tc>
          <w:tcPr>
            <w:tcW w:w="4254"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sidRPr="0073568A">
              <w:rPr>
                <w:sz w:val="23"/>
                <w:szCs w:val="23"/>
              </w:rPr>
              <w:lastRenderedPageBreak/>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625"/>
        </w:trPr>
        <w:tc>
          <w:tcPr>
            <w:tcW w:w="567"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Pr>
                <w:b/>
                <w:sz w:val="23"/>
                <w:szCs w:val="23"/>
              </w:rPr>
              <w:t>4</w:t>
            </w:r>
          </w:p>
        </w:tc>
        <w:tc>
          <w:tcPr>
            <w:tcW w:w="6520" w:type="dxa"/>
            <w:tcBorders>
              <w:top w:val="single" w:sz="4" w:space="0" w:color="auto"/>
              <w:left w:val="single" w:sz="4" w:space="0" w:color="auto"/>
              <w:bottom w:val="single" w:sz="4" w:space="0" w:color="auto"/>
              <w:right w:val="single" w:sz="4" w:space="0" w:color="auto"/>
            </w:tcBorders>
          </w:tcPr>
          <w:p w:rsidR="00E9347F" w:rsidRDefault="00E9347F" w:rsidP="00A4159B">
            <w:pPr>
              <w:jc w:val="both"/>
              <w:rPr>
                <w:sz w:val="23"/>
                <w:szCs w:val="23"/>
              </w:rPr>
            </w:pPr>
            <w:r>
              <w:rPr>
                <w:sz w:val="23"/>
                <w:szCs w:val="23"/>
              </w:rPr>
              <w:t>Проведение работы с руководителями организаций, расположенных на территории района по:</w:t>
            </w:r>
          </w:p>
          <w:p w:rsidR="00E9347F" w:rsidRDefault="00E9347F" w:rsidP="00A4159B">
            <w:pPr>
              <w:jc w:val="both"/>
              <w:rPr>
                <w:sz w:val="23"/>
                <w:szCs w:val="23"/>
              </w:rPr>
            </w:pPr>
            <w:r>
              <w:rPr>
                <w:sz w:val="23"/>
                <w:szCs w:val="23"/>
              </w:rPr>
              <w:t xml:space="preserve">     недопущению снижения реальной заработной платы;</w:t>
            </w:r>
          </w:p>
          <w:p w:rsidR="00E9347F" w:rsidRPr="0073568A" w:rsidRDefault="00E9347F" w:rsidP="00A4159B">
            <w:pPr>
              <w:jc w:val="both"/>
              <w:rPr>
                <w:sz w:val="23"/>
                <w:szCs w:val="23"/>
              </w:rPr>
            </w:pPr>
            <w:r>
              <w:rPr>
                <w:sz w:val="23"/>
                <w:szCs w:val="23"/>
              </w:rPr>
              <w:t xml:space="preserve">     своевременной и в полном объеме выплате заработной платы</w:t>
            </w:r>
          </w:p>
        </w:tc>
        <w:tc>
          <w:tcPr>
            <w:tcW w:w="3829"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ind w:left="-72"/>
              <w:jc w:val="center"/>
              <w:rPr>
                <w:sz w:val="23"/>
                <w:szCs w:val="23"/>
              </w:rPr>
            </w:pPr>
            <w:r>
              <w:rPr>
                <w:sz w:val="23"/>
                <w:szCs w:val="23"/>
              </w:rPr>
              <w:t>в течение года</w:t>
            </w:r>
          </w:p>
        </w:tc>
        <w:tc>
          <w:tcPr>
            <w:tcW w:w="4254"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sz w:val="23"/>
                <w:szCs w:val="23"/>
              </w:rPr>
            </w:pPr>
            <w:r w:rsidRPr="0073568A">
              <w:rPr>
                <w:sz w:val="23"/>
                <w:szCs w:val="23"/>
              </w:rPr>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625"/>
        </w:trPr>
        <w:tc>
          <w:tcPr>
            <w:tcW w:w="567" w:type="dxa"/>
            <w:tcBorders>
              <w:top w:val="single" w:sz="4" w:space="0" w:color="auto"/>
              <w:left w:val="single" w:sz="4" w:space="0" w:color="auto"/>
              <w:bottom w:val="single" w:sz="4" w:space="0" w:color="auto"/>
              <w:right w:val="single" w:sz="4" w:space="0" w:color="auto"/>
            </w:tcBorders>
          </w:tcPr>
          <w:p w:rsidR="00E9347F" w:rsidRPr="00E50184" w:rsidRDefault="00E9347F" w:rsidP="00A4159B">
            <w:pPr>
              <w:jc w:val="center"/>
              <w:rPr>
                <w:b/>
                <w:sz w:val="23"/>
                <w:szCs w:val="23"/>
              </w:rPr>
            </w:pPr>
            <w:r w:rsidRPr="00E50184">
              <w:rPr>
                <w:b/>
                <w:sz w:val="23"/>
                <w:szCs w:val="23"/>
              </w:rPr>
              <w:t>5</w:t>
            </w:r>
          </w:p>
        </w:tc>
        <w:tc>
          <w:tcPr>
            <w:tcW w:w="6520" w:type="dxa"/>
            <w:tcBorders>
              <w:top w:val="single" w:sz="4" w:space="0" w:color="auto"/>
              <w:left w:val="single" w:sz="4" w:space="0" w:color="auto"/>
              <w:bottom w:val="single" w:sz="4" w:space="0" w:color="auto"/>
              <w:right w:val="single" w:sz="4" w:space="0" w:color="auto"/>
            </w:tcBorders>
          </w:tcPr>
          <w:p w:rsidR="00E9347F" w:rsidRPr="00E50184" w:rsidRDefault="00E9347F" w:rsidP="00A4159B">
            <w:pPr>
              <w:jc w:val="both"/>
              <w:rPr>
                <w:sz w:val="23"/>
                <w:szCs w:val="23"/>
              </w:rPr>
            </w:pPr>
            <w:r>
              <w:rPr>
                <w:sz w:val="23"/>
                <w:szCs w:val="23"/>
              </w:rPr>
              <w:t>Укрупнение Сабур-Мачкасского сельского поселения и Комсомольского городского поселения в одно Комсомольское городское поселение, Отрадненского и  Кульминского сельских поселений в одно Отрадненское сельское поселение.</w:t>
            </w:r>
          </w:p>
        </w:tc>
        <w:tc>
          <w:tcPr>
            <w:tcW w:w="3829" w:type="dxa"/>
            <w:tcBorders>
              <w:top w:val="single" w:sz="4" w:space="0" w:color="auto"/>
              <w:left w:val="single" w:sz="4" w:space="0" w:color="auto"/>
              <w:bottom w:val="single" w:sz="4" w:space="0" w:color="auto"/>
              <w:right w:val="single" w:sz="4" w:space="0" w:color="auto"/>
            </w:tcBorders>
          </w:tcPr>
          <w:p w:rsidR="00E9347F" w:rsidRPr="00E50184" w:rsidRDefault="00E9347F" w:rsidP="00A4159B">
            <w:pPr>
              <w:ind w:left="-72"/>
              <w:jc w:val="center"/>
              <w:rPr>
                <w:sz w:val="23"/>
                <w:szCs w:val="23"/>
              </w:rPr>
            </w:pPr>
            <w:r>
              <w:rPr>
                <w:sz w:val="23"/>
                <w:szCs w:val="23"/>
              </w:rPr>
              <w:t>в течении года</w:t>
            </w:r>
          </w:p>
        </w:tc>
        <w:tc>
          <w:tcPr>
            <w:tcW w:w="4254" w:type="dxa"/>
            <w:tcBorders>
              <w:top w:val="single" w:sz="4" w:space="0" w:color="auto"/>
              <w:left w:val="single" w:sz="4" w:space="0" w:color="auto"/>
              <w:bottom w:val="single" w:sz="4" w:space="0" w:color="auto"/>
              <w:right w:val="single" w:sz="4" w:space="0" w:color="auto"/>
            </w:tcBorders>
          </w:tcPr>
          <w:p w:rsidR="00E9347F" w:rsidRDefault="00E9347F" w:rsidP="00A4159B">
            <w:pPr>
              <w:jc w:val="center"/>
              <w:rPr>
                <w:sz w:val="23"/>
                <w:szCs w:val="23"/>
              </w:rPr>
            </w:pPr>
            <w:r w:rsidRPr="0073568A">
              <w:rPr>
                <w:sz w:val="23"/>
                <w:szCs w:val="23"/>
              </w:rPr>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625"/>
        </w:trPr>
        <w:tc>
          <w:tcPr>
            <w:tcW w:w="567"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Pr>
                <w:b/>
                <w:sz w:val="23"/>
                <w:szCs w:val="23"/>
              </w:rPr>
              <w:t>6</w:t>
            </w:r>
          </w:p>
        </w:tc>
        <w:tc>
          <w:tcPr>
            <w:tcW w:w="6520" w:type="dxa"/>
            <w:tcBorders>
              <w:top w:val="single" w:sz="4" w:space="0" w:color="auto"/>
              <w:left w:val="single" w:sz="4" w:space="0" w:color="auto"/>
              <w:bottom w:val="single" w:sz="4" w:space="0" w:color="auto"/>
              <w:right w:val="single" w:sz="4" w:space="0" w:color="auto"/>
            </w:tcBorders>
          </w:tcPr>
          <w:p w:rsidR="00E9347F" w:rsidRPr="0044264B" w:rsidRDefault="00E9347F" w:rsidP="00A4159B">
            <w:pPr>
              <w:jc w:val="both"/>
              <w:rPr>
                <w:sz w:val="23"/>
                <w:szCs w:val="23"/>
              </w:rPr>
            </w:pPr>
            <w:r w:rsidRPr="0044264B">
              <w:rPr>
                <w:sz w:val="23"/>
                <w:szCs w:val="23"/>
              </w:rPr>
              <w:t xml:space="preserve">Сокращение кредиторской задолженности по принятым бюджетным обязательствам на </w:t>
            </w:r>
            <w:r>
              <w:rPr>
                <w:sz w:val="23"/>
                <w:szCs w:val="23"/>
              </w:rPr>
              <w:t>25</w:t>
            </w:r>
            <w:r w:rsidRPr="0044264B">
              <w:rPr>
                <w:sz w:val="23"/>
                <w:szCs w:val="23"/>
              </w:rPr>
              <w:t>% по отношению к 201</w:t>
            </w:r>
            <w:r>
              <w:rPr>
                <w:sz w:val="23"/>
                <w:szCs w:val="23"/>
              </w:rPr>
              <w:t>8</w:t>
            </w:r>
            <w:r w:rsidRPr="0044264B">
              <w:rPr>
                <w:sz w:val="23"/>
                <w:szCs w:val="23"/>
              </w:rPr>
              <w:t xml:space="preserve"> году</w:t>
            </w:r>
          </w:p>
        </w:tc>
        <w:tc>
          <w:tcPr>
            <w:tcW w:w="3829" w:type="dxa"/>
            <w:tcBorders>
              <w:top w:val="single" w:sz="4" w:space="0" w:color="auto"/>
              <w:left w:val="single" w:sz="4" w:space="0" w:color="auto"/>
              <w:bottom w:val="single" w:sz="4" w:space="0" w:color="auto"/>
              <w:right w:val="single" w:sz="4" w:space="0" w:color="auto"/>
            </w:tcBorders>
          </w:tcPr>
          <w:p w:rsidR="00E9347F" w:rsidRPr="0044264B" w:rsidRDefault="00E9347F" w:rsidP="00A4159B">
            <w:pPr>
              <w:jc w:val="center"/>
              <w:rPr>
                <w:sz w:val="23"/>
                <w:szCs w:val="23"/>
              </w:rPr>
            </w:pPr>
            <w:r>
              <w:rPr>
                <w:sz w:val="23"/>
                <w:szCs w:val="23"/>
              </w:rPr>
              <w:t>в  течении года</w:t>
            </w:r>
          </w:p>
        </w:tc>
        <w:tc>
          <w:tcPr>
            <w:tcW w:w="4254" w:type="dxa"/>
            <w:tcBorders>
              <w:top w:val="single" w:sz="4" w:space="0" w:color="auto"/>
              <w:left w:val="single" w:sz="4" w:space="0" w:color="auto"/>
              <w:bottom w:val="single" w:sz="4" w:space="0" w:color="auto"/>
              <w:right w:val="single" w:sz="4" w:space="0" w:color="auto"/>
            </w:tcBorders>
          </w:tcPr>
          <w:p w:rsidR="00E9347F" w:rsidRPr="0044264B" w:rsidRDefault="00E9347F" w:rsidP="00A4159B">
            <w:pPr>
              <w:jc w:val="center"/>
              <w:rPr>
                <w:b/>
                <w:sz w:val="23"/>
                <w:szCs w:val="23"/>
              </w:rPr>
            </w:pPr>
            <w:r w:rsidRPr="0073568A">
              <w:rPr>
                <w:sz w:val="23"/>
                <w:szCs w:val="23"/>
              </w:rPr>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524"/>
        </w:trPr>
        <w:tc>
          <w:tcPr>
            <w:tcW w:w="567" w:type="dxa"/>
            <w:tcBorders>
              <w:top w:val="single" w:sz="4" w:space="0" w:color="auto"/>
              <w:left w:val="single" w:sz="4" w:space="0" w:color="auto"/>
              <w:bottom w:val="single" w:sz="4" w:space="0" w:color="auto"/>
              <w:right w:val="single" w:sz="4" w:space="0" w:color="auto"/>
            </w:tcBorders>
          </w:tcPr>
          <w:p w:rsidR="00E9347F" w:rsidRPr="00B35C4F" w:rsidRDefault="00E9347F" w:rsidP="00A4159B">
            <w:pPr>
              <w:jc w:val="center"/>
              <w:rPr>
                <w:b/>
                <w:sz w:val="23"/>
                <w:szCs w:val="23"/>
                <w:highlight w:val="yellow"/>
              </w:rPr>
            </w:pPr>
            <w:r w:rsidRPr="00E50184">
              <w:rPr>
                <w:b/>
                <w:sz w:val="23"/>
                <w:szCs w:val="23"/>
              </w:rPr>
              <w:t>7</w:t>
            </w:r>
          </w:p>
        </w:tc>
        <w:tc>
          <w:tcPr>
            <w:tcW w:w="6520"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both"/>
              <w:rPr>
                <w:sz w:val="23"/>
                <w:szCs w:val="23"/>
              </w:rPr>
            </w:pPr>
            <w:r w:rsidRPr="0073568A">
              <w:rPr>
                <w:sz w:val="23"/>
                <w:szCs w:val="23"/>
              </w:rPr>
              <w:t>Заверш</w:t>
            </w:r>
            <w:r>
              <w:rPr>
                <w:sz w:val="23"/>
                <w:szCs w:val="23"/>
              </w:rPr>
              <w:t>ение работ по оформлению в муни</w:t>
            </w:r>
            <w:r w:rsidRPr="0073568A">
              <w:rPr>
                <w:sz w:val="23"/>
                <w:szCs w:val="23"/>
              </w:rPr>
              <w:t>ципальную собственность невостребованных долей и уча</w:t>
            </w:r>
            <w:r>
              <w:rPr>
                <w:sz w:val="23"/>
                <w:szCs w:val="23"/>
              </w:rPr>
              <w:t xml:space="preserve">стков на землях сельскохозяйственного </w:t>
            </w:r>
            <w:r w:rsidRPr="0073568A">
              <w:rPr>
                <w:sz w:val="23"/>
                <w:szCs w:val="23"/>
              </w:rPr>
              <w:t>назначения.</w:t>
            </w:r>
          </w:p>
        </w:tc>
        <w:tc>
          <w:tcPr>
            <w:tcW w:w="3829"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sz w:val="23"/>
                <w:szCs w:val="23"/>
              </w:rPr>
            </w:pPr>
            <w:r>
              <w:rPr>
                <w:sz w:val="23"/>
                <w:szCs w:val="23"/>
              </w:rPr>
              <w:t>в течение года</w:t>
            </w:r>
          </w:p>
        </w:tc>
        <w:tc>
          <w:tcPr>
            <w:tcW w:w="4254"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sz w:val="23"/>
                <w:szCs w:val="23"/>
              </w:rPr>
            </w:pPr>
            <w:r w:rsidRPr="0073568A">
              <w:rPr>
                <w:sz w:val="23"/>
                <w:szCs w:val="23"/>
              </w:rPr>
              <w:t>Финансовое управление администрации Чамзинского муниципального района</w:t>
            </w:r>
          </w:p>
        </w:tc>
      </w:tr>
      <w:tr w:rsidR="00E9347F" w:rsidRPr="0073568A" w:rsidTr="00A415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08" w:type="dxa"/>
          <w:trHeight w:val="524"/>
        </w:trPr>
        <w:tc>
          <w:tcPr>
            <w:tcW w:w="567"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Pr>
                <w:b/>
                <w:sz w:val="23"/>
                <w:szCs w:val="23"/>
              </w:rPr>
              <w:t>8</w:t>
            </w:r>
          </w:p>
        </w:tc>
        <w:tc>
          <w:tcPr>
            <w:tcW w:w="6520" w:type="dxa"/>
            <w:tcBorders>
              <w:top w:val="single" w:sz="4" w:space="0" w:color="auto"/>
              <w:left w:val="single" w:sz="4" w:space="0" w:color="auto"/>
              <w:bottom w:val="single" w:sz="4" w:space="0" w:color="auto"/>
              <w:right w:val="single" w:sz="4" w:space="0" w:color="auto"/>
            </w:tcBorders>
          </w:tcPr>
          <w:p w:rsidR="00E9347F" w:rsidRPr="00E50184" w:rsidRDefault="00E9347F" w:rsidP="00A4159B">
            <w:pPr>
              <w:jc w:val="both"/>
              <w:rPr>
                <w:sz w:val="23"/>
                <w:szCs w:val="23"/>
              </w:rPr>
            </w:pPr>
            <w:r w:rsidRPr="00E50184">
              <w:rPr>
                <w:sz w:val="23"/>
                <w:szCs w:val="23"/>
              </w:rPr>
              <w:t>Ужесточение условий предоставления бюджетных кредитов и реструктуризации задолженности по бюджетным кредитам  сельских поселений</w:t>
            </w:r>
            <w:r>
              <w:rPr>
                <w:sz w:val="23"/>
                <w:szCs w:val="23"/>
              </w:rPr>
              <w:t>.</w:t>
            </w:r>
          </w:p>
        </w:tc>
        <w:tc>
          <w:tcPr>
            <w:tcW w:w="3829" w:type="dxa"/>
            <w:tcBorders>
              <w:top w:val="single" w:sz="4" w:space="0" w:color="auto"/>
              <w:left w:val="single" w:sz="4" w:space="0" w:color="auto"/>
              <w:bottom w:val="single" w:sz="4" w:space="0" w:color="auto"/>
              <w:right w:val="single" w:sz="4" w:space="0" w:color="auto"/>
            </w:tcBorders>
          </w:tcPr>
          <w:p w:rsidR="00E9347F" w:rsidRPr="00E50184" w:rsidRDefault="00E9347F" w:rsidP="00A4159B">
            <w:pPr>
              <w:jc w:val="center"/>
              <w:rPr>
                <w:sz w:val="23"/>
                <w:szCs w:val="23"/>
              </w:rPr>
            </w:pPr>
            <w:r>
              <w:rPr>
                <w:sz w:val="23"/>
                <w:szCs w:val="23"/>
              </w:rPr>
              <w:t>В течение года</w:t>
            </w:r>
          </w:p>
        </w:tc>
        <w:tc>
          <w:tcPr>
            <w:tcW w:w="4254" w:type="dxa"/>
            <w:tcBorders>
              <w:top w:val="single" w:sz="4" w:space="0" w:color="auto"/>
              <w:left w:val="single" w:sz="4" w:space="0" w:color="auto"/>
              <w:bottom w:val="single" w:sz="4" w:space="0" w:color="auto"/>
              <w:right w:val="single" w:sz="4" w:space="0" w:color="auto"/>
            </w:tcBorders>
          </w:tcPr>
          <w:p w:rsidR="00E9347F" w:rsidRPr="0073568A" w:rsidRDefault="00E9347F" w:rsidP="00A4159B">
            <w:pPr>
              <w:jc w:val="center"/>
              <w:rPr>
                <w:b/>
                <w:sz w:val="23"/>
                <w:szCs w:val="23"/>
              </w:rPr>
            </w:pPr>
            <w:r w:rsidRPr="0073568A">
              <w:rPr>
                <w:sz w:val="23"/>
                <w:szCs w:val="23"/>
              </w:rPr>
              <w:t>Финансовое управление администрации Чамзинского муниципального района</w:t>
            </w:r>
          </w:p>
        </w:tc>
      </w:tr>
      <w:tr w:rsidR="00E9347F" w:rsidTr="00A4159B">
        <w:trPr>
          <w:gridAfter w:val="4"/>
          <w:wAfter w:w="8508" w:type="dxa"/>
          <w:cantSplit/>
          <w:trHeight w:val="359"/>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snapToGrid w:val="0"/>
              <w:jc w:val="center"/>
              <w:rPr>
                <w:b/>
                <w:sz w:val="24"/>
                <w:szCs w:val="24"/>
              </w:rPr>
            </w:pPr>
            <w:r>
              <w:rPr>
                <w:b/>
                <w:sz w:val="24"/>
                <w:szCs w:val="24"/>
              </w:rPr>
              <w:t xml:space="preserve">                    </w:t>
            </w:r>
            <w:r w:rsidRPr="00AC7646">
              <w:rPr>
                <w:b/>
                <w:sz w:val="24"/>
                <w:szCs w:val="24"/>
              </w:rPr>
              <w:t>Развитие торговли</w:t>
            </w:r>
            <w:r>
              <w:rPr>
                <w:b/>
                <w:sz w:val="24"/>
                <w:szCs w:val="24"/>
              </w:rPr>
              <w:t>, малого и среднего предпринимательства</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sz w:val="24"/>
                <w:szCs w:val="24"/>
              </w:rPr>
              <w:t>1</w:t>
            </w:r>
          </w:p>
          <w:p w:rsidR="00E9347F" w:rsidRPr="003E78F0" w:rsidRDefault="00E9347F" w:rsidP="00A4159B">
            <w:pPr>
              <w:spacing w:line="100" w:lineRule="atLeast"/>
              <w:rPr>
                <w:sz w:val="24"/>
                <w:szCs w:val="24"/>
              </w:rPr>
            </w:pP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CD082A">
              <w:rPr>
                <w:sz w:val="24"/>
                <w:szCs w:val="24"/>
              </w:rPr>
              <w:t>Обеспечить рост объема оборота розничной торговли в 2019 году не менее чем на 2,3% к уровню 2018 года.</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sidRPr="003E78F0">
              <w:rPr>
                <w:sz w:val="24"/>
                <w:szCs w:val="24"/>
              </w:rPr>
              <w:t>ежемесячно</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
                <w:sz w:val="24"/>
                <w:szCs w:val="24"/>
              </w:rPr>
            </w:pPr>
            <w:r w:rsidRPr="003E78F0">
              <w:rPr>
                <w:sz w:val="24"/>
                <w:szCs w:val="24"/>
              </w:rPr>
              <w:t>отдел торговли, главы поселений, руководители предприятий торговли</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b/>
                <w:sz w:val="24"/>
                <w:szCs w:val="24"/>
              </w:rPr>
              <w:t>2</w:t>
            </w: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CD082A">
              <w:rPr>
                <w:sz w:val="24"/>
                <w:szCs w:val="24"/>
              </w:rPr>
              <w:t>Оказывать поддержку республиканским товаропроизводителям в продвижении п</w:t>
            </w:r>
            <w:r>
              <w:rPr>
                <w:sz w:val="24"/>
                <w:szCs w:val="24"/>
              </w:rPr>
              <w:t xml:space="preserve">родукции местного производства </w:t>
            </w:r>
          </w:p>
          <w:p w:rsidR="00E9347F" w:rsidRPr="003E78F0" w:rsidRDefault="00E9347F" w:rsidP="00A4159B">
            <w:pPr>
              <w:spacing w:line="100" w:lineRule="atLeast"/>
              <w:ind w:hanging="108"/>
              <w:rPr>
                <w:sz w:val="24"/>
                <w:szCs w:val="24"/>
              </w:rPr>
            </w:pP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sidRPr="003E78F0">
              <w:rPr>
                <w:sz w:val="24"/>
                <w:szCs w:val="24"/>
              </w:rPr>
              <w:t>ежемесячно</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
                <w:sz w:val="24"/>
                <w:szCs w:val="24"/>
              </w:rPr>
            </w:pPr>
            <w:r w:rsidRPr="003E78F0">
              <w:rPr>
                <w:sz w:val="24"/>
                <w:szCs w:val="24"/>
              </w:rPr>
              <w:t>отдел торговли, руководители предприятий торговли</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sz w:val="24"/>
                <w:szCs w:val="24"/>
              </w:rPr>
              <w:t>3</w:t>
            </w: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CD082A">
              <w:rPr>
                <w:sz w:val="24"/>
                <w:szCs w:val="24"/>
              </w:rPr>
              <w:t>В целях развития потребительского рынка принять необходимые меры по:</w:t>
            </w:r>
          </w:p>
          <w:p w:rsidR="00E9347F" w:rsidRDefault="00E9347F" w:rsidP="00A4159B">
            <w:pPr>
              <w:spacing w:line="100" w:lineRule="atLeast"/>
              <w:jc w:val="both"/>
              <w:rPr>
                <w:sz w:val="24"/>
                <w:szCs w:val="24"/>
              </w:rPr>
            </w:pPr>
            <w:r w:rsidRPr="00CD082A">
              <w:rPr>
                <w:sz w:val="24"/>
                <w:szCs w:val="24"/>
              </w:rPr>
              <w:t xml:space="preserve">-проведению организациями розничной торговли акций по продаже товаров по сниженным ценам; </w:t>
            </w:r>
          </w:p>
          <w:p w:rsidR="00E9347F" w:rsidRPr="003E78F0" w:rsidRDefault="00E9347F" w:rsidP="00A4159B">
            <w:pPr>
              <w:spacing w:line="100" w:lineRule="atLeast"/>
              <w:jc w:val="both"/>
              <w:rPr>
                <w:sz w:val="24"/>
                <w:szCs w:val="24"/>
              </w:rPr>
            </w:pPr>
            <w:r w:rsidRPr="00CD082A">
              <w:rPr>
                <w:sz w:val="24"/>
                <w:szCs w:val="24"/>
              </w:rPr>
              <w:lastRenderedPageBreak/>
              <w:t>-увеличению количества выездной торговли по обслуживанию населения отдаленных и малочисленных  населенных пунктов.</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sidRPr="003E78F0">
              <w:rPr>
                <w:bCs/>
                <w:sz w:val="24"/>
                <w:szCs w:val="24"/>
              </w:rPr>
              <w:lastRenderedPageBreak/>
              <w:t>в течение года</w:t>
            </w:r>
          </w:p>
          <w:p w:rsidR="00E9347F" w:rsidRPr="003E78F0" w:rsidRDefault="00E9347F" w:rsidP="00A4159B">
            <w:pPr>
              <w:spacing w:line="100" w:lineRule="atLeast"/>
              <w:jc w:val="center"/>
              <w:rPr>
                <w:bCs/>
                <w:sz w:val="24"/>
                <w:szCs w:val="24"/>
              </w:rPr>
            </w:pPr>
          </w:p>
          <w:p w:rsidR="00E9347F" w:rsidRDefault="00E9347F" w:rsidP="00A4159B">
            <w:pPr>
              <w:spacing w:line="100" w:lineRule="atLeast"/>
              <w:jc w:val="center"/>
              <w:rPr>
                <w:bCs/>
                <w:sz w:val="24"/>
                <w:szCs w:val="24"/>
              </w:rPr>
            </w:pPr>
          </w:p>
          <w:p w:rsidR="00E9347F" w:rsidRPr="003E78F0" w:rsidRDefault="00E9347F" w:rsidP="00A4159B">
            <w:pPr>
              <w:spacing w:line="100" w:lineRule="atLeast"/>
              <w:jc w:val="center"/>
              <w:rPr>
                <w:bCs/>
                <w:sz w:val="24"/>
                <w:szCs w:val="24"/>
              </w:rPr>
            </w:pPr>
          </w:p>
          <w:p w:rsidR="00E9347F" w:rsidRPr="003E78F0" w:rsidRDefault="00E9347F" w:rsidP="00A4159B">
            <w:pPr>
              <w:spacing w:line="100" w:lineRule="atLeast"/>
              <w:jc w:val="center"/>
              <w:rPr>
                <w:bCs/>
                <w:sz w:val="24"/>
                <w:szCs w:val="24"/>
              </w:rPr>
            </w:pPr>
            <w:r>
              <w:rPr>
                <w:bCs/>
                <w:sz w:val="24"/>
                <w:szCs w:val="24"/>
              </w:rPr>
              <w:t>в течении года</w:t>
            </w:r>
          </w:p>
          <w:p w:rsidR="00E9347F" w:rsidRPr="003E78F0" w:rsidRDefault="00E9347F" w:rsidP="00A4159B">
            <w:pPr>
              <w:spacing w:line="100" w:lineRule="atLeast"/>
              <w:jc w:val="center"/>
              <w:rPr>
                <w:bCs/>
                <w:sz w:val="24"/>
                <w:szCs w:val="24"/>
              </w:rPr>
            </w:pP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sidRPr="003E78F0">
              <w:rPr>
                <w:bCs/>
                <w:sz w:val="24"/>
                <w:szCs w:val="24"/>
              </w:rPr>
              <w:t>отдел торговли, руководители предприятий торговли</w:t>
            </w:r>
          </w:p>
          <w:p w:rsidR="00E9347F" w:rsidRPr="003E78F0" w:rsidRDefault="00E9347F" w:rsidP="00A4159B">
            <w:pPr>
              <w:spacing w:line="100" w:lineRule="atLeast"/>
              <w:jc w:val="center"/>
              <w:rPr>
                <w:bCs/>
                <w:sz w:val="24"/>
                <w:szCs w:val="24"/>
              </w:rPr>
            </w:pPr>
          </w:p>
          <w:p w:rsidR="00E9347F" w:rsidRPr="003E78F0" w:rsidRDefault="00E9347F" w:rsidP="00A4159B">
            <w:pPr>
              <w:spacing w:line="100" w:lineRule="atLeast"/>
              <w:jc w:val="center"/>
              <w:rPr>
                <w:bCs/>
                <w:sz w:val="24"/>
                <w:szCs w:val="24"/>
              </w:rPr>
            </w:pPr>
          </w:p>
          <w:p w:rsidR="00E9347F" w:rsidRPr="003E78F0" w:rsidRDefault="00E9347F" w:rsidP="00A4159B">
            <w:pPr>
              <w:spacing w:line="100" w:lineRule="atLeast"/>
              <w:jc w:val="center"/>
              <w:rPr>
                <w:b/>
                <w:sz w:val="24"/>
                <w:szCs w:val="24"/>
              </w:rPr>
            </w:pPr>
            <w:r w:rsidRPr="003E78F0">
              <w:rPr>
                <w:bCs/>
                <w:sz w:val="24"/>
                <w:szCs w:val="24"/>
              </w:rPr>
              <w:t>отдел торговли, главы поселений, руководители предприятий торговли</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sz w:val="24"/>
                <w:szCs w:val="24"/>
              </w:rPr>
              <w:t>4</w:t>
            </w: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CD082A">
              <w:rPr>
                <w:sz w:val="24"/>
                <w:szCs w:val="24"/>
              </w:rPr>
              <w:t>Проводить ежемесячный мониторинг организаций розничной торговли на наличие в продаже продукции местных товаропроизводителей.</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sidRPr="003E78F0">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sidRPr="003E78F0">
              <w:rPr>
                <w:bCs/>
                <w:sz w:val="24"/>
                <w:szCs w:val="24"/>
              </w:rPr>
              <w:t>отдел торговли, предприятия торговли всех форм собственности</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sz w:val="24"/>
                <w:szCs w:val="24"/>
              </w:rPr>
              <w:t>5</w:t>
            </w: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CD082A">
              <w:rPr>
                <w:sz w:val="24"/>
                <w:szCs w:val="24"/>
              </w:rPr>
              <w:t>Обеспечить проведение еженедельного мониторинга цен  по 40 наименованиям продовольственных товаров, в том числе на социально значимые товары, реализуемые в предприятиях торговли района.</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sidRPr="003E78F0">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both"/>
              <w:rPr>
                <w:bCs/>
                <w:sz w:val="24"/>
                <w:szCs w:val="24"/>
              </w:rPr>
            </w:pPr>
            <w:r w:rsidRPr="003E78F0">
              <w:rPr>
                <w:bCs/>
                <w:sz w:val="24"/>
                <w:szCs w:val="24"/>
              </w:rPr>
              <w:t xml:space="preserve">отдел торговли, предприятия торговли всех форм собственности </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sz w:val="24"/>
                <w:szCs w:val="24"/>
              </w:rPr>
              <w:t>6.</w:t>
            </w: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CD082A">
              <w:rPr>
                <w:sz w:val="24"/>
                <w:szCs w:val="24"/>
              </w:rPr>
              <w:t>Продолжить проведение на территории района ярмарок выходного дня с участием местных товаропроизводителей в целях сдерживания цен на продовольственные товары и сельскохозяйственную продукцию.</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sidRPr="003E78F0">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sidRPr="003E78F0">
              <w:rPr>
                <w:bCs/>
                <w:sz w:val="24"/>
                <w:szCs w:val="24"/>
              </w:rPr>
              <w:t>отдел торговли, предприятия торговли всех форм собственности</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sidRPr="003E78F0">
              <w:rPr>
                <w:sz w:val="24"/>
                <w:szCs w:val="24"/>
              </w:rPr>
              <w:t>7.</w:t>
            </w:r>
          </w:p>
        </w:tc>
        <w:tc>
          <w:tcPr>
            <w:tcW w:w="6520" w:type="dxa"/>
            <w:tcBorders>
              <w:top w:val="single" w:sz="4" w:space="0" w:color="000000"/>
              <w:left w:val="single" w:sz="4" w:space="0" w:color="000000"/>
              <w:bottom w:val="single" w:sz="4" w:space="0" w:color="000000"/>
              <w:right w:val="single" w:sz="4" w:space="0" w:color="000000"/>
            </w:tcBorders>
          </w:tcPr>
          <w:p w:rsidR="00E9347F" w:rsidRPr="00CD082A" w:rsidRDefault="00E9347F" w:rsidP="00A4159B">
            <w:pPr>
              <w:spacing w:line="100" w:lineRule="atLeast"/>
              <w:jc w:val="both"/>
              <w:rPr>
                <w:sz w:val="24"/>
                <w:szCs w:val="24"/>
              </w:rPr>
            </w:pPr>
            <w:r w:rsidRPr="003E78F0">
              <w:rPr>
                <w:sz w:val="24"/>
                <w:szCs w:val="24"/>
              </w:rPr>
              <w:t xml:space="preserve"> </w:t>
            </w:r>
            <w:r w:rsidRPr="00CD082A">
              <w:rPr>
                <w:sz w:val="24"/>
                <w:szCs w:val="24"/>
              </w:rPr>
              <w:t>Способствовать расширению сети фирменных магазинов местных товаропроизводителей,  магазинов шаговой доступности на территории района.</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sidRPr="003E78F0">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sidRPr="003E78F0">
              <w:rPr>
                <w:bCs/>
                <w:sz w:val="24"/>
                <w:szCs w:val="24"/>
              </w:rPr>
              <w:t>отдел торговли, предприятия торговли всех форм собственности</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Pr>
                <w:sz w:val="24"/>
                <w:szCs w:val="24"/>
              </w:rPr>
              <w:t>8</w:t>
            </w:r>
          </w:p>
        </w:tc>
        <w:tc>
          <w:tcPr>
            <w:tcW w:w="6520" w:type="dxa"/>
            <w:tcBorders>
              <w:top w:val="single" w:sz="4" w:space="0" w:color="000000"/>
              <w:left w:val="single" w:sz="4" w:space="0" w:color="000000"/>
              <w:bottom w:val="single" w:sz="4" w:space="0" w:color="000000"/>
              <w:right w:val="single" w:sz="4" w:space="0" w:color="000000"/>
            </w:tcBorders>
          </w:tcPr>
          <w:p w:rsidR="00E9347F" w:rsidRPr="00A5532B" w:rsidRDefault="00E9347F" w:rsidP="00A4159B">
            <w:pPr>
              <w:spacing w:line="100" w:lineRule="atLeast"/>
              <w:jc w:val="both"/>
              <w:rPr>
                <w:sz w:val="24"/>
                <w:szCs w:val="24"/>
              </w:rPr>
            </w:pPr>
            <w:r w:rsidRPr="00A5532B">
              <w:rPr>
                <w:sz w:val="24"/>
                <w:szCs w:val="24"/>
              </w:rPr>
              <w:t>Продолжить сотрудничество:</w:t>
            </w:r>
          </w:p>
          <w:p w:rsidR="00E9347F" w:rsidRPr="00A5532B" w:rsidRDefault="00E9347F" w:rsidP="00A4159B">
            <w:pPr>
              <w:spacing w:line="100" w:lineRule="atLeast"/>
              <w:jc w:val="both"/>
              <w:rPr>
                <w:sz w:val="24"/>
                <w:szCs w:val="24"/>
              </w:rPr>
            </w:pPr>
            <w:r w:rsidRPr="00A5532B">
              <w:rPr>
                <w:sz w:val="24"/>
                <w:szCs w:val="24"/>
              </w:rPr>
              <w:t>АУ МКК «Региональный центр микрофинансирования Республики Мордовия»;</w:t>
            </w:r>
          </w:p>
          <w:p w:rsidR="00E9347F" w:rsidRPr="00A5532B" w:rsidRDefault="00E9347F" w:rsidP="00A4159B">
            <w:pPr>
              <w:spacing w:line="100" w:lineRule="atLeast"/>
              <w:jc w:val="both"/>
              <w:rPr>
                <w:sz w:val="24"/>
                <w:szCs w:val="24"/>
              </w:rPr>
            </w:pPr>
            <w:r w:rsidRPr="00A5532B">
              <w:rPr>
                <w:sz w:val="24"/>
                <w:szCs w:val="24"/>
              </w:rPr>
              <w:t>МКК «Фонд поддержки предпринимательства Республики Мордовия»;</w:t>
            </w:r>
          </w:p>
          <w:p w:rsidR="00E9347F" w:rsidRPr="003E78F0" w:rsidRDefault="00E9347F" w:rsidP="00A4159B">
            <w:pPr>
              <w:spacing w:line="100" w:lineRule="atLeast"/>
              <w:rPr>
                <w:sz w:val="24"/>
                <w:szCs w:val="24"/>
              </w:rPr>
            </w:pPr>
            <w:r w:rsidRPr="00A5532B">
              <w:rPr>
                <w:sz w:val="24"/>
                <w:szCs w:val="24"/>
              </w:rPr>
              <w:t>АНО «Центр поддержки предпринимательства Республики Мордовия».</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sidRPr="003E78F0">
              <w:rPr>
                <w:bCs/>
                <w:sz w:val="24"/>
                <w:szCs w:val="24"/>
              </w:rPr>
              <w:t>отдел торговли, предприятия торговли всех форм собственности</w:t>
            </w:r>
          </w:p>
        </w:tc>
      </w:tr>
      <w:tr w:rsidR="00E9347F" w:rsidRPr="003E78F0" w:rsidTr="00A4159B">
        <w:tblPrEx>
          <w:tblLook w:val="04A0" w:firstRow="1" w:lastRow="0" w:firstColumn="1" w:lastColumn="0" w:noHBand="0" w:noVBand="1"/>
        </w:tblPrEx>
        <w:trPr>
          <w:gridAfter w:val="4"/>
          <w:wAfter w:w="8508" w:type="dxa"/>
        </w:trPr>
        <w:tc>
          <w:tcPr>
            <w:tcW w:w="15170" w:type="dxa"/>
            <w:gridSpan w:val="4"/>
            <w:tcBorders>
              <w:top w:val="single" w:sz="4" w:space="0" w:color="000000"/>
              <w:left w:val="single" w:sz="4" w:space="0" w:color="000000"/>
              <w:bottom w:val="single" w:sz="4" w:space="0" w:color="000000"/>
              <w:right w:val="single" w:sz="4" w:space="0" w:color="000000"/>
            </w:tcBorders>
          </w:tcPr>
          <w:p w:rsidR="00E9347F" w:rsidRPr="00AF2472" w:rsidRDefault="00E9347F" w:rsidP="00A4159B">
            <w:pPr>
              <w:spacing w:line="100" w:lineRule="atLeast"/>
              <w:rPr>
                <w:b/>
                <w:bCs/>
                <w:sz w:val="24"/>
                <w:szCs w:val="24"/>
              </w:rPr>
            </w:pPr>
            <w:r>
              <w:rPr>
                <w:bCs/>
                <w:sz w:val="24"/>
                <w:szCs w:val="24"/>
              </w:rPr>
              <w:t xml:space="preserve">                                                                                      </w:t>
            </w:r>
            <w:r w:rsidRPr="00AF2472">
              <w:rPr>
                <w:b/>
                <w:bCs/>
                <w:sz w:val="24"/>
                <w:szCs w:val="24"/>
              </w:rPr>
              <w:t>Организационная работа органов местного самоуправления</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Pr>
                <w:sz w:val="24"/>
                <w:szCs w:val="24"/>
              </w:rPr>
              <w:t>1</w:t>
            </w:r>
          </w:p>
        </w:tc>
        <w:tc>
          <w:tcPr>
            <w:tcW w:w="6520"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both"/>
              <w:rPr>
                <w:sz w:val="24"/>
                <w:szCs w:val="24"/>
              </w:rPr>
            </w:pPr>
            <w:r>
              <w:rPr>
                <w:sz w:val="24"/>
                <w:szCs w:val="24"/>
              </w:rPr>
              <w:t>Органам местного самоуправления Чамзинского муниципального района обеспечить соблюдение своих полномочий. Повысить эффективность работы Советов депутатов и администраций по выполнению прогнозных показателей социально-экономического развития на подведомственных территориях</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Pr>
                <w:bCs/>
                <w:sz w:val="24"/>
                <w:szCs w:val="24"/>
              </w:rPr>
              <w:t>Администрация Чамзинского муниципального района, администрации городских и сельских поселений</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rPr>
                <w:sz w:val="24"/>
                <w:szCs w:val="24"/>
              </w:rPr>
            </w:pPr>
            <w:r>
              <w:rPr>
                <w:sz w:val="24"/>
                <w:szCs w:val="24"/>
              </w:rPr>
              <w:t>2</w:t>
            </w:r>
          </w:p>
        </w:tc>
        <w:tc>
          <w:tcPr>
            <w:tcW w:w="6520"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both"/>
              <w:rPr>
                <w:sz w:val="24"/>
                <w:szCs w:val="24"/>
              </w:rPr>
            </w:pPr>
            <w:r>
              <w:rPr>
                <w:sz w:val="24"/>
                <w:szCs w:val="24"/>
              </w:rPr>
              <w:t>Формирование кадрового резерва на руководящие должности в органах местного самоуправления Чамзинского муниципального района и поселений, в муниципальных учреждениях и предприятиях</w:t>
            </w:r>
          </w:p>
        </w:tc>
        <w:tc>
          <w:tcPr>
            <w:tcW w:w="3829"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sz w:val="24"/>
                <w:szCs w:val="24"/>
              </w:rPr>
            </w:pPr>
            <w:r>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Pr="003E78F0" w:rsidRDefault="00E9347F" w:rsidP="00A4159B">
            <w:pPr>
              <w:spacing w:line="100" w:lineRule="atLeast"/>
              <w:jc w:val="center"/>
              <w:rPr>
                <w:bCs/>
                <w:sz w:val="24"/>
                <w:szCs w:val="24"/>
              </w:rPr>
            </w:pPr>
            <w:r>
              <w:rPr>
                <w:bCs/>
                <w:sz w:val="24"/>
                <w:szCs w:val="24"/>
              </w:rPr>
              <w:t>Администрация Чамзинского муниципального района, администрации  городских и сельских поселений</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rPr>
                <w:sz w:val="24"/>
                <w:szCs w:val="24"/>
              </w:rPr>
            </w:pPr>
            <w:r>
              <w:rPr>
                <w:sz w:val="24"/>
                <w:szCs w:val="24"/>
              </w:rPr>
              <w:lastRenderedPageBreak/>
              <w:t>3</w:t>
            </w:r>
          </w:p>
        </w:tc>
        <w:tc>
          <w:tcPr>
            <w:tcW w:w="6520"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both"/>
              <w:rPr>
                <w:sz w:val="24"/>
                <w:szCs w:val="24"/>
              </w:rPr>
            </w:pPr>
            <w:r>
              <w:rPr>
                <w:sz w:val="24"/>
                <w:szCs w:val="24"/>
              </w:rPr>
              <w:t>Преобразование муниципальных образований Чамзинского муниципального района:</w:t>
            </w:r>
            <w:r>
              <w:rPr>
                <w:sz w:val="23"/>
                <w:szCs w:val="23"/>
              </w:rPr>
              <w:t xml:space="preserve"> Сабур-Мачкасского сельского поселения и Комсомольского городского поселения в одно Комсомольское городское поселение, Отрадненского и  Кульминского сельских поселений в одно Отрадненское сельское поселение.</w:t>
            </w:r>
          </w:p>
        </w:tc>
        <w:tc>
          <w:tcPr>
            <w:tcW w:w="3829"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center"/>
              <w:rPr>
                <w:sz w:val="24"/>
                <w:szCs w:val="24"/>
              </w:rPr>
            </w:pPr>
            <w:r>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center"/>
              <w:rPr>
                <w:bCs/>
                <w:sz w:val="24"/>
                <w:szCs w:val="24"/>
              </w:rPr>
            </w:pPr>
            <w:r>
              <w:rPr>
                <w:bCs/>
                <w:sz w:val="24"/>
                <w:szCs w:val="24"/>
              </w:rPr>
              <w:t>Администрация Чамзинского муниципального района, администрации  городских и сельских поселений</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rPr>
                <w:sz w:val="24"/>
                <w:szCs w:val="24"/>
              </w:rPr>
            </w:pPr>
            <w:r>
              <w:rPr>
                <w:sz w:val="24"/>
                <w:szCs w:val="24"/>
              </w:rPr>
              <w:t>4</w:t>
            </w:r>
          </w:p>
        </w:tc>
        <w:tc>
          <w:tcPr>
            <w:tcW w:w="6520"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both"/>
              <w:rPr>
                <w:sz w:val="24"/>
                <w:szCs w:val="24"/>
              </w:rPr>
            </w:pPr>
            <w:r>
              <w:rPr>
                <w:sz w:val="24"/>
                <w:szCs w:val="24"/>
              </w:rPr>
              <w:t>Развитие территориального общественного самоуправления в городских и сельских поселениях</w:t>
            </w:r>
          </w:p>
        </w:tc>
        <w:tc>
          <w:tcPr>
            <w:tcW w:w="3829"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center"/>
              <w:rPr>
                <w:sz w:val="24"/>
                <w:szCs w:val="24"/>
              </w:rPr>
            </w:pPr>
            <w:r>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center"/>
              <w:rPr>
                <w:bCs/>
                <w:sz w:val="24"/>
                <w:szCs w:val="24"/>
              </w:rPr>
            </w:pPr>
            <w:r>
              <w:rPr>
                <w:bCs/>
                <w:sz w:val="24"/>
                <w:szCs w:val="24"/>
              </w:rPr>
              <w:t>администрации  городских и сельских поселений</w:t>
            </w:r>
          </w:p>
        </w:tc>
      </w:tr>
      <w:tr w:rsidR="00E9347F" w:rsidRPr="003E78F0" w:rsidTr="00A4159B">
        <w:tblPrEx>
          <w:tblLook w:val="04A0" w:firstRow="1" w:lastRow="0" w:firstColumn="1" w:lastColumn="0" w:noHBand="0" w:noVBand="1"/>
        </w:tblPrEx>
        <w:trPr>
          <w:gridAfter w:val="4"/>
          <w:wAfter w:w="8508" w:type="dxa"/>
        </w:trPr>
        <w:tc>
          <w:tcPr>
            <w:tcW w:w="567"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rPr>
                <w:sz w:val="24"/>
                <w:szCs w:val="24"/>
              </w:rPr>
            </w:pPr>
            <w:r>
              <w:rPr>
                <w:sz w:val="24"/>
                <w:szCs w:val="24"/>
              </w:rPr>
              <w:t>5</w:t>
            </w:r>
          </w:p>
        </w:tc>
        <w:tc>
          <w:tcPr>
            <w:tcW w:w="6520"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both"/>
              <w:rPr>
                <w:sz w:val="24"/>
                <w:szCs w:val="24"/>
              </w:rPr>
            </w:pPr>
            <w:r>
              <w:rPr>
                <w:sz w:val="24"/>
                <w:szCs w:val="24"/>
              </w:rPr>
              <w:t>Организация перехода 10589 домохозяйств на цифровое эфирное вещание</w:t>
            </w:r>
          </w:p>
        </w:tc>
        <w:tc>
          <w:tcPr>
            <w:tcW w:w="3829"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center"/>
              <w:rPr>
                <w:sz w:val="24"/>
                <w:szCs w:val="24"/>
              </w:rPr>
            </w:pPr>
            <w:r>
              <w:rPr>
                <w:sz w:val="24"/>
                <w:szCs w:val="24"/>
              </w:rPr>
              <w:t>до 01.05.2019г.</w:t>
            </w:r>
          </w:p>
        </w:tc>
        <w:tc>
          <w:tcPr>
            <w:tcW w:w="4254" w:type="dxa"/>
            <w:tcBorders>
              <w:top w:val="single" w:sz="4" w:space="0" w:color="000000"/>
              <w:left w:val="single" w:sz="4" w:space="0" w:color="000000"/>
              <w:bottom w:val="single" w:sz="4" w:space="0" w:color="000000"/>
              <w:right w:val="single" w:sz="4" w:space="0" w:color="000000"/>
            </w:tcBorders>
          </w:tcPr>
          <w:p w:rsidR="00E9347F" w:rsidRDefault="00E9347F" w:rsidP="00A4159B">
            <w:pPr>
              <w:spacing w:line="100" w:lineRule="atLeast"/>
              <w:jc w:val="center"/>
              <w:rPr>
                <w:bCs/>
                <w:sz w:val="24"/>
                <w:szCs w:val="24"/>
              </w:rPr>
            </w:pPr>
            <w:r>
              <w:rPr>
                <w:bCs/>
                <w:sz w:val="24"/>
                <w:szCs w:val="24"/>
              </w:rPr>
              <w:t>Администрация Чамзинского муниципального района, администрации  городских и сельских поселений</w:t>
            </w:r>
          </w:p>
        </w:tc>
      </w:tr>
      <w:tr w:rsidR="00E9347F"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Pr="00BB2EB1" w:rsidRDefault="00E9347F" w:rsidP="00E9347F">
            <w:pPr>
              <w:pStyle w:val="1"/>
              <w:numPr>
                <w:ilvl w:val="0"/>
                <w:numId w:val="1"/>
              </w:numPr>
              <w:tabs>
                <w:tab w:val="clear" w:pos="360"/>
                <w:tab w:val="num" w:pos="0"/>
              </w:tabs>
              <w:ind w:left="432" w:hanging="432"/>
              <w:rPr>
                <w:lang w:val="ru-RU"/>
              </w:rPr>
            </w:pPr>
          </w:p>
        </w:tc>
        <w:tc>
          <w:tcPr>
            <w:tcW w:w="14603" w:type="dxa"/>
            <w:gridSpan w:val="3"/>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snapToGrid w:val="0"/>
              <w:jc w:val="center"/>
              <w:rPr>
                <w:color w:val="000000"/>
                <w:sz w:val="24"/>
                <w:szCs w:val="24"/>
              </w:rPr>
            </w:pPr>
            <w:r>
              <w:rPr>
                <w:b/>
                <w:sz w:val="24"/>
                <w:szCs w:val="24"/>
              </w:rPr>
              <w:t xml:space="preserve">                                                      Оказание государственных и муниципальных услуг</w:t>
            </w:r>
          </w:p>
        </w:tc>
      </w:tr>
      <w:tr w:rsidR="00E9347F" w:rsidRPr="00636318"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jc w:val="both"/>
              <w:rPr>
                <w:sz w:val="24"/>
                <w:szCs w:val="24"/>
              </w:rPr>
            </w:pPr>
            <w:r>
              <w:rPr>
                <w:sz w:val="24"/>
                <w:szCs w:val="24"/>
              </w:rPr>
              <w:t>1</w:t>
            </w:r>
          </w:p>
        </w:tc>
        <w:tc>
          <w:tcPr>
            <w:tcW w:w="6520"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sidRPr="001B28A4">
              <w:rPr>
                <w:sz w:val="24"/>
                <w:szCs w:val="24"/>
              </w:rPr>
              <w:t>Приведение административных регламентов муниципальных услуг в соответствие с текущим законодательством.</w:t>
            </w:r>
          </w:p>
        </w:tc>
        <w:tc>
          <w:tcPr>
            <w:tcW w:w="3829"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center"/>
              <w:rPr>
                <w:sz w:val="24"/>
                <w:szCs w:val="24"/>
              </w:rPr>
            </w:pPr>
            <w:r>
              <w:rPr>
                <w:sz w:val="24"/>
                <w:szCs w:val="24"/>
              </w:rPr>
              <w:t>в течение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75E64" w:rsidRDefault="00E9347F" w:rsidP="00A4159B">
            <w:pPr>
              <w:jc w:val="center"/>
              <w:rPr>
                <w:sz w:val="24"/>
                <w:szCs w:val="24"/>
              </w:rPr>
            </w:pPr>
            <w:r>
              <w:rPr>
                <w:sz w:val="24"/>
                <w:szCs w:val="24"/>
              </w:rPr>
              <w:t>Юридический отдел а</w:t>
            </w:r>
            <w:r w:rsidRPr="00875E64">
              <w:rPr>
                <w:sz w:val="24"/>
                <w:szCs w:val="24"/>
              </w:rPr>
              <w:t>дминистраци</w:t>
            </w:r>
            <w:r>
              <w:rPr>
                <w:sz w:val="24"/>
                <w:szCs w:val="24"/>
              </w:rPr>
              <w:t>и</w:t>
            </w:r>
            <w:r w:rsidRPr="00875E64">
              <w:rPr>
                <w:sz w:val="24"/>
                <w:szCs w:val="24"/>
              </w:rPr>
              <w:t xml:space="preserve"> </w:t>
            </w:r>
            <w:r>
              <w:rPr>
                <w:sz w:val="24"/>
                <w:szCs w:val="24"/>
              </w:rPr>
              <w:t>Чамзинского</w:t>
            </w:r>
          </w:p>
          <w:p w:rsidR="00E9347F" w:rsidRPr="00875E64" w:rsidRDefault="00E9347F" w:rsidP="00A4159B">
            <w:pPr>
              <w:jc w:val="center"/>
              <w:rPr>
                <w:sz w:val="24"/>
                <w:szCs w:val="24"/>
              </w:rPr>
            </w:pPr>
            <w:r w:rsidRPr="00875E64">
              <w:rPr>
                <w:sz w:val="24"/>
                <w:szCs w:val="24"/>
              </w:rPr>
              <w:t>муниципального района</w:t>
            </w: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Pr>
                <w:sz w:val="24"/>
                <w:szCs w:val="24"/>
              </w:rPr>
              <w:t>2</w:t>
            </w:r>
          </w:p>
        </w:tc>
        <w:tc>
          <w:tcPr>
            <w:tcW w:w="6520"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sidRPr="00875E64">
              <w:rPr>
                <w:sz w:val="24"/>
                <w:szCs w:val="24"/>
              </w:rPr>
              <w:t>Проведение анализа норм муниципальных нормативно-правовых актов, регулирующих предоставление государственных и муниципальных услуг, в том числе на базе МФЦ, на предмет наличия ограничений, в том числе в части приема и выдачи документов сотрудниками МФЦ, доступа сотрудников МФЦ к муниципальным информационным системам</w:t>
            </w:r>
          </w:p>
        </w:tc>
        <w:tc>
          <w:tcPr>
            <w:tcW w:w="3829"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center"/>
              <w:rPr>
                <w:sz w:val="24"/>
                <w:szCs w:val="24"/>
              </w:rPr>
            </w:pPr>
            <w:r>
              <w:rPr>
                <w:sz w:val="24"/>
                <w:szCs w:val="24"/>
              </w:rPr>
              <w:t>в течение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75E64" w:rsidRDefault="00E9347F" w:rsidP="00A4159B">
            <w:pPr>
              <w:jc w:val="center"/>
              <w:rPr>
                <w:sz w:val="24"/>
                <w:szCs w:val="24"/>
              </w:rPr>
            </w:pPr>
            <w:r>
              <w:rPr>
                <w:sz w:val="24"/>
                <w:szCs w:val="24"/>
              </w:rPr>
              <w:t>Юридический отдел а</w:t>
            </w:r>
            <w:r w:rsidRPr="00875E64">
              <w:rPr>
                <w:sz w:val="24"/>
                <w:szCs w:val="24"/>
              </w:rPr>
              <w:t>дминистраци</w:t>
            </w:r>
            <w:r>
              <w:rPr>
                <w:sz w:val="24"/>
                <w:szCs w:val="24"/>
              </w:rPr>
              <w:t>и</w:t>
            </w:r>
            <w:r w:rsidRPr="00875E64">
              <w:rPr>
                <w:sz w:val="24"/>
                <w:szCs w:val="24"/>
              </w:rPr>
              <w:t xml:space="preserve"> </w:t>
            </w:r>
            <w:r>
              <w:rPr>
                <w:sz w:val="24"/>
                <w:szCs w:val="24"/>
              </w:rPr>
              <w:t>Чамзинского</w:t>
            </w:r>
          </w:p>
          <w:p w:rsidR="00E9347F" w:rsidRPr="00875E64" w:rsidRDefault="00E9347F" w:rsidP="00A4159B">
            <w:pPr>
              <w:jc w:val="center"/>
              <w:rPr>
                <w:sz w:val="24"/>
                <w:szCs w:val="24"/>
              </w:rPr>
            </w:pPr>
            <w:r w:rsidRPr="00875E64">
              <w:rPr>
                <w:sz w:val="24"/>
                <w:szCs w:val="24"/>
              </w:rPr>
              <w:t>муниципального района</w:t>
            </w: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Pr>
                <w:sz w:val="24"/>
                <w:szCs w:val="24"/>
              </w:rPr>
              <w:t>3</w:t>
            </w:r>
          </w:p>
        </w:tc>
        <w:tc>
          <w:tcPr>
            <w:tcW w:w="6520"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sidRPr="00875E64">
              <w:rPr>
                <w:sz w:val="24"/>
                <w:szCs w:val="24"/>
              </w:rPr>
              <w:t>Информационное сопровождение функционирования МФЦ и территориально обособленных структурных подразделений МФЦ:</w:t>
            </w:r>
          </w:p>
          <w:p w:rsidR="00E9347F" w:rsidRPr="00875E64" w:rsidRDefault="00E9347F" w:rsidP="00A4159B">
            <w:pPr>
              <w:jc w:val="both"/>
              <w:rPr>
                <w:sz w:val="24"/>
                <w:szCs w:val="24"/>
              </w:rPr>
            </w:pPr>
            <w:r w:rsidRPr="00875E64">
              <w:rPr>
                <w:sz w:val="24"/>
                <w:szCs w:val="24"/>
              </w:rPr>
              <w:t xml:space="preserve">разработка информационных материалов и публикация их в СМИ, а также на официальных сайтах МФЦ и  органов местного самоуправления </w:t>
            </w:r>
            <w:r>
              <w:rPr>
                <w:sz w:val="24"/>
                <w:szCs w:val="24"/>
              </w:rPr>
              <w:t>Чамзинского</w:t>
            </w:r>
            <w:r w:rsidRPr="00875E64">
              <w:rPr>
                <w:sz w:val="24"/>
                <w:szCs w:val="24"/>
              </w:rPr>
              <w:t xml:space="preserve"> муниципального района;</w:t>
            </w:r>
          </w:p>
          <w:p w:rsidR="00E9347F" w:rsidRPr="00875E64" w:rsidRDefault="00E9347F" w:rsidP="00A4159B">
            <w:pPr>
              <w:jc w:val="both"/>
              <w:rPr>
                <w:sz w:val="24"/>
                <w:szCs w:val="24"/>
              </w:rPr>
            </w:pPr>
            <w:r w:rsidRPr="00875E64">
              <w:rPr>
                <w:sz w:val="24"/>
                <w:szCs w:val="24"/>
              </w:rPr>
              <w:t>разработка информационных материалов, размещаемых и распространяемых в МФЦ;</w:t>
            </w:r>
          </w:p>
          <w:p w:rsidR="00E9347F" w:rsidRPr="00875E64" w:rsidRDefault="00E9347F" w:rsidP="00A4159B">
            <w:pPr>
              <w:jc w:val="both"/>
              <w:rPr>
                <w:sz w:val="24"/>
                <w:szCs w:val="24"/>
              </w:rPr>
            </w:pPr>
            <w:r w:rsidRPr="00875E64">
              <w:rPr>
                <w:sz w:val="24"/>
                <w:szCs w:val="24"/>
              </w:rPr>
              <w:t>проведение специализированных мероприятий (конференций, семинаров)</w:t>
            </w:r>
          </w:p>
        </w:tc>
        <w:tc>
          <w:tcPr>
            <w:tcW w:w="3829"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center"/>
              <w:rPr>
                <w:sz w:val="24"/>
                <w:szCs w:val="24"/>
              </w:rPr>
            </w:pPr>
            <w:r>
              <w:rPr>
                <w:sz w:val="24"/>
                <w:szCs w:val="24"/>
              </w:rPr>
              <w:t>в течение года</w:t>
            </w:r>
          </w:p>
          <w:p w:rsidR="00E9347F" w:rsidRPr="00875E64" w:rsidRDefault="00E9347F" w:rsidP="00A4159B">
            <w:pPr>
              <w:jc w:val="center"/>
              <w:rPr>
                <w:sz w:val="24"/>
                <w:szCs w:val="24"/>
              </w:rPr>
            </w:pP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jc w:val="center"/>
              <w:rPr>
                <w:sz w:val="24"/>
                <w:szCs w:val="24"/>
              </w:rPr>
            </w:pPr>
            <w:r>
              <w:rPr>
                <w:sz w:val="24"/>
                <w:szCs w:val="24"/>
              </w:rPr>
              <w:t>ГКУ «МФЦ»</w:t>
            </w:r>
          </w:p>
          <w:p w:rsidR="00E9347F" w:rsidRPr="00875E64" w:rsidRDefault="00E9347F" w:rsidP="00A4159B">
            <w:pPr>
              <w:rPr>
                <w:sz w:val="24"/>
                <w:szCs w:val="24"/>
              </w:rPr>
            </w:pP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Pr>
                <w:sz w:val="24"/>
                <w:szCs w:val="24"/>
              </w:rPr>
              <w:t>4</w:t>
            </w:r>
          </w:p>
        </w:tc>
        <w:tc>
          <w:tcPr>
            <w:tcW w:w="6520" w:type="dxa"/>
            <w:tcBorders>
              <w:top w:val="single" w:sz="4" w:space="0" w:color="auto"/>
              <w:left w:val="single" w:sz="4" w:space="0" w:color="000000"/>
              <w:bottom w:val="single" w:sz="4" w:space="0" w:color="auto"/>
            </w:tcBorders>
            <w:shd w:val="clear" w:color="auto" w:fill="auto"/>
          </w:tcPr>
          <w:p w:rsidR="00E9347F" w:rsidRPr="00D45BEA" w:rsidRDefault="00E9347F" w:rsidP="00A4159B">
            <w:pPr>
              <w:widowControl w:val="0"/>
              <w:autoSpaceDE w:val="0"/>
              <w:autoSpaceDN w:val="0"/>
              <w:adjustRightInd w:val="0"/>
              <w:jc w:val="both"/>
              <w:rPr>
                <w:color w:val="000000"/>
                <w:sz w:val="24"/>
                <w:szCs w:val="24"/>
              </w:rPr>
            </w:pPr>
            <w:r w:rsidRPr="00D368FA">
              <w:rPr>
                <w:color w:val="000000"/>
                <w:sz w:val="24"/>
                <w:szCs w:val="24"/>
              </w:rPr>
              <w:t>Организация предоставления всех муниципальных услуг на базе МФЦ</w:t>
            </w:r>
          </w:p>
        </w:tc>
        <w:tc>
          <w:tcPr>
            <w:tcW w:w="3829" w:type="dxa"/>
            <w:tcBorders>
              <w:top w:val="single" w:sz="4" w:space="0" w:color="auto"/>
              <w:left w:val="single" w:sz="4" w:space="0" w:color="000000"/>
              <w:bottom w:val="single" w:sz="4" w:space="0" w:color="auto"/>
            </w:tcBorders>
            <w:shd w:val="clear" w:color="auto" w:fill="auto"/>
          </w:tcPr>
          <w:p w:rsidR="00E9347F" w:rsidRPr="00D45BEA" w:rsidRDefault="00E9347F" w:rsidP="00A4159B">
            <w:pPr>
              <w:jc w:val="center"/>
              <w:rPr>
                <w:color w:val="000000"/>
                <w:sz w:val="24"/>
                <w:szCs w:val="24"/>
              </w:rPr>
            </w:pPr>
            <w:r>
              <w:rPr>
                <w:color w:val="000000"/>
                <w:sz w:val="24"/>
                <w:szCs w:val="24"/>
              </w:rP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75E64" w:rsidRDefault="00E9347F" w:rsidP="00A4159B">
            <w:pPr>
              <w:jc w:val="center"/>
              <w:rPr>
                <w:sz w:val="24"/>
                <w:szCs w:val="24"/>
              </w:rPr>
            </w:pPr>
            <w:r>
              <w:rPr>
                <w:sz w:val="24"/>
                <w:szCs w:val="24"/>
              </w:rPr>
              <w:t>А</w:t>
            </w:r>
            <w:r w:rsidRPr="00875E64">
              <w:rPr>
                <w:sz w:val="24"/>
                <w:szCs w:val="24"/>
              </w:rPr>
              <w:t>дминистраци</w:t>
            </w:r>
            <w:r>
              <w:rPr>
                <w:sz w:val="24"/>
                <w:szCs w:val="24"/>
              </w:rPr>
              <w:t>я</w:t>
            </w:r>
            <w:r w:rsidRPr="00875E64">
              <w:rPr>
                <w:sz w:val="24"/>
                <w:szCs w:val="24"/>
              </w:rPr>
              <w:t xml:space="preserve"> </w:t>
            </w:r>
            <w:r>
              <w:rPr>
                <w:sz w:val="24"/>
                <w:szCs w:val="24"/>
              </w:rPr>
              <w:t>Чамзинского</w:t>
            </w:r>
          </w:p>
          <w:p w:rsidR="00E9347F" w:rsidRDefault="00E9347F" w:rsidP="00A4159B">
            <w:pPr>
              <w:jc w:val="center"/>
              <w:rPr>
                <w:sz w:val="24"/>
                <w:szCs w:val="24"/>
              </w:rPr>
            </w:pPr>
            <w:r w:rsidRPr="00875E64">
              <w:rPr>
                <w:sz w:val="24"/>
                <w:szCs w:val="24"/>
              </w:rPr>
              <w:t>муниципального района</w:t>
            </w:r>
            <w:r>
              <w:rPr>
                <w:sz w:val="24"/>
                <w:szCs w:val="24"/>
              </w:rPr>
              <w:t>,</w:t>
            </w:r>
          </w:p>
          <w:p w:rsidR="00E9347F" w:rsidRPr="00875E64" w:rsidRDefault="00E9347F" w:rsidP="00A4159B">
            <w:pPr>
              <w:jc w:val="center"/>
              <w:rPr>
                <w:sz w:val="24"/>
                <w:szCs w:val="24"/>
              </w:rPr>
            </w:pPr>
            <w:r>
              <w:rPr>
                <w:sz w:val="24"/>
                <w:szCs w:val="24"/>
              </w:rPr>
              <w:lastRenderedPageBreak/>
              <w:t>ГКУ «МФЦ»</w:t>
            </w: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jc w:val="both"/>
              <w:rPr>
                <w:sz w:val="24"/>
                <w:szCs w:val="24"/>
              </w:rPr>
            </w:pPr>
            <w:r>
              <w:rPr>
                <w:sz w:val="24"/>
                <w:szCs w:val="24"/>
              </w:rPr>
              <w:lastRenderedPageBreak/>
              <w:t>5</w:t>
            </w:r>
          </w:p>
        </w:tc>
        <w:tc>
          <w:tcPr>
            <w:tcW w:w="6520" w:type="dxa"/>
            <w:tcBorders>
              <w:top w:val="single" w:sz="4" w:space="0" w:color="auto"/>
              <w:left w:val="single" w:sz="4" w:space="0" w:color="000000"/>
              <w:bottom w:val="single" w:sz="4" w:space="0" w:color="auto"/>
            </w:tcBorders>
            <w:shd w:val="clear" w:color="auto" w:fill="auto"/>
          </w:tcPr>
          <w:p w:rsidR="00E9347F" w:rsidRPr="00D45BEA" w:rsidRDefault="00E9347F" w:rsidP="00A4159B">
            <w:pPr>
              <w:widowControl w:val="0"/>
              <w:tabs>
                <w:tab w:val="left" w:pos="1485"/>
              </w:tabs>
              <w:autoSpaceDE w:val="0"/>
              <w:autoSpaceDN w:val="0"/>
              <w:adjustRightInd w:val="0"/>
              <w:jc w:val="both"/>
              <w:rPr>
                <w:color w:val="000000"/>
                <w:sz w:val="24"/>
                <w:szCs w:val="24"/>
              </w:rPr>
            </w:pPr>
            <w:r w:rsidRPr="00A20584">
              <w:rPr>
                <w:sz w:val="24"/>
                <w:szCs w:val="24"/>
              </w:rPr>
              <w:t>Проведение централизации сети МФЦ</w:t>
            </w:r>
          </w:p>
        </w:tc>
        <w:tc>
          <w:tcPr>
            <w:tcW w:w="3829" w:type="dxa"/>
            <w:tcBorders>
              <w:top w:val="single" w:sz="4" w:space="0" w:color="auto"/>
              <w:left w:val="single" w:sz="4" w:space="0" w:color="000000"/>
              <w:bottom w:val="single" w:sz="4" w:space="0" w:color="auto"/>
            </w:tcBorders>
            <w:shd w:val="clear" w:color="auto" w:fill="auto"/>
          </w:tcPr>
          <w:p w:rsidR="00E9347F" w:rsidRPr="00D45BEA" w:rsidRDefault="00E9347F" w:rsidP="00A4159B">
            <w:pPr>
              <w:jc w:val="center"/>
              <w:rPr>
                <w:color w:val="000000"/>
                <w:sz w:val="24"/>
                <w:szCs w:val="24"/>
              </w:rPr>
            </w:pPr>
            <w:r>
              <w:rPr>
                <w:color w:val="000000"/>
                <w:sz w:val="24"/>
                <w:szCs w:val="24"/>
                <w:lang w:val="en-US"/>
              </w:rPr>
              <w:t xml:space="preserve">IV </w:t>
            </w:r>
            <w:r>
              <w:rPr>
                <w:color w:val="000000"/>
                <w:sz w:val="24"/>
                <w:szCs w:val="24"/>
              </w:rPr>
              <w:t xml:space="preserve">квартал </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jc w:val="both"/>
              <w:rPr>
                <w:sz w:val="24"/>
                <w:szCs w:val="24"/>
              </w:rPr>
            </w:pP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jc w:val="both"/>
              <w:rPr>
                <w:sz w:val="24"/>
                <w:szCs w:val="24"/>
              </w:rPr>
            </w:pPr>
            <w:r>
              <w:rPr>
                <w:sz w:val="24"/>
                <w:szCs w:val="24"/>
              </w:rPr>
              <w:t>6</w:t>
            </w:r>
          </w:p>
        </w:tc>
        <w:tc>
          <w:tcPr>
            <w:tcW w:w="6520" w:type="dxa"/>
            <w:tcBorders>
              <w:top w:val="single" w:sz="4" w:space="0" w:color="auto"/>
              <w:left w:val="single" w:sz="4" w:space="0" w:color="000000"/>
              <w:bottom w:val="single" w:sz="4" w:space="0" w:color="auto"/>
            </w:tcBorders>
            <w:shd w:val="clear" w:color="auto" w:fill="auto"/>
          </w:tcPr>
          <w:p w:rsidR="00E9347F" w:rsidRPr="00D45BEA" w:rsidRDefault="00E9347F" w:rsidP="00A4159B">
            <w:pPr>
              <w:widowControl w:val="0"/>
              <w:tabs>
                <w:tab w:val="left" w:pos="1485"/>
              </w:tabs>
              <w:autoSpaceDE w:val="0"/>
              <w:autoSpaceDN w:val="0"/>
              <w:adjustRightInd w:val="0"/>
              <w:jc w:val="both"/>
              <w:rPr>
                <w:color w:val="000000"/>
                <w:sz w:val="24"/>
                <w:szCs w:val="24"/>
              </w:rPr>
            </w:pPr>
            <w:r w:rsidRPr="005D7B18">
              <w:rPr>
                <w:sz w:val="24"/>
                <w:szCs w:val="24"/>
              </w:rPr>
              <w:t>Организация предоставления услуг по комплексному запросу</w:t>
            </w:r>
          </w:p>
        </w:tc>
        <w:tc>
          <w:tcPr>
            <w:tcW w:w="3829" w:type="dxa"/>
            <w:tcBorders>
              <w:top w:val="single" w:sz="4" w:space="0" w:color="auto"/>
              <w:left w:val="single" w:sz="4" w:space="0" w:color="000000"/>
              <w:bottom w:val="single" w:sz="4" w:space="0" w:color="auto"/>
            </w:tcBorders>
            <w:shd w:val="clear" w:color="auto" w:fill="auto"/>
          </w:tcPr>
          <w:p w:rsidR="00E9347F" w:rsidRPr="00536752" w:rsidRDefault="00E9347F" w:rsidP="00A4159B">
            <w:pPr>
              <w:jc w:val="center"/>
              <w:rPr>
                <w:color w:val="000000"/>
                <w:sz w:val="24"/>
                <w:szCs w:val="24"/>
              </w:rPr>
            </w:pPr>
            <w:r>
              <w:rPr>
                <w:color w:val="000000"/>
                <w:sz w:val="24"/>
                <w:szCs w:val="24"/>
                <w:lang w:val="en-US"/>
              </w:rPr>
              <w:t xml:space="preserve">III </w:t>
            </w:r>
            <w:r>
              <w:rPr>
                <w:color w:val="000000"/>
                <w:sz w:val="24"/>
                <w:szCs w:val="24"/>
              </w:rPr>
              <w:t>квартал</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75E64" w:rsidRDefault="00E9347F" w:rsidP="00A4159B">
            <w:pPr>
              <w:jc w:val="center"/>
              <w:rPr>
                <w:sz w:val="24"/>
                <w:szCs w:val="24"/>
              </w:rPr>
            </w:pPr>
            <w:r>
              <w:rPr>
                <w:sz w:val="24"/>
                <w:szCs w:val="24"/>
              </w:rPr>
              <w:t>А</w:t>
            </w:r>
            <w:r w:rsidRPr="00875E64">
              <w:rPr>
                <w:sz w:val="24"/>
                <w:szCs w:val="24"/>
              </w:rPr>
              <w:t>дминистраци</w:t>
            </w:r>
            <w:r>
              <w:rPr>
                <w:sz w:val="24"/>
                <w:szCs w:val="24"/>
              </w:rPr>
              <w:t>я</w:t>
            </w:r>
            <w:r w:rsidRPr="00875E64">
              <w:rPr>
                <w:sz w:val="24"/>
                <w:szCs w:val="24"/>
              </w:rPr>
              <w:t xml:space="preserve"> </w:t>
            </w:r>
            <w:r>
              <w:rPr>
                <w:sz w:val="24"/>
                <w:szCs w:val="24"/>
              </w:rPr>
              <w:t>Чамзинского</w:t>
            </w:r>
          </w:p>
          <w:p w:rsidR="00E9347F" w:rsidRDefault="00E9347F" w:rsidP="00A4159B">
            <w:pPr>
              <w:jc w:val="center"/>
              <w:rPr>
                <w:sz w:val="24"/>
                <w:szCs w:val="24"/>
              </w:rPr>
            </w:pPr>
            <w:r w:rsidRPr="00875E64">
              <w:rPr>
                <w:sz w:val="24"/>
                <w:szCs w:val="24"/>
              </w:rPr>
              <w:t>муниципального района</w:t>
            </w:r>
            <w:r>
              <w:rPr>
                <w:sz w:val="24"/>
                <w:szCs w:val="24"/>
              </w:rPr>
              <w:t>,</w:t>
            </w:r>
          </w:p>
          <w:p w:rsidR="00E9347F" w:rsidRDefault="00E9347F" w:rsidP="00A4159B">
            <w:pPr>
              <w:jc w:val="center"/>
              <w:rPr>
                <w:sz w:val="24"/>
                <w:szCs w:val="24"/>
              </w:rPr>
            </w:pPr>
            <w:r>
              <w:rPr>
                <w:sz w:val="24"/>
                <w:szCs w:val="24"/>
              </w:rPr>
              <w:t>ГКУ «МФЦ»</w:t>
            </w: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Pr>
                <w:sz w:val="24"/>
                <w:szCs w:val="24"/>
              </w:rPr>
              <w:t>7</w:t>
            </w:r>
          </w:p>
        </w:tc>
        <w:tc>
          <w:tcPr>
            <w:tcW w:w="6520" w:type="dxa"/>
            <w:tcBorders>
              <w:top w:val="single" w:sz="4" w:space="0" w:color="auto"/>
              <w:left w:val="single" w:sz="4" w:space="0" w:color="000000"/>
              <w:bottom w:val="single" w:sz="4" w:space="0" w:color="auto"/>
            </w:tcBorders>
            <w:shd w:val="clear" w:color="auto" w:fill="auto"/>
          </w:tcPr>
          <w:p w:rsidR="00E9347F" w:rsidRPr="00D45BEA" w:rsidRDefault="00E9347F" w:rsidP="00A4159B">
            <w:pPr>
              <w:widowControl w:val="0"/>
              <w:autoSpaceDE w:val="0"/>
              <w:autoSpaceDN w:val="0"/>
              <w:adjustRightInd w:val="0"/>
              <w:jc w:val="both"/>
              <w:rPr>
                <w:color w:val="000000"/>
                <w:sz w:val="24"/>
                <w:szCs w:val="24"/>
              </w:rPr>
            </w:pPr>
            <w:r w:rsidRPr="00D368FA">
              <w:rPr>
                <w:color w:val="000000"/>
                <w:sz w:val="24"/>
                <w:szCs w:val="24"/>
              </w:rPr>
              <w:t>Обеспечить увеличение объема денежных средств, поступающих в доход республиканского бюджета Республики Мордовия в счет уплаты госпошлины за предоставление федеральных государственных услуг в случае подачи заявления и (или) документов в МФЦ</w:t>
            </w:r>
          </w:p>
        </w:tc>
        <w:tc>
          <w:tcPr>
            <w:tcW w:w="3829" w:type="dxa"/>
            <w:tcBorders>
              <w:top w:val="single" w:sz="4" w:space="0" w:color="auto"/>
              <w:left w:val="single" w:sz="4" w:space="0" w:color="000000"/>
              <w:bottom w:val="single" w:sz="4" w:space="0" w:color="auto"/>
            </w:tcBorders>
            <w:shd w:val="clear" w:color="auto" w:fill="auto"/>
          </w:tcPr>
          <w:p w:rsidR="00E9347F" w:rsidRPr="00D45BEA" w:rsidRDefault="00E9347F" w:rsidP="00A4159B">
            <w:pPr>
              <w:jc w:val="center"/>
              <w:rPr>
                <w:color w:val="000000"/>
                <w:sz w:val="24"/>
                <w:szCs w:val="24"/>
              </w:rPr>
            </w:pPr>
            <w:r>
              <w:rPr>
                <w:color w:val="000000"/>
                <w:sz w:val="24"/>
                <w:szCs w:val="24"/>
              </w:rPr>
              <w:t>постоянно</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75E64" w:rsidRDefault="00E9347F" w:rsidP="00A4159B">
            <w:pPr>
              <w:jc w:val="center"/>
              <w:rPr>
                <w:sz w:val="24"/>
                <w:szCs w:val="24"/>
              </w:rPr>
            </w:pPr>
            <w:r>
              <w:rPr>
                <w:sz w:val="24"/>
                <w:szCs w:val="24"/>
              </w:rPr>
              <w:t>ГКУ «МФЦ»</w:t>
            </w: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jc w:val="both"/>
              <w:rPr>
                <w:sz w:val="24"/>
                <w:szCs w:val="24"/>
              </w:rPr>
            </w:pPr>
            <w:r>
              <w:rPr>
                <w:sz w:val="24"/>
                <w:szCs w:val="24"/>
              </w:rPr>
              <w:t>8</w:t>
            </w:r>
          </w:p>
        </w:tc>
        <w:tc>
          <w:tcPr>
            <w:tcW w:w="6520" w:type="dxa"/>
            <w:tcBorders>
              <w:top w:val="single" w:sz="4" w:space="0" w:color="auto"/>
              <w:left w:val="single" w:sz="4" w:space="0" w:color="000000"/>
              <w:bottom w:val="single" w:sz="4" w:space="0" w:color="auto"/>
            </w:tcBorders>
            <w:shd w:val="clear" w:color="auto" w:fill="auto"/>
          </w:tcPr>
          <w:p w:rsidR="00E9347F" w:rsidRDefault="00E9347F" w:rsidP="00A4159B">
            <w:pPr>
              <w:jc w:val="both"/>
              <w:rPr>
                <w:color w:val="000000"/>
                <w:sz w:val="24"/>
                <w:szCs w:val="24"/>
              </w:rPr>
            </w:pPr>
            <w:r w:rsidRPr="00875E64">
              <w:rPr>
                <w:sz w:val="24"/>
                <w:szCs w:val="24"/>
              </w:rPr>
              <w:t xml:space="preserve">Мероприятия по проведению мониторинга качества предоставления государственных и муниципальных услуг на базе МФЦ </w:t>
            </w:r>
            <w:r>
              <w:rPr>
                <w:sz w:val="24"/>
                <w:szCs w:val="24"/>
              </w:rPr>
              <w:t>Чамзинского</w:t>
            </w:r>
            <w:r w:rsidRPr="00875E64">
              <w:rPr>
                <w:sz w:val="24"/>
                <w:szCs w:val="24"/>
              </w:rPr>
              <w:t xml:space="preserve"> муниципального района   </w:t>
            </w:r>
          </w:p>
        </w:tc>
        <w:tc>
          <w:tcPr>
            <w:tcW w:w="3829" w:type="dxa"/>
            <w:tcBorders>
              <w:top w:val="single" w:sz="4" w:space="0" w:color="auto"/>
              <w:left w:val="single" w:sz="4" w:space="0" w:color="000000"/>
              <w:bottom w:val="single" w:sz="4" w:space="0" w:color="auto"/>
            </w:tcBorders>
            <w:shd w:val="clear" w:color="auto" w:fill="auto"/>
          </w:tcPr>
          <w:p w:rsidR="00E9347F" w:rsidRPr="00536752" w:rsidRDefault="00E9347F" w:rsidP="00A4159B">
            <w:pPr>
              <w:jc w:val="center"/>
              <w:rPr>
                <w:sz w:val="24"/>
                <w:szCs w:val="24"/>
              </w:rPr>
            </w:pPr>
            <w:r>
              <w:rPr>
                <w:sz w:val="24"/>
                <w:szCs w:val="24"/>
                <w:lang w:val="en-US"/>
              </w:rPr>
              <w:t xml:space="preserve">III </w:t>
            </w:r>
            <w:r>
              <w:rPr>
                <w:sz w:val="24"/>
                <w:szCs w:val="24"/>
              </w:rPr>
              <w:t>квартал</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jc w:val="center"/>
              <w:rPr>
                <w:sz w:val="24"/>
                <w:szCs w:val="24"/>
              </w:rPr>
            </w:pPr>
            <w:r>
              <w:rPr>
                <w:sz w:val="24"/>
                <w:szCs w:val="24"/>
              </w:rPr>
              <w:t>ГКУ «МФЦ»</w:t>
            </w:r>
          </w:p>
        </w:tc>
      </w:tr>
      <w:tr w:rsidR="00E9347F" w:rsidRPr="00875E64" w:rsidTr="00A4159B">
        <w:trPr>
          <w:gridAfter w:val="4"/>
          <w:wAfter w:w="8508" w:type="dxa"/>
          <w:trHeight w:val="450"/>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jc w:val="both"/>
              <w:rPr>
                <w:sz w:val="24"/>
                <w:szCs w:val="24"/>
              </w:rPr>
            </w:pPr>
            <w:r>
              <w:rPr>
                <w:sz w:val="24"/>
                <w:szCs w:val="24"/>
              </w:rPr>
              <w:t>9</w:t>
            </w:r>
          </w:p>
        </w:tc>
        <w:tc>
          <w:tcPr>
            <w:tcW w:w="6520" w:type="dxa"/>
            <w:tcBorders>
              <w:top w:val="single" w:sz="4" w:space="0" w:color="auto"/>
              <w:left w:val="single" w:sz="4" w:space="0" w:color="000000"/>
              <w:bottom w:val="single" w:sz="4" w:space="0" w:color="auto"/>
            </w:tcBorders>
            <w:shd w:val="clear" w:color="auto" w:fill="auto"/>
          </w:tcPr>
          <w:p w:rsidR="00E9347F" w:rsidRPr="00875E64" w:rsidRDefault="00E9347F" w:rsidP="00A4159B">
            <w:pPr>
              <w:jc w:val="both"/>
              <w:rPr>
                <w:sz w:val="24"/>
                <w:szCs w:val="24"/>
              </w:rPr>
            </w:pPr>
            <w:r w:rsidRPr="00875E64">
              <w:rPr>
                <w:sz w:val="24"/>
                <w:szCs w:val="24"/>
              </w:rPr>
              <w:t>Контроль за реализацией мероприятий программы, составление отчета по итогам программы</w:t>
            </w:r>
          </w:p>
        </w:tc>
        <w:tc>
          <w:tcPr>
            <w:tcW w:w="3829" w:type="dxa"/>
            <w:tcBorders>
              <w:top w:val="single" w:sz="4" w:space="0" w:color="auto"/>
              <w:left w:val="single" w:sz="4" w:space="0" w:color="000000"/>
              <w:bottom w:val="single" w:sz="4" w:space="0" w:color="auto"/>
            </w:tcBorders>
            <w:shd w:val="clear" w:color="auto" w:fill="auto"/>
          </w:tcPr>
          <w:p w:rsidR="00E9347F" w:rsidRDefault="00E9347F" w:rsidP="00A4159B">
            <w:pPr>
              <w:jc w:val="both"/>
              <w:rPr>
                <w:sz w:val="24"/>
                <w:szCs w:val="24"/>
              </w:rPr>
            </w:pPr>
            <w:r>
              <w:rPr>
                <w:sz w:val="24"/>
                <w:szCs w:val="24"/>
              </w:rPr>
              <w:t xml:space="preserve">Ежегодно </w:t>
            </w:r>
            <w:r w:rsidRPr="00875E64">
              <w:rPr>
                <w:sz w:val="24"/>
                <w:szCs w:val="24"/>
              </w:rPr>
              <w:t>(до 15 января года, следующего за отчетным)</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jc w:val="center"/>
              <w:rPr>
                <w:sz w:val="24"/>
                <w:szCs w:val="24"/>
              </w:rPr>
            </w:pPr>
            <w:r>
              <w:rPr>
                <w:sz w:val="24"/>
                <w:szCs w:val="24"/>
              </w:rPr>
              <w:t>ГКУ «МФЦ»</w:t>
            </w:r>
          </w:p>
        </w:tc>
      </w:tr>
      <w:tr w:rsidR="00E9347F" w:rsidTr="00A4159B">
        <w:trPr>
          <w:gridAfter w:val="4"/>
          <w:wAfter w:w="8508" w:type="dxa"/>
          <w:trHeight w:val="459"/>
        </w:trPr>
        <w:tc>
          <w:tcPr>
            <w:tcW w:w="15170" w:type="dxa"/>
            <w:gridSpan w:val="4"/>
            <w:tcBorders>
              <w:top w:val="single" w:sz="4" w:space="0" w:color="auto"/>
              <w:left w:val="single" w:sz="4" w:space="0" w:color="000000"/>
              <w:bottom w:val="single" w:sz="4" w:space="0" w:color="000000"/>
              <w:right w:val="single" w:sz="4" w:space="0" w:color="000000"/>
            </w:tcBorders>
            <w:shd w:val="clear" w:color="auto" w:fill="auto"/>
          </w:tcPr>
          <w:p w:rsidR="00E9347F" w:rsidRDefault="00E9347F" w:rsidP="00A4159B">
            <w:pPr>
              <w:snapToGrid w:val="0"/>
              <w:rPr>
                <w:sz w:val="24"/>
                <w:szCs w:val="24"/>
              </w:rPr>
            </w:pPr>
            <w:r>
              <w:rPr>
                <w:b/>
                <w:sz w:val="24"/>
                <w:szCs w:val="24"/>
              </w:rPr>
              <w:t xml:space="preserve">                                                                                              </w:t>
            </w:r>
            <w:r w:rsidRPr="00D12C5F">
              <w:rPr>
                <w:b/>
                <w:sz w:val="24"/>
                <w:szCs w:val="24"/>
              </w:rPr>
              <w:t>Обеспечение межнационального согласия</w:t>
            </w:r>
          </w:p>
        </w:tc>
      </w:tr>
      <w:tr w:rsidR="00E9347F" w:rsidTr="00A4159B">
        <w:trPr>
          <w:gridAfter w:val="4"/>
          <w:wAfter w:w="8508" w:type="dxa"/>
          <w:trHeight w:val="749"/>
        </w:trPr>
        <w:tc>
          <w:tcPr>
            <w:tcW w:w="567" w:type="dxa"/>
            <w:tcBorders>
              <w:top w:val="single" w:sz="4" w:space="0" w:color="auto"/>
              <w:left w:val="single" w:sz="4" w:space="0" w:color="000000"/>
              <w:bottom w:val="single" w:sz="4" w:space="0" w:color="000000"/>
            </w:tcBorders>
            <w:shd w:val="clear" w:color="auto" w:fill="auto"/>
          </w:tcPr>
          <w:p w:rsidR="00E9347F" w:rsidRDefault="00E9347F" w:rsidP="00A4159B">
            <w:pPr>
              <w:snapToGrid w:val="0"/>
              <w:rPr>
                <w:sz w:val="24"/>
                <w:szCs w:val="24"/>
              </w:rPr>
            </w:pPr>
            <w:r>
              <w:rPr>
                <w:sz w:val="24"/>
                <w:szCs w:val="24"/>
              </w:rPr>
              <w:t>1</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snapToGrid w:val="0"/>
              <w:jc w:val="both"/>
              <w:rPr>
                <w:sz w:val="24"/>
                <w:szCs w:val="24"/>
              </w:rPr>
            </w:pPr>
            <w:r>
              <w:rPr>
                <w:sz w:val="24"/>
                <w:szCs w:val="24"/>
              </w:rPr>
              <w:t>Обеспечение мониторинга межэтнической и межнациональной ситуации в Чамзинском муниципальном районе</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snapToGrid w:val="0"/>
              <w:jc w:val="center"/>
              <w:rPr>
                <w:sz w:val="24"/>
                <w:szCs w:val="24"/>
              </w:rPr>
            </w:pPr>
            <w:r>
              <w:rPr>
                <w:sz w:val="24"/>
                <w:szCs w:val="24"/>
                <w:lang w:val="en-US"/>
              </w:rPr>
              <w:t>III</w:t>
            </w:r>
            <w:r>
              <w:rPr>
                <w:sz w:val="24"/>
                <w:szCs w:val="24"/>
              </w:rPr>
              <w:t xml:space="preserve"> квартал</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Default="00E9347F" w:rsidP="00A4159B">
            <w:pPr>
              <w:snapToGrid w:val="0"/>
              <w:jc w:val="center"/>
              <w:rPr>
                <w:sz w:val="24"/>
                <w:szCs w:val="24"/>
              </w:rPr>
            </w:pPr>
            <w:r>
              <w:rPr>
                <w:sz w:val="24"/>
                <w:szCs w:val="24"/>
              </w:rPr>
              <w:t>Заместитель главы Чамзинского муниципального района по социальным вопросам</w:t>
            </w:r>
          </w:p>
        </w:tc>
      </w:tr>
      <w:tr w:rsidR="00E9347F" w:rsidTr="00A4159B">
        <w:trPr>
          <w:gridAfter w:val="4"/>
          <w:wAfter w:w="8508" w:type="dxa"/>
          <w:trHeight w:val="1350"/>
        </w:trPr>
        <w:tc>
          <w:tcPr>
            <w:tcW w:w="567" w:type="dxa"/>
            <w:tcBorders>
              <w:top w:val="single" w:sz="4" w:space="0" w:color="auto"/>
              <w:left w:val="single" w:sz="4" w:space="0" w:color="000000"/>
              <w:bottom w:val="single" w:sz="4" w:space="0" w:color="000000"/>
            </w:tcBorders>
            <w:shd w:val="clear" w:color="auto" w:fill="auto"/>
          </w:tcPr>
          <w:p w:rsidR="00E9347F" w:rsidRDefault="00E9347F" w:rsidP="00A4159B">
            <w:pPr>
              <w:snapToGrid w:val="0"/>
              <w:rPr>
                <w:sz w:val="24"/>
                <w:szCs w:val="24"/>
              </w:rPr>
            </w:pPr>
            <w:r>
              <w:rPr>
                <w:sz w:val="24"/>
                <w:szCs w:val="24"/>
              </w:rPr>
              <w:t>2</w:t>
            </w:r>
          </w:p>
        </w:tc>
        <w:tc>
          <w:tcPr>
            <w:tcW w:w="6520" w:type="dxa"/>
            <w:tcBorders>
              <w:top w:val="single" w:sz="4" w:space="0" w:color="auto"/>
              <w:left w:val="single" w:sz="4" w:space="0" w:color="000000"/>
              <w:bottom w:val="single" w:sz="4" w:space="0" w:color="000000"/>
            </w:tcBorders>
            <w:shd w:val="clear" w:color="auto" w:fill="auto"/>
          </w:tcPr>
          <w:p w:rsidR="00E9347F" w:rsidRDefault="00E9347F" w:rsidP="00A4159B">
            <w:pPr>
              <w:snapToGrid w:val="0"/>
              <w:jc w:val="both"/>
              <w:rPr>
                <w:sz w:val="24"/>
                <w:szCs w:val="24"/>
              </w:rPr>
            </w:pPr>
            <w:r>
              <w:rPr>
                <w:sz w:val="24"/>
                <w:szCs w:val="24"/>
              </w:rPr>
              <w:t>Реализация мероприятий, направленных на профилактику экстремизма, развития национальных культур, формировании толерантности у молодежи</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snapToGrid w:val="0"/>
              <w:jc w:val="center"/>
              <w:rPr>
                <w:sz w:val="24"/>
                <w:szCs w:val="24"/>
              </w:rPr>
            </w:pPr>
            <w:r>
              <w:rPr>
                <w:sz w:val="24"/>
                <w:szCs w:val="24"/>
                <w:lang w:val="en-US"/>
              </w:rPr>
              <w:t>II</w:t>
            </w:r>
            <w:r>
              <w:rPr>
                <w:sz w:val="24"/>
                <w:szCs w:val="24"/>
              </w:rPr>
              <w:t xml:space="preserve"> квартал</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Default="00E9347F" w:rsidP="00A4159B">
            <w:pPr>
              <w:snapToGrid w:val="0"/>
              <w:jc w:val="center"/>
              <w:rPr>
                <w:sz w:val="24"/>
                <w:szCs w:val="24"/>
              </w:rPr>
            </w:pPr>
            <w:r>
              <w:rPr>
                <w:sz w:val="24"/>
                <w:szCs w:val="24"/>
              </w:rPr>
              <w:t>Заместитель главы Чамзинского муниципального района по социальным вопросам, администрации поселений</w:t>
            </w:r>
          </w:p>
        </w:tc>
      </w:tr>
      <w:tr w:rsidR="00E9347F" w:rsidTr="00A4159B">
        <w:trPr>
          <w:gridAfter w:val="4"/>
          <w:wAfter w:w="8508" w:type="dxa"/>
          <w:cantSplit/>
          <w:trHeight w:val="363"/>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snapToGrid w:val="0"/>
              <w:jc w:val="center"/>
              <w:rPr>
                <w:b/>
                <w:sz w:val="24"/>
                <w:szCs w:val="24"/>
              </w:rPr>
            </w:pPr>
            <w:r>
              <w:rPr>
                <w:b/>
                <w:sz w:val="24"/>
                <w:szCs w:val="24"/>
              </w:rPr>
              <w:t>Социальная политика: образование, культура и спорт</w:t>
            </w:r>
          </w:p>
        </w:tc>
      </w:tr>
      <w:tr w:rsidR="00E9347F" w:rsidTr="00A4159B">
        <w:trPr>
          <w:gridAfter w:val="4"/>
          <w:wAfter w:w="8508" w:type="dxa"/>
          <w:trHeight w:val="403"/>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snapToGrid w:val="0"/>
              <w:jc w:val="center"/>
              <w:rPr>
                <w:b/>
                <w:sz w:val="24"/>
                <w:szCs w:val="24"/>
              </w:rPr>
            </w:pPr>
            <w:r>
              <w:rPr>
                <w:b/>
                <w:sz w:val="24"/>
                <w:szCs w:val="24"/>
              </w:rPr>
              <w:t xml:space="preserve">        Образование и воспитание.</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rsidRPr="00D45BEA">
              <w:t>1</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В рамках реализации приоритетного национального проекта «Образование» принять участие в конкурсном отборе среди педагогов и учреждений образования, талантливой молодежи на присуждение премии Президента Российской Федерации, Главы Республики Мордовия, Главы Чамзинского муниципального района.</w:t>
            </w:r>
          </w:p>
        </w:tc>
        <w:tc>
          <w:tcPr>
            <w:tcW w:w="3829"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center"/>
            </w:pPr>
            <w:r>
              <w:rPr>
                <w:lang w:val="en-US"/>
              </w:rPr>
              <w:t>II-IV</w:t>
            </w:r>
            <w:r>
              <w:t>кварталы</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t>Управление</w:t>
            </w:r>
            <w:r w:rsidRPr="00D45BEA">
              <w:t xml:space="preserve">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rsidRPr="00D45BEA">
              <w:lastRenderedPageBreak/>
              <w:t>2</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С целью повышения профессиональной подготовки проводить аттестацию и  курсовую подготовку педагогических и руководящих работников учреждений образования района. Провести конкурсы профессионального мастерства «Учитель года», «Воспитатель года».</w:t>
            </w:r>
          </w:p>
        </w:tc>
        <w:tc>
          <w:tcPr>
            <w:tcW w:w="3829" w:type="dxa"/>
            <w:tcBorders>
              <w:top w:val="single" w:sz="4" w:space="0" w:color="000000"/>
              <w:left w:val="single" w:sz="4" w:space="0" w:color="000000"/>
              <w:bottom w:val="single" w:sz="4" w:space="0" w:color="000000"/>
            </w:tcBorders>
            <w:shd w:val="clear" w:color="auto" w:fill="auto"/>
          </w:tcPr>
          <w:p w:rsidR="00E9347F" w:rsidRPr="00BB2EB1" w:rsidRDefault="00E9347F" w:rsidP="00A4159B">
            <w:pPr>
              <w:pStyle w:val="af"/>
              <w:ind w:left="0" w:firstLine="0"/>
              <w:jc w:val="center"/>
              <w:rPr>
                <w:sz w:val="24"/>
                <w:szCs w:val="24"/>
                <w:lang w:val="ru-RU"/>
              </w:rPr>
            </w:pPr>
            <w:r w:rsidRPr="00BB2EB1">
              <w:rPr>
                <w:sz w:val="24"/>
                <w:szCs w:val="24"/>
                <w:lang w:val="ru-RU"/>
              </w:rPr>
              <w:t>в течение года</w:t>
            </w:r>
          </w:p>
          <w:p w:rsidR="00E9347F" w:rsidRDefault="00E9347F" w:rsidP="00A4159B">
            <w:pPr>
              <w:pStyle w:val="a4"/>
              <w:jc w:val="center"/>
            </w:pPr>
          </w:p>
          <w:p w:rsidR="00E9347F" w:rsidRDefault="00E9347F" w:rsidP="00A4159B">
            <w:pPr>
              <w:pStyle w:val="a4"/>
              <w:jc w:val="center"/>
            </w:pPr>
          </w:p>
          <w:p w:rsidR="00E9347F" w:rsidRPr="00954B36" w:rsidRDefault="00E9347F" w:rsidP="00A4159B">
            <w:pPr>
              <w:pStyle w:val="a4"/>
              <w:jc w:val="center"/>
            </w:pPr>
            <w:r w:rsidRPr="00954B36">
              <w:t>март, май</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rsidRPr="00D45BEA">
              <w:t>3</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Обеспечить реализацию плана мероприятий  («дорожной карты») «Изменения, направленные на повышение эффективности работы учреждения».</w:t>
            </w:r>
          </w:p>
        </w:tc>
        <w:tc>
          <w:tcPr>
            <w:tcW w:w="3829"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center"/>
            </w:pPr>
            <w:r w:rsidRPr="00954B36">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rsidRPr="00D45BEA">
              <w:t>4</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Продолжить работу по организации горячего питания учащихся общеобразовательных учреждений. Организовать закупку продуктов через совместные торги.</w:t>
            </w:r>
          </w:p>
        </w:tc>
        <w:tc>
          <w:tcPr>
            <w:tcW w:w="3829"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center"/>
            </w:pPr>
            <w:r>
              <w:t>сентябрь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5</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Организовать активное участие обучающихся общеобразовательных учреждений района во Всероссийской олимпиаде школьников по общеобразовательным  предметам, межрегиональной олимпиаде по родным языкам. Для школьников младшего звена провести районные олимпиады по математике, русскому языку, окружающему миру.</w:t>
            </w:r>
          </w:p>
        </w:tc>
        <w:tc>
          <w:tcPr>
            <w:tcW w:w="3829" w:type="dxa"/>
            <w:tcBorders>
              <w:top w:val="single" w:sz="4" w:space="0" w:color="000000"/>
              <w:left w:val="single" w:sz="4" w:space="0" w:color="000000"/>
              <w:bottom w:val="single" w:sz="4" w:space="0" w:color="000000"/>
            </w:tcBorders>
            <w:shd w:val="clear" w:color="auto" w:fill="auto"/>
          </w:tcPr>
          <w:p w:rsidR="00E9347F" w:rsidRPr="00BB2EB1" w:rsidRDefault="00E9347F" w:rsidP="00A4159B">
            <w:pPr>
              <w:pStyle w:val="af"/>
              <w:ind w:firstLine="0"/>
              <w:rPr>
                <w:sz w:val="24"/>
                <w:szCs w:val="24"/>
                <w:lang w:val="ru-RU"/>
              </w:rPr>
            </w:pPr>
            <w:r w:rsidRPr="00BB2EB1">
              <w:rPr>
                <w:sz w:val="24"/>
                <w:szCs w:val="24"/>
                <w:lang w:val="ru-RU"/>
              </w:rPr>
              <w:t>ноябрь – февраль</w:t>
            </w:r>
          </w:p>
          <w:p w:rsidR="00E9347F" w:rsidRDefault="00E9347F" w:rsidP="00A4159B">
            <w:pPr>
              <w:pStyle w:val="a4"/>
              <w:jc w:val="center"/>
            </w:pPr>
          </w:p>
          <w:p w:rsidR="00E9347F" w:rsidRDefault="00E9347F" w:rsidP="00A4159B">
            <w:pPr>
              <w:pStyle w:val="a4"/>
              <w:jc w:val="center"/>
            </w:pPr>
          </w:p>
          <w:p w:rsidR="00E9347F" w:rsidRPr="00954B36" w:rsidRDefault="00E9347F" w:rsidP="00A4159B">
            <w:pPr>
              <w:pStyle w:val="a4"/>
              <w:jc w:val="center"/>
            </w:pPr>
            <w:r w:rsidRPr="00954B36">
              <w:t>апрель-май</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6</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rPr>
                <w:shd w:val="clear" w:color="auto" w:fill="FFFFFF"/>
              </w:rPr>
              <w:t>С целью выстраивания системной и предметной профориентационной работы знакомить учащихся с навыками будущей профессии через организацию мастер-классов, экскурсий на предприятия района и республики.</w:t>
            </w:r>
          </w:p>
        </w:tc>
        <w:tc>
          <w:tcPr>
            <w:tcW w:w="3829"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center"/>
            </w:pPr>
            <w: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7</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Организация и проведение  государственной итоговой аттестации обучающихся, освоивших основные образовательные программы основного и среднего общего образования.</w:t>
            </w:r>
          </w:p>
        </w:tc>
        <w:tc>
          <w:tcPr>
            <w:tcW w:w="3829"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center"/>
            </w:pPr>
            <w:r>
              <w:t>май- июнь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8</w:t>
            </w:r>
          </w:p>
        </w:tc>
        <w:tc>
          <w:tcPr>
            <w:tcW w:w="6520" w:type="dxa"/>
            <w:tcBorders>
              <w:top w:val="single" w:sz="4" w:space="0" w:color="000000"/>
              <w:left w:val="single" w:sz="4" w:space="0" w:color="000000"/>
              <w:bottom w:val="single" w:sz="4" w:space="0" w:color="000000"/>
            </w:tcBorders>
            <w:shd w:val="clear" w:color="auto" w:fill="auto"/>
          </w:tcPr>
          <w:p w:rsidR="00E9347F" w:rsidRPr="00954B36" w:rsidRDefault="00E9347F" w:rsidP="00A4159B">
            <w:pPr>
              <w:pStyle w:val="a4"/>
              <w:jc w:val="both"/>
            </w:pPr>
            <w:r w:rsidRPr="00954B36">
              <w:t>Обеспечить реализацию Комплекса мероприятий, посвящённых Году Театра (экскурсии, посещение спектаклей).</w:t>
            </w:r>
          </w:p>
        </w:tc>
        <w:tc>
          <w:tcPr>
            <w:tcW w:w="3829"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center"/>
            </w:pPr>
          </w:p>
          <w:p w:rsidR="00E9347F" w:rsidRPr="00D45BEA" w:rsidRDefault="00E9347F" w:rsidP="00A4159B">
            <w:pPr>
              <w:pStyle w:val="a4"/>
              <w:jc w:val="center"/>
            </w:pPr>
            <w: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9</w:t>
            </w:r>
          </w:p>
        </w:tc>
        <w:tc>
          <w:tcPr>
            <w:tcW w:w="6520" w:type="dxa"/>
            <w:tcBorders>
              <w:top w:val="single" w:sz="4" w:space="0" w:color="000000"/>
              <w:left w:val="single" w:sz="4" w:space="0" w:color="000000"/>
              <w:bottom w:val="single" w:sz="4" w:space="0" w:color="000000"/>
            </w:tcBorders>
            <w:shd w:val="clear" w:color="auto" w:fill="auto"/>
          </w:tcPr>
          <w:p w:rsidR="00E9347F" w:rsidRPr="008853FE" w:rsidRDefault="00E9347F" w:rsidP="00A4159B">
            <w:pPr>
              <w:pStyle w:val="a4"/>
              <w:jc w:val="both"/>
            </w:pPr>
            <w:r w:rsidRPr="008853FE">
              <w:t>С целью выявления ранней одарённости и её развития, привлекать детей к участию в мероприятиях художественно-эстетического направления, научно-технического творчества, спортивно-туристического направления.  Провести муниципальный конкурс «Ученик года».</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4"/>
              <w:jc w:val="center"/>
            </w:pPr>
            <w:r>
              <w:t>В течении года</w:t>
            </w:r>
          </w:p>
          <w:p w:rsidR="00E9347F" w:rsidRDefault="00E9347F" w:rsidP="00A4159B">
            <w:pPr>
              <w:pStyle w:val="a4"/>
              <w:jc w:val="center"/>
            </w:pPr>
          </w:p>
          <w:p w:rsidR="00E9347F" w:rsidRDefault="00E9347F" w:rsidP="00A4159B">
            <w:pPr>
              <w:pStyle w:val="a4"/>
              <w:jc w:val="center"/>
            </w:pPr>
          </w:p>
          <w:p w:rsidR="00E9347F" w:rsidRDefault="00E9347F" w:rsidP="00A4159B">
            <w:pPr>
              <w:pStyle w:val="a4"/>
              <w:jc w:val="center"/>
            </w:pPr>
          </w:p>
          <w:p w:rsidR="00E9347F" w:rsidRPr="00D45BEA" w:rsidRDefault="00E9347F" w:rsidP="00A4159B">
            <w:pPr>
              <w:pStyle w:val="a4"/>
              <w:jc w:val="center"/>
            </w:pPr>
            <w:r>
              <w:t>февраль.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Height w:val="431"/>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10</w:t>
            </w:r>
          </w:p>
        </w:tc>
        <w:tc>
          <w:tcPr>
            <w:tcW w:w="6520" w:type="dxa"/>
            <w:tcBorders>
              <w:top w:val="single" w:sz="4" w:space="0" w:color="000000"/>
              <w:left w:val="single" w:sz="4" w:space="0" w:color="000000"/>
              <w:bottom w:val="single" w:sz="4" w:space="0" w:color="000000"/>
            </w:tcBorders>
            <w:shd w:val="clear" w:color="auto" w:fill="auto"/>
          </w:tcPr>
          <w:p w:rsidR="00E9347F" w:rsidRPr="008853FE" w:rsidRDefault="00E9347F" w:rsidP="00A4159B">
            <w:pPr>
              <w:pStyle w:val="a4"/>
              <w:jc w:val="both"/>
            </w:pPr>
            <w:r w:rsidRPr="008853FE">
              <w:t xml:space="preserve">С целью реализации программы "Патриотическое воспитание граждан, проживающих на территории Чамзинского </w:t>
            </w:r>
            <w:r w:rsidRPr="008853FE">
              <w:lastRenderedPageBreak/>
              <w:t>муниципального района на 2017 - 2021 годы» провести торжественные мероприятия, встречи с участниками Великой Отечественной войны,  локальных войн, конкурс патриотической песни «Я люблю тебя,  Россия!», олимпиаду по краеведению.</w:t>
            </w:r>
          </w:p>
        </w:tc>
        <w:tc>
          <w:tcPr>
            <w:tcW w:w="3829" w:type="dxa"/>
            <w:tcBorders>
              <w:top w:val="single" w:sz="4" w:space="0" w:color="000000"/>
              <w:left w:val="single" w:sz="4" w:space="0" w:color="000000"/>
              <w:bottom w:val="single" w:sz="4" w:space="0" w:color="000000"/>
            </w:tcBorders>
            <w:shd w:val="clear" w:color="auto" w:fill="auto"/>
          </w:tcPr>
          <w:p w:rsidR="00E9347F" w:rsidRPr="00BB2EB1" w:rsidRDefault="00E9347F" w:rsidP="00A4159B">
            <w:pPr>
              <w:pStyle w:val="af"/>
              <w:ind w:left="0" w:firstLine="0"/>
              <w:jc w:val="center"/>
              <w:rPr>
                <w:sz w:val="24"/>
                <w:szCs w:val="24"/>
                <w:lang w:val="ru-RU"/>
              </w:rPr>
            </w:pPr>
            <w:r w:rsidRPr="00BB2EB1">
              <w:rPr>
                <w:sz w:val="24"/>
                <w:szCs w:val="24"/>
                <w:lang w:val="ru-RU"/>
              </w:rPr>
              <w:lastRenderedPageBreak/>
              <w:t>в течение года</w:t>
            </w:r>
          </w:p>
          <w:p w:rsidR="00E9347F" w:rsidRPr="00D45BEA" w:rsidRDefault="00E9347F" w:rsidP="00A4159B">
            <w:pPr>
              <w:pStyle w:val="a4"/>
              <w:jc w:val="center"/>
            </w:pPr>
            <w:r w:rsidRPr="008853FE">
              <w:lastRenderedPageBreak/>
              <w:t>февраль-март</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lastRenderedPageBreak/>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11</w:t>
            </w:r>
          </w:p>
        </w:tc>
        <w:tc>
          <w:tcPr>
            <w:tcW w:w="6520" w:type="dxa"/>
            <w:tcBorders>
              <w:top w:val="single" w:sz="4" w:space="0" w:color="000000"/>
              <w:left w:val="single" w:sz="4" w:space="0" w:color="000000"/>
              <w:bottom w:val="single" w:sz="4" w:space="0" w:color="000000"/>
            </w:tcBorders>
            <w:shd w:val="clear" w:color="auto" w:fill="auto"/>
          </w:tcPr>
          <w:p w:rsidR="00E9347F" w:rsidRPr="008853FE" w:rsidRDefault="00E9347F" w:rsidP="00A4159B">
            <w:pPr>
              <w:pStyle w:val="a4"/>
              <w:jc w:val="both"/>
            </w:pPr>
            <w:r w:rsidRPr="008853FE">
              <w:t>Продолжить введение в общеобразовательных учреждениях района Всероссийского физкультурно-спортивного комплекса «Готов к труду и обороне» (ГТО). Провести муниципальные этапы Всероссийских соревнований школьников «Президентские состязания» и Всероссийские спортивные игры «Президентские игры».</w:t>
            </w:r>
          </w:p>
        </w:tc>
        <w:tc>
          <w:tcPr>
            <w:tcW w:w="3829"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center"/>
            </w:pPr>
            <w: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Height w:val="716"/>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12</w:t>
            </w:r>
          </w:p>
        </w:tc>
        <w:tc>
          <w:tcPr>
            <w:tcW w:w="6520" w:type="dxa"/>
            <w:tcBorders>
              <w:top w:val="single" w:sz="4" w:space="0" w:color="000000"/>
              <w:left w:val="single" w:sz="4" w:space="0" w:color="000000"/>
              <w:bottom w:val="single" w:sz="4" w:space="0" w:color="000000"/>
            </w:tcBorders>
            <w:shd w:val="clear" w:color="auto" w:fill="auto"/>
          </w:tcPr>
          <w:p w:rsidR="00E9347F" w:rsidRPr="008853FE" w:rsidRDefault="00E9347F" w:rsidP="00A4159B">
            <w:pPr>
              <w:pStyle w:val="a4"/>
              <w:jc w:val="both"/>
            </w:pPr>
            <w:r w:rsidRPr="008853FE">
              <w:t>В целях повышения эффективности работы по предупреждению правонарушений среди несовершеннолетних учащихся, защите их прав и законных интересов провести</w:t>
            </w:r>
            <w:r w:rsidRPr="008853FE">
              <w:rPr>
                <w:u w:val="single"/>
              </w:rPr>
              <w:t xml:space="preserve"> </w:t>
            </w:r>
            <w:r w:rsidRPr="008853FE">
              <w:t>межведомственную комплексную операцию «Подросток - 2019», месячник «Неблагополучная семья». Продолжить работу по вовлечению несовершеннолетних в работу кружков и секций учреждений дополнительного образования с целью организации их досуговой деятельности.</w:t>
            </w:r>
          </w:p>
        </w:tc>
        <w:tc>
          <w:tcPr>
            <w:tcW w:w="3829" w:type="dxa"/>
            <w:tcBorders>
              <w:top w:val="single" w:sz="4" w:space="0" w:color="000000"/>
              <w:left w:val="single" w:sz="4" w:space="0" w:color="000000"/>
              <w:bottom w:val="single" w:sz="4" w:space="0" w:color="000000"/>
            </w:tcBorders>
            <w:shd w:val="clear" w:color="auto" w:fill="auto"/>
          </w:tcPr>
          <w:p w:rsidR="00E9347F" w:rsidRPr="00BB2EB1" w:rsidRDefault="00E9347F" w:rsidP="00A4159B">
            <w:pPr>
              <w:pStyle w:val="af"/>
              <w:ind w:firstLine="0"/>
              <w:jc w:val="center"/>
              <w:rPr>
                <w:sz w:val="24"/>
                <w:szCs w:val="24"/>
                <w:lang w:val="ru-RU"/>
              </w:rPr>
            </w:pPr>
            <w:r w:rsidRPr="00BB2EB1">
              <w:rPr>
                <w:sz w:val="24"/>
                <w:szCs w:val="24"/>
                <w:lang w:val="ru-RU"/>
              </w:rPr>
              <w:t>май-июнь</w:t>
            </w:r>
          </w:p>
          <w:p w:rsidR="00E9347F" w:rsidRPr="00BB2EB1" w:rsidRDefault="00E9347F" w:rsidP="00A4159B">
            <w:pPr>
              <w:pStyle w:val="af"/>
              <w:ind w:firstLine="0"/>
              <w:jc w:val="center"/>
              <w:rPr>
                <w:sz w:val="24"/>
                <w:szCs w:val="24"/>
                <w:lang w:val="ru-RU"/>
              </w:rPr>
            </w:pPr>
          </w:p>
          <w:p w:rsidR="00E9347F" w:rsidRPr="00BB2EB1" w:rsidRDefault="00E9347F" w:rsidP="00A4159B">
            <w:pPr>
              <w:pStyle w:val="af"/>
              <w:ind w:firstLine="0"/>
              <w:jc w:val="center"/>
              <w:rPr>
                <w:sz w:val="24"/>
                <w:szCs w:val="24"/>
                <w:lang w:val="ru-RU"/>
              </w:rPr>
            </w:pPr>
            <w:r w:rsidRPr="00BB2EB1">
              <w:rPr>
                <w:sz w:val="24"/>
                <w:szCs w:val="24"/>
                <w:lang w:val="ru-RU"/>
              </w:rPr>
              <w:t>в течение года</w:t>
            </w:r>
          </w:p>
          <w:p w:rsidR="00E9347F" w:rsidRPr="00D45BEA" w:rsidRDefault="00E9347F" w:rsidP="00A4159B">
            <w:pPr>
              <w:pStyle w:val="a4"/>
              <w:jc w:val="cente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13</w:t>
            </w:r>
          </w:p>
        </w:tc>
        <w:tc>
          <w:tcPr>
            <w:tcW w:w="6520" w:type="dxa"/>
            <w:tcBorders>
              <w:top w:val="single" w:sz="4" w:space="0" w:color="000000"/>
              <w:left w:val="single" w:sz="4" w:space="0" w:color="000000"/>
              <w:bottom w:val="single" w:sz="4" w:space="0" w:color="000000"/>
            </w:tcBorders>
            <w:shd w:val="clear" w:color="auto" w:fill="auto"/>
          </w:tcPr>
          <w:p w:rsidR="00E9347F" w:rsidRPr="00972287" w:rsidRDefault="00E9347F" w:rsidP="00A4159B">
            <w:pPr>
              <w:pStyle w:val="a4"/>
              <w:jc w:val="both"/>
            </w:pPr>
            <w:r w:rsidRPr="00972287">
              <w:t xml:space="preserve">В целях обеспечения организованного отдыха, оздоровления  и  занятости детей и подростков в летний период организовать  функционирование  лагерей (7 видов) на базе общеобразовательных учреждений.  </w:t>
            </w:r>
          </w:p>
        </w:tc>
        <w:tc>
          <w:tcPr>
            <w:tcW w:w="3829"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center"/>
            </w:pPr>
            <w:r>
              <w:t>Июнь-июль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Управление  по социальной работе, образовательные организации</w:t>
            </w:r>
          </w:p>
        </w:tc>
      </w:tr>
      <w:tr w:rsidR="00E9347F" w:rsidRPr="00A56325" w:rsidTr="00A4159B">
        <w:trPr>
          <w:gridAfter w:val="4"/>
          <w:wAfter w:w="8508" w:type="dxa"/>
          <w:trHeight w:val="565"/>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14</w:t>
            </w:r>
          </w:p>
        </w:tc>
        <w:tc>
          <w:tcPr>
            <w:tcW w:w="6520" w:type="dxa"/>
            <w:tcBorders>
              <w:top w:val="single" w:sz="4" w:space="0" w:color="000000"/>
              <w:left w:val="single" w:sz="4" w:space="0" w:color="000000"/>
              <w:bottom w:val="single" w:sz="4" w:space="0" w:color="000000"/>
            </w:tcBorders>
            <w:shd w:val="clear" w:color="auto" w:fill="auto"/>
          </w:tcPr>
          <w:p w:rsidR="00E9347F" w:rsidRPr="00972287" w:rsidRDefault="00E9347F" w:rsidP="00A4159B">
            <w:pPr>
              <w:pStyle w:val="a4"/>
              <w:jc w:val="both"/>
            </w:pPr>
            <w:r w:rsidRPr="00972287">
              <w:t>Внедрение системы персонифицированного учёта и финансирования в систему дополнительного образования.</w:t>
            </w:r>
          </w:p>
        </w:tc>
        <w:tc>
          <w:tcPr>
            <w:tcW w:w="3829" w:type="dxa"/>
            <w:tcBorders>
              <w:top w:val="single" w:sz="4" w:space="0" w:color="000000"/>
              <w:left w:val="single" w:sz="4" w:space="0" w:color="000000"/>
              <w:bottom w:val="single" w:sz="4" w:space="0" w:color="000000"/>
            </w:tcBorders>
            <w:shd w:val="clear" w:color="auto" w:fill="auto"/>
          </w:tcPr>
          <w:p w:rsidR="00E9347F" w:rsidRPr="00BB2EB1" w:rsidRDefault="00E9347F" w:rsidP="00A4159B">
            <w:pPr>
              <w:pStyle w:val="af"/>
              <w:ind w:firstLine="0"/>
              <w:jc w:val="center"/>
              <w:rPr>
                <w:sz w:val="24"/>
                <w:szCs w:val="24"/>
                <w:lang w:val="ru-RU"/>
              </w:rPr>
            </w:pPr>
            <w:r w:rsidRPr="00BB2EB1">
              <w:rPr>
                <w:sz w:val="24"/>
                <w:szCs w:val="24"/>
                <w:lang w:val="ru-RU"/>
              </w:rPr>
              <w:t>в течение года</w:t>
            </w:r>
          </w:p>
          <w:p w:rsidR="00E9347F" w:rsidRPr="00D45BEA" w:rsidRDefault="00E9347F" w:rsidP="00A4159B">
            <w:pPr>
              <w:pStyle w:val="a4"/>
              <w:jc w:val="center"/>
            </w:pPr>
          </w:p>
          <w:p w:rsidR="00E9347F" w:rsidRPr="00D45BEA" w:rsidRDefault="00E9347F" w:rsidP="00A4159B">
            <w:pPr>
              <w:pStyle w:val="a4"/>
              <w:jc w:val="cente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rsidRPr="00D45BEA">
              <w:t xml:space="preserve">Управление по социальной работе, </w:t>
            </w:r>
            <w:r>
              <w:t>учреждения дополнительного образования</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D45BEA" w:rsidRDefault="00E9347F" w:rsidP="00A4159B">
            <w:pPr>
              <w:pStyle w:val="a4"/>
              <w:jc w:val="both"/>
            </w:pPr>
            <w:r>
              <w:t>15</w:t>
            </w:r>
          </w:p>
        </w:tc>
        <w:tc>
          <w:tcPr>
            <w:tcW w:w="6520" w:type="dxa"/>
            <w:tcBorders>
              <w:top w:val="single" w:sz="4" w:space="0" w:color="000000"/>
              <w:left w:val="single" w:sz="4" w:space="0" w:color="000000"/>
              <w:bottom w:val="single" w:sz="4" w:space="0" w:color="000000"/>
            </w:tcBorders>
            <w:shd w:val="clear" w:color="auto" w:fill="auto"/>
          </w:tcPr>
          <w:p w:rsidR="00E9347F" w:rsidRPr="00972287" w:rsidRDefault="00E9347F" w:rsidP="00A4159B">
            <w:pPr>
              <w:pStyle w:val="a4"/>
              <w:jc w:val="both"/>
            </w:pPr>
            <w:r w:rsidRPr="00972287">
              <w:t>Строительство детского сада на 70 мест в п. Комсомольский.</w:t>
            </w:r>
          </w:p>
        </w:tc>
        <w:tc>
          <w:tcPr>
            <w:tcW w:w="3829" w:type="dxa"/>
            <w:tcBorders>
              <w:top w:val="single" w:sz="4" w:space="0" w:color="000000"/>
              <w:left w:val="single" w:sz="4" w:space="0" w:color="000000"/>
              <w:bottom w:val="single" w:sz="4" w:space="0" w:color="000000"/>
            </w:tcBorders>
            <w:shd w:val="clear" w:color="auto" w:fill="auto"/>
          </w:tcPr>
          <w:p w:rsidR="00E9347F" w:rsidRPr="00972287" w:rsidRDefault="00E9347F" w:rsidP="00A4159B">
            <w:pPr>
              <w:pStyle w:val="a4"/>
              <w:jc w:val="center"/>
            </w:pPr>
            <w:r w:rsidRPr="00972287">
              <w:t>В течение года</w:t>
            </w:r>
          </w:p>
          <w:p w:rsidR="00E9347F" w:rsidRPr="00D45BEA" w:rsidRDefault="00E9347F" w:rsidP="00A4159B">
            <w:pPr>
              <w:pStyle w:val="a4"/>
              <w:jc w:val="both"/>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D45BEA" w:rsidRDefault="00E9347F" w:rsidP="00A4159B">
            <w:pPr>
              <w:pStyle w:val="a4"/>
              <w:jc w:val="center"/>
            </w:pPr>
            <w:r>
              <w:t>Управление по социальной работе</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96675C" w:rsidRDefault="00E9347F" w:rsidP="00A4159B">
            <w:pPr>
              <w:rPr>
                <w:sz w:val="24"/>
                <w:szCs w:val="24"/>
              </w:rPr>
            </w:pPr>
            <w:r>
              <w:rPr>
                <w:sz w:val="24"/>
                <w:szCs w:val="24"/>
              </w:rPr>
              <w:t>17</w:t>
            </w:r>
          </w:p>
        </w:tc>
        <w:tc>
          <w:tcPr>
            <w:tcW w:w="6520"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both"/>
              <w:rPr>
                <w:sz w:val="24"/>
                <w:szCs w:val="24"/>
              </w:rPr>
            </w:pPr>
            <w:r w:rsidRPr="005F0FA3">
              <w:rPr>
                <w:sz w:val="24"/>
                <w:szCs w:val="24"/>
              </w:rPr>
              <w:t xml:space="preserve">Обеспечить организацию профессионального обучения и получения дополнительного </w:t>
            </w:r>
            <w:r>
              <w:rPr>
                <w:sz w:val="24"/>
                <w:szCs w:val="24"/>
              </w:rPr>
              <w:t>профессионального образования 43</w:t>
            </w:r>
            <w:r w:rsidRPr="005F0FA3">
              <w:rPr>
                <w:sz w:val="24"/>
                <w:szCs w:val="24"/>
              </w:rPr>
              <w:t xml:space="preserve"> безработным гражданам, с последующим трудоустройством по полученным профессиям (специальностям)</w:t>
            </w:r>
          </w:p>
        </w:tc>
        <w:tc>
          <w:tcPr>
            <w:tcW w:w="3829"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center"/>
              <w:rPr>
                <w:sz w:val="24"/>
                <w:szCs w:val="24"/>
              </w:rPr>
            </w:pPr>
            <w:r w:rsidRPr="005F0FA3">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5F0FA3" w:rsidRDefault="00E9347F" w:rsidP="00A4159B">
            <w:pPr>
              <w:jc w:val="center"/>
              <w:rPr>
                <w:sz w:val="24"/>
                <w:szCs w:val="24"/>
              </w:rPr>
            </w:pPr>
            <w:r w:rsidRPr="005F0FA3">
              <w:rPr>
                <w:sz w:val="24"/>
                <w:szCs w:val="24"/>
              </w:rPr>
              <w:t>ГКУ РМ «ЦЗН Чамзинский»</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96675C" w:rsidRDefault="00E9347F" w:rsidP="00A4159B">
            <w:pPr>
              <w:rPr>
                <w:sz w:val="24"/>
                <w:szCs w:val="24"/>
              </w:rPr>
            </w:pPr>
            <w:r>
              <w:rPr>
                <w:sz w:val="24"/>
                <w:szCs w:val="24"/>
              </w:rPr>
              <w:t>18</w:t>
            </w:r>
          </w:p>
        </w:tc>
        <w:tc>
          <w:tcPr>
            <w:tcW w:w="6520"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rPr>
                <w:sz w:val="24"/>
                <w:szCs w:val="24"/>
              </w:rPr>
            </w:pPr>
            <w:r w:rsidRPr="005F0FA3">
              <w:rPr>
                <w:sz w:val="24"/>
                <w:szCs w:val="24"/>
              </w:rPr>
              <w:t>Обучить 20  женщин в период отпуска по уходу за ребенком в возрасте до 3-х лет</w:t>
            </w:r>
          </w:p>
        </w:tc>
        <w:tc>
          <w:tcPr>
            <w:tcW w:w="3829"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center"/>
              <w:rPr>
                <w:sz w:val="24"/>
                <w:szCs w:val="24"/>
              </w:rPr>
            </w:pPr>
            <w:r w:rsidRPr="005F0FA3">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5F0FA3" w:rsidRDefault="00E9347F" w:rsidP="00A4159B">
            <w:pPr>
              <w:jc w:val="center"/>
              <w:rPr>
                <w:sz w:val="24"/>
                <w:szCs w:val="24"/>
              </w:rPr>
            </w:pPr>
            <w:r w:rsidRPr="005F0FA3">
              <w:rPr>
                <w:sz w:val="24"/>
                <w:szCs w:val="24"/>
              </w:rPr>
              <w:t>ГКУ РМ «ЦЗН Чамзинский»</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96675C" w:rsidRDefault="00E9347F" w:rsidP="00A4159B">
            <w:pPr>
              <w:rPr>
                <w:sz w:val="24"/>
                <w:szCs w:val="24"/>
              </w:rPr>
            </w:pPr>
            <w:r>
              <w:rPr>
                <w:sz w:val="24"/>
                <w:szCs w:val="24"/>
              </w:rPr>
              <w:lastRenderedPageBreak/>
              <w:t>19</w:t>
            </w:r>
          </w:p>
        </w:tc>
        <w:tc>
          <w:tcPr>
            <w:tcW w:w="6520"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both"/>
              <w:rPr>
                <w:sz w:val="24"/>
                <w:szCs w:val="24"/>
              </w:rPr>
            </w:pPr>
            <w:r w:rsidRPr="005F0FA3">
              <w:rPr>
                <w:sz w:val="24"/>
                <w:szCs w:val="24"/>
              </w:rPr>
              <w:t>Организовать содействие в трудоустройстве многодетных родителей, родителей, воспитывающих детей-инвалидов на оборудованные для них рабочие места в количестве 3-х женщин с применением гибких форм занятости</w:t>
            </w:r>
          </w:p>
        </w:tc>
        <w:tc>
          <w:tcPr>
            <w:tcW w:w="3829"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center"/>
              <w:rPr>
                <w:sz w:val="24"/>
                <w:szCs w:val="24"/>
              </w:rPr>
            </w:pPr>
            <w:r>
              <w:rPr>
                <w:sz w:val="24"/>
                <w:szCs w:val="24"/>
              </w:rPr>
              <w:t>апрель</w:t>
            </w:r>
            <w:r w:rsidRPr="005F0FA3">
              <w:rPr>
                <w:sz w:val="24"/>
                <w:szCs w:val="24"/>
              </w:rPr>
              <w:t>-сентябрь</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5F0FA3" w:rsidRDefault="00E9347F" w:rsidP="00A4159B">
            <w:pPr>
              <w:jc w:val="center"/>
              <w:rPr>
                <w:sz w:val="24"/>
                <w:szCs w:val="24"/>
              </w:rPr>
            </w:pPr>
            <w:r w:rsidRPr="005F0FA3">
              <w:rPr>
                <w:sz w:val="24"/>
                <w:szCs w:val="24"/>
              </w:rPr>
              <w:t>ГКУ РМ «ЦЗН Чамзинский»</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rPr>
                <w:sz w:val="24"/>
                <w:szCs w:val="24"/>
              </w:rPr>
            </w:pPr>
            <w:r>
              <w:rPr>
                <w:sz w:val="24"/>
                <w:szCs w:val="24"/>
              </w:rPr>
              <w:t>20</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rPr>
            </w:pPr>
            <w:r w:rsidRPr="005F0FA3">
              <w:rPr>
                <w:sz w:val="24"/>
                <w:szCs w:val="24"/>
              </w:rPr>
              <w:t>Определить первоочередны</w:t>
            </w:r>
            <w:r>
              <w:rPr>
                <w:sz w:val="24"/>
                <w:szCs w:val="24"/>
              </w:rPr>
              <w:t>е мероприятия по созданию в 2019</w:t>
            </w:r>
            <w:r w:rsidRPr="005F0FA3">
              <w:rPr>
                <w:sz w:val="24"/>
                <w:szCs w:val="24"/>
              </w:rPr>
              <w:t xml:space="preserve"> году рабочих мест для временного трудоустройства подростков в свободное от учебы время, для этого организовать заключение договоров с работодателями района по организации занятости подростков в количестве</w:t>
            </w:r>
            <w:r>
              <w:rPr>
                <w:sz w:val="24"/>
                <w:szCs w:val="24"/>
              </w:rPr>
              <w:t xml:space="preserve"> </w:t>
            </w:r>
            <w:r w:rsidRPr="005F0FA3">
              <w:rPr>
                <w:sz w:val="24"/>
                <w:szCs w:val="24"/>
              </w:rPr>
              <w:t>135 человек</w:t>
            </w:r>
          </w:p>
          <w:p w:rsidR="00E9347F" w:rsidRDefault="00E9347F" w:rsidP="00A4159B">
            <w:pPr>
              <w:jc w:val="both"/>
              <w:rPr>
                <w:sz w:val="24"/>
                <w:szCs w:val="24"/>
              </w:rPr>
            </w:pPr>
          </w:p>
          <w:p w:rsidR="00E9347F" w:rsidRPr="005F0FA3" w:rsidRDefault="00E9347F" w:rsidP="00A4159B">
            <w:pPr>
              <w:rPr>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sidRPr="005F0FA3">
              <w:rPr>
                <w:sz w:val="24"/>
                <w:szCs w:val="24"/>
              </w:rP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5F0FA3" w:rsidRDefault="00E9347F" w:rsidP="00A4159B">
            <w:pPr>
              <w:jc w:val="center"/>
              <w:rPr>
                <w:sz w:val="24"/>
                <w:szCs w:val="24"/>
              </w:rPr>
            </w:pPr>
            <w:r w:rsidRPr="005F0FA3">
              <w:rPr>
                <w:sz w:val="24"/>
                <w:szCs w:val="24"/>
              </w:rPr>
              <w:t>ГКУ РМ «ЦЗН Чамзинский»</w:t>
            </w:r>
          </w:p>
        </w:tc>
      </w:tr>
      <w:tr w:rsidR="00E9347F" w:rsidRPr="00A56325"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96675C" w:rsidRDefault="00E9347F" w:rsidP="00A4159B">
            <w:pPr>
              <w:rPr>
                <w:sz w:val="24"/>
                <w:szCs w:val="24"/>
              </w:rPr>
            </w:pPr>
            <w:r>
              <w:rPr>
                <w:sz w:val="24"/>
                <w:szCs w:val="24"/>
              </w:rPr>
              <w:t>21</w:t>
            </w:r>
          </w:p>
        </w:tc>
        <w:tc>
          <w:tcPr>
            <w:tcW w:w="6520"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both"/>
              <w:rPr>
                <w:sz w:val="24"/>
                <w:szCs w:val="24"/>
              </w:rPr>
            </w:pPr>
            <w:r w:rsidRPr="00C97C58">
              <w:rPr>
                <w:sz w:val="24"/>
                <w:szCs w:val="24"/>
              </w:rPr>
              <w:t>В 2019 году в рамках регионального проекта «Разработка и реализация программы системной поддержки и повышени</w:t>
            </w:r>
            <w:r>
              <w:rPr>
                <w:sz w:val="24"/>
                <w:szCs w:val="24"/>
              </w:rPr>
              <w:t>е качества жизни граждан «Старше</w:t>
            </w:r>
            <w:r w:rsidRPr="00C97C58">
              <w:rPr>
                <w:sz w:val="24"/>
                <w:szCs w:val="24"/>
              </w:rPr>
              <w:t>е поколение» национального проекта «Демография» будет организовано профессиональное обучение лиц пред</w:t>
            </w:r>
            <w:r>
              <w:rPr>
                <w:sz w:val="24"/>
                <w:szCs w:val="24"/>
              </w:rPr>
              <w:t xml:space="preserve"> </w:t>
            </w:r>
            <w:r w:rsidRPr="00C97C58">
              <w:rPr>
                <w:sz w:val="24"/>
                <w:szCs w:val="24"/>
              </w:rPr>
              <w:t>пенсионного возраста в количестве 50 человек.</w:t>
            </w:r>
          </w:p>
        </w:tc>
        <w:tc>
          <w:tcPr>
            <w:tcW w:w="3829" w:type="dxa"/>
            <w:tcBorders>
              <w:top w:val="single" w:sz="4" w:space="0" w:color="000000"/>
              <w:left w:val="single" w:sz="4" w:space="0" w:color="000000"/>
              <w:bottom w:val="single" w:sz="4" w:space="0" w:color="000000"/>
            </w:tcBorders>
            <w:shd w:val="clear" w:color="auto" w:fill="auto"/>
          </w:tcPr>
          <w:p w:rsidR="00E9347F" w:rsidRPr="005F0FA3"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5F0FA3" w:rsidRDefault="00E9347F" w:rsidP="00A4159B">
            <w:pPr>
              <w:jc w:val="center"/>
              <w:rPr>
                <w:sz w:val="24"/>
                <w:szCs w:val="24"/>
              </w:rPr>
            </w:pPr>
            <w:r w:rsidRPr="005F0FA3">
              <w:rPr>
                <w:sz w:val="24"/>
                <w:szCs w:val="24"/>
              </w:rPr>
              <w:t>ГКУ РМ «ЦЗН Чамзинский»</w:t>
            </w:r>
          </w:p>
        </w:tc>
      </w:tr>
      <w:tr w:rsidR="00E9347F" w:rsidRPr="00973126" w:rsidTr="00A4159B">
        <w:trPr>
          <w:gridAfter w:val="4"/>
          <w:wAfter w:w="8508" w:type="dxa"/>
          <w:trHeight w:val="402"/>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973126" w:rsidRDefault="00E9347F" w:rsidP="00A4159B">
            <w:pPr>
              <w:snapToGrid w:val="0"/>
              <w:ind w:left="33"/>
              <w:jc w:val="center"/>
              <w:rPr>
                <w:b/>
                <w:color w:val="000000"/>
                <w:sz w:val="24"/>
                <w:szCs w:val="24"/>
              </w:rPr>
            </w:pPr>
            <w:r>
              <w:rPr>
                <w:b/>
                <w:color w:val="000000"/>
                <w:sz w:val="24"/>
                <w:szCs w:val="24"/>
              </w:rPr>
              <w:t xml:space="preserve">                                                 </w:t>
            </w:r>
            <w:r w:rsidRPr="00973126">
              <w:rPr>
                <w:b/>
                <w:color w:val="000000"/>
                <w:sz w:val="24"/>
                <w:szCs w:val="24"/>
              </w:rPr>
              <w:t>Духовно-нравственное воспитание населения.</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sidRPr="006E6AA1">
              <w:rPr>
                <w:sz w:val="24"/>
              </w:rPr>
              <w:t>1</w:t>
            </w:r>
          </w:p>
        </w:tc>
        <w:tc>
          <w:tcPr>
            <w:tcW w:w="6520" w:type="dxa"/>
            <w:tcBorders>
              <w:top w:val="single" w:sz="4" w:space="0" w:color="000000"/>
              <w:left w:val="single" w:sz="4" w:space="0" w:color="000000"/>
              <w:bottom w:val="single" w:sz="4" w:space="0" w:color="000000"/>
            </w:tcBorders>
            <w:shd w:val="clear" w:color="auto" w:fill="auto"/>
          </w:tcPr>
          <w:p w:rsidR="00E9347F" w:rsidRPr="00526D65" w:rsidRDefault="00E9347F" w:rsidP="00A4159B">
            <w:pPr>
              <w:jc w:val="both"/>
              <w:rPr>
                <w:sz w:val="24"/>
                <w:szCs w:val="24"/>
              </w:rPr>
            </w:pPr>
            <w:r w:rsidRPr="00526D65">
              <w:rPr>
                <w:sz w:val="24"/>
                <w:szCs w:val="24"/>
              </w:rPr>
              <w:t>Подготовить и направить документы на участие в конкурсном отборе для получения Грантовой поддержки для укрепления материально-технической поддержки учреждений культуры:</w:t>
            </w:r>
          </w:p>
          <w:p w:rsidR="00E9347F" w:rsidRPr="00526D65" w:rsidRDefault="00E9347F" w:rsidP="00A4159B">
            <w:pPr>
              <w:jc w:val="both"/>
              <w:rPr>
                <w:sz w:val="24"/>
                <w:szCs w:val="24"/>
              </w:rPr>
            </w:pPr>
            <w:r w:rsidRPr="00526D65">
              <w:rPr>
                <w:sz w:val="24"/>
                <w:szCs w:val="24"/>
              </w:rPr>
              <w:t>- Местный Дом культуры;</w:t>
            </w:r>
          </w:p>
          <w:p w:rsidR="00E9347F" w:rsidRPr="00526D65" w:rsidRDefault="00E9347F" w:rsidP="00A4159B">
            <w:pPr>
              <w:rPr>
                <w:sz w:val="24"/>
                <w:szCs w:val="24"/>
              </w:rPr>
            </w:pPr>
            <w:r w:rsidRPr="00526D65">
              <w:rPr>
                <w:sz w:val="24"/>
                <w:szCs w:val="24"/>
              </w:rPr>
              <w:t>- Лучшее клубное учреждение;</w:t>
            </w:r>
          </w:p>
          <w:p w:rsidR="00E9347F" w:rsidRPr="00526D65" w:rsidRDefault="00E9347F" w:rsidP="00A4159B">
            <w:pPr>
              <w:rPr>
                <w:sz w:val="24"/>
                <w:szCs w:val="24"/>
              </w:rPr>
            </w:pPr>
            <w:r w:rsidRPr="00526D65">
              <w:rPr>
                <w:sz w:val="24"/>
                <w:szCs w:val="24"/>
              </w:rPr>
              <w:t>- Лучшее библиотечное учреждение;</w:t>
            </w:r>
          </w:p>
          <w:p w:rsidR="00E9347F" w:rsidRPr="00526D65" w:rsidRDefault="00E9347F" w:rsidP="00A4159B">
            <w:pPr>
              <w:rPr>
                <w:sz w:val="24"/>
                <w:szCs w:val="24"/>
              </w:rPr>
            </w:pPr>
            <w:r w:rsidRPr="00526D65">
              <w:rPr>
                <w:sz w:val="24"/>
                <w:szCs w:val="24"/>
              </w:rPr>
              <w:t>- Культурная мозаика (на проведение фестивалей «Народные традиции»)</w:t>
            </w:r>
          </w:p>
          <w:p w:rsidR="00E9347F" w:rsidRPr="00526D65" w:rsidRDefault="00E9347F" w:rsidP="00A4159B">
            <w:pPr>
              <w:rPr>
                <w:sz w:val="24"/>
                <w:szCs w:val="24"/>
              </w:rPr>
            </w:pPr>
            <w:r w:rsidRPr="00526D65">
              <w:rPr>
                <w:sz w:val="24"/>
                <w:szCs w:val="24"/>
              </w:rPr>
              <w:t>- Модельная библиотека;</w:t>
            </w:r>
          </w:p>
          <w:p w:rsidR="00E9347F" w:rsidRPr="00526D65" w:rsidRDefault="00E9347F" w:rsidP="00A4159B">
            <w:pPr>
              <w:rPr>
                <w:sz w:val="24"/>
                <w:szCs w:val="24"/>
              </w:rPr>
            </w:pPr>
            <w:r w:rsidRPr="00526D65">
              <w:rPr>
                <w:sz w:val="24"/>
                <w:szCs w:val="24"/>
              </w:rPr>
              <w:t>- «Кинозал»;</w:t>
            </w:r>
          </w:p>
          <w:p w:rsidR="00E9347F" w:rsidRPr="006E6AA1" w:rsidRDefault="00E9347F" w:rsidP="00A4159B">
            <w:pPr>
              <w:rPr>
                <w:sz w:val="24"/>
              </w:rPr>
            </w:pPr>
            <w:r w:rsidRPr="00526D65">
              <w:rPr>
                <w:sz w:val="24"/>
                <w:szCs w:val="24"/>
              </w:rPr>
              <w:t>- «Добрый город».</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r>
              <w:rPr>
                <w:sz w:val="24"/>
                <w:szCs w:val="24"/>
                <w:lang w:val="en-US"/>
              </w:rPr>
              <w:t>I</w:t>
            </w:r>
            <w:r>
              <w:rPr>
                <w:sz w:val="24"/>
                <w:szCs w:val="24"/>
              </w:rPr>
              <w:t xml:space="preserve"> квартал</w:t>
            </w:r>
          </w:p>
          <w:p w:rsidR="00E9347F" w:rsidRDefault="00E9347F" w:rsidP="00A4159B">
            <w:pPr>
              <w:jc w:val="center"/>
              <w:rPr>
                <w:sz w:val="24"/>
                <w:szCs w:val="24"/>
              </w:rPr>
            </w:pPr>
            <w:r>
              <w:rPr>
                <w:sz w:val="24"/>
                <w:szCs w:val="24"/>
              </w:rPr>
              <w:t>В течение года</w:t>
            </w:r>
          </w:p>
          <w:p w:rsidR="00E9347F" w:rsidRDefault="00E9347F" w:rsidP="00A4159B">
            <w:pPr>
              <w:jc w:val="center"/>
              <w:rPr>
                <w:sz w:val="24"/>
                <w:szCs w:val="24"/>
              </w:rPr>
            </w:pPr>
            <w:r>
              <w:rPr>
                <w:sz w:val="24"/>
                <w:szCs w:val="24"/>
              </w:rPr>
              <w:t>В течение года</w:t>
            </w:r>
          </w:p>
          <w:p w:rsidR="00E9347F" w:rsidRDefault="00E9347F" w:rsidP="00A4159B">
            <w:pPr>
              <w:jc w:val="center"/>
              <w:rPr>
                <w:sz w:val="24"/>
                <w:szCs w:val="24"/>
              </w:rPr>
            </w:pPr>
            <w:r>
              <w:rPr>
                <w:sz w:val="24"/>
                <w:szCs w:val="24"/>
              </w:rPr>
              <w:t>В течение года</w:t>
            </w:r>
          </w:p>
          <w:p w:rsidR="00E9347F" w:rsidRDefault="00E9347F" w:rsidP="00A4159B">
            <w:pPr>
              <w:jc w:val="center"/>
              <w:rPr>
                <w:sz w:val="24"/>
                <w:szCs w:val="24"/>
              </w:rPr>
            </w:pPr>
            <w:r>
              <w:rPr>
                <w:sz w:val="24"/>
                <w:szCs w:val="24"/>
              </w:rPr>
              <w:t>В течение года</w:t>
            </w:r>
          </w:p>
          <w:p w:rsidR="00E9347F" w:rsidRDefault="00E9347F" w:rsidP="00A4159B">
            <w:pPr>
              <w:jc w:val="center"/>
              <w:rPr>
                <w:sz w:val="24"/>
                <w:szCs w:val="24"/>
              </w:rPr>
            </w:pPr>
            <w:r>
              <w:rPr>
                <w:sz w:val="24"/>
                <w:szCs w:val="24"/>
              </w:rPr>
              <w:t>В течение года</w:t>
            </w:r>
          </w:p>
          <w:p w:rsidR="00E9347F" w:rsidRDefault="00E9347F" w:rsidP="00A4159B">
            <w:pPr>
              <w:jc w:val="center"/>
              <w:rPr>
                <w:sz w:val="24"/>
                <w:szCs w:val="24"/>
              </w:rPr>
            </w:pPr>
            <w:r>
              <w:rPr>
                <w:sz w:val="24"/>
                <w:szCs w:val="24"/>
              </w:rPr>
              <w:t xml:space="preserve">В течение года </w:t>
            </w:r>
          </w:p>
          <w:p w:rsidR="00E9347F" w:rsidRPr="006E6AA1" w:rsidRDefault="00E9347F" w:rsidP="00A4159B">
            <w:pPr>
              <w:jc w:val="center"/>
              <w:rPr>
                <w:sz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МБУ «Чамзинский РДК»</w:t>
            </w:r>
          </w:p>
          <w:p w:rsidR="00E9347F" w:rsidRDefault="00E9347F" w:rsidP="00A4159B">
            <w:pPr>
              <w:jc w:val="center"/>
              <w:rPr>
                <w:sz w:val="24"/>
                <w:szCs w:val="24"/>
              </w:rPr>
            </w:pPr>
            <w:r>
              <w:rPr>
                <w:sz w:val="24"/>
                <w:szCs w:val="24"/>
              </w:rPr>
              <w:t>МБУ «Чамзинский РДК»</w:t>
            </w:r>
          </w:p>
          <w:p w:rsidR="00E9347F" w:rsidRDefault="00E9347F" w:rsidP="00A4159B">
            <w:pPr>
              <w:jc w:val="center"/>
              <w:rPr>
                <w:sz w:val="24"/>
                <w:szCs w:val="24"/>
              </w:rPr>
            </w:pPr>
            <w:r>
              <w:rPr>
                <w:sz w:val="24"/>
                <w:szCs w:val="24"/>
              </w:rPr>
              <w:t>МБУ «Центральная районная библиотека»</w:t>
            </w:r>
          </w:p>
          <w:p w:rsidR="00E9347F" w:rsidRDefault="00E9347F" w:rsidP="00A4159B">
            <w:pPr>
              <w:jc w:val="center"/>
              <w:rPr>
                <w:sz w:val="24"/>
                <w:szCs w:val="24"/>
              </w:rPr>
            </w:pPr>
            <w:r>
              <w:rPr>
                <w:sz w:val="24"/>
                <w:szCs w:val="24"/>
              </w:rPr>
              <w:t>МБУ «Чамзинский РДК»</w:t>
            </w:r>
          </w:p>
          <w:p w:rsidR="00E9347F" w:rsidRDefault="00E9347F" w:rsidP="00A4159B">
            <w:pPr>
              <w:jc w:val="center"/>
              <w:rPr>
                <w:sz w:val="24"/>
                <w:szCs w:val="24"/>
              </w:rPr>
            </w:pPr>
            <w:r>
              <w:rPr>
                <w:sz w:val="24"/>
                <w:szCs w:val="24"/>
              </w:rPr>
              <w:t>МБУ «Центральная районная библиотека»</w:t>
            </w:r>
          </w:p>
          <w:p w:rsidR="00E9347F" w:rsidRDefault="00E9347F" w:rsidP="00A4159B">
            <w:pPr>
              <w:jc w:val="center"/>
              <w:rPr>
                <w:sz w:val="24"/>
                <w:szCs w:val="24"/>
              </w:rPr>
            </w:pPr>
            <w:r>
              <w:rPr>
                <w:sz w:val="24"/>
                <w:szCs w:val="24"/>
              </w:rPr>
              <w:t>МБУ «Чамзинский РДК»</w:t>
            </w:r>
          </w:p>
          <w:p w:rsidR="00E9347F" w:rsidRDefault="00E9347F" w:rsidP="00A4159B">
            <w:pPr>
              <w:jc w:val="center"/>
              <w:rPr>
                <w:sz w:val="24"/>
                <w:szCs w:val="24"/>
              </w:rPr>
            </w:pPr>
            <w:r>
              <w:rPr>
                <w:sz w:val="24"/>
                <w:szCs w:val="24"/>
              </w:rPr>
              <w:t>МБУ ДО «Детская школа искусств»</w:t>
            </w:r>
          </w:p>
          <w:p w:rsidR="00E9347F" w:rsidRPr="006E6AA1" w:rsidRDefault="00E9347F" w:rsidP="00A4159B">
            <w:pPr>
              <w:rPr>
                <w:sz w:val="24"/>
              </w:rPr>
            </w:pP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t>2</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rPr>
            </w:pPr>
            <w:r>
              <w:rPr>
                <w:sz w:val="24"/>
                <w:szCs w:val="24"/>
              </w:rPr>
              <w:t>Подготовить документы на проведение капительного ремонта кровли структурного подразделения ДК «Цементник».</w:t>
            </w: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lang w:val="en-US"/>
              </w:rPr>
              <w:t>II</w:t>
            </w:r>
            <w:r>
              <w:rPr>
                <w:sz w:val="24"/>
                <w:szCs w:val="24"/>
              </w:rPr>
              <w:t xml:space="preserve"> квартал</w:t>
            </w:r>
          </w:p>
          <w:p w:rsidR="00E9347F" w:rsidRPr="006E6AA1" w:rsidRDefault="00E9347F" w:rsidP="00A4159B">
            <w:pPr>
              <w:jc w:val="center"/>
              <w:rPr>
                <w:sz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E6AA1" w:rsidRDefault="00E9347F" w:rsidP="00A4159B">
            <w:pPr>
              <w:jc w:val="center"/>
              <w:rPr>
                <w:sz w:val="24"/>
              </w:rPr>
            </w:pPr>
            <w:r>
              <w:rPr>
                <w:sz w:val="24"/>
                <w:szCs w:val="24"/>
              </w:rPr>
              <w:t>МБУ «Чамзинский РДК»</w:t>
            </w:r>
          </w:p>
        </w:tc>
      </w:tr>
      <w:tr w:rsidR="00E9347F" w:rsidRPr="007D0EDA" w:rsidTr="00A4159B">
        <w:trPr>
          <w:gridAfter w:val="4"/>
          <w:wAfter w:w="8508" w:type="dxa"/>
          <w:trHeight w:val="757"/>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lastRenderedPageBreak/>
              <w:t>3</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rPr>
            </w:pPr>
            <w:r>
              <w:rPr>
                <w:sz w:val="24"/>
                <w:szCs w:val="24"/>
              </w:rPr>
              <w:t>Подготовить документы на капитальный ремонт теплового узла в МБУ «Чамзинский РДК»</w:t>
            </w: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lang w:val="en-US"/>
              </w:rPr>
              <w:t>II</w:t>
            </w:r>
            <w:r>
              <w:rPr>
                <w:sz w:val="24"/>
                <w:szCs w:val="24"/>
              </w:rPr>
              <w:t xml:space="preserve"> квартал</w:t>
            </w:r>
          </w:p>
          <w:p w:rsidR="00E9347F" w:rsidRPr="006E6AA1" w:rsidRDefault="00E9347F" w:rsidP="00A4159B">
            <w:pPr>
              <w:jc w:val="center"/>
              <w:rPr>
                <w:sz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E6AA1" w:rsidRDefault="00E9347F" w:rsidP="00A4159B">
            <w:pPr>
              <w:jc w:val="center"/>
              <w:rPr>
                <w:sz w:val="24"/>
              </w:rPr>
            </w:pPr>
            <w:r>
              <w:rPr>
                <w:sz w:val="24"/>
                <w:szCs w:val="24"/>
              </w:rPr>
              <w:t>МБУ «Чамзинский РДК»</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t>4</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rPr>
            </w:pPr>
            <w:r>
              <w:rPr>
                <w:sz w:val="24"/>
                <w:szCs w:val="24"/>
              </w:rPr>
              <w:t>Провести работу по уточнению районного реестра объектов культурного наследия с подготовкой необходимых подтверждающих документов.</w:t>
            </w: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jc w:val="center"/>
              <w:rPr>
                <w:sz w:val="24"/>
              </w:rPr>
            </w:pPr>
            <w:r>
              <w:rPr>
                <w:sz w:val="24"/>
                <w:szCs w:val="24"/>
                <w:lang w:val="en-US"/>
              </w:rPr>
              <w:t>II</w:t>
            </w:r>
            <w:r>
              <w:rPr>
                <w:sz w:val="24"/>
                <w:szCs w:val="24"/>
              </w:rPr>
              <w:t xml:space="preserve"> - </w:t>
            </w:r>
            <w:r>
              <w:rPr>
                <w:sz w:val="24"/>
                <w:szCs w:val="24"/>
                <w:lang w:val="en-US"/>
              </w:rPr>
              <w:t xml:space="preserve"> III</w:t>
            </w:r>
            <w:r>
              <w:rPr>
                <w:sz w:val="24"/>
                <w:szCs w:val="24"/>
              </w:rPr>
              <w:t xml:space="preserve"> 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E6AA1" w:rsidRDefault="00E9347F" w:rsidP="00A4159B">
            <w:pPr>
              <w:jc w:val="center"/>
              <w:rPr>
                <w:sz w:val="24"/>
              </w:rPr>
            </w:pPr>
            <w:r>
              <w:rPr>
                <w:sz w:val="24"/>
              </w:rPr>
              <w:t>Отдел культуры Управления по социальной работе администрации Чамзинского муниципального района</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t>5</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rPr>
            </w:pPr>
            <w:r>
              <w:rPr>
                <w:sz w:val="24"/>
              </w:rPr>
              <w:t>Учреждениям культуры принимать активное участие в объявленных республиканских, межрегиональных фестивалях народного творчества:</w:t>
            </w:r>
          </w:p>
          <w:p w:rsidR="00E9347F" w:rsidRDefault="00E9347F" w:rsidP="00A4159B">
            <w:pPr>
              <w:jc w:val="both"/>
              <w:rPr>
                <w:sz w:val="24"/>
              </w:rPr>
            </w:pPr>
            <w:r>
              <w:rPr>
                <w:sz w:val="24"/>
              </w:rPr>
              <w:t>- в международном фестивале народного творчества  г. Липецк;</w:t>
            </w:r>
          </w:p>
          <w:p w:rsidR="00E9347F" w:rsidRDefault="00E9347F" w:rsidP="00A4159B">
            <w:pPr>
              <w:jc w:val="both"/>
              <w:rPr>
                <w:sz w:val="24"/>
              </w:rPr>
            </w:pPr>
            <w:r>
              <w:rPr>
                <w:sz w:val="24"/>
              </w:rPr>
              <w:t>- в межрегиональном фестивале народного творчества: «Дни культуры мордовского народа» май г. Ульяновск;</w:t>
            </w:r>
          </w:p>
          <w:p w:rsidR="00E9347F" w:rsidRDefault="00E9347F" w:rsidP="00A4159B">
            <w:pPr>
              <w:jc w:val="both"/>
              <w:rPr>
                <w:sz w:val="24"/>
              </w:rPr>
            </w:pPr>
            <w:r>
              <w:rPr>
                <w:sz w:val="24"/>
              </w:rPr>
              <w:t>- в республиканских фестивалях народного творчества:</w:t>
            </w:r>
          </w:p>
          <w:p w:rsidR="00E9347F" w:rsidRDefault="00E9347F" w:rsidP="00A4159B">
            <w:pPr>
              <w:jc w:val="both"/>
              <w:rPr>
                <w:sz w:val="24"/>
              </w:rPr>
            </w:pPr>
            <w:r>
              <w:rPr>
                <w:sz w:val="24"/>
              </w:rPr>
              <w:t xml:space="preserve">    - «Шумбрат, Мордовия»;</w:t>
            </w:r>
          </w:p>
          <w:p w:rsidR="00E9347F" w:rsidRDefault="00E9347F" w:rsidP="00A4159B">
            <w:pPr>
              <w:jc w:val="both"/>
              <w:rPr>
                <w:sz w:val="24"/>
              </w:rPr>
            </w:pPr>
            <w:r>
              <w:rPr>
                <w:sz w:val="24"/>
              </w:rPr>
              <w:t xml:space="preserve">    - «Играй, гармонь»;</w:t>
            </w:r>
          </w:p>
          <w:p w:rsidR="00E9347F" w:rsidRDefault="00E9347F" w:rsidP="00A4159B">
            <w:pPr>
              <w:jc w:val="both"/>
              <w:rPr>
                <w:sz w:val="24"/>
              </w:rPr>
            </w:pPr>
            <w:r>
              <w:rPr>
                <w:sz w:val="24"/>
              </w:rPr>
              <w:t xml:space="preserve">    - «Афганское эхо»;</w:t>
            </w:r>
          </w:p>
          <w:p w:rsidR="00E9347F" w:rsidRDefault="00E9347F" w:rsidP="00A4159B">
            <w:pPr>
              <w:jc w:val="both"/>
              <w:rPr>
                <w:sz w:val="24"/>
              </w:rPr>
            </w:pPr>
            <w:r>
              <w:rPr>
                <w:sz w:val="24"/>
              </w:rPr>
              <w:t xml:space="preserve">    - «Од Вий»;</w:t>
            </w:r>
          </w:p>
          <w:p w:rsidR="00E9347F" w:rsidRDefault="00E9347F" w:rsidP="00A4159B">
            <w:pPr>
              <w:jc w:val="both"/>
              <w:rPr>
                <w:sz w:val="24"/>
              </w:rPr>
            </w:pPr>
            <w:r>
              <w:rPr>
                <w:sz w:val="24"/>
              </w:rPr>
              <w:t xml:space="preserve">    - «Благовест»;</w:t>
            </w:r>
          </w:p>
          <w:p w:rsidR="00E9347F" w:rsidRDefault="00E9347F" w:rsidP="00A4159B">
            <w:pPr>
              <w:jc w:val="both"/>
              <w:rPr>
                <w:sz w:val="24"/>
              </w:rPr>
            </w:pPr>
            <w:r>
              <w:rPr>
                <w:sz w:val="24"/>
              </w:rPr>
              <w:t xml:space="preserve">    -«Республиканский хореографический фестиваль-конкурс»;</w:t>
            </w:r>
          </w:p>
          <w:p w:rsidR="00E9347F" w:rsidRDefault="00E9347F" w:rsidP="00A4159B">
            <w:pPr>
              <w:jc w:val="both"/>
              <w:rPr>
                <w:sz w:val="24"/>
              </w:rPr>
            </w:pPr>
            <w:r>
              <w:rPr>
                <w:sz w:val="24"/>
              </w:rPr>
              <w:t xml:space="preserve">     - «Республиканский конкурс по рисунку»;</w:t>
            </w:r>
          </w:p>
          <w:p w:rsidR="00E9347F" w:rsidRDefault="00E9347F" w:rsidP="00A4159B">
            <w:pPr>
              <w:jc w:val="both"/>
              <w:rPr>
                <w:sz w:val="24"/>
              </w:rPr>
            </w:pPr>
            <w:r>
              <w:rPr>
                <w:sz w:val="24"/>
              </w:rPr>
              <w:t xml:space="preserve">      - «Республиканский конкурс-фестиваль «Поющее дерево»; </w:t>
            </w:r>
          </w:p>
          <w:p w:rsidR="00E9347F" w:rsidRDefault="00E9347F" w:rsidP="00A4159B">
            <w:pPr>
              <w:jc w:val="both"/>
              <w:rPr>
                <w:sz w:val="24"/>
              </w:rPr>
            </w:pPr>
            <w:r>
              <w:rPr>
                <w:sz w:val="24"/>
              </w:rPr>
              <w:t xml:space="preserve">      - конкурс преподавателей детской музыкальной школы и детской школы искусств;</w:t>
            </w:r>
          </w:p>
          <w:p w:rsidR="00E9347F" w:rsidRDefault="00E9347F" w:rsidP="00A4159B">
            <w:pPr>
              <w:jc w:val="both"/>
              <w:rPr>
                <w:sz w:val="24"/>
              </w:rPr>
            </w:pPr>
            <w:r>
              <w:rPr>
                <w:sz w:val="24"/>
              </w:rPr>
              <w:t xml:space="preserve">      -  конкурс-фестиваль «Валдо кине». </w:t>
            </w:r>
          </w:p>
          <w:p w:rsidR="00E9347F" w:rsidRDefault="00E9347F" w:rsidP="00A4159B">
            <w:pPr>
              <w:rPr>
                <w:sz w:val="24"/>
              </w:rPr>
            </w:pP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jc w:val="center"/>
              <w:rPr>
                <w:sz w:val="24"/>
              </w:rPr>
            </w:pPr>
            <w:r>
              <w:rPr>
                <w:sz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E6AA1" w:rsidRDefault="00E9347F" w:rsidP="00A4159B">
            <w:pPr>
              <w:jc w:val="center"/>
              <w:rPr>
                <w:sz w:val="24"/>
              </w:rPr>
            </w:pPr>
            <w:r>
              <w:rPr>
                <w:sz w:val="24"/>
              </w:rPr>
              <w:t>Отдел культуры Управления по социальной работе администрации Чамзинского муниципального района</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t>6</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rPr>
            </w:pPr>
            <w:r>
              <w:rPr>
                <w:sz w:val="24"/>
              </w:rPr>
              <w:t>В рамках сохранения и развития  культурных ценностей, развития народного творчества провести районные фестивали:</w:t>
            </w:r>
          </w:p>
          <w:p w:rsidR="00E9347F" w:rsidRDefault="00E9347F" w:rsidP="00A4159B">
            <w:pPr>
              <w:jc w:val="both"/>
              <w:rPr>
                <w:sz w:val="24"/>
              </w:rPr>
            </w:pPr>
            <w:r>
              <w:rPr>
                <w:sz w:val="24"/>
              </w:rPr>
              <w:t>- «Алло – мы ищем таланты»</w:t>
            </w:r>
          </w:p>
          <w:p w:rsidR="00E9347F" w:rsidRDefault="00E9347F" w:rsidP="00A4159B">
            <w:pPr>
              <w:jc w:val="both"/>
              <w:rPr>
                <w:sz w:val="24"/>
              </w:rPr>
            </w:pPr>
            <w:r>
              <w:rPr>
                <w:sz w:val="24"/>
              </w:rPr>
              <w:t>- «Юный виртуоз»</w:t>
            </w:r>
          </w:p>
          <w:p w:rsidR="00E9347F" w:rsidRDefault="00E9347F" w:rsidP="00A4159B">
            <w:pPr>
              <w:jc w:val="both"/>
              <w:rPr>
                <w:sz w:val="24"/>
              </w:rPr>
            </w:pPr>
            <w:r>
              <w:rPr>
                <w:sz w:val="24"/>
              </w:rPr>
              <w:t>- «Благовест»</w:t>
            </w:r>
          </w:p>
          <w:p w:rsidR="00E9347F" w:rsidRDefault="00E9347F" w:rsidP="00A4159B">
            <w:pPr>
              <w:jc w:val="both"/>
              <w:rPr>
                <w:sz w:val="24"/>
              </w:rPr>
            </w:pPr>
            <w:r>
              <w:rPr>
                <w:sz w:val="24"/>
              </w:rPr>
              <w:lastRenderedPageBreak/>
              <w:t>- «Народные традиции»</w:t>
            </w:r>
          </w:p>
          <w:p w:rsidR="00E9347F" w:rsidRDefault="00E9347F" w:rsidP="00A4159B">
            <w:pPr>
              <w:rPr>
                <w:sz w:val="24"/>
              </w:rPr>
            </w:pPr>
            <w:r>
              <w:rPr>
                <w:sz w:val="24"/>
              </w:rPr>
              <w:t>- «Родные напевы»</w:t>
            </w:r>
          </w:p>
          <w:p w:rsidR="00E9347F" w:rsidRDefault="00E9347F" w:rsidP="00A4159B">
            <w:pPr>
              <w:rPr>
                <w:sz w:val="24"/>
              </w:rPr>
            </w:pPr>
            <w:r>
              <w:rPr>
                <w:sz w:val="24"/>
              </w:rPr>
              <w:t>- «Широта души российской»</w:t>
            </w:r>
          </w:p>
          <w:p w:rsidR="00E9347F" w:rsidRDefault="00E9347F" w:rsidP="00A4159B">
            <w:pPr>
              <w:rPr>
                <w:sz w:val="24"/>
              </w:rPr>
            </w:pPr>
            <w:r>
              <w:rPr>
                <w:sz w:val="24"/>
              </w:rPr>
              <w:t>- «Маринк минек моронок»</w:t>
            </w:r>
          </w:p>
          <w:p w:rsidR="00E9347F" w:rsidRDefault="00E9347F" w:rsidP="00A4159B">
            <w:pPr>
              <w:rPr>
                <w:sz w:val="24"/>
              </w:rPr>
            </w:pPr>
            <w:r>
              <w:rPr>
                <w:sz w:val="24"/>
              </w:rPr>
              <w:t>- «Шумбрат Мордовия!» - в рамках республиканского фестиваля</w:t>
            </w:r>
          </w:p>
          <w:p w:rsidR="00E9347F" w:rsidRDefault="00E9347F" w:rsidP="00A4159B">
            <w:pPr>
              <w:rPr>
                <w:sz w:val="24"/>
              </w:rPr>
            </w:pPr>
            <w:r>
              <w:rPr>
                <w:sz w:val="24"/>
              </w:rPr>
              <w:t>- «Мисс Чамзинка – 2019 г.»</w:t>
            </w: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rPr>
            </w:pPr>
          </w:p>
          <w:p w:rsidR="00E9347F" w:rsidRPr="006E6AA1" w:rsidRDefault="00E9347F" w:rsidP="00A4159B">
            <w:pPr>
              <w:jc w:val="center"/>
              <w:rPr>
                <w:sz w:val="24"/>
              </w:rPr>
            </w:pPr>
            <w:r>
              <w:rPr>
                <w:sz w:val="24"/>
              </w:rPr>
              <w:t xml:space="preserve"> 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rPr>
            </w:pPr>
          </w:p>
          <w:p w:rsidR="00E9347F" w:rsidRPr="006E6AA1" w:rsidRDefault="00E9347F" w:rsidP="00A4159B">
            <w:pPr>
              <w:jc w:val="center"/>
              <w:rPr>
                <w:sz w:val="24"/>
              </w:rPr>
            </w:pPr>
            <w:r>
              <w:rPr>
                <w:sz w:val="24"/>
              </w:rPr>
              <w:t>Отдел культуры Управления по социальной работе администрации Чамзинского муниципального района</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t>7</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rPr>
            </w:pPr>
            <w:r>
              <w:rPr>
                <w:sz w:val="24"/>
              </w:rPr>
              <w:t>Провести обслуживание сельских поселений с выездной концертной программой: «Песня не знает границ».</w:t>
            </w: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rPr>
            </w:pPr>
          </w:p>
          <w:p w:rsidR="00E9347F" w:rsidRPr="006E6AA1" w:rsidRDefault="00E9347F" w:rsidP="00A4159B">
            <w:pPr>
              <w:jc w:val="center"/>
              <w:rPr>
                <w:sz w:val="24"/>
              </w:rPr>
            </w:pPr>
            <w:r>
              <w:rPr>
                <w:sz w:val="24"/>
              </w:rPr>
              <w:t xml:space="preserve"> 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E6AA1" w:rsidRDefault="00E9347F" w:rsidP="00A4159B">
            <w:pPr>
              <w:jc w:val="center"/>
              <w:rPr>
                <w:sz w:val="24"/>
              </w:rPr>
            </w:pPr>
            <w:r>
              <w:rPr>
                <w:sz w:val="24"/>
                <w:szCs w:val="24"/>
              </w:rPr>
              <w:t>МБУ «Чамзинский РДК»</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Pr="006E6AA1" w:rsidRDefault="00E9347F" w:rsidP="00A4159B">
            <w:pPr>
              <w:rPr>
                <w:sz w:val="24"/>
              </w:rPr>
            </w:pPr>
            <w:r>
              <w:rPr>
                <w:sz w:val="24"/>
              </w:rPr>
              <w:t>8</w:t>
            </w:r>
          </w:p>
        </w:tc>
        <w:tc>
          <w:tcPr>
            <w:tcW w:w="6520" w:type="dxa"/>
            <w:tcBorders>
              <w:top w:val="single" w:sz="4" w:space="0" w:color="000000"/>
              <w:left w:val="single" w:sz="4" w:space="0" w:color="000000"/>
              <w:bottom w:val="single" w:sz="4" w:space="0" w:color="000000"/>
            </w:tcBorders>
            <w:shd w:val="clear" w:color="auto" w:fill="auto"/>
          </w:tcPr>
          <w:p w:rsidR="00E9347F" w:rsidRPr="007D62AE" w:rsidRDefault="00E9347F" w:rsidP="00A4159B">
            <w:pPr>
              <w:jc w:val="both"/>
              <w:rPr>
                <w:sz w:val="24"/>
                <w:szCs w:val="24"/>
              </w:rPr>
            </w:pPr>
            <w:r>
              <w:rPr>
                <w:sz w:val="24"/>
              </w:rPr>
              <w:t xml:space="preserve">Организовать выезды работников МБУ «Центральная районная </w:t>
            </w:r>
            <w:r w:rsidRPr="007D62AE">
              <w:rPr>
                <w:sz w:val="24"/>
                <w:szCs w:val="24"/>
              </w:rPr>
              <w:t>библиотека» с программой «Информационный час», по населённым пунктам с пропагандой отечественной и зарубежной литературы с одновременной книговыдачей населению:</w:t>
            </w:r>
          </w:p>
          <w:p w:rsidR="00E9347F" w:rsidRPr="007D62AE" w:rsidRDefault="00E9347F" w:rsidP="00A4159B">
            <w:pPr>
              <w:jc w:val="both"/>
              <w:rPr>
                <w:sz w:val="24"/>
                <w:szCs w:val="24"/>
              </w:rPr>
            </w:pPr>
            <w:r w:rsidRPr="007D62AE">
              <w:rPr>
                <w:sz w:val="24"/>
                <w:szCs w:val="24"/>
              </w:rPr>
              <w:t>-«Алексеевская сельская библиотека»- 302 экз.</w:t>
            </w:r>
          </w:p>
          <w:p w:rsidR="00E9347F" w:rsidRPr="007D62AE" w:rsidRDefault="00E9347F" w:rsidP="00A4159B">
            <w:pPr>
              <w:jc w:val="both"/>
              <w:rPr>
                <w:sz w:val="24"/>
                <w:szCs w:val="24"/>
              </w:rPr>
            </w:pPr>
            <w:r w:rsidRPr="007D62AE">
              <w:rPr>
                <w:sz w:val="24"/>
                <w:szCs w:val="24"/>
              </w:rPr>
              <w:t xml:space="preserve"> -«Апраксинская сельская библиотека» - 323 экз.</w:t>
            </w:r>
          </w:p>
          <w:p w:rsidR="00E9347F" w:rsidRPr="007D62AE" w:rsidRDefault="00E9347F" w:rsidP="00A4159B">
            <w:pPr>
              <w:jc w:val="both"/>
              <w:rPr>
                <w:sz w:val="24"/>
                <w:szCs w:val="24"/>
              </w:rPr>
            </w:pPr>
            <w:r w:rsidRPr="007D62AE">
              <w:rPr>
                <w:sz w:val="24"/>
                <w:szCs w:val="24"/>
              </w:rPr>
              <w:t>-«Большемаресевская сельская библиотека» - 375 экз.</w:t>
            </w:r>
          </w:p>
          <w:p w:rsidR="00E9347F" w:rsidRPr="007D62AE" w:rsidRDefault="00E9347F" w:rsidP="00A4159B">
            <w:pPr>
              <w:jc w:val="both"/>
              <w:rPr>
                <w:sz w:val="24"/>
                <w:szCs w:val="24"/>
              </w:rPr>
            </w:pPr>
            <w:r w:rsidRPr="007D62AE">
              <w:rPr>
                <w:sz w:val="24"/>
                <w:szCs w:val="24"/>
              </w:rPr>
              <w:t>-</w:t>
            </w:r>
            <w:r w:rsidRPr="007D62AE">
              <w:rPr>
                <w:rFonts w:eastAsia="Calibri"/>
                <w:sz w:val="24"/>
                <w:szCs w:val="24"/>
              </w:rPr>
              <w:t>"Большеремезёнская сельская библиотека" – 212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"Знаменская сельская библиотека" – 124 экз.</w:t>
            </w:r>
          </w:p>
          <w:p w:rsidR="00E9347F" w:rsidRPr="007D62AE" w:rsidRDefault="00E9347F" w:rsidP="00A4159B">
            <w:pPr>
              <w:jc w:val="both"/>
              <w:rPr>
                <w:sz w:val="24"/>
                <w:szCs w:val="24"/>
              </w:rPr>
            </w:pPr>
            <w:r w:rsidRPr="007D62AE">
              <w:rPr>
                <w:sz w:val="24"/>
                <w:szCs w:val="24"/>
              </w:rPr>
              <w:t>-</w:t>
            </w:r>
            <w:r w:rsidRPr="007D62AE">
              <w:rPr>
                <w:rFonts w:eastAsia="Calibri"/>
                <w:sz w:val="24"/>
                <w:szCs w:val="24"/>
              </w:rPr>
              <w:t>"Краснопоселковская сельская библиотека» - 153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"Кульминская сельская библиотека" – 174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 xml:space="preserve">"Маколовская сельская библиотека" – 110 экз. </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"Маломаресевская сельская библиотека" – 226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"Мачказёровская сельская библиотека" – 135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"Медаевская сельская библиотека" – 361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"Мичуринская сельская библиотека" – 205 экз.</w:t>
            </w:r>
          </w:p>
          <w:p w:rsidR="00E9347F" w:rsidRPr="007D62AE" w:rsidRDefault="00E9347F" w:rsidP="00A4159B">
            <w:pPr>
              <w:jc w:val="both"/>
              <w:rPr>
                <w:rFonts w:eastAsia="Calibri"/>
                <w:sz w:val="24"/>
                <w:szCs w:val="24"/>
              </w:rPr>
            </w:pPr>
            <w:r w:rsidRPr="007D62AE">
              <w:rPr>
                <w:sz w:val="24"/>
                <w:szCs w:val="24"/>
              </w:rPr>
              <w:t xml:space="preserve">- </w:t>
            </w:r>
            <w:r w:rsidRPr="007D62AE">
              <w:rPr>
                <w:rFonts w:eastAsia="Calibri"/>
                <w:sz w:val="24"/>
                <w:szCs w:val="24"/>
              </w:rPr>
              <w:t>"Мокшалейская сельская библиотека" – 227 экз.</w:t>
            </w:r>
          </w:p>
          <w:p w:rsidR="00E9347F" w:rsidRPr="007D62AE" w:rsidRDefault="00E9347F" w:rsidP="00A4159B">
            <w:pPr>
              <w:jc w:val="both"/>
              <w:rPr>
                <w:rFonts w:eastAsia="Calibri"/>
                <w:sz w:val="24"/>
                <w:szCs w:val="24"/>
              </w:rPr>
            </w:pPr>
            <w:r w:rsidRPr="007D62AE">
              <w:rPr>
                <w:sz w:val="24"/>
                <w:szCs w:val="24"/>
              </w:rPr>
              <w:t xml:space="preserve">- </w:t>
            </w:r>
            <w:r w:rsidRPr="007D62AE">
              <w:rPr>
                <w:rFonts w:eastAsia="Calibri"/>
                <w:sz w:val="24"/>
                <w:szCs w:val="24"/>
              </w:rPr>
              <w:t>"Пичеурская сельская библиотека" – 325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"Отрадненская сельская библиотека" – 234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"Наченальская сельская библиотека" – 177 экз.</w:t>
            </w:r>
          </w:p>
          <w:p w:rsidR="00E9347F" w:rsidRPr="007D62AE" w:rsidRDefault="00E9347F" w:rsidP="00A4159B">
            <w:pPr>
              <w:jc w:val="both"/>
              <w:rPr>
                <w:sz w:val="24"/>
                <w:szCs w:val="24"/>
              </w:rPr>
            </w:pPr>
            <w:r w:rsidRPr="007D62AE">
              <w:rPr>
                <w:sz w:val="24"/>
                <w:szCs w:val="24"/>
              </w:rPr>
              <w:t>-</w:t>
            </w:r>
            <w:r w:rsidRPr="007D62AE">
              <w:rPr>
                <w:rFonts w:eastAsia="Calibri"/>
                <w:sz w:val="24"/>
                <w:szCs w:val="24"/>
              </w:rPr>
              <w:t>"Сабур - Мачкасская сельская библиотека" – 198 экз.</w:t>
            </w:r>
          </w:p>
          <w:p w:rsidR="00E9347F" w:rsidRPr="007D62AE" w:rsidRDefault="00E9347F" w:rsidP="00A4159B">
            <w:pPr>
              <w:jc w:val="both"/>
              <w:rPr>
                <w:sz w:val="24"/>
                <w:szCs w:val="24"/>
              </w:rPr>
            </w:pPr>
            <w:r w:rsidRPr="007D62AE">
              <w:rPr>
                <w:sz w:val="24"/>
                <w:szCs w:val="24"/>
              </w:rPr>
              <w:t xml:space="preserve">- </w:t>
            </w:r>
            <w:r w:rsidRPr="007D62AE">
              <w:rPr>
                <w:rFonts w:eastAsia="Calibri"/>
                <w:sz w:val="24"/>
                <w:szCs w:val="24"/>
              </w:rPr>
              <w:t>"Сырятинская сельская библиотека" – 97 экз.</w:t>
            </w:r>
          </w:p>
          <w:p w:rsidR="00E9347F" w:rsidRPr="007D62AE" w:rsidRDefault="00E9347F" w:rsidP="00A4159B">
            <w:pPr>
              <w:jc w:val="both"/>
              <w:rPr>
                <w:sz w:val="24"/>
                <w:szCs w:val="24"/>
              </w:rPr>
            </w:pPr>
          </w:p>
          <w:p w:rsidR="00E9347F" w:rsidRPr="006E6AA1"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rPr>
            </w:pPr>
            <w:r>
              <w:rPr>
                <w:sz w:val="24"/>
              </w:rPr>
              <w:t xml:space="preserve"> </w:t>
            </w:r>
          </w:p>
          <w:p w:rsidR="00E9347F" w:rsidRPr="006E6AA1" w:rsidRDefault="00E9347F" w:rsidP="00A4159B">
            <w:pPr>
              <w:jc w:val="center"/>
              <w:rPr>
                <w:sz w:val="24"/>
              </w:rPr>
            </w:pPr>
            <w:r>
              <w:rPr>
                <w:sz w:val="24"/>
              </w:rPr>
              <w:t xml:space="preserve"> 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6E6AA1" w:rsidRDefault="00E9347F" w:rsidP="00A4159B">
            <w:pPr>
              <w:jc w:val="center"/>
              <w:rPr>
                <w:sz w:val="24"/>
              </w:rPr>
            </w:pPr>
            <w:r>
              <w:rPr>
                <w:sz w:val="24"/>
                <w:szCs w:val="24"/>
              </w:rPr>
              <w:t>МБУ «Центральная районная библиотека»</w:t>
            </w:r>
          </w:p>
        </w:tc>
      </w:tr>
      <w:tr w:rsidR="00E9347F" w:rsidRPr="007D0EDA" w:rsidTr="00A4159B">
        <w:trPr>
          <w:gridAfter w:val="4"/>
          <w:wAfter w:w="8508" w:type="dxa"/>
          <w:trHeight w:val="402"/>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rPr>
                <w:sz w:val="24"/>
              </w:rPr>
            </w:pPr>
            <w:r>
              <w:rPr>
                <w:sz w:val="24"/>
              </w:rPr>
              <w:lastRenderedPageBreak/>
              <w:t>9</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rPr>
            </w:pPr>
            <w:r>
              <w:rPr>
                <w:sz w:val="24"/>
              </w:rPr>
              <w:t xml:space="preserve">Организовать проведение обменных концертов с Березниковским, Дубенским, Ардатовским районами. </w:t>
            </w:r>
          </w:p>
          <w:p w:rsidR="00E9347F" w:rsidRDefault="00E9347F" w:rsidP="00A4159B">
            <w:pPr>
              <w:rPr>
                <w:sz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rPr>
            </w:pPr>
            <w:r>
              <w:rPr>
                <w:sz w:val="24"/>
              </w:rPr>
              <w:t xml:space="preserve">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both"/>
              <w:rPr>
                <w:sz w:val="24"/>
              </w:rPr>
            </w:pPr>
            <w:r>
              <w:rPr>
                <w:sz w:val="24"/>
              </w:rPr>
              <w:t>Отдел культуры Управления по социальной работе администрации Чамзинского муниципального района</w:t>
            </w:r>
          </w:p>
        </w:tc>
      </w:tr>
      <w:tr w:rsidR="00E9347F" w:rsidRPr="00774000" w:rsidTr="00A4159B">
        <w:trPr>
          <w:gridAfter w:val="4"/>
          <w:wAfter w:w="8508" w:type="dxa"/>
          <w:trHeight w:val="195"/>
        </w:trPr>
        <w:tc>
          <w:tcPr>
            <w:tcW w:w="15170" w:type="dxa"/>
            <w:gridSpan w:val="4"/>
            <w:tcBorders>
              <w:top w:val="single" w:sz="4" w:space="0" w:color="auto"/>
              <w:left w:val="single" w:sz="4" w:space="0" w:color="000000"/>
              <w:bottom w:val="single" w:sz="4" w:space="0" w:color="auto"/>
              <w:right w:val="single" w:sz="4" w:space="0" w:color="000000"/>
            </w:tcBorders>
            <w:shd w:val="clear" w:color="auto" w:fill="auto"/>
          </w:tcPr>
          <w:p w:rsidR="00E9347F" w:rsidRPr="00774000" w:rsidRDefault="00E9347F" w:rsidP="00A4159B">
            <w:pPr>
              <w:spacing w:line="360" w:lineRule="auto"/>
              <w:rPr>
                <w:b/>
                <w:sz w:val="24"/>
                <w:szCs w:val="24"/>
              </w:rPr>
            </w:pPr>
            <w:r>
              <w:rPr>
                <w:b/>
                <w:sz w:val="24"/>
                <w:szCs w:val="24"/>
              </w:rPr>
              <w:t xml:space="preserve">                                                                                 Развитие физической культуры и спорта</w:t>
            </w: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t>1</w:t>
            </w:r>
          </w:p>
        </w:tc>
        <w:tc>
          <w:tcPr>
            <w:tcW w:w="6520" w:type="dxa"/>
            <w:tcBorders>
              <w:top w:val="single" w:sz="4" w:space="0" w:color="auto"/>
              <w:left w:val="single" w:sz="4" w:space="0" w:color="000000"/>
              <w:bottom w:val="single" w:sz="4" w:space="0" w:color="auto"/>
            </w:tcBorders>
            <w:shd w:val="clear" w:color="auto" w:fill="auto"/>
          </w:tcPr>
          <w:p w:rsidR="00E9347F" w:rsidRPr="00023838" w:rsidRDefault="00E9347F" w:rsidP="00A4159B">
            <w:pPr>
              <w:jc w:val="both"/>
              <w:rPr>
                <w:sz w:val="24"/>
                <w:szCs w:val="24"/>
              </w:rPr>
            </w:pPr>
            <w:r w:rsidRPr="00023838">
              <w:rPr>
                <w:sz w:val="24"/>
                <w:szCs w:val="24"/>
              </w:rPr>
              <w:t>Провести соревнования и мероприятия по развитию массовых видов спорта и привлечению молодежи к занятиям физической культурой и спортом в том числе:</w:t>
            </w:r>
          </w:p>
          <w:p w:rsidR="00E9347F" w:rsidRPr="00023838" w:rsidRDefault="00E9347F" w:rsidP="00A4159B">
            <w:pPr>
              <w:jc w:val="both"/>
              <w:rPr>
                <w:sz w:val="24"/>
                <w:szCs w:val="24"/>
              </w:rPr>
            </w:pPr>
            <w:r w:rsidRPr="00023838">
              <w:rPr>
                <w:sz w:val="24"/>
                <w:szCs w:val="24"/>
              </w:rPr>
              <w:t>-Традиционный турнир по мини-футболу на призы Главы Чамзинского муниципального района</w:t>
            </w:r>
          </w:p>
          <w:p w:rsidR="00E9347F" w:rsidRPr="00023838" w:rsidRDefault="00E9347F" w:rsidP="00A4159B">
            <w:pPr>
              <w:jc w:val="both"/>
              <w:rPr>
                <w:sz w:val="24"/>
                <w:szCs w:val="24"/>
              </w:rPr>
            </w:pPr>
            <w:r w:rsidRPr="00023838">
              <w:rPr>
                <w:sz w:val="24"/>
                <w:szCs w:val="24"/>
              </w:rPr>
              <w:t xml:space="preserve">- Первенство Чамзинского муниципального района по лыжным гонкам </w:t>
            </w:r>
          </w:p>
          <w:p w:rsidR="00E9347F" w:rsidRPr="00023838" w:rsidRDefault="00E9347F" w:rsidP="00A4159B">
            <w:pPr>
              <w:jc w:val="both"/>
              <w:rPr>
                <w:sz w:val="24"/>
                <w:szCs w:val="24"/>
              </w:rPr>
            </w:pPr>
            <w:r w:rsidRPr="00023838">
              <w:rPr>
                <w:sz w:val="24"/>
                <w:szCs w:val="24"/>
              </w:rPr>
              <w:t xml:space="preserve">                                                                                                            шашкам</w:t>
            </w:r>
          </w:p>
          <w:p w:rsidR="00E9347F" w:rsidRPr="00023838" w:rsidRDefault="00E9347F" w:rsidP="00A4159B">
            <w:pPr>
              <w:jc w:val="both"/>
              <w:rPr>
                <w:sz w:val="24"/>
                <w:szCs w:val="24"/>
              </w:rPr>
            </w:pPr>
            <w:r w:rsidRPr="00023838">
              <w:rPr>
                <w:sz w:val="24"/>
                <w:szCs w:val="24"/>
              </w:rPr>
              <w:t xml:space="preserve">                                                                                                         волейболу</w:t>
            </w:r>
          </w:p>
          <w:p w:rsidR="00E9347F" w:rsidRPr="00023838" w:rsidRDefault="00E9347F" w:rsidP="00A4159B">
            <w:pPr>
              <w:jc w:val="both"/>
              <w:rPr>
                <w:sz w:val="24"/>
                <w:szCs w:val="24"/>
              </w:rPr>
            </w:pPr>
            <w:r w:rsidRPr="00023838">
              <w:rPr>
                <w:sz w:val="24"/>
                <w:szCs w:val="24"/>
              </w:rPr>
              <w:t xml:space="preserve">                                                                                                          шахматам</w:t>
            </w:r>
          </w:p>
          <w:p w:rsidR="00E9347F" w:rsidRPr="00023838" w:rsidRDefault="00E9347F" w:rsidP="00A4159B">
            <w:pPr>
              <w:jc w:val="both"/>
              <w:rPr>
                <w:sz w:val="24"/>
                <w:szCs w:val="24"/>
              </w:rPr>
            </w:pPr>
            <w:r w:rsidRPr="00023838">
              <w:rPr>
                <w:sz w:val="24"/>
                <w:szCs w:val="24"/>
              </w:rPr>
              <w:t xml:space="preserve">                                                                                                         армспорту</w:t>
            </w:r>
          </w:p>
          <w:p w:rsidR="00E9347F" w:rsidRPr="00023838" w:rsidRDefault="00E9347F" w:rsidP="00A4159B">
            <w:pPr>
              <w:jc w:val="both"/>
              <w:rPr>
                <w:sz w:val="24"/>
                <w:szCs w:val="24"/>
              </w:rPr>
            </w:pPr>
            <w:r w:rsidRPr="00023838">
              <w:rPr>
                <w:sz w:val="24"/>
                <w:szCs w:val="24"/>
              </w:rPr>
              <w:t xml:space="preserve">                                                                                                         л/атлетике</w:t>
            </w:r>
          </w:p>
          <w:p w:rsidR="00E9347F" w:rsidRPr="00023838" w:rsidRDefault="00E9347F" w:rsidP="00A4159B">
            <w:pPr>
              <w:jc w:val="both"/>
              <w:rPr>
                <w:sz w:val="24"/>
                <w:szCs w:val="24"/>
              </w:rPr>
            </w:pPr>
            <w:r w:rsidRPr="00023838">
              <w:rPr>
                <w:sz w:val="24"/>
                <w:szCs w:val="24"/>
              </w:rPr>
              <w:t xml:space="preserve">                                                                                                гиревому спорту</w:t>
            </w:r>
          </w:p>
          <w:p w:rsidR="00E9347F" w:rsidRPr="004943F8" w:rsidRDefault="00E9347F" w:rsidP="00A4159B">
            <w:pPr>
              <w:snapToGrid w:val="0"/>
              <w:rPr>
                <w:sz w:val="24"/>
                <w:szCs w:val="24"/>
                <w:u w:val="single"/>
              </w:rPr>
            </w:pPr>
            <w:r>
              <w:rPr>
                <w:sz w:val="24"/>
                <w:szCs w:val="24"/>
              </w:rPr>
              <w:t xml:space="preserve">                                 </w:t>
            </w:r>
          </w:p>
        </w:tc>
        <w:tc>
          <w:tcPr>
            <w:tcW w:w="3829" w:type="dxa"/>
            <w:tcBorders>
              <w:top w:val="single" w:sz="4" w:space="0" w:color="auto"/>
              <w:left w:val="single" w:sz="4" w:space="0" w:color="000000"/>
              <w:bottom w:val="single" w:sz="4" w:space="0" w:color="auto"/>
            </w:tcBorders>
            <w:shd w:val="clear" w:color="auto" w:fill="auto"/>
          </w:tcPr>
          <w:p w:rsidR="00E9347F" w:rsidRDefault="00E9347F" w:rsidP="00A4159B">
            <w:pPr>
              <w:snapToGrid w:val="0"/>
              <w:rPr>
                <w:sz w:val="24"/>
                <w:szCs w:val="24"/>
              </w:rPr>
            </w:pPr>
          </w:p>
          <w:p w:rsidR="00E9347F" w:rsidRDefault="00E9347F" w:rsidP="00A4159B">
            <w:pPr>
              <w:snapToGrid w:val="0"/>
              <w:jc w:val="center"/>
              <w:rPr>
                <w:sz w:val="24"/>
                <w:szCs w:val="24"/>
              </w:rPr>
            </w:pPr>
          </w:p>
          <w:p w:rsidR="00E9347F" w:rsidRDefault="00E9347F" w:rsidP="00A4159B">
            <w:pPr>
              <w:snapToGrid w:val="0"/>
              <w:jc w:val="center"/>
              <w:rPr>
                <w:sz w:val="24"/>
                <w:szCs w:val="24"/>
              </w:rPr>
            </w:pPr>
          </w:p>
          <w:p w:rsidR="00E9347F" w:rsidRDefault="00E9347F" w:rsidP="00A4159B">
            <w:pPr>
              <w:snapToGrid w:val="0"/>
              <w:jc w:val="center"/>
              <w:rPr>
                <w:sz w:val="24"/>
                <w:szCs w:val="24"/>
              </w:rPr>
            </w:pPr>
          </w:p>
          <w:p w:rsidR="00E9347F" w:rsidRDefault="00E9347F" w:rsidP="00A4159B">
            <w:pPr>
              <w:snapToGrid w:val="0"/>
              <w:jc w:val="center"/>
              <w:rPr>
                <w:sz w:val="24"/>
                <w:szCs w:val="24"/>
              </w:rPr>
            </w:pPr>
          </w:p>
          <w:p w:rsidR="00E9347F" w:rsidRDefault="00E9347F" w:rsidP="00A4159B">
            <w:pPr>
              <w:snapToGrid w:val="0"/>
              <w:jc w:val="center"/>
              <w:rPr>
                <w:sz w:val="24"/>
                <w:szCs w:val="24"/>
              </w:rPr>
            </w:pPr>
          </w:p>
          <w:p w:rsidR="00E9347F" w:rsidRPr="002E43A4" w:rsidRDefault="00E9347F" w:rsidP="00A4159B">
            <w:pPr>
              <w:jc w:val="center"/>
              <w:rPr>
                <w:sz w:val="24"/>
                <w:szCs w:val="24"/>
              </w:rPr>
            </w:pPr>
            <w:r w:rsidRPr="002E43A4">
              <w:rPr>
                <w:sz w:val="24"/>
                <w:szCs w:val="24"/>
              </w:rPr>
              <w:t>январь- март</w:t>
            </w:r>
          </w:p>
          <w:p w:rsidR="00E9347F" w:rsidRPr="002E43A4" w:rsidRDefault="00E9347F" w:rsidP="00A4159B">
            <w:pPr>
              <w:jc w:val="center"/>
              <w:rPr>
                <w:sz w:val="24"/>
                <w:szCs w:val="24"/>
              </w:rPr>
            </w:pPr>
          </w:p>
          <w:p w:rsidR="00E9347F" w:rsidRPr="002E43A4" w:rsidRDefault="00E9347F" w:rsidP="00A4159B">
            <w:pPr>
              <w:jc w:val="center"/>
              <w:rPr>
                <w:sz w:val="24"/>
                <w:szCs w:val="24"/>
              </w:rPr>
            </w:pPr>
            <w:r w:rsidRPr="002E43A4">
              <w:rPr>
                <w:sz w:val="24"/>
                <w:szCs w:val="24"/>
              </w:rPr>
              <w:t>январь 2019г.</w:t>
            </w:r>
          </w:p>
          <w:p w:rsidR="00E9347F" w:rsidRPr="002E43A4" w:rsidRDefault="00E9347F" w:rsidP="00A4159B">
            <w:pPr>
              <w:jc w:val="center"/>
              <w:rPr>
                <w:sz w:val="24"/>
                <w:szCs w:val="24"/>
              </w:rPr>
            </w:pPr>
            <w:r w:rsidRPr="002E43A4">
              <w:rPr>
                <w:sz w:val="24"/>
                <w:szCs w:val="24"/>
              </w:rPr>
              <w:t>февраль 2019г.</w:t>
            </w:r>
          </w:p>
          <w:p w:rsidR="00E9347F" w:rsidRPr="002E43A4" w:rsidRDefault="00E9347F" w:rsidP="00A4159B">
            <w:pPr>
              <w:jc w:val="center"/>
              <w:rPr>
                <w:sz w:val="24"/>
                <w:szCs w:val="24"/>
              </w:rPr>
            </w:pPr>
            <w:r w:rsidRPr="002E43A4">
              <w:rPr>
                <w:sz w:val="24"/>
                <w:szCs w:val="24"/>
              </w:rPr>
              <w:t>апрель 2015г.</w:t>
            </w:r>
          </w:p>
          <w:p w:rsidR="00E9347F" w:rsidRPr="002E43A4" w:rsidRDefault="00E9347F" w:rsidP="00A4159B">
            <w:pPr>
              <w:jc w:val="center"/>
              <w:rPr>
                <w:sz w:val="24"/>
                <w:szCs w:val="24"/>
              </w:rPr>
            </w:pPr>
            <w:r w:rsidRPr="002E43A4">
              <w:rPr>
                <w:sz w:val="24"/>
                <w:szCs w:val="24"/>
              </w:rPr>
              <w:t>март  2019г.</w:t>
            </w:r>
          </w:p>
          <w:p w:rsidR="00E9347F" w:rsidRPr="002E43A4" w:rsidRDefault="00E9347F" w:rsidP="00A4159B">
            <w:pPr>
              <w:jc w:val="center"/>
              <w:rPr>
                <w:sz w:val="24"/>
                <w:szCs w:val="24"/>
              </w:rPr>
            </w:pPr>
            <w:r w:rsidRPr="002E43A4">
              <w:rPr>
                <w:sz w:val="24"/>
                <w:szCs w:val="24"/>
              </w:rPr>
              <w:t>февраль 2019г.</w:t>
            </w:r>
          </w:p>
          <w:p w:rsidR="00E9347F" w:rsidRPr="002E43A4" w:rsidRDefault="00E9347F" w:rsidP="00A4159B">
            <w:pPr>
              <w:jc w:val="center"/>
              <w:rPr>
                <w:sz w:val="24"/>
                <w:szCs w:val="24"/>
              </w:rPr>
            </w:pPr>
            <w:r w:rsidRPr="002E43A4">
              <w:rPr>
                <w:sz w:val="24"/>
                <w:szCs w:val="24"/>
              </w:rPr>
              <w:t>май, сентябрь2019</w:t>
            </w:r>
          </w:p>
          <w:p w:rsidR="00E9347F" w:rsidRDefault="00E9347F" w:rsidP="00A4159B">
            <w:pPr>
              <w:snapToGrid w:val="0"/>
              <w:jc w:val="center"/>
              <w:rPr>
                <w:sz w:val="24"/>
                <w:szCs w:val="24"/>
              </w:rPr>
            </w:pPr>
            <w:r w:rsidRPr="002E43A4">
              <w:rPr>
                <w:sz w:val="24"/>
                <w:szCs w:val="24"/>
              </w:rPr>
              <w:t>ноябрь 2019</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rPr>
                <w:sz w:val="24"/>
                <w:szCs w:val="24"/>
              </w:rPr>
            </w:pPr>
          </w:p>
          <w:p w:rsidR="00E9347F" w:rsidRDefault="00E9347F" w:rsidP="00A4159B">
            <w:pPr>
              <w:rPr>
                <w:sz w:val="24"/>
                <w:szCs w:val="24"/>
              </w:rPr>
            </w:pPr>
          </w:p>
          <w:p w:rsidR="00E9347F" w:rsidRDefault="00E9347F" w:rsidP="00A4159B">
            <w:pPr>
              <w:rPr>
                <w:sz w:val="24"/>
                <w:szCs w:val="24"/>
              </w:rPr>
            </w:pPr>
          </w:p>
          <w:p w:rsidR="00E9347F" w:rsidRDefault="00E9347F" w:rsidP="00A4159B">
            <w:pPr>
              <w:jc w:val="center"/>
              <w:rPr>
                <w:sz w:val="24"/>
                <w:szCs w:val="24"/>
              </w:rPr>
            </w:pPr>
            <w:r>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Pr="00410F35" w:rsidRDefault="00E9347F" w:rsidP="00A4159B">
            <w:pPr>
              <w:jc w:val="cente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t>2</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 xml:space="preserve">Провести районные и принять участие в зональных и республиканских соревнованиях : </w:t>
            </w:r>
          </w:p>
          <w:p w:rsidR="00E9347F" w:rsidRPr="002E43A4" w:rsidRDefault="00E9347F" w:rsidP="00A4159B">
            <w:pPr>
              <w:jc w:val="both"/>
              <w:rPr>
                <w:sz w:val="24"/>
                <w:szCs w:val="24"/>
              </w:rPr>
            </w:pPr>
            <w:r w:rsidRPr="002E43A4">
              <w:rPr>
                <w:sz w:val="24"/>
                <w:szCs w:val="24"/>
              </w:rPr>
              <w:t>- по хоккею на призы клуба А.Тарасова «Золотая шайба»</w:t>
            </w:r>
          </w:p>
          <w:p w:rsidR="00E9347F" w:rsidRPr="002E43A4" w:rsidRDefault="00E9347F" w:rsidP="00A4159B">
            <w:pPr>
              <w:jc w:val="both"/>
              <w:rPr>
                <w:sz w:val="24"/>
                <w:szCs w:val="24"/>
              </w:rPr>
            </w:pPr>
            <w:r w:rsidRPr="002E43A4">
              <w:rPr>
                <w:sz w:val="24"/>
                <w:szCs w:val="24"/>
              </w:rPr>
              <w:t>- по лыжным гонкам на призы клуба «Быстрая лыжня»</w:t>
            </w:r>
          </w:p>
          <w:p w:rsidR="00E9347F" w:rsidRPr="002E43A4" w:rsidRDefault="00E9347F" w:rsidP="00A4159B">
            <w:pPr>
              <w:jc w:val="both"/>
              <w:rPr>
                <w:sz w:val="24"/>
                <w:szCs w:val="24"/>
              </w:rPr>
            </w:pPr>
            <w:r w:rsidRPr="002E43A4">
              <w:rPr>
                <w:sz w:val="24"/>
                <w:szCs w:val="24"/>
              </w:rPr>
              <w:t>- Всероссийскую массовую лыжную гонку «Лыжня России»</w:t>
            </w:r>
          </w:p>
          <w:p w:rsidR="00E9347F" w:rsidRPr="002E43A4" w:rsidRDefault="00E9347F" w:rsidP="00A4159B">
            <w:pPr>
              <w:jc w:val="both"/>
              <w:rPr>
                <w:sz w:val="24"/>
                <w:szCs w:val="24"/>
              </w:rPr>
            </w:pPr>
            <w:r w:rsidRPr="002E43A4">
              <w:rPr>
                <w:sz w:val="24"/>
                <w:szCs w:val="24"/>
              </w:rPr>
              <w:t>- по футболу на призы клуба «Кожаный мяч»</w:t>
            </w:r>
          </w:p>
          <w:p w:rsidR="00E9347F" w:rsidRPr="002E43A4" w:rsidRDefault="00E9347F" w:rsidP="00A4159B">
            <w:pPr>
              <w:jc w:val="both"/>
              <w:rPr>
                <w:sz w:val="24"/>
                <w:szCs w:val="24"/>
              </w:rPr>
            </w:pPr>
            <w:r w:rsidRPr="002E43A4">
              <w:rPr>
                <w:sz w:val="24"/>
                <w:szCs w:val="24"/>
              </w:rPr>
              <w:t>- Всероссийский день бега  «Кросс наций»</w:t>
            </w:r>
          </w:p>
          <w:p w:rsidR="00E9347F" w:rsidRPr="002E43A4" w:rsidRDefault="00E9347F" w:rsidP="00A4159B">
            <w:pPr>
              <w:jc w:val="both"/>
              <w:rPr>
                <w:sz w:val="24"/>
                <w:szCs w:val="24"/>
              </w:rPr>
            </w:pPr>
            <w:r w:rsidRPr="002E43A4">
              <w:rPr>
                <w:sz w:val="24"/>
                <w:szCs w:val="24"/>
              </w:rPr>
              <w:t>- по легкой атлетике «Шиповка юных»</w:t>
            </w:r>
          </w:p>
          <w:p w:rsidR="00E9347F" w:rsidRPr="002E43A4" w:rsidRDefault="00E9347F" w:rsidP="00A4159B">
            <w:pPr>
              <w:jc w:val="both"/>
              <w:rPr>
                <w:sz w:val="24"/>
                <w:szCs w:val="24"/>
              </w:rPr>
            </w:pPr>
            <w:r w:rsidRPr="002E43A4">
              <w:rPr>
                <w:sz w:val="24"/>
                <w:szCs w:val="24"/>
              </w:rPr>
              <w:t>- по шашкам па призы клуба «Чудо шашки»</w:t>
            </w:r>
          </w:p>
          <w:p w:rsidR="00E9347F" w:rsidRPr="002E43A4" w:rsidRDefault="00E9347F" w:rsidP="00A4159B">
            <w:pPr>
              <w:jc w:val="both"/>
              <w:rPr>
                <w:sz w:val="24"/>
                <w:szCs w:val="24"/>
              </w:rPr>
            </w:pPr>
            <w:r w:rsidRPr="002E43A4">
              <w:rPr>
                <w:sz w:val="24"/>
                <w:szCs w:val="24"/>
              </w:rPr>
              <w:t>- по шахматам  на призы клуба «Белая ладья»</w:t>
            </w:r>
          </w:p>
          <w:p w:rsidR="00E9347F" w:rsidRPr="002E43A4" w:rsidRDefault="00E9347F" w:rsidP="00A4159B">
            <w:pPr>
              <w:jc w:val="both"/>
              <w:rPr>
                <w:sz w:val="24"/>
                <w:szCs w:val="24"/>
              </w:rPr>
            </w:pPr>
            <w:r w:rsidRPr="002E43A4">
              <w:rPr>
                <w:sz w:val="24"/>
                <w:szCs w:val="24"/>
              </w:rPr>
              <w:t>- соревнования школьной баскетбольной лиги «КЭС баскет»</w:t>
            </w:r>
          </w:p>
          <w:p w:rsidR="00E9347F" w:rsidRDefault="00E9347F" w:rsidP="00A4159B">
            <w:pPr>
              <w:snapToGrid w:val="0"/>
              <w:rPr>
                <w:sz w:val="24"/>
                <w:szCs w:val="24"/>
              </w:rPr>
            </w:pPr>
            <w:r w:rsidRPr="002E43A4">
              <w:rPr>
                <w:sz w:val="24"/>
                <w:szCs w:val="24"/>
              </w:rPr>
              <w:t>- соревнования по мини – футболу «Мини-футбол в школу</w:t>
            </w:r>
          </w:p>
        </w:tc>
        <w:tc>
          <w:tcPr>
            <w:tcW w:w="3829"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center"/>
              <w:rPr>
                <w:sz w:val="24"/>
                <w:szCs w:val="24"/>
              </w:rPr>
            </w:pPr>
            <w:r w:rsidRPr="002E43A4">
              <w:rPr>
                <w:sz w:val="24"/>
                <w:szCs w:val="24"/>
              </w:rPr>
              <w:t>январь-февраль</w:t>
            </w:r>
          </w:p>
          <w:p w:rsidR="00E9347F" w:rsidRPr="002E43A4" w:rsidRDefault="00E9347F" w:rsidP="00A4159B">
            <w:pPr>
              <w:jc w:val="center"/>
              <w:rPr>
                <w:sz w:val="24"/>
                <w:szCs w:val="24"/>
              </w:rPr>
            </w:pPr>
            <w:r w:rsidRPr="002E43A4">
              <w:rPr>
                <w:sz w:val="24"/>
                <w:szCs w:val="24"/>
              </w:rPr>
              <w:t>февраль-март</w:t>
            </w:r>
          </w:p>
          <w:p w:rsidR="00E9347F" w:rsidRPr="002E43A4" w:rsidRDefault="00E9347F" w:rsidP="00A4159B">
            <w:pPr>
              <w:jc w:val="center"/>
              <w:rPr>
                <w:sz w:val="24"/>
                <w:szCs w:val="24"/>
              </w:rPr>
            </w:pPr>
            <w:r w:rsidRPr="002E43A4">
              <w:rPr>
                <w:sz w:val="24"/>
                <w:szCs w:val="24"/>
              </w:rPr>
              <w:t>февраль</w:t>
            </w:r>
          </w:p>
          <w:p w:rsidR="00E9347F" w:rsidRPr="002E43A4" w:rsidRDefault="00E9347F" w:rsidP="00A4159B">
            <w:pPr>
              <w:jc w:val="center"/>
              <w:rPr>
                <w:sz w:val="24"/>
                <w:szCs w:val="24"/>
              </w:rPr>
            </w:pPr>
            <w:r w:rsidRPr="002E43A4">
              <w:rPr>
                <w:sz w:val="24"/>
                <w:szCs w:val="24"/>
              </w:rPr>
              <w:t>май-июнь</w:t>
            </w:r>
          </w:p>
          <w:p w:rsidR="00E9347F" w:rsidRPr="002E43A4" w:rsidRDefault="00E9347F" w:rsidP="00A4159B">
            <w:pPr>
              <w:jc w:val="center"/>
              <w:rPr>
                <w:sz w:val="24"/>
                <w:szCs w:val="24"/>
              </w:rPr>
            </w:pPr>
            <w:r w:rsidRPr="002E43A4">
              <w:rPr>
                <w:sz w:val="24"/>
                <w:szCs w:val="24"/>
              </w:rPr>
              <w:t>сентябрь</w:t>
            </w:r>
          </w:p>
          <w:p w:rsidR="00E9347F" w:rsidRPr="002E43A4" w:rsidRDefault="00E9347F" w:rsidP="00A4159B">
            <w:pPr>
              <w:jc w:val="center"/>
              <w:rPr>
                <w:sz w:val="24"/>
                <w:szCs w:val="24"/>
              </w:rPr>
            </w:pPr>
            <w:r w:rsidRPr="002E43A4">
              <w:rPr>
                <w:sz w:val="24"/>
                <w:szCs w:val="24"/>
              </w:rPr>
              <w:t>май, декабрь</w:t>
            </w:r>
          </w:p>
          <w:p w:rsidR="00E9347F" w:rsidRPr="002E43A4" w:rsidRDefault="00E9347F" w:rsidP="00A4159B">
            <w:pPr>
              <w:jc w:val="center"/>
              <w:rPr>
                <w:sz w:val="24"/>
                <w:szCs w:val="24"/>
              </w:rPr>
            </w:pPr>
            <w:r w:rsidRPr="002E43A4">
              <w:rPr>
                <w:sz w:val="24"/>
                <w:szCs w:val="24"/>
              </w:rPr>
              <w:t>февраль</w:t>
            </w:r>
          </w:p>
          <w:p w:rsidR="00E9347F" w:rsidRPr="002E43A4" w:rsidRDefault="00E9347F" w:rsidP="00A4159B">
            <w:pPr>
              <w:jc w:val="center"/>
              <w:rPr>
                <w:sz w:val="24"/>
                <w:szCs w:val="24"/>
              </w:rPr>
            </w:pPr>
            <w:r w:rsidRPr="002E43A4">
              <w:rPr>
                <w:sz w:val="24"/>
                <w:szCs w:val="24"/>
              </w:rPr>
              <w:t>март</w:t>
            </w:r>
          </w:p>
          <w:p w:rsidR="00E9347F" w:rsidRPr="002E43A4" w:rsidRDefault="00E9347F" w:rsidP="00A4159B">
            <w:pPr>
              <w:jc w:val="center"/>
              <w:rPr>
                <w:sz w:val="24"/>
                <w:szCs w:val="24"/>
              </w:rPr>
            </w:pPr>
            <w:r w:rsidRPr="002E43A4">
              <w:rPr>
                <w:sz w:val="24"/>
                <w:szCs w:val="24"/>
              </w:rPr>
              <w:t>в течении года</w:t>
            </w:r>
          </w:p>
          <w:p w:rsidR="00E9347F" w:rsidRPr="002E43A4" w:rsidRDefault="00E9347F" w:rsidP="00A4159B">
            <w:pPr>
              <w:jc w:val="center"/>
              <w:rPr>
                <w:b/>
                <w:sz w:val="24"/>
                <w:szCs w:val="24"/>
              </w:rPr>
            </w:pPr>
          </w:p>
          <w:p w:rsidR="00E9347F" w:rsidRDefault="00E9347F" w:rsidP="00A4159B">
            <w:pPr>
              <w:snapToGrid w:val="0"/>
              <w:jc w:val="center"/>
              <w:rPr>
                <w:sz w:val="24"/>
                <w:szCs w:val="24"/>
              </w:rPr>
            </w:pPr>
            <w:r w:rsidRPr="002E43A4">
              <w:rPr>
                <w:sz w:val="24"/>
                <w:szCs w:val="24"/>
              </w:rPr>
              <w:t>февраль</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2E43A4" w:rsidRDefault="00E9347F" w:rsidP="00A4159B">
            <w:pPr>
              <w:jc w:val="center"/>
              <w:rPr>
                <w:sz w:val="24"/>
                <w:szCs w:val="24"/>
              </w:rPr>
            </w:pPr>
            <w:r w:rsidRPr="002E43A4">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Default="00E9347F" w:rsidP="00A4159B">
            <w:pPr>
              <w:jc w:val="cente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lastRenderedPageBreak/>
              <w:t>3</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В плане патриотического  воспитания провести следующие мероприятия:</w:t>
            </w:r>
          </w:p>
          <w:p w:rsidR="00E9347F" w:rsidRPr="002E43A4" w:rsidRDefault="00E9347F" w:rsidP="00A4159B">
            <w:pPr>
              <w:jc w:val="both"/>
              <w:rPr>
                <w:sz w:val="24"/>
                <w:szCs w:val="24"/>
              </w:rPr>
            </w:pPr>
            <w:r w:rsidRPr="002E43A4">
              <w:rPr>
                <w:sz w:val="24"/>
                <w:szCs w:val="24"/>
              </w:rPr>
              <w:t>- интеллектуальную эстафету «Квазар» , посвященную Дню Защитников Отечества ;</w:t>
            </w:r>
          </w:p>
          <w:p w:rsidR="00E9347F" w:rsidRPr="002E43A4" w:rsidRDefault="00E9347F" w:rsidP="00A4159B">
            <w:pPr>
              <w:jc w:val="both"/>
              <w:rPr>
                <w:sz w:val="24"/>
                <w:szCs w:val="24"/>
              </w:rPr>
            </w:pPr>
            <w:r w:rsidRPr="002E43A4">
              <w:rPr>
                <w:sz w:val="24"/>
                <w:szCs w:val="24"/>
              </w:rPr>
              <w:t>- мероприятия , посвященные  30- летию вывода войск из Афганистана;</w:t>
            </w:r>
          </w:p>
          <w:p w:rsidR="00E9347F" w:rsidRPr="002E43A4" w:rsidRDefault="00E9347F" w:rsidP="00A4159B">
            <w:pPr>
              <w:jc w:val="both"/>
              <w:rPr>
                <w:sz w:val="24"/>
                <w:szCs w:val="24"/>
              </w:rPr>
            </w:pPr>
            <w:r w:rsidRPr="002E43A4">
              <w:rPr>
                <w:sz w:val="24"/>
                <w:szCs w:val="24"/>
              </w:rPr>
              <w:t>- мероприятия , посвященные Дню Победы:</w:t>
            </w:r>
          </w:p>
          <w:p w:rsidR="00E9347F" w:rsidRPr="002E43A4" w:rsidRDefault="00E9347F" w:rsidP="00A4159B">
            <w:pPr>
              <w:jc w:val="both"/>
              <w:rPr>
                <w:sz w:val="24"/>
                <w:szCs w:val="24"/>
              </w:rPr>
            </w:pPr>
            <w:r w:rsidRPr="002E43A4">
              <w:rPr>
                <w:sz w:val="24"/>
                <w:szCs w:val="24"/>
              </w:rPr>
              <w:t>Конкурс «Герои живут рядом»,  «Дорога к Обелиску», «Пост № 1», «Бессмертный полк» .</w:t>
            </w:r>
          </w:p>
          <w:p w:rsidR="00E9347F" w:rsidRPr="002E43A4" w:rsidRDefault="00E9347F" w:rsidP="00A4159B">
            <w:pPr>
              <w:jc w:val="both"/>
              <w:rPr>
                <w:sz w:val="24"/>
                <w:szCs w:val="24"/>
              </w:rPr>
            </w:pPr>
            <w:r w:rsidRPr="002E43A4">
              <w:rPr>
                <w:sz w:val="24"/>
                <w:szCs w:val="24"/>
              </w:rPr>
              <w:t>- Марш Памяти «Снежный десант»</w:t>
            </w:r>
          </w:p>
          <w:p w:rsidR="00E9347F" w:rsidRPr="002E43A4" w:rsidRDefault="00E9347F" w:rsidP="00A4159B">
            <w:pPr>
              <w:jc w:val="both"/>
              <w:rPr>
                <w:sz w:val="24"/>
                <w:szCs w:val="24"/>
              </w:rPr>
            </w:pPr>
            <w:r w:rsidRPr="002E43A4">
              <w:rPr>
                <w:sz w:val="24"/>
                <w:szCs w:val="24"/>
              </w:rPr>
              <w:t>- День Героев Отечества</w:t>
            </w:r>
          </w:p>
          <w:p w:rsidR="00E9347F" w:rsidRDefault="00E9347F" w:rsidP="00A4159B">
            <w:pPr>
              <w:snapToGrid w:val="0"/>
              <w:rPr>
                <w:sz w:val="24"/>
                <w:szCs w:val="24"/>
              </w:rPr>
            </w:pPr>
            <w:r w:rsidRPr="002E43A4">
              <w:rPr>
                <w:sz w:val="24"/>
                <w:szCs w:val="24"/>
              </w:rPr>
              <w:t>- Участие в конкурсах : «Лучший поисковый отряд» и «Связные истории»</w:t>
            </w:r>
          </w:p>
        </w:tc>
        <w:tc>
          <w:tcPr>
            <w:tcW w:w="3829" w:type="dxa"/>
            <w:tcBorders>
              <w:top w:val="single" w:sz="4" w:space="0" w:color="auto"/>
              <w:left w:val="single" w:sz="4" w:space="0" w:color="000000"/>
              <w:bottom w:val="single" w:sz="4" w:space="0" w:color="auto"/>
            </w:tcBorders>
            <w:shd w:val="clear" w:color="auto" w:fill="auto"/>
          </w:tcPr>
          <w:p w:rsidR="00E9347F" w:rsidRDefault="00E9347F" w:rsidP="00A4159B">
            <w:pPr>
              <w:snapToGrid w:val="0"/>
              <w:rPr>
                <w:sz w:val="24"/>
                <w:szCs w:val="24"/>
              </w:rPr>
            </w:pPr>
          </w:p>
          <w:p w:rsidR="00E9347F" w:rsidRDefault="00E9347F" w:rsidP="00A4159B">
            <w:pPr>
              <w:snapToGrid w:val="0"/>
              <w:jc w:val="center"/>
              <w:rPr>
                <w:sz w:val="24"/>
                <w:szCs w:val="24"/>
              </w:rPr>
            </w:pPr>
          </w:p>
          <w:p w:rsidR="00E9347F" w:rsidRPr="00CC7F77" w:rsidRDefault="00E9347F" w:rsidP="00A4159B">
            <w:pPr>
              <w:jc w:val="center"/>
              <w:rPr>
                <w:sz w:val="24"/>
                <w:szCs w:val="24"/>
              </w:rPr>
            </w:pPr>
            <w:r w:rsidRPr="00CC7F77">
              <w:rPr>
                <w:sz w:val="24"/>
                <w:szCs w:val="24"/>
              </w:rPr>
              <w:t>Февраль</w:t>
            </w:r>
          </w:p>
          <w:p w:rsidR="00E9347F" w:rsidRPr="00CC7F77" w:rsidRDefault="00E9347F" w:rsidP="00A4159B">
            <w:pPr>
              <w:jc w:val="center"/>
              <w:rPr>
                <w:sz w:val="24"/>
                <w:szCs w:val="24"/>
              </w:rPr>
            </w:pPr>
          </w:p>
          <w:p w:rsidR="00E9347F" w:rsidRPr="00CC7F77" w:rsidRDefault="00E9347F" w:rsidP="00A4159B">
            <w:pPr>
              <w:jc w:val="center"/>
              <w:rPr>
                <w:sz w:val="24"/>
                <w:szCs w:val="24"/>
              </w:rPr>
            </w:pPr>
          </w:p>
          <w:p w:rsidR="00E9347F" w:rsidRPr="00CC7F77" w:rsidRDefault="00E9347F" w:rsidP="00A4159B">
            <w:pPr>
              <w:jc w:val="center"/>
              <w:rPr>
                <w:sz w:val="24"/>
                <w:szCs w:val="24"/>
              </w:rPr>
            </w:pPr>
            <w:r w:rsidRPr="00CC7F77">
              <w:rPr>
                <w:sz w:val="24"/>
                <w:szCs w:val="24"/>
              </w:rPr>
              <w:t>Апрель- май</w:t>
            </w:r>
          </w:p>
          <w:p w:rsidR="00E9347F" w:rsidRPr="00CC7F77" w:rsidRDefault="00E9347F" w:rsidP="00A4159B">
            <w:pPr>
              <w:jc w:val="center"/>
              <w:rPr>
                <w:sz w:val="24"/>
                <w:szCs w:val="24"/>
              </w:rPr>
            </w:pPr>
          </w:p>
          <w:p w:rsidR="00E9347F" w:rsidRPr="00CC7F77" w:rsidRDefault="00E9347F" w:rsidP="00A4159B">
            <w:pPr>
              <w:jc w:val="center"/>
              <w:rPr>
                <w:sz w:val="24"/>
                <w:szCs w:val="24"/>
              </w:rPr>
            </w:pPr>
          </w:p>
          <w:p w:rsidR="00E9347F" w:rsidRPr="00CC7F77" w:rsidRDefault="00E9347F" w:rsidP="00A4159B">
            <w:pPr>
              <w:jc w:val="center"/>
              <w:rPr>
                <w:sz w:val="24"/>
                <w:szCs w:val="24"/>
              </w:rPr>
            </w:pPr>
            <w:r w:rsidRPr="00CC7F77">
              <w:rPr>
                <w:sz w:val="24"/>
                <w:szCs w:val="24"/>
              </w:rPr>
              <w:t>Декабрь</w:t>
            </w:r>
          </w:p>
          <w:p w:rsidR="00E9347F" w:rsidRPr="00CC7F77" w:rsidRDefault="00E9347F" w:rsidP="00A4159B">
            <w:pPr>
              <w:jc w:val="center"/>
              <w:rPr>
                <w:sz w:val="24"/>
                <w:szCs w:val="24"/>
              </w:rPr>
            </w:pPr>
            <w:r w:rsidRPr="00CC7F77">
              <w:rPr>
                <w:sz w:val="24"/>
                <w:szCs w:val="24"/>
              </w:rPr>
              <w:t>Декабрь</w:t>
            </w:r>
          </w:p>
          <w:p w:rsidR="00E9347F" w:rsidRDefault="00E9347F" w:rsidP="00A4159B">
            <w:pPr>
              <w:snapToGrid w:val="0"/>
              <w:jc w:val="center"/>
              <w:rPr>
                <w:sz w:val="24"/>
                <w:szCs w:val="24"/>
              </w:rPr>
            </w:pPr>
            <w:r w:rsidRPr="00CC7F77">
              <w:rPr>
                <w:sz w:val="24"/>
                <w:szCs w:val="24"/>
              </w:rPr>
              <w:t>Октябрь-ноябрь</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rPr>
                <w:sz w:val="24"/>
                <w:szCs w:val="24"/>
              </w:rPr>
            </w:pPr>
          </w:p>
          <w:p w:rsidR="00E9347F" w:rsidRPr="002E43A4" w:rsidRDefault="00E9347F" w:rsidP="00A4159B">
            <w:pPr>
              <w:jc w:val="center"/>
              <w:rPr>
                <w:sz w:val="24"/>
                <w:szCs w:val="24"/>
              </w:rPr>
            </w:pPr>
            <w:r w:rsidRPr="002E43A4">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Pr="002E43A4" w:rsidRDefault="00E9347F" w:rsidP="00A4159B">
            <w:pPr>
              <w:jc w:val="center"/>
              <w:rPr>
                <w:sz w:val="24"/>
                <w:szCs w:val="24"/>
              </w:rPr>
            </w:pPr>
          </w:p>
          <w:p w:rsidR="00E9347F" w:rsidRDefault="00E9347F" w:rsidP="00A4159B">
            <w:pPr>
              <w:jc w:val="center"/>
              <w:rPr>
                <w:sz w:val="24"/>
                <w:szCs w:val="24"/>
              </w:rPr>
            </w:pPr>
          </w:p>
          <w:p w:rsidR="00E9347F" w:rsidRPr="00410F35" w:rsidRDefault="00E9347F" w:rsidP="00A4159B">
            <w:pP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t>4</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Провести мероприятия по интеллектуальному развитию молодежи :</w:t>
            </w:r>
          </w:p>
          <w:p w:rsidR="00E9347F" w:rsidRPr="002E43A4" w:rsidRDefault="00E9347F" w:rsidP="00A4159B">
            <w:pPr>
              <w:jc w:val="both"/>
              <w:rPr>
                <w:sz w:val="24"/>
                <w:szCs w:val="24"/>
              </w:rPr>
            </w:pPr>
            <w:r w:rsidRPr="002E43A4">
              <w:rPr>
                <w:sz w:val="24"/>
                <w:szCs w:val="24"/>
              </w:rPr>
              <w:t>- участие м Московском международном Форуме «Одаренные дети»</w:t>
            </w:r>
          </w:p>
          <w:p w:rsidR="00E9347F" w:rsidRPr="002E43A4" w:rsidRDefault="00E9347F" w:rsidP="00A4159B">
            <w:pPr>
              <w:jc w:val="both"/>
              <w:rPr>
                <w:sz w:val="24"/>
                <w:szCs w:val="24"/>
              </w:rPr>
            </w:pPr>
            <w:r w:rsidRPr="002E43A4">
              <w:rPr>
                <w:sz w:val="24"/>
                <w:szCs w:val="24"/>
              </w:rPr>
              <w:t>- провести районный турнир и участие в республиканском Чемпионате среди школьников по «Что? Где? Когда?»;</w:t>
            </w:r>
          </w:p>
          <w:p w:rsidR="00E9347F" w:rsidRDefault="00E9347F" w:rsidP="00A4159B">
            <w:pPr>
              <w:snapToGrid w:val="0"/>
              <w:rPr>
                <w:sz w:val="24"/>
                <w:szCs w:val="24"/>
              </w:rPr>
            </w:pPr>
            <w:r w:rsidRPr="002E43A4">
              <w:rPr>
                <w:sz w:val="24"/>
                <w:szCs w:val="24"/>
              </w:rPr>
              <w:t>- участие в республиканском молодежном Конвенте  и фестивале по робототехнике.</w:t>
            </w:r>
          </w:p>
        </w:tc>
        <w:tc>
          <w:tcPr>
            <w:tcW w:w="3829" w:type="dxa"/>
            <w:tcBorders>
              <w:top w:val="single" w:sz="4" w:space="0" w:color="auto"/>
              <w:left w:val="single" w:sz="4" w:space="0" w:color="000000"/>
              <w:bottom w:val="single" w:sz="4" w:space="0" w:color="auto"/>
            </w:tcBorders>
            <w:shd w:val="clear" w:color="auto" w:fill="auto"/>
          </w:tcPr>
          <w:p w:rsidR="00E9347F" w:rsidRPr="00CC7F77" w:rsidRDefault="00E9347F" w:rsidP="00A4159B">
            <w:pPr>
              <w:jc w:val="center"/>
              <w:rPr>
                <w:sz w:val="24"/>
                <w:szCs w:val="24"/>
              </w:rPr>
            </w:pPr>
            <w:r w:rsidRPr="00CC7F77">
              <w:rPr>
                <w:sz w:val="24"/>
                <w:szCs w:val="24"/>
              </w:rPr>
              <w:t>Февраль</w:t>
            </w:r>
          </w:p>
          <w:p w:rsidR="00E9347F" w:rsidRPr="00CC7F77" w:rsidRDefault="00E9347F" w:rsidP="00A4159B">
            <w:pPr>
              <w:jc w:val="center"/>
              <w:rPr>
                <w:sz w:val="24"/>
                <w:szCs w:val="24"/>
              </w:rPr>
            </w:pPr>
            <w:r w:rsidRPr="00CC7F77">
              <w:rPr>
                <w:sz w:val="24"/>
                <w:szCs w:val="24"/>
              </w:rPr>
              <w:t>Сентябрь- март</w:t>
            </w:r>
          </w:p>
          <w:p w:rsidR="00E9347F" w:rsidRPr="00CC7F77" w:rsidRDefault="00E9347F" w:rsidP="00A4159B">
            <w:pPr>
              <w:jc w:val="center"/>
              <w:rPr>
                <w:sz w:val="24"/>
                <w:szCs w:val="24"/>
              </w:rPr>
            </w:pPr>
          </w:p>
          <w:p w:rsidR="00E9347F" w:rsidRDefault="00E9347F" w:rsidP="00A4159B">
            <w:pPr>
              <w:snapToGrid w:val="0"/>
              <w:jc w:val="center"/>
              <w:rPr>
                <w:sz w:val="24"/>
                <w:szCs w:val="24"/>
              </w:rPr>
            </w:pPr>
            <w:r w:rsidRPr="00CC7F77">
              <w:rPr>
                <w:sz w:val="24"/>
                <w:szCs w:val="24"/>
              </w:rPr>
              <w:t>Октябрь- ноябрь</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2E43A4" w:rsidRDefault="00E9347F" w:rsidP="00A4159B">
            <w:pPr>
              <w:jc w:val="center"/>
              <w:rPr>
                <w:sz w:val="24"/>
                <w:szCs w:val="24"/>
              </w:rPr>
            </w:pPr>
            <w:r w:rsidRPr="002E43A4">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Default="00E9347F" w:rsidP="00A4159B">
            <w:pP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t>5</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Участие в Республиканском конкурсе «Арт-Профи» среди учащихся ССУЗов</w:t>
            </w:r>
          </w:p>
          <w:p w:rsidR="00E9347F" w:rsidRPr="002E43A4" w:rsidRDefault="00E9347F" w:rsidP="00A4159B">
            <w:pPr>
              <w:jc w:val="both"/>
              <w:rPr>
                <w:sz w:val="24"/>
                <w:szCs w:val="24"/>
              </w:rPr>
            </w:pPr>
          </w:p>
        </w:tc>
        <w:tc>
          <w:tcPr>
            <w:tcW w:w="3829" w:type="dxa"/>
            <w:tcBorders>
              <w:top w:val="single" w:sz="4" w:space="0" w:color="auto"/>
              <w:left w:val="single" w:sz="4" w:space="0" w:color="000000"/>
              <w:bottom w:val="single" w:sz="4" w:space="0" w:color="auto"/>
            </w:tcBorders>
            <w:shd w:val="clear" w:color="auto" w:fill="auto"/>
          </w:tcPr>
          <w:p w:rsidR="00E9347F" w:rsidRPr="00CC7F77" w:rsidRDefault="00E9347F" w:rsidP="00A4159B">
            <w:pPr>
              <w:jc w:val="center"/>
              <w:rPr>
                <w:sz w:val="24"/>
                <w:szCs w:val="24"/>
              </w:rPr>
            </w:pPr>
            <w:r>
              <w:rPr>
                <w:sz w:val="24"/>
                <w:szCs w:val="24"/>
              </w:rPr>
              <w:t>апрель</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2E43A4" w:rsidRDefault="00E9347F" w:rsidP="00A4159B">
            <w:pPr>
              <w:jc w:val="center"/>
              <w:rPr>
                <w:sz w:val="24"/>
                <w:szCs w:val="24"/>
              </w:rPr>
            </w:pPr>
            <w:r w:rsidRPr="002E43A4">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Pr="002E43A4" w:rsidRDefault="00E9347F" w:rsidP="00A4159B">
            <w:pPr>
              <w:jc w:val="cente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t>6</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Участие в республиканском молодежном Форуме «Инерка 2019»</w:t>
            </w:r>
          </w:p>
        </w:tc>
        <w:tc>
          <w:tcPr>
            <w:tcW w:w="3829" w:type="dxa"/>
            <w:tcBorders>
              <w:top w:val="single" w:sz="4" w:space="0" w:color="auto"/>
              <w:left w:val="single" w:sz="4" w:space="0" w:color="000000"/>
              <w:bottom w:val="single" w:sz="4" w:space="0" w:color="auto"/>
            </w:tcBorders>
            <w:shd w:val="clear" w:color="auto" w:fill="auto"/>
          </w:tcPr>
          <w:p w:rsidR="00E9347F" w:rsidRDefault="00E9347F" w:rsidP="00A4159B">
            <w:pPr>
              <w:jc w:val="center"/>
              <w:rPr>
                <w:sz w:val="24"/>
                <w:szCs w:val="24"/>
              </w:rPr>
            </w:pPr>
            <w:r>
              <w:rPr>
                <w:sz w:val="24"/>
                <w:szCs w:val="24"/>
              </w:rPr>
              <w:t>июль</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2E43A4" w:rsidRDefault="00E9347F" w:rsidP="00A4159B">
            <w:pPr>
              <w:jc w:val="center"/>
              <w:rPr>
                <w:sz w:val="24"/>
                <w:szCs w:val="24"/>
              </w:rPr>
            </w:pPr>
            <w:r w:rsidRPr="002E43A4">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Pr="002E43A4" w:rsidRDefault="00E9347F" w:rsidP="00A4159B">
            <w:pPr>
              <w:jc w:val="cente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t>7</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Провести районную игру «Правовой калейдоскоп»</w:t>
            </w:r>
          </w:p>
        </w:tc>
        <w:tc>
          <w:tcPr>
            <w:tcW w:w="3829" w:type="dxa"/>
            <w:tcBorders>
              <w:top w:val="single" w:sz="4" w:space="0" w:color="auto"/>
              <w:left w:val="single" w:sz="4" w:space="0" w:color="000000"/>
              <w:bottom w:val="single" w:sz="4" w:space="0" w:color="auto"/>
            </w:tcBorders>
            <w:shd w:val="clear" w:color="auto" w:fill="auto"/>
          </w:tcPr>
          <w:p w:rsidR="00E9347F" w:rsidRDefault="00E9347F" w:rsidP="00A4159B">
            <w:pPr>
              <w:jc w:val="center"/>
              <w:rPr>
                <w:sz w:val="24"/>
                <w:szCs w:val="24"/>
              </w:rPr>
            </w:pPr>
            <w:r>
              <w:rPr>
                <w:sz w:val="24"/>
                <w:szCs w:val="24"/>
              </w:rPr>
              <w:t>апрель</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2E43A4" w:rsidRDefault="00E9347F" w:rsidP="00A4159B">
            <w:pPr>
              <w:jc w:val="center"/>
              <w:rPr>
                <w:sz w:val="24"/>
                <w:szCs w:val="24"/>
              </w:rPr>
            </w:pPr>
            <w:r w:rsidRPr="002E43A4">
              <w:rPr>
                <w:sz w:val="24"/>
                <w:szCs w:val="24"/>
              </w:rPr>
              <w:t xml:space="preserve">Отдел по делам молодежи и спорта Управления по социальной работе  администрации Чамзинского муниципального района, КДНиЗП </w:t>
            </w:r>
            <w:r w:rsidRPr="002E43A4">
              <w:rPr>
                <w:sz w:val="24"/>
                <w:szCs w:val="24"/>
              </w:rPr>
              <w:lastRenderedPageBreak/>
              <w:t>администрации Чамзинского муниципального района</w:t>
            </w:r>
          </w:p>
          <w:p w:rsidR="00E9347F" w:rsidRPr="002E43A4" w:rsidRDefault="00E9347F" w:rsidP="00A4159B">
            <w:pPr>
              <w:rPr>
                <w:sz w:val="24"/>
                <w:szCs w:val="24"/>
              </w:rPr>
            </w:pPr>
          </w:p>
          <w:p w:rsidR="00E9347F" w:rsidRPr="002E43A4" w:rsidRDefault="00E9347F" w:rsidP="00A4159B">
            <w:pPr>
              <w:jc w:val="center"/>
              <w:rPr>
                <w:sz w:val="24"/>
                <w:szCs w:val="24"/>
              </w:rPr>
            </w:pPr>
          </w:p>
        </w:tc>
      </w:tr>
      <w:tr w:rsidR="00E9347F" w:rsidRPr="00410F35"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Default="00E9347F" w:rsidP="00A4159B">
            <w:pPr>
              <w:snapToGrid w:val="0"/>
              <w:jc w:val="both"/>
              <w:rPr>
                <w:sz w:val="24"/>
                <w:szCs w:val="24"/>
              </w:rPr>
            </w:pPr>
            <w:r>
              <w:rPr>
                <w:sz w:val="24"/>
                <w:szCs w:val="24"/>
              </w:rPr>
              <w:lastRenderedPageBreak/>
              <w:t>8</w:t>
            </w:r>
          </w:p>
        </w:tc>
        <w:tc>
          <w:tcPr>
            <w:tcW w:w="6520" w:type="dxa"/>
            <w:tcBorders>
              <w:top w:val="single" w:sz="4" w:space="0" w:color="auto"/>
              <w:left w:val="single" w:sz="4" w:space="0" w:color="000000"/>
              <w:bottom w:val="single" w:sz="4" w:space="0" w:color="auto"/>
            </w:tcBorders>
            <w:shd w:val="clear" w:color="auto" w:fill="auto"/>
          </w:tcPr>
          <w:p w:rsidR="00E9347F" w:rsidRPr="002E43A4" w:rsidRDefault="00E9347F" w:rsidP="00A4159B">
            <w:pPr>
              <w:jc w:val="both"/>
              <w:rPr>
                <w:sz w:val="24"/>
                <w:szCs w:val="24"/>
              </w:rPr>
            </w:pPr>
            <w:r w:rsidRPr="002E43A4">
              <w:rPr>
                <w:sz w:val="24"/>
                <w:szCs w:val="24"/>
              </w:rPr>
              <w:t>Провести мероприятия с участием волонтерских отрядов района:</w:t>
            </w:r>
          </w:p>
          <w:p w:rsidR="00E9347F" w:rsidRPr="002E43A4" w:rsidRDefault="00E9347F" w:rsidP="00A4159B">
            <w:pPr>
              <w:jc w:val="both"/>
              <w:rPr>
                <w:sz w:val="24"/>
                <w:szCs w:val="24"/>
              </w:rPr>
            </w:pPr>
            <w:r w:rsidRPr="002E43A4">
              <w:rPr>
                <w:sz w:val="24"/>
                <w:szCs w:val="24"/>
              </w:rPr>
              <w:t>экологический десант:</w:t>
            </w:r>
          </w:p>
          <w:p w:rsidR="00E9347F" w:rsidRPr="002E43A4" w:rsidRDefault="00E9347F" w:rsidP="00A4159B">
            <w:pPr>
              <w:numPr>
                <w:ilvl w:val="0"/>
                <w:numId w:val="10"/>
              </w:numPr>
              <w:jc w:val="both"/>
              <w:rPr>
                <w:sz w:val="24"/>
                <w:szCs w:val="24"/>
              </w:rPr>
            </w:pPr>
            <w:r w:rsidRPr="002E43A4">
              <w:rPr>
                <w:sz w:val="24"/>
                <w:szCs w:val="24"/>
              </w:rPr>
              <w:t>«Чистота спасет мир» ( уборка мест отдыха) ;</w:t>
            </w:r>
          </w:p>
          <w:p w:rsidR="00E9347F" w:rsidRPr="002E43A4" w:rsidRDefault="00E9347F" w:rsidP="00A4159B">
            <w:pPr>
              <w:numPr>
                <w:ilvl w:val="0"/>
                <w:numId w:val="10"/>
              </w:numPr>
              <w:jc w:val="both"/>
              <w:rPr>
                <w:sz w:val="24"/>
                <w:szCs w:val="24"/>
              </w:rPr>
            </w:pPr>
            <w:r w:rsidRPr="002E43A4">
              <w:rPr>
                <w:sz w:val="24"/>
                <w:szCs w:val="24"/>
              </w:rPr>
              <w:t>ЭкоДвор;</w:t>
            </w:r>
          </w:p>
          <w:p w:rsidR="00E9347F" w:rsidRPr="002E43A4" w:rsidRDefault="00E9347F" w:rsidP="00A4159B">
            <w:pPr>
              <w:numPr>
                <w:ilvl w:val="0"/>
                <w:numId w:val="10"/>
              </w:numPr>
              <w:jc w:val="both"/>
              <w:rPr>
                <w:sz w:val="24"/>
                <w:szCs w:val="24"/>
              </w:rPr>
            </w:pPr>
            <w:r w:rsidRPr="002E43A4">
              <w:rPr>
                <w:sz w:val="24"/>
                <w:szCs w:val="24"/>
              </w:rPr>
              <w:t>ЭкоУборка;</w:t>
            </w:r>
          </w:p>
          <w:p w:rsidR="00E9347F" w:rsidRPr="002E43A4" w:rsidRDefault="00E9347F" w:rsidP="00A4159B">
            <w:pPr>
              <w:numPr>
                <w:ilvl w:val="0"/>
                <w:numId w:val="10"/>
              </w:numPr>
              <w:jc w:val="both"/>
              <w:rPr>
                <w:sz w:val="24"/>
                <w:szCs w:val="24"/>
              </w:rPr>
            </w:pPr>
            <w:r w:rsidRPr="002E43A4">
              <w:rPr>
                <w:sz w:val="24"/>
                <w:szCs w:val="24"/>
              </w:rPr>
              <w:t>ЭкоПарк</w:t>
            </w:r>
          </w:p>
          <w:p w:rsidR="00E9347F" w:rsidRPr="002E43A4" w:rsidRDefault="00E9347F" w:rsidP="00A4159B">
            <w:pPr>
              <w:numPr>
                <w:ilvl w:val="0"/>
                <w:numId w:val="10"/>
              </w:numPr>
              <w:jc w:val="both"/>
              <w:rPr>
                <w:sz w:val="24"/>
                <w:szCs w:val="24"/>
              </w:rPr>
            </w:pPr>
            <w:r w:rsidRPr="002E43A4">
              <w:rPr>
                <w:sz w:val="24"/>
                <w:szCs w:val="24"/>
              </w:rPr>
              <w:t>обустройство и облагораживание памятников;</w:t>
            </w:r>
          </w:p>
          <w:p w:rsidR="00E9347F" w:rsidRPr="002E43A4" w:rsidRDefault="00E9347F" w:rsidP="00A4159B">
            <w:pPr>
              <w:numPr>
                <w:ilvl w:val="0"/>
                <w:numId w:val="12"/>
              </w:numPr>
              <w:tabs>
                <w:tab w:val="left" w:pos="1418"/>
                <w:tab w:val="left" w:pos="1843"/>
              </w:tabs>
              <w:jc w:val="both"/>
              <w:rPr>
                <w:sz w:val="24"/>
                <w:szCs w:val="24"/>
              </w:rPr>
            </w:pPr>
            <w:r w:rsidRPr="002E43A4">
              <w:rPr>
                <w:sz w:val="24"/>
                <w:szCs w:val="24"/>
              </w:rPr>
              <w:t xml:space="preserve"> «Покормите птиц зимой»</w:t>
            </w:r>
          </w:p>
          <w:p w:rsidR="00E9347F" w:rsidRPr="002E43A4" w:rsidRDefault="00E9347F" w:rsidP="00A4159B">
            <w:pPr>
              <w:numPr>
                <w:ilvl w:val="0"/>
                <w:numId w:val="12"/>
              </w:numPr>
              <w:tabs>
                <w:tab w:val="left" w:pos="1418"/>
                <w:tab w:val="left" w:pos="1843"/>
              </w:tabs>
              <w:jc w:val="both"/>
              <w:rPr>
                <w:sz w:val="24"/>
                <w:szCs w:val="24"/>
              </w:rPr>
            </w:pPr>
            <w:r w:rsidRPr="002E43A4">
              <w:rPr>
                <w:sz w:val="24"/>
                <w:szCs w:val="24"/>
              </w:rPr>
              <w:t xml:space="preserve"> «Синичкин день»</w:t>
            </w:r>
          </w:p>
          <w:p w:rsidR="00E9347F" w:rsidRPr="002E43A4" w:rsidRDefault="00E9347F" w:rsidP="00A4159B">
            <w:pPr>
              <w:numPr>
                <w:ilvl w:val="0"/>
                <w:numId w:val="12"/>
              </w:numPr>
              <w:tabs>
                <w:tab w:val="left" w:pos="1418"/>
                <w:tab w:val="left" w:pos="1843"/>
              </w:tabs>
              <w:jc w:val="both"/>
              <w:rPr>
                <w:sz w:val="24"/>
                <w:szCs w:val="24"/>
              </w:rPr>
            </w:pPr>
            <w:r w:rsidRPr="002E43A4">
              <w:rPr>
                <w:sz w:val="24"/>
                <w:szCs w:val="24"/>
              </w:rPr>
              <w:t>акция «Живи книга»-  помощь библиотекарю;</w:t>
            </w:r>
          </w:p>
          <w:p w:rsidR="00E9347F" w:rsidRPr="002E43A4" w:rsidRDefault="00E9347F" w:rsidP="00A4159B">
            <w:pPr>
              <w:pStyle w:val="af7"/>
              <w:numPr>
                <w:ilvl w:val="0"/>
                <w:numId w:val="12"/>
              </w:numPr>
              <w:spacing w:before="0" w:beforeAutospacing="0" w:after="0"/>
              <w:jc w:val="both"/>
              <w:rPr>
                <w:color w:val="000000"/>
                <w:shd w:val="clear" w:color="auto" w:fill="FFFFFF"/>
              </w:rPr>
            </w:pPr>
            <w:r w:rsidRPr="002E43A4">
              <w:t xml:space="preserve"> реализация социального проекта  «Подари улыбку детям!». </w:t>
            </w:r>
            <w:r w:rsidRPr="002E43A4">
              <w:rPr>
                <w:color w:val="000000"/>
                <w:shd w:val="clear" w:color="auto" w:fill="FFFFFF"/>
              </w:rPr>
              <w:t xml:space="preserve">  </w:t>
            </w:r>
          </w:p>
          <w:p w:rsidR="00E9347F" w:rsidRPr="002E43A4" w:rsidRDefault="00E9347F" w:rsidP="00A4159B">
            <w:pPr>
              <w:numPr>
                <w:ilvl w:val="0"/>
                <w:numId w:val="12"/>
              </w:numPr>
              <w:jc w:val="both"/>
              <w:rPr>
                <w:sz w:val="24"/>
                <w:szCs w:val="24"/>
              </w:rPr>
            </w:pPr>
            <w:r w:rsidRPr="002E43A4">
              <w:rPr>
                <w:sz w:val="24"/>
                <w:szCs w:val="24"/>
              </w:rPr>
              <w:t>(сбор средств , одежды , игрушек  для дома ребенка в Б-Березниковском районе учащимися АИТ);</w:t>
            </w:r>
          </w:p>
          <w:p w:rsidR="00E9347F" w:rsidRPr="002E43A4" w:rsidRDefault="00E9347F" w:rsidP="00A4159B">
            <w:pPr>
              <w:numPr>
                <w:ilvl w:val="0"/>
                <w:numId w:val="12"/>
              </w:numPr>
              <w:jc w:val="both"/>
              <w:rPr>
                <w:sz w:val="24"/>
                <w:szCs w:val="24"/>
              </w:rPr>
            </w:pPr>
            <w:r w:rsidRPr="002E43A4">
              <w:rPr>
                <w:sz w:val="24"/>
                <w:szCs w:val="24"/>
              </w:rPr>
              <w:t>-благотворительный марафон добрых дел  ко Дню Победы:</w:t>
            </w:r>
          </w:p>
          <w:p w:rsidR="00E9347F" w:rsidRPr="002E43A4" w:rsidRDefault="00E9347F" w:rsidP="00A4159B">
            <w:pPr>
              <w:numPr>
                <w:ilvl w:val="0"/>
                <w:numId w:val="11"/>
              </w:numPr>
              <w:jc w:val="both"/>
              <w:rPr>
                <w:sz w:val="24"/>
                <w:szCs w:val="24"/>
              </w:rPr>
            </w:pPr>
            <w:r w:rsidRPr="002E43A4">
              <w:rPr>
                <w:sz w:val="24"/>
                <w:szCs w:val="24"/>
              </w:rPr>
              <w:t>«Мы чтим Вас , ветераны !» ;</w:t>
            </w:r>
          </w:p>
          <w:p w:rsidR="00E9347F" w:rsidRPr="002E43A4" w:rsidRDefault="00E9347F" w:rsidP="00A4159B">
            <w:pPr>
              <w:numPr>
                <w:ilvl w:val="0"/>
                <w:numId w:val="11"/>
              </w:numPr>
              <w:jc w:val="both"/>
              <w:rPr>
                <w:sz w:val="24"/>
                <w:szCs w:val="24"/>
                <w:shd w:val="clear" w:color="auto" w:fill="FFFFFF"/>
              </w:rPr>
            </w:pPr>
            <w:r w:rsidRPr="002E43A4">
              <w:rPr>
                <w:sz w:val="24"/>
                <w:szCs w:val="24"/>
              </w:rPr>
              <w:t>районная акция «Чистые окна»</w:t>
            </w:r>
            <w:r w:rsidRPr="002E43A4">
              <w:rPr>
                <w:sz w:val="24"/>
                <w:szCs w:val="24"/>
                <w:shd w:val="clear" w:color="auto" w:fill="FFFFFF"/>
              </w:rPr>
              <w:t xml:space="preserve"> ;</w:t>
            </w:r>
          </w:p>
          <w:p w:rsidR="00E9347F" w:rsidRPr="002E43A4" w:rsidRDefault="00E9347F" w:rsidP="00A4159B">
            <w:pPr>
              <w:numPr>
                <w:ilvl w:val="0"/>
                <w:numId w:val="13"/>
              </w:numPr>
              <w:jc w:val="both"/>
              <w:rPr>
                <w:sz w:val="24"/>
                <w:szCs w:val="24"/>
                <w:shd w:val="clear" w:color="auto" w:fill="FFFFFF"/>
              </w:rPr>
            </w:pPr>
            <w:r w:rsidRPr="002E43A4">
              <w:rPr>
                <w:sz w:val="24"/>
                <w:szCs w:val="24"/>
              </w:rPr>
              <w:t xml:space="preserve"> проведении праздничных утренников к Новому года для детей-инвалидов;</w:t>
            </w:r>
          </w:p>
          <w:p w:rsidR="00E9347F" w:rsidRPr="002E43A4" w:rsidRDefault="00E9347F" w:rsidP="00A4159B">
            <w:pPr>
              <w:numPr>
                <w:ilvl w:val="0"/>
                <w:numId w:val="13"/>
              </w:numPr>
              <w:jc w:val="both"/>
              <w:rPr>
                <w:sz w:val="24"/>
                <w:szCs w:val="24"/>
                <w:shd w:val="clear" w:color="auto" w:fill="FFFFFF"/>
              </w:rPr>
            </w:pPr>
            <w:r w:rsidRPr="002E43A4">
              <w:rPr>
                <w:sz w:val="24"/>
                <w:szCs w:val="24"/>
                <w:shd w:val="clear" w:color="auto" w:fill="FFFFFF"/>
              </w:rPr>
              <w:t xml:space="preserve"> к</w:t>
            </w:r>
            <w:r w:rsidRPr="002E43A4">
              <w:rPr>
                <w:sz w:val="24"/>
                <w:szCs w:val="24"/>
              </w:rPr>
              <w:t>онкурс презентаций «Мир без наркотиков – мир счастливых людей!»;</w:t>
            </w:r>
          </w:p>
          <w:p w:rsidR="00E9347F" w:rsidRPr="002E43A4" w:rsidRDefault="00E9347F" w:rsidP="00A4159B">
            <w:pPr>
              <w:jc w:val="both"/>
              <w:rPr>
                <w:sz w:val="24"/>
                <w:szCs w:val="24"/>
              </w:rPr>
            </w:pPr>
            <w:r w:rsidRPr="002E43A4">
              <w:rPr>
                <w:sz w:val="24"/>
                <w:szCs w:val="24"/>
                <w:shd w:val="clear" w:color="auto" w:fill="FFFFFF"/>
              </w:rPr>
              <w:t xml:space="preserve"> Спортивные соревнования .</w:t>
            </w:r>
          </w:p>
        </w:tc>
        <w:tc>
          <w:tcPr>
            <w:tcW w:w="3829" w:type="dxa"/>
            <w:tcBorders>
              <w:top w:val="single" w:sz="4" w:space="0" w:color="auto"/>
              <w:left w:val="single" w:sz="4" w:space="0" w:color="000000"/>
              <w:bottom w:val="single" w:sz="4" w:space="0" w:color="auto"/>
            </w:tcBorders>
            <w:shd w:val="clear" w:color="auto" w:fill="auto"/>
          </w:tcPr>
          <w:p w:rsidR="00E9347F" w:rsidRPr="00AD055A" w:rsidRDefault="00E9347F" w:rsidP="00A4159B">
            <w:pPr>
              <w:jc w:val="center"/>
            </w:pPr>
            <w:r w:rsidRPr="00AD055A">
              <w:t>Апрель-май,</w:t>
            </w:r>
          </w:p>
          <w:p w:rsidR="00E9347F" w:rsidRPr="00AD055A" w:rsidRDefault="00E9347F" w:rsidP="00A4159B">
            <w:pPr>
              <w:jc w:val="center"/>
            </w:pPr>
            <w:r w:rsidRPr="00AD055A">
              <w:t>Сентябрь</w:t>
            </w: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r w:rsidRPr="00AD055A">
              <w:t>Декабрь –март</w:t>
            </w: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r w:rsidRPr="00AD055A">
              <w:t>В течении года</w:t>
            </w: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r w:rsidRPr="00AD055A">
              <w:t>Апрель- май</w:t>
            </w: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p>
          <w:p w:rsidR="00E9347F" w:rsidRPr="00AD055A" w:rsidRDefault="00E9347F" w:rsidP="00A4159B">
            <w:pPr>
              <w:jc w:val="center"/>
            </w:pPr>
            <w:r w:rsidRPr="00AD055A">
              <w:t>Декабрь</w:t>
            </w:r>
          </w:p>
          <w:p w:rsidR="00E9347F" w:rsidRPr="00AD055A" w:rsidRDefault="00E9347F" w:rsidP="00A4159B">
            <w:pPr>
              <w:jc w:val="center"/>
            </w:pPr>
          </w:p>
          <w:p w:rsidR="00E9347F" w:rsidRPr="00AD055A" w:rsidRDefault="00E9347F" w:rsidP="00A4159B">
            <w:pPr>
              <w:jc w:val="center"/>
            </w:pPr>
            <w:r w:rsidRPr="00AD055A">
              <w:t>Ноябрь-декабрь</w:t>
            </w:r>
          </w:p>
          <w:p w:rsidR="00E9347F" w:rsidRPr="00AD055A" w:rsidRDefault="00E9347F" w:rsidP="00A4159B">
            <w:pPr>
              <w:jc w:val="center"/>
            </w:pPr>
          </w:p>
          <w:p w:rsidR="00E9347F" w:rsidRDefault="00E9347F" w:rsidP="00A4159B">
            <w:pPr>
              <w:jc w:val="center"/>
              <w:rPr>
                <w:sz w:val="24"/>
                <w:szCs w:val="24"/>
              </w:rPr>
            </w:pPr>
            <w:r w:rsidRPr="00AD055A">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AD055A" w:rsidRDefault="00E9347F" w:rsidP="00A4159B">
            <w:pPr>
              <w:jc w:val="center"/>
              <w:rPr>
                <w:sz w:val="24"/>
                <w:szCs w:val="24"/>
              </w:rPr>
            </w:pPr>
            <w:r w:rsidRPr="00AD055A">
              <w:rPr>
                <w:sz w:val="24"/>
                <w:szCs w:val="24"/>
              </w:rPr>
              <w:t>Отдел по делам молодежи и спорта Управления по социальной работе  администрации Чамзинского муниципального района</w:t>
            </w:r>
          </w:p>
          <w:p w:rsidR="00E9347F" w:rsidRPr="002E43A4" w:rsidRDefault="00E9347F" w:rsidP="00A4159B">
            <w:pPr>
              <w:jc w:val="center"/>
              <w:rPr>
                <w:sz w:val="24"/>
                <w:szCs w:val="24"/>
              </w:rPr>
            </w:pPr>
          </w:p>
        </w:tc>
      </w:tr>
      <w:tr w:rsidR="00E9347F" w:rsidTr="00A4159B">
        <w:trPr>
          <w:gridAfter w:val="4"/>
          <w:wAfter w:w="8508" w:type="dxa"/>
          <w:trHeight w:val="195"/>
        </w:trPr>
        <w:tc>
          <w:tcPr>
            <w:tcW w:w="15170" w:type="dxa"/>
            <w:gridSpan w:val="4"/>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spacing w:line="360" w:lineRule="auto"/>
              <w:jc w:val="center"/>
              <w:rPr>
                <w:b/>
                <w:bCs/>
                <w:sz w:val="24"/>
                <w:szCs w:val="24"/>
              </w:rPr>
            </w:pPr>
            <w:r>
              <w:rPr>
                <w:b/>
                <w:bCs/>
                <w:sz w:val="24"/>
                <w:szCs w:val="24"/>
              </w:rPr>
              <w:t xml:space="preserve">             Совершенствование системы социальной поддержки населения и развитие рынка труда </w:t>
            </w:r>
            <w:r w:rsidRPr="00275A46">
              <w:rPr>
                <w:b/>
                <w:sz w:val="24"/>
                <w:szCs w:val="24"/>
              </w:rPr>
              <w:t xml:space="preserve"> </w:t>
            </w:r>
          </w:p>
        </w:tc>
      </w:tr>
      <w:tr w:rsidR="00E9347F" w:rsidRPr="0096066C"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pPr>
            <w:r w:rsidRPr="0096066C">
              <w:t>1</w:t>
            </w:r>
          </w:p>
        </w:tc>
        <w:tc>
          <w:tcPr>
            <w:tcW w:w="6520" w:type="dxa"/>
            <w:tcBorders>
              <w:top w:val="single" w:sz="4" w:space="0" w:color="auto"/>
              <w:left w:val="single" w:sz="4" w:space="0" w:color="000000"/>
              <w:bottom w:val="single" w:sz="4" w:space="0" w:color="auto"/>
            </w:tcBorders>
            <w:shd w:val="clear" w:color="auto" w:fill="auto"/>
          </w:tcPr>
          <w:p w:rsidR="00E9347F" w:rsidRPr="00C24E6E" w:rsidRDefault="00E9347F" w:rsidP="00A4159B">
            <w:pPr>
              <w:pStyle w:val="TableContents"/>
              <w:jc w:val="both"/>
            </w:pPr>
            <w:r w:rsidRPr="00C24E6E">
              <w:t>Обеспечить жильем детей-сирот и детей, оставшихся без попечения родителей, в соответствии с предусмотренными на эти цели средствами республиканского и федерального бюджетов в количестве 2 человек</w:t>
            </w:r>
          </w:p>
        </w:tc>
        <w:tc>
          <w:tcPr>
            <w:tcW w:w="3829"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jc w:val="center"/>
            </w:pPr>
            <w:r>
              <w:rPr>
                <w:lang w:val="en-US"/>
              </w:rPr>
              <w:t>III</w:t>
            </w:r>
            <w:r w:rsidRPr="0096066C">
              <w:t xml:space="preserve">, </w:t>
            </w:r>
            <w:r>
              <w:rPr>
                <w:lang w:val="en-US"/>
              </w:rPr>
              <w:t>IV</w:t>
            </w:r>
            <w:r w:rsidRPr="0096066C">
              <w:t xml:space="preserve"> кварталы</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96066C" w:rsidRDefault="00E9347F" w:rsidP="00A4159B">
            <w:pPr>
              <w:pStyle w:val="TableContents"/>
              <w:jc w:val="center"/>
            </w:pPr>
            <w:r w:rsidRPr="0096066C">
              <w:t>организационный  отдел</w:t>
            </w:r>
            <w:r>
              <w:t xml:space="preserve"> </w:t>
            </w:r>
            <w:r w:rsidRPr="0096066C">
              <w:t>администраци</w:t>
            </w:r>
            <w:r>
              <w:t>и</w:t>
            </w:r>
            <w:r w:rsidRPr="0096066C">
              <w:t xml:space="preserve"> Чамзинского муниципального района</w:t>
            </w:r>
          </w:p>
        </w:tc>
      </w:tr>
      <w:tr w:rsidR="00E9347F" w:rsidRPr="0096066C" w:rsidTr="00A4159B">
        <w:trPr>
          <w:gridAfter w:val="4"/>
          <w:wAfter w:w="8508" w:type="dxa"/>
          <w:trHeight w:val="878"/>
        </w:trPr>
        <w:tc>
          <w:tcPr>
            <w:tcW w:w="567"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pPr>
            <w:r w:rsidRPr="0096066C">
              <w:lastRenderedPageBreak/>
              <w:t>2</w:t>
            </w:r>
          </w:p>
        </w:tc>
        <w:tc>
          <w:tcPr>
            <w:tcW w:w="6520" w:type="dxa"/>
            <w:tcBorders>
              <w:top w:val="single" w:sz="4" w:space="0" w:color="auto"/>
              <w:left w:val="single" w:sz="4" w:space="0" w:color="000000"/>
              <w:bottom w:val="single" w:sz="4" w:space="0" w:color="auto"/>
            </w:tcBorders>
            <w:shd w:val="clear" w:color="auto" w:fill="auto"/>
          </w:tcPr>
          <w:p w:rsidR="00E9347F" w:rsidRPr="00C24E6E" w:rsidRDefault="00E9347F" w:rsidP="00A4159B">
            <w:pPr>
              <w:pStyle w:val="TableContents"/>
              <w:jc w:val="both"/>
            </w:pPr>
            <w:r w:rsidRPr="00C24E6E">
              <w:t xml:space="preserve">Обеспечить участие 2-х молодых семей в </w:t>
            </w:r>
            <w:r w:rsidRPr="00C24E6E">
              <w:rPr>
                <w:color w:val="000000"/>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C24E6E">
              <w:t xml:space="preserve">» </w:t>
            </w:r>
            <w:r w:rsidRPr="00C24E6E">
              <w:rPr>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829"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jc w:val="center"/>
            </w:pPr>
            <w:r w:rsidRPr="0096066C">
              <w:t>в течение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96066C" w:rsidRDefault="00E9347F" w:rsidP="00A4159B">
            <w:pPr>
              <w:pStyle w:val="TableContents"/>
              <w:jc w:val="center"/>
            </w:pPr>
            <w:r w:rsidRPr="0096066C">
              <w:t>организационный  отдел</w:t>
            </w:r>
            <w:r>
              <w:t xml:space="preserve"> </w:t>
            </w:r>
            <w:r w:rsidRPr="0096066C">
              <w:t>администраци</w:t>
            </w:r>
            <w:r>
              <w:t>и</w:t>
            </w:r>
            <w:r w:rsidRPr="0096066C">
              <w:t xml:space="preserve"> Чамзинского муниципального района</w:t>
            </w:r>
          </w:p>
        </w:tc>
      </w:tr>
      <w:tr w:rsidR="00E9347F" w:rsidRPr="0096066C"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pPr>
            <w:r w:rsidRPr="0096066C">
              <w:t>3</w:t>
            </w:r>
          </w:p>
        </w:tc>
        <w:tc>
          <w:tcPr>
            <w:tcW w:w="6520" w:type="dxa"/>
            <w:tcBorders>
              <w:top w:val="single" w:sz="4" w:space="0" w:color="auto"/>
              <w:left w:val="single" w:sz="4" w:space="0" w:color="000000"/>
              <w:bottom w:val="single" w:sz="4" w:space="0" w:color="auto"/>
            </w:tcBorders>
            <w:shd w:val="clear" w:color="auto" w:fill="auto"/>
          </w:tcPr>
          <w:p w:rsidR="00E9347F" w:rsidRPr="00C24E6E" w:rsidRDefault="00E9347F" w:rsidP="00A4159B">
            <w:pPr>
              <w:pStyle w:val="TableContents"/>
              <w:jc w:val="both"/>
            </w:pPr>
            <w:r w:rsidRPr="00C24E6E">
              <w:t>Обеспечить участие в ведомственной целевой программе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w:t>
            </w:r>
            <w:r w:rsidRPr="00C24E6E">
              <w:rPr>
                <w:rFonts w:eastAsia="Times New Roman CYR"/>
              </w:rPr>
              <w:t>»</w:t>
            </w:r>
            <w:r w:rsidRPr="00C24E6E">
              <w:t xml:space="preserve"> 23-х граждан, проживающих в сельской местности, в том числе молодых семей и молодых специалистов, проживающих в сельской местности</w:t>
            </w:r>
          </w:p>
        </w:tc>
        <w:tc>
          <w:tcPr>
            <w:tcW w:w="3829"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jc w:val="center"/>
            </w:pPr>
            <w:r>
              <w:t>В течение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96066C" w:rsidRDefault="00E9347F" w:rsidP="00A4159B">
            <w:pPr>
              <w:pStyle w:val="TableContents"/>
              <w:jc w:val="center"/>
            </w:pPr>
            <w:r w:rsidRPr="0096066C">
              <w:t>организационный  отдел</w:t>
            </w:r>
            <w:r>
              <w:t xml:space="preserve"> </w:t>
            </w:r>
            <w:r w:rsidRPr="0096066C">
              <w:t>администраци</w:t>
            </w:r>
            <w:r>
              <w:t>и</w:t>
            </w:r>
            <w:r w:rsidRPr="0096066C">
              <w:t xml:space="preserve"> Чамзинского муниципального района</w:t>
            </w:r>
          </w:p>
        </w:tc>
      </w:tr>
      <w:tr w:rsidR="00E9347F" w:rsidRPr="0096066C"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Pr="00D45BEA" w:rsidRDefault="00E9347F" w:rsidP="00A4159B">
            <w:pPr>
              <w:pStyle w:val="a4"/>
            </w:pPr>
            <w:r w:rsidRPr="00D45BEA">
              <w:t>4</w:t>
            </w:r>
          </w:p>
        </w:tc>
        <w:tc>
          <w:tcPr>
            <w:tcW w:w="6520" w:type="dxa"/>
            <w:tcBorders>
              <w:top w:val="single" w:sz="4" w:space="0" w:color="auto"/>
              <w:left w:val="single" w:sz="4" w:space="0" w:color="000000"/>
              <w:bottom w:val="single" w:sz="4" w:space="0" w:color="auto"/>
            </w:tcBorders>
            <w:shd w:val="clear" w:color="auto" w:fill="auto"/>
          </w:tcPr>
          <w:p w:rsidR="00E9347F" w:rsidRPr="00F77305" w:rsidRDefault="00E9347F" w:rsidP="00A4159B">
            <w:pPr>
              <w:pStyle w:val="a4"/>
              <w:ind w:left="5"/>
              <w:jc w:val="both"/>
            </w:pPr>
            <w:r w:rsidRPr="00F77305">
              <w:t xml:space="preserve">Организация в централизованном порядке работы по постановке на государственный кадастровый учет и регистрации права муниципальной собственности в ЕГРН в отношении 35-ти объектов капитального строительства и 35 земельных участков, сведения о которых отсутствуют в ГКН и ЕГРН. </w:t>
            </w:r>
          </w:p>
          <w:p w:rsidR="00E9347F" w:rsidRPr="00D45BEA" w:rsidRDefault="00E9347F" w:rsidP="00A4159B">
            <w:pPr>
              <w:pStyle w:val="a4"/>
              <w:jc w:val="both"/>
            </w:pPr>
          </w:p>
        </w:tc>
        <w:tc>
          <w:tcPr>
            <w:tcW w:w="3829" w:type="dxa"/>
            <w:tcBorders>
              <w:top w:val="single" w:sz="4" w:space="0" w:color="auto"/>
              <w:left w:val="single" w:sz="4" w:space="0" w:color="000000"/>
              <w:bottom w:val="single" w:sz="4" w:space="0" w:color="auto"/>
            </w:tcBorders>
            <w:shd w:val="clear" w:color="auto" w:fill="auto"/>
          </w:tcPr>
          <w:p w:rsidR="00E9347F" w:rsidRPr="00D45BEA" w:rsidRDefault="00E9347F" w:rsidP="00A4159B">
            <w:pPr>
              <w:pStyle w:val="a4"/>
              <w:jc w:val="center"/>
            </w:pPr>
            <w:r w:rsidRPr="00D45BEA">
              <w:t>В течение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D45BEA" w:rsidRDefault="00E9347F" w:rsidP="00A4159B">
            <w:pPr>
              <w:pStyle w:val="a4"/>
              <w:jc w:val="center"/>
            </w:pPr>
            <w:r w:rsidRPr="00D45BEA">
              <w:t>Отдел по управлению муниципальным имуществом администрации Чамзинского муниципального района.</w:t>
            </w:r>
          </w:p>
        </w:tc>
      </w:tr>
      <w:tr w:rsidR="00E9347F" w:rsidRPr="0096066C" w:rsidTr="00A4159B">
        <w:trPr>
          <w:gridAfter w:val="4"/>
          <w:wAfter w:w="8508" w:type="dxa"/>
          <w:trHeight w:val="195"/>
        </w:trPr>
        <w:tc>
          <w:tcPr>
            <w:tcW w:w="567" w:type="dxa"/>
            <w:tcBorders>
              <w:top w:val="single" w:sz="4" w:space="0" w:color="auto"/>
              <w:left w:val="single" w:sz="4" w:space="0" w:color="000000"/>
              <w:bottom w:val="single" w:sz="4" w:space="0" w:color="auto"/>
            </w:tcBorders>
            <w:shd w:val="clear" w:color="auto" w:fill="auto"/>
          </w:tcPr>
          <w:p w:rsidR="00E9347F" w:rsidRPr="0096066C" w:rsidRDefault="00E9347F" w:rsidP="00A4159B">
            <w:pPr>
              <w:pStyle w:val="TableContents"/>
            </w:pPr>
            <w:r>
              <w:t>5</w:t>
            </w:r>
          </w:p>
        </w:tc>
        <w:tc>
          <w:tcPr>
            <w:tcW w:w="6520" w:type="dxa"/>
            <w:tcBorders>
              <w:top w:val="single" w:sz="4" w:space="0" w:color="auto"/>
              <w:left w:val="single" w:sz="4" w:space="0" w:color="000000"/>
              <w:bottom w:val="single" w:sz="4" w:space="0" w:color="auto"/>
            </w:tcBorders>
            <w:shd w:val="clear" w:color="auto" w:fill="auto"/>
          </w:tcPr>
          <w:p w:rsidR="00E9347F" w:rsidRPr="00F77305" w:rsidRDefault="00E9347F" w:rsidP="00A4159B">
            <w:pPr>
              <w:pStyle w:val="a4"/>
              <w:jc w:val="both"/>
              <w:rPr>
                <w:rStyle w:val="FontStyle13"/>
              </w:rPr>
            </w:pPr>
            <w:r w:rsidRPr="00F77305">
              <w:rPr>
                <w:rStyle w:val="FontStyle13"/>
              </w:rPr>
              <w:t>Во исполнение Законов Республики Мордовия № 23-3 от 12 марта 2009 года «О регулировании земельных отношений в Республике Мордовия» и 50-3 от 07 сентября 2011 года «О предоставлении земельных участков гражданам, имеющим трех и более детей» продолжить работу по предоставлению безвозмездно в собственность земельных участков следующим категориям граждан:</w:t>
            </w:r>
          </w:p>
          <w:p w:rsidR="00E9347F" w:rsidRPr="00F14836" w:rsidRDefault="00E9347F" w:rsidP="00A4159B">
            <w:pPr>
              <w:pStyle w:val="a4"/>
              <w:ind w:firstLine="426"/>
              <w:jc w:val="both"/>
              <w:rPr>
                <w:rStyle w:val="FontStyle14"/>
                <w:sz w:val="24"/>
                <w:szCs w:val="24"/>
              </w:rPr>
            </w:pPr>
            <w:r w:rsidRPr="00F14836">
              <w:rPr>
                <w:rStyle w:val="FontStyle14"/>
                <w:sz w:val="24"/>
                <w:szCs w:val="24"/>
              </w:rPr>
              <w:t>1) инвалидам и участникам Великой Отечественной войны, а также ветеранам боевых действий;</w:t>
            </w:r>
          </w:p>
          <w:p w:rsidR="00E9347F" w:rsidRPr="00F14836" w:rsidRDefault="00E9347F" w:rsidP="00A4159B">
            <w:pPr>
              <w:pStyle w:val="a4"/>
              <w:ind w:firstLine="426"/>
              <w:jc w:val="both"/>
              <w:rPr>
                <w:rStyle w:val="FontStyle14"/>
                <w:sz w:val="24"/>
                <w:szCs w:val="24"/>
              </w:rPr>
            </w:pPr>
            <w:r>
              <w:rPr>
                <w:rStyle w:val="FontStyle14"/>
                <w:sz w:val="24"/>
                <w:szCs w:val="24"/>
              </w:rPr>
              <w:t>2)</w:t>
            </w:r>
            <w:r w:rsidRPr="00F14836">
              <w:rPr>
                <w:rStyle w:val="FontStyle14"/>
                <w:sz w:val="24"/>
                <w:szCs w:val="24"/>
              </w:rPr>
              <w:t>одиноким родителям, имеющим несовершеннолетних детей;</w:t>
            </w:r>
          </w:p>
          <w:p w:rsidR="00E9347F" w:rsidRPr="00F14836" w:rsidRDefault="00E9347F" w:rsidP="00A4159B">
            <w:pPr>
              <w:pStyle w:val="a4"/>
              <w:ind w:firstLine="426"/>
              <w:jc w:val="both"/>
              <w:rPr>
                <w:rStyle w:val="FontStyle14"/>
                <w:sz w:val="24"/>
                <w:szCs w:val="24"/>
              </w:rPr>
            </w:pPr>
            <w:r>
              <w:rPr>
                <w:rStyle w:val="FontStyle14"/>
                <w:sz w:val="24"/>
                <w:szCs w:val="24"/>
              </w:rPr>
              <w:t>3)</w:t>
            </w:r>
            <w:r w:rsidRPr="00F14836">
              <w:rPr>
                <w:rStyle w:val="FontStyle14"/>
                <w:sz w:val="24"/>
                <w:szCs w:val="24"/>
              </w:rPr>
              <w:t>инвалидам и семьям, имеющим в своем составе детей-инвалидов;</w:t>
            </w:r>
          </w:p>
          <w:p w:rsidR="00E9347F" w:rsidRPr="00F14836" w:rsidRDefault="00E9347F" w:rsidP="00A4159B">
            <w:pPr>
              <w:pStyle w:val="a4"/>
              <w:ind w:firstLine="426"/>
              <w:jc w:val="both"/>
              <w:rPr>
                <w:rStyle w:val="FontStyle14"/>
                <w:sz w:val="24"/>
                <w:szCs w:val="24"/>
              </w:rPr>
            </w:pPr>
            <w:r w:rsidRPr="00F14836">
              <w:rPr>
                <w:rStyle w:val="FontStyle14"/>
                <w:sz w:val="24"/>
                <w:szCs w:val="24"/>
              </w:rPr>
              <w:t>4)</w:t>
            </w:r>
            <w:r w:rsidRPr="00F14836">
              <w:rPr>
                <w:rStyle w:val="FontStyle14"/>
                <w:sz w:val="24"/>
                <w:szCs w:val="24"/>
              </w:rPr>
              <w:tab/>
              <w:t>детям-сиротам и детям, оставшимся б</w:t>
            </w:r>
            <w:r>
              <w:rPr>
                <w:rStyle w:val="FontStyle14"/>
                <w:sz w:val="24"/>
                <w:szCs w:val="24"/>
              </w:rPr>
              <w:t xml:space="preserve">ез попечения родителей, а также </w:t>
            </w:r>
            <w:r w:rsidRPr="00F14836">
              <w:rPr>
                <w:rStyle w:val="FontStyle14"/>
                <w:sz w:val="24"/>
                <w:szCs w:val="24"/>
              </w:rPr>
              <w:t xml:space="preserve">лицам из их числа по </w:t>
            </w:r>
            <w:r w:rsidRPr="00F14836">
              <w:rPr>
                <w:rStyle w:val="FontStyle14"/>
                <w:sz w:val="24"/>
                <w:szCs w:val="24"/>
              </w:rPr>
              <w:lastRenderedPageBreak/>
              <w:t xml:space="preserve">окончании пребывания в </w:t>
            </w:r>
            <w:r>
              <w:rPr>
                <w:rStyle w:val="FontStyle14"/>
                <w:sz w:val="24"/>
                <w:szCs w:val="24"/>
              </w:rPr>
              <w:t xml:space="preserve">государственном (муниципальном) </w:t>
            </w:r>
            <w:r w:rsidRPr="00F14836">
              <w:rPr>
                <w:rStyle w:val="FontStyle14"/>
                <w:sz w:val="24"/>
                <w:szCs w:val="24"/>
              </w:rPr>
              <w:t>учреждении, у опекунов или попечителей, в приемной семье;</w:t>
            </w:r>
          </w:p>
          <w:p w:rsidR="00E9347F" w:rsidRPr="00F14836" w:rsidRDefault="00E9347F" w:rsidP="00A4159B">
            <w:pPr>
              <w:pStyle w:val="a4"/>
              <w:ind w:firstLine="426"/>
              <w:jc w:val="both"/>
              <w:rPr>
                <w:rStyle w:val="FontStyle14"/>
                <w:sz w:val="24"/>
                <w:szCs w:val="24"/>
              </w:rPr>
            </w:pPr>
            <w:r w:rsidRPr="00F14836">
              <w:rPr>
                <w:rStyle w:val="FontStyle14"/>
                <w:sz w:val="24"/>
                <w:szCs w:val="24"/>
              </w:rPr>
              <w:t>5)</w:t>
            </w:r>
            <w:r w:rsidRPr="00F14836">
              <w:rPr>
                <w:rStyle w:val="FontStyle14"/>
                <w:sz w:val="24"/>
                <w:szCs w:val="24"/>
              </w:rPr>
              <w:tab/>
              <w:t>одному из родителей, супруге, не всту</w:t>
            </w:r>
            <w:r>
              <w:rPr>
                <w:rStyle w:val="FontStyle14"/>
                <w:sz w:val="24"/>
                <w:szCs w:val="24"/>
              </w:rPr>
              <w:t xml:space="preserve">пившей в повторный брак, </w:t>
            </w:r>
            <w:r w:rsidRPr="00F14836">
              <w:rPr>
                <w:rStyle w:val="FontStyle14"/>
                <w:sz w:val="24"/>
                <w:szCs w:val="24"/>
              </w:rPr>
              <w:t>военнослужащего, погибшего при исполнении обязанностей военной службы;</w:t>
            </w:r>
          </w:p>
          <w:p w:rsidR="00E9347F" w:rsidRPr="00F14836" w:rsidRDefault="00E9347F" w:rsidP="00A4159B">
            <w:pPr>
              <w:pStyle w:val="a4"/>
              <w:ind w:firstLine="426"/>
              <w:jc w:val="both"/>
              <w:rPr>
                <w:rStyle w:val="FontStyle14"/>
                <w:sz w:val="24"/>
                <w:szCs w:val="24"/>
              </w:rPr>
            </w:pPr>
            <w:r w:rsidRPr="00F14836">
              <w:rPr>
                <w:rStyle w:val="FontStyle14"/>
                <w:sz w:val="24"/>
                <w:szCs w:val="24"/>
              </w:rPr>
              <w:t>6)</w:t>
            </w:r>
            <w:r w:rsidRPr="00F14836">
              <w:rPr>
                <w:rStyle w:val="FontStyle14"/>
                <w:sz w:val="24"/>
                <w:szCs w:val="24"/>
              </w:rPr>
              <w:tab/>
              <w:t>гражданам Российской Федерации, признанным в установленном порядке</w:t>
            </w:r>
            <w:r w:rsidRPr="00F14836">
              <w:rPr>
                <w:rStyle w:val="FontStyle14"/>
                <w:sz w:val="24"/>
                <w:szCs w:val="24"/>
              </w:rPr>
              <w:br/>
              <w:t>вынужденными переселенцами, зарегистри</w:t>
            </w:r>
            <w:r>
              <w:rPr>
                <w:rStyle w:val="FontStyle14"/>
                <w:sz w:val="24"/>
                <w:szCs w:val="24"/>
              </w:rPr>
              <w:t xml:space="preserve">рованным по месту жительства на </w:t>
            </w:r>
            <w:r w:rsidRPr="00F14836">
              <w:rPr>
                <w:rStyle w:val="FontStyle14"/>
                <w:sz w:val="24"/>
                <w:szCs w:val="24"/>
              </w:rPr>
              <w:t>территории Республики Мордовия;</w:t>
            </w:r>
          </w:p>
          <w:p w:rsidR="00E9347F" w:rsidRPr="00F14836" w:rsidRDefault="00E9347F" w:rsidP="00A4159B">
            <w:pPr>
              <w:pStyle w:val="a4"/>
              <w:ind w:firstLine="426"/>
              <w:jc w:val="both"/>
              <w:rPr>
                <w:rStyle w:val="FontStyle14"/>
                <w:sz w:val="24"/>
                <w:szCs w:val="24"/>
              </w:rPr>
            </w:pPr>
            <w:r w:rsidRPr="00F14836">
              <w:rPr>
                <w:rStyle w:val="FontStyle14"/>
                <w:sz w:val="24"/>
                <w:szCs w:val="24"/>
              </w:rPr>
              <w:t>7)</w:t>
            </w:r>
            <w:r w:rsidRPr="00F14836">
              <w:rPr>
                <w:rStyle w:val="FontStyle14"/>
                <w:sz w:val="24"/>
                <w:szCs w:val="24"/>
              </w:rPr>
              <w:tab/>
              <w:t>гражданам, имеющим трех и более детей;</w:t>
            </w:r>
          </w:p>
          <w:p w:rsidR="00E9347F" w:rsidRPr="00F14836" w:rsidRDefault="00E9347F" w:rsidP="00A4159B">
            <w:pPr>
              <w:pStyle w:val="a4"/>
              <w:ind w:firstLine="426"/>
              <w:jc w:val="both"/>
              <w:rPr>
                <w:rStyle w:val="FontStyle14"/>
                <w:sz w:val="24"/>
                <w:szCs w:val="24"/>
              </w:rPr>
            </w:pPr>
            <w:r>
              <w:rPr>
                <w:rStyle w:val="FontStyle14"/>
                <w:sz w:val="24"/>
                <w:szCs w:val="24"/>
              </w:rPr>
              <w:t xml:space="preserve">8) </w:t>
            </w:r>
            <w:r w:rsidRPr="00F14836">
              <w:rPr>
                <w:rStyle w:val="FontStyle14"/>
                <w:sz w:val="24"/>
                <w:szCs w:val="24"/>
              </w:rPr>
              <w:t xml:space="preserve">медицинским работникам в возрасте до 35 лет, прибывшим в 2011-2012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 прибывшим в 2013 - 2015 годах после окончания образовательной организации высшего образования,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 и заключившим с уполномоченным исполнительным органом договор, предусмотренный пунктом </w:t>
            </w:r>
            <w:r w:rsidRPr="00F14836">
              <w:rPr>
                <w:rStyle w:val="FontStyle13"/>
              </w:rPr>
              <w:t xml:space="preserve">3 </w:t>
            </w:r>
            <w:r w:rsidRPr="00F14836">
              <w:rPr>
                <w:rStyle w:val="FontStyle14"/>
                <w:sz w:val="24"/>
                <w:szCs w:val="24"/>
              </w:rPr>
              <w:t>части 12.2 статьи 51 Федерального закона от 29 ноября 2010 года N 326-ФЗ "Об обязательном медицинском страховании в Российской Федерации";</w:t>
            </w:r>
          </w:p>
          <w:p w:rsidR="00E9347F" w:rsidRPr="00F14836" w:rsidRDefault="00E9347F" w:rsidP="00A4159B">
            <w:pPr>
              <w:pStyle w:val="a4"/>
              <w:ind w:firstLine="426"/>
              <w:jc w:val="both"/>
              <w:rPr>
                <w:rStyle w:val="FontStyle14"/>
                <w:sz w:val="24"/>
                <w:szCs w:val="24"/>
              </w:rPr>
            </w:pPr>
            <w:r>
              <w:rPr>
                <w:rStyle w:val="FontStyle14"/>
                <w:sz w:val="24"/>
                <w:szCs w:val="24"/>
              </w:rPr>
              <w:t xml:space="preserve">9) </w:t>
            </w:r>
            <w:r w:rsidRPr="00F14836">
              <w:rPr>
                <w:rStyle w:val="FontStyle14"/>
                <w:sz w:val="24"/>
                <w:szCs w:val="24"/>
              </w:rPr>
              <w:t>лицам, награжденным государственной наградой Республики Мордовия -орденом Славы I степени;</w:t>
            </w:r>
          </w:p>
          <w:p w:rsidR="00E9347F" w:rsidRPr="00F14836" w:rsidRDefault="00E9347F" w:rsidP="00A4159B">
            <w:pPr>
              <w:pStyle w:val="a4"/>
              <w:ind w:firstLine="426"/>
              <w:jc w:val="both"/>
              <w:rPr>
                <w:rStyle w:val="FontStyle14"/>
                <w:sz w:val="24"/>
                <w:szCs w:val="24"/>
              </w:rPr>
            </w:pPr>
            <w:r>
              <w:rPr>
                <w:rStyle w:val="FontStyle14"/>
                <w:sz w:val="24"/>
                <w:szCs w:val="24"/>
              </w:rPr>
              <w:t xml:space="preserve">10) </w:t>
            </w:r>
            <w:r w:rsidRPr="00F14836">
              <w:rPr>
                <w:rStyle w:val="FontStyle14"/>
                <w:sz w:val="24"/>
                <w:szCs w:val="24"/>
              </w:rPr>
              <w:t>почетным гражданам Республики Мордовия;</w:t>
            </w:r>
          </w:p>
          <w:p w:rsidR="00E9347F" w:rsidRPr="00F14836" w:rsidRDefault="00E9347F" w:rsidP="00A4159B">
            <w:pPr>
              <w:pStyle w:val="a4"/>
              <w:ind w:firstLine="426"/>
              <w:jc w:val="both"/>
              <w:rPr>
                <w:rStyle w:val="FontStyle14"/>
                <w:sz w:val="24"/>
                <w:szCs w:val="24"/>
              </w:rPr>
            </w:pPr>
            <w:r w:rsidRPr="00F14836">
              <w:rPr>
                <w:rStyle w:val="FontStyle14"/>
                <w:sz w:val="24"/>
                <w:szCs w:val="24"/>
              </w:rPr>
              <w:lastRenderedPageBreak/>
              <w:t>11)</w:t>
            </w:r>
            <w:r>
              <w:rPr>
                <w:rStyle w:val="FontStyle14"/>
                <w:sz w:val="24"/>
                <w:szCs w:val="24"/>
              </w:rPr>
              <w:t xml:space="preserve"> </w:t>
            </w:r>
            <w:r w:rsidRPr="00F14836">
              <w:rPr>
                <w:rStyle w:val="FontStyle14"/>
                <w:sz w:val="24"/>
                <w:szCs w:val="24"/>
              </w:rPr>
              <w:t>тренерам, подготовившим чемпионов Олимпийских игр, постоянно проживающим на территории Республики Мордовия не менее трех лет продолжить работу по предоставлению безвозмездно 15-ти земельных участков.</w:t>
            </w:r>
          </w:p>
          <w:p w:rsidR="00E9347F" w:rsidRPr="00D45BEA" w:rsidRDefault="00E9347F" w:rsidP="00A4159B">
            <w:pPr>
              <w:pStyle w:val="a4"/>
              <w:jc w:val="both"/>
              <w:rPr>
                <w:rStyle w:val="FontStyle13"/>
                <w:b/>
              </w:rPr>
            </w:pPr>
          </w:p>
          <w:p w:rsidR="00E9347F" w:rsidRPr="00D45BEA" w:rsidRDefault="00E9347F" w:rsidP="00A4159B">
            <w:pPr>
              <w:pStyle w:val="a4"/>
              <w:jc w:val="both"/>
            </w:pPr>
            <w:r w:rsidRPr="00D45BEA">
              <w:rPr>
                <w:rStyle w:val="FontStyle14"/>
                <w:sz w:val="24"/>
                <w:szCs w:val="24"/>
              </w:rPr>
              <w:t xml:space="preserve"> </w:t>
            </w:r>
          </w:p>
        </w:tc>
        <w:tc>
          <w:tcPr>
            <w:tcW w:w="3829" w:type="dxa"/>
            <w:tcBorders>
              <w:top w:val="single" w:sz="4" w:space="0" w:color="auto"/>
              <w:left w:val="single" w:sz="4" w:space="0" w:color="000000"/>
              <w:bottom w:val="single" w:sz="4" w:space="0" w:color="auto"/>
            </w:tcBorders>
            <w:shd w:val="clear" w:color="auto" w:fill="auto"/>
          </w:tcPr>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p>
          <w:p w:rsidR="00E9347F" w:rsidRDefault="00E9347F" w:rsidP="00A4159B">
            <w:pPr>
              <w:pStyle w:val="TableContents"/>
              <w:jc w:val="center"/>
            </w:pPr>
            <w:r>
              <w:t>В течение года,</w:t>
            </w:r>
          </w:p>
          <w:p w:rsidR="00E9347F" w:rsidRDefault="00E9347F" w:rsidP="00A4159B">
            <w:pPr>
              <w:pStyle w:val="TableContents"/>
              <w:jc w:val="center"/>
            </w:pPr>
            <w:r w:rsidRPr="00227E7E">
              <w:rPr>
                <w:rFonts w:cs="Times New Roman"/>
              </w:rPr>
              <w:t>по мере поступления обращений и сложившейся очередности</w:t>
            </w:r>
            <w:r>
              <w:t xml:space="preserve"> </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center"/>
            </w:pPr>
            <w:r w:rsidRPr="00D45BEA">
              <w:t>Отдел по управлению муниципальным имуществом администрации Чамзинского муниципального района.</w:t>
            </w:r>
          </w:p>
          <w:p w:rsidR="00E9347F" w:rsidRPr="0096066C" w:rsidRDefault="00E9347F" w:rsidP="00A4159B">
            <w:pPr>
              <w:pStyle w:val="TableContents"/>
              <w:jc w:val="center"/>
            </w:pPr>
            <w:r w:rsidRPr="00227E7E">
              <w:rPr>
                <w:rFonts w:cs="Times New Roman"/>
              </w:rPr>
              <w:t>Администрация городского поселения Чамзинка, Администрация Комсомольского городского</w:t>
            </w:r>
          </w:p>
        </w:tc>
      </w:tr>
      <w:tr w:rsidR="00E9347F" w:rsidRPr="0096066C" w:rsidTr="00A4159B">
        <w:trPr>
          <w:gridAfter w:val="2"/>
          <w:wAfter w:w="4821" w:type="dxa"/>
          <w:trHeight w:val="195"/>
        </w:trPr>
        <w:tc>
          <w:tcPr>
            <w:tcW w:w="567" w:type="dxa"/>
            <w:tcBorders>
              <w:top w:val="single" w:sz="4" w:space="0" w:color="auto"/>
              <w:left w:val="single" w:sz="4" w:space="0" w:color="000000"/>
              <w:bottom w:val="single" w:sz="4" w:space="0" w:color="auto"/>
            </w:tcBorders>
            <w:shd w:val="clear" w:color="auto" w:fill="auto"/>
          </w:tcPr>
          <w:p w:rsidR="00E9347F" w:rsidRPr="00D45BEA" w:rsidRDefault="00E9347F" w:rsidP="00A4159B">
            <w:pPr>
              <w:pStyle w:val="a4"/>
            </w:pPr>
            <w:r>
              <w:lastRenderedPageBreak/>
              <w:t>6</w:t>
            </w:r>
          </w:p>
        </w:tc>
        <w:tc>
          <w:tcPr>
            <w:tcW w:w="6520" w:type="dxa"/>
            <w:tcBorders>
              <w:top w:val="single" w:sz="4" w:space="0" w:color="auto"/>
              <w:left w:val="single" w:sz="4" w:space="0" w:color="000000"/>
              <w:bottom w:val="single" w:sz="4" w:space="0" w:color="auto"/>
            </w:tcBorders>
            <w:shd w:val="clear" w:color="auto" w:fill="auto"/>
          </w:tcPr>
          <w:p w:rsidR="00E9347F" w:rsidRPr="00D45BEA" w:rsidRDefault="00E9347F" w:rsidP="00A4159B">
            <w:pPr>
              <w:pStyle w:val="a4"/>
              <w:spacing w:line="276" w:lineRule="auto"/>
              <w:jc w:val="both"/>
            </w:pPr>
            <w:r w:rsidRPr="00D45BEA">
              <w:rPr>
                <w:rStyle w:val="FontStyle13"/>
              </w:rPr>
              <w:t>Повысить темпы работы по оформлению прав муниципальной собственности на нево</w:t>
            </w:r>
            <w:r>
              <w:rPr>
                <w:rStyle w:val="FontStyle13"/>
              </w:rPr>
              <w:t>стребованные 60</w:t>
            </w:r>
            <w:r w:rsidRPr="00D45BEA">
              <w:rPr>
                <w:rStyle w:val="FontStyle13"/>
              </w:rPr>
              <w:t xml:space="preserve"> земельные доли муниципальными образованиями Чамзинского муниципального района</w:t>
            </w:r>
          </w:p>
        </w:tc>
        <w:tc>
          <w:tcPr>
            <w:tcW w:w="3829" w:type="dxa"/>
            <w:tcBorders>
              <w:top w:val="single" w:sz="4" w:space="0" w:color="auto"/>
              <w:left w:val="single" w:sz="4" w:space="0" w:color="000000"/>
              <w:bottom w:val="single" w:sz="4" w:space="0" w:color="auto"/>
            </w:tcBorders>
            <w:shd w:val="clear" w:color="auto" w:fill="auto"/>
          </w:tcPr>
          <w:p w:rsidR="00E9347F" w:rsidRPr="00D45BEA" w:rsidRDefault="00E9347F" w:rsidP="00A4159B">
            <w:pPr>
              <w:pStyle w:val="a4"/>
              <w:jc w:val="center"/>
            </w:pPr>
            <w:r w:rsidRPr="00D45BEA">
              <w:t>в течение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D45BEA" w:rsidRDefault="00E9347F" w:rsidP="00A4159B">
            <w:pPr>
              <w:pStyle w:val="a4"/>
              <w:jc w:val="center"/>
            </w:pPr>
            <w:r w:rsidRPr="00D45BEA">
              <w:t>Отдел по управлению муниципальным</w:t>
            </w:r>
          </w:p>
          <w:p w:rsidR="00E9347F" w:rsidRPr="00D45BEA" w:rsidRDefault="00E9347F" w:rsidP="00A4159B">
            <w:pPr>
              <w:pStyle w:val="a4"/>
              <w:jc w:val="center"/>
            </w:pPr>
            <w:r w:rsidRPr="00D45BEA">
              <w:t xml:space="preserve">имуществом администрации Чамзинского муниципального района, </w:t>
            </w:r>
            <w:r>
              <w:t>администрации</w:t>
            </w:r>
            <w:r w:rsidRPr="00D45BEA">
              <w:t xml:space="preserve"> сельских поселений </w:t>
            </w:r>
          </w:p>
        </w:tc>
        <w:tc>
          <w:tcPr>
            <w:tcW w:w="3687" w:type="dxa"/>
            <w:gridSpan w:val="2"/>
          </w:tcPr>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p w:rsidR="00E9347F" w:rsidRPr="00D45BEA" w:rsidRDefault="00E9347F" w:rsidP="00A4159B">
            <w:pPr>
              <w:pStyle w:val="a4"/>
              <w:jc w:val="both"/>
            </w:pP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7</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Продолжить работу по информированию населения по  предоставлению мер социальной поддержки, установленных федеральным и республиканским законодательством, отдельным категориям граждан, проживающим в Чамзинском муниципальном районе.</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8</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Постоянно пополнять и обновлять базу данных » АИС «Электронный социальный регистр населения Республики Мордовия»</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9</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Обеспечить оказание адресной социальной поддержки семьям с детьми, многодетным семьям:</w:t>
            </w:r>
          </w:p>
          <w:p w:rsidR="00E9347F" w:rsidRDefault="00E9347F" w:rsidP="00A4159B">
            <w:pPr>
              <w:pStyle w:val="af3"/>
              <w:snapToGrid w:val="0"/>
              <w:jc w:val="both"/>
            </w:pPr>
            <w:r>
              <w:t>- организовать отдых и оздоровление 110 детей, нуждающихся в особой защите государства;</w:t>
            </w:r>
          </w:p>
          <w:p w:rsidR="00E9347F" w:rsidRDefault="00E9347F" w:rsidP="00A4159B">
            <w:pPr>
              <w:pStyle w:val="af3"/>
              <w:snapToGrid w:val="0"/>
              <w:jc w:val="both"/>
            </w:pPr>
            <w:r>
              <w:t>- обеспечить социальную реабилитацию 3 детей и подростков в специализированных учреждениях для несовершеннолетних, нуждающихся в социальной реабилитации;</w:t>
            </w:r>
          </w:p>
          <w:p w:rsidR="00E9347F" w:rsidRDefault="00E9347F" w:rsidP="00A4159B">
            <w:pPr>
              <w:pStyle w:val="af3"/>
              <w:snapToGrid w:val="0"/>
              <w:jc w:val="both"/>
            </w:pPr>
            <w:r>
              <w:t>- обеспечить назначение и выплату ежемесячных денежных выплат  на ребенка 565 семьям, имеющим детей;</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rPr>
                <w:lang w:val="en-US"/>
              </w:rPr>
              <w:t>II</w:t>
            </w:r>
            <w:r>
              <w:t>-Ш 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10</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Оказать адресную материальную помощь по подготовке к школе 35 детям  из неблагополучных семей, особое внимание обратить детям-сиротам, многодетным семьям</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август 201</w:t>
            </w:r>
            <w:r>
              <w:rPr>
                <w:lang w:val="en-US"/>
              </w:rPr>
              <w:t>9</w:t>
            </w:r>
            <w:r>
              <w:t>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11</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 xml:space="preserve">Оказание адресной материальной, натуральной и консультативной помощи 763 семьям, оказавшимися в </w:t>
            </w:r>
            <w:r>
              <w:lastRenderedPageBreak/>
              <w:t>трудной жизненной ситуации в том числе семьям, находящимся в социально-опасном положении.</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lastRenderedPageBreak/>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12</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Организовать совместно со средствами массовой информации публикации:</w:t>
            </w:r>
          </w:p>
          <w:p w:rsidR="00E9347F" w:rsidRDefault="00E9347F" w:rsidP="00A4159B">
            <w:pPr>
              <w:pStyle w:val="af3"/>
              <w:snapToGrid w:val="0"/>
              <w:jc w:val="both"/>
            </w:pPr>
            <w:r>
              <w:t>- о положительных примерах воспитания детей в многодетных семьях, их быте, увлечениях, успехах;</w:t>
            </w:r>
          </w:p>
          <w:p w:rsidR="00E9347F" w:rsidRDefault="00E9347F" w:rsidP="00A4159B">
            <w:pPr>
              <w:pStyle w:val="af3"/>
              <w:snapToGrid w:val="0"/>
            </w:pPr>
            <w:r>
              <w:t>- о выплатах семьям, имеющим детей в связи с рождением и воспитанием, базовом материнском капитале</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13</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Проведение мероприятий в рамках международного Дня пожилых людей и Международного дня инвалидов, оказание адресной материальной помощи 4436 ветеранам и престарелым гражданам, инвалидам района</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октябрь, декабрь 201</w:t>
            </w:r>
            <w:r>
              <w:rPr>
                <w:lang w:val="en-US"/>
              </w:rPr>
              <w:t>9</w:t>
            </w:r>
            <w:r>
              <w:t xml:space="preserve">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14</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Продолжить обследование материально-бытовых условий жизни инвалидов и участников Великой Отечественной войны, вдов, погибших(умерших) инвалидов, участников ВОВ для оказания помощи в улучшении жилищных условий, оказание адресной помощи</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15</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Продолжить обследование одиноких престарелых граждан района с целью зачисления на надомное обслуживание</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ГКУ «Социальная защита населения по Чамзинскому району Республики Мордовия»</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16</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Внедрение социальных инноваций для различных категорий граждан, том числе пожилых, инвалидов, детей-инвалидов, развитие хозяйственного общества с целью повышения качества оказания услуг и увеличение числа получателей социальных услуг до 290 человек</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АНО СОГ «Луч надежды»</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17</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Ежегодное участие в президентском гранте, направленное на развитие социальной сферы, участие в других грантах и конкурсов с целью укрепления материально-технической базы и развитие альтернативных форм ухода за гражданами пожилого возраста.</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center"/>
            </w:pPr>
            <w:r>
              <w:t>в течение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АНО СОГ «Луч надежды»</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A507F4" w:rsidRDefault="00E9347F" w:rsidP="00A4159B">
            <w:pPr>
              <w:rPr>
                <w:sz w:val="24"/>
                <w:szCs w:val="24"/>
              </w:rPr>
            </w:pPr>
            <w:r>
              <w:rPr>
                <w:sz w:val="24"/>
                <w:szCs w:val="24"/>
              </w:rPr>
              <w:t>18</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pStyle w:val="af3"/>
              <w:snapToGrid w:val="0"/>
              <w:jc w:val="both"/>
            </w:pPr>
            <w:r>
              <w:t>Обучение социальных работников компьютерной, финансовой, юридической грамотности, в том числе пользованием платежными терминалами, электронным банкингом и дистанционной оплате услуг, с целью повышения уровня  профессиональной компетенции.</w:t>
            </w:r>
          </w:p>
        </w:tc>
        <w:tc>
          <w:tcPr>
            <w:tcW w:w="3829" w:type="dxa"/>
            <w:tcBorders>
              <w:top w:val="single" w:sz="4" w:space="0" w:color="000000"/>
              <w:left w:val="single" w:sz="4" w:space="0" w:color="000000"/>
              <w:bottom w:val="single" w:sz="4" w:space="0" w:color="000000"/>
            </w:tcBorders>
            <w:shd w:val="clear" w:color="auto" w:fill="auto"/>
          </w:tcPr>
          <w:p w:rsidR="00E9347F" w:rsidRPr="00CB7F39" w:rsidRDefault="00E9347F" w:rsidP="00A4159B">
            <w:pPr>
              <w:pStyle w:val="af3"/>
              <w:snapToGrid w:val="0"/>
              <w:jc w:val="center"/>
            </w:pPr>
            <w: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pStyle w:val="af3"/>
              <w:snapToGrid w:val="0"/>
              <w:jc w:val="center"/>
            </w:pPr>
            <w:r>
              <w:t>АНО СОГ «Луч надежды»</w:t>
            </w:r>
          </w:p>
        </w:tc>
      </w:tr>
      <w:tr w:rsidR="00E9347F" w:rsidRPr="00136674" w:rsidTr="00A4159B">
        <w:trPr>
          <w:gridAfter w:val="4"/>
          <w:wAfter w:w="8508" w:type="dxa"/>
          <w:trHeight w:val="424"/>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Pr>
                <w:b/>
                <w:sz w:val="24"/>
                <w:szCs w:val="24"/>
              </w:rPr>
              <w:lastRenderedPageBreak/>
              <w:t>По  агропромышленному комплексу</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Произвести не менее 102000 тонн зерновых и зернобобовых культур при урожайности не менее 34,6 ц/га, для чего необходимо:</w:t>
            </w:r>
          </w:p>
          <w:p w:rsidR="00E9347F" w:rsidRPr="00FD2F05" w:rsidRDefault="00E9347F" w:rsidP="00A4159B">
            <w:pPr>
              <w:jc w:val="both"/>
              <w:rPr>
                <w:sz w:val="24"/>
                <w:szCs w:val="24"/>
              </w:rPr>
            </w:pPr>
            <w:r w:rsidRPr="00FD2F05">
              <w:rPr>
                <w:sz w:val="24"/>
                <w:szCs w:val="24"/>
              </w:rPr>
              <w:t>- посеять 100% кондиционными семенами</w:t>
            </w:r>
          </w:p>
          <w:p w:rsidR="00E9347F" w:rsidRPr="00FD2F05" w:rsidRDefault="00E9347F" w:rsidP="00A4159B">
            <w:pPr>
              <w:jc w:val="both"/>
              <w:rPr>
                <w:sz w:val="24"/>
                <w:szCs w:val="24"/>
              </w:rPr>
            </w:pPr>
            <w:r w:rsidRPr="00FD2F05">
              <w:rPr>
                <w:sz w:val="24"/>
                <w:szCs w:val="24"/>
              </w:rPr>
              <w:t>- семенами высоких репродукций (С-Элита, и Элита )</w:t>
            </w:r>
          </w:p>
          <w:p w:rsidR="00E9347F" w:rsidRPr="00FD2F05" w:rsidRDefault="00E9347F" w:rsidP="00A4159B">
            <w:pPr>
              <w:jc w:val="both"/>
              <w:rPr>
                <w:sz w:val="24"/>
                <w:szCs w:val="24"/>
              </w:rPr>
            </w:pPr>
            <w:r w:rsidRPr="00FD2F05">
              <w:rPr>
                <w:sz w:val="24"/>
                <w:szCs w:val="24"/>
              </w:rPr>
              <w:t>- внести минеральные удобрения не менее 3663,6 т.д.в,</w:t>
            </w:r>
          </w:p>
          <w:p w:rsidR="00E9347F" w:rsidRPr="0097419D" w:rsidRDefault="00E9347F" w:rsidP="00A4159B">
            <w:pPr>
              <w:rPr>
                <w:sz w:val="24"/>
                <w:szCs w:val="24"/>
              </w:rPr>
            </w:pPr>
            <w:r w:rsidRPr="00FD2F05">
              <w:rPr>
                <w:sz w:val="24"/>
                <w:szCs w:val="24"/>
              </w:rPr>
              <w:t>- обеспечить поставку 2100  тонн пивоваренного ячменя  ООО «ИМБЭФ ТРЕЙД»</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p>
          <w:p w:rsidR="00E9347F" w:rsidRPr="00D22EAD" w:rsidRDefault="00E9347F" w:rsidP="00A4159B">
            <w:pPr>
              <w:jc w:val="center"/>
              <w:rPr>
                <w:sz w:val="24"/>
                <w:szCs w:val="24"/>
              </w:rPr>
            </w:pPr>
            <w:r>
              <w:rPr>
                <w:sz w:val="24"/>
                <w:szCs w:val="24"/>
                <w:lang w:val="en-US"/>
              </w:rPr>
              <w:t>II-III</w:t>
            </w:r>
            <w:r>
              <w:rPr>
                <w:sz w:val="24"/>
                <w:szCs w:val="24"/>
              </w:rPr>
              <w:t xml:space="preserve"> кварталы</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2</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Обеспечить  производство валовой продукции сельского хозяйства во всех категориях хозяйств  на 100,1%</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по итогам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rPr>
                <w:sz w:val="24"/>
                <w:szCs w:val="24"/>
              </w:rPr>
            </w:pPr>
            <w:r>
              <w:rPr>
                <w:sz w:val="24"/>
                <w:szCs w:val="24"/>
              </w:rPr>
              <w:t>3.</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 xml:space="preserve">Обеспечить посев яровых-зерновых и зернобобовых на </w:t>
            </w:r>
          </w:p>
          <w:p w:rsidR="00E9347F" w:rsidRPr="0097419D" w:rsidRDefault="00E9347F" w:rsidP="00A4159B">
            <w:pPr>
              <w:jc w:val="both"/>
              <w:rPr>
                <w:sz w:val="24"/>
                <w:szCs w:val="24"/>
              </w:rPr>
            </w:pPr>
            <w:r w:rsidRPr="00FD2F05">
              <w:rPr>
                <w:sz w:val="24"/>
                <w:szCs w:val="24"/>
              </w:rPr>
              <w:t>площади 23874 га</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до 01.06.2019г.</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4</w:t>
            </w:r>
          </w:p>
        </w:tc>
        <w:tc>
          <w:tcPr>
            <w:tcW w:w="6520" w:type="dxa"/>
            <w:tcBorders>
              <w:top w:val="single" w:sz="4" w:space="0" w:color="000000"/>
              <w:left w:val="single" w:sz="4" w:space="0" w:color="000000"/>
              <w:bottom w:val="single" w:sz="4" w:space="0" w:color="000000"/>
            </w:tcBorders>
            <w:shd w:val="clear" w:color="auto" w:fill="auto"/>
          </w:tcPr>
          <w:p w:rsidR="00E9347F" w:rsidRPr="003E0D18" w:rsidRDefault="00E9347F" w:rsidP="00A4159B">
            <w:pPr>
              <w:jc w:val="both"/>
              <w:rPr>
                <w:bCs/>
                <w:sz w:val="24"/>
                <w:szCs w:val="24"/>
              </w:rPr>
            </w:pPr>
            <w:r w:rsidRPr="0097419D">
              <w:rPr>
                <w:sz w:val="24"/>
                <w:szCs w:val="24"/>
              </w:rPr>
              <w:t xml:space="preserve"> </w:t>
            </w:r>
            <w:r w:rsidRPr="003E0D18">
              <w:rPr>
                <w:bCs/>
                <w:sz w:val="24"/>
                <w:szCs w:val="24"/>
              </w:rPr>
              <w:t>Довести:</w:t>
            </w:r>
          </w:p>
          <w:p w:rsidR="00E9347F" w:rsidRPr="00FD2F05" w:rsidRDefault="00E9347F" w:rsidP="00A4159B">
            <w:pPr>
              <w:jc w:val="both"/>
              <w:rPr>
                <w:sz w:val="24"/>
                <w:szCs w:val="24"/>
              </w:rPr>
            </w:pPr>
            <w:r w:rsidRPr="00FD2F05">
              <w:rPr>
                <w:sz w:val="24"/>
                <w:szCs w:val="24"/>
              </w:rPr>
              <w:t>площадь кукурузы на зерно  171 га</w:t>
            </w:r>
          </w:p>
          <w:p w:rsidR="00E9347F" w:rsidRPr="0097419D" w:rsidRDefault="00E9347F" w:rsidP="00A4159B">
            <w:pPr>
              <w:rPr>
                <w:sz w:val="24"/>
                <w:szCs w:val="24"/>
              </w:rPr>
            </w:pPr>
            <w:r w:rsidRPr="00FD2F05">
              <w:rPr>
                <w:sz w:val="24"/>
                <w:szCs w:val="24"/>
              </w:rPr>
              <w:t>площадь рапса 767 га</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p>
          <w:p w:rsidR="00E9347F" w:rsidRPr="00136674" w:rsidRDefault="00E9347F" w:rsidP="00A4159B">
            <w:pPr>
              <w:jc w:val="center"/>
              <w:rPr>
                <w:sz w:val="24"/>
                <w:szCs w:val="24"/>
              </w:rPr>
            </w:pPr>
            <w:r>
              <w:rPr>
                <w:sz w:val="24"/>
                <w:szCs w:val="24"/>
              </w:rPr>
              <w:t>до 01.06.2019г.</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5</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3E0D18">
              <w:rPr>
                <w:bCs/>
                <w:sz w:val="24"/>
                <w:szCs w:val="24"/>
              </w:rPr>
              <w:t>Довести</w:t>
            </w:r>
            <w:r w:rsidRPr="00FD2F05">
              <w:rPr>
                <w:b/>
                <w:bCs/>
                <w:sz w:val="24"/>
                <w:szCs w:val="24"/>
              </w:rPr>
              <w:t xml:space="preserve"> </w:t>
            </w:r>
            <w:r w:rsidRPr="00FD2F05">
              <w:rPr>
                <w:sz w:val="24"/>
                <w:szCs w:val="24"/>
              </w:rPr>
              <w:t>в общественном животноводстве охват искусственным осеменением маточного поголовья в молочном животноводстве до 100%</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по итогам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6</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Pr>
                <w:sz w:val="24"/>
                <w:szCs w:val="24"/>
              </w:rPr>
              <w:t>Н</w:t>
            </w:r>
            <w:r w:rsidRPr="00FD2F05">
              <w:rPr>
                <w:sz w:val="24"/>
                <w:szCs w:val="24"/>
              </w:rPr>
              <w:t xml:space="preserve">едопущение </w:t>
            </w:r>
            <w:r>
              <w:rPr>
                <w:sz w:val="24"/>
                <w:szCs w:val="24"/>
              </w:rPr>
              <w:t>сокращения скотомест в животноводческих помещениях сельскохозяйственных предприятий</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 xml:space="preserve">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61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7</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Сохранить производство</w:t>
            </w:r>
            <w:r>
              <w:rPr>
                <w:sz w:val="24"/>
                <w:szCs w:val="24"/>
              </w:rPr>
              <w:t xml:space="preserve"> </w:t>
            </w:r>
            <w:r w:rsidRPr="00FD2F05">
              <w:rPr>
                <w:sz w:val="24"/>
                <w:szCs w:val="24"/>
              </w:rPr>
              <w:t>скота и птицы н</w:t>
            </w:r>
            <w:r>
              <w:rPr>
                <w:sz w:val="24"/>
                <w:szCs w:val="24"/>
              </w:rPr>
              <w:t>а убой в сельскох</w:t>
            </w:r>
            <w:r w:rsidRPr="00FD2F05">
              <w:rPr>
                <w:sz w:val="24"/>
                <w:szCs w:val="24"/>
              </w:rPr>
              <w:t>оз</w:t>
            </w:r>
            <w:r>
              <w:rPr>
                <w:sz w:val="24"/>
                <w:szCs w:val="24"/>
              </w:rPr>
              <w:t xml:space="preserve">яйственных  </w:t>
            </w:r>
            <w:r w:rsidRPr="00FD2F05">
              <w:rPr>
                <w:sz w:val="24"/>
                <w:szCs w:val="24"/>
              </w:rPr>
              <w:t>организациях  и КФХ на уровне 100%;</w:t>
            </w:r>
          </w:p>
          <w:p w:rsidR="00E9347F" w:rsidRPr="0097419D" w:rsidRDefault="00E9347F" w:rsidP="00A4159B">
            <w:pPr>
              <w:rPr>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832"/>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8</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Произве</w:t>
            </w:r>
            <w:r>
              <w:rPr>
                <w:sz w:val="24"/>
                <w:szCs w:val="24"/>
              </w:rPr>
              <w:t>сти 53750 тонн сахарной свеклы при урожайности</w:t>
            </w:r>
            <w:r w:rsidRPr="00FD2F05">
              <w:rPr>
                <w:sz w:val="24"/>
                <w:szCs w:val="24"/>
              </w:rPr>
              <w:t xml:space="preserve"> 389,5ц/га. Для чего необходимо:</w:t>
            </w:r>
          </w:p>
          <w:p w:rsidR="00E9347F" w:rsidRPr="00FD2F05" w:rsidRDefault="00E9347F" w:rsidP="00A4159B">
            <w:pPr>
              <w:jc w:val="both"/>
              <w:rPr>
                <w:sz w:val="24"/>
                <w:szCs w:val="24"/>
              </w:rPr>
            </w:pPr>
            <w:r w:rsidRPr="00FD2F05">
              <w:rPr>
                <w:sz w:val="24"/>
                <w:szCs w:val="24"/>
              </w:rPr>
              <w:t>- посеять сахарную свеклу на площади не менее 1377 га, в том числе:</w:t>
            </w:r>
          </w:p>
          <w:p w:rsidR="00E9347F" w:rsidRPr="00FD2F05" w:rsidRDefault="00E9347F" w:rsidP="00A4159B">
            <w:pPr>
              <w:jc w:val="both"/>
              <w:rPr>
                <w:sz w:val="24"/>
                <w:szCs w:val="24"/>
              </w:rPr>
            </w:pPr>
            <w:r w:rsidRPr="00FD2F05">
              <w:rPr>
                <w:sz w:val="24"/>
                <w:szCs w:val="24"/>
              </w:rPr>
              <w:t>- инкрустированными семенами 1377 га;</w:t>
            </w:r>
          </w:p>
          <w:p w:rsidR="00E9347F" w:rsidRPr="0097419D" w:rsidRDefault="00E9347F" w:rsidP="00A4159B">
            <w:pPr>
              <w:jc w:val="both"/>
              <w:rPr>
                <w:sz w:val="24"/>
                <w:szCs w:val="24"/>
              </w:rPr>
            </w:pPr>
            <w:r w:rsidRPr="00FD2F05">
              <w:rPr>
                <w:sz w:val="24"/>
                <w:szCs w:val="24"/>
              </w:rPr>
              <w:t>- внести на 1 гектар посева не менее 4 центнеров минеральных удобрений .</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до 01.11.2019г.</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1307"/>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lastRenderedPageBreak/>
              <w:t>9</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Осуществить необходимый комплекс мер по созданию прочной кормовой базы. Для чего необходимо:</w:t>
            </w:r>
          </w:p>
          <w:p w:rsidR="00E9347F" w:rsidRPr="00FD2F05" w:rsidRDefault="00E9347F" w:rsidP="00A4159B">
            <w:pPr>
              <w:jc w:val="both"/>
              <w:rPr>
                <w:sz w:val="24"/>
                <w:szCs w:val="24"/>
              </w:rPr>
            </w:pPr>
            <w:r w:rsidRPr="00FD2F05">
              <w:rPr>
                <w:sz w:val="24"/>
                <w:szCs w:val="24"/>
              </w:rPr>
              <w:t>- использовать многолетние травы на кормовые цели на площади 3432 га;</w:t>
            </w:r>
          </w:p>
          <w:p w:rsidR="00E9347F" w:rsidRPr="00FD2F05" w:rsidRDefault="00E9347F" w:rsidP="00A4159B">
            <w:pPr>
              <w:jc w:val="both"/>
              <w:rPr>
                <w:sz w:val="24"/>
                <w:szCs w:val="24"/>
              </w:rPr>
            </w:pPr>
            <w:r w:rsidRPr="00FD2F05">
              <w:rPr>
                <w:sz w:val="24"/>
                <w:szCs w:val="24"/>
              </w:rPr>
              <w:t xml:space="preserve">- посеять кукурузу на  силос на площади 2268 га; </w:t>
            </w:r>
          </w:p>
          <w:p w:rsidR="00E9347F" w:rsidRPr="00FD2F05" w:rsidRDefault="00E9347F" w:rsidP="00A4159B">
            <w:pPr>
              <w:jc w:val="both"/>
              <w:rPr>
                <w:sz w:val="24"/>
                <w:szCs w:val="24"/>
              </w:rPr>
            </w:pPr>
            <w:r w:rsidRPr="00FD2F05">
              <w:rPr>
                <w:sz w:val="24"/>
                <w:szCs w:val="24"/>
              </w:rPr>
              <w:t>- посеять однолетние травы на площади  609 га;</w:t>
            </w:r>
          </w:p>
          <w:p w:rsidR="00E9347F" w:rsidRPr="0097419D" w:rsidRDefault="00E9347F" w:rsidP="00A4159B">
            <w:pPr>
              <w:jc w:val="both"/>
              <w:rPr>
                <w:sz w:val="24"/>
                <w:szCs w:val="24"/>
              </w:rPr>
            </w:pPr>
            <w:r w:rsidRPr="00FD2F05">
              <w:rPr>
                <w:sz w:val="24"/>
                <w:szCs w:val="24"/>
              </w:rPr>
              <w:t>Заготовить общественному скоту кормов на одну условную голову  45 центнеров кормовых единиц.</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до 01.11.2019г.</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1127"/>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10</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За счет внедрения прогрессивных технологий в молочном животноводстве, улучшения условий кормления и содержания поголовья коров  произвести в сельскохозяйственных предприятиях :</w:t>
            </w:r>
          </w:p>
          <w:p w:rsidR="00E9347F" w:rsidRPr="00FD2F05" w:rsidRDefault="00E9347F" w:rsidP="00A4159B">
            <w:pPr>
              <w:jc w:val="both"/>
              <w:rPr>
                <w:sz w:val="24"/>
                <w:szCs w:val="24"/>
              </w:rPr>
            </w:pPr>
            <w:r w:rsidRPr="00FD2F05">
              <w:rPr>
                <w:sz w:val="24"/>
                <w:szCs w:val="24"/>
              </w:rPr>
              <w:t xml:space="preserve"> молока-23341 тонна, закупки -24913 тонн. </w:t>
            </w:r>
          </w:p>
          <w:p w:rsidR="00E9347F" w:rsidRPr="00FD2F05" w:rsidRDefault="00E9347F" w:rsidP="00A4159B">
            <w:pPr>
              <w:rPr>
                <w:sz w:val="24"/>
                <w:szCs w:val="24"/>
              </w:rPr>
            </w:pPr>
            <w:r w:rsidRPr="00FD2F05">
              <w:rPr>
                <w:sz w:val="24"/>
                <w:szCs w:val="24"/>
              </w:rPr>
              <w:t xml:space="preserve"> мяса-132500 тонн, закупки 133073 тонн. </w:t>
            </w:r>
          </w:p>
          <w:p w:rsidR="00E9347F" w:rsidRPr="0097419D" w:rsidRDefault="00E9347F" w:rsidP="00A4159B">
            <w:pPr>
              <w:rPr>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Pr>
                <w:sz w:val="24"/>
                <w:szCs w:val="24"/>
              </w:rPr>
              <w:t>Начальник Управления сельского хозяйства</w:t>
            </w:r>
            <w:r w:rsidRPr="00136674">
              <w:rPr>
                <w:sz w:val="24"/>
                <w:szCs w:val="24"/>
              </w:rPr>
              <w:t>, руководители сельскохозяйственных предприятий, КФХ</w:t>
            </w:r>
          </w:p>
        </w:tc>
      </w:tr>
      <w:tr w:rsidR="00E9347F" w:rsidRPr="00136674" w:rsidTr="00A4159B">
        <w:trPr>
          <w:gridAfter w:val="4"/>
          <w:wAfter w:w="8508" w:type="dxa"/>
          <w:trHeight w:val="1019"/>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11</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Регулярно проводить мониторинг финансового состояния сельскохозяйственных предприятий с целью оказания помощи в восстановлении их платежеспособности.</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Pr>
                <w:sz w:val="24"/>
                <w:szCs w:val="24"/>
              </w:rPr>
              <w:t>Начальник Управления сельского хозяйства</w:t>
            </w:r>
            <w:r w:rsidRPr="00136674">
              <w:rPr>
                <w:sz w:val="24"/>
                <w:szCs w:val="24"/>
              </w:rPr>
              <w:t>, руководители сельскохозяйственных предприятий, КФХ</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12</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Добиться в 2018 году роста среднемесячной заработной платы на предприятиях агропромышленного комплекса не менее чем на 11%</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p>
          <w:p w:rsidR="00E9347F" w:rsidRPr="00136674"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p>
          <w:p w:rsidR="00E9347F" w:rsidRPr="00136674" w:rsidRDefault="00E9347F" w:rsidP="00A4159B">
            <w:pPr>
              <w:jc w:val="center"/>
              <w:rPr>
                <w:sz w:val="24"/>
                <w:szCs w:val="24"/>
              </w:rPr>
            </w:pPr>
            <w:r>
              <w:rPr>
                <w:sz w:val="24"/>
                <w:szCs w:val="24"/>
              </w:rPr>
              <w:t>Начальник Управления сельского хозяйства</w:t>
            </w:r>
            <w:r w:rsidRPr="00136674">
              <w:rPr>
                <w:sz w:val="24"/>
                <w:szCs w:val="24"/>
              </w:rPr>
              <w:t>, руководители сельскохозяйственных предприятий, КФХ</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13</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rPr>
                <w:sz w:val="24"/>
                <w:szCs w:val="24"/>
              </w:rPr>
            </w:pPr>
            <w:r w:rsidRPr="00FD2F05">
              <w:rPr>
                <w:sz w:val="24"/>
                <w:szCs w:val="24"/>
              </w:rPr>
              <w:t>Обеспечить:</w:t>
            </w:r>
          </w:p>
          <w:p w:rsidR="00E9347F" w:rsidRPr="00FD2F05" w:rsidRDefault="00E9347F" w:rsidP="00A4159B">
            <w:pPr>
              <w:jc w:val="both"/>
              <w:rPr>
                <w:sz w:val="24"/>
                <w:szCs w:val="24"/>
              </w:rPr>
            </w:pPr>
            <w:r w:rsidRPr="00FD2F05">
              <w:rPr>
                <w:sz w:val="24"/>
                <w:szCs w:val="24"/>
              </w:rPr>
              <w:t>- производство яиц в общественном секторе – 250 млн.шт.;</w:t>
            </w:r>
          </w:p>
          <w:p w:rsidR="00E9347F" w:rsidRPr="00FD2F05" w:rsidRDefault="00E9347F" w:rsidP="00A4159B">
            <w:pPr>
              <w:jc w:val="both"/>
              <w:rPr>
                <w:sz w:val="24"/>
                <w:szCs w:val="24"/>
              </w:rPr>
            </w:pPr>
            <w:r w:rsidRPr="00FD2F05">
              <w:rPr>
                <w:sz w:val="24"/>
                <w:szCs w:val="24"/>
              </w:rPr>
              <w:t>- продуктивность коров в общественном секторе – 7000 кг.;</w:t>
            </w:r>
          </w:p>
          <w:p w:rsidR="00E9347F" w:rsidRPr="00FD2F05" w:rsidRDefault="00E9347F" w:rsidP="00A4159B">
            <w:pPr>
              <w:jc w:val="both"/>
              <w:rPr>
                <w:sz w:val="24"/>
                <w:szCs w:val="24"/>
              </w:rPr>
            </w:pPr>
            <w:r w:rsidRPr="00FD2F05">
              <w:rPr>
                <w:sz w:val="24"/>
                <w:szCs w:val="24"/>
              </w:rPr>
              <w:t>- поголовье коров в общественном секторе до 3226 голов;</w:t>
            </w:r>
          </w:p>
          <w:p w:rsidR="00E9347F" w:rsidRPr="00FD2F05" w:rsidRDefault="00E9347F" w:rsidP="00A4159B">
            <w:pPr>
              <w:jc w:val="both"/>
              <w:rPr>
                <w:sz w:val="24"/>
                <w:szCs w:val="24"/>
              </w:rPr>
            </w:pPr>
            <w:r w:rsidRPr="00FD2F05">
              <w:rPr>
                <w:sz w:val="24"/>
                <w:szCs w:val="24"/>
              </w:rPr>
              <w:t>- средне-сдаточный вес КРС свыше 380 кг.;</w:t>
            </w:r>
          </w:p>
          <w:p w:rsidR="00E9347F" w:rsidRPr="0097419D" w:rsidRDefault="00E9347F" w:rsidP="00A4159B">
            <w:pPr>
              <w:jc w:val="both"/>
              <w:rPr>
                <w:color w:val="FF0000"/>
                <w:sz w:val="24"/>
                <w:szCs w:val="24"/>
              </w:rPr>
            </w:pPr>
            <w:r w:rsidRPr="00FD2F05">
              <w:rPr>
                <w:sz w:val="24"/>
                <w:szCs w:val="24"/>
              </w:rPr>
              <w:t>- сохранность поголовья КРС в общественном секторе к уровню 01.01.2020 года – 8227 гол. или  100% к соответствующей дате 2019 года.</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p>
          <w:p w:rsidR="00E9347F" w:rsidRDefault="00E9347F" w:rsidP="00A4159B">
            <w:pPr>
              <w:jc w:val="center"/>
              <w:rPr>
                <w:sz w:val="24"/>
                <w:szCs w:val="24"/>
              </w:rPr>
            </w:pPr>
            <w:r>
              <w:rPr>
                <w:sz w:val="24"/>
                <w:szCs w:val="24"/>
              </w:rPr>
              <w:t>в течении года</w:t>
            </w: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Pr="00136674" w:rsidRDefault="00E9347F" w:rsidP="00A4159B">
            <w:pPr>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Начальник Управления сельского хозяйства</w:t>
            </w:r>
            <w:r w:rsidRPr="00136674">
              <w:rPr>
                <w:sz w:val="24"/>
                <w:szCs w:val="24"/>
              </w:rPr>
              <w:t>, руководители сельскохозяйственных предприятий, КФХ</w:t>
            </w: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Default="00E9347F" w:rsidP="00A4159B">
            <w:pPr>
              <w:jc w:val="center"/>
              <w:rPr>
                <w:sz w:val="24"/>
                <w:szCs w:val="24"/>
              </w:rPr>
            </w:pPr>
          </w:p>
          <w:p w:rsidR="00E9347F" w:rsidRPr="00136674" w:rsidRDefault="00E9347F" w:rsidP="00A4159B">
            <w:pPr>
              <w:jc w:val="center"/>
              <w:rPr>
                <w:sz w:val="24"/>
                <w:szCs w:val="24"/>
              </w:rPr>
            </w:pP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lastRenderedPageBreak/>
              <w:t>14</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Организовать рассмотрение бизнес-планов сельскохозяйственных предприятий с глубоким анализом возможностей каждого претендента на получение финансовой поддержки в 2019 году на производство сельскохозяйственной продукции:</w:t>
            </w:r>
          </w:p>
          <w:p w:rsidR="00E9347F" w:rsidRPr="00FD2F05" w:rsidRDefault="00E9347F" w:rsidP="00A4159B">
            <w:pPr>
              <w:jc w:val="both"/>
              <w:rPr>
                <w:sz w:val="24"/>
                <w:szCs w:val="24"/>
              </w:rPr>
            </w:pPr>
            <w:r w:rsidRPr="00FD2F05">
              <w:rPr>
                <w:sz w:val="24"/>
                <w:szCs w:val="24"/>
              </w:rPr>
              <w:t>ООО «Ремезенское»;</w:t>
            </w:r>
          </w:p>
          <w:p w:rsidR="00E9347F" w:rsidRPr="00FD2F05" w:rsidRDefault="00E9347F" w:rsidP="00A4159B">
            <w:pPr>
              <w:jc w:val="both"/>
              <w:rPr>
                <w:sz w:val="24"/>
                <w:szCs w:val="24"/>
              </w:rPr>
            </w:pPr>
            <w:r w:rsidRPr="00FD2F05">
              <w:rPr>
                <w:sz w:val="24"/>
                <w:szCs w:val="24"/>
              </w:rPr>
              <w:t xml:space="preserve">ООО «Магма ХД»; </w:t>
            </w:r>
          </w:p>
          <w:p w:rsidR="00E9347F" w:rsidRPr="00FD2F05" w:rsidRDefault="00E9347F" w:rsidP="00A4159B">
            <w:pPr>
              <w:jc w:val="both"/>
              <w:rPr>
                <w:sz w:val="24"/>
                <w:szCs w:val="24"/>
              </w:rPr>
            </w:pPr>
            <w:r w:rsidRPr="00FD2F05">
              <w:rPr>
                <w:sz w:val="24"/>
                <w:szCs w:val="24"/>
              </w:rPr>
              <w:t>ООО «Хорошее дело»</w:t>
            </w:r>
          </w:p>
          <w:p w:rsidR="00E9347F" w:rsidRPr="00FD2F05" w:rsidRDefault="00E9347F" w:rsidP="00A4159B">
            <w:pPr>
              <w:rPr>
                <w:sz w:val="24"/>
                <w:szCs w:val="24"/>
              </w:rPr>
            </w:pPr>
            <w:r w:rsidRPr="00FD2F05">
              <w:rPr>
                <w:sz w:val="24"/>
                <w:szCs w:val="24"/>
              </w:rPr>
              <w:t xml:space="preserve">ООО «Садовод»; </w:t>
            </w:r>
          </w:p>
          <w:p w:rsidR="00E9347F" w:rsidRPr="00FD2F05" w:rsidRDefault="00E9347F" w:rsidP="00A4159B">
            <w:pPr>
              <w:rPr>
                <w:sz w:val="24"/>
                <w:szCs w:val="24"/>
              </w:rPr>
            </w:pPr>
            <w:r w:rsidRPr="00FD2F05">
              <w:rPr>
                <w:sz w:val="24"/>
                <w:szCs w:val="24"/>
              </w:rPr>
              <w:t xml:space="preserve">АО «Птицефабрика «Чамзинская»; </w:t>
            </w:r>
          </w:p>
          <w:p w:rsidR="00E9347F" w:rsidRPr="00FD2F05" w:rsidRDefault="00E9347F" w:rsidP="00A4159B">
            <w:pPr>
              <w:rPr>
                <w:sz w:val="24"/>
                <w:szCs w:val="24"/>
              </w:rPr>
            </w:pPr>
            <w:r w:rsidRPr="00FD2F05">
              <w:rPr>
                <w:sz w:val="24"/>
                <w:szCs w:val="24"/>
              </w:rPr>
              <w:t>ООО «Колос»</w:t>
            </w:r>
          </w:p>
          <w:p w:rsidR="00E9347F" w:rsidRPr="00FD2F05" w:rsidRDefault="00E9347F" w:rsidP="00A4159B">
            <w:pPr>
              <w:rPr>
                <w:sz w:val="24"/>
                <w:szCs w:val="24"/>
              </w:rPr>
            </w:pPr>
            <w:r w:rsidRPr="00FD2F05">
              <w:rPr>
                <w:sz w:val="24"/>
                <w:szCs w:val="24"/>
              </w:rPr>
              <w:t>ООО «Калиновское»;</w:t>
            </w:r>
          </w:p>
          <w:p w:rsidR="00E9347F" w:rsidRPr="0097419D" w:rsidRDefault="00E9347F" w:rsidP="00A4159B">
            <w:pPr>
              <w:rPr>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январь- март</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15</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color w:val="FF0000"/>
                <w:sz w:val="24"/>
                <w:szCs w:val="24"/>
              </w:rPr>
            </w:pPr>
            <w:r w:rsidRPr="00FD2F05">
              <w:rPr>
                <w:sz w:val="24"/>
                <w:szCs w:val="24"/>
              </w:rPr>
              <w:t>Проведение работы по формированию и подготовке земельных участков под размещение новых бизнес-объектов</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 xml:space="preserve">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Pr>
                <w:sz w:val="24"/>
                <w:szCs w:val="24"/>
              </w:rPr>
              <w:t>Отдел по управлению муниципальным имуществом</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16</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Организовать учебу специалистов и рабочих по внедрению прогрессивных технологий в сельскохозяйственном производстве.</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февраль- март</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17</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97419D">
              <w:rPr>
                <w:sz w:val="24"/>
                <w:szCs w:val="24"/>
              </w:rPr>
              <w:t xml:space="preserve"> </w:t>
            </w:r>
            <w:r w:rsidRPr="00FD2F05">
              <w:rPr>
                <w:sz w:val="24"/>
                <w:szCs w:val="24"/>
              </w:rPr>
              <w:t>В целях применения более современных и экономичных тракторов и с/х машин приобрести:</w:t>
            </w:r>
          </w:p>
          <w:p w:rsidR="00E9347F" w:rsidRPr="00FD2F05" w:rsidRDefault="00E9347F" w:rsidP="00A4159B">
            <w:pPr>
              <w:jc w:val="both"/>
              <w:rPr>
                <w:sz w:val="24"/>
                <w:szCs w:val="24"/>
              </w:rPr>
            </w:pPr>
            <w:r w:rsidRPr="00FD2F05">
              <w:rPr>
                <w:sz w:val="24"/>
                <w:szCs w:val="24"/>
              </w:rPr>
              <w:t>- зерноуборочные комбайны  - 10 шт;</w:t>
            </w:r>
          </w:p>
          <w:p w:rsidR="00E9347F" w:rsidRPr="00FD2F05" w:rsidRDefault="00E9347F" w:rsidP="00A4159B">
            <w:pPr>
              <w:jc w:val="both"/>
              <w:rPr>
                <w:sz w:val="24"/>
                <w:szCs w:val="24"/>
              </w:rPr>
            </w:pPr>
            <w:r w:rsidRPr="00FD2F05">
              <w:rPr>
                <w:sz w:val="24"/>
                <w:szCs w:val="24"/>
              </w:rPr>
              <w:t>-кормоуборочные комбайны-1шт;</w:t>
            </w:r>
          </w:p>
          <w:p w:rsidR="00E9347F" w:rsidRPr="00FD2F05" w:rsidRDefault="00E9347F" w:rsidP="00A4159B">
            <w:pPr>
              <w:jc w:val="both"/>
              <w:rPr>
                <w:sz w:val="24"/>
                <w:szCs w:val="24"/>
              </w:rPr>
            </w:pPr>
            <w:r w:rsidRPr="00FD2F05">
              <w:rPr>
                <w:sz w:val="24"/>
                <w:szCs w:val="24"/>
              </w:rPr>
              <w:t>- тракторы - 2шт;</w:t>
            </w:r>
          </w:p>
          <w:p w:rsidR="00E9347F" w:rsidRPr="0097419D" w:rsidRDefault="00E9347F" w:rsidP="00A4159B">
            <w:pPr>
              <w:rPr>
                <w:color w:val="FF0000"/>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Начальник Управления сельского хозяйства</w:t>
            </w:r>
            <w:r w:rsidRPr="00136674">
              <w:rPr>
                <w:sz w:val="24"/>
                <w:szCs w:val="24"/>
              </w:rPr>
              <w:t>, руководители сельскохозяйственных предприятий, КФХ</w:t>
            </w:r>
          </w:p>
          <w:p w:rsidR="00E9347F" w:rsidRDefault="00E9347F" w:rsidP="00A4159B">
            <w:pPr>
              <w:jc w:val="center"/>
              <w:rPr>
                <w:sz w:val="24"/>
                <w:szCs w:val="24"/>
              </w:rPr>
            </w:pPr>
          </w:p>
          <w:p w:rsidR="00E9347F" w:rsidRDefault="00E9347F" w:rsidP="00A4159B">
            <w:pPr>
              <w:jc w:val="center"/>
              <w:rPr>
                <w:sz w:val="24"/>
                <w:szCs w:val="24"/>
              </w:rPr>
            </w:pPr>
          </w:p>
          <w:p w:rsidR="00E9347F" w:rsidRPr="00136674" w:rsidRDefault="00E9347F" w:rsidP="00A4159B">
            <w:pPr>
              <w:jc w:val="center"/>
              <w:rPr>
                <w:sz w:val="24"/>
                <w:szCs w:val="24"/>
              </w:rPr>
            </w:pP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18</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rPr>
                <w:sz w:val="24"/>
                <w:szCs w:val="24"/>
              </w:rPr>
            </w:pPr>
            <w:r w:rsidRPr="00FD2F05">
              <w:rPr>
                <w:sz w:val="24"/>
                <w:szCs w:val="24"/>
              </w:rPr>
              <w:t xml:space="preserve">Участие в программе «Поддержка начинающих фермеров в Республике Мордовия» . Создание </w:t>
            </w:r>
            <w:r>
              <w:rPr>
                <w:sz w:val="24"/>
                <w:szCs w:val="24"/>
              </w:rPr>
              <w:t>двух КФХ</w:t>
            </w:r>
            <w:r w:rsidRPr="00FD2F05">
              <w:rPr>
                <w:sz w:val="24"/>
                <w:szCs w:val="24"/>
              </w:rPr>
              <w:t>.</w:t>
            </w:r>
          </w:p>
        </w:tc>
        <w:tc>
          <w:tcPr>
            <w:tcW w:w="3829" w:type="dxa"/>
            <w:tcBorders>
              <w:top w:val="single" w:sz="4" w:space="0" w:color="000000"/>
              <w:left w:val="single" w:sz="4" w:space="0" w:color="000000"/>
              <w:bottom w:val="single" w:sz="4" w:space="0" w:color="000000"/>
            </w:tcBorders>
            <w:shd w:val="clear" w:color="auto" w:fill="auto"/>
          </w:tcPr>
          <w:p w:rsidR="00E9347F" w:rsidRPr="00D22EAD"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Управление сельского хозяйства</w:t>
            </w:r>
            <w:r w:rsidRPr="00136674">
              <w:rPr>
                <w:sz w:val="24"/>
                <w:szCs w:val="24"/>
              </w:rPr>
              <w:t>,</w:t>
            </w:r>
            <w:r>
              <w:rPr>
                <w:sz w:val="24"/>
                <w:szCs w:val="24"/>
              </w:rPr>
              <w:t xml:space="preserve"> руководители ЛПХ,</w:t>
            </w:r>
            <w:r w:rsidRPr="00136674">
              <w:rPr>
                <w:sz w:val="24"/>
                <w:szCs w:val="24"/>
              </w:rPr>
              <w:t xml:space="preserve"> КФХ</w:t>
            </w:r>
          </w:p>
          <w:p w:rsidR="00E9347F" w:rsidRDefault="00E9347F" w:rsidP="00A4159B">
            <w:pPr>
              <w:jc w:val="center"/>
              <w:rPr>
                <w:sz w:val="24"/>
                <w:szCs w:val="24"/>
              </w:rPr>
            </w:pPr>
          </w:p>
          <w:p w:rsidR="00E9347F" w:rsidRDefault="00E9347F" w:rsidP="00A4159B">
            <w:pPr>
              <w:jc w:val="center"/>
              <w:rPr>
                <w:sz w:val="24"/>
                <w:szCs w:val="24"/>
              </w:rPr>
            </w:pPr>
          </w:p>
          <w:p w:rsidR="00E9347F" w:rsidRPr="00136674" w:rsidRDefault="00E9347F" w:rsidP="00A4159B">
            <w:pPr>
              <w:jc w:val="center"/>
              <w:rPr>
                <w:sz w:val="24"/>
                <w:szCs w:val="24"/>
              </w:rPr>
            </w:pP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19</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Провести ан</w:t>
            </w:r>
            <w:r>
              <w:rPr>
                <w:sz w:val="24"/>
                <w:szCs w:val="24"/>
              </w:rPr>
              <w:t>ализ по загрузке и использованию</w:t>
            </w:r>
            <w:r w:rsidRPr="00FD2F05">
              <w:rPr>
                <w:sz w:val="24"/>
                <w:szCs w:val="24"/>
              </w:rPr>
              <w:t xml:space="preserve">  производственных мощностей по перерабатывающим предприятиям</w:t>
            </w:r>
          </w:p>
        </w:tc>
        <w:tc>
          <w:tcPr>
            <w:tcW w:w="3829" w:type="dxa"/>
            <w:tcBorders>
              <w:top w:val="single" w:sz="4" w:space="0" w:color="000000"/>
              <w:left w:val="single" w:sz="4" w:space="0" w:color="000000"/>
              <w:bottom w:val="single" w:sz="4" w:space="0" w:color="000000"/>
            </w:tcBorders>
            <w:shd w:val="clear" w:color="auto" w:fill="auto"/>
          </w:tcPr>
          <w:p w:rsidR="00E9347F" w:rsidRPr="003E0D18"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 xml:space="preserve">Управление сельского хозяйства, руководители </w:t>
            </w:r>
            <w:r>
              <w:rPr>
                <w:sz w:val="24"/>
                <w:szCs w:val="24"/>
              </w:rPr>
              <w:t xml:space="preserve">перерабатывающих </w:t>
            </w:r>
            <w:r w:rsidRPr="00136674">
              <w:rPr>
                <w:sz w:val="24"/>
                <w:szCs w:val="24"/>
              </w:rPr>
              <w:t>предприятий</w:t>
            </w:r>
          </w:p>
        </w:tc>
      </w:tr>
      <w:tr w:rsidR="00E9347F"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20</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Сохранение и увеличение поголовья коров в сельхозорганизациях и КФХ</w:t>
            </w:r>
          </w:p>
        </w:tc>
        <w:tc>
          <w:tcPr>
            <w:tcW w:w="3829" w:type="dxa"/>
            <w:tcBorders>
              <w:top w:val="single" w:sz="4" w:space="0" w:color="000000"/>
              <w:left w:val="single" w:sz="4" w:space="0" w:color="000000"/>
              <w:bottom w:val="single" w:sz="4" w:space="0" w:color="000000"/>
            </w:tcBorders>
            <w:shd w:val="clear" w:color="auto" w:fill="auto"/>
          </w:tcPr>
          <w:p w:rsidR="00E9347F" w:rsidRPr="006A34BC" w:rsidRDefault="00E9347F" w:rsidP="00A4159B">
            <w:pPr>
              <w:jc w:val="center"/>
              <w:rPr>
                <w:sz w:val="24"/>
                <w:szCs w:val="24"/>
              </w:rPr>
            </w:pPr>
            <w:r>
              <w:rPr>
                <w:sz w:val="24"/>
                <w:szCs w:val="24"/>
              </w:rPr>
              <w:t xml:space="preserve">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r>
              <w:rPr>
                <w:sz w:val="24"/>
                <w:szCs w:val="24"/>
              </w:rPr>
              <w:t xml:space="preserve"> и КФХ</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lastRenderedPageBreak/>
              <w:t>21</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Продолжить  реализацию  мер по недопущению заноса и распространения африканской чумы свиней на территорию республики</w:t>
            </w:r>
          </w:p>
        </w:tc>
        <w:tc>
          <w:tcPr>
            <w:tcW w:w="3829" w:type="dxa"/>
            <w:tcBorders>
              <w:top w:val="single" w:sz="4" w:space="0" w:color="000000"/>
              <w:left w:val="single" w:sz="4" w:space="0" w:color="000000"/>
              <w:bottom w:val="single" w:sz="4" w:space="0" w:color="000000"/>
            </w:tcBorders>
            <w:shd w:val="clear" w:color="auto" w:fill="auto"/>
          </w:tcPr>
          <w:p w:rsidR="00E9347F" w:rsidRPr="003E0D18"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 xml:space="preserve">Управление сельского хозяйства, </w:t>
            </w:r>
            <w:r>
              <w:rPr>
                <w:sz w:val="24"/>
                <w:szCs w:val="24"/>
              </w:rPr>
              <w:t>Главный ветеринарный врач ГБУРСББЖ Чамзинского муниципального района</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22</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Обеспечить реализацию соглашений между сельхозтоваропроизводителями и перерабатывающими предприятиями в рамках выполнения требований техрегламента Таможенного союза по молоку и молочной продукции</w:t>
            </w:r>
          </w:p>
        </w:tc>
        <w:tc>
          <w:tcPr>
            <w:tcW w:w="3829" w:type="dxa"/>
            <w:tcBorders>
              <w:top w:val="single" w:sz="4" w:space="0" w:color="000000"/>
              <w:left w:val="single" w:sz="4" w:space="0" w:color="000000"/>
              <w:bottom w:val="single" w:sz="4" w:space="0" w:color="000000"/>
            </w:tcBorders>
            <w:shd w:val="clear" w:color="auto" w:fill="auto"/>
          </w:tcPr>
          <w:p w:rsidR="00E9347F" w:rsidRPr="00136674" w:rsidRDefault="00E9347F" w:rsidP="00A4159B">
            <w:pPr>
              <w:jc w:val="center"/>
              <w:rPr>
                <w:sz w:val="24"/>
                <w:szCs w:val="24"/>
              </w:rPr>
            </w:pPr>
            <w:r>
              <w:rPr>
                <w:sz w:val="24"/>
                <w:szCs w:val="24"/>
              </w:rPr>
              <w:t xml:space="preserve">в течении года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w:t>
            </w:r>
            <w:r>
              <w:rPr>
                <w:sz w:val="24"/>
                <w:szCs w:val="24"/>
              </w:rPr>
              <w:t>и</w:t>
            </w:r>
            <w:r w:rsidRPr="00136674">
              <w:rPr>
                <w:sz w:val="24"/>
                <w:szCs w:val="24"/>
              </w:rPr>
              <w:t xml:space="preserve"> сельскохозяйственных </w:t>
            </w:r>
            <w:r>
              <w:rPr>
                <w:sz w:val="24"/>
                <w:szCs w:val="24"/>
              </w:rPr>
              <w:t xml:space="preserve">и перерабатывающих </w:t>
            </w:r>
            <w:r w:rsidRPr="00136674">
              <w:rPr>
                <w:sz w:val="24"/>
                <w:szCs w:val="24"/>
              </w:rPr>
              <w:t>предприятий</w:t>
            </w:r>
            <w:r>
              <w:rPr>
                <w:sz w:val="24"/>
                <w:szCs w:val="24"/>
              </w:rPr>
              <w:t xml:space="preserve"> Главный ветеринарный врач ГБУРСББЖ Чамзинского муниципального района</w:t>
            </w:r>
          </w:p>
        </w:tc>
      </w:tr>
      <w:tr w:rsidR="00E9347F" w:rsidRPr="00136674"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23</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jc w:val="both"/>
              <w:rPr>
                <w:sz w:val="24"/>
                <w:szCs w:val="24"/>
              </w:rPr>
            </w:pPr>
            <w:r w:rsidRPr="00FD2F05">
              <w:rPr>
                <w:sz w:val="24"/>
                <w:szCs w:val="24"/>
              </w:rPr>
              <w:t xml:space="preserve">Завершение строительства площадки откорма цыплят-бройлеров в с.Сабур-Мачкассы Чамзинского района Республики Мордовия "ООО "Юбилейное"   </w:t>
            </w:r>
          </w:p>
          <w:p w:rsidR="00E9347F" w:rsidRPr="0097419D" w:rsidRDefault="00E9347F" w:rsidP="00A4159B">
            <w:pPr>
              <w:rPr>
                <w:sz w:val="24"/>
                <w:szCs w:val="24"/>
              </w:rPr>
            </w:pPr>
          </w:p>
        </w:tc>
        <w:tc>
          <w:tcPr>
            <w:tcW w:w="3829" w:type="dxa"/>
            <w:tcBorders>
              <w:top w:val="single" w:sz="4" w:space="0" w:color="000000"/>
              <w:left w:val="single" w:sz="4" w:space="0" w:color="000000"/>
              <w:bottom w:val="single" w:sz="4" w:space="0" w:color="000000"/>
            </w:tcBorders>
            <w:shd w:val="clear" w:color="auto" w:fill="auto"/>
          </w:tcPr>
          <w:p w:rsidR="00E9347F" w:rsidRPr="00445F2D" w:rsidRDefault="00E9347F" w:rsidP="00A4159B">
            <w:pPr>
              <w:jc w:val="center"/>
              <w:rPr>
                <w:sz w:val="24"/>
                <w:szCs w:val="24"/>
              </w:rPr>
            </w:pPr>
            <w:r>
              <w:rPr>
                <w:sz w:val="24"/>
                <w:szCs w:val="24"/>
                <w:lang w:val="en-US"/>
              </w:rPr>
              <w:t xml:space="preserve">IV </w:t>
            </w:r>
            <w:r>
              <w:rPr>
                <w:sz w:val="24"/>
                <w:szCs w:val="24"/>
              </w:rPr>
              <w:t>квартал</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Pr>
                <w:sz w:val="24"/>
                <w:szCs w:val="24"/>
              </w:rPr>
              <w:t xml:space="preserve">Управление сельского хозяйства, </w:t>
            </w:r>
            <w:r w:rsidRPr="00136674">
              <w:rPr>
                <w:sz w:val="24"/>
                <w:szCs w:val="24"/>
              </w:rPr>
              <w:t>руководител</w:t>
            </w:r>
            <w:r>
              <w:rPr>
                <w:sz w:val="24"/>
                <w:szCs w:val="24"/>
              </w:rPr>
              <w:t>и</w:t>
            </w:r>
            <w:r w:rsidRPr="00136674">
              <w:rPr>
                <w:sz w:val="24"/>
                <w:szCs w:val="24"/>
              </w:rPr>
              <w:t xml:space="preserve"> сельскохозяйственных предприятий</w:t>
            </w:r>
          </w:p>
        </w:tc>
      </w:tr>
      <w:tr w:rsidR="00E9347F" w:rsidRPr="00136674" w:rsidTr="00A4159B">
        <w:trPr>
          <w:gridAfter w:val="4"/>
          <w:wAfter w:w="8508" w:type="dxa"/>
          <w:trHeight w:val="908"/>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24</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FD2F05">
              <w:rPr>
                <w:sz w:val="24"/>
                <w:szCs w:val="24"/>
              </w:rPr>
              <w:t>Организовать встречу с выпускниками школ 2019 года в аграрный институт по сельскохозяйственным специальностям.</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февраль- март</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sidRPr="00136674">
              <w:rPr>
                <w:sz w:val="24"/>
                <w:szCs w:val="24"/>
              </w:rPr>
              <w:t>Управление сельского хозяйства,</w:t>
            </w:r>
          </w:p>
        </w:tc>
      </w:tr>
      <w:tr w:rsidR="00E9347F" w:rsidRPr="00136674" w:rsidTr="00A4159B">
        <w:trPr>
          <w:gridAfter w:val="4"/>
          <w:wAfter w:w="8508" w:type="dxa"/>
          <w:trHeight w:val="908"/>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25</w:t>
            </w:r>
          </w:p>
        </w:tc>
        <w:tc>
          <w:tcPr>
            <w:tcW w:w="6520" w:type="dxa"/>
            <w:tcBorders>
              <w:top w:val="single" w:sz="4" w:space="0" w:color="000000"/>
              <w:left w:val="single" w:sz="4" w:space="0" w:color="000000"/>
              <w:bottom w:val="single" w:sz="4" w:space="0" w:color="000000"/>
            </w:tcBorders>
            <w:shd w:val="clear" w:color="auto" w:fill="auto"/>
          </w:tcPr>
          <w:p w:rsidR="00E9347F" w:rsidRPr="0097419D" w:rsidRDefault="00E9347F" w:rsidP="00A4159B">
            <w:pPr>
              <w:jc w:val="both"/>
              <w:rPr>
                <w:sz w:val="24"/>
                <w:szCs w:val="24"/>
              </w:rPr>
            </w:pPr>
            <w:r w:rsidRPr="0097419D">
              <w:rPr>
                <w:sz w:val="24"/>
                <w:szCs w:val="24"/>
              </w:rPr>
              <w:t>Подготовка высококвалифицированных кадров по программе поддержки  кадров в АПК по сельскохозяйственным специальностям.</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RPr="00136674" w:rsidTr="00A4159B">
        <w:trPr>
          <w:gridAfter w:val="4"/>
          <w:wAfter w:w="8508" w:type="dxa"/>
          <w:trHeight w:val="908"/>
        </w:trPr>
        <w:tc>
          <w:tcPr>
            <w:tcW w:w="567"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26</w:t>
            </w:r>
          </w:p>
        </w:tc>
        <w:tc>
          <w:tcPr>
            <w:tcW w:w="6520" w:type="dxa"/>
            <w:tcBorders>
              <w:top w:val="single" w:sz="4" w:space="0" w:color="000000"/>
              <w:left w:val="single" w:sz="4" w:space="0" w:color="000000"/>
              <w:bottom w:val="single" w:sz="4" w:space="0" w:color="000000"/>
            </w:tcBorders>
            <w:shd w:val="clear" w:color="auto" w:fill="auto"/>
          </w:tcPr>
          <w:p w:rsidR="00E9347F" w:rsidRPr="00FD2F05" w:rsidRDefault="00E9347F" w:rsidP="00A4159B">
            <w:pPr>
              <w:rPr>
                <w:sz w:val="24"/>
                <w:szCs w:val="24"/>
              </w:rPr>
            </w:pPr>
            <w:r w:rsidRPr="00FD2F05">
              <w:rPr>
                <w:sz w:val="24"/>
                <w:szCs w:val="24"/>
              </w:rPr>
              <w:t>Продолжить реализацию программы «Поддержка и развитие кадрового потенциала в АПК».</w:t>
            </w:r>
          </w:p>
          <w:p w:rsidR="00E9347F" w:rsidRPr="00FD2F05" w:rsidRDefault="00E9347F" w:rsidP="00A4159B">
            <w:pPr>
              <w:rPr>
                <w:sz w:val="24"/>
                <w:szCs w:val="24"/>
              </w:rPr>
            </w:pPr>
            <w:r w:rsidRPr="00FD2F05">
              <w:rPr>
                <w:sz w:val="24"/>
                <w:szCs w:val="24"/>
              </w:rPr>
              <w:t>Довести:</w:t>
            </w:r>
          </w:p>
          <w:p w:rsidR="00E9347F" w:rsidRPr="00FD2F05" w:rsidRDefault="00E9347F" w:rsidP="00A4159B">
            <w:pPr>
              <w:rPr>
                <w:sz w:val="24"/>
                <w:szCs w:val="24"/>
              </w:rPr>
            </w:pPr>
            <w:r w:rsidRPr="00FD2F05">
              <w:rPr>
                <w:sz w:val="24"/>
                <w:szCs w:val="24"/>
              </w:rPr>
              <w:t>-уровень обеспечения сельскохозяйственных организаций квалифицированными специалистами до 85%;</w:t>
            </w:r>
          </w:p>
          <w:p w:rsidR="00E9347F" w:rsidRPr="0097419D" w:rsidRDefault="00E9347F" w:rsidP="00A4159B">
            <w:pPr>
              <w:jc w:val="both"/>
              <w:rPr>
                <w:sz w:val="24"/>
                <w:szCs w:val="24"/>
              </w:rPr>
            </w:pPr>
            <w:r w:rsidRPr="00FD2F05">
              <w:rPr>
                <w:sz w:val="24"/>
                <w:szCs w:val="24"/>
              </w:rPr>
              <w:t>-долю молодых специалистов в общей численности квалифицированных специалистов сельскохозяйственных организаций до 7%.</w:t>
            </w:r>
          </w:p>
        </w:tc>
        <w:tc>
          <w:tcPr>
            <w:tcW w:w="3829" w:type="dxa"/>
            <w:tcBorders>
              <w:top w:val="single" w:sz="4" w:space="0" w:color="000000"/>
              <w:left w:val="single" w:sz="4" w:space="0" w:color="000000"/>
              <w:bottom w:val="single" w:sz="4" w:space="0" w:color="000000"/>
            </w:tcBorders>
            <w:shd w:val="clear" w:color="auto" w:fill="auto"/>
          </w:tcPr>
          <w:p w:rsidR="00E9347F"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136674" w:rsidRDefault="00E9347F" w:rsidP="00A4159B">
            <w:pPr>
              <w:jc w:val="center"/>
              <w:rPr>
                <w:sz w:val="24"/>
                <w:szCs w:val="24"/>
              </w:rPr>
            </w:pPr>
            <w:r w:rsidRPr="00136674">
              <w:rPr>
                <w:sz w:val="24"/>
                <w:szCs w:val="24"/>
              </w:rPr>
              <w:t>Управление сельского хозяйства, руководители сельскохозяйственных предприятий</w:t>
            </w:r>
          </w:p>
        </w:tc>
      </w:tr>
      <w:tr w:rsidR="00E9347F" w:rsidTr="00A4159B">
        <w:trPr>
          <w:gridAfter w:val="4"/>
          <w:wAfter w:w="8508" w:type="dxa"/>
          <w:cantSplit/>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snapToGrid w:val="0"/>
              <w:jc w:val="center"/>
              <w:rPr>
                <w:b/>
                <w:bCs/>
                <w:sz w:val="24"/>
                <w:szCs w:val="24"/>
              </w:rPr>
            </w:pPr>
            <w:r>
              <w:rPr>
                <w:b/>
                <w:bCs/>
                <w:sz w:val="24"/>
                <w:szCs w:val="24"/>
              </w:rPr>
              <w:t xml:space="preserve">          Обеспечение доступности, качества и эффективности медицинской помощи </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rPr>
            </w:pPr>
            <w:r w:rsidRPr="008D4455">
              <w:rPr>
                <w:sz w:val="24"/>
                <w:szCs w:val="24"/>
              </w:rPr>
              <w:t>Укрепление кадрового потенциала больницы</w:t>
            </w:r>
            <w:r>
              <w:rPr>
                <w:sz w:val="24"/>
                <w:szCs w:val="24"/>
              </w:rPr>
              <w:t>:</w:t>
            </w:r>
          </w:p>
          <w:p w:rsidR="00E9347F" w:rsidRDefault="00E9347F" w:rsidP="00A4159B">
            <w:pPr>
              <w:jc w:val="both"/>
              <w:rPr>
                <w:sz w:val="24"/>
                <w:szCs w:val="24"/>
              </w:rPr>
            </w:pPr>
            <w:r w:rsidRPr="008D4455">
              <w:rPr>
                <w:sz w:val="24"/>
                <w:szCs w:val="24"/>
              </w:rPr>
              <w:t>обеспеченность населения врачами</w:t>
            </w:r>
            <w:r>
              <w:rPr>
                <w:sz w:val="24"/>
                <w:szCs w:val="24"/>
              </w:rPr>
              <w:t>,</w:t>
            </w:r>
            <w:r w:rsidRPr="008D4455">
              <w:rPr>
                <w:sz w:val="24"/>
                <w:szCs w:val="24"/>
              </w:rPr>
              <w:t xml:space="preserve"> </w:t>
            </w:r>
            <w:r>
              <w:rPr>
                <w:sz w:val="24"/>
                <w:szCs w:val="24"/>
              </w:rPr>
              <w:t>работающими в государственных медицинских организациях, до 50,7 на 10 тыс. населения;</w:t>
            </w:r>
          </w:p>
          <w:p w:rsidR="00E9347F" w:rsidRDefault="00E9347F" w:rsidP="00A4159B">
            <w:pPr>
              <w:jc w:val="both"/>
              <w:rPr>
                <w:sz w:val="24"/>
                <w:szCs w:val="24"/>
              </w:rPr>
            </w:pPr>
            <w:r w:rsidRPr="005E2B98">
              <w:rPr>
                <w:sz w:val="24"/>
                <w:szCs w:val="24"/>
              </w:rPr>
              <w:lastRenderedPageBreak/>
              <w:t xml:space="preserve">обеспеченность населения </w:t>
            </w:r>
            <w:r>
              <w:rPr>
                <w:sz w:val="24"/>
                <w:szCs w:val="24"/>
              </w:rPr>
              <w:t>средними медицинскими работниками</w:t>
            </w:r>
            <w:r w:rsidRPr="005E2B98">
              <w:rPr>
                <w:sz w:val="24"/>
                <w:szCs w:val="24"/>
              </w:rPr>
              <w:t xml:space="preserve">, работающими в государственных медицинских организациях, до </w:t>
            </w:r>
            <w:r>
              <w:rPr>
                <w:sz w:val="24"/>
                <w:szCs w:val="24"/>
              </w:rPr>
              <w:t>117,3</w:t>
            </w:r>
            <w:r w:rsidRPr="005E2B98">
              <w:rPr>
                <w:sz w:val="24"/>
                <w:szCs w:val="24"/>
              </w:rPr>
              <w:t xml:space="preserve"> на 10 тыс. населения;</w:t>
            </w:r>
          </w:p>
          <w:p w:rsidR="00E9347F" w:rsidRPr="005E2B98" w:rsidRDefault="00E9347F" w:rsidP="00A4159B">
            <w:pPr>
              <w:jc w:val="both"/>
              <w:rPr>
                <w:sz w:val="24"/>
                <w:szCs w:val="24"/>
              </w:rPr>
            </w:pPr>
            <w:r>
              <w:rPr>
                <w:sz w:val="24"/>
                <w:szCs w:val="24"/>
              </w:rPr>
              <w:t>у</w:t>
            </w:r>
            <w:r w:rsidRPr="005E2B98">
              <w:rPr>
                <w:sz w:val="24"/>
                <w:szCs w:val="24"/>
              </w:rPr>
              <w:t>величение числа специалистов, совершенствующих свои</w:t>
            </w:r>
          </w:p>
          <w:p w:rsidR="00E9347F" w:rsidRPr="008D4455" w:rsidRDefault="00E9347F" w:rsidP="00A4159B">
            <w:pPr>
              <w:jc w:val="both"/>
              <w:rPr>
                <w:sz w:val="24"/>
                <w:szCs w:val="24"/>
              </w:rPr>
            </w:pPr>
            <w:r w:rsidRPr="005E2B98">
              <w:rPr>
                <w:sz w:val="24"/>
                <w:szCs w:val="24"/>
              </w:rPr>
              <w:t>знания в рамках системы непрерывного медицинского образования, в том числе с использованием дистанционных</w:t>
            </w:r>
            <w:r>
              <w:rPr>
                <w:sz w:val="24"/>
                <w:szCs w:val="24"/>
              </w:rPr>
              <w:t xml:space="preserve"> </w:t>
            </w:r>
            <w:r w:rsidRPr="005E2B98">
              <w:rPr>
                <w:sz w:val="24"/>
                <w:szCs w:val="24"/>
              </w:rPr>
              <w:t>образовательных</w:t>
            </w:r>
            <w:r>
              <w:rPr>
                <w:sz w:val="24"/>
                <w:szCs w:val="24"/>
              </w:rPr>
              <w:t xml:space="preserve"> </w:t>
            </w:r>
            <w:r w:rsidRPr="005E2B98">
              <w:rPr>
                <w:sz w:val="24"/>
                <w:szCs w:val="24"/>
              </w:rPr>
              <w:t>технологий,</w:t>
            </w:r>
            <w:r w:rsidRPr="005E2B98">
              <w:rPr>
                <w:sz w:val="24"/>
                <w:szCs w:val="24"/>
              </w:rPr>
              <w:tab/>
              <w:t>путем освоения</w:t>
            </w:r>
            <w:r>
              <w:rPr>
                <w:sz w:val="24"/>
                <w:szCs w:val="24"/>
              </w:rPr>
              <w:t xml:space="preserve"> </w:t>
            </w:r>
            <w:r w:rsidRPr="005E2B98">
              <w:rPr>
                <w:sz w:val="24"/>
                <w:szCs w:val="24"/>
              </w:rPr>
              <w:t>дополнительных</w:t>
            </w:r>
            <w:r w:rsidRPr="005E2B98">
              <w:rPr>
                <w:sz w:val="24"/>
                <w:szCs w:val="24"/>
              </w:rPr>
              <w:tab/>
              <w:t>образовательных</w:t>
            </w:r>
            <w:r>
              <w:rPr>
                <w:sz w:val="24"/>
                <w:szCs w:val="24"/>
              </w:rPr>
              <w:t xml:space="preserve"> </w:t>
            </w:r>
            <w:r w:rsidRPr="005E2B98">
              <w:rPr>
                <w:sz w:val="24"/>
                <w:szCs w:val="24"/>
              </w:rPr>
              <w:t>программ,</w:t>
            </w:r>
            <w:r>
              <w:rPr>
                <w:sz w:val="24"/>
                <w:szCs w:val="24"/>
              </w:rPr>
              <w:t xml:space="preserve"> </w:t>
            </w:r>
            <w:r w:rsidRPr="005E2B98">
              <w:rPr>
                <w:sz w:val="24"/>
                <w:szCs w:val="24"/>
              </w:rPr>
              <w:t>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w:t>
            </w:r>
            <w:r>
              <w:rPr>
                <w:sz w:val="24"/>
                <w:szCs w:val="24"/>
              </w:rPr>
              <w:t>.</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lastRenderedPageBreak/>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ind w:left="-108"/>
              <w:jc w:val="center"/>
              <w:rPr>
                <w:sz w:val="24"/>
                <w:szCs w:val="24"/>
              </w:rPr>
            </w:pPr>
            <w:r w:rsidRPr="008D4455">
              <w:rPr>
                <w:sz w:val="24"/>
                <w:szCs w:val="24"/>
              </w:rPr>
              <w:t>Администрация ГБУЗ Республики Мордовия «Комсомольская межрайонная больница»</w:t>
            </w:r>
          </w:p>
        </w:tc>
      </w:tr>
      <w:tr w:rsidR="00E9347F" w:rsidRPr="005D6142" w:rsidTr="00A4159B">
        <w:trPr>
          <w:gridAfter w:val="4"/>
          <w:wAfter w:w="8508" w:type="dxa"/>
          <w:trHeight w:val="330"/>
        </w:trPr>
        <w:tc>
          <w:tcPr>
            <w:tcW w:w="567"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2</w:t>
            </w:r>
          </w:p>
        </w:tc>
        <w:tc>
          <w:tcPr>
            <w:tcW w:w="6520"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 xml:space="preserve">Формирование </w:t>
            </w:r>
            <w:r w:rsidRPr="005E2B98">
              <w:rPr>
                <w:sz w:val="24"/>
                <w:szCs w:val="24"/>
              </w:rPr>
              <w:t xml:space="preserve">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фельдшерско-акушерских пунктов в населённых пунктах с численностью населения от 100 человек до 2 тыс. человек, а также с учётом использования мобильных медицинских комплексов в населённых пунктах с численностью населения менее 100 человек; </w:t>
            </w:r>
          </w:p>
        </w:tc>
        <w:tc>
          <w:tcPr>
            <w:tcW w:w="3829"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Администрация ГБУЗ Республики Мордовия «Комсомольская межрайонная больница»</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3</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rPr>
                <w:sz w:val="24"/>
                <w:szCs w:val="24"/>
              </w:rPr>
            </w:pPr>
            <w:r w:rsidRPr="008D4455">
              <w:rPr>
                <w:sz w:val="24"/>
                <w:szCs w:val="24"/>
              </w:rPr>
              <w:t>Удовлетворенность населения медицинской помощью – 50,3.</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Участковые педиатры, врачи общей практики и другие специалисты</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4</w:t>
            </w:r>
          </w:p>
        </w:tc>
        <w:tc>
          <w:tcPr>
            <w:tcW w:w="6520" w:type="dxa"/>
            <w:tcBorders>
              <w:top w:val="single" w:sz="4" w:space="0" w:color="000000"/>
              <w:left w:val="single" w:sz="4" w:space="0" w:color="000000"/>
              <w:bottom w:val="single" w:sz="4" w:space="0" w:color="000000"/>
            </w:tcBorders>
            <w:shd w:val="clear" w:color="auto" w:fill="auto"/>
          </w:tcPr>
          <w:p w:rsidR="00E9347F" w:rsidRPr="00D736F7" w:rsidRDefault="00E9347F" w:rsidP="00A4159B">
            <w:pPr>
              <w:jc w:val="both"/>
              <w:rPr>
                <w:sz w:val="24"/>
                <w:szCs w:val="24"/>
                <w:lang w:bidi="ru-RU"/>
              </w:rPr>
            </w:pPr>
            <w:r>
              <w:rPr>
                <w:sz w:val="24"/>
                <w:szCs w:val="24"/>
                <w:lang w:bidi="ru-RU"/>
              </w:rPr>
              <w:t>С</w:t>
            </w:r>
            <w:r w:rsidRPr="00D736F7">
              <w:rPr>
                <w:sz w:val="24"/>
                <w:szCs w:val="24"/>
                <w:lang w:bidi="ru-RU"/>
              </w:rPr>
              <w:t>нижение смертности от болезней системы</w:t>
            </w:r>
            <w:r>
              <w:rPr>
                <w:sz w:val="24"/>
                <w:szCs w:val="24"/>
                <w:lang w:bidi="ru-RU"/>
              </w:rPr>
              <w:t xml:space="preserve"> </w:t>
            </w:r>
            <w:r w:rsidRPr="00D736F7">
              <w:rPr>
                <w:sz w:val="24"/>
                <w:szCs w:val="24"/>
                <w:lang w:bidi="ru-RU"/>
              </w:rPr>
              <w:t>кровообращения, 403,0 случаев</w:t>
            </w:r>
            <w:r>
              <w:rPr>
                <w:sz w:val="24"/>
                <w:szCs w:val="24"/>
                <w:lang w:bidi="ru-RU"/>
              </w:rPr>
              <w:t xml:space="preserve"> </w:t>
            </w:r>
            <w:r w:rsidRPr="00D736F7">
              <w:rPr>
                <w:sz w:val="24"/>
                <w:szCs w:val="24"/>
                <w:lang w:bidi="ru-RU"/>
              </w:rPr>
              <w:t>на 100 тыс. населения;</w:t>
            </w:r>
            <w:r w:rsidRPr="00D736F7">
              <w:rPr>
                <w:sz w:val="24"/>
                <w:szCs w:val="24"/>
                <w:lang w:bidi="ru-RU"/>
              </w:rPr>
              <w:tab/>
            </w:r>
          </w:p>
          <w:p w:rsidR="00E9347F" w:rsidRDefault="00E9347F" w:rsidP="00A4159B">
            <w:pPr>
              <w:jc w:val="both"/>
              <w:rPr>
                <w:sz w:val="24"/>
                <w:szCs w:val="24"/>
                <w:lang w:bidi="ru-RU"/>
              </w:rPr>
            </w:pPr>
            <w:r w:rsidRPr="00D736F7">
              <w:rPr>
                <w:sz w:val="24"/>
                <w:szCs w:val="24"/>
                <w:lang w:bidi="ru-RU"/>
              </w:rPr>
              <w:t>снижение смертности от инфаркта миокарда</w:t>
            </w:r>
            <w:r>
              <w:rPr>
                <w:sz w:val="24"/>
                <w:szCs w:val="24"/>
                <w:lang w:bidi="ru-RU"/>
              </w:rPr>
              <w:t xml:space="preserve"> до</w:t>
            </w:r>
            <w:r w:rsidRPr="00D736F7">
              <w:rPr>
                <w:sz w:val="24"/>
                <w:szCs w:val="24"/>
                <w:lang w:bidi="ru-RU"/>
              </w:rPr>
              <w:t xml:space="preserve"> 19.0 случаев на 100 тыс.</w:t>
            </w:r>
            <w:r>
              <w:rPr>
                <w:sz w:val="24"/>
                <w:szCs w:val="24"/>
                <w:lang w:bidi="ru-RU"/>
              </w:rPr>
              <w:t xml:space="preserve"> </w:t>
            </w:r>
            <w:r w:rsidRPr="00D736F7">
              <w:rPr>
                <w:sz w:val="24"/>
                <w:szCs w:val="24"/>
                <w:lang w:bidi="ru-RU"/>
              </w:rPr>
              <w:t>населения</w:t>
            </w:r>
            <w:r>
              <w:rPr>
                <w:sz w:val="24"/>
                <w:szCs w:val="24"/>
                <w:lang w:bidi="ru-RU"/>
              </w:rPr>
              <w:t>, случаев на 100 тыс. населения;</w:t>
            </w:r>
          </w:p>
          <w:p w:rsidR="00E9347F" w:rsidRPr="008D4455" w:rsidRDefault="00E9347F" w:rsidP="00A4159B">
            <w:pPr>
              <w:jc w:val="both"/>
              <w:rPr>
                <w:sz w:val="24"/>
                <w:szCs w:val="24"/>
              </w:rPr>
            </w:pPr>
            <w:r w:rsidRPr="00D736F7">
              <w:rPr>
                <w:sz w:val="24"/>
                <w:szCs w:val="24"/>
                <w:lang w:bidi="ru-RU"/>
              </w:rPr>
              <w:t xml:space="preserve">снижение смертности от </w:t>
            </w:r>
            <w:r>
              <w:rPr>
                <w:sz w:val="24"/>
                <w:szCs w:val="24"/>
                <w:lang w:bidi="ru-RU"/>
              </w:rPr>
              <w:t>острого нарушения мозгового кровообращения до 52,4</w:t>
            </w:r>
            <w:r w:rsidRPr="00D736F7">
              <w:rPr>
                <w:sz w:val="24"/>
                <w:szCs w:val="24"/>
                <w:lang w:bidi="ru-RU"/>
              </w:rPr>
              <w:t xml:space="preserve"> случаев на 100 тыс. населения, случаев на 100 тыс. населения</w:t>
            </w:r>
            <w:r>
              <w:rPr>
                <w:sz w:val="24"/>
                <w:szCs w:val="24"/>
                <w:lang w:bidi="ru-RU"/>
              </w:rPr>
              <w:t>.</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pPr>
            <w:r w:rsidRPr="008D4455">
              <w:rPr>
                <w:sz w:val="24"/>
                <w:szCs w:val="24"/>
              </w:rPr>
              <w:t>Врачи общей практики и другие специалисты</w:t>
            </w:r>
          </w:p>
        </w:tc>
      </w:tr>
      <w:tr w:rsidR="00E9347F" w:rsidRPr="005D6142" w:rsidTr="00A4159B">
        <w:trPr>
          <w:gridAfter w:val="4"/>
          <w:wAfter w:w="8508" w:type="dxa"/>
          <w:trHeight w:val="554"/>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5</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lang w:bidi="ru-RU"/>
              </w:rPr>
            </w:pPr>
            <w:r>
              <w:rPr>
                <w:sz w:val="24"/>
                <w:szCs w:val="24"/>
                <w:lang w:bidi="ru-RU"/>
              </w:rPr>
              <w:t>Снижение</w:t>
            </w:r>
            <w:r w:rsidRPr="00D736F7">
              <w:rPr>
                <w:sz w:val="24"/>
                <w:szCs w:val="24"/>
                <w:lang w:bidi="ru-RU"/>
              </w:rPr>
              <w:t xml:space="preserve"> смертност</w:t>
            </w:r>
            <w:r>
              <w:rPr>
                <w:sz w:val="24"/>
                <w:szCs w:val="24"/>
                <w:lang w:bidi="ru-RU"/>
              </w:rPr>
              <w:t>и</w:t>
            </w:r>
            <w:r w:rsidRPr="00D736F7">
              <w:rPr>
                <w:sz w:val="24"/>
                <w:szCs w:val="24"/>
                <w:lang w:bidi="ru-RU"/>
              </w:rPr>
              <w:t xml:space="preserve"> от новообразований, в том числе от злокачественных, до 168,0 случаев на 100 тыс. населения, путем снижения одногодичной летальности больных со злокачественными новообразованиями </w:t>
            </w:r>
            <w:r>
              <w:rPr>
                <w:sz w:val="24"/>
                <w:szCs w:val="24"/>
                <w:lang w:bidi="ru-RU"/>
              </w:rPr>
              <w:t>до 19,0%;</w:t>
            </w:r>
          </w:p>
          <w:p w:rsidR="00E9347F" w:rsidRPr="008D4455" w:rsidRDefault="00E9347F" w:rsidP="00A4159B">
            <w:pPr>
              <w:jc w:val="both"/>
              <w:rPr>
                <w:sz w:val="24"/>
                <w:szCs w:val="24"/>
              </w:rPr>
            </w:pPr>
            <w:r w:rsidRPr="00D736F7">
              <w:rPr>
                <w:sz w:val="24"/>
                <w:szCs w:val="24"/>
                <w:lang w:bidi="ru-RU"/>
              </w:rPr>
              <w:t xml:space="preserve"> увеличения доли злокачественных новообразований, выявленных на ранних стадиях </w:t>
            </w:r>
            <w:r w:rsidRPr="00D736F7">
              <w:rPr>
                <w:sz w:val="24"/>
                <w:szCs w:val="24"/>
              </w:rPr>
              <w:t>(</w:t>
            </w:r>
            <w:r w:rsidRPr="00D736F7">
              <w:rPr>
                <w:sz w:val="24"/>
                <w:szCs w:val="24"/>
                <w:lang w:bidi="en-US"/>
              </w:rPr>
              <w:t>I</w:t>
            </w:r>
            <w:r w:rsidRPr="00D736F7">
              <w:rPr>
                <w:sz w:val="24"/>
                <w:szCs w:val="24"/>
              </w:rPr>
              <w:t>-</w:t>
            </w:r>
            <w:r w:rsidRPr="00D736F7">
              <w:rPr>
                <w:sz w:val="24"/>
                <w:szCs w:val="24"/>
                <w:lang w:bidi="en-US"/>
              </w:rPr>
              <w:t>II</w:t>
            </w:r>
            <w:r w:rsidRPr="00D736F7">
              <w:rPr>
                <w:sz w:val="24"/>
                <w:szCs w:val="24"/>
              </w:rPr>
              <w:t xml:space="preserve"> </w:t>
            </w:r>
            <w:r w:rsidRPr="00D736F7">
              <w:rPr>
                <w:sz w:val="24"/>
                <w:szCs w:val="24"/>
                <w:lang w:bidi="ru-RU"/>
              </w:rPr>
              <w:t>стадии) до 62,0%</w:t>
            </w:r>
            <w:r>
              <w:rPr>
                <w:sz w:val="24"/>
                <w:szCs w:val="24"/>
                <w:lang w:bidi="ru-RU"/>
              </w:rPr>
              <w:t>.</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pPr>
            <w:r w:rsidRPr="00C22EBE">
              <w:rPr>
                <w:sz w:val="24"/>
                <w:szCs w:val="24"/>
              </w:rPr>
              <w:t>Врачи общей практики и другие специалисты</w:t>
            </w:r>
          </w:p>
        </w:tc>
      </w:tr>
      <w:tr w:rsidR="00E9347F" w:rsidRPr="005D6142" w:rsidTr="00A4159B">
        <w:trPr>
          <w:gridAfter w:val="4"/>
          <w:wAfter w:w="8508" w:type="dxa"/>
          <w:trHeight w:val="530"/>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lastRenderedPageBreak/>
              <w:t>6</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Доведение показателей доступности амбулаторно-поликлинической помощи населению (количество посещений в районе на 1 человека в год довести до 10,0).</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Pr>
                <w:sz w:val="24"/>
                <w:szCs w:val="24"/>
              </w:rPr>
              <w:t>Врачи общей практики и другие специалисты</w:t>
            </w:r>
          </w:p>
        </w:tc>
      </w:tr>
      <w:tr w:rsidR="00E9347F" w:rsidRPr="005D6142" w:rsidTr="00A4159B">
        <w:trPr>
          <w:gridAfter w:val="4"/>
          <w:wAfter w:w="8508" w:type="dxa"/>
          <w:trHeight w:val="817"/>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7</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Число лиц, проживающих в сельской местности, которым оказана скорая медицинская помощи, на 1000 человек сельского населения не менее 206,20. Время ожидания бригады скорой медицинской помощи не более 20 минут в 93,6% случаях.</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 xml:space="preserve">Врачи отделения </w:t>
            </w:r>
          </w:p>
          <w:p w:rsidR="00E9347F" w:rsidRPr="008D4455" w:rsidRDefault="00E9347F" w:rsidP="00A4159B">
            <w:pPr>
              <w:jc w:val="center"/>
              <w:rPr>
                <w:sz w:val="24"/>
                <w:szCs w:val="24"/>
              </w:rPr>
            </w:pPr>
            <w:r>
              <w:rPr>
                <w:sz w:val="24"/>
                <w:szCs w:val="24"/>
              </w:rPr>
              <w:t>скорой медицинской помощи</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8</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Проведение мероприятий по профилактике ВИЧ-инфекции (9033 обследований в год), гепатитов В и С в Чамзинском районе (</w:t>
            </w:r>
            <w:r>
              <w:rPr>
                <w:rFonts w:eastAsia="MS Mincho"/>
                <w:sz w:val="24"/>
                <w:szCs w:val="24"/>
              </w:rPr>
              <w:t>9033</w:t>
            </w:r>
            <w:r>
              <w:rPr>
                <w:sz w:val="24"/>
                <w:szCs w:val="24"/>
              </w:rPr>
              <w:t xml:space="preserve"> обследований в год).</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СПИД-лаборатория</w:t>
            </w:r>
          </w:p>
          <w:p w:rsidR="00E9347F" w:rsidRPr="008D4455" w:rsidRDefault="00E9347F" w:rsidP="00A4159B">
            <w:pPr>
              <w:jc w:val="center"/>
              <w:rPr>
                <w:sz w:val="24"/>
                <w:szCs w:val="24"/>
              </w:rPr>
            </w:pPr>
            <w:r>
              <w:rPr>
                <w:sz w:val="24"/>
                <w:szCs w:val="24"/>
              </w:rPr>
              <w:t>Заведующая лабораторией</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9</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Проведение диспансеризации взрослого населения района в объеме государственного задания – 5133 чел (1раз в 3 года) и 3790 чел (1 раз в 2 года) по Чамзинскому району.</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Pr>
                <w:sz w:val="24"/>
                <w:szCs w:val="24"/>
              </w:rPr>
              <w:t>Врачи общей практики и другие специалисты</w:t>
            </w:r>
          </w:p>
        </w:tc>
      </w:tr>
      <w:tr w:rsidR="00E9347F" w:rsidRPr="005D6142" w:rsidTr="00A4159B">
        <w:trPr>
          <w:gridAfter w:val="4"/>
          <w:wAfter w:w="8508" w:type="dxa"/>
          <w:trHeight w:val="468"/>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10</w:t>
            </w:r>
          </w:p>
        </w:tc>
        <w:tc>
          <w:tcPr>
            <w:tcW w:w="6520" w:type="dxa"/>
            <w:tcBorders>
              <w:top w:val="single" w:sz="4" w:space="0" w:color="000000"/>
              <w:left w:val="single" w:sz="4" w:space="0" w:color="000000"/>
              <w:bottom w:val="single" w:sz="4" w:space="0" w:color="000000"/>
            </w:tcBorders>
            <w:shd w:val="clear" w:color="auto" w:fill="auto"/>
          </w:tcPr>
          <w:p w:rsidR="00E9347F" w:rsidRDefault="00E9347F" w:rsidP="00A4159B">
            <w:pPr>
              <w:jc w:val="both"/>
              <w:rPr>
                <w:sz w:val="24"/>
                <w:szCs w:val="24"/>
              </w:rPr>
            </w:pPr>
            <w:r>
              <w:rPr>
                <w:sz w:val="24"/>
                <w:szCs w:val="24"/>
              </w:rPr>
              <w:t>Выполнение плана иммунизации населения согласно национального календаря прививок и в соответствии со складывающейся эпидемиологической ситуацией по инфекционным заболеваниям:</w:t>
            </w:r>
          </w:p>
          <w:p w:rsidR="00E9347F" w:rsidRDefault="00E9347F" w:rsidP="00A4159B">
            <w:pPr>
              <w:rPr>
                <w:sz w:val="24"/>
                <w:szCs w:val="24"/>
              </w:rPr>
            </w:pPr>
            <w:r>
              <w:rPr>
                <w:sz w:val="24"/>
                <w:szCs w:val="24"/>
              </w:rPr>
              <w:t>- против туберкулеза – 100;</w:t>
            </w:r>
          </w:p>
          <w:p w:rsidR="00E9347F" w:rsidRDefault="00E9347F" w:rsidP="00A4159B">
            <w:pPr>
              <w:rPr>
                <w:sz w:val="24"/>
                <w:szCs w:val="24"/>
              </w:rPr>
            </w:pPr>
            <w:r>
              <w:rPr>
                <w:sz w:val="24"/>
                <w:szCs w:val="24"/>
              </w:rPr>
              <w:t>- против коклюша – 260;</w:t>
            </w:r>
          </w:p>
          <w:p w:rsidR="00E9347F" w:rsidRDefault="00E9347F" w:rsidP="00A4159B">
            <w:pPr>
              <w:rPr>
                <w:sz w:val="24"/>
                <w:szCs w:val="24"/>
              </w:rPr>
            </w:pPr>
            <w:r>
              <w:rPr>
                <w:sz w:val="24"/>
                <w:szCs w:val="24"/>
              </w:rPr>
              <w:t>- против полиомиелита – 260;</w:t>
            </w:r>
          </w:p>
          <w:p w:rsidR="00E9347F" w:rsidRDefault="00E9347F" w:rsidP="00A4159B">
            <w:pPr>
              <w:rPr>
                <w:sz w:val="24"/>
                <w:szCs w:val="24"/>
              </w:rPr>
            </w:pPr>
            <w:r>
              <w:rPr>
                <w:sz w:val="24"/>
                <w:szCs w:val="24"/>
              </w:rPr>
              <w:t>- против дифтерии взрослых – 1200;</w:t>
            </w:r>
          </w:p>
          <w:p w:rsidR="00E9347F" w:rsidRDefault="00E9347F" w:rsidP="00A4159B">
            <w:pPr>
              <w:rPr>
                <w:sz w:val="24"/>
                <w:szCs w:val="24"/>
              </w:rPr>
            </w:pPr>
            <w:r>
              <w:rPr>
                <w:sz w:val="24"/>
                <w:szCs w:val="24"/>
              </w:rPr>
              <w:t>- против дифтерии детей – 800;</w:t>
            </w:r>
          </w:p>
          <w:p w:rsidR="00E9347F" w:rsidRDefault="00E9347F" w:rsidP="00A4159B">
            <w:pPr>
              <w:rPr>
                <w:sz w:val="24"/>
                <w:szCs w:val="24"/>
              </w:rPr>
            </w:pPr>
            <w:r>
              <w:rPr>
                <w:sz w:val="24"/>
                <w:szCs w:val="24"/>
              </w:rPr>
              <w:t>- против кори – 405;</w:t>
            </w:r>
          </w:p>
          <w:p w:rsidR="00E9347F" w:rsidRDefault="00E9347F" w:rsidP="00A4159B">
            <w:pPr>
              <w:rPr>
                <w:sz w:val="24"/>
                <w:szCs w:val="24"/>
              </w:rPr>
            </w:pPr>
            <w:r>
              <w:rPr>
                <w:sz w:val="24"/>
                <w:szCs w:val="24"/>
              </w:rPr>
              <w:t>- против паротита – 240;</w:t>
            </w:r>
          </w:p>
          <w:p w:rsidR="00E9347F" w:rsidRDefault="00E9347F" w:rsidP="00A4159B">
            <w:pPr>
              <w:rPr>
                <w:sz w:val="24"/>
                <w:szCs w:val="24"/>
              </w:rPr>
            </w:pPr>
            <w:r>
              <w:rPr>
                <w:sz w:val="24"/>
                <w:szCs w:val="24"/>
              </w:rPr>
              <w:t>- против краснухи – 245;</w:t>
            </w:r>
          </w:p>
          <w:p w:rsidR="00E9347F" w:rsidRPr="008D4455" w:rsidRDefault="00E9347F" w:rsidP="00A4159B">
            <w:pPr>
              <w:ind w:left="-5" w:firstLine="5"/>
              <w:rPr>
                <w:sz w:val="24"/>
                <w:szCs w:val="24"/>
              </w:rPr>
            </w:pPr>
            <w:r>
              <w:rPr>
                <w:sz w:val="24"/>
                <w:szCs w:val="24"/>
              </w:rPr>
              <w:t>- против гепатита – 400.</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Pr>
                <w:sz w:val="24"/>
                <w:szCs w:val="24"/>
              </w:rPr>
              <w:t>Комсомольская и Чамзинская поликлиники</w:t>
            </w:r>
          </w:p>
        </w:tc>
      </w:tr>
      <w:tr w:rsidR="00E9347F" w:rsidRPr="005D6142" w:rsidTr="00A4159B">
        <w:trPr>
          <w:gridAfter w:val="4"/>
          <w:wAfter w:w="8508" w:type="dxa"/>
          <w:trHeight w:val="1763"/>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11</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Провести обследование на ранее выявление туберкулеза всеми методами не менее 90% населения Чамзинского района.</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 xml:space="preserve">Комсомольская и Чамзинская поликлиники; </w:t>
            </w:r>
          </w:p>
          <w:p w:rsidR="00E9347F" w:rsidRDefault="00E9347F" w:rsidP="00A4159B">
            <w:pPr>
              <w:jc w:val="center"/>
              <w:rPr>
                <w:sz w:val="24"/>
                <w:szCs w:val="24"/>
              </w:rPr>
            </w:pPr>
            <w:r>
              <w:rPr>
                <w:sz w:val="24"/>
                <w:szCs w:val="24"/>
              </w:rPr>
              <w:t xml:space="preserve">Врачи уч. терапевты, ВОП, педиатры </w:t>
            </w:r>
          </w:p>
          <w:p w:rsidR="00E9347F" w:rsidRPr="008D4455" w:rsidRDefault="00E9347F" w:rsidP="00A4159B">
            <w:pPr>
              <w:jc w:val="center"/>
              <w:rPr>
                <w:sz w:val="24"/>
                <w:szCs w:val="24"/>
              </w:rPr>
            </w:pPr>
          </w:p>
        </w:tc>
      </w:tr>
      <w:tr w:rsidR="00E9347F" w:rsidRPr="005D6142" w:rsidTr="00A4159B">
        <w:trPr>
          <w:gridAfter w:val="4"/>
          <w:wAfter w:w="8508" w:type="dxa"/>
        </w:trPr>
        <w:tc>
          <w:tcPr>
            <w:tcW w:w="567"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12</w:t>
            </w:r>
          </w:p>
        </w:tc>
        <w:tc>
          <w:tcPr>
            <w:tcW w:w="6520"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Выполнение мероприятий по внедрению стандартов оказания медицинской помощи при стационарном лечении</w:t>
            </w:r>
          </w:p>
        </w:tc>
        <w:tc>
          <w:tcPr>
            <w:tcW w:w="3829"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Pr>
                <w:sz w:val="24"/>
                <w:szCs w:val="24"/>
              </w:rPr>
              <w:t>Заведующие отделениями ГБУЗ РМ «Комсомольская межрайонная больница»</w:t>
            </w:r>
          </w:p>
        </w:tc>
      </w:tr>
      <w:tr w:rsidR="00E9347F" w:rsidRPr="005D6142" w:rsidTr="00A4159B">
        <w:trPr>
          <w:gridAfter w:val="4"/>
          <w:wAfter w:w="8508" w:type="dxa"/>
        </w:trPr>
        <w:tc>
          <w:tcPr>
            <w:tcW w:w="567" w:type="dxa"/>
            <w:tcBorders>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lastRenderedPageBreak/>
              <w:t>13</w:t>
            </w:r>
          </w:p>
        </w:tc>
        <w:tc>
          <w:tcPr>
            <w:tcW w:w="6520" w:type="dxa"/>
            <w:tcBorders>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Установить среднюю продолжительность пребывания пациента на койке 9,4.</w:t>
            </w:r>
          </w:p>
        </w:tc>
        <w:tc>
          <w:tcPr>
            <w:tcW w:w="3829" w:type="dxa"/>
            <w:tcBorders>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 xml:space="preserve">   </w:t>
            </w:r>
            <w:r>
              <w:rPr>
                <w:sz w:val="24"/>
                <w:szCs w:val="24"/>
              </w:rPr>
              <w:t>в</w:t>
            </w:r>
            <w:r w:rsidRPr="008D4455">
              <w:rPr>
                <w:sz w:val="24"/>
                <w:szCs w:val="24"/>
              </w:rPr>
              <w:t xml:space="preserve"> течени</w:t>
            </w:r>
            <w:r>
              <w:rPr>
                <w:sz w:val="24"/>
                <w:szCs w:val="24"/>
              </w:rPr>
              <w:t>и года</w:t>
            </w:r>
          </w:p>
        </w:tc>
        <w:tc>
          <w:tcPr>
            <w:tcW w:w="4254" w:type="dxa"/>
            <w:tcBorders>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Pr>
                <w:sz w:val="24"/>
                <w:szCs w:val="24"/>
              </w:rPr>
              <w:t>Врачи стационара</w:t>
            </w:r>
          </w:p>
        </w:tc>
      </w:tr>
      <w:tr w:rsidR="00E9347F" w:rsidRPr="005D6142" w:rsidTr="00A4159B">
        <w:trPr>
          <w:gridAfter w:val="4"/>
          <w:wAfter w:w="8508" w:type="dxa"/>
        </w:trPr>
        <w:tc>
          <w:tcPr>
            <w:tcW w:w="567" w:type="dxa"/>
            <w:tcBorders>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14</w:t>
            </w:r>
          </w:p>
        </w:tc>
        <w:tc>
          <w:tcPr>
            <w:tcW w:w="6520" w:type="dxa"/>
            <w:tcBorders>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lang w:bidi="ru-RU"/>
              </w:rPr>
              <w:t xml:space="preserve">«Создание единого цифрового контура в здравоохранении на основе единой государственной информационной системы в сфере здравоохранения (ЕГИСЗ)», </w:t>
            </w:r>
            <w:r>
              <w:rPr>
                <w:sz w:val="24"/>
                <w:szCs w:val="24"/>
              </w:rPr>
              <w:t>и информационно-справочных сенсорных терминалов в 100% случаев.</w:t>
            </w:r>
          </w:p>
        </w:tc>
        <w:tc>
          <w:tcPr>
            <w:tcW w:w="3829" w:type="dxa"/>
            <w:tcBorders>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 xml:space="preserve">   </w:t>
            </w:r>
            <w:r>
              <w:rPr>
                <w:sz w:val="24"/>
                <w:szCs w:val="24"/>
              </w:rPr>
              <w:t>в</w:t>
            </w:r>
            <w:r w:rsidRPr="008D4455">
              <w:rPr>
                <w:sz w:val="24"/>
                <w:szCs w:val="24"/>
              </w:rPr>
              <w:t xml:space="preserve"> течени</w:t>
            </w:r>
            <w:r>
              <w:rPr>
                <w:sz w:val="24"/>
                <w:szCs w:val="24"/>
              </w:rPr>
              <w:t>и года</w:t>
            </w:r>
          </w:p>
        </w:tc>
        <w:tc>
          <w:tcPr>
            <w:tcW w:w="4254" w:type="dxa"/>
            <w:tcBorders>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Pr>
                <w:sz w:val="24"/>
                <w:szCs w:val="24"/>
              </w:rPr>
              <w:t>Врачи всех специальностей, программисты, медрегистраторы</w:t>
            </w:r>
          </w:p>
        </w:tc>
      </w:tr>
      <w:tr w:rsidR="00E9347F" w:rsidRPr="005D6142" w:rsidTr="00A4159B">
        <w:trPr>
          <w:gridAfter w:val="4"/>
          <w:wAfter w:w="8508" w:type="dxa"/>
        </w:trPr>
        <w:tc>
          <w:tcPr>
            <w:tcW w:w="567" w:type="dxa"/>
            <w:tcBorders>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15</w:t>
            </w:r>
          </w:p>
        </w:tc>
        <w:tc>
          <w:tcPr>
            <w:tcW w:w="6520" w:type="dxa"/>
            <w:tcBorders>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Выполнение объемов оказания высокотехнологичной помощи населению района в специализированных медицинских учреждениях согласно квот МЗ РМ.</w:t>
            </w:r>
          </w:p>
        </w:tc>
        <w:tc>
          <w:tcPr>
            <w:tcW w:w="3829" w:type="dxa"/>
            <w:tcBorders>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 xml:space="preserve">   </w:t>
            </w:r>
            <w:r>
              <w:rPr>
                <w:sz w:val="24"/>
                <w:szCs w:val="24"/>
              </w:rPr>
              <w:t>в</w:t>
            </w:r>
            <w:r w:rsidRPr="008D4455">
              <w:rPr>
                <w:sz w:val="24"/>
                <w:szCs w:val="24"/>
              </w:rPr>
              <w:t xml:space="preserve"> течени</w:t>
            </w:r>
            <w:r>
              <w:rPr>
                <w:sz w:val="24"/>
                <w:szCs w:val="24"/>
              </w:rPr>
              <w:t>и года</w:t>
            </w:r>
          </w:p>
        </w:tc>
        <w:tc>
          <w:tcPr>
            <w:tcW w:w="4254" w:type="dxa"/>
            <w:tcBorders>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 xml:space="preserve">Заведующие отделениями, </w:t>
            </w:r>
          </w:p>
          <w:p w:rsidR="00E9347F" w:rsidRPr="008D4455" w:rsidRDefault="00E9347F" w:rsidP="00A4159B">
            <w:pPr>
              <w:jc w:val="center"/>
              <w:rPr>
                <w:sz w:val="24"/>
                <w:szCs w:val="24"/>
              </w:rPr>
            </w:pPr>
            <w:r>
              <w:rPr>
                <w:sz w:val="24"/>
                <w:szCs w:val="24"/>
              </w:rPr>
              <w:t>другие специалисты</w:t>
            </w:r>
          </w:p>
        </w:tc>
      </w:tr>
      <w:tr w:rsidR="00E9347F" w:rsidRPr="00860E5B" w:rsidTr="00A4159B">
        <w:trPr>
          <w:gridAfter w:val="4"/>
          <w:wAfter w:w="8508" w:type="dxa"/>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860E5B" w:rsidRDefault="00E9347F" w:rsidP="00A4159B">
            <w:pPr>
              <w:jc w:val="center"/>
              <w:rPr>
                <w:sz w:val="24"/>
                <w:szCs w:val="24"/>
              </w:rPr>
            </w:pPr>
            <w:r w:rsidRPr="00860E5B">
              <w:rPr>
                <w:b/>
                <w:bCs/>
                <w:sz w:val="24"/>
                <w:szCs w:val="24"/>
              </w:rPr>
              <w:t xml:space="preserve">                                             Развитие и укрепление материально-технической базы</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rPr>
                <w:sz w:val="24"/>
                <w:szCs w:val="24"/>
              </w:rPr>
            </w:pPr>
            <w:r w:rsidRPr="008D4455">
              <w:rPr>
                <w:sz w:val="24"/>
                <w:szCs w:val="24"/>
              </w:rPr>
              <w:t>Текущий ремонт Комсомольской и Чамзинской поликлиник, ФАПов.</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 xml:space="preserve">Администрация </w:t>
            </w:r>
          </w:p>
          <w:p w:rsidR="00E9347F" w:rsidRPr="008D4455" w:rsidRDefault="00E9347F" w:rsidP="00A4159B">
            <w:pPr>
              <w:jc w:val="center"/>
              <w:rPr>
                <w:sz w:val="24"/>
                <w:szCs w:val="24"/>
              </w:rPr>
            </w:pPr>
            <w:r w:rsidRPr="008D4455">
              <w:rPr>
                <w:sz w:val="24"/>
                <w:szCs w:val="24"/>
              </w:rPr>
              <w:t xml:space="preserve">ГБУЗ Республики Мордовия «Комсомольская </w:t>
            </w:r>
            <w:r>
              <w:rPr>
                <w:sz w:val="24"/>
                <w:szCs w:val="24"/>
              </w:rPr>
              <w:t>межрайонная больница</w:t>
            </w:r>
            <w:r w:rsidRPr="008D4455">
              <w:rPr>
                <w:sz w:val="24"/>
                <w:szCs w:val="24"/>
              </w:rPr>
              <w:t xml:space="preserve">» </w:t>
            </w:r>
          </w:p>
        </w:tc>
      </w:tr>
      <w:tr w:rsidR="00E9347F" w:rsidRPr="006B0FE8" w:rsidTr="00A4159B">
        <w:trPr>
          <w:gridAfter w:val="4"/>
          <w:wAfter w:w="8508" w:type="dxa"/>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6B0FE8" w:rsidRDefault="00E9347F" w:rsidP="00A4159B">
            <w:pPr>
              <w:jc w:val="center"/>
              <w:rPr>
                <w:b/>
                <w:sz w:val="24"/>
                <w:szCs w:val="24"/>
              </w:rPr>
            </w:pPr>
            <w:r>
              <w:rPr>
                <w:b/>
                <w:sz w:val="24"/>
                <w:szCs w:val="24"/>
              </w:rPr>
              <w:t xml:space="preserve">     </w:t>
            </w:r>
            <w:r w:rsidRPr="006B0FE8">
              <w:rPr>
                <w:b/>
                <w:sz w:val="24"/>
                <w:szCs w:val="24"/>
              </w:rPr>
              <w:t>Подготовка и переподготовка медицинских кадров</w:t>
            </w:r>
          </w:p>
        </w:tc>
      </w:tr>
      <w:tr w:rsidR="00E9347F" w:rsidRPr="005D6142"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Провести сертификационный цикл обучения 49 врачей и 97 средних медицинских работников.</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Администрация ГБУЗ Республики Мордовия «Комсомольская межрайонная больница»</w:t>
            </w:r>
          </w:p>
        </w:tc>
      </w:tr>
      <w:tr w:rsidR="00E9347F" w:rsidRPr="00457A63" w:rsidTr="00A4159B">
        <w:trPr>
          <w:gridAfter w:val="4"/>
          <w:wAfter w:w="8508" w:type="dxa"/>
          <w:cantSplit/>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457A63" w:rsidRDefault="00E9347F" w:rsidP="00A4159B">
            <w:pPr>
              <w:snapToGrid w:val="0"/>
              <w:jc w:val="center"/>
              <w:rPr>
                <w:b/>
                <w:bCs/>
                <w:sz w:val="24"/>
                <w:szCs w:val="24"/>
              </w:rPr>
            </w:pPr>
            <w:r w:rsidRPr="00457A63">
              <w:rPr>
                <w:b/>
                <w:bCs/>
                <w:sz w:val="24"/>
                <w:szCs w:val="24"/>
              </w:rPr>
              <w:t xml:space="preserve">         Совершенствование системы финансирования отрасли здравоохранения</w:t>
            </w:r>
          </w:p>
        </w:tc>
      </w:tr>
      <w:tr w:rsidR="00E9347F" w:rsidRPr="00457A63" w:rsidTr="00A4159B">
        <w:trPr>
          <w:gridAfter w:val="4"/>
          <w:wAfter w:w="8508" w:type="dxa"/>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1</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Осуществление стимулирующих денежных выплат участковым врачам терапевтам, врачам общей практики, участковым врачам педиатрам и медицинским сестрам, работающими с ними, медицинским работникам скорой помощи и ФАП.</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Администрация</w:t>
            </w:r>
          </w:p>
          <w:p w:rsidR="00E9347F" w:rsidRPr="008D4455" w:rsidRDefault="00E9347F" w:rsidP="00A4159B">
            <w:pPr>
              <w:jc w:val="center"/>
              <w:rPr>
                <w:sz w:val="24"/>
                <w:szCs w:val="24"/>
              </w:rPr>
            </w:pPr>
            <w:r w:rsidRPr="008D4455">
              <w:rPr>
                <w:sz w:val="24"/>
                <w:szCs w:val="24"/>
              </w:rPr>
              <w:t xml:space="preserve">ГБУЗ Республики Мордовия </w:t>
            </w:r>
          </w:p>
          <w:p w:rsidR="00E9347F" w:rsidRPr="008D4455" w:rsidRDefault="00E9347F" w:rsidP="00A4159B">
            <w:pPr>
              <w:jc w:val="center"/>
              <w:rPr>
                <w:sz w:val="24"/>
                <w:szCs w:val="24"/>
              </w:rPr>
            </w:pPr>
            <w:r w:rsidRPr="008D4455">
              <w:rPr>
                <w:sz w:val="24"/>
                <w:szCs w:val="24"/>
              </w:rPr>
              <w:t>«Комсомольская межрайонная больница»</w:t>
            </w:r>
          </w:p>
        </w:tc>
      </w:tr>
      <w:tr w:rsidR="00E9347F" w:rsidRPr="00457A63" w:rsidTr="00A4159B">
        <w:trPr>
          <w:gridAfter w:val="4"/>
          <w:wAfter w:w="8508" w:type="dxa"/>
          <w:trHeight w:val="1451"/>
        </w:trPr>
        <w:tc>
          <w:tcPr>
            <w:tcW w:w="567"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2</w:t>
            </w:r>
          </w:p>
        </w:tc>
        <w:tc>
          <w:tcPr>
            <w:tcW w:w="6520"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Осуществлять дополнительные денежные выплаты специалистам, оказывающим медицинскую помощь женщинам в период беременности и родов по талонам № 1, № 2 родовых сертификатов, а также специалистам, осуществляющим наблюдение детей 1-го года жизни по талонам № 3-1 и № 3-2 родового сертификата.</w:t>
            </w:r>
          </w:p>
        </w:tc>
        <w:tc>
          <w:tcPr>
            <w:tcW w:w="3829" w:type="dxa"/>
            <w:tcBorders>
              <w:top w:val="single" w:sz="4" w:space="0" w:color="000000"/>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 xml:space="preserve"> </w:t>
            </w:r>
            <w:r>
              <w:rPr>
                <w:sz w:val="24"/>
                <w:szCs w:val="24"/>
              </w:rPr>
              <w:t>в течении года</w:t>
            </w:r>
          </w:p>
        </w:tc>
        <w:tc>
          <w:tcPr>
            <w:tcW w:w="4254" w:type="dxa"/>
            <w:tcBorders>
              <w:top w:val="single" w:sz="4" w:space="0" w:color="000000"/>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Администрация</w:t>
            </w:r>
          </w:p>
          <w:p w:rsidR="00E9347F" w:rsidRPr="008D4455" w:rsidRDefault="00E9347F" w:rsidP="00A4159B">
            <w:pPr>
              <w:jc w:val="center"/>
              <w:rPr>
                <w:sz w:val="24"/>
                <w:szCs w:val="24"/>
              </w:rPr>
            </w:pPr>
            <w:r w:rsidRPr="008D4455">
              <w:rPr>
                <w:sz w:val="24"/>
                <w:szCs w:val="24"/>
              </w:rPr>
              <w:t xml:space="preserve">ГБУЗ Республики Мордовия </w:t>
            </w:r>
          </w:p>
          <w:p w:rsidR="00E9347F" w:rsidRPr="008D4455" w:rsidRDefault="00E9347F" w:rsidP="00A4159B">
            <w:pPr>
              <w:jc w:val="center"/>
              <w:rPr>
                <w:sz w:val="24"/>
                <w:szCs w:val="24"/>
              </w:rPr>
            </w:pPr>
            <w:r w:rsidRPr="008D4455">
              <w:rPr>
                <w:sz w:val="24"/>
                <w:szCs w:val="24"/>
              </w:rPr>
              <w:t>«Комсомольская межрайонная больница»</w:t>
            </w:r>
          </w:p>
        </w:tc>
      </w:tr>
      <w:tr w:rsidR="00E9347F" w:rsidRPr="0034479B" w:rsidTr="00A4159B">
        <w:trPr>
          <w:gridAfter w:val="4"/>
          <w:wAfter w:w="8508" w:type="dxa"/>
        </w:trPr>
        <w:tc>
          <w:tcPr>
            <w:tcW w:w="567"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t>3</w:t>
            </w:r>
          </w:p>
        </w:tc>
        <w:tc>
          <w:tcPr>
            <w:tcW w:w="6520"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both"/>
              <w:rPr>
                <w:sz w:val="24"/>
                <w:szCs w:val="24"/>
              </w:rPr>
            </w:pPr>
            <w:r>
              <w:rPr>
                <w:sz w:val="24"/>
                <w:szCs w:val="24"/>
              </w:rPr>
              <w:t>Осуществлять денежные выплаты врачам и средним медицинским работникам амбулаторно-поликлинической службы, участвующих в реализации мероприятий по повышению доступности амбулаторной медицинской помощи в Республике Мордовия.</w:t>
            </w:r>
          </w:p>
        </w:tc>
        <w:tc>
          <w:tcPr>
            <w:tcW w:w="3829"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Администрация</w:t>
            </w:r>
          </w:p>
          <w:p w:rsidR="00E9347F" w:rsidRPr="008D4455" w:rsidRDefault="00E9347F" w:rsidP="00A4159B">
            <w:pPr>
              <w:jc w:val="center"/>
              <w:rPr>
                <w:sz w:val="24"/>
                <w:szCs w:val="24"/>
              </w:rPr>
            </w:pPr>
            <w:r w:rsidRPr="008D4455">
              <w:rPr>
                <w:sz w:val="24"/>
                <w:szCs w:val="24"/>
              </w:rPr>
              <w:t>ГБУЗ Республики Мордовия</w:t>
            </w:r>
          </w:p>
          <w:p w:rsidR="00E9347F" w:rsidRPr="008D4455" w:rsidRDefault="00E9347F" w:rsidP="00A4159B">
            <w:pPr>
              <w:jc w:val="center"/>
              <w:rPr>
                <w:sz w:val="24"/>
                <w:szCs w:val="24"/>
              </w:rPr>
            </w:pPr>
            <w:r w:rsidRPr="008D4455">
              <w:rPr>
                <w:sz w:val="24"/>
                <w:szCs w:val="24"/>
              </w:rPr>
              <w:t>«Комсомольская межрайонная больница»</w:t>
            </w:r>
          </w:p>
        </w:tc>
      </w:tr>
      <w:tr w:rsidR="00E9347F" w:rsidTr="00A4159B">
        <w:trPr>
          <w:gridAfter w:val="4"/>
          <w:wAfter w:w="8508" w:type="dxa"/>
        </w:trPr>
        <w:tc>
          <w:tcPr>
            <w:tcW w:w="567"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sidRPr="008D4455">
              <w:rPr>
                <w:sz w:val="24"/>
                <w:szCs w:val="24"/>
              </w:rPr>
              <w:lastRenderedPageBreak/>
              <w:t>4</w:t>
            </w:r>
          </w:p>
        </w:tc>
        <w:tc>
          <w:tcPr>
            <w:tcW w:w="6520"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both"/>
              <w:rPr>
                <w:sz w:val="24"/>
                <w:szCs w:val="24"/>
              </w:rPr>
            </w:pPr>
            <w:r w:rsidRPr="008D4455">
              <w:rPr>
                <w:sz w:val="24"/>
                <w:szCs w:val="24"/>
              </w:rPr>
              <w:t>Осуществлять денежные выплаты медицинским работникам, участвующим в реализации мероприятий по внедрению стандартов медицинской помощи.</w:t>
            </w:r>
          </w:p>
        </w:tc>
        <w:tc>
          <w:tcPr>
            <w:tcW w:w="3829" w:type="dxa"/>
            <w:tcBorders>
              <w:top w:val="single" w:sz="4" w:space="0" w:color="auto"/>
              <w:left w:val="single" w:sz="4" w:space="0" w:color="000000"/>
              <w:bottom w:val="single" w:sz="4" w:space="0" w:color="000000"/>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Администрация</w:t>
            </w:r>
          </w:p>
          <w:p w:rsidR="00E9347F" w:rsidRPr="008D4455" w:rsidRDefault="00E9347F" w:rsidP="00A4159B">
            <w:pPr>
              <w:jc w:val="center"/>
              <w:rPr>
                <w:sz w:val="24"/>
                <w:szCs w:val="24"/>
              </w:rPr>
            </w:pPr>
            <w:r w:rsidRPr="008D4455">
              <w:rPr>
                <w:sz w:val="24"/>
                <w:szCs w:val="24"/>
              </w:rPr>
              <w:t>ГБУЗ Республики Мордовия «Комсомольская межрайонная больница»</w:t>
            </w:r>
          </w:p>
        </w:tc>
      </w:tr>
      <w:tr w:rsidR="00E9347F" w:rsidRPr="00457A63" w:rsidTr="00A4159B">
        <w:trPr>
          <w:gridAfter w:val="4"/>
          <w:wAfter w:w="8508" w:type="dxa"/>
          <w:cantSplit/>
          <w:trHeight w:val="348"/>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auto"/>
          </w:tcPr>
          <w:p w:rsidR="00E9347F" w:rsidRPr="00457A63" w:rsidRDefault="00E9347F" w:rsidP="00A4159B">
            <w:pPr>
              <w:snapToGrid w:val="0"/>
              <w:jc w:val="center"/>
              <w:rPr>
                <w:b/>
                <w:bCs/>
                <w:sz w:val="24"/>
                <w:szCs w:val="24"/>
              </w:rPr>
            </w:pPr>
            <w:r w:rsidRPr="00457A63">
              <w:rPr>
                <w:b/>
                <w:bCs/>
                <w:sz w:val="24"/>
                <w:szCs w:val="24"/>
              </w:rPr>
              <w:t>Информационное обеспечение</w:t>
            </w:r>
          </w:p>
        </w:tc>
      </w:tr>
      <w:tr w:rsidR="00E9347F" w:rsidRPr="00457A63" w:rsidTr="00A4159B">
        <w:trPr>
          <w:gridAfter w:val="4"/>
          <w:wAfter w:w="8508" w:type="dxa"/>
          <w:trHeight w:val="135"/>
        </w:trPr>
        <w:tc>
          <w:tcPr>
            <w:tcW w:w="567"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center"/>
              <w:rPr>
                <w:sz w:val="24"/>
                <w:szCs w:val="24"/>
              </w:rPr>
            </w:pPr>
            <w:r w:rsidRPr="008D4455">
              <w:rPr>
                <w:sz w:val="24"/>
                <w:szCs w:val="24"/>
              </w:rPr>
              <w:t>1</w:t>
            </w:r>
          </w:p>
        </w:tc>
        <w:tc>
          <w:tcPr>
            <w:tcW w:w="6520"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both"/>
              <w:rPr>
                <w:sz w:val="24"/>
                <w:szCs w:val="24"/>
              </w:rPr>
            </w:pPr>
            <w:r w:rsidRPr="008D4455">
              <w:rPr>
                <w:sz w:val="24"/>
                <w:szCs w:val="24"/>
              </w:rPr>
              <w:t>Организация и проведение встреч со средствами массовой информации ответственных работников ГБУЗ Республики Мордовия «Комсомольская МБ».</w:t>
            </w:r>
          </w:p>
        </w:tc>
        <w:tc>
          <w:tcPr>
            <w:tcW w:w="3829"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Заместители главного врача</w:t>
            </w:r>
          </w:p>
        </w:tc>
      </w:tr>
      <w:tr w:rsidR="00E9347F" w:rsidRPr="00457A63" w:rsidTr="00A4159B">
        <w:trPr>
          <w:gridAfter w:val="4"/>
          <w:wAfter w:w="8508" w:type="dxa"/>
          <w:trHeight w:val="135"/>
        </w:trPr>
        <w:tc>
          <w:tcPr>
            <w:tcW w:w="567"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center"/>
              <w:rPr>
                <w:sz w:val="24"/>
                <w:szCs w:val="24"/>
              </w:rPr>
            </w:pPr>
            <w:r w:rsidRPr="008D4455">
              <w:rPr>
                <w:sz w:val="24"/>
                <w:szCs w:val="24"/>
              </w:rPr>
              <w:t>2</w:t>
            </w:r>
          </w:p>
        </w:tc>
        <w:tc>
          <w:tcPr>
            <w:tcW w:w="6520"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both"/>
              <w:rPr>
                <w:sz w:val="24"/>
                <w:szCs w:val="24"/>
              </w:rPr>
            </w:pPr>
            <w:r w:rsidRPr="008D4455">
              <w:rPr>
                <w:sz w:val="24"/>
                <w:szCs w:val="24"/>
              </w:rPr>
              <w:t>Информирование различных групп населения по вопросам профилактики и сохранения здоровья с использованием средств массовой информации.</w:t>
            </w:r>
          </w:p>
        </w:tc>
        <w:tc>
          <w:tcPr>
            <w:tcW w:w="3829"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Кабинет медицинской профилактики</w:t>
            </w:r>
          </w:p>
        </w:tc>
      </w:tr>
      <w:tr w:rsidR="00E9347F" w:rsidRPr="00457A63" w:rsidTr="00A4159B">
        <w:trPr>
          <w:gridAfter w:val="4"/>
          <w:wAfter w:w="8508" w:type="dxa"/>
          <w:trHeight w:val="150"/>
        </w:trPr>
        <w:tc>
          <w:tcPr>
            <w:tcW w:w="567"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center"/>
              <w:rPr>
                <w:sz w:val="24"/>
                <w:szCs w:val="24"/>
              </w:rPr>
            </w:pPr>
            <w:r w:rsidRPr="008D4455">
              <w:rPr>
                <w:sz w:val="24"/>
                <w:szCs w:val="24"/>
              </w:rPr>
              <w:t>3</w:t>
            </w:r>
          </w:p>
        </w:tc>
        <w:tc>
          <w:tcPr>
            <w:tcW w:w="6520"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both"/>
              <w:rPr>
                <w:sz w:val="24"/>
                <w:szCs w:val="24"/>
              </w:rPr>
            </w:pPr>
            <w:r w:rsidRPr="008D4455">
              <w:rPr>
                <w:sz w:val="24"/>
                <w:szCs w:val="24"/>
              </w:rPr>
              <w:t>Информирование населения о принципах здорового образа жизни, продолжение работы по формированию у населения культуры здоровья, повышению мотивации к его сохранению и укреплению.</w:t>
            </w:r>
          </w:p>
        </w:tc>
        <w:tc>
          <w:tcPr>
            <w:tcW w:w="3829" w:type="dxa"/>
            <w:tcBorders>
              <w:top w:val="single" w:sz="4" w:space="0" w:color="auto"/>
              <w:left w:val="single" w:sz="4" w:space="0" w:color="000000"/>
              <w:bottom w:val="single" w:sz="4" w:space="0" w:color="auto"/>
            </w:tcBorders>
            <w:shd w:val="clear" w:color="auto" w:fill="auto"/>
          </w:tcPr>
          <w:p w:rsidR="00E9347F" w:rsidRPr="008D4455" w:rsidRDefault="00E9347F" w:rsidP="00A4159B">
            <w:pPr>
              <w:jc w:val="center"/>
              <w:rPr>
                <w:sz w:val="24"/>
                <w:szCs w:val="24"/>
              </w:rPr>
            </w:pPr>
            <w:r>
              <w:rPr>
                <w:sz w:val="24"/>
                <w:szCs w:val="24"/>
              </w:rPr>
              <w:t>в течении года</w:t>
            </w:r>
          </w:p>
        </w:tc>
        <w:tc>
          <w:tcPr>
            <w:tcW w:w="4254" w:type="dxa"/>
            <w:tcBorders>
              <w:top w:val="single" w:sz="4" w:space="0" w:color="auto"/>
              <w:left w:val="single" w:sz="4" w:space="0" w:color="000000"/>
              <w:bottom w:val="single" w:sz="4" w:space="0" w:color="auto"/>
              <w:right w:val="single" w:sz="4" w:space="0" w:color="000000"/>
            </w:tcBorders>
            <w:shd w:val="clear" w:color="auto" w:fill="auto"/>
          </w:tcPr>
          <w:p w:rsidR="00E9347F" w:rsidRPr="008D4455" w:rsidRDefault="00E9347F" w:rsidP="00A4159B">
            <w:pPr>
              <w:jc w:val="center"/>
              <w:rPr>
                <w:sz w:val="24"/>
                <w:szCs w:val="24"/>
              </w:rPr>
            </w:pPr>
            <w:r w:rsidRPr="008D4455">
              <w:rPr>
                <w:sz w:val="24"/>
                <w:szCs w:val="24"/>
              </w:rPr>
              <w:t xml:space="preserve">    Кабинет медицинской профилактики </w:t>
            </w:r>
          </w:p>
        </w:tc>
      </w:tr>
      <w:tr w:rsidR="00E9347F" w:rsidTr="00A4159B">
        <w:trPr>
          <w:gridAfter w:val="4"/>
          <w:wAfter w:w="8508" w:type="dxa"/>
          <w:trHeight w:val="150"/>
        </w:trPr>
        <w:tc>
          <w:tcPr>
            <w:tcW w:w="15170" w:type="dxa"/>
            <w:gridSpan w:val="4"/>
            <w:tcBorders>
              <w:top w:val="single" w:sz="4" w:space="0" w:color="auto"/>
              <w:left w:val="single" w:sz="4" w:space="0" w:color="000000"/>
              <w:bottom w:val="single" w:sz="4" w:space="0" w:color="auto"/>
              <w:right w:val="single" w:sz="4" w:space="0" w:color="000000"/>
            </w:tcBorders>
            <w:shd w:val="clear" w:color="auto" w:fill="auto"/>
          </w:tcPr>
          <w:p w:rsidR="00E9347F" w:rsidRDefault="00E9347F" w:rsidP="00A4159B">
            <w:pPr>
              <w:jc w:val="center"/>
              <w:rPr>
                <w:sz w:val="24"/>
                <w:szCs w:val="24"/>
              </w:rPr>
            </w:pPr>
            <w:r>
              <w:rPr>
                <w:b/>
                <w:sz w:val="24"/>
                <w:szCs w:val="24"/>
              </w:rPr>
              <w:t xml:space="preserve">       </w:t>
            </w:r>
            <w:r w:rsidRPr="00C92FC4">
              <w:rPr>
                <w:b/>
                <w:sz w:val="24"/>
                <w:szCs w:val="24"/>
              </w:rPr>
              <w:t>Контроль за выполнением комплексных мероприятий</w:t>
            </w:r>
          </w:p>
        </w:tc>
      </w:tr>
      <w:tr w:rsidR="00E9347F" w:rsidTr="00A4159B">
        <w:trPr>
          <w:gridAfter w:val="4"/>
          <w:wAfter w:w="8508" w:type="dxa"/>
          <w:trHeight w:val="150"/>
        </w:trPr>
        <w:tc>
          <w:tcPr>
            <w:tcW w:w="567" w:type="dxa"/>
            <w:tcBorders>
              <w:top w:val="single" w:sz="4" w:space="0" w:color="auto"/>
              <w:left w:val="single" w:sz="4" w:space="0" w:color="000000"/>
              <w:bottom w:val="single" w:sz="4" w:space="0" w:color="000000"/>
            </w:tcBorders>
            <w:shd w:val="clear" w:color="auto" w:fill="auto"/>
          </w:tcPr>
          <w:p w:rsidR="00E9347F" w:rsidRPr="00457A63" w:rsidRDefault="00E9347F" w:rsidP="00A4159B">
            <w:pPr>
              <w:jc w:val="center"/>
              <w:rPr>
                <w:sz w:val="24"/>
                <w:szCs w:val="24"/>
              </w:rPr>
            </w:pPr>
            <w:r>
              <w:rPr>
                <w:sz w:val="24"/>
                <w:szCs w:val="24"/>
              </w:rPr>
              <w:t>1</w:t>
            </w:r>
          </w:p>
        </w:tc>
        <w:tc>
          <w:tcPr>
            <w:tcW w:w="6520" w:type="dxa"/>
            <w:tcBorders>
              <w:top w:val="single" w:sz="4" w:space="0" w:color="auto"/>
              <w:left w:val="single" w:sz="4" w:space="0" w:color="000000"/>
              <w:bottom w:val="single" w:sz="4" w:space="0" w:color="000000"/>
            </w:tcBorders>
            <w:shd w:val="clear" w:color="auto" w:fill="auto"/>
          </w:tcPr>
          <w:p w:rsidR="00E9347F" w:rsidRPr="00ED5043" w:rsidRDefault="00E9347F" w:rsidP="00A4159B">
            <w:pPr>
              <w:rPr>
                <w:sz w:val="24"/>
                <w:szCs w:val="24"/>
              </w:rPr>
            </w:pPr>
            <w:r>
              <w:rPr>
                <w:sz w:val="24"/>
                <w:szCs w:val="24"/>
              </w:rPr>
              <w:t>Заслушивать на заседаниях коллегии Администрации Чамзинского муниципального района ответственных за исполнение Комплексных мероприятий по реализации Послания Главы Республики Мордовия Государственному Собранию.</w:t>
            </w:r>
          </w:p>
        </w:tc>
        <w:tc>
          <w:tcPr>
            <w:tcW w:w="3829" w:type="dxa"/>
            <w:tcBorders>
              <w:top w:val="single" w:sz="4" w:space="0" w:color="auto"/>
              <w:left w:val="single" w:sz="4" w:space="0" w:color="000000"/>
              <w:bottom w:val="single" w:sz="4" w:space="0" w:color="000000"/>
            </w:tcBorders>
            <w:shd w:val="clear" w:color="auto" w:fill="auto"/>
          </w:tcPr>
          <w:p w:rsidR="00E9347F" w:rsidRDefault="00E9347F" w:rsidP="00A4159B">
            <w:pPr>
              <w:rPr>
                <w:sz w:val="24"/>
                <w:szCs w:val="24"/>
              </w:rPr>
            </w:pPr>
            <w:r>
              <w:rPr>
                <w:sz w:val="24"/>
                <w:szCs w:val="24"/>
              </w:rPr>
              <w:t xml:space="preserve">                   </w:t>
            </w:r>
            <w:r>
              <w:rPr>
                <w:sz w:val="24"/>
                <w:szCs w:val="24"/>
                <w:lang w:val="en-US"/>
              </w:rPr>
              <w:t>III</w:t>
            </w:r>
            <w:r>
              <w:rPr>
                <w:sz w:val="24"/>
                <w:szCs w:val="24"/>
              </w:rPr>
              <w:t>, IV квартал</w:t>
            </w:r>
          </w:p>
        </w:tc>
        <w:tc>
          <w:tcPr>
            <w:tcW w:w="4254" w:type="dxa"/>
            <w:tcBorders>
              <w:top w:val="single" w:sz="4" w:space="0" w:color="auto"/>
              <w:left w:val="single" w:sz="4" w:space="0" w:color="000000"/>
              <w:bottom w:val="single" w:sz="4" w:space="0" w:color="000000"/>
              <w:right w:val="single" w:sz="4" w:space="0" w:color="000000"/>
            </w:tcBorders>
            <w:shd w:val="clear" w:color="auto" w:fill="auto"/>
          </w:tcPr>
          <w:p w:rsidR="00E9347F" w:rsidRDefault="00E9347F" w:rsidP="00A4159B">
            <w:pPr>
              <w:jc w:val="center"/>
              <w:rPr>
                <w:sz w:val="24"/>
                <w:szCs w:val="24"/>
              </w:rPr>
            </w:pPr>
            <w:r>
              <w:rPr>
                <w:sz w:val="24"/>
                <w:szCs w:val="24"/>
              </w:rPr>
              <w:t>Администрация Чамзинского муниципального района</w:t>
            </w:r>
          </w:p>
        </w:tc>
      </w:tr>
    </w:tbl>
    <w:p w:rsidR="00E9347F" w:rsidRPr="00F76BF7" w:rsidRDefault="00E9347F" w:rsidP="00E9347F">
      <w:pPr>
        <w:pStyle w:val="a4"/>
        <w:jc w:val="both"/>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pPr>
    </w:p>
    <w:p w:rsidR="00E9347F" w:rsidRDefault="00E9347F" w:rsidP="00E01094">
      <w:pPr>
        <w:rPr>
          <w:sz w:val="24"/>
          <w:szCs w:val="24"/>
        </w:rPr>
        <w:sectPr w:rsidR="00E9347F" w:rsidSect="00E9347F">
          <w:pgSz w:w="16838" w:h="11906" w:orient="landscape"/>
          <w:pgMar w:top="567" w:right="709" w:bottom="707" w:left="709" w:header="708" w:footer="708" w:gutter="0"/>
          <w:cols w:space="708"/>
          <w:docGrid w:linePitch="360"/>
        </w:sectPr>
      </w:pPr>
    </w:p>
    <w:p w:rsidR="00E9347F" w:rsidRDefault="00E9347F" w:rsidP="00A4159B">
      <w:pPr>
        <w:jc w:val="center"/>
        <w:rPr>
          <w:sz w:val="24"/>
          <w:szCs w:val="24"/>
        </w:rPr>
      </w:pPr>
    </w:p>
    <w:p w:rsidR="00E9347F" w:rsidRDefault="00E9347F" w:rsidP="00A4159B">
      <w:pPr>
        <w:jc w:val="both"/>
        <w:rPr>
          <w:sz w:val="24"/>
          <w:szCs w:val="24"/>
        </w:rPr>
      </w:pPr>
    </w:p>
    <w:p w:rsidR="00E9347F" w:rsidRDefault="00E9347F" w:rsidP="00E01094">
      <w:pPr>
        <w:rPr>
          <w:sz w:val="24"/>
          <w:szCs w:val="24"/>
        </w:rPr>
      </w:pPr>
    </w:p>
    <w:p w:rsidR="00E9347F" w:rsidRDefault="00E9347F" w:rsidP="00E01094">
      <w:pPr>
        <w:rPr>
          <w:sz w:val="24"/>
          <w:szCs w:val="24"/>
        </w:rPr>
      </w:pPr>
    </w:p>
    <w:p w:rsidR="00E9347F" w:rsidRPr="00D0683C" w:rsidRDefault="00E9347F" w:rsidP="00E01094">
      <w:pPr>
        <w:rPr>
          <w:sz w:val="24"/>
          <w:szCs w:val="24"/>
        </w:rPr>
      </w:pPr>
    </w:p>
    <w:p w:rsidR="00E01094" w:rsidRPr="006C4607" w:rsidRDefault="00E01094" w:rsidP="00E01094">
      <w:pPr>
        <w:jc w:val="both"/>
        <w:rPr>
          <w:b/>
          <w:sz w:val="24"/>
          <w:szCs w:val="24"/>
          <w:u w:val="single"/>
        </w:rPr>
      </w:pPr>
      <w:r w:rsidRPr="006C4607">
        <w:rPr>
          <w:b/>
          <w:sz w:val="24"/>
          <w:szCs w:val="24"/>
          <w:u w:val="single"/>
        </w:rPr>
        <w:t>____________________________________________________</w:t>
      </w:r>
      <w:r>
        <w:rPr>
          <w:b/>
          <w:sz w:val="24"/>
          <w:szCs w:val="24"/>
          <w:u w:val="single"/>
        </w:rPr>
        <w:t>______________________________</w:t>
      </w:r>
    </w:p>
    <w:p w:rsidR="00E01094" w:rsidRDefault="00E01094" w:rsidP="00E01094">
      <w:pPr>
        <w:jc w:val="both"/>
        <w:rPr>
          <w:b/>
          <w:sz w:val="24"/>
          <w:szCs w:val="24"/>
        </w:rPr>
      </w:pPr>
    </w:p>
    <w:p w:rsidR="00E01094" w:rsidRPr="00475B51" w:rsidRDefault="00E01094" w:rsidP="00E01094">
      <w:pPr>
        <w:jc w:val="both"/>
        <w:rPr>
          <w:b/>
          <w:sz w:val="24"/>
          <w:szCs w:val="24"/>
        </w:rPr>
      </w:pPr>
      <w:r w:rsidRPr="00475B51">
        <w:rPr>
          <w:b/>
          <w:sz w:val="24"/>
          <w:szCs w:val="24"/>
        </w:rPr>
        <w:t>Главный редактор:</w:t>
      </w:r>
    </w:p>
    <w:p w:rsidR="00E01094" w:rsidRDefault="00E01094" w:rsidP="00E01094">
      <w:pPr>
        <w:jc w:val="both"/>
        <w:rPr>
          <w:b/>
          <w:sz w:val="24"/>
          <w:szCs w:val="24"/>
        </w:rPr>
      </w:pPr>
      <w:r>
        <w:rPr>
          <w:b/>
          <w:sz w:val="24"/>
          <w:szCs w:val="24"/>
        </w:rPr>
        <w:t xml:space="preserve">начальник </w:t>
      </w:r>
      <w:r w:rsidRPr="00475B51">
        <w:rPr>
          <w:b/>
          <w:sz w:val="24"/>
          <w:szCs w:val="24"/>
        </w:rPr>
        <w:t>отдела</w:t>
      </w:r>
      <w:r>
        <w:rPr>
          <w:b/>
          <w:sz w:val="24"/>
          <w:szCs w:val="24"/>
        </w:rPr>
        <w:t xml:space="preserve"> </w:t>
      </w:r>
      <w:r w:rsidRPr="00475B51">
        <w:rPr>
          <w:b/>
          <w:sz w:val="24"/>
          <w:szCs w:val="24"/>
        </w:rPr>
        <w:t xml:space="preserve">администрации </w:t>
      </w:r>
    </w:p>
    <w:p w:rsidR="00E01094" w:rsidRDefault="00E01094" w:rsidP="00E01094">
      <w:pPr>
        <w:jc w:val="both"/>
        <w:rPr>
          <w:b/>
          <w:sz w:val="24"/>
          <w:szCs w:val="24"/>
        </w:rPr>
      </w:pPr>
      <w:r w:rsidRPr="00475B51">
        <w:rPr>
          <w:b/>
          <w:sz w:val="24"/>
          <w:szCs w:val="24"/>
        </w:rPr>
        <w:t xml:space="preserve">Чамзинского муниципального района </w:t>
      </w:r>
    </w:p>
    <w:p w:rsidR="00E01094" w:rsidRPr="00475B51" w:rsidRDefault="00E01094" w:rsidP="00E01094">
      <w:pPr>
        <w:jc w:val="both"/>
        <w:rPr>
          <w:b/>
          <w:sz w:val="24"/>
          <w:szCs w:val="24"/>
        </w:rPr>
      </w:pPr>
      <w:r>
        <w:rPr>
          <w:b/>
          <w:sz w:val="24"/>
          <w:szCs w:val="24"/>
        </w:rPr>
        <w:t>по обеспечению взаимодействия с представительным органом</w:t>
      </w:r>
      <w:r w:rsidRPr="00475B51">
        <w:rPr>
          <w:b/>
          <w:sz w:val="24"/>
          <w:szCs w:val="24"/>
        </w:rPr>
        <w:t xml:space="preserve">                      </w:t>
      </w:r>
      <w:r>
        <w:rPr>
          <w:b/>
          <w:sz w:val="24"/>
          <w:szCs w:val="24"/>
        </w:rPr>
        <w:t xml:space="preserve">        </w:t>
      </w:r>
      <w:r w:rsidRPr="00475B51">
        <w:rPr>
          <w:b/>
          <w:sz w:val="24"/>
          <w:szCs w:val="24"/>
        </w:rPr>
        <w:t xml:space="preserve">Н.В. </w:t>
      </w:r>
      <w:r>
        <w:rPr>
          <w:b/>
          <w:sz w:val="24"/>
          <w:szCs w:val="24"/>
        </w:rPr>
        <w:t>Козырева</w:t>
      </w:r>
    </w:p>
    <w:p w:rsidR="00E01094" w:rsidRPr="00475B51" w:rsidRDefault="00E01094" w:rsidP="00E01094">
      <w:pPr>
        <w:jc w:val="both"/>
        <w:rPr>
          <w:b/>
          <w:sz w:val="24"/>
          <w:szCs w:val="24"/>
        </w:rPr>
      </w:pPr>
    </w:p>
    <w:p w:rsidR="00E01094" w:rsidRPr="00475B51" w:rsidRDefault="00E01094" w:rsidP="00E01094">
      <w:pPr>
        <w:jc w:val="both"/>
        <w:rPr>
          <w:b/>
          <w:sz w:val="24"/>
          <w:szCs w:val="24"/>
        </w:rPr>
      </w:pPr>
      <w:r w:rsidRPr="00475B51">
        <w:rPr>
          <w:b/>
          <w:sz w:val="24"/>
          <w:szCs w:val="24"/>
        </w:rPr>
        <w:t>адрес: р.п. Чамзинка, ул. Победы, д. 1</w:t>
      </w:r>
    </w:p>
    <w:p w:rsidR="00E01094" w:rsidRPr="00F31EA0" w:rsidRDefault="00E01094" w:rsidP="00E01094">
      <w:pPr>
        <w:jc w:val="both"/>
        <w:rPr>
          <w:b/>
          <w:sz w:val="24"/>
          <w:szCs w:val="24"/>
        </w:rPr>
      </w:pPr>
      <w:r w:rsidRPr="00475B51">
        <w:rPr>
          <w:b/>
          <w:sz w:val="24"/>
          <w:szCs w:val="24"/>
        </w:rPr>
        <w:t xml:space="preserve">эл.почта: </w:t>
      </w:r>
      <w:r w:rsidRPr="00475B51">
        <w:rPr>
          <w:b/>
          <w:sz w:val="24"/>
          <w:szCs w:val="24"/>
          <w:lang w:val="en-US"/>
        </w:rPr>
        <w:t>inform</w:t>
      </w:r>
      <w:r w:rsidRPr="00475B51">
        <w:rPr>
          <w:b/>
          <w:sz w:val="24"/>
          <w:szCs w:val="24"/>
        </w:rPr>
        <w:t>113@</w:t>
      </w:r>
      <w:r w:rsidRPr="00475B51">
        <w:rPr>
          <w:b/>
          <w:sz w:val="24"/>
          <w:szCs w:val="24"/>
          <w:lang w:val="en-US"/>
        </w:rPr>
        <w:t>mail</w:t>
      </w:r>
      <w:r w:rsidRPr="00475B51">
        <w:rPr>
          <w:b/>
          <w:sz w:val="24"/>
          <w:szCs w:val="24"/>
        </w:rPr>
        <w:t>.</w:t>
      </w:r>
      <w:r w:rsidRPr="00475B51">
        <w:rPr>
          <w:b/>
          <w:sz w:val="24"/>
          <w:szCs w:val="24"/>
          <w:lang w:val="en-US"/>
        </w:rPr>
        <w:t>ru</w:t>
      </w:r>
    </w:p>
    <w:p w:rsidR="00E01094" w:rsidRPr="00475B51" w:rsidRDefault="00E01094" w:rsidP="00E01094">
      <w:pPr>
        <w:jc w:val="both"/>
        <w:rPr>
          <w:b/>
          <w:sz w:val="24"/>
          <w:szCs w:val="24"/>
        </w:rPr>
      </w:pPr>
    </w:p>
    <w:p w:rsidR="00E01094" w:rsidRPr="00D0683C" w:rsidRDefault="00E01094" w:rsidP="00E01094">
      <w:pPr>
        <w:jc w:val="both"/>
        <w:rPr>
          <w:sz w:val="24"/>
          <w:szCs w:val="24"/>
        </w:rPr>
      </w:pPr>
      <w:r>
        <w:rPr>
          <w:b/>
          <w:sz w:val="24"/>
          <w:szCs w:val="24"/>
        </w:rPr>
        <w:t>тел: 2-12-43</w:t>
      </w:r>
      <w:r w:rsidRPr="00475B51">
        <w:rPr>
          <w:b/>
          <w:sz w:val="24"/>
          <w:szCs w:val="24"/>
        </w:rPr>
        <w:t xml:space="preserve">, 2-12-00 факс: 2-12-00 </w:t>
      </w:r>
      <w:r w:rsidRPr="00D0683C">
        <w:rPr>
          <w:sz w:val="24"/>
          <w:szCs w:val="24"/>
        </w:rPr>
        <w:t xml:space="preserve">                                                 </w:t>
      </w:r>
    </w:p>
    <w:p w:rsidR="00E01094" w:rsidRPr="00D0683C" w:rsidRDefault="00E01094" w:rsidP="00E01094">
      <w:pPr>
        <w:rPr>
          <w:sz w:val="24"/>
          <w:szCs w:val="24"/>
        </w:rPr>
      </w:pPr>
    </w:p>
    <w:p w:rsidR="00082D1E" w:rsidRDefault="00082D1E"/>
    <w:sectPr w:rsidR="00082D1E" w:rsidSect="00E9347F">
      <w:pgSz w:w="11906" w:h="16838"/>
      <w:pgMar w:top="709" w:right="707"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FA" w:rsidRDefault="007C47FA">
      <w:r>
        <w:separator/>
      </w:r>
    </w:p>
  </w:endnote>
  <w:endnote w:type="continuationSeparator" w:id="0">
    <w:p w:rsidR="007C47FA" w:rsidRDefault="007C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altName w:val="Impact"/>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01894"/>
      <w:docPartObj>
        <w:docPartGallery w:val="Page Numbers (Bottom of Page)"/>
        <w:docPartUnique/>
      </w:docPartObj>
    </w:sdtPr>
    <w:sdtEndPr/>
    <w:sdtContent>
      <w:p w:rsidR="00A4159B" w:rsidRDefault="00A4159B">
        <w:pPr>
          <w:pStyle w:val="a6"/>
          <w:jc w:val="center"/>
        </w:pPr>
        <w:r>
          <w:fldChar w:fldCharType="begin"/>
        </w:r>
        <w:r>
          <w:instrText>PAGE   \* MERGEFORMAT</w:instrText>
        </w:r>
        <w:r>
          <w:fldChar w:fldCharType="separate"/>
        </w:r>
        <w:r w:rsidR="00633D65">
          <w:rPr>
            <w:noProof/>
          </w:rPr>
          <w:t>15</w:t>
        </w:r>
        <w:r>
          <w:fldChar w:fldCharType="end"/>
        </w:r>
      </w:p>
    </w:sdtContent>
  </w:sdt>
  <w:p w:rsidR="00A4159B" w:rsidRDefault="00A41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FA" w:rsidRDefault="007C47FA">
      <w:r>
        <w:separator/>
      </w:r>
    </w:p>
  </w:footnote>
  <w:footnote w:type="continuationSeparator" w:id="0">
    <w:p w:rsidR="007C47FA" w:rsidRDefault="007C4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C53539"/>
    <w:multiLevelType w:val="hybridMultilevel"/>
    <w:tmpl w:val="0C741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8536E"/>
    <w:multiLevelType w:val="hybridMultilevel"/>
    <w:tmpl w:val="82A466D0"/>
    <w:lvl w:ilvl="0" w:tplc="C9B474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8923F2B"/>
    <w:multiLevelType w:val="hybridMultilevel"/>
    <w:tmpl w:val="228E0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513199"/>
    <w:multiLevelType w:val="hybridMultilevel"/>
    <w:tmpl w:val="8A2ACEE0"/>
    <w:lvl w:ilvl="0" w:tplc="CCFA422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2D41EA"/>
    <w:multiLevelType w:val="hybridMultilevel"/>
    <w:tmpl w:val="D0168776"/>
    <w:lvl w:ilvl="0" w:tplc="8C1EC63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60816D35"/>
    <w:multiLevelType w:val="hybridMultilevel"/>
    <w:tmpl w:val="138E93A4"/>
    <w:lvl w:ilvl="0" w:tplc="C7BAA9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FE038E"/>
    <w:multiLevelType w:val="hybridMultilevel"/>
    <w:tmpl w:val="DDDC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950C51"/>
    <w:multiLevelType w:val="hybridMultilevel"/>
    <w:tmpl w:val="695C6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FD53E1"/>
    <w:multiLevelType w:val="hybridMultilevel"/>
    <w:tmpl w:val="68D2C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38301E"/>
    <w:multiLevelType w:val="hybridMultilevel"/>
    <w:tmpl w:val="3DBA6744"/>
    <w:lvl w:ilvl="0" w:tplc="C5CE272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75FB6D16"/>
    <w:multiLevelType w:val="hybridMultilevel"/>
    <w:tmpl w:val="303AA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C64390"/>
    <w:multiLevelType w:val="hybridMultilevel"/>
    <w:tmpl w:val="62721DE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 w:numId="2">
    <w:abstractNumId w:val="14"/>
  </w:num>
  <w:num w:numId="3">
    <w:abstractNumId w:val="12"/>
  </w:num>
  <w:num w:numId="4">
    <w:abstractNumId w:val="8"/>
  </w:num>
  <w:num w:numId="5">
    <w:abstractNumId w:val="6"/>
  </w:num>
  <w:num w:numId="6">
    <w:abstractNumId w:val="1"/>
  </w:num>
  <w:num w:numId="7">
    <w:abstractNumId w:val="2"/>
  </w:num>
  <w:num w:numId="8">
    <w:abstractNumId w:val="13"/>
  </w:num>
  <w:num w:numId="9">
    <w:abstractNumId w:val="4"/>
  </w:num>
  <w:num w:numId="10">
    <w:abstractNumId w:val="5"/>
  </w:num>
  <w:num w:numId="11">
    <w:abstractNumId w:val="11"/>
  </w:num>
  <w:num w:numId="12">
    <w:abstractNumId w:val="10"/>
  </w:num>
  <w:num w:numId="13">
    <w:abstractNumId w:val="3"/>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A1"/>
    <w:rsid w:val="00082D1E"/>
    <w:rsid w:val="001D1DA1"/>
    <w:rsid w:val="005271AA"/>
    <w:rsid w:val="00633D65"/>
    <w:rsid w:val="006C314C"/>
    <w:rsid w:val="007054B8"/>
    <w:rsid w:val="007C47FA"/>
    <w:rsid w:val="00A4159B"/>
    <w:rsid w:val="00D67287"/>
    <w:rsid w:val="00E01094"/>
    <w:rsid w:val="00E9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72ECD-8F93-4B66-85D7-098278B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9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347F"/>
    <w:pPr>
      <w:keepNext/>
      <w:tabs>
        <w:tab w:val="num" w:pos="0"/>
      </w:tabs>
      <w:suppressAutoHyphens/>
      <w:ind w:left="432" w:hanging="432"/>
      <w:outlineLvl w:val="0"/>
    </w:pPr>
    <w:rPr>
      <w:sz w:val="28"/>
      <w:lang w:val="x-none" w:eastAsia="ar-SA"/>
    </w:rPr>
  </w:style>
  <w:style w:type="paragraph" w:styleId="2">
    <w:name w:val="heading 2"/>
    <w:basedOn w:val="a"/>
    <w:next w:val="a"/>
    <w:link w:val="20"/>
    <w:qFormat/>
    <w:rsid w:val="00E9347F"/>
    <w:pPr>
      <w:keepNext/>
      <w:tabs>
        <w:tab w:val="num" w:pos="0"/>
      </w:tabs>
      <w:suppressAutoHyphens/>
      <w:ind w:left="576" w:hanging="576"/>
      <w:outlineLvl w:val="1"/>
    </w:pPr>
    <w:rPr>
      <w:b/>
      <w:sz w:val="28"/>
      <w:lang w:val="x-none" w:eastAsia="ar-SA"/>
    </w:rPr>
  </w:style>
  <w:style w:type="paragraph" w:styleId="3">
    <w:name w:val="heading 3"/>
    <w:basedOn w:val="a"/>
    <w:next w:val="a"/>
    <w:link w:val="30"/>
    <w:qFormat/>
    <w:rsid w:val="00E9347F"/>
    <w:pPr>
      <w:keepNext/>
      <w:tabs>
        <w:tab w:val="num" w:pos="0"/>
      </w:tabs>
      <w:suppressAutoHyphens/>
      <w:ind w:left="720" w:hanging="720"/>
      <w:outlineLvl w:val="2"/>
    </w:pPr>
    <w:rPr>
      <w:b/>
      <w:sz w:val="24"/>
      <w:lang w:val="x-none" w:eastAsia="ar-SA"/>
    </w:rPr>
  </w:style>
  <w:style w:type="paragraph" w:styleId="4">
    <w:name w:val="heading 4"/>
    <w:basedOn w:val="a"/>
    <w:next w:val="a"/>
    <w:link w:val="40"/>
    <w:qFormat/>
    <w:rsid w:val="00E9347F"/>
    <w:pPr>
      <w:keepNext/>
      <w:tabs>
        <w:tab w:val="num" w:pos="0"/>
      </w:tabs>
      <w:suppressAutoHyphens/>
      <w:ind w:left="864" w:hanging="864"/>
      <w:outlineLvl w:val="3"/>
    </w:pPr>
    <w:rPr>
      <w:sz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094"/>
    <w:rPr>
      <w:color w:val="0000FF"/>
      <w:u w:val="single"/>
    </w:rPr>
  </w:style>
  <w:style w:type="paragraph" w:styleId="a4">
    <w:name w:val="No Spacing"/>
    <w:uiPriority w:val="1"/>
    <w:qFormat/>
    <w:rsid w:val="00E01094"/>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E01094"/>
    <w:pPr>
      <w:spacing w:after="200" w:line="276" w:lineRule="auto"/>
      <w:ind w:left="720"/>
      <w:contextualSpacing/>
    </w:pPr>
    <w:rPr>
      <w:rFonts w:eastAsia="Calibri"/>
      <w:sz w:val="28"/>
      <w:szCs w:val="28"/>
      <w:lang w:eastAsia="en-US"/>
    </w:rPr>
  </w:style>
  <w:style w:type="paragraph" w:customStyle="1" w:styleId="ConsTitle">
    <w:name w:val="ConsTitle"/>
    <w:rsid w:val="00E0109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footer"/>
    <w:basedOn w:val="a"/>
    <w:link w:val="a7"/>
    <w:unhideWhenUsed/>
    <w:rsid w:val="00E01094"/>
    <w:pPr>
      <w:tabs>
        <w:tab w:val="center" w:pos="4677"/>
        <w:tab w:val="right" w:pos="9355"/>
      </w:tabs>
    </w:pPr>
  </w:style>
  <w:style w:type="character" w:customStyle="1" w:styleId="a7">
    <w:name w:val="Нижний колонтитул Знак"/>
    <w:basedOn w:val="a0"/>
    <w:link w:val="a6"/>
    <w:rsid w:val="00E0109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9347F"/>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rsid w:val="00E9347F"/>
    <w:rPr>
      <w:rFonts w:ascii="Times New Roman" w:eastAsia="Times New Roman" w:hAnsi="Times New Roman" w:cs="Times New Roman"/>
      <w:b/>
      <w:sz w:val="28"/>
      <w:szCs w:val="20"/>
      <w:lang w:val="x-none" w:eastAsia="ar-SA"/>
    </w:rPr>
  </w:style>
  <w:style w:type="character" w:customStyle="1" w:styleId="30">
    <w:name w:val="Заголовок 3 Знак"/>
    <w:basedOn w:val="a0"/>
    <w:link w:val="3"/>
    <w:rsid w:val="00E9347F"/>
    <w:rPr>
      <w:rFonts w:ascii="Times New Roman" w:eastAsia="Times New Roman" w:hAnsi="Times New Roman" w:cs="Times New Roman"/>
      <w:b/>
      <w:sz w:val="24"/>
      <w:szCs w:val="20"/>
      <w:lang w:val="x-none" w:eastAsia="ar-SA"/>
    </w:rPr>
  </w:style>
  <w:style w:type="character" w:customStyle="1" w:styleId="40">
    <w:name w:val="Заголовок 4 Знак"/>
    <w:basedOn w:val="a0"/>
    <w:link w:val="4"/>
    <w:rsid w:val="00E9347F"/>
    <w:rPr>
      <w:rFonts w:ascii="Times New Roman" w:eastAsia="Times New Roman" w:hAnsi="Times New Roman" w:cs="Times New Roman"/>
      <w:sz w:val="24"/>
      <w:szCs w:val="20"/>
      <w:lang w:val="x-none" w:eastAsia="ar-SA"/>
    </w:rPr>
  </w:style>
  <w:style w:type="character" w:customStyle="1" w:styleId="Absatz-Standardschriftart">
    <w:name w:val="Absatz-Standardschriftart"/>
    <w:rsid w:val="00E9347F"/>
  </w:style>
  <w:style w:type="character" w:customStyle="1" w:styleId="WW-Absatz-Standardschriftart">
    <w:name w:val="WW-Absatz-Standardschriftart"/>
    <w:rsid w:val="00E9347F"/>
  </w:style>
  <w:style w:type="character" w:customStyle="1" w:styleId="WW-Absatz-Standardschriftart1">
    <w:name w:val="WW-Absatz-Standardschriftart1"/>
    <w:rsid w:val="00E9347F"/>
  </w:style>
  <w:style w:type="character" w:customStyle="1" w:styleId="WW-Absatz-Standardschriftart11">
    <w:name w:val="WW-Absatz-Standardschriftart11"/>
    <w:rsid w:val="00E9347F"/>
  </w:style>
  <w:style w:type="character" w:customStyle="1" w:styleId="WW-Absatz-Standardschriftart111">
    <w:name w:val="WW-Absatz-Standardschriftart111"/>
    <w:rsid w:val="00E9347F"/>
  </w:style>
  <w:style w:type="character" w:customStyle="1" w:styleId="WW-Absatz-Standardschriftart1111">
    <w:name w:val="WW-Absatz-Standardschriftart1111"/>
    <w:rsid w:val="00E9347F"/>
  </w:style>
  <w:style w:type="character" w:customStyle="1" w:styleId="WW8Num1z0">
    <w:name w:val="WW8Num1z0"/>
    <w:rsid w:val="00E9347F"/>
    <w:rPr>
      <w:rFonts w:ascii="Times New Roman" w:eastAsia="Times New Roman" w:hAnsi="Times New Roman" w:cs="Times New Roman"/>
    </w:rPr>
  </w:style>
  <w:style w:type="character" w:customStyle="1" w:styleId="WW8Num1z1">
    <w:name w:val="WW8Num1z1"/>
    <w:rsid w:val="00E9347F"/>
    <w:rPr>
      <w:rFonts w:ascii="Courier New" w:hAnsi="Courier New"/>
    </w:rPr>
  </w:style>
  <w:style w:type="character" w:customStyle="1" w:styleId="WW8Num1z2">
    <w:name w:val="WW8Num1z2"/>
    <w:rsid w:val="00E9347F"/>
    <w:rPr>
      <w:rFonts w:ascii="Wingdings" w:hAnsi="Wingdings"/>
    </w:rPr>
  </w:style>
  <w:style w:type="character" w:customStyle="1" w:styleId="WW8Num1z3">
    <w:name w:val="WW8Num1z3"/>
    <w:rsid w:val="00E9347F"/>
    <w:rPr>
      <w:rFonts w:ascii="Symbol" w:hAnsi="Symbol"/>
    </w:rPr>
  </w:style>
  <w:style w:type="character" w:customStyle="1" w:styleId="11">
    <w:name w:val="Основной шрифт абзаца1"/>
    <w:rsid w:val="00E9347F"/>
  </w:style>
  <w:style w:type="character" w:styleId="a8">
    <w:name w:val="page number"/>
    <w:basedOn w:val="11"/>
    <w:rsid w:val="00E9347F"/>
  </w:style>
  <w:style w:type="character" w:customStyle="1" w:styleId="WW-Absatz-Standardschriftart11111">
    <w:name w:val="WW-Absatz-Standardschriftart11111"/>
    <w:rsid w:val="00E9347F"/>
  </w:style>
  <w:style w:type="paragraph" w:customStyle="1" w:styleId="a9">
    <w:name w:val="Заголовок"/>
    <w:basedOn w:val="a"/>
    <w:next w:val="aa"/>
    <w:rsid w:val="00E9347F"/>
    <w:pPr>
      <w:keepNext/>
      <w:suppressAutoHyphens/>
      <w:spacing w:before="240" w:after="120"/>
    </w:pPr>
    <w:rPr>
      <w:rFonts w:ascii="Arial" w:eastAsia="Lucida Sans Unicode" w:hAnsi="Arial" w:cs="Mangal"/>
      <w:sz w:val="28"/>
      <w:szCs w:val="28"/>
      <w:lang w:eastAsia="ar-SA"/>
    </w:rPr>
  </w:style>
  <w:style w:type="paragraph" w:styleId="aa">
    <w:name w:val="Body Text"/>
    <w:basedOn w:val="a"/>
    <w:link w:val="ab"/>
    <w:rsid w:val="00E9347F"/>
    <w:pPr>
      <w:suppressAutoHyphens/>
    </w:pPr>
    <w:rPr>
      <w:sz w:val="24"/>
      <w:lang w:val="x-none" w:eastAsia="ar-SA"/>
    </w:rPr>
  </w:style>
  <w:style w:type="character" w:customStyle="1" w:styleId="ab">
    <w:name w:val="Основной текст Знак"/>
    <w:basedOn w:val="a0"/>
    <w:link w:val="aa"/>
    <w:rsid w:val="00E9347F"/>
    <w:rPr>
      <w:rFonts w:ascii="Times New Roman" w:eastAsia="Times New Roman" w:hAnsi="Times New Roman" w:cs="Times New Roman"/>
      <w:sz w:val="24"/>
      <w:szCs w:val="20"/>
      <w:lang w:val="x-none" w:eastAsia="ar-SA"/>
    </w:rPr>
  </w:style>
  <w:style w:type="paragraph" w:styleId="ac">
    <w:name w:val="List"/>
    <w:basedOn w:val="aa"/>
    <w:rsid w:val="00E9347F"/>
    <w:rPr>
      <w:rFonts w:cs="Mangal"/>
    </w:rPr>
  </w:style>
  <w:style w:type="paragraph" w:customStyle="1" w:styleId="12">
    <w:name w:val="Название1"/>
    <w:basedOn w:val="a"/>
    <w:rsid w:val="00E9347F"/>
    <w:pPr>
      <w:suppressLineNumbers/>
      <w:suppressAutoHyphens/>
      <w:spacing w:before="120" w:after="120"/>
    </w:pPr>
    <w:rPr>
      <w:rFonts w:cs="Mangal"/>
      <w:i/>
      <w:iCs/>
      <w:sz w:val="24"/>
      <w:szCs w:val="24"/>
      <w:lang w:eastAsia="ar-SA"/>
    </w:rPr>
  </w:style>
  <w:style w:type="paragraph" w:customStyle="1" w:styleId="13">
    <w:name w:val="Указатель1"/>
    <w:basedOn w:val="a"/>
    <w:rsid w:val="00E9347F"/>
    <w:pPr>
      <w:suppressLineNumbers/>
      <w:suppressAutoHyphens/>
    </w:pPr>
    <w:rPr>
      <w:rFonts w:cs="Mangal"/>
      <w:lang w:eastAsia="ar-SA"/>
    </w:rPr>
  </w:style>
  <w:style w:type="paragraph" w:styleId="ad">
    <w:name w:val="header"/>
    <w:basedOn w:val="a"/>
    <w:link w:val="ae"/>
    <w:rsid w:val="00E9347F"/>
    <w:pPr>
      <w:tabs>
        <w:tab w:val="center" w:pos="4153"/>
        <w:tab w:val="right" w:pos="8306"/>
      </w:tabs>
      <w:suppressAutoHyphens/>
    </w:pPr>
    <w:rPr>
      <w:lang w:val="x-none" w:eastAsia="ar-SA"/>
    </w:rPr>
  </w:style>
  <w:style w:type="character" w:customStyle="1" w:styleId="ae">
    <w:name w:val="Верхний колонтитул Знак"/>
    <w:basedOn w:val="a0"/>
    <w:link w:val="ad"/>
    <w:rsid w:val="00E9347F"/>
    <w:rPr>
      <w:rFonts w:ascii="Times New Roman" w:eastAsia="Times New Roman" w:hAnsi="Times New Roman" w:cs="Times New Roman"/>
      <w:sz w:val="20"/>
      <w:szCs w:val="20"/>
      <w:lang w:val="x-none" w:eastAsia="ar-SA"/>
    </w:rPr>
  </w:style>
  <w:style w:type="paragraph" w:styleId="af">
    <w:name w:val="Body Text Indent"/>
    <w:basedOn w:val="a"/>
    <w:link w:val="af0"/>
    <w:uiPriority w:val="99"/>
    <w:rsid w:val="00E9347F"/>
    <w:pPr>
      <w:suppressAutoHyphens/>
      <w:spacing w:line="360" w:lineRule="auto"/>
      <w:ind w:left="720" w:hanging="12"/>
      <w:jc w:val="both"/>
    </w:pPr>
    <w:rPr>
      <w:color w:val="000000"/>
      <w:kern w:val="1"/>
      <w:sz w:val="28"/>
      <w:lang w:val="x-none" w:eastAsia="ar-SA"/>
    </w:rPr>
  </w:style>
  <w:style w:type="character" w:customStyle="1" w:styleId="af0">
    <w:name w:val="Основной текст с отступом Знак"/>
    <w:basedOn w:val="a0"/>
    <w:link w:val="af"/>
    <w:uiPriority w:val="99"/>
    <w:rsid w:val="00E9347F"/>
    <w:rPr>
      <w:rFonts w:ascii="Times New Roman" w:eastAsia="Times New Roman" w:hAnsi="Times New Roman" w:cs="Times New Roman"/>
      <w:color w:val="000000"/>
      <w:kern w:val="1"/>
      <w:sz w:val="28"/>
      <w:szCs w:val="20"/>
      <w:lang w:val="x-none" w:eastAsia="ar-SA"/>
    </w:rPr>
  </w:style>
  <w:style w:type="paragraph" w:customStyle="1" w:styleId="21">
    <w:name w:val="Основной текст 21"/>
    <w:basedOn w:val="a"/>
    <w:rsid w:val="00E9347F"/>
    <w:pPr>
      <w:suppressAutoHyphens/>
    </w:pPr>
    <w:rPr>
      <w:b/>
      <w:sz w:val="24"/>
      <w:lang w:eastAsia="ar-SA"/>
    </w:rPr>
  </w:style>
  <w:style w:type="paragraph" w:styleId="af1">
    <w:name w:val="Balloon Text"/>
    <w:basedOn w:val="a"/>
    <w:link w:val="af2"/>
    <w:rsid w:val="00E9347F"/>
    <w:pPr>
      <w:suppressAutoHyphens/>
    </w:pPr>
    <w:rPr>
      <w:rFonts w:ascii="Tahoma" w:hAnsi="Tahoma"/>
      <w:sz w:val="16"/>
      <w:szCs w:val="16"/>
      <w:lang w:val="x-none" w:eastAsia="ar-SA"/>
    </w:rPr>
  </w:style>
  <w:style w:type="character" w:customStyle="1" w:styleId="af2">
    <w:name w:val="Текст выноски Знак"/>
    <w:basedOn w:val="a0"/>
    <w:link w:val="af1"/>
    <w:rsid w:val="00E9347F"/>
    <w:rPr>
      <w:rFonts w:ascii="Tahoma" w:eastAsia="Times New Roman" w:hAnsi="Tahoma" w:cs="Times New Roman"/>
      <w:sz w:val="16"/>
      <w:szCs w:val="16"/>
      <w:lang w:val="x-none" w:eastAsia="ar-SA"/>
    </w:rPr>
  </w:style>
  <w:style w:type="paragraph" w:customStyle="1" w:styleId="af3">
    <w:name w:val="Содержимое таблицы"/>
    <w:basedOn w:val="a"/>
    <w:rsid w:val="00E9347F"/>
    <w:pPr>
      <w:suppressLineNumbers/>
      <w:suppressAutoHyphens/>
    </w:pPr>
    <w:rPr>
      <w:sz w:val="24"/>
      <w:szCs w:val="24"/>
      <w:lang w:eastAsia="ar-SA"/>
    </w:rPr>
  </w:style>
  <w:style w:type="paragraph" w:customStyle="1" w:styleId="af4">
    <w:name w:val="Знак"/>
    <w:basedOn w:val="a"/>
    <w:rsid w:val="00E9347F"/>
    <w:pPr>
      <w:suppressAutoHyphens/>
      <w:spacing w:after="160" w:line="240" w:lineRule="exact"/>
    </w:pPr>
    <w:rPr>
      <w:rFonts w:ascii="Verdana" w:hAnsi="Verdana"/>
      <w:lang w:val="en-US" w:eastAsia="ar-SA"/>
    </w:rPr>
  </w:style>
  <w:style w:type="paragraph" w:customStyle="1" w:styleId="af5">
    <w:name w:val="Заголовок таблицы"/>
    <w:basedOn w:val="af3"/>
    <w:rsid w:val="00E9347F"/>
    <w:pPr>
      <w:jc w:val="center"/>
    </w:pPr>
    <w:rPr>
      <w:b/>
      <w:bCs/>
    </w:rPr>
  </w:style>
  <w:style w:type="paragraph" w:customStyle="1" w:styleId="af6">
    <w:name w:val="Содержимое врезки"/>
    <w:basedOn w:val="aa"/>
    <w:rsid w:val="00E9347F"/>
  </w:style>
  <w:style w:type="paragraph" w:styleId="af7">
    <w:name w:val="Normal (Web)"/>
    <w:basedOn w:val="a"/>
    <w:uiPriority w:val="99"/>
    <w:unhideWhenUsed/>
    <w:rsid w:val="00E9347F"/>
    <w:pPr>
      <w:spacing w:before="100" w:beforeAutospacing="1" w:after="119"/>
    </w:pPr>
    <w:rPr>
      <w:sz w:val="24"/>
      <w:szCs w:val="24"/>
    </w:rPr>
  </w:style>
  <w:style w:type="paragraph" w:customStyle="1" w:styleId="14">
    <w:name w:val="Текст1"/>
    <w:basedOn w:val="a"/>
    <w:rsid w:val="00E9347F"/>
    <w:pPr>
      <w:suppressAutoHyphens/>
    </w:pPr>
    <w:rPr>
      <w:rFonts w:ascii="Courier New" w:hAnsi="Courier New" w:cs="Courier New"/>
      <w:lang w:eastAsia="ar-SA"/>
    </w:rPr>
  </w:style>
  <w:style w:type="paragraph" w:customStyle="1" w:styleId="Standard">
    <w:name w:val="Standard"/>
    <w:rsid w:val="00E9347F"/>
    <w:pPr>
      <w:suppressAutoHyphens/>
      <w:spacing w:after="200" w:line="276" w:lineRule="auto"/>
      <w:textAlignment w:val="baseline"/>
    </w:pPr>
    <w:rPr>
      <w:rFonts w:ascii="Calibri" w:eastAsia="SimSun" w:hAnsi="Calibri" w:cs="Calibri"/>
      <w:kern w:val="1"/>
      <w:lang w:eastAsia="ar-SA"/>
    </w:rPr>
  </w:style>
  <w:style w:type="table" w:styleId="af8">
    <w:name w:val="Table Grid"/>
    <w:basedOn w:val="a1"/>
    <w:uiPriority w:val="59"/>
    <w:rsid w:val="00E934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E9347F"/>
    <w:pPr>
      <w:widowControl w:val="0"/>
      <w:suppressLineNumbers/>
      <w:autoSpaceDN w:val="0"/>
      <w:spacing w:after="0" w:line="240" w:lineRule="auto"/>
    </w:pPr>
    <w:rPr>
      <w:rFonts w:ascii="Times New Roman" w:hAnsi="Times New Roman" w:cs="Mangal"/>
      <w:kern w:val="3"/>
      <w:sz w:val="24"/>
      <w:szCs w:val="24"/>
      <w:lang w:eastAsia="zh-CN" w:bidi="hi-IN"/>
    </w:rPr>
  </w:style>
  <w:style w:type="paragraph" w:styleId="31">
    <w:name w:val="Body Text 3"/>
    <w:basedOn w:val="a"/>
    <w:link w:val="32"/>
    <w:uiPriority w:val="99"/>
    <w:rsid w:val="00E9347F"/>
    <w:pPr>
      <w:suppressAutoHyphens/>
      <w:spacing w:after="120"/>
    </w:pPr>
    <w:rPr>
      <w:sz w:val="16"/>
      <w:szCs w:val="16"/>
      <w:lang w:val="x-none" w:eastAsia="ar-SA"/>
    </w:rPr>
  </w:style>
  <w:style w:type="character" w:customStyle="1" w:styleId="32">
    <w:name w:val="Основной текст 3 Знак"/>
    <w:basedOn w:val="a0"/>
    <w:link w:val="31"/>
    <w:uiPriority w:val="99"/>
    <w:rsid w:val="00E9347F"/>
    <w:rPr>
      <w:rFonts w:ascii="Times New Roman" w:eastAsia="Times New Roman" w:hAnsi="Times New Roman" w:cs="Times New Roman"/>
      <w:sz w:val="16"/>
      <w:szCs w:val="16"/>
      <w:lang w:val="x-none" w:eastAsia="ar-SA"/>
    </w:rPr>
  </w:style>
  <w:style w:type="character" w:customStyle="1" w:styleId="FontStyle13">
    <w:name w:val="Font Style13"/>
    <w:uiPriority w:val="99"/>
    <w:rsid w:val="00E9347F"/>
    <w:rPr>
      <w:rFonts w:ascii="Times New Roman" w:hAnsi="Times New Roman" w:cs="Times New Roman"/>
      <w:sz w:val="22"/>
      <w:szCs w:val="22"/>
    </w:rPr>
  </w:style>
  <w:style w:type="character" w:customStyle="1" w:styleId="FontStyle14">
    <w:name w:val="Font Style14"/>
    <w:uiPriority w:val="99"/>
    <w:rsid w:val="00E9347F"/>
    <w:rPr>
      <w:rFonts w:ascii="Arial" w:hAnsi="Arial" w:cs="Arial"/>
      <w:sz w:val="22"/>
      <w:szCs w:val="22"/>
    </w:rPr>
  </w:style>
  <w:style w:type="paragraph" w:styleId="af9">
    <w:name w:val="Title"/>
    <w:basedOn w:val="a"/>
    <w:link w:val="afa"/>
    <w:qFormat/>
    <w:rsid w:val="00E9347F"/>
    <w:pPr>
      <w:ind w:firstLine="540"/>
      <w:jc w:val="center"/>
    </w:pPr>
    <w:rPr>
      <w:b/>
      <w:bCs/>
      <w:sz w:val="28"/>
      <w:szCs w:val="24"/>
    </w:rPr>
  </w:style>
  <w:style w:type="character" w:customStyle="1" w:styleId="afa">
    <w:name w:val="Название Знак"/>
    <w:basedOn w:val="a0"/>
    <w:link w:val="af9"/>
    <w:rsid w:val="00E9347F"/>
    <w:rPr>
      <w:rFonts w:ascii="Times New Roman" w:eastAsia="Times New Roman" w:hAnsi="Times New Roman" w:cs="Times New Roman"/>
      <w:b/>
      <w:bCs/>
      <w:sz w:val="28"/>
      <w:szCs w:val="24"/>
      <w:lang w:eastAsia="ru-RU"/>
    </w:rPr>
  </w:style>
  <w:style w:type="character" w:customStyle="1" w:styleId="WW-Absatz-Standardschriftart111111111111111111111111111111">
    <w:name w:val="WW-Absatz-Standardschriftart111111111111111111111111111111"/>
    <w:rsid w:val="00E9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F6C1-CC6B-4FED-AA44-C766882C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10068</Words>
  <Characters>57393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6</cp:revision>
  <cp:lastPrinted>2019-05-30T13:58:00Z</cp:lastPrinted>
  <dcterms:created xsi:type="dcterms:W3CDTF">2019-05-28T14:14:00Z</dcterms:created>
  <dcterms:modified xsi:type="dcterms:W3CDTF">2019-05-31T06:05:00Z</dcterms:modified>
</cp:coreProperties>
</file>