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F1" w:rsidRDefault="009576F1" w:rsidP="009576F1">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9576F1" w:rsidRDefault="009576F1" w:rsidP="009576F1">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9576F1" w:rsidRDefault="009576F1" w:rsidP="009576F1">
      <w:pPr>
        <w:pStyle w:val="ConsTitle"/>
        <w:widowControl/>
        <w:ind w:right="0"/>
        <w:jc w:val="both"/>
        <w:rPr>
          <w:rFonts w:ascii="Franklin Gothic Demi Cond" w:hAnsi="Franklin Gothic Demi Cond" w:cs="Times New Roman"/>
          <w:b w:val="0"/>
          <w:i/>
          <w:sz w:val="40"/>
          <w:szCs w:val="40"/>
        </w:rPr>
      </w:pPr>
    </w:p>
    <w:p w:rsidR="009576F1" w:rsidRDefault="009576F1" w:rsidP="009576F1">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9576F1" w:rsidRDefault="009576F1" w:rsidP="009576F1">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9576F1" w:rsidRDefault="009576F1" w:rsidP="009576F1">
      <w:pPr>
        <w:pStyle w:val="ConsTitle"/>
        <w:widowControl/>
        <w:ind w:right="0"/>
        <w:jc w:val="both"/>
        <w:rPr>
          <w:rFonts w:ascii="Franklin Gothic Demi Cond" w:hAnsi="Franklin Gothic Demi Cond" w:cs="Times New Roman"/>
          <w:b w:val="0"/>
          <w:i/>
          <w:sz w:val="24"/>
          <w:szCs w:val="24"/>
        </w:rPr>
      </w:pPr>
    </w:p>
    <w:p w:rsidR="009576F1" w:rsidRDefault="009576F1" w:rsidP="009576F1">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30 декабря  2019г.                                                                                                                </w:t>
      </w:r>
      <w:r>
        <w:rPr>
          <w:rFonts w:ascii="Franklin Gothic Demi Cond" w:hAnsi="Franklin Gothic Demi Cond" w:cs="Times New Roman"/>
          <w:b w:val="0"/>
          <w:i/>
          <w:sz w:val="24"/>
          <w:szCs w:val="24"/>
        </w:rPr>
        <w:tab/>
        <w:t xml:space="preserve">                                         № 32 (247)</w:t>
      </w:r>
    </w:p>
    <w:p w:rsidR="009576F1" w:rsidRDefault="009576F1" w:rsidP="009576F1">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9576F1" w:rsidRDefault="009576F1" w:rsidP="009576F1"/>
    <w:p w:rsidR="009576F1" w:rsidRDefault="009576F1" w:rsidP="009576F1">
      <w:pPr>
        <w:jc w:val="center"/>
      </w:pPr>
      <w:r>
        <w:tab/>
      </w:r>
      <w:r>
        <w:tab/>
      </w:r>
      <w:r>
        <w:tab/>
      </w:r>
      <w:r>
        <w:tab/>
      </w:r>
      <w:r>
        <w:tab/>
      </w:r>
      <w:r>
        <w:tab/>
      </w:r>
      <w:r>
        <w:tab/>
      </w:r>
      <w:r>
        <w:tab/>
      </w:r>
      <w:r>
        <w:tab/>
      </w:r>
      <w:r>
        <w:tab/>
      </w:r>
      <w:r>
        <w:tab/>
      </w:r>
      <w:r>
        <w:tab/>
      </w:r>
    </w:p>
    <w:p w:rsidR="009576F1" w:rsidRPr="003A33BE" w:rsidRDefault="009576F1" w:rsidP="009576F1">
      <w:pPr>
        <w:jc w:val="center"/>
        <w:rPr>
          <w:sz w:val="22"/>
          <w:szCs w:val="22"/>
        </w:rPr>
      </w:pPr>
      <w:r w:rsidRPr="003A33BE">
        <w:rPr>
          <w:sz w:val="22"/>
          <w:szCs w:val="22"/>
        </w:rPr>
        <w:t>Республика Мордовия</w:t>
      </w:r>
    </w:p>
    <w:p w:rsidR="009576F1" w:rsidRPr="003A33BE" w:rsidRDefault="009576F1" w:rsidP="009576F1">
      <w:pPr>
        <w:jc w:val="center"/>
        <w:rPr>
          <w:sz w:val="22"/>
          <w:szCs w:val="22"/>
        </w:rPr>
      </w:pPr>
      <w:r w:rsidRPr="003A33BE">
        <w:rPr>
          <w:sz w:val="22"/>
          <w:szCs w:val="22"/>
        </w:rPr>
        <w:t>Совет депутатов Чамзинского муниципального района</w:t>
      </w:r>
    </w:p>
    <w:p w:rsidR="009576F1" w:rsidRPr="003A33BE" w:rsidRDefault="009576F1" w:rsidP="009576F1">
      <w:pPr>
        <w:rPr>
          <w:b/>
          <w:bCs/>
          <w:sz w:val="22"/>
          <w:szCs w:val="22"/>
        </w:rPr>
      </w:pPr>
    </w:p>
    <w:p w:rsidR="009576F1" w:rsidRPr="003A33BE" w:rsidRDefault="009576F1" w:rsidP="009576F1">
      <w:pPr>
        <w:jc w:val="center"/>
        <w:rPr>
          <w:b/>
          <w:bCs/>
          <w:sz w:val="22"/>
          <w:szCs w:val="22"/>
        </w:rPr>
      </w:pPr>
      <w:r w:rsidRPr="003A33BE">
        <w:rPr>
          <w:b/>
          <w:bCs/>
          <w:sz w:val="22"/>
          <w:szCs w:val="22"/>
        </w:rPr>
        <w:t>РЕШЕНИЕ</w:t>
      </w:r>
    </w:p>
    <w:p w:rsidR="009576F1" w:rsidRPr="003A33BE" w:rsidRDefault="009576F1" w:rsidP="009576F1">
      <w:pPr>
        <w:jc w:val="center"/>
        <w:rPr>
          <w:sz w:val="22"/>
          <w:szCs w:val="22"/>
        </w:rPr>
      </w:pPr>
      <w:r w:rsidRPr="003A33BE">
        <w:rPr>
          <w:sz w:val="22"/>
          <w:szCs w:val="22"/>
        </w:rPr>
        <w:t>(</w:t>
      </w:r>
      <w:r w:rsidRPr="003A33BE">
        <w:rPr>
          <w:sz w:val="22"/>
          <w:szCs w:val="22"/>
          <w:lang w:val="en-US"/>
        </w:rPr>
        <w:t>XL</w:t>
      </w:r>
      <w:r w:rsidRPr="003A33BE">
        <w:rPr>
          <w:sz w:val="22"/>
          <w:szCs w:val="22"/>
        </w:rPr>
        <w:t>- я внеочередная сессия)</w:t>
      </w:r>
    </w:p>
    <w:p w:rsidR="009576F1" w:rsidRPr="003A33BE" w:rsidRDefault="009576F1" w:rsidP="009576F1">
      <w:pPr>
        <w:rPr>
          <w:b/>
          <w:bCs/>
          <w:sz w:val="22"/>
          <w:szCs w:val="22"/>
        </w:rPr>
      </w:pPr>
    </w:p>
    <w:p w:rsidR="009576F1" w:rsidRPr="003A33BE" w:rsidRDefault="009576F1" w:rsidP="009576F1">
      <w:pPr>
        <w:jc w:val="center"/>
        <w:rPr>
          <w:b/>
          <w:bCs/>
          <w:sz w:val="22"/>
          <w:szCs w:val="22"/>
        </w:rPr>
      </w:pPr>
      <w:r w:rsidRPr="003A33BE">
        <w:rPr>
          <w:b/>
          <w:bCs/>
          <w:sz w:val="22"/>
          <w:szCs w:val="22"/>
        </w:rPr>
        <w:t>30.12.2019г                                                                                                                                         № 241</w:t>
      </w:r>
    </w:p>
    <w:p w:rsidR="009576F1" w:rsidRPr="003A33BE" w:rsidRDefault="009576F1" w:rsidP="009576F1">
      <w:pPr>
        <w:jc w:val="center"/>
        <w:rPr>
          <w:sz w:val="22"/>
          <w:szCs w:val="22"/>
        </w:rPr>
      </w:pPr>
      <w:r w:rsidRPr="003A33BE">
        <w:rPr>
          <w:sz w:val="22"/>
          <w:szCs w:val="22"/>
        </w:rPr>
        <w:t>р.п.Чамзинка</w:t>
      </w:r>
    </w:p>
    <w:p w:rsidR="009576F1" w:rsidRPr="003A33BE" w:rsidRDefault="009576F1" w:rsidP="009576F1">
      <w:pPr>
        <w:jc w:val="center"/>
        <w:rPr>
          <w:sz w:val="22"/>
          <w:szCs w:val="22"/>
        </w:rPr>
      </w:pPr>
    </w:p>
    <w:p w:rsidR="009576F1" w:rsidRPr="003A33BE" w:rsidRDefault="009576F1" w:rsidP="009576F1">
      <w:pPr>
        <w:jc w:val="center"/>
        <w:rPr>
          <w:b/>
          <w:bCs/>
          <w:sz w:val="22"/>
          <w:szCs w:val="22"/>
        </w:rPr>
      </w:pPr>
      <w:r w:rsidRPr="003A33BE">
        <w:rPr>
          <w:b/>
          <w:bCs/>
          <w:sz w:val="22"/>
          <w:szCs w:val="22"/>
        </w:rPr>
        <w:t>О внесении изменений в решение Совета депутатов Чамзинского муниципального района от 25.12.2018г. № 173</w:t>
      </w:r>
      <w:r w:rsidR="003A33BE">
        <w:rPr>
          <w:b/>
          <w:bCs/>
          <w:sz w:val="22"/>
          <w:szCs w:val="22"/>
        </w:rPr>
        <w:t xml:space="preserve"> </w:t>
      </w:r>
      <w:r w:rsidRPr="003A33BE">
        <w:rPr>
          <w:b/>
          <w:bCs/>
          <w:sz w:val="22"/>
          <w:szCs w:val="22"/>
        </w:rPr>
        <w:t>«О бюджете Чамзинского муниципального района Республики Мордовия</w:t>
      </w:r>
    </w:p>
    <w:p w:rsidR="009576F1" w:rsidRPr="003A33BE" w:rsidRDefault="009576F1" w:rsidP="009576F1">
      <w:pPr>
        <w:jc w:val="center"/>
        <w:rPr>
          <w:b/>
          <w:bCs/>
          <w:sz w:val="22"/>
          <w:szCs w:val="22"/>
        </w:rPr>
      </w:pPr>
      <w:r w:rsidRPr="003A33BE">
        <w:rPr>
          <w:b/>
          <w:bCs/>
          <w:sz w:val="22"/>
          <w:szCs w:val="22"/>
        </w:rPr>
        <w:t>на 2019 год и плановый период 2020 и 2021 годов».</w:t>
      </w:r>
    </w:p>
    <w:p w:rsidR="009576F1" w:rsidRPr="003A33BE" w:rsidRDefault="009576F1" w:rsidP="009576F1">
      <w:pPr>
        <w:jc w:val="center"/>
        <w:rPr>
          <w:sz w:val="22"/>
          <w:szCs w:val="22"/>
          <w:u w:val="single"/>
        </w:rPr>
      </w:pPr>
    </w:p>
    <w:p w:rsidR="009576F1" w:rsidRPr="003A33BE" w:rsidRDefault="009576F1" w:rsidP="009576F1">
      <w:pPr>
        <w:ind w:firstLine="708"/>
        <w:jc w:val="both"/>
        <w:rPr>
          <w:sz w:val="22"/>
          <w:szCs w:val="22"/>
        </w:rPr>
      </w:pPr>
      <w:r w:rsidRPr="003A33BE">
        <w:rPr>
          <w:sz w:val="22"/>
          <w:szCs w:val="22"/>
        </w:rPr>
        <w:t xml:space="preserve">Руководствуясь Бюджетным кодексом Российской Федерации, </w:t>
      </w:r>
    </w:p>
    <w:p w:rsidR="009576F1" w:rsidRPr="003A33BE" w:rsidRDefault="009576F1" w:rsidP="009576F1">
      <w:pPr>
        <w:jc w:val="both"/>
        <w:rPr>
          <w:sz w:val="22"/>
          <w:szCs w:val="22"/>
        </w:rPr>
      </w:pPr>
    </w:p>
    <w:p w:rsidR="009576F1" w:rsidRPr="003A33BE" w:rsidRDefault="009576F1" w:rsidP="009576F1">
      <w:pPr>
        <w:jc w:val="center"/>
        <w:rPr>
          <w:b/>
          <w:bCs/>
          <w:sz w:val="22"/>
          <w:szCs w:val="22"/>
        </w:rPr>
      </w:pPr>
      <w:r w:rsidRPr="003A33BE">
        <w:rPr>
          <w:b/>
          <w:bCs/>
          <w:sz w:val="22"/>
          <w:szCs w:val="22"/>
        </w:rPr>
        <w:t>Совет депутатов Чамзинского муниципального района РЕШИЛ:</w:t>
      </w:r>
    </w:p>
    <w:p w:rsidR="009576F1" w:rsidRPr="003A33BE" w:rsidRDefault="009576F1" w:rsidP="009576F1">
      <w:pPr>
        <w:jc w:val="both"/>
        <w:rPr>
          <w:sz w:val="22"/>
          <w:szCs w:val="22"/>
        </w:rPr>
      </w:pPr>
    </w:p>
    <w:p w:rsidR="009576F1" w:rsidRPr="003A33BE" w:rsidRDefault="009576F1" w:rsidP="009576F1">
      <w:pPr>
        <w:ind w:firstLine="708"/>
        <w:jc w:val="both"/>
        <w:rPr>
          <w:sz w:val="22"/>
          <w:szCs w:val="22"/>
        </w:rPr>
      </w:pPr>
      <w:r w:rsidRPr="003A33BE">
        <w:rPr>
          <w:sz w:val="22"/>
          <w:szCs w:val="22"/>
        </w:rPr>
        <w:t>1. Внести в решение Совета депутатов Чамзинского муниципального района от 25.12.2018г. № 173 «О бюджете Чамзинского муниципального района Республики Мордовия на 2019 год и плановый период 2020 и 2021 годов» следующие изменения:</w:t>
      </w:r>
    </w:p>
    <w:p w:rsidR="009576F1" w:rsidRPr="003A33BE" w:rsidRDefault="009576F1" w:rsidP="009576F1">
      <w:pPr>
        <w:ind w:firstLine="540"/>
        <w:jc w:val="both"/>
        <w:rPr>
          <w:sz w:val="22"/>
          <w:szCs w:val="22"/>
        </w:rPr>
      </w:pPr>
      <w:r w:rsidRPr="003A33BE">
        <w:rPr>
          <w:sz w:val="22"/>
          <w:szCs w:val="22"/>
        </w:rPr>
        <w:t>1.1. В пункте 1 статьи 1 цифры «529 878,7» заменить цифрами «522 944,8», цифры «543 473,9» заменить цифрами «536 540,2», цифры «13 595,2» заменить цифрами «13 595,4».</w:t>
      </w:r>
    </w:p>
    <w:p w:rsidR="009576F1" w:rsidRPr="003A33BE" w:rsidRDefault="009576F1" w:rsidP="009576F1">
      <w:pPr>
        <w:ind w:firstLine="540"/>
        <w:jc w:val="both"/>
        <w:rPr>
          <w:sz w:val="22"/>
          <w:szCs w:val="22"/>
        </w:rPr>
      </w:pPr>
      <w:r w:rsidRPr="003A33BE">
        <w:rPr>
          <w:sz w:val="22"/>
          <w:szCs w:val="22"/>
        </w:rPr>
        <w:t>1.2. В пункте 2 статьи 1 цифры «370 738,5» заменить цифрами «375 672,2», цифры «370 738,5» заменить цифрами «375 672,2».</w:t>
      </w:r>
    </w:p>
    <w:p w:rsidR="009576F1" w:rsidRPr="003A33BE" w:rsidRDefault="009576F1" w:rsidP="009576F1">
      <w:pPr>
        <w:ind w:left="540"/>
        <w:jc w:val="both"/>
        <w:rPr>
          <w:sz w:val="22"/>
          <w:szCs w:val="22"/>
        </w:rPr>
      </w:pPr>
      <w:r w:rsidRPr="003A33BE">
        <w:rPr>
          <w:sz w:val="22"/>
          <w:szCs w:val="22"/>
        </w:rPr>
        <w:t>1.3. В пункте 1 статьи 9 цифры цифры «6 806,5» заменить цифрами «6 122,9».</w:t>
      </w:r>
    </w:p>
    <w:p w:rsidR="009576F1" w:rsidRPr="003A33BE" w:rsidRDefault="009576F1" w:rsidP="009576F1">
      <w:pPr>
        <w:ind w:left="540"/>
        <w:jc w:val="both"/>
        <w:rPr>
          <w:sz w:val="22"/>
          <w:szCs w:val="22"/>
        </w:rPr>
      </w:pPr>
      <w:r w:rsidRPr="003A33BE">
        <w:rPr>
          <w:sz w:val="22"/>
          <w:szCs w:val="22"/>
        </w:rPr>
        <w:t>1.4. В пункте 1 статьи 11 цифры «4 541,2» заменить цифрами «4 568,1».</w:t>
      </w:r>
    </w:p>
    <w:p w:rsidR="009576F1" w:rsidRPr="003A33BE" w:rsidRDefault="009576F1" w:rsidP="009576F1">
      <w:pPr>
        <w:ind w:left="540"/>
        <w:jc w:val="both"/>
        <w:rPr>
          <w:sz w:val="22"/>
          <w:szCs w:val="22"/>
        </w:rPr>
      </w:pPr>
      <w:r w:rsidRPr="003A33BE">
        <w:rPr>
          <w:sz w:val="22"/>
          <w:szCs w:val="22"/>
        </w:rPr>
        <w:t>1.5. В пункте 2 статьи 11 абзацы 1-4 изложить в следующей редакции»:</w:t>
      </w:r>
    </w:p>
    <w:p w:rsidR="009576F1" w:rsidRPr="003A33BE" w:rsidRDefault="009576F1" w:rsidP="009576F1">
      <w:pPr>
        <w:autoSpaceDE w:val="0"/>
        <w:autoSpaceDN w:val="0"/>
        <w:adjustRightInd w:val="0"/>
        <w:ind w:firstLine="540"/>
        <w:jc w:val="both"/>
        <w:rPr>
          <w:sz w:val="22"/>
          <w:szCs w:val="22"/>
        </w:rPr>
      </w:pPr>
      <w:r w:rsidRPr="003A33BE">
        <w:rPr>
          <w:sz w:val="22"/>
          <w:szCs w:val="22"/>
        </w:rPr>
        <w:t>«2. Бюджетные ассигнования Дорожного фонда Чамзинского муниципального района Республики Мордовия направляются:</w:t>
      </w:r>
    </w:p>
    <w:p w:rsidR="009576F1" w:rsidRPr="003A33BE" w:rsidRDefault="009576F1" w:rsidP="009576F1">
      <w:pPr>
        <w:ind w:firstLine="540"/>
        <w:jc w:val="both"/>
        <w:rPr>
          <w:sz w:val="22"/>
          <w:szCs w:val="22"/>
        </w:rPr>
      </w:pPr>
      <w:r w:rsidRPr="003A33BE">
        <w:rPr>
          <w:sz w:val="22"/>
          <w:szCs w:val="22"/>
        </w:rPr>
        <w:t>в 2019 году:</w:t>
      </w:r>
    </w:p>
    <w:p w:rsidR="009576F1" w:rsidRPr="003A33BE" w:rsidRDefault="009576F1" w:rsidP="009576F1">
      <w:pPr>
        <w:ind w:firstLine="540"/>
        <w:jc w:val="both"/>
        <w:rPr>
          <w:sz w:val="22"/>
          <w:szCs w:val="22"/>
        </w:rPr>
      </w:pPr>
      <w:r w:rsidRPr="003A33BE">
        <w:rPr>
          <w:sz w:val="22"/>
          <w:szCs w:val="22"/>
        </w:rPr>
        <w:t>в сумме 2 957,7 тыс.рублей на осуществление части переданных полномочий поселениям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 а также погашение кредиторской задолженности сельских поселений за работы, принятые им в установленном порядке в истекших финансовых годах;</w:t>
      </w:r>
    </w:p>
    <w:p w:rsidR="009576F1" w:rsidRPr="003A33BE" w:rsidRDefault="009576F1" w:rsidP="009576F1">
      <w:pPr>
        <w:ind w:firstLine="540"/>
        <w:jc w:val="both"/>
        <w:rPr>
          <w:sz w:val="22"/>
          <w:szCs w:val="22"/>
        </w:rPr>
      </w:pPr>
      <w:r w:rsidRPr="003A33BE">
        <w:rPr>
          <w:sz w:val="22"/>
          <w:szCs w:val="22"/>
        </w:rPr>
        <w:t>в сумме 1 610,4 тыс.рублей на финансовое обеспечение деятельности по капитальному ремонту автомобильных дорог и искусственных сооружений на них;</w:t>
      </w:r>
    </w:p>
    <w:p w:rsidR="009576F1" w:rsidRPr="003A33BE" w:rsidRDefault="009576F1" w:rsidP="009576F1">
      <w:pPr>
        <w:ind w:left="540"/>
        <w:jc w:val="both"/>
        <w:rPr>
          <w:sz w:val="22"/>
          <w:szCs w:val="22"/>
        </w:rPr>
      </w:pPr>
      <w:r w:rsidRPr="003A33BE">
        <w:rPr>
          <w:sz w:val="22"/>
          <w:szCs w:val="22"/>
        </w:rPr>
        <w:t>1.6. В абзаце 1 статьи 12 цифры «598,6» заменить цифрами «596,7».</w:t>
      </w:r>
    </w:p>
    <w:p w:rsidR="009576F1" w:rsidRPr="003A33BE" w:rsidRDefault="009576F1" w:rsidP="009576F1">
      <w:pPr>
        <w:ind w:left="540"/>
        <w:jc w:val="both"/>
        <w:rPr>
          <w:sz w:val="22"/>
          <w:szCs w:val="22"/>
        </w:rPr>
      </w:pPr>
      <w:r w:rsidRPr="003A33BE">
        <w:rPr>
          <w:sz w:val="22"/>
          <w:szCs w:val="22"/>
        </w:rPr>
        <w:t xml:space="preserve">1.7. В пункте 5 статьи 16 цифры «8 555,2» заменить цифрами «8 853,3», цифры «8 555,2» заменить цифрами «8 853,3», цифры «8 752,8» заменить цифрами «8 750,9». </w:t>
      </w:r>
    </w:p>
    <w:p w:rsidR="009576F1" w:rsidRPr="003A33BE" w:rsidRDefault="009576F1" w:rsidP="009576F1">
      <w:pPr>
        <w:ind w:firstLine="540"/>
        <w:jc w:val="both"/>
        <w:rPr>
          <w:sz w:val="22"/>
          <w:szCs w:val="22"/>
        </w:rPr>
      </w:pPr>
      <w:r w:rsidRPr="003A33BE">
        <w:rPr>
          <w:sz w:val="22"/>
          <w:szCs w:val="22"/>
        </w:rPr>
        <w:t>1.8. В пункте 6 статьи 16 цифры «129 431,3» заменить цифрами «132 919,0».</w:t>
      </w:r>
    </w:p>
    <w:p w:rsidR="009576F1" w:rsidRPr="003A33BE" w:rsidRDefault="009576F1" w:rsidP="009576F1">
      <w:pPr>
        <w:ind w:left="540"/>
        <w:jc w:val="both"/>
        <w:rPr>
          <w:sz w:val="22"/>
          <w:szCs w:val="22"/>
        </w:rPr>
      </w:pPr>
      <w:r w:rsidRPr="003A33BE">
        <w:rPr>
          <w:sz w:val="22"/>
          <w:szCs w:val="22"/>
        </w:rPr>
        <w:t>1.9. Приложение №4 изложить в следующей редакции:</w:t>
      </w:r>
    </w:p>
    <w:p w:rsidR="00925DDE" w:rsidRDefault="00925DDE" w:rsidP="009576F1">
      <w:pPr>
        <w:ind w:left="7788"/>
        <w:jc w:val="both"/>
        <w:rPr>
          <w:sz w:val="22"/>
          <w:szCs w:val="22"/>
        </w:rPr>
      </w:pPr>
    </w:p>
    <w:p w:rsidR="00925DDE" w:rsidRDefault="00925DDE" w:rsidP="009576F1">
      <w:pPr>
        <w:ind w:left="7788"/>
        <w:jc w:val="both"/>
        <w:rPr>
          <w:sz w:val="22"/>
          <w:szCs w:val="22"/>
        </w:rPr>
      </w:pPr>
    </w:p>
    <w:p w:rsidR="009576F1" w:rsidRPr="003A33BE" w:rsidRDefault="009576F1" w:rsidP="009576F1">
      <w:pPr>
        <w:ind w:left="7788"/>
        <w:jc w:val="both"/>
        <w:rPr>
          <w:sz w:val="22"/>
          <w:szCs w:val="22"/>
        </w:rPr>
      </w:pPr>
      <w:r w:rsidRPr="003A33BE">
        <w:rPr>
          <w:sz w:val="22"/>
          <w:szCs w:val="22"/>
        </w:rPr>
        <w:lastRenderedPageBreak/>
        <w:t>«Приложение №4</w:t>
      </w:r>
    </w:p>
    <w:p w:rsidR="009576F1" w:rsidRPr="003A33BE" w:rsidRDefault="009576F1" w:rsidP="009576F1">
      <w:pPr>
        <w:ind w:left="7788"/>
        <w:jc w:val="both"/>
        <w:rPr>
          <w:sz w:val="22"/>
          <w:szCs w:val="22"/>
        </w:rPr>
      </w:pPr>
    </w:p>
    <w:p w:rsidR="009576F1" w:rsidRPr="003A33BE" w:rsidRDefault="009576F1" w:rsidP="009576F1">
      <w:pPr>
        <w:jc w:val="center"/>
        <w:rPr>
          <w:sz w:val="22"/>
          <w:szCs w:val="22"/>
        </w:rPr>
      </w:pPr>
      <w:r w:rsidRPr="003A33BE">
        <w:rPr>
          <w:sz w:val="22"/>
          <w:szCs w:val="22"/>
        </w:rPr>
        <w:t xml:space="preserve">ОБЪЕМ БЕЗВОЗМЕЗДНЫХ ПОСТУПЛЕНИЙ В БЮДЖЕТ </w:t>
      </w:r>
    </w:p>
    <w:p w:rsidR="009576F1" w:rsidRPr="003A33BE" w:rsidRDefault="009576F1" w:rsidP="009576F1">
      <w:pPr>
        <w:jc w:val="center"/>
        <w:rPr>
          <w:sz w:val="22"/>
          <w:szCs w:val="22"/>
        </w:rPr>
      </w:pPr>
      <w:r w:rsidRPr="003A33BE">
        <w:rPr>
          <w:sz w:val="22"/>
          <w:szCs w:val="22"/>
        </w:rPr>
        <w:t xml:space="preserve">ЧАМЗИНСКОГО МУНИЦИПАЛЬНОГО РАЙОНА РЕСПУБЛИКИ МОРДОВИЯ </w:t>
      </w:r>
    </w:p>
    <w:p w:rsidR="009576F1" w:rsidRPr="003A33BE" w:rsidRDefault="009576F1" w:rsidP="009576F1">
      <w:pPr>
        <w:jc w:val="center"/>
        <w:rPr>
          <w:sz w:val="22"/>
          <w:szCs w:val="22"/>
        </w:rPr>
      </w:pPr>
      <w:r w:rsidRPr="003A33BE">
        <w:rPr>
          <w:sz w:val="22"/>
          <w:szCs w:val="22"/>
        </w:rPr>
        <w:t>НА 2019 ГОД И НА ПЛАНОВЫЙ ПЕРИОД 2020 И 2021 ГОДОВ</w:t>
      </w:r>
    </w:p>
    <w:p w:rsidR="009576F1" w:rsidRDefault="009576F1" w:rsidP="009576F1">
      <w:pPr>
        <w:jc w:val="both"/>
      </w:pPr>
      <w:r>
        <w:tab/>
      </w:r>
      <w:r>
        <w:tab/>
      </w:r>
      <w:r>
        <w:tab/>
      </w:r>
      <w:r>
        <w:tab/>
      </w:r>
      <w:r>
        <w:tab/>
      </w:r>
      <w:r>
        <w:tab/>
      </w:r>
      <w:r>
        <w:tab/>
      </w:r>
      <w:r>
        <w:tab/>
      </w:r>
      <w:r>
        <w:tab/>
      </w:r>
      <w:r>
        <w:tab/>
      </w:r>
      <w:r>
        <w:tab/>
      </w:r>
      <w:r>
        <w:tab/>
        <w:t>тыс. рублей</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961"/>
        <w:gridCol w:w="1024"/>
        <w:gridCol w:w="1024"/>
        <w:gridCol w:w="1024"/>
      </w:tblGrid>
      <w:tr w:rsidR="009576F1" w:rsidTr="00925DDE">
        <w:trPr>
          <w:trHeight w:val="170"/>
        </w:trPr>
        <w:tc>
          <w:tcPr>
            <w:tcW w:w="1980" w:type="dxa"/>
            <w:vMerge w:val="restart"/>
            <w:shd w:val="clear" w:color="auto" w:fill="auto"/>
            <w:noWrap/>
            <w:hideMark/>
          </w:tcPr>
          <w:p w:rsidR="009576F1" w:rsidRDefault="009576F1" w:rsidP="003178ED">
            <w:pPr>
              <w:jc w:val="center"/>
              <w:rPr>
                <w:sz w:val="17"/>
                <w:szCs w:val="17"/>
              </w:rPr>
            </w:pPr>
            <w:r>
              <w:rPr>
                <w:sz w:val="17"/>
                <w:szCs w:val="17"/>
              </w:rPr>
              <w:t xml:space="preserve">Код </w:t>
            </w:r>
          </w:p>
        </w:tc>
        <w:tc>
          <w:tcPr>
            <w:tcW w:w="4961" w:type="dxa"/>
            <w:vMerge w:val="restart"/>
            <w:shd w:val="clear" w:color="auto" w:fill="auto"/>
            <w:noWrap/>
            <w:hideMark/>
          </w:tcPr>
          <w:p w:rsidR="009576F1" w:rsidRDefault="009576F1" w:rsidP="003178ED">
            <w:pPr>
              <w:jc w:val="center"/>
              <w:rPr>
                <w:sz w:val="17"/>
                <w:szCs w:val="17"/>
              </w:rPr>
            </w:pPr>
            <w:r>
              <w:rPr>
                <w:sz w:val="17"/>
                <w:szCs w:val="17"/>
              </w:rPr>
              <w:t xml:space="preserve"> Наименование </w:t>
            </w:r>
          </w:p>
        </w:tc>
        <w:tc>
          <w:tcPr>
            <w:tcW w:w="3072" w:type="dxa"/>
            <w:gridSpan w:val="3"/>
            <w:shd w:val="clear" w:color="auto" w:fill="auto"/>
            <w:noWrap/>
            <w:hideMark/>
          </w:tcPr>
          <w:p w:rsidR="009576F1" w:rsidRDefault="009576F1" w:rsidP="003178ED">
            <w:pPr>
              <w:jc w:val="center"/>
              <w:rPr>
                <w:sz w:val="17"/>
                <w:szCs w:val="17"/>
              </w:rPr>
            </w:pPr>
            <w:r>
              <w:rPr>
                <w:sz w:val="17"/>
                <w:szCs w:val="17"/>
              </w:rPr>
              <w:t>Сумма</w:t>
            </w:r>
          </w:p>
        </w:tc>
      </w:tr>
      <w:tr w:rsidR="009576F1" w:rsidTr="00925DDE">
        <w:trPr>
          <w:trHeight w:val="170"/>
        </w:trPr>
        <w:tc>
          <w:tcPr>
            <w:tcW w:w="1980" w:type="dxa"/>
            <w:vMerge/>
            <w:hideMark/>
          </w:tcPr>
          <w:p w:rsidR="009576F1" w:rsidRDefault="009576F1" w:rsidP="003178ED">
            <w:pPr>
              <w:rPr>
                <w:sz w:val="17"/>
                <w:szCs w:val="17"/>
              </w:rPr>
            </w:pPr>
          </w:p>
        </w:tc>
        <w:tc>
          <w:tcPr>
            <w:tcW w:w="4961" w:type="dxa"/>
            <w:vMerge/>
            <w:hideMark/>
          </w:tcPr>
          <w:p w:rsidR="009576F1" w:rsidRDefault="009576F1" w:rsidP="003178ED">
            <w:pPr>
              <w:rPr>
                <w:sz w:val="17"/>
                <w:szCs w:val="17"/>
              </w:rPr>
            </w:pPr>
          </w:p>
        </w:tc>
        <w:tc>
          <w:tcPr>
            <w:tcW w:w="1024" w:type="dxa"/>
            <w:shd w:val="clear" w:color="auto" w:fill="auto"/>
            <w:noWrap/>
            <w:hideMark/>
          </w:tcPr>
          <w:p w:rsidR="009576F1" w:rsidRDefault="009576F1" w:rsidP="003178ED">
            <w:pPr>
              <w:jc w:val="center"/>
              <w:rPr>
                <w:sz w:val="17"/>
                <w:szCs w:val="17"/>
              </w:rPr>
            </w:pPr>
            <w:r>
              <w:rPr>
                <w:sz w:val="17"/>
                <w:szCs w:val="17"/>
              </w:rPr>
              <w:t>2019 год</w:t>
            </w:r>
          </w:p>
        </w:tc>
        <w:tc>
          <w:tcPr>
            <w:tcW w:w="1024" w:type="dxa"/>
            <w:shd w:val="clear" w:color="auto" w:fill="auto"/>
            <w:noWrap/>
            <w:hideMark/>
          </w:tcPr>
          <w:p w:rsidR="009576F1" w:rsidRDefault="009576F1" w:rsidP="003178ED">
            <w:pPr>
              <w:jc w:val="center"/>
              <w:rPr>
                <w:sz w:val="17"/>
                <w:szCs w:val="17"/>
              </w:rPr>
            </w:pPr>
            <w:r>
              <w:rPr>
                <w:sz w:val="17"/>
                <w:szCs w:val="17"/>
              </w:rPr>
              <w:t>2020 год</w:t>
            </w:r>
          </w:p>
        </w:tc>
        <w:tc>
          <w:tcPr>
            <w:tcW w:w="1024" w:type="dxa"/>
            <w:shd w:val="clear" w:color="auto" w:fill="auto"/>
            <w:noWrap/>
            <w:hideMark/>
          </w:tcPr>
          <w:p w:rsidR="009576F1" w:rsidRDefault="009576F1" w:rsidP="003178ED">
            <w:pPr>
              <w:jc w:val="center"/>
              <w:rPr>
                <w:sz w:val="17"/>
                <w:szCs w:val="17"/>
              </w:rPr>
            </w:pPr>
            <w:r>
              <w:rPr>
                <w:sz w:val="17"/>
                <w:szCs w:val="17"/>
              </w:rPr>
              <w:t>2021 год</w:t>
            </w:r>
          </w:p>
        </w:tc>
      </w:tr>
      <w:tr w:rsidR="009576F1" w:rsidTr="00925DDE">
        <w:trPr>
          <w:trHeight w:val="170"/>
        </w:trPr>
        <w:tc>
          <w:tcPr>
            <w:tcW w:w="1980" w:type="dxa"/>
            <w:shd w:val="clear" w:color="auto" w:fill="auto"/>
            <w:noWrap/>
            <w:hideMark/>
          </w:tcPr>
          <w:p w:rsidR="009576F1" w:rsidRDefault="009576F1" w:rsidP="003178ED">
            <w:pPr>
              <w:jc w:val="center"/>
              <w:rPr>
                <w:sz w:val="17"/>
                <w:szCs w:val="17"/>
              </w:rPr>
            </w:pPr>
            <w:r>
              <w:rPr>
                <w:sz w:val="17"/>
                <w:szCs w:val="17"/>
              </w:rPr>
              <w:t>1</w:t>
            </w:r>
          </w:p>
        </w:tc>
        <w:tc>
          <w:tcPr>
            <w:tcW w:w="4961" w:type="dxa"/>
            <w:shd w:val="clear" w:color="auto" w:fill="auto"/>
            <w:noWrap/>
            <w:hideMark/>
          </w:tcPr>
          <w:p w:rsidR="009576F1" w:rsidRDefault="009576F1" w:rsidP="003178ED">
            <w:pPr>
              <w:jc w:val="center"/>
              <w:rPr>
                <w:sz w:val="17"/>
                <w:szCs w:val="17"/>
              </w:rPr>
            </w:pPr>
            <w:r>
              <w:rPr>
                <w:sz w:val="17"/>
                <w:szCs w:val="17"/>
              </w:rPr>
              <w:t>2</w:t>
            </w:r>
          </w:p>
        </w:tc>
        <w:tc>
          <w:tcPr>
            <w:tcW w:w="1024" w:type="dxa"/>
            <w:shd w:val="clear" w:color="auto" w:fill="auto"/>
            <w:noWrap/>
            <w:hideMark/>
          </w:tcPr>
          <w:p w:rsidR="009576F1" w:rsidRDefault="009576F1" w:rsidP="003178ED">
            <w:pPr>
              <w:jc w:val="center"/>
              <w:rPr>
                <w:sz w:val="17"/>
                <w:szCs w:val="17"/>
              </w:rPr>
            </w:pPr>
            <w:r>
              <w:rPr>
                <w:sz w:val="17"/>
                <w:szCs w:val="17"/>
              </w:rPr>
              <w:t>3</w:t>
            </w:r>
          </w:p>
        </w:tc>
        <w:tc>
          <w:tcPr>
            <w:tcW w:w="1024" w:type="dxa"/>
            <w:shd w:val="clear" w:color="auto" w:fill="auto"/>
            <w:noWrap/>
            <w:hideMark/>
          </w:tcPr>
          <w:p w:rsidR="009576F1" w:rsidRDefault="009576F1" w:rsidP="003178ED">
            <w:pPr>
              <w:jc w:val="center"/>
              <w:rPr>
                <w:sz w:val="17"/>
                <w:szCs w:val="17"/>
              </w:rPr>
            </w:pPr>
            <w:r>
              <w:rPr>
                <w:sz w:val="17"/>
                <w:szCs w:val="17"/>
              </w:rPr>
              <w:t>4</w:t>
            </w:r>
          </w:p>
        </w:tc>
        <w:tc>
          <w:tcPr>
            <w:tcW w:w="1024" w:type="dxa"/>
            <w:shd w:val="clear" w:color="auto" w:fill="auto"/>
            <w:noWrap/>
            <w:hideMark/>
          </w:tcPr>
          <w:p w:rsidR="009576F1" w:rsidRDefault="009576F1" w:rsidP="003178ED">
            <w:pPr>
              <w:jc w:val="center"/>
              <w:rPr>
                <w:sz w:val="17"/>
                <w:szCs w:val="17"/>
              </w:rPr>
            </w:pPr>
            <w:r>
              <w:rPr>
                <w:sz w:val="17"/>
                <w:szCs w:val="17"/>
              </w:rPr>
              <w:t>5</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 xml:space="preserve"> 2 00 00000 00 0000 000 </w:t>
            </w:r>
          </w:p>
        </w:tc>
        <w:tc>
          <w:tcPr>
            <w:tcW w:w="4961" w:type="dxa"/>
            <w:shd w:val="clear" w:color="auto" w:fill="auto"/>
            <w:hideMark/>
          </w:tcPr>
          <w:p w:rsidR="009576F1" w:rsidRDefault="009576F1" w:rsidP="003178ED">
            <w:pPr>
              <w:rPr>
                <w:sz w:val="17"/>
                <w:szCs w:val="17"/>
              </w:rPr>
            </w:pPr>
            <w:r>
              <w:rPr>
                <w:sz w:val="17"/>
                <w:szCs w:val="17"/>
              </w:rPr>
              <w:t>Безвозмездные поступления</w:t>
            </w:r>
          </w:p>
        </w:tc>
        <w:tc>
          <w:tcPr>
            <w:tcW w:w="1024" w:type="dxa"/>
            <w:shd w:val="clear" w:color="auto" w:fill="auto"/>
            <w:noWrap/>
            <w:hideMark/>
          </w:tcPr>
          <w:p w:rsidR="009576F1" w:rsidRDefault="009576F1" w:rsidP="003178ED">
            <w:pPr>
              <w:jc w:val="right"/>
              <w:rPr>
                <w:sz w:val="17"/>
                <w:szCs w:val="17"/>
              </w:rPr>
            </w:pPr>
            <w:r>
              <w:rPr>
                <w:sz w:val="17"/>
                <w:szCs w:val="17"/>
              </w:rPr>
              <w:t>390 025,8</w:t>
            </w:r>
          </w:p>
        </w:tc>
        <w:tc>
          <w:tcPr>
            <w:tcW w:w="1024" w:type="dxa"/>
            <w:shd w:val="clear" w:color="auto" w:fill="auto"/>
            <w:noWrap/>
            <w:hideMark/>
          </w:tcPr>
          <w:p w:rsidR="009576F1" w:rsidRDefault="009576F1" w:rsidP="003178ED">
            <w:pPr>
              <w:jc w:val="right"/>
              <w:rPr>
                <w:sz w:val="17"/>
                <w:szCs w:val="17"/>
              </w:rPr>
            </w:pPr>
            <w:r>
              <w:rPr>
                <w:sz w:val="17"/>
                <w:szCs w:val="17"/>
              </w:rPr>
              <w:t>247 678,3</w:t>
            </w:r>
          </w:p>
        </w:tc>
        <w:tc>
          <w:tcPr>
            <w:tcW w:w="1024" w:type="dxa"/>
            <w:shd w:val="clear" w:color="auto" w:fill="auto"/>
            <w:noWrap/>
            <w:hideMark/>
          </w:tcPr>
          <w:p w:rsidR="009576F1" w:rsidRDefault="009576F1" w:rsidP="003178ED">
            <w:pPr>
              <w:jc w:val="right"/>
              <w:rPr>
                <w:sz w:val="17"/>
                <w:szCs w:val="17"/>
              </w:rPr>
            </w:pPr>
            <w:r>
              <w:rPr>
                <w:sz w:val="17"/>
                <w:szCs w:val="17"/>
              </w:rPr>
              <w:t>306 774,5</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2 02 00000 00 0000 000</w:t>
            </w:r>
          </w:p>
        </w:tc>
        <w:tc>
          <w:tcPr>
            <w:tcW w:w="4961" w:type="dxa"/>
            <w:shd w:val="clear" w:color="auto" w:fill="auto"/>
            <w:hideMark/>
          </w:tcPr>
          <w:p w:rsidR="009576F1" w:rsidRDefault="009576F1" w:rsidP="003178ED">
            <w:pPr>
              <w:rPr>
                <w:sz w:val="17"/>
                <w:szCs w:val="17"/>
              </w:rPr>
            </w:pPr>
            <w:r>
              <w:rPr>
                <w:sz w:val="17"/>
                <w:szCs w:val="17"/>
              </w:rPr>
              <w:t>Безвозмездные поступления от других бюджетов бюджетной системы Российской Федерации</w:t>
            </w:r>
          </w:p>
        </w:tc>
        <w:tc>
          <w:tcPr>
            <w:tcW w:w="1024" w:type="dxa"/>
            <w:shd w:val="clear" w:color="auto" w:fill="auto"/>
            <w:noWrap/>
            <w:hideMark/>
          </w:tcPr>
          <w:p w:rsidR="009576F1" w:rsidRDefault="009576F1" w:rsidP="003178ED">
            <w:pPr>
              <w:jc w:val="right"/>
              <w:rPr>
                <w:sz w:val="17"/>
                <w:szCs w:val="17"/>
              </w:rPr>
            </w:pPr>
            <w:r>
              <w:rPr>
                <w:sz w:val="17"/>
                <w:szCs w:val="17"/>
              </w:rPr>
              <w:t>390 024,3</w:t>
            </w:r>
          </w:p>
        </w:tc>
        <w:tc>
          <w:tcPr>
            <w:tcW w:w="1024" w:type="dxa"/>
            <w:shd w:val="clear" w:color="auto" w:fill="auto"/>
            <w:noWrap/>
            <w:hideMark/>
          </w:tcPr>
          <w:p w:rsidR="009576F1" w:rsidRDefault="009576F1" w:rsidP="003178ED">
            <w:pPr>
              <w:jc w:val="right"/>
              <w:rPr>
                <w:sz w:val="17"/>
                <w:szCs w:val="17"/>
              </w:rPr>
            </w:pPr>
            <w:r>
              <w:rPr>
                <w:sz w:val="17"/>
                <w:szCs w:val="17"/>
              </w:rPr>
              <w:t>247 678,3</w:t>
            </w:r>
          </w:p>
        </w:tc>
        <w:tc>
          <w:tcPr>
            <w:tcW w:w="1024" w:type="dxa"/>
            <w:shd w:val="clear" w:color="auto" w:fill="auto"/>
            <w:noWrap/>
            <w:hideMark/>
          </w:tcPr>
          <w:p w:rsidR="009576F1" w:rsidRDefault="009576F1" w:rsidP="003178ED">
            <w:pPr>
              <w:jc w:val="right"/>
              <w:rPr>
                <w:sz w:val="17"/>
                <w:szCs w:val="17"/>
              </w:rPr>
            </w:pPr>
            <w:r>
              <w:rPr>
                <w:sz w:val="17"/>
                <w:szCs w:val="17"/>
              </w:rPr>
              <w:t>306 774,5</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2 02 20000 00 0000 150</w:t>
            </w:r>
          </w:p>
        </w:tc>
        <w:tc>
          <w:tcPr>
            <w:tcW w:w="4961" w:type="dxa"/>
            <w:shd w:val="clear" w:color="auto" w:fill="auto"/>
            <w:hideMark/>
          </w:tcPr>
          <w:p w:rsidR="009576F1" w:rsidRDefault="009576F1" w:rsidP="003178ED">
            <w:pPr>
              <w:rPr>
                <w:sz w:val="17"/>
                <w:szCs w:val="17"/>
              </w:rPr>
            </w:pPr>
            <w:r>
              <w:rPr>
                <w:sz w:val="17"/>
                <w:szCs w:val="17"/>
              </w:rPr>
              <w:t>Субсидии бюджетам субъектов Российской Федерации и муниципальных образований (межбюджетные субсидии)</w:t>
            </w:r>
          </w:p>
        </w:tc>
        <w:tc>
          <w:tcPr>
            <w:tcW w:w="1024" w:type="dxa"/>
            <w:shd w:val="clear" w:color="auto" w:fill="auto"/>
            <w:noWrap/>
            <w:hideMark/>
          </w:tcPr>
          <w:p w:rsidR="009576F1" w:rsidRDefault="009576F1" w:rsidP="003178ED">
            <w:pPr>
              <w:jc w:val="right"/>
              <w:rPr>
                <w:sz w:val="17"/>
                <w:szCs w:val="17"/>
              </w:rPr>
            </w:pPr>
            <w:r>
              <w:rPr>
                <w:sz w:val="17"/>
                <w:szCs w:val="17"/>
              </w:rPr>
              <w:t>69 262,9</w:t>
            </w:r>
          </w:p>
        </w:tc>
        <w:tc>
          <w:tcPr>
            <w:tcW w:w="1024" w:type="dxa"/>
            <w:shd w:val="clear" w:color="auto" w:fill="auto"/>
            <w:noWrap/>
            <w:hideMark/>
          </w:tcPr>
          <w:p w:rsidR="009576F1" w:rsidRDefault="009576F1" w:rsidP="003178ED">
            <w:pPr>
              <w:jc w:val="right"/>
              <w:rPr>
                <w:sz w:val="17"/>
                <w:szCs w:val="17"/>
              </w:rPr>
            </w:pPr>
            <w:r>
              <w:rPr>
                <w:sz w:val="17"/>
                <w:szCs w:val="17"/>
              </w:rPr>
              <w:t>73 103,2</w:t>
            </w:r>
          </w:p>
        </w:tc>
        <w:tc>
          <w:tcPr>
            <w:tcW w:w="1024" w:type="dxa"/>
            <w:shd w:val="clear" w:color="auto" w:fill="auto"/>
            <w:noWrap/>
            <w:hideMark/>
          </w:tcPr>
          <w:p w:rsidR="009576F1" w:rsidRDefault="009576F1" w:rsidP="003178ED">
            <w:pPr>
              <w:jc w:val="right"/>
              <w:rPr>
                <w:sz w:val="17"/>
                <w:szCs w:val="17"/>
              </w:rPr>
            </w:pPr>
            <w:r>
              <w:rPr>
                <w:sz w:val="17"/>
                <w:szCs w:val="17"/>
              </w:rPr>
              <w:t>130 996,2</w:t>
            </w:r>
          </w:p>
        </w:tc>
      </w:tr>
      <w:tr w:rsidR="009576F1" w:rsidTr="00925DDE">
        <w:trPr>
          <w:trHeight w:val="170"/>
        </w:trPr>
        <w:tc>
          <w:tcPr>
            <w:tcW w:w="1980" w:type="dxa"/>
            <w:shd w:val="clear" w:color="auto" w:fill="auto"/>
            <w:hideMark/>
          </w:tcPr>
          <w:p w:rsidR="009576F1" w:rsidRDefault="009576F1" w:rsidP="003178ED">
            <w:pPr>
              <w:jc w:val="both"/>
              <w:rPr>
                <w:sz w:val="17"/>
                <w:szCs w:val="17"/>
              </w:rPr>
            </w:pPr>
            <w:r>
              <w:rPr>
                <w:sz w:val="17"/>
                <w:szCs w:val="17"/>
              </w:rPr>
              <w:t xml:space="preserve"> 2 02 25243 00 0000 150 </w:t>
            </w:r>
          </w:p>
        </w:tc>
        <w:tc>
          <w:tcPr>
            <w:tcW w:w="4961" w:type="dxa"/>
            <w:shd w:val="clear" w:color="auto" w:fill="auto"/>
            <w:hideMark/>
          </w:tcPr>
          <w:p w:rsidR="009576F1" w:rsidRDefault="009576F1" w:rsidP="003178ED">
            <w:pPr>
              <w:rPr>
                <w:sz w:val="17"/>
                <w:szCs w:val="17"/>
              </w:rPr>
            </w:pPr>
            <w:r>
              <w:rPr>
                <w:sz w:val="17"/>
                <w:szCs w:val="17"/>
              </w:rPr>
              <w:t xml:space="preserve">  Субсидии бюджетам на строительство и реконструкцию (модернизацию) объектов питьевого водоснабжения</w:t>
            </w:r>
          </w:p>
        </w:tc>
        <w:tc>
          <w:tcPr>
            <w:tcW w:w="1024" w:type="dxa"/>
            <w:shd w:val="clear" w:color="auto" w:fill="auto"/>
            <w:noWrap/>
            <w:hideMark/>
          </w:tcPr>
          <w:p w:rsidR="009576F1" w:rsidRDefault="009576F1" w:rsidP="003178ED">
            <w:pPr>
              <w:jc w:val="right"/>
              <w:rPr>
                <w:sz w:val="17"/>
                <w:szCs w:val="17"/>
              </w:rPr>
            </w:pPr>
            <w:r>
              <w:rPr>
                <w:sz w:val="17"/>
                <w:szCs w:val="17"/>
              </w:rPr>
              <w:t>27 659,0</w:t>
            </w:r>
          </w:p>
        </w:tc>
        <w:tc>
          <w:tcPr>
            <w:tcW w:w="1024" w:type="dxa"/>
            <w:shd w:val="clear" w:color="auto" w:fill="auto"/>
            <w:noWrap/>
            <w:hideMark/>
          </w:tcPr>
          <w:p w:rsidR="009576F1" w:rsidRDefault="009576F1" w:rsidP="003178ED">
            <w:pPr>
              <w:jc w:val="right"/>
              <w:rPr>
                <w:sz w:val="17"/>
                <w:szCs w:val="17"/>
              </w:rPr>
            </w:pPr>
            <w:r>
              <w:rPr>
                <w:sz w:val="17"/>
                <w:szCs w:val="17"/>
              </w:rPr>
              <w:t>31 770,2</w:t>
            </w:r>
          </w:p>
        </w:tc>
        <w:tc>
          <w:tcPr>
            <w:tcW w:w="1024" w:type="dxa"/>
            <w:shd w:val="clear" w:color="auto" w:fill="auto"/>
            <w:noWrap/>
            <w:hideMark/>
          </w:tcPr>
          <w:p w:rsidR="009576F1" w:rsidRDefault="009576F1" w:rsidP="003178ED">
            <w:pPr>
              <w:jc w:val="right"/>
              <w:rPr>
                <w:sz w:val="17"/>
                <w:szCs w:val="17"/>
              </w:rPr>
            </w:pPr>
            <w:r>
              <w:rPr>
                <w:sz w:val="17"/>
                <w:szCs w:val="17"/>
              </w:rPr>
              <w:t>98 108,0</w:t>
            </w:r>
          </w:p>
        </w:tc>
      </w:tr>
      <w:tr w:rsidR="009576F1" w:rsidTr="00925DDE">
        <w:trPr>
          <w:trHeight w:val="170"/>
        </w:trPr>
        <w:tc>
          <w:tcPr>
            <w:tcW w:w="1980" w:type="dxa"/>
            <w:shd w:val="clear" w:color="auto" w:fill="auto"/>
            <w:hideMark/>
          </w:tcPr>
          <w:p w:rsidR="009576F1" w:rsidRDefault="009576F1" w:rsidP="003178ED">
            <w:pPr>
              <w:jc w:val="both"/>
              <w:rPr>
                <w:sz w:val="17"/>
                <w:szCs w:val="17"/>
              </w:rPr>
            </w:pPr>
            <w:r>
              <w:rPr>
                <w:sz w:val="17"/>
                <w:szCs w:val="17"/>
              </w:rPr>
              <w:t xml:space="preserve"> 2 02 25243 05 0000 150 </w:t>
            </w:r>
          </w:p>
        </w:tc>
        <w:tc>
          <w:tcPr>
            <w:tcW w:w="4961" w:type="dxa"/>
            <w:shd w:val="clear" w:color="auto" w:fill="auto"/>
            <w:hideMark/>
          </w:tcPr>
          <w:p w:rsidR="009576F1" w:rsidRDefault="009576F1" w:rsidP="003178ED">
            <w:pPr>
              <w:rPr>
                <w:sz w:val="17"/>
                <w:szCs w:val="17"/>
              </w:rPr>
            </w:pPr>
            <w:r>
              <w:rPr>
                <w:sz w:val="17"/>
                <w:szCs w:val="17"/>
              </w:rPr>
              <w:t xml:space="preserve">  Субсидии бюджетам муниципальных районов на строительство и реконструкцию (модернизацию) объектов питьевого водоснабжения</w:t>
            </w:r>
          </w:p>
        </w:tc>
        <w:tc>
          <w:tcPr>
            <w:tcW w:w="1024" w:type="dxa"/>
            <w:shd w:val="clear" w:color="auto" w:fill="auto"/>
            <w:noWrap/>
            <w:hideMark/>
          </w:tcPr>
          <w:p w:rsidR="009576F1" w:rsidRDefault="009576F1" w:rsidP="003178ED">
            <w:pPr>
              <w:jc w:val="right"/>
              <w:rPr>
                <w:sz w:val="17"/>
                <w:szCs w:val="17"/>
              </w:rPr>
            </w:pPr>
            <w:r>
              <w:rPr>
                <w:sz w:val="17"/>
                <w:szCs w:val="17"/>
              </w:rPr>
              <w:t>27 659,0</w:t>
            </w:r>
          </w:p>
        </w:tc>
        <w:tc>
          <w:tcPr>
            <w:tcW w:w="1024" w:type="dxa"/>
            <w:shd w:val="clear" w:color="auto" w:fill="auto"/>
            <w:noWrap/>
            <w:hideMark/>
          </w:tcPr>
          <w:p w:rsidR="009576F1" w:rsidRDefault="009576F1" w:rsidP="003178ED">
            <w:pPr>
              <w:jc w:val="right"/>
              <w:rPr>
                <w:sz w:val="17"/>
                <w:szCs w:val="17"/>
              </w:rPr>
            </w:pPr>
            <w:r>
              <w:rPr>
                <w:sz w:val="17"/>
                <w:szCs w:val="17"/>
              </w:rPr>
              <w:t>31 770,2</w:t>
            </w:r>
          </w:p>
        </w:tc>
        <w:tc>
          <w:tcPr>
            <w:tcW w:w="1024" w:type="dxa"/>
            <w:shd w:val="clear" w:color="auto" w:fill="auto"/>
            <w:noWrap/>
            <w:hideMark/>
          </w:tcPr>
          <w:p w:rsidR="009576F1" w:rsidRDefault="009576F1" w:rsidP="003178ED">
            <w:pPr>
              <w:jc w:val="right"/>
              <w:rPr>
                <w:sz w:val="17"/>
                <w:szCs w:val="17"/>
              </w:rPr>
            </w:pPr>
            <w:r>
              <w:rPr>
                <w:sz w:val="17"/>
                <w:szCs w:val="17"/>
              </w:rPr>
              <w:t>98 108,0</w:t>
            </w:r>
          </w:p>
        </w:tc>
      </w:tr>
      <w:tr w:rsidR="009576F1" w:rsidTr="00925DDE">
        <w:trPr>
          <w:trHeight w:val="170"/>
        </w:trPr>
        <w:tc>
          <w:tcPr>
            <w:tcW w:w="1980" w:type="dxa"/>
            <w:shd w:val="clear" w:color="auto" w:fill="auto"/>
            <w:hideMark/>
          </w:tcPr>
          <w:p w:rsidR="009576F1" w:rsidRDefault="009576F1" w:rsidP="003178ED">
            <w:pPr>
              <w:jc w:val="both"/>
              <w:rPr>
                <w:sz w:val="17"/>
                <w:szCs w:val="17"/>
              </w:rPr>
            </w:pPr>
            <w:r>
              <w:rPr>
                <w:sz w:val="17"/>
                <w:szCs w:val="17"/>
              </w:rPr>
              <w:t xml:space="preserve"> 2 02 25467 00 0000 150 </w:t>
            </w:r>
          </w:p>
        </w:tc>
        <w:tc>
          <w:tcPr>
            <w:tcW w:w="4961" w:type="dxa"/>
            <w:shd w:val="clear" w:color="auto" w:fill="auto"/>
            <w:hideMark/>
          </w:tcPr>
          <w:p w:rsidR="009576F1" w:rsidRDefault="009576F1" w:rsidP="003178ED">
            <w:pPr>
              <w:rPr>
                <w:sz w:val="17"/>
                <w:szCs w:val="17"/>
              </w:rPr>
            </w:pPr>
            <w:r>
              <w:rPr>
                <w:sz w:val="17"/>
                <w:szCs w:val="17"/>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shd w:val="clear" w:color="auto" w:fill="auto"/>
            <w:noWrap/>
            <w:hideMark/>
          </w:tcPr>
          <w:p w:rsidR="009576F1" w:rsidRDefault="009576F1" w:rsidP="003178ED">
            <w:pPr>
              <w:jc w:val="right"/>
              <w:rPr>
                <w:sz w:val="17"/>
                <w:szCs w:val="17"/>
              </w:rPr>
            </w:pPr>
            <w:r>
              <w:rPr>
                <w:sz w:val="17"/>
                <w:szCs w:val="17"/>
              </w:rPr>
              <w:t>2 800,0</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hideMark/>
          </w:tcPr>
          <w:p w:rsidR="009576F1" w:rsidRDefault="009576F1" w:rsidP="003178ED">
            <w:pPr>
              <w:jc w:val="both"/>
              <w:rPr>
                <w:sz w:val="17"/>
                <w:szCs w:val="17"/>
              </w:rPr>
            </w:pPr>
            <w:r>
              <w:rPr>
                <w:sz w:val="17"/>
                <w:szCs w:val="17"/>
              </w:rPr>
              <w:t xml:space="preserve"> 2 02 25467 05 0000 150 </w:t>
            </w:r>
          </w:p>
        </w:tc>
        <w:tc>
          <w:tcPr>
            <w:tcW w:w="4961" w:type="dxa"/>
            <w:shd w:val="clear" w:color="auto" w:fill="auto"/>
            <w:hideMark/>
          </w:tcPr>
          <w:p w:rsidR="009576F1" w:rsidRDefault="009576F1" w:rsidP="003178ED">
            <w:pPr>
              <w:rPr>
                <w:sz w:val="17"/>
                <w:szCs w:val="17"/>
              </w:rPr>
            </w:pPr>
            <w:r>
              <w:rPr>
                <w:sz w:val="17"/>
                <w:szCs w:val="17"/>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shd w:val="clear" w:color="auto" w:fill="auto"/>
            <w:noWrap/>
            <w:hideMark/>
          </w:tcPr>
          <w:p w:rsidR="009576F1" w:rsidRDefault="009576F1" w:rsidP="003178ED">
            <w:pPr>
              <w:jc w:val="right"/>
              <w:rPr>
                <w:sz w:val="17"/>
                <w:szCs w:val="17"/>
              </w:rPr>
            </w:pPr>
            <w:r>
              <w:rPr>
                <w:sz w:val="17"/>
                <w:szCs w:val="17"/>
              </w:rPr>
              <w:t>2 800,0</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hideMark/>
          </w:tcPr>
          <w:p w:rsidR="009576F1" w:rsidRDefault="009576F1" w:rsidP="003178ED">
            <w:pPr>
              <w:jc w:val="both"/>
              <w:rPr>
                <w:sz w:val="17"/>
                <w:szCs w:val="17"/>
              </w:rPr>
            </w:pPr>
            <w:r>
              <w:rPr>
                <w:sz w:val="17"/>
                <w:szCs w:val="17"/>
              </w:rPr>
              <w:t xml:space="preserve"> 2 02 25497 00 0000 150 </w:t>
            </w:r>
          </w:p>
        </w:tc>
        <w:tc>
          <w:tcPr>
            <w:tcW w:w="4961" w:type="dxa"/>
            <w:shd w:val="clear" w:color="auto" w:fill="auto"/>
            <w:hideMark/>
          </w:tcPr>
          <w:p w:rsidR="009576F1" w:rsidRDefault="009576F1" w:rsidP="003178ED">
            <w:pPr>
              <w:rPr>
                <w:sz w:val="17"/>
                <w:szCs w:val="17"/>
              </w:rPr>
            </w:pPr>
            <w:r>
              <w:rPr>
                <w:sz w:val="17"/>
                <w:szCs w:val="17"/>
              </w:rPr>
              <w:t xml:space="preserve">  Субсидии бюджетам на реализацию мероприятий по обеспечению жильем молодых семей</w:t>
            </w:r>
          </w:p>
        </w:tc>
        <w:tc>
          <w:tcPr>
            <w:tcW w:w="1024" w:type="dxa"/>
            <w:shd w:val="clear" w:color="auto" w:fill="auto"/>
            <w:noWrap/>
            <w:hideMark/>
          </w:tcPr>
          <w:p w:rsidR="009576F1" w:rsidRDefault="009576F1" w:rsidP="003178ED">
            <w:pPr>
              <w:jc w:val="right"/>
              <w:rPr>
                <w:sz w:val="17"/>
                <w:szCs w:val="17"/>
              </w:rPr>
            </w:pPr>
            <w:r>
              <w:rPr>
                <w:sz w:val="17"/>
                <w:szCs w:val="17"/>
              </w:rPr>
              <w:t>4 578,2</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hideMark/>
          </w:tcPr>
          <w:p w:rsidR="009576F1" w:rsidRDefault="009576F1" w:rsidP="003178ED">
            <w:pPr>
              <w:jc w:val="both"/>
              <w:rPr>
                <w:sz w:val="17"/>
                <w:szCs w:val="17"/>
              </w:rPr>
            </w:pPr>
            <w:r>
              <w:rPr>
                <w:sz w:val="17"/>
                <w:szCs w:val="17"/>
              </w:rPr>
              <w:t xml:space="preserve"> 2 02 25497 05 0000 150 </w:t>
            </w:r>
          </w:p>
        </w:tc>
        <w:tc>
          <w:tcPr>
            <w:tcW w:w="4961" w:type="dxa"/>
            <w:shd w:val="clear" w:color="auto" w:fill="auto"/>
            <w:hideMark/>
          </w:tcPr>
          <w:p w:rsidR="009576F1" w:rsidRDefault="009576F1" w:rsidP="003178ED">
            <w:pPr>
              <w:rPr>
                <w:sz w:val="17"/>
                <w:szCs w:val="17"/>
              </w:rPr>
            </w:pPr>
            <w:r>
              <w:rPr>
                <w:sz w:val="17"/>
                <w:szCs w:val="17"/>
              </w:rPr>
              <w:t xml:space="preserve">  Субсидии бюджетам муниципальных районов на реализацию мероприятий по обеспечению жильем молодых семей</w:t>
            </w:r>
          </w:p>
        </w:tc>
        <w:tc>
          <w:tcPr>
            <w:tcW w:w="1024" w:type="dxa"/>
            <w:shd w:val="clear" w:color="auto" w:fill="auto"/>
            <w:noWrap/>
            <w:hideMark/>
          </w:tcPr>
          <w:p w:rsidR="009576F1" w:rsidRDefault="009576F1" w:rsidP="003178ED">
            <w:pPr>
              <w:jc w:val="right"/>
              <w:rPr>
                <w:sz w:val="17"/>
                <w:szCs w:val="17"/>
              </w:rPr>
            </w:pPr>
            <w:r>
              <w:rPr>
                <w:sz w:val="17"/>
                <w:szCs w:val="17"/>
              </w:rPr>
              <w:t>4 578,2</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hideMark/>
          </w:tcPr>
          <w:p w:rsidR="009576F1" w:rsidRDefault="009576F1" w:rsidP="003178ED">
            <w:pPr>
              <w:rPr>
                <w:sz w:val="17"/>
                <w:szCs w:val="17"/>
              </w:rPr>
            </w:pPr>
            <w:r>
              <w:rPr>
                <w:sz w:val="17"/>
                <w:szCs w:val="17"/>
              </w:rPr>
              <w:t>2 02 25519 00 0000 150</w:t>
            </w:r>
          </w:p>
        </w:tc>
        <w:tc>
          <w:tcPr>
            <w:tcW w:w="4961" w:type="dxa"/>
            <w:shd w:val="clear" w:color="auto" w:fill="auto"/>
            <w:hideMark/>
          </w:tcPr>
          <w:p w:rsidR="009576F1" w:rsidRDefault="009576F1" w:rsidP="003178ED">
            <w:pPr>
              <w:rPr>
                <w:sz w:val="17"/>
                <w:szCs w:val="17"/>
              </w:rPr>
            </w:pPr>
            <w:r>
              <w:rPr>
                <w:sz w:val="17"/>
                <w:szCs w:val="17"/>
              </w:rPr>
              <w:t xml:space="preserve">  Субсидия бюджетам на поддержку отрасли культуры</w:t>
            </w:r>
          </w:p>
        </w:tc>
        <w:tc>
          <w:tcPr>
            <w:tcW w:w="1024" w:type="dxa"/>
            <w:shd w:val="clear" w:color="auto" w:fill="auto"/>
            <w:noWrap/>
            <w:hideMark/>
          </w:tcPr>
          <w:p w:rsidR="009576F1" w:rsidRDefault="009576F1" w:rsidP="003178ED">
            <w:pPr>
              <w:jc w:val="right"/>
              <w:rPr>
                <w:sz w:val="17"/>
                <w:szCs w:val="17"/>
              </w:rPr>
            </w:pPr>
            <w:r>
              <w:rPr>
                <w:sz w:val="17"/>
                <w:szCs w:val="17"/>
              </w:rPr>
              <w:t>232,2</w:t>
            </w:r>
          </w:p>
        </w:tc>
        <w:tc>
          <w:tcPr>
            <w:tcW w:w="1024" w:type="dxa"/>
            <w:shd w:val="clear" w:color="auto" w:fill="auto"/>
            <w:noWrap/>
            <w:hideMark/>
          </w:tcPr>
          <w:p w:rsidR="009576F1" w:rsidRDefault="009576F1" w:rsidP="003178ED">
            <w:pPr>
              <w:jc w:val="right"/>
              <w:rPr>
                <w:sz w:val="17"/>
                <w:szCs w:val="17"/>
              </w:rPr>
            </w:pPr>
            <w:r>
              <w:rPr>
                <w:sz w:val="17"/>
                <w:szCs w:val="17"/>
              </w:rPr>
              <w:t>4 933,7</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hideMark/>
          </w:tcPr>
          <w:p w:rsidR="009576F1" w:rsidRDefault="009576F1" w:rsidP="003178ED">
            <w:pPr>
              <w:rPr>
                <w:sz w:val="17"/>
                <w:szCs w:val="17"/>
              </w:rPr>
            </w:pPr>
            <w:r>
              <w:rPr>
                <w:sz w:val="17"/>
                <w:szCs w:val="17"/>
              </w:rPr>
              <w:t>2 02 25519 05 0000 150</w:t>
            </w:r>
          </w:p>
        </w:tc>
        <w:tc>
          <w:tcPr>
            <w:tcW w:w="4961" w:type="dxa"/>
            <w:shd w:val="clear" w:color="auto" w:fill="auto"/>
            <w:hideMark/>
          </w:tcPr>
          <w:p w:rsidR="009576F1" w:rsidRDefault="009576F1" w:rsidP="003178ED">
            <w:pPr>
              <w:rPr>
                <w:sz w:val="17"/>
                <w:szCs w:val="17"/>
              </w:rPr>
            </w:pPr>
            <w:r>
              <w:rPr>
                <w:sz w:val="17"/>
                <w:szCs w:val="17"/>
              </w:rPr>
              <w:t xml:space="preserve">  Субсидия бюджетам муниципальных районов на поддержку отрасли культуры</w:t>
            </w:r>
          </w:p>
        </w:tc>
        <w:tc>
          <w:tcPr>
            <w:tcW w:w="1024" w:type="dxa"/>
            <w:shd w:val="clear" w:color="auto" w:fill="auto"/>
            <w:noWrap/>
            <w:hideMark/>
          </w:tcPr>
          <w:p w:rsidR="009576F1" w:rsidRDefault="009576F1" w:rsidP="003178ED">
            <w:pPr>
              <w:jc w:val="right"/>
              <w:rPr>
                <w:sz w:val="17"/>
                <w:szCs w:val="17"/>
              </w:rPr>
            </w:pPr>
            <w:r>
              <w:rPr>
                <w:sz w:val="17"/>
                <w:szCs w:val="17"/>
              </w:rPr>
              <w:t>232,2</w:t>
            </w:r>
          </w:p>
        </w:tc>
        <w:tc>
          <w:tcPr>
            <w:tcW w:w="1024" w:type="dxa"/>
            <w:shd w:val="clear" w:color="auto" w:fill="auto"/>
            <w:noWrap/>
            <w:hideMark/>
          </w:tcPr>
          <w:p w:rsidR="009576F1" w:rsidRDefault="009576F1" w:rsidP="003178ED">
            <w:pPr>
              <w:jc w:val="right"/>
              <w:rPr>
                <w:sz w:val="17"/>
                <w:szCs w:val="17"/>
              </w:rPr>
            </w:pPr>
            <w:r>
              <w:rPr>
                <w:sz w:val="17"/>
                <w:szCs w:val="17"/>
              </w:rPr>
              <w:t>4 933,7</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hideMark/>
          </w:tcPr>
          <w:p w:rsidR="009576F1" w:rsidRDefault="009576F1" w:rsidP="003178ED">
            <w:pPr>
              <w:rPr>
                <w:sz w:val="17"/>
                <w:szCs w:val="17"/>
              </w:rPr>
            </w:pPr>
            <w:r>
              <w:rPr>
                <w:sz w:val="17"/>
                <w:szCs w:val="17"/>
              </w:rPr>
              <w:t>2 02 25519 05 0000 150</w:t>
            </w:r>
          </w:p>
        </w:tc>
        <w:tc>
          <w:tcPr>
            <w:tcW w:w="4961" w:type="dxa"/>
            <w:shd w:val="clear" w:color="auto" w:fill="auto"/>
            <w:hideMark/>
          </w:tcPr>
          <w:p w:rsidR="009576F1" w:rsidRDefault="009576F1" w:rsidP="003178ED">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24" w:type="dxa"/>
            <w:shd w:val="clear" w:color="auto" w:fill="auto"/>
            <w:noWrap/>
            <w:hideMark/>
          </w:tcPr>
          <w:p w:rsidR="009576F1" w:rsidRDefault="009576F1" w:rsidP="003178ED">
            <w:pPr>
              <w:jc w:val="right"/>
              <w:rPr>
                <w:sz w:val="17"/>
                <w:szCs w:val="17"/>
              </w:rPr>
            </w:pPr>
            <w:r>
              <w:rPr>
                <w:sz w:val="17"/>
                <w:szCs w:val="17"/>
              </w:rPr>
              <w:t>125,0</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hideMark/>
          </w:tcPr>
          <w:p w:rsidR="009576F1" w:rsidRDefault="009576F1" w:rsidP="003178ED">
            <w:pPr>
              <w:rPr>
                <w:sz w:val="17"/>
                <w:szCs w:val="17"/>
              </w:rPr>
            </w:pPr>
            <w:r>
              <w:rPr>
                <w:sz w:val="17"/>
                <w:szCs w:val="17"/>
              </w:rPr>
              <w:t>2 02 25519 05 0000 150</w:t>
            </w:r>
          </w:p>
        </w:tc>
        <w:tc>
          <w:tcPr>
            <w:tcW w:w="4961" w:type="dxa"/>
            <w:shd w:val="clear" w:color="auto" w:fill="auto"/>
            <w:hideMark/>
          </w:tcPr>
          <w:p w:rsidR="009576F1" w:rsidRDefault="009576F1" w:rsidP="003178ED">
            <w:pPr>
              <w:jc w:val="both"/>
              <w:rPr>
                <w:color w:val="000000"/>
                <w:sz w:val="17"/>
                <w:szCs w:val="17"/>
              </w:rPr>
            </w:pPr>
            <w:r>
              <w:rPr>
                <w:color w:val="000000"/>
                <w:sz w:val="17"/>
                <w:szCs w:val="17"/>
              </w:rPr>
              <w:t xml:space="preserve">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Санкт-Петербурга </w:t>
            </w:r>
          </w:p>
        </w:tc>
        <w:tc>
          <w:tcPr>
            <w:tcW w:w="1024" w:type="dxa"/>
            <w:shd w:val="clear" w:color="auto" w:fill="auto"/>
            <w:noWrap/>
            <w:hideMark/>
          </w:tcPr>
          <w:p w:rsidR="009576F1" w:rsidRDefault="009576F1" w:rsidP="003178ED">
            <w:pPr>
              <w:jc w:val="right"/>
              <w:rPr>
                <w:sz w:val="17"/>
                <w:szCs w:val="17"/>
              </w:rPr>
            </w:pPr>
            <w:r>
              <w:rPr>
                <w:sz w:val="17"/>
                <w:szCs w:val="17"/>
              </w:rPr>
              <w:t>11,2</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hideMark/>
          </w:tcPr>
          <w:p w:rsidR="009576F1" w:rsidRDefault="009576F1" w:rsidP="003178ED">
            <w:pPr>
              <w:rPr>
                <w:sz w:val="17"/>
                <w:szCs w:val="17"/>
              </w:rPr>
            </w:pPr>
            <w:r>
              <w:rPr>
                <w:sz w:val="17"/>
                <w:szCs w:val="17"/>
              </w:rPr>
              <w:t>2 02 25519 05 0000 150</w:t>
            </w:r>
          </w:p>
        </w:tc>
        <w:tc>
          <w:tcPr>
            <w:tcW w:w="4961" w:type="dxa"/>
            <w:shd w:val="clear" w:color="auto" w:fill="auto"/>
            <w:hideMark/>
          </w:tcPr>
          <w:p w:rsidR="009576F1" w:rsidRDefault="009576F1" w:rsidP="003178ED">
            <w:pPr>
              <w:jc w:val="both"/>
              <w:rPr>
                <w:color w:val="000000"/>
                <w:sz w:val="17"/>
                <w:szCs w:val="17"/>
              </w:rPr>
            </w:pPr>
            <w:r>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24" w:type="dxa"/>
            <w:shd w:val="clear" w:color="auto" w:fill="auto"/>
            <w:noWrap/>
            <w:hideMark/>
          </w:tcPr>
          <w:p w:rsidR="009576F1" w:rsidRDefault="009576F1" w:rsidP="003178ED">
            <w:pPr>
              <w:jc w:val="right"/>
              <w:rPr>
                <w:sz w:val="17"/>
                <w:szCs w:val="17"/>
              </w:rPr>
            </w:pPr>
            <w:r>
              <w:rPr>
                <w:sz w:val="17"/>
                <w:szCs w:val="17"/>
              </w:rPr>
              <w:t>96,0</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000000" w:fill="FFFFFF"/>
            <w:hideMark/>
          </w:tcPr>
          <w:p w:rsidR="009576F1" w:rsidRDefault="009576F1" w:rsidP="003178ED">
            <w:pPr>
              <w:rPr>
                <w:sz w:val="17"/>
                <w:szCs w:val="17"/>
              </w:rPr>
            </w:pPr>
            <w:r>
              <w:rPr>
                <w:sz w:val="17"/>
                <w:szCs w:val="17"/>
              </w:rPr>
              <w:t>2 02 25519 05 0000 150</w:t>
            </w:r>
          </w:p>
        </w:tc>
        <w:tc>
          <w:tcPr>
            <w:tcW w:w="4961" w:type="dxa"/>
            <w:shd w:val="clear" w:color="000000" w:fill="FFFFFF"/>
            <w:hideMark/>
          </w:tcPr>
          <w:p w:rsidR="009576F1" w:rsidRDefault="009576F1" w:rsidP="003178ED">
            <w:pPr>
              <w:jc w:val="both"/>
              <w:rPr>
                <w:color w:val="000000"/>
                <w:sz w:val="17"/>
                <w:szCs w:val="17"/>
              </w:rPr>
            </w:pPr>
            <w:r>
              <w:rPr>
                <w:color w:val="000000"/>
                <w:sz w:val="17"/>
                <w:szCs w:val="17"/>
              </w:rPr>
              <w:t>Субсидии бюджетам муниципальных образований на 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4 933,7</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hideMark/>
          </w:tcPr>
          <w:p w:rsidR="009576F1" w:rsidRDefault="009576F1" w:rsidP="003178ED">
            <w:pPr>
              <w:rPr>
                <w:sz w:val="17"/>
                <w:szCs w:val="17"/>
              </w:rPr>
            </w:pPr>
            <w:r>
              <w:rPr>
                <w:sz w:val="17"/>
                <w:szCs w:val="17"/>
              </w:rPr>
              <w:t>2 02 27567 00 0000 150</w:t>
            </w:r>
          </w:p>
        </w:tc>
        <w:tc>
          <w:tcPr>
            <w:tcW w:w="4961" w:type="dxa"/>
            <w:shd w:val="clear" w:color="auto" w:fill="auto"/>
            <w:hideMark/>
          </w:tcPr>
          <w:p w:rsidR="009576F1" w:rsidRDefault="009576F1" w:rsidP="003178ED">
            <w:pPr>
              <w:rPr>
                <w:sz w:val="17"/>
                <w:szCs w:val="17"/>
              </w:rPr>
            </w:pPr>
            <w:r>
              <w:rPr>
                <w:sz w:val="17"/>
                <w:szCs w:val="17"/>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024" w:type="dxa"/>
            <w:shd w:val="clear" w:color="auto" w:fill="auto"/>
            <w:noWrap/>
            <w:hideMark/>
          </w:tcPr>
          <w:p w:rsidR="009576F1" w:rsidRDefault="009576F1" w:rsidP="003178ED">
            <w:pPr>
              <w:jc w:val="right"/>
              <w:rPr>
                <w:sz w:val="17"/>
                <w:szCs w:val="17"/>
              </w:rPr>
            </w:pPr>
            <w:r>
              <w:rPr>
                <w:sz w:val="17"/>
                <w:szCs w:val="17"/>
              </w:rPr>
              <w:t>990,0</w:t>
            </w:r>
          </w:p>
        </w:tc>
        <w:tc>
          <w:tcPr>
            <w:tcW w:w="1024" w:type="dxa"/>
            <w:shd w:val="clear" w:color="auto" w:fill="auto"/>
            <w:noWrap/>
            <w:hideMark/>
          </w:tcPr>
          <w:p w:rsidR="009576F1" w:rsidRDefault="009576F1" w:rsidP="003178ED">
            <w:pPr>
              <w:jc w:val="right"/>
              <w:rPr>
                <w:sz w:val="17"/>
                <w:szCs w:val="17"/>
              </w:rPr>
            </w:pPr>
            <w:r>
              <w:rPr>
                <w:sz w:val="17"/>
                <w:szCs w:val="17"/>
              </w:rPr>
              <w:t>2 039,0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hideMark/>
          </w:tcPr>
          <w:p w:rsidR="009576F1" w:rsidRDefault="009576F1" w:rsidP="003178ED">
            <w:pPr>
              <w:rPr>
                <w:sz w:val="17"/>
                <w:szCs w:val="17"/>
              </w:rPr>
            </w:pPr>
            <w:r>
              <w:rPr>
                <w:sz w:val="17"/>
                <w:szCs w:val="17"/>
              </w:rPr>
              <w:t>2 02 27567 05 0000 150</w:t>
            </w:r>
          </w:p>
        </w:tc>
        <w:tc>
          <w:tcPr>
            <w:tcW w:w="4961" w:type="dxa"/>
            <w:shd w:val="clear" w:color="auto" w:fill="auto"/>
            <w:hideMark/>
          </w:tcPr>
          <w:p w:rsidR="009576F1" w:rsidRDefault="009576F1" w:rsidP="003178ED">
            <w:pPr>
              <w:rPr>
                <w:sz w:val="17"/>
                <w:szCs w:val="17"/>
              </w:rPr>
            </w:pPr>
            <w:r>
              <w:rPr>
                <w:sz w:val="17"/>
                <w:szCs w:val="17"/>
              </w:rPr>
              <w:t xml:space="preserve">  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024" w:type="dxa"/>
            <w:shd w:val="clear" w:color="auto" w:fill="auto"/>
            <w:noWrap/>
            <w:hideMark/>
          </w:tcPr>
          <w:p w:rsidR="009576F1" w:rsidRDefault="009576F1" w:rsidP="003178ED">
            <w:pPr>
              <w:jc w:val="right"/>
              <w:rPr>
                <w:sz w:val="17"/>
                <w:szCs w:val="17"/>
              </w:rPr>
            </w:pPr>
            <w:r>
              <w:rPr>
                <w:sz w:val="17"/>
                <w:szCs w:val="17"/>
              </w:rPr>
              <w:t>990,0</w:t>
            </w:r>
          </w:p>
        </w:tc>
        <w:tc>
          <w:tcPr>
            <w:tcW w:w="1024" w:type="dxa"/>
            <w:shd w:val="clear" w:color="auto" w:fill="auto"/>
            <w:noWrap/>
            <w:hideMark/>
          </w:tcPr>
          <w:p w:rsidR="009576F1" w:rsidRDefault="009576F1" w:rsidP="003178ED">
            <w:pPr>
              <w:jc w:val="right"/>
              <w:rPr>
                <w:sz w:val="17"/>
                <w:szCs w:val="17"/>
              </w:rPr>
            </w:pPr>
            <w:r>
              <w:rPr>
                <w:sz w:val="17"/>
                <w:szCs w:val="17"/>
              </w:rPr>
              <w:t>2 039,0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2 02 29999 05 0000 150</w:t>
            </w:r>
          </w:p>
        </w:tc>
        <w:tc>
          <w:tcPr>
            <w:tcW w:w="4961" w:type="dxa"/>
            <w:shd w:val="clear" w:color="auto" w:fill="auto"/>
            <w:hideMark/>
          </w:tcPr>
          <w:p w:rsidR="009576F1" w:rsidRDefault="009576F1" w:rsidP="003178ED">
            <w:pPr>
              <w:rPr>
                <w:sz w:val="17"/>
                <w:szCs w:val="17"/>
              </w:rPr>
            </w:pPr>
            <w:r>
              <w:rPr>
                <w:sz w:val="17"/>
                <w:szCs w:val="17"/>
              </w:rPr>
              <w:t>Прочие субсидии бюджетам муниципальных районов</w:t>
            </w:r>
          </w:p>
        </w:tc>
        <w:tc>
          <w:tcPr>
            <w:tcW w:w="1024" w:type="dxa"/>
            <w:shd w:val="clear" w:color="auto" w:fill="auto"/>
            <w:noWrap/>
            <w:hideMark/>
          </w:tcPr>
          <w:p w:rsidR="009576F1" w:rsidRDefault="009576F1" w:rsidP="003178ED">
            <w:pPr>
              <w:jc w:val="right"/>
              <w:rPr>
                <w:sz w:val="17"/>
                <w:szCs w:val="17"/>
              </w:rPr>
            </w:pPr>
            <w:r>
              <w:rPr>
                <w:sz w:val="17"/>
                <w:szCs w:val="17"/>
              </w:rPr>
              <w:t>33 003,4</w:t>
            </w:r>
          </w:p>
        </w:tc>
        <w:tc>
          <w:tcPr>
            <w:tcW w:w="1024" w:type="dxa"/>
            <w:shd w:val="clear" w:color="auto" w:fill="auto"/>
            <w:noWrap/>
            <w:hideMark/>
          </w:tcPr>
          <w:p w:rsidR="009576F1" w:rsidRDefault="009576F1" w:rsidP="003178ED">
            <w:pPr>
              <w:jc w:val="right"/>
              <w:rPr>
                <w:sz w:val="17"/>
                <w:szCs w:val="17"/>
              </w:rPr>
            </w:pPr>
            <w:r>
              <w:rPr>
                <w:sz w:val="17"/>
                <w:szCs w:val="17"/>
              </w:rPr>
              <w:t>34 360,3</w:t>
            </w:r>
          </w:p>
        </w:tc>
        <w:tc>
          <w:tcPr>
            <w:tcW w:w="1024" w:type="dxa"/>
            <w:shd w:val="clear" w:color="auto" w:fill="auto"/>
            <w:noWrap/>
            <w:hideMark/>
          </w:tcPr>
          <w:p w:rsidR="009576F1" w:rsidRDefault="009576F1" w:rsidP="003178ED">
            <w:pPr>
              <w:jc w:val="right"/>
              <w:rPr>
                <w:sz w:val="17"/>
                <w:szCs w:val="17"/>
              </w:rPr>
            </w:pPr>
            <w:r>
              <w:rPr>
                <w:sz w:val="17"/>
                <w:szCs w:val="17"/>
              </w:rPr>
              <w:t>32 888,2</w:t>
            </w:r>
          </w:p>
        </w:tc>
      </w:tr>
      <w:tr w:rsidR="009576F1" w:rsidTr="00925DDE">
        <w:trPr>
          <w:trHeight w:val="170"/>
        </w:trPr>
        <w:tc>
          <w:tcPr>
            <w:tcW w:w="1980" w:type="dxa"/>
            <w:shd w:val="clear" w:color="auto" w:fill="auto"/>
            <w:hideMark/>
          </w:tcPr>
          <w:p w:rsidR="009576F1" w:rsidRDefault="009576F1" w:rsidP="003178ED">
            <w:pPr>
              <w:rPr>
                <w:color w:val="000000"/>
                <w:sz w:val="17"/>
                <w:szCs w:val="17"/>
              </w:rPr>
            </w:pPr>
            <w:r>
              <w:rPr>
                <w:color w:val="000000"/>
                <w:sz w:val="17"/>
                <w:szCs w:val="17"/>
              </w:rPr>
              <w:t xml:space="preserve"> 2 02 29999 05 0000 150 </w:t>
            </w:r>
          </w:p>
        </w:tc>
        <w:tc>
          <w:tcPr>
            <w:tcW w:w="4961" w:type="dxa"/>
            <w:shd w:val="clear" w:color="auto" w:fill="auto"/>
            <w:hideMark/>
          </w:tcPr>
          <w:p w:rsidR="009576F1" w:rsidRDefault="009576F1" w:rsidP="003178ED">
            <w:pPr>
              <w:rPr>
                <w:color w:val="000000"/>
                <w:sz w:val="17"/>
                <w:szCs w:val="17"/>
              </w:rPr>
            </w:pPr>
            <w:r>
              <w:rPr>
                <w:color w:val="000000"/>
                <w:sz w:val="17"/>
                <w:szCs w:val="17"/>
              </w:rPr>
              <w:t>Прочие субсидии бюджетам муниципальных районов (Софинансирование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1024" w:type="dxa"/>
            <w:shd w:val="clear" w:color="auto" w:fill="auto"/>
            <w:noWrap/>
            <w:hideMark/>
          </w:tcPr>
          <w:p w:rsidR="009576F1" w:rsidRDefault="009576F1" w:rsidP="003178ED">
            <w:pPr>
              <w:jc w:val="right"/>
              <w:rPr>
                <w:sz w:val="17"/>
                <w:szCs w:val="17"/>
              </w:rPr>
            </w:pPr>
            <w:r>
              <w:rPr>
                <w:sz w:val="17"/>
                <w:szCs w:val="17"/>
              </w:rPr>
              <w:t>31 904,2</w:t>
            </w:r>
          </w:p>
        </w:tc>
        <w:tc>
          <w:tcPr>
            <w:tcW w:w="1024" w:type="dxa"/>
            <w:shd w:val="clear" w:color="auto" w:fill="auto"/>
            <w:noWrap/>
            <w:hideMark/>
          </w:tcPr>
          <w:p w:rsidR="009576F1" w:rsidRDefault="009576F1" w:rsidP="003178ED">
            <w:pPr>
              <w:jc w:val="right"/>
              <w:rPr>
                <w:sz w:val="17"/>
                <w:szCs w:val="17"/>
              </w:rPr>
            </w:pPr>
            <w:r>
              <w:rPr>
                <w:sz w:val="17"/>
                <w:szCs w:val="17"/>
              </w:rPr>
              <w:t>34 360,3</w:t>
            </w:r>
          </w:p>
        </w:tc>
        <w:tc>
          <w:tcPr>
            <w:tcW w:w="1024" w:type="dxa"/>
            <w:shd w:val="clear" w:color="auto" w:fill="auto"/>
            <w:noWrap/>
            <w:hideMark/>
          </w:tcPr>
          <w:p w:rsidR="009576F1" w:rsidRDefault="009576F1" w:rsidP="003178ED">
            <w:pPr>
              <w:jc w:val="right"/>
              <w:rPr>
                <w:sz w:val="17"/>
                <w:szCs w:val="17"/>
              </w:rPr>
            </w:pPr>
            <w:r>
              <w:rPr>
                <w:sz w:val="17"/>
                <w:szCs w:val="17"/>
              </w:rPr>
              <w:t>32 888,2</w:t>
            </w:r>
          </w:p>
        </w:tc>
      </w:tr>
      <w:tr w:rsidR="009576F1" w:rsidTr="00925DDE">
        <w:trPr>
          <w:trHeight w:val="170"/>
        </w:trPr>
        <w:tc>
          <w:tcPr>
            <w:tcW w:w="1980" w:type="dxa"/>
            <w:shd w:val="clear" w:color="auto" w:fill="auto"/>
            <w:hideMark/>
          </w:tcPr>
          <w:p w:rsidR="009576F1" w:rsidRDefault="009576F1" w:rsidP="003178ED">
            <w:pPr>
              <w:rPr>
                <w:sz w:val="17"/>
                <w:szCs w:val="17"/>
              </w:rPr>
            </w:pPr>
            <w:r>
              <w:rPr>
                <w:sz w:val="17"/>
                <w:szCs w:val="17"/>
              </w:rPr>
              <w:t>2 02 02999 05 0000 150</w:t>
            </w:r>
          </w:p>
        </w:tc>
        <w:tc>
          <w:tcPr>
            <w:tcW w:w="4961" w:type="dxa"/>
            <w:shd w:val="clear" w:color="auto" w:fill="auto"/>
            <w:hideMark/>
          </w:tcPr>
          <w:p w:rsidR="009576F1" w:rsidRDefault="009576F1" w:rsidP="003178ED">
            <w:pPr>
              <w:rPr>
                <w:sz w:val="17"/>
                <w:szCs w:val="17"/>
              </w:rPr>
            </w:pPr>
            <w:r>
              <w:rPr>
                <w:sz w:val="17"/>
                <w:szCs w:val="17"/>
              </w:rPr>
              <w:t>Прочие субсидии бюджетам муниципальных районов (софинансирование мероприятий по организации отдыха и оздоровления детей, проживающих в Республике Мордовия, в каникулярное время)</w:t>
            </w:r>
          </w:p>
        </w:tc>
        <w:tc>
          <w:tcPr>
            <w:tcW w:w="1024" w:type="dxa"/>
            <w:shd w:val="clear" w:color="auto" w:fill="auto"/>
            <w:noWrap/>
            <w:hideMark/>
          </w:tcPr>
          <w:p w:rsidR="009576F1" w:rsidRDefault="009576F1" w:rsidP="003178ED">
            <w:pPr>
              <w:jc w:val="right"/>
              <w:rPr>
                <w:sz w:val="17"/>
                <w:szCs w:val="17"/>
              </w:rPr>
            </w:pPr>
            <w:r>
              <w:rPr>
                <w:sz w:val="17"/>
                <w:szCs w:val="17"/>
              </w:rPr>
              <w:t>1 099,2</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2 02 30000 00 0000 150</w:t>
            </w:r>
          </w:p>
        </w:tc>
        <w:tc>
          <w:tcPr>
            <w:tcW w:w="4961" w:type="dxa"/>
            <w:shd w:val="clear" w:color="auto" w:fill="auto"/>
            <w:hideMark/>
          </w:tcPr>
          <w:p w:rsidR="009576F1" w:rsidRDefault="009576F1" w:rsidP="003178ED">
            <w:pPr>
              <w:rPr>
                <w:sz w:val="17"/>
                <w:szCs w:val="17"/>
              </w:rPr>
            </w:pPr>
            <w:r>
              <w:rPr>
                <w:sz w:val="17"/>
                <w:szCs w:val="17"/>
              </w:rPr>
              <w:t>Субвенции бюджетам субъектов Российской Федерации и муниципальных образований</w:t>
            </w:r>
          </w:p>
        </w:tc>
        <w:tc>
          <w:tcPr>
            <w:tcW w:w="1024" w:type="dxa"/>
            <w:shd w:val="clear" w:color="auto" w:fill="auto"/>
            <w:noWrap/>
            <w:hideMark/>
          </w:tcPr>
          <w:p w:rsidR="009576F1" w:rsidRDefault="009576F1" w:rsidP="003178ED">
            <w:pPr>
              <w:jc w:val="right"/>
              <w:rPr>
                <w:sz w:val="17"/>
                <w:szCs w:val="17"/>
              </w:rPr>
            </w:pPr>
            <w:r>
              <w:rPr>
                <w:sz w:val="17"/>
                <w:szCs w:val="17"/>
              </w:rPr>
              <w:t>246 073,1</w:t>
            </w:r>
          </w:p>
        </w:tc>
        <w:tc>
          <w:tcPr>
            <w:tcW w:w="1024" w:type="dxa"/>
            <w:shd w:val="clear" w:color="auto" w:fill="auto"/>
            <w:noWrap/>
            <w:hideMark/>
          </w:tcPr>
          <w:p w:rsidR="009576F1" w:rsidRDefault="009576F1" w:rsidP="003178ED">
            <w:pPr>
              <w:jc w:val="right"/>
              <w:rPr>
                <w:sz w:val="17"/>
                <w:szCs w:val="17"/>
              </w:rPr>
            </w:pPr>
            <w:r>
              <w:rPr>
                <w:sz w:val="17"/>
                <w:szCs w:val="17"/>
              </w:rPr>
              <w:t>174 530,1</w:t>
            </w:r>
          </w:p>
        </w:tc>
        <w:tc>
          <w:tcPr>
            <w:tcW w:w="1024" w:type="dxa"/>
            <w:shd w:val="clear" w:color="auto" w:fill="auto"/>
            <w:noWrap/>
            <w:hideMark/>
          </w:tcPr>
          <w:p w:rsidR="009576F1" w:rsidRDefault="009576F1" w:rsidP="003178ED">
            <w:pPr>
              <w:jc w:val="right"/>
              <w:rPr>
                <w:sz w:val="17"/>
                <w:szCs w:val="17"/>
              </w:rPr>
            </w:pPr>
            <w:r>
              <w:rPr>
                <w:sz w:val="17"/>
                <w:szCs w:val="17"/>
              </w:rPr>
              <w:t>175 731,3</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2 02 30024 00 0000 150</w:t>
            </w:r>
          </w:p>
        </w:tc>
        <w:tc>
          <w:tcPr>
            <w:tcW w:w="4961" w:type="dxa"/>
            <w:shd w:val="clear" w:color="auto" w:fill="auto"/>
            <w:hideMark/>
          </w:tcPr>
          <w:p w:rsidR="009576F1" w:rsidRDefault="009576F1" w:rsidP="003178ED">
            <w:pPr>
              <w:rPr>
                <w:sz w:val="17"/>
                <w:szCs w:val="17"/>
              </w:rPr>
            </w:pPr>
            <w:r>
              <w:rPr>
                <w:sz w:val="17"/>
                <w:szCs w:val="17"/>
              </w:rPr>
              <w:t xml:space="preserve">  Субвенции местным бюджетам на выполнение передаваемых полномочий субъектов Российской Федерации</w:t>
            </w:r>
          </w:p>
        </w:tc>
        <w:tc>
          <w:tcPr>
            <w:tcW w:w="1024" w:type="dxa"/>
            <w:shd w:val="clear" w:color="auto" w:fill="auto"/>
            <w:noWrap/>
            <w:hideMark/>
          </w:tcPr>
          <w:p w:rsidR="009576F1" w:rsidRDefault="009576F1" w:rsidP="003178ED">
            <w:pPr>
              <w:jc w:val="right"/>
              <w:rPr>
                <w:sz w:val="17"/>
                <w:szCs w:val="17"/>
              </w:rPr>
            </w:pPr>
            <w:r>
              <w:rPr>
                <w:sz w:val="17"/>
                <w:szCs w:val="17"/>
              </w:rPr>
              <w:t>232 590,0</w:t>
            </w:r>
          </w:p>
        </w:tc>
        <w:tc>
          <w:tcPr>
            <w:tcW w:w="1024" w:type="dxa"/>
            <w:shd w:val="clear" w:color="auto" w:fill="auto"/>
            <w:noWrap/>
            <w:hideMark/>
          </w:tcPr>
          <w:p w:rsidR="009576F1" w:rsidRDefault="009576F1" w:rsidP="003178ED">
            <w:pPr>
              <w:jc w:val="right"/>
              <w:rPr>
                <w:sz w:val="17"/>
                <w:szCs w:val="17"/>
              </w:rPr>
            </w:pPr>
            <w:r>
              <w:rPr>
                <w:sz w:val="17"/>
                <w:szCs w:val="17"/>
              </w:rPr>
              <w:t>158 968,8</w:t>
            </w:r>
          </w:p>
        </w:tc>
        <w:tc>
          <w:tcPr>
            <w:tcW w:w="1024" w:type="dxa"/>
            <w:shd w:val="clear" w:color="auto" w:fill="auto"/>
            <w:noWrap/>
            <w:hideMark/>
          </w:tcPr>
          <w:p w:rsidR="009576F1" w:rsidRDefault="009576F1" w:rsidP="003178ED">
            <w:pPr>
              <w:jc w:val="right"/>
              <w:rPr>
                <w:sz w:val="17"/>
                <w:szCs w:val="17"/>
              </w:rPr>
            </w:pPr>
            <w:r>
              <w:rPr>
                <w:sz w:val="17"/>
                <w:szCs w:val="17"/>
              </w:rPr>
              <w:t>159 794,5</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lastRenderedPageBreak/>
              <w:t>2 02 30024 05 0000 150</w:t>
            </w:r>
          </w:p>
        </w:tc>
        <w:tc>
          <w:tcPr>
            <w:tcW w:w="4961" w:type="dxa"/>
            <w:shd w:val="clear" w:color="auto" w:fill="auto"/>
            <w:hideMark/>
          </w:tcPr>
          <w:p w:rsidR="009576F1" w:rsidRDefault="009576F1" w:rsidP="003178ED">
            <w:pPr>
              <w:rPr>
                <w:sz w:val="17"/>
                <w:szCs w:val="17"/>
              </w:rPr>
            </w:pPr>
            <w:r>
              <w:rPr>
                <w:sz w:val="17"/>
                <w:szCs w:val="17"/>
              </w:rPr>
              <w:t>Субвенции местным бюджетам на выполнение передаваемых полномочий субъектов Российской Федерации</w:t>
            </w:r>
          </w:p>
        </w:tc>
        <w:tc>
          <w:tcPr>
            <w:tcW w:w="1024" w:type="dxa"/>
            <w:shd w:val="clear" w:color="auto" w:fill="auto"/>
            <w:noWrap/>
            <w:hideMark/>
          </w:tcPr>
          <w:p w:rsidR="009576F1" w:rsidRDefault="009576F1" w:rsidP="003178ED">
            <w:pPr>
              <w:jc w:val="right"/>
              <w:rPr>
                <w:sz w:val="17"/>
                <w:szCs w:val="17"/>
              </w:rPr>
            </w:pPr>
            <w:r>
              <w:rPr>
                <w:sz w:val="17"/>
                <w:szCs w:val="17"/>
              </w:rPr>
              <w:t>232 590,0</w:t>
            </w:r>
          </w:p>
        </w:tc>
        <w:tc>
          <w:tcPr>
            <w:tcW w:w="1024" w:type="dxa"/>
            <w:shd w:val="clear" w:color="auto" w:fill="auto"/>
            <w:noWrap/>
            <w:hideMark/>
          </w:tcPr>
          <w:p w:rsidR="009576F1" w:rsidRDefault="009576F1" w:rsidP="003178ED">
            <w:pPr>
              <w:jc w:val="right"/>
              <w:rPr>
                <w:sz w:val="17"/>
                <w:szCs w:val="17"/>
              </w:rPr>
            </w:pPr>
            <w:r>
              <w:rPr>
                <w:sz w:val="17"/>
                <w:szCs w:val="17"/>
              </w:rPr>
              <w:t>158 968,8</w:t>
            </w:r>
          </w:p>
        </w:tc>
        <w:tc>
          <w:tcPr>
            <w:tcW w:w="1024" w:type="dxa"/>
            <w:shd w:val="clear" w:color="auto" w:fill="auto"/>
            <w:noWrap/>
            <w:hideMark/>
          </w:tcPr>
          <w:p w:rsidR="009576F1" w:rsidRDefault="009576F1" w:rsidP="003178ED">
            <w:pPr>
              <w:jc w:val="right"/>
              <w:rPr>
                <w:sz w:val="17"/>
                <w:szCs w:val="17"/>
              </w:rPr>
            </w:pPr>
            <w:r>
              <w:rPr>
                <w:sz w:val="17"/>
                <w:szCs w:val="17"/>
              </w:rPr>
              <w:t>159 794,5</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2 02 30024 05 0000 150</w:t>
            </w:r>
          </w:p>
        </w:tc>
        <w:tc>
          <w:tcPr>
            <w:tcW w:w="4961" w:type="dxa"/>
            <w:shd w:val="clear" w:color="auto" w:fill="auto"/>
            <w:hideMark/>
          </w:tcPr>
          <w:p w:rsidR="009576F1" w:rsidRDefault="009576F1" w:rsidP="003178E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1024" w:type="dxa"/>
            <w:shd w:val="clear" w:color="auto" w:fill="auto"/>
            <w:noWrap/>
            <w:hideMark/>
          </w:tcPr>
          <w:p w:rsidR="009576F1" w:rsidRDefault="009576F1" w:rsidP="003178ED">
            <w:pPr>
              <w:jc w:val="right"/>
              <w:rPr>
                <w:sz w:val="17"/>
                <w:szCs w:val="17"/>
              </w:rPr>
            </w:pPr>
            <w:r>
              <w:rPr>
                <w:sz w:val="17"/>
                <w:szCs w:val="17"/>
              </w:rPr>
              <w:t>79,3</w:t>
            </w:r>
          </w:p>
        </w:tc>
        <w:tc>
          <w:tcPr>
            <w:tcW w:w="1024" w:type="dxa"/>
            <w:shd w:val="clear" w:color="auto" w:fill="auto"/>
            <w:noWrap/>
            <w:hideMark/>
          </w:tcPr>
          <w:p w:rsidR="009576F1" w:rsidRDefault="009576F1" w:rsidP="003178ED">
            <w:pPr>
              <w:jc w:val="right"/>
              <w:rPr>
                <w:sz w:val="17"/>
                <w:szCs w:val="17"/>
              </w:rPr>
            </w:pPr>
            <w:r>
              <w:rPr>
                <w:sz w:val="17"/>
                <w:szCs w:val="17"/>
              </w:rPr>
              <w:t>78,4</w:t>
            </w:r>
          </w:p>
        </w:tc>
        <w:tc>
          <w:tcPr>
            <w:tcW w:w="1024" w:type="dxa"/>
            <w:shd w:val="clear" w:color="auto" w:fill="auto"/>
            <w:noWrap/>
            <w:hideMark/>
          </w:tcPr>
          <w:p w:rsidR="009576F1" w:rsidRDefault="009576F1" w:rsidP="003178ED">
            <w:pPr>
              <w:jc w:val="right"/>
              <w:rPr>
                <w:sz w:val="17"/>
                <w:szCs w:val="17"/>
              </w:rPr>
            </w:pPr>
            <w:r>
              <w:rPr>
                <w:sz w:val="17"/>
                <w:szCs w:val="17"/>
              </w:rPr>
              <w:t>77,4</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2 02 30024 05 0000 150</w:t>
            </w:r>
          </w:p>
        </w:tc>
        <w:tc>
          <w:tcPr>
            <w:tcW w:w="4961" w:type="dxa"/>
            <w:shd w:val="clear" w:color="auto" w:fill="auto"/>
            <w:hideMark/>
          </w:tcPr>
          <w:p w:rsidR="009576F1" w:rsidRDefault="009576F1" w:rsidP="003178E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1024" w:type="dxa"/>
            <w:shd w:val="clear" w:color="auto" w:fill="auto"/>
            <w:noWrap/>
            <w:hideMark/>
          </w:tcPr>
          <w:p w:rsidR="009576F1" w:rsidRDefault="009576F1" w:rsidP="003178ED">
            <w:pPr>
              <w:jc w:val="right"/>
              <w:rPr>
                <w:sz w:val="17"/>
                <w:szCs w:val="17"/>
              </w:rPr>
            </w:pPr>
            <w:r>
              <w:rPr>
                <w:sz w:val="17"/>
                <w:szCs w:val="17"/>
              </w:rPr>
              <w:t>193,7</w:t>
            </w:r>
          </w:p>
        </w:tc>
        <w:tc>
          <w:tcPr>
            <w:tcW w:w="1024" w:type="dxa"/>
            <w:shd w:val="clear" w:color="auto" w:fill="auto"/>
            <w:noWrap/>
            <w:hideMark/>
          </w:tcPr>
          <w:p w:rsidR="009576F1" w:rsidRDefault="009576F1" w:rsidP="003178ED">
            <w:pPr>
              <w:jc w:val="right"/>
              <w:rPr>
                <w:sz w:val="17"/>
                <w:szCs w:val="17"/>
              </w:rPr>
            </w:pPr>
            <w:r>
              <w:rPr>
                <w:sz w:val="17"/>
                <w:szCs w:val="17"/>
              </w:rPr>
              <w:t>194,0</w:t>
            </w:r>
          </w:p>
        </w:tc>
        <w:tc>
          <w:tcPr>
            <w:tcW w:w="1024" w:type="dxa"/>
            <w:shd w:val="clear" w:color="auto" w:fill="auto"/>
            <w:noWrap/>
            <w:hideMark/>
          </w:tcPr>
          <w:p w:rsidR="009576F1" w:rsidRDefault="009576F1" w:rsidP="003178ED">
            <w:pPr>
              <w:jc w:val="right"/>
              <w:rPr>
                <w:sz w:val="17"/>
                <w:szCs w:val="17"/>
              </w:rPr>
            </w:pPr>
            <w:r>
              <w:rPr>
                <w:sz w:val="17"/>
                <w:szCs w:val="17"/>
              </w:rPr>
              <w:t>194,2</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2 02 30024 05 0000 150</w:t>
            </w:r>
          </w:p>
        </w:tc>
        <w:tc>
          <w:tcPr>
            <w:tcW w:w="4961" w:type="dxa"/>
            <w:shd w:val="clear" w:color="auto" w:fill="auto"/>
            <w:hideMark/>
          </w:tcPr>
          <w:p w:rsidR="009576F1" w:rsidRDefault="009576F1" w:rsidP="003178E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1024" w:type="dxa"/>
            <w:shd w:val="clear" w:color="auto" w:fill="auto"/>
            <w:noWrap/>
            <w:hideMark/>
          </w:tcPr>
          <w:p w:rsidR="009576F1" w:rsidRDefault="009576F1" w:rsidP="003178ED">
            <w:pPr>
              <w:jc w:val="right"/>
              <w:rPr>
                <w:sz w:val="17"/>
                <w:szCs w:val="17"/>
              </w:rPr>
            </w:pPr>
            <w:r>
              <w:rPr>
                <w:sz w:val="17"/>
                <w:szCs w:val="17"/>
              </w:rPr>
              <w:t>321,7</w:t>
            </w:r>
          </w:p>
        </w:tc>
        <w:tc>
          <w:tcPr>
            <w:tcW w:w="1024" w:type="dxa"/>
            <w:shd w:val="clear" w:color="auto" w:fill="auto"/>
            <w:noWrap/>
            <w:hideMark/>
          </w:tcPr>
          <w:p w:rsidR="009576F1" w:rsidRDefault="009576F1" w:rsidP="003178ED">
            <w:pPr>
              <w:jc w:val="right"/>
              <w:rPr>
                <w:sz w:val="17"/>
                <w:szCs w:val="17"/>
              </w:rPr>
            </w:pPr>
            <w:r>
              <w:rPr>
                <w:sz w:val="17"/>
                <w:szCs w:val="17"/>
              </w:rPr>
              <w:t>322,1</w:t>
            </w:r>
          </w:p>
        </w:tc>
        <w:tc>
          <w:tcPr>
            <w:tcW w:w="1024" w:type="dxa"/>
            <w:shd w:val="clear" w:color="auto" w:fill="auto"/>
            <w:noWrap/>
            <w:hideMark/>
          </w:tcPr>
          <w:p w:rsidR="009576F1" w:rsidRDefault="009576F1" w:rsidP="003178ED">
            <w:pPr>
              <w:jc w:val="right"/>
              <w:rPr>
                <w:sz w:val="17"/>
                <w:szCs w:val="17"/>
              </w:rPr>
            </w:pPr>
            <w:r>
              <w:rPr>
                <w:sz w:val="17"/>
                <w:szCs w:val="17"/>
              </w:rPr>
              <w:t>322,5</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2 02 30024 05 0000 150</w:t>
            </w:r>
          </w:p>
        </w:tc>
        <w:tc>
          <w:tcPr>
            <w:tcW w:w="4961" w:type="dxa"/>
            <w:shd w:val="clear" w:color="auto" w:fill="auto"/>
            <w:hideMark/>
          </w:tcPr>
          <w:p w:rsidR="009576F1" w:rsidRDefault="009576F1" w:rsidP="003178E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1024" w:type="dxa"/>
            <w:shd w:val="clear" w:color="auto" w:fill="auto"/>
            <w:noWrap/>
            <w:hideMark/>
          </w:tcPr>
          <w:p w:rsidR="009576F1" w:rsidRDefault="009576F1" w:rsidP="003178ED">
            <w:pPr>
              <w:jc w:val="right"/>
              <w:rPr>
                <w:sz w:val="17"/>
                <w:szCs w:val="17"/>
              </w:rPr>
            </w:pPr>
            <w:r>
              <w:rPr>
                <w:sz w:val="17"/>
                <w:szCs w:val="17"/>
              </w:rPr>
              <w:t>236,0</w:t>
            </w:r>
          </w:p>
        </w:tc>
        <w:tc>
          <w:tcPr>
            <w:tcW w:w="1024" w:type="dxa"/>
            <w:shd w:val="clear" w:color="auto" w:fill="auto"/>
            <w:noWrap/>
            <w:hideMark/>
          </w:tcPr>
          <w:p w:rsidR="009576F1" w:rsidRDefault="009576F1" w:rsidP="003178ED">
            <w:pPr>
              <w:jc w:val="right"/>
              <w:rPr>
                <w:sz w:val="17"/>
                <w:szCs w:val="17"/>
              </w:rPr>
            </w:pPr>
            <w:r>
              <w:rPr>
                <w:sz w:val="17"/>
                <w:szCs w:val="17"/>
              </w:rPr>
              <w:t>236,3</w:t>
            </w:r>
          </w:p>
        </w:tc>
        <w:tc>
          <w:tcPr>
            <w:tcW w:w="1024" w:type="dxa"/>
            <w:shd w:val="clear" w:color="auto" w:fill="auto"/>
            <w:noWrap/>
            <w:hideMark/>
          </w:tcPr>
          <w:p w:rsidR="009576F1" w:rsidRDefault="009576F1" w:rsidP="003178ED">
            <w:pPr>
              <w:jc w:val="right"/>
              <w:rPr>
                <w:sz w:val="17"/>
                <w:szCs w:val="17"/>
              </w:rPr>
            </w:pPr>
            <w:r>
              <w:rPr>
                <w:sz w:val="17"/>
                <w:szCs w:val="17"/>
              </w:rPr>
              <w:t>236,6</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2 02 30024 05 0000 150</w:t>
            </w:r>
          </w:p>
        </w:tc>
        <w:tc>
          <w:tcPr>
            <w:tcW w:w="4961" w:type="dxa"/>
            <w:shd w:val="clear" w:color="auto" w:fill="auto"/>
            <w:hideMark/>
          </w:tcPr>
          <w:p w:rsidR="009576F1" w:rsidRDefault="009576F1" w:rsidP="003178E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1024" w:type="dxa"/>
            <w:shd w:val="clear" w:color="auto" w:fill="auto"/>
            <w:noWrap/>
            <w:hideMark/>
          </w:tcPr>
          <w:p w:rsidR="009576F1" w:rsidRDefault="009576F1" w:rsidP="003178ED">
            <w:pPr>
              <w:jc w:val="right"/>
              <w:rPr>
                <w:sz w:val="17"/>
                <w:szCs w:val="17"/>
              </w:rPr>
            </w:pPr>
            <w:r>
              <w:rPr>
                <w:sz w:val="17"/>
                <w:szCs w:val="17"/>
              </w:rPr>
              <w:t>218,0</w:t>
            </w:r>
          </w:p>
        </w:tc>
        <w:tc>
          <w:tcPr>
            <w:tcW w:w="1024" w:type="dxa"/>
            <w:shd w:val="clear" w:color="auto" w:fill="auto"/>
            <w:noWrap/>
            <w:hideMark/>
          </w:tcPr>
          <w:p w:rsidR="009576F1" w:rsidRDefault="009576F1" w:rsidP="003178ED">
            <w:pPr>
              <w:jc w:val="right"/>
              <w:rPr>
                <w:sz w:val="17"/>
                <w:szCs w:val="17"/>
              </w:rPr>
            </w:pPr>
            <w:r>
              <w:rPr>
                <w:sz w:val="17"/>
                <w:szCs w:val="17"/>
              </w:rPr>
              <w:t>218,3</w:t>
            </w:r>
          </w:p>
        </w:tc>
        <w:tc>
          <w:tcPr>
            <w:tcW w:w="1024" w:type="dxa"/>
            <w:shd w:val="clear" w:color="auto" w:fill="auto"/>
            <w:noWrap/>
            <w:hideMark/>
          </w:tcPr>
          <w:p w:rsidR="009576F1" w:rsidRDefault="009576F1" w:rsidP="003178ED">
            <w:pPr>
              <w:jc w:val="right"/>
              <w:rPr>
                <w:sz w:val="17"/>
                <w:szCs w:val="17"/>
              </w:rPr>
            </w:pPr>
            <w:r>
              <w:rPr>
                <w:sz w:val="17"/>
                <w:szCs w:val="17"/>
              </w:rPr>
              <w:t>218,8</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2 02 30024 05 0000 150</w:t>
            </w:r>
          </w:p>
        </w:tc>
        <w:tc>
          <w:tcPr>
            <w:tcW w:w="4961" w:type="dxa"/>
            <w:shd w:val="clear" w:color="auto" w:fill="auto"/>
            <w:hideMark/>
          </w:tcPr>
          <w:p w:rsidR="009576F1" w:rsidRDefault="009576F1" w:rsidP="003178E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1024" w:type="dxa"/>
            <w:shd w:val="clear" w:color="auto" w:fill="auto"/>
            <w:noWrap/>
            <w:hideMark/>
          </w:tcPr>
          <w:p w:rsidR="009576F1" w:rsidRDefault="009576F1" w:rsidP="003178ED">
            <w:pPr>
              <w:jc w:val="right"/>
              <w:rPr>
                <w:sz w:val="17"/>
                <w:szCs w:val="17"/>
              </w:rPr>
            </w:pPr>
            <w:r>
              <w:rPr>
                <w:sz w:val="17"/>
                <w:szCs w:val="17"/>
              </w:rPr>
              <w:t>13,1</w:t>
            </w:r>
          </w:p>
        </w:tc>
        <w:tc>
          <w:tcPr>
            <w:tcW w:w="1024" w:type="dxa"/>
            <w:shd w:val="clear" w:color="auto" w:fill="auto"/>
            <w:noWrap/>
            <w:hideMark/>
          </w:tcPr>
          <w:p w:rsidR="009576F1" w:rsidRDefault="009576F1" w:rsidP="003178ED">
            <w:pPr>
              <w:jc w:val="right"/>
              <w:rPr>
                <w:sz w:val="17"/>
                <w:szCs w:val="17"/>
              </w:rPr>
            </w:pPr>
            <w:r>
              <w:rPr>
                <w:sz w:val="17"/>
                <w:szCs w:val="17"/>
              </w:rPr>
              <w:t>13,1</w:t>
            </w:r>
          </w:p>
        </w:tc>
        <w:tc>
          <w:tcPr>
            <w:tcW w:w="1024" w:type="dxa"/>
            <w:shd w:val="clear" w:color="auto" w:fill="auto"/>
            <w:noWrap/>
            <w:hideMark/>
          </w:tcPr>
          <w:p w:rsidR="009576F1" w:rsidRDefault="009576F1" w:rsidP="003178ED">
            <w:pPr>
              <w:jc w:val="right"/>
              <w:rPr>
                <w:sz w:val="17"/>
                <w:szCs w:val="17"/>
              </w:rPr>
            </w:pPr>
            <w:r>
              <w:rPr>
                <w:sz w:val="17"/>
                <w:szCs w:val="17"/>
              </w:rPr>
              <w:t>13,1</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2 02 30024 05 0000 150</w:t>
            </w:r>
          </w:p>
        </w:tc>
        <w:tc>
          <w:tcPr>
            <w:tcW w:w="4961" w:type="dxa"/>
            <w:shd w:val="clear" w:color="auto" w:fill="auto"/>
            <w:hideMark/>
          </w:tcPr>
          <w:p w:rsidR="009576F1" w:rsidRDefault="009576F1" w:rsidP="003178E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1024" w:type="dxa"/>
            <w:shd w:val="clear" w:color="auto" w:fill="auto"/>
            <w:noWrap/>
            <w:hideMark/>
          </w:tcPr>
          <w:p w:rsidR="009576F1" w:rsidRDefault="009576F1" w:rsidP="003178ED">
            <w:pPr>
              <w:jc w:val="right"/>
              <w:rPr>
                <w:sz w:val="17"/>
                <w:szCs w:val="17"/>
              </w:rPr>
            </w:pPr>
            <w:r>
              <w:rPr>
                <w:sz w:val="17"/>
                <w:szCs w:val="17"/>
              </w:rPr>
              <w:t>4 775,6</w:t>
            </w:r>
          </w:p>
        </w:tc>
        <w:tc>
          <w:tcPr>
            <w:tcW w:w="1024" w:type="dxa"/>
            <w:shd w:val="clear" w:color="auto" w:fill="auto"/>
            <w:noWrap/>
            <w:hideMark/>
          </w:tcPr>
          <w:p w:rsidR="009576F1" w:rsidRDefault="009576F1" w:rsidP="003178ED">
            <w:pPr>
              <w:jc w:val="right"/>
              <w:rPr>
                <w:sz w:val="17"/>
                <w:szCs w:val="17"/>
              </w:rPr>
            </w:pPr>
            <w:r>
              <w:rPr>
                <w:sz w:val="17"/>
                <w:szCs w:val="17"/>
              </w:rPr>
              <w:t>8 739,6</w:t>
            </w:r>
          </w:p>
        </w:tc>
        <w:tc>
          <w:tcPr>
            <w:tcW w:w="1024" w:type="dxa"/>
            <w:shd w:val="clear" w:color="auto" w:fill="auto"/>
            <w:noWrap/>
            <w:hideMark/>
          </w:tcPr>
          <w:p w:rsidR="009576F1" w:rsidRDefault="009576F1" w:rsidP="003178ED">
            <w:pPr>
              <w:jc w:val="right"/>
              <w:rPr>
                <w:sz w:val="17"/>
                <w:szCs w:val="17"/>
              </w:rPr>
            </w:pPr>
            <w:r>
              <w:rPr>
                <w:sz w:val="17"/>
                <w:szCs w:val="17"/>
              </w:rPr>
              <w:t>9 068,7</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2 02 30024 05 0000 150</w:t>
            </w:r>
          </w:p>
        </w:tc>
        <w:tc>
          <w:tcPr>
            <w:tcW w:w="4961" w:type="dxa"/>
            <w:shd w:val="clear" w:color="auto" w:fill="auto"/>
            <w:hideMark/>
          </w:tcPr>
          <w:p w:rsidR="009576F1" w:rsidRDefault="009576F1" w:rsidP="003178E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4" w:type="dxa"/>
            <w:shd w:val="clear" w:color="auto" w:fill="auto"/>
            <w:noWrap/>
            <w:hideMark/>
          </w:tcPr>
          <w:p w:rsidR="009576F1" w:rsidRDefault="009576F1" w:rsidP="003178ED">
            <w:pPr>
              <w:jc w:val="right"/>
              <w:rPr>
                <w:sz w:val="17"/>
                <w:szCs w:val="17"/>
              </w:rPr>
            </w:pPr>
            <w:r>
              <w:rPr>
                <w:sz w:val="17"/>
                <w:szCs w:val="17"/>
              </w:rPr>
              <w:t>133 663,5</w:t>
            </w:r>
          </w:p>
        </w:tc>
        <w:tc>
          <w:tcPr>
            <w:tcW w:w="1024" w:type="dxa"/>
            <w:shd w:val="clear" w:color="auto" w:fill="auto"/>
            <w:noWrap/>
            <w:hideMark/>
          </w:tcPr>
          <w:p w:rsidR="009576F1" w:rsidRDefault="009576F1" w:rsidP="003178ED">
            <w:pPr>
              <w:jc w:val="right"/>
              <w:rPr>
                <w:sz w:val="17"/>
                <w:szCs w:val="17"/>
              </w:rPr>
            </w:pPr>
            <w:r>
              <w:rPr>
                <w:sz w:val="17"/>
                <w:szCs w:val="17"/>
              </w:rPr>
              <w:t>89 827,7</w:t>
            </w:r>
          </w:p>
        </w:tc>
        <w:tc>
          <w:tcPr>
            <w:tcW w:w="1024" w:type="dxa"/>
            <w:shd w:val="clear" w:color="auto" w:fill="auto"/>
            <w:noWrap/>
            <w:hideMark/>
          </w:tcPr>
          <w:p w:rsidR="009576F1" w:rsidRDefault="009576F1" w:rsidP="003178ED">
            <w:pPr>
              <w:jc w:val="right"/>
              <w:rPr>
                <w:sz w:val="17"/>
                <w:szCs w:val="17"/>
              </w:rPr>
            </w:pPr>
            <w:r>
              <w:rPr>
                <w:sz w:val="17"/>
                <w:szCs w:val="17"/>
              </w:rPr>
              <w:t>91 203,7</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2 02 30024 05 0000 150</w:t>
            </w:r>
          </w:p>
        </w:tc>
        <w:tc>
          <w:tcPr>
            <w:tcW w:w="4961" w:type="dxa"/>
            <w:shd w:val="clear" w:color="auto" w:fill="auto"/>
            <w:hideMark/>
          </w:tcPr>
          <w:p w:rsidR="009576F1" w:rsidRDefault="009576F1" w:rsidP="003178E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24" w:type="dxa"/>
            <w:shd w:val="clear" w:color="auto" w:fill="auto"/>
            <w:noWrap/>
            <w:hideMark/>
          </w:tcPr>
          <w:p w:rsidR="009576F1" w:rsidRDefault="009576F1" w:rsidP="003178ED">
            <w:pPr>
              <w:jc w:val="right"/>
              <w:rPr>
                <w:sz w:val="17"/>
                <w:szCs w:val="17"/>
              </w:rPr>
            </w:pPr>
            <w:r>
              <w:rPr>
                <w:sz w:val="17"/>
                <w:szCs w:val="17"/>
              </w:rPr>
              <w:t>88 114,5</w:t>
            </w:r>
          </w:p>
        </w:tc>
        <w:tc>
          <w:tcPr>
            <w:tcW w:w="1024" w:type="dxa"/>
            <w:shd w:val="clear" w:color="auto" w:fill="auto"/>
            <w:noWrap/>
            <w:hideMark/>
          </w:tcPr>
          <w:p w:rsidR="009576F1" w:rsidRDefault="009576F1" w:rsidP="003178ED">
            <w:pPr>
              <w:jc w:val="right"/>
              <w:rPr>
                <w:sz w:val="17"/>
                <w:szCs w:val="17"/>
              </w:rPr>
            </w:pPr>
            <w:r>
              <w:rPr>
                <w:sz w:val="17"/>
                <w:szCs w:val="17"/>
              </w:rPr>
              <w:t>54 390,6</w:t>
            </w:r>
          </w:p>
        </w:tc>
        <w:tc>
          <w:tcPr>
            <w:tcW w:w="1024" w:type="dxa"/>
            <w:shd w:val="clear" w:color="auto" w:fill="auto"/>
            <w:noWrap/>
            <w:hideMark/>
          </w:tcPr>
          <w:p w:rsidR="009576F1" w:rsidRDefault="009576F1" w:rsidP="003178ED">
            <w:pPr>
              <w:jc w:val="right"/>
              <w:rPr>
                <w:sz w:val="17"/>
                <w:szCs w:val="17"/>
              </w:rPr>
            </w:pPr>
            <w:r>
              <w:rPr>
                <w:sz w:val="17"/>
                <w:szCs w:val="17"/>
              </w:rPr>
              <w:t>54 527,8</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2 02 30024 05 0000 150</w:t>
            </w:r>
          </w:p>
        </w:tc>
        <w:tc>
          <w:tcPr>
            <w:tcW w:w="4961" w:type="dxa"/>
            <w:shd w:val="clear" w:color="auto" w:fill="auto"/>
            <w:hideMark/>
          </w:tcPr>
          <w:p w:rsidR="009576F1" w:rsidRDefault="009576F1" w:rsidP="003178E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024" w:type="dxa"/>
            <w:shd w:val="clear" w:color="auto" w:fill="auto"/>
            <w:noWrap/>
            <w:hideMark/>
          </w:tcPr>
          <w:p w:rsidR="009576F1" w:rsidRDefault="009576F1" w:rsidP="003178ED">
            <w:pPr>
              <w:jc w:val="right"/>
              <w:rPr>
                <w:sz w:val="17"/>
                <w:szCs w:val="17"/>
              </w:rPr>
            </w:pPr>
            <w:r>
              <w:rPr>
                <w:sz w:val="17"/>
                <w:szCs w:val="17"/>
              </w:rPr>
              <w:t>6,4</w:t>
            </w:r>
          </w:p>
        </w:tc>
        <w:tc>
          <w:tcPr>
            <w:tcW w:w="1024" w:type="dxa"/>
            <w:shd w:val="clear" w:color="auto" w:fill="auto"/>
            <w:noWrap/>
            <w:hideMark/>
          </w:tcPr>
          <w:p w:rsidR="009576F1" w:rsidRDefault="009576F1" w:rsidP="003178ED">
            <w:pPr>
              <w:jc w:val="right"/>
              <w:rPr>
                <w:sz w:val="17"/>
                <w:szCs w:val="17"/>
              </w:rPr>
            </w:pPr>
            <w:r>
              <w:rPr>
                <w:sz w:val="17"/>
                <w:szCs w:val="17"/>
              </w:rPr>
              <w:t>6,4</w:t>
            </w:r>
          </w:p>
        </w:tc>
        <w:tc>
          <w:tcPr>
            <w:tcW w:w="1024" w:type="dxa"/>
            <w:shd w:val="clear" w:color="auto" w:fill="auto"/>
            <w:noWrap/>
            <w:hideMark/>
          </w:tcPr>
          <w:p w:rsidR="009576F1" w:rsidRDefault="009576F1" w:rsidP="003178ED">
            <w:pPr>
              <w:jc w:val="right"/>
              <w:rPr>
                <w:sz w:val="17"/>
                <w:szCs w:val="17"/>
              </w:rPr>
            </w:pPr>
            <w:r>
              <w:rPr>
                <w:sz w:val="17"/>
                <w:szCs w:val="17"/>
              </w:rPr>
              <w:t>6,4</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2 02 30024 05 0000 150</w:t>
            </w:r>
          </w:p>
        </w:tc>
        <w:tc>
          <w:tcPr>
            <w:tcW w:w="4961" w:type="dxa"/>
            <w:shd w:val="clear" w:color="auto" w:fill="auto"/>
            <w:hideMark/>
          </w:tcPr>
          <w:p w:rsidR="009576F1" w:rsidRDefault="009576F1" w:rsidP="003178ED">
            <w:pPr>
              <w:rPr>
                <w:sz w:val="17"/>
                <w:szCs w:val="17"/>
              </w:rPr>
            </w:pPr>
            <w:r>
              <w:rPr>
                <w:sz w:val="17"/>
                <w:szCs w:val="17"/>
              </w:rPr>
              <w:t xml:space="preserve">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w:t>
            </w:r>
            <w:r>
              <w:rPr>
                <w:sz w:val="17"/>
                <w:szCs w:val="17"/>
              </w:rPr>
              <w:lastRenderedPageBreak/>
              <w:t>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1024" w:type="dxa"/>
            <w:shd w:val="clear" w:color="auto" w:fill="auto"/>
            <w:noWrap/>
            <w:hideMark/>
          </w:tcPr>
          <w:p w:rsidR="009576F1" w:rsidRDefault="009576F1" w:rsidP="003178ED">
            <w:pPr>
              <w:jc w:val="right"/>
              <w:rPr>
                <w:sz w:val="17"/>
                <w:szCs w:val="17"/>
              </w:rPr>
            </w:pPr>
            <w:r>
              <w:rPr>
                <w:sz w:val="17"/>
                <w:szCs w:val="17"/>
              </w:rPr>
              <w:lastRenderedPageBreak/>
              <w:t>182,4</w:t>
            </w:r>
          </w:p>
        </w:tc>
        <w:tc>
          <w:tcPr>
            <w:tcW w:w="1024" w:type="dxa"/>
            <w:shd w:val="clear" w:color="auto" w:fill="auto"/>
            <w:noWrap/>
            <w:hideMark/>
          </w:tcPr>
          <w:p w:rsidR="009576F1" w:rsidRDefault="009576F1" w:rsidP="003178ED">
            <w:pPr>
              <w:jc w:val="right"/>
              <w:rPr>
                <w:sz w:val="17"/>
                <w:szCs w:val="17"/>
              </w:rPr>
            </w:pPr>
            <w:r>
              <w:rPr>
                <w:sz w:val="17"/>
                <w:szCs w:val="17"/>
              </w:rPr>
              <w:t>311,4</w:t>
            </w:r>
          </w:p>
        </w:tc>
        <w:tc>
          <w:tcPr>
            <w:tcW w:w="1024" w:type="dxa"/>
            <w:shd w:val="clear" w:color="auto" w:fill="auto"/>
            <w:noWrap/>
            <w:hideMark/>
          </w:tcPr>
          <w:p w:rsidR="009576F1" w:rsidRDefault="009576F1" w:rsidP="003178ED">
            <w:pPr>
              <w:jc w:val="right"/>
              <w:rPr>
                <w:sz w:val="17"/>
                <w:szCs w:val="17"/>
              </w:rPr>
            </w:pPr>
            <w:r>
              <w:rPr>
                <w:sz w:val="17"/>
                <w:szCs w:val="17"/>
              </w:rPr>
              <w:t>287,2</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2 02 30024 05 0000 150</w:t>
            </w:r>
          </w:p>
        </w:tc>
        <w:tc>
          <w:tcPr>
            <w:tcW w:w="4961" w:type="dxa"/>
            <w:shd w:val="clear" w:color="auto" w:fill="auto"/>
            <w:hideMark/>
          </w:tcPr>
          <w:p w:rsidR="009576F1" w:rsidRDefault="009576F1" w:rsidP="003178E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024" w:type="dxa"/>
            <w:shd w:val="clear" w:color="auto" w:fill="auto"/>
            <w:noWrap/>
            <w:hideMark/>
          </w:tcPr>
          <w:p w:rsidR="009576F1" w:rsidRDefault="009576F1" w:rsidP="003178ED">
            <w:pPr>
              <w:jc w:val="right"/>
              <w:rPr>
                <w:sz w:val="17"/>
                <w:szCs w:val="17"/>
              </w:rPr>
            </w:pPr>
            <w:r>
              <w:rPr>
                <w:sz w:val="17"/>
                <w:szCs w:val="17"/>
              </w:rPr>
              <w:t>2 028,7</w:t>
            </w:r>
          </w:p>
        </w:tc>
        <w:tc>
          <w:tcPr>
            <w:tcW w:w="1024" w:type="dxa"/>
            <w:shd w:val="clear" w:color="auto" w:fill="auto"/>
            <w:noWrap/>
            <w:hideMark/>
          </w:tcPr>
          <w:p w:rsidR="009576F1" w:rsidRDefault="009576F1" w:rsidP="003178ED">
            <w:pPr>
              <w:jc w:val="right"/>
              <w:rPr>
                <w:sz w:val="17"/>
                <w:szCs w:val="17"/>
              </w:rPr>
            </w:pPr>
            <w:r>
              <w:rPr>
                <w:sz w:val="17"/>
                <w:szCs w:val="17"/>
              </w:rPr>
              <w:t>1 655,1</w:t>
            </w:r>
          </w:p>
        </w:tc>
        <w:tc>
          <w:tcPr>
            <w:tcW w:w="1024" w:type="dxa"/>
            <w:shd w:val="clear" w:color="auto" w:fill="auto"/>
            <w:noWrap/>
            <w:hideMark/>
          </w:tcPr>
          <w:p w:rsidR="009576F1" w:rsidRDefault="009576F1" w:rsidP="003178ED">
            <w:pPr>
              <w:jc w:val="right"/>
              <w:rPr>
                <w:sz w:val="17"/>
                <w:szCs w:val="17"/>
              </w:rPr>
            </w:pPr>
            <w:r>
              <w:rPr>
                <w:sz w:val="17"/>
                <w:szCs w:val="17"/>
              </w:rPr>
              <w:t>942,9</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2 02 30024 05 0000 150</w:t>
            </w:r>
          </w:p>
        </w:tc>
        <w:tc>
          <w:tcPr>
            <w:tcW w:w="4961" w:type="dxa"/>
            <w:shd w:val="clear" w:color="auto" w:fill="auto"/>
            <w:hideMark/>
          </w:tcPr>
          <w:p w:rsidR="009576F1" w:rsidRDefault="009576F1" w:rsidP="003178E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024" w:type="dxa"/>
            <w:shd w:val="clear" w:color="auto" w:fill="auto"/>
            <w:noWrap/>
            <w:hideMark/>
          </w:tcPr>
          <w:p w:rsidR="009576F1" w:rsidRDefault="009576F1" w:rsidP="003178ED">
            <w:pPr>
              <w:jc w:val="right"/>
              <w:rPr>
                <w:sz w:val="17"/>
                <w:szCs w:val="17"/>
              </w:rPr>
            </w:pPr>
            <w:r>
              <w:rPr>
                <w:sz w:val="17"/>
                <w:szCs w:val="17"/>
              </w:rPr>
              <w:t>1 795,9</w:t>
            </w:r>
          </w:p>
        </w:tc>
        <w:tc>
          <w:tcPr>
            <w:tcW w:w="1024" w:type="dxa"/>
            <w:shd w:val="clear" w:color="auto" w:fill="auto"/>
            <w:noWrap/>
            <w:hideMark/>
          </w:tcPr>
          <w:p w:rsidR="009576F1" w:rsidRDefault="009576F1" w:rsidP="003178ED">
            <w:pPr>
              <w:jc w:val="right"/>
              <w:rPr>
                <w:sz w:val="17"/>
                <w:szCs w:val="17"/>
              </w:rPr>
            </w:pPr>
            <w:r>
              <w:rPr>
                <w:sz w:val="17"/>
                <w:szCs w:val="17"/>
              </w:rPr>
              <w:t>1 818,2</w:t>
            </w:r>
          </w:p>
        </w:tc>
        <w:tc>
          <w:tcPr>
            <w:tcW w:w="1024" w:type="dxa"/>
            <w:shd w:val="clear" w:color="auto" w:fill="auto"/>
            <w:noWrap/>
            <w:hideMark/>
          </w:tcPr>
          <w:p w:rsidR="009576F1" w:rsidRDefault="009576F1" w:rsidP="003178ED">
            <w:pPr>
              <w:jc w:val="right"/>
              <w:rPr>
                <w:sz w:val="17"/>
                <w:szCs w:val="17"/>
              </w:rPr>
            </w:pPr>
            <w:r>
              <w:rPr>
                <w:sz w:val="17"/>
                <w:szCs w:val="17"/>
              </w:rPr>
              <w:t>1 577,5</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2 02 30024 05 0000 150</w:t>
            </w:r>
          </w:p>
        </w:tc>
        <w:tc>
          <w:tcPr>
            <w:tcW w:w="4961" w:type="dxa"/>
            <w:shd w:val="clear" w:color="auto" w:fill="auto"/>
            <w:hideMark/>
          </w:tcPr>
          <w:p w:rsidR="009576F1" w:rsidRDefault="009576F1" w:rsidP="003178ED">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1024" w:type="dxa"/>
            <w:shd w:val="clear" w:color="auto" w:fill="auto"/>
            <w:noWrap/>
            <w:hideMark/>
          </w:tcPr>
          <w:p w:rsidR="009576F1" w:rsidRDefault="009576F1" w:rsidP="003178ED">
            <w:pPr>
              <w:jc w:val="right"/>
              <w:rPr>
                <w:sz w:val="17"/>
                <w:szCs w:val="17"/>
              </w:rPr>
            </w:pPr>
            <w:r>
              <w:rPr>
                <w:sz w:val="17"/>
                <w:szCs w:val="17"/>
              </w:rPr>
              <w:t>961,2</w:t>
            </w:r>
          </w:p>
        </w:tc>
        <w:tc>
          <w:tcPr>
            <w:tcW w:w="1024" w:type="dxa"/>
            <w:shd w:val="clear" w:color="auto" w:fill="auto"/>
            <w:noWrap/>
            <w:hideMark/>
          </w:tcPr>
          <w:p w:rsidR="009576F1" w:rsidRDefault="009576F1" w:rsidP="003178ED">
            <w:pPr>
              <w:jc w:val="right"/>
              <w:rPr>
                <w:sz w:val="17"/>
                <w:szCs w:val="17"/>
              </w:rPr>
            </w:pPr>
            <w:r>
              <w:rPr>
                <w:sz w:val="17"/>
                <w:szCs w:val="17"/>
              </w:rPr>
              <w:t>1 157,6</w:t>
            </w:r>
          </w:p>
        </w:tc>
        <w:tc>
          <w:tcPr>
            <w:tcW w:w="1024" w:type="dxa"/>
            <w:shd w:val="clear" w:color="auto" w:fill="auto"/>
            <w:noWrap/>
            <w:hideMark/>
          </w:tcPr>
          <w:p w:rsidR="009576F1" w:rsidRDefault="009576F1" w:rsidP="003178ED">
            <w:pPr>
              <w:jc w:val="right"/>
              <w:rPr>
                <w:sz w:val="17"/>
                <w:szCs w:val="17"/>
              </w:rPr>
            </w:pPr>
            <w:r>
              <w:rPr>
                <w:sz w:val="17"/>
                <w:szCs w:val="17"/>
              </w:rPr>
              <w:t>1 117,7</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2 02 30027 00 0000 150</w:t>
            </w:r>
          </w:p>
        </w:tc>
        <w:tc>
          <w:tcPr>
            <w:tcW w:w="4961" w:type="dxa"/>
            <w:shd w:val="clear" w:color="auto" w:fill="auto"/>
            <w:hideMark/>
          </w:tcPr>
          <w:p w:rsidR="009576F1" w:rsidRDefault="009576F1" w:rsidP="003178ED">
            <w:pPr>
              <w:rPr>
                <w:sz w:val="17"/>
                <w:szCs w:val="17"/>
              </w:rPr>
            </w:pPr>
            <w:r>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4" w:type="dxa"/>
            <w:shd w:val="clear" w:color="auto" w:fill="auto"/>
            <w:noWrap/>
            <w:hideMark/>
          </w:tcPr>
          <w:p w:rsidR="009576F1" w:rsidRDefault="009576F1" w:rsidP="003178ED">
            <w:pPr>
              <w:jc w:val="right"/>
              <w:rPr>
                <w:sz w:val="17"/>
                <w:szCs w:val="17"/>
              </w:rPr>
            </w:pPr>
            <w:r>
              <w:rPr>
                <w:sz w:val="17"/>
                <w:szCs w:val="17"/>
              </w:rPr>
              <w:t>8 569,0</w:t>
            </w:r>
          </w:p>
        </w:tc>
        <w:tc>
          <w:tcPr>
            <w:tcW w:w="1024" w:type="dxa"/>
            <w:shd w:val="clear" w:color="auto" w:fill="auto"/>
            <w:noWrap/>
            <w:hideMark/>
          </w:tcPr>
          <w:p w:rsidR="009576F1" w:rsidRDefault="009576F1" w:rsidP="003178ED">
            <w:pPr>
              <w:jc w:val="right"/>
              <w:rPr>
                <w:sz w:val="17"/>
                <w:szCs w:val="17"/>
              </w:rPr>
            </w:pPr>
            <w:r>
              <w:rPr>
                <w:sz w:val="17"/>
                <w:szCs w:val="17"/>
              </w:rPr>
              <w:t>11 476,6</w:t>
            </w:r>
          </w:p>
        </w:tc>
        <w:tc>
          <w:tcPr>
            <w:tcW w:w="1024" w:type="dxa"/>
            <w:shd w:val="clear" w:color="auto" w:fill="auto"/>
            <w:noWrap/>
            <w:hideMark/>
          </w:tcPr>
          <w:p w:rsidR="009576F1" w:rsidRDefault="009576F1" w:rsidP="003178ED">
            <w:pPr>
              <w:jc w:val="right"/>
              <w:rPr>
                <w:sz w:val="17"/>
                <w:szCs w:val="17"/>
              </w:rPr>
            </w:pPr>
            <w:r>
              <w:rPr>
                <w:sz w:val="17"/>
                <w:szCs w:val="17"/>
              </w:rPr>
              <w:t>11 819,9</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2 02 30027 05 0000 150</w:t>
            </w:r>
          </w:p>
        </w:tc>
        <w:tc>
          <w:tcPr>
            <w:tcW w:w="4961" w:type="dxa"/>
            <w:shd w:val="clear" w:color="auto" w:fill="auto"/>
            <w:hideMark/>
          </w:tcPr>
          <w:p w:rsidR="009576F1" w:rsidRDefault="009576F1" w:rsidP="003178ED">
            <w:pPr>
              <w:rPr>
                <w:sz w:val="17"/>
                <w:szCs w:val="17"/>
              </w:rPr>
            </w:pPr>
            <w:r>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4" w:type="dxa"/>
            <w:shd w:val="clear" w:color="auto" w:fill="auto"/>
            <w:noWrap/>
            <w:hideMark/>
          </w:tcPr>
          <w:p w:rsidR="009576F1" w:rsidRDefault="009576F1" w:rsidP="003178ED">
            <w:pPr>
              <w:jc w:val="right"/>
              <w:rPr>
                <w:sz w:val="17"/>
                <w:szCs w:val="17"/>
              </w:rPr>
            </w:pPr>
            <w:r>
              <w:rPr>
                <w:sz w:val="17"/>
                <w:szCs w:val="17"/>
              </w:rPr>
              <w:t>8 569,0</w:t>
            </w:r>
          </w:p>
        </w:tc>
        <w:tc>
          <w:tcPr>
            <w:tcW w:w="1024" w:type="dxa"/>
            <w:shd w:val="clear" w:color="auto" w:fill="auto"/>
            <w:noWrap/>
            <w:hideMark/>
          </w:tcPr>
          <w:p w:rsidR="009576F1" w:rsidRDefault="009576F1" w:rsidP="003178ED">
            <w:pPr>
              <w:jc w:val="right"/>
              <w:rPr>
                <w:sz w:val="17"/>
                <w:szCs w:val="17"/>
              </w:rPr>
            </w:pPr>
            <w:r>
              <w:rPr>
                <w:sz w:val="17"/>
                <w:szCs w:val="17"/>
              </w:rPr>
              <w:t>11 476,6</w:t>
            </w:r>
          </w:p>
        </w:tc>
        <w:tc>
          <w:tcPr>
            <w:tcW w:w="1024" w:type="dxa"/>
            <w:shd w:val="clear" w:color="auto" w:fill="auto"/>
            <w:noWrap/>
            <w:hideMark/>
          </w:tcPr>
          <w:p w:rsidR="009576F1" w:rsidRDefault="009576F1" w:rsidP="003178ED">
            <w:pPr>
              <w:jc w:val="right"/>
              <w:rPr>
                <w:sz w:val="17"/>
                <w:szCs w:val="17"/>
              </w:rPr>
            </w:pPr>
            <w:r>
              <w:rPr>
                <w:sz w:val="17"/>
                <w:szCs w:val="17"/>
              </w:rPr>
              <w:t>11 819,9</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2 02 35082 00 0000 150</w:t>
            </w:r>
          </w:p>
        </w:tc>
        <w:tc>
          <w:tcPr>
            <w:tcW w:w="4961" w:type="dxa"/>
            <w:shd w:val="clear" w:color="auto" w:fill="auto"/>
            <w:hideMark/>
          </w:tcPr>
          <w:p w:rsidR="009576F1" w:rsidRDefault="009576F1" w:rsidP="003178ED">
            <w:pPr>
              <w:rPr>
                <w:sz w:val="17"/>
                <w:szCs w:val="17"/>
              </w:rPr>
            </w:pPr>
            <w:r>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shd w:val="clear" w:color="auto" w:fill="auto"/>
            <w:noWrap/>
            <w:hideMark/>
          </w:tcPr>
          <w:p w:rsidR="009576F1" w:rsidRDefault="009576F1" w:rsidP="003178ED">
            <w:pPr>
              <w:jc w:val="right"/>
              <w:rPr>
                <w:sz w:val="17"/>
                <w:szCs w:val="17"/>
              </w:rPr>
            </w:pPr>
            <w:r>
              <w:rPr>
                <w:sz w:val="17"/>
                <w:szCs w:val="17"/>
              </w:rPr>
              <w:t>2 487,7</w:t>
            </w:r>
          </w:p>
        </w:tc>
        <w:tc>
          <w:tcPr>
            <w:tcW w:w="1024" w:type="dxa"/>
            <w:shd w:val="clear" w:color="auto" w:fill="auto"/>
            <w:noWrap/>
            <w:hideMark/>
          </w:tcPr>
          <w:p w:rsidR="009576F1" w:rsidRDefault="009576F1" w:rsidP="003178ED">
            <w:pPr>
              <w:jc w:val="right"/>
              <w:rPr>
                <w:sz w:val="17"/>
                <w:szCs w:val="17"/>
              </w:rPr>
            </w:pPr>
            <w:r>
              <w:rPr>
                <w:sz w:val="17"/>
                <w:szCs w:val="17"/>
              </w:rPr>
              <w:t>2 468,7</w:t>
            </w:r>
          </w:p>
        </w:tc>
        <w:tc>
          <w:tcPr>
            <w:tcW w:w="1024" w:type="dxa"/>
            <w:shd w:val="clear" w:color="auto" w:fill="auto"/>
            <w:noWrap/>
            <w:hideMark/>
          </w:tcPr>
          <w:p w:rsidR="009576F1" w:rsidRDefault="009576F1" w:rsidP="003178ED">
            <w:pPr>
              <w:jc w:val="right"/>
              <w:rPr>
                <w:sz w:val="17"/>
                <w:szCs w:val="17"/>
              </w:rPr>
            </w:pPr>
            <w:r>
              <w:rPr>
                <w:sz w:val="17"/>
                <w:szCs w:val="17"/>
              </w:rPr>
              <w:t>2 468,7</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2 02 35082 05 0000 150</w:t>
            </w:r>
          </w:p>
        </w:tc>
        <w:tc>
          <w:tcPr>
            <w:tcW w:w="4961" w:type="dxa"/>
            <w:shd w:val="clear" w:color="auto" w:fill="auto"/>
            <w:hideMark/>
          </w:tcPr>
          <w:p w:rsidR="009576F1" w:rsidRDefault="009576F1" w:rsidP="003178ED">
            <w:pPr>
              <w:rPr>
                <w:sz w:val="17"/>
                <w:szCs w:val="17"/>
              </w:rPr>
            </w:pPr>
            <w:r>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shd w:val="clear" w:color="auto" w:fill="auto"/>
            <w:noWrap/>
            <w:hideMark/>
          </w:tcPr>
          <w:p w:rsidR="009576F1" w:rsidRDefault="009576F1" w:rsidP="003178ED">
            <w:pPr>
              <w:jc w:val="right"/>
              <w:rPr>
                <w:sz w:val="17"/>
                <w:szCs w:val="17"/>
              </w:rPr>
            </w:pPr>
            <w:r>
              <w:rPr>
                <w:sz w:val="17"/>
                <w:szCs w:val="17"/>
              </w:rPr>
              <w:t>2 487,7</w:t>
            </w:r>
          </w:p>
        </w:tc>
        <w:tc>
          <w:tcPr>
            <w:tcW w:w="1024" w:type="dxa"/>
            <w:shd w:val="clear" w:color="auto" w:fill="auto"/>
            <w:noWrap/>
            <w:hideMark/>
          </w:tcPr>
          <w:p w:rsidR="009576F1" w:rsidRDefault="009576F1" w:rsidP="003178ED">
            <w:pPr>
              <w:jc w:val="right"/>
              <w:rPr>
                <w:sz w:val="17"/>
                <w:szCs w:val="17"/>
              </w:rPr>
            </w:pPr>
            <w:r>
              <w:rPr>
                <w:sz w:val="17"/>
                <w:szCs w:val="17"/>
              </w:rPr>
              <w:t>2 468,7</w:t>
            </w:r>
          </w:p>
        </w:tc>
        <w:tc>
          <w:tcPr>
            <w:tcW w:w="1024" w:type="dxa"/>
            <w:shd w:val="clear" w:color="auto" w:fill="auto"/>
            <w:noWrap/>
            <w:hideMark/>
          </w:tcPr>
          <w:p w:rsidR="009576F1" w:rsidRDefault="009576F1" w:rsidP="003178ED">
            <w:pPr>
              <w:jc w:val="right"/>
              <w:rPr>
                <w:sz w:val="17"/>
                <w:szCs w:val="17"/>
              </w:rPr>
            </w:pPr>
            <w:r>
              <w:rPr>
                <w:sz w:val="17"/>
                <w:szCs w:val="17"/>
              </w:rPr>
              <w:t>2 468,7</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 xml:space="preserve"> 2 02 35120 00 0000 150 </w:t>
            </w:r>
          </w:p>
        </w:tc>
        <w:tc>
          <w:tcPr>
            <w:tcW w:w="4961" w:type="dxa"/>
            <w:shd w:val="clear" w:color="auto" w:fill="auto"/>
            <w:hideMark/>
          </w:tcPr>
          <w:p w:rsidR="009576F1" w:rsidRDefault="009576F1" w:rsidP="003178ED">
            <w:pPr>
              <w:rPr>
                <w:sz w:val="17"/>
                <w:szCs w:val="17"/>
              </w:rPr>
            </w:pPr>
            <w:r>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dxa"/>
            <w:shd w:val="clear" w:color="auto" w:fill="auto"/>
            <w:noWrap/>
            <w:hideMark/>
          </w:tcPr>
          <w:p w:rsidR="009576F1" w:rsidRDefault="009576F1" w:rsidP="003178ED">
            <w:pPr>
              <w:jc w:val="right"/>
              <w:rPr>
                <w:sz w:val="17"/>
                <w:szCs w:val="17"/>
              </w:rPr>
            </w:pPr>
            <w:r>
              <w:rPr>
                <w:sz w:val="17"/>
                <w:szCs w:val="17"/>
              </w:rPr>
              <w:t>2,2</w:t>
            </w:r>
          </w:p>
        </w:tc>
        <w:tc>
          <w:tcPr>
            <w:tcW w:w="1024" w:type="dxa"/>
            <w:shd w:val="clear" w:color="auto" w:fill="auto"/>
            <w:noWrap/>
            <w:hideMark/>
          </w:tcPr>
          <w:p w:rsidR="009576F1" w:rsidRDefault="009576F1" w:rsidP="003178ED">
            <w:pPr>
              <w:jc w:val="right"/>
              <w:rPr>
                <w:sz w:val="17"/>
                <w:szCs w:val="17"/>
              </w:rPr>
            </w:pPr>
            <w:r>
              <w:rPr>
                <w:sz w:val="17"/>
                <w:szCs w:val="17"/>
              </w:rPr>
              <w:t>2,4</w:t>
            </w:r>
          </w:p>
        </w:tc>
        <w:tc>
          <w:tcPr>
            <w:tcW w:w="1024" w:type="dxa"/>
            <w:shd w:val="clear" w:color="auto" w:fill="auto"/>
            <w:noWrap/>
            <w:hideMark/>
          </w:tcPr>
          <w:p w:rsidR="009576F1" w:rsidRDefault="009576F1" w:rsidP="003178ED">
            <w:pPr>
              <w:jc w:val="right"/>
              <w:rPr>
                <w:sz w:val="17"/>
                <w:szCs w:val="17"/>
              </w:rPr>
            </w:pPr>
            <w:r>
              <w:rPr>
                <w:sz w:val="17"/>
                <w:szCs w:val="17"/>
              </w:rPr>
              <w:t>2,6</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 xml:space="preserve"> 2 02 35120 05 0000 150 </w:t>
            </w:r>
          </w:p>
        </w:tc>
        <w:tc>
          <w:tcPr>
            <w:tcW w:w="4961" w:type="dxa"/>
            <w:shd w:val="clear" w:color="auto" w:fill="auto"/>
            <w:hideMark/>
          </w:tcPr>
          <w:p w:rsidR="009576F1" w:rsidRDefault="009576F1" w:rsidP="003178ED">
            <w:pPr>
              <w:rPr>
                <w:sz w:val="17"/>
                <w:szCs w:val="17"/>
              </w:rPr>
            </w:pPr>
            <w:r>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dxa"/>
            <w:shd w:val="clear" w:color="auto" w:fill="auto"/>
            <w:noWrap/>
            <w:hideMark/>
          </w:tcPr>
          <w:p w:rsidR="009576F1" w:rsidRDefault="009576F1" w:rsidP="003178ED">
            <w:pPr>
              <w:jc w:val="right"/>
              <w:rPr>
                <w:sz w:val="17"/>
                <w:szCs w:val="17"/>
              </w:rPr>
            </w:pPr>
            <w:r>
              <w:rPr>
                <w:sz w:val="17"/>
                <w:szCs w:val="17"/>
              </w:rPr>
              <w:t>2,2</w:t>
            </w:r>
          </w:p>
        </w:tc>
        <w:tc>
          <w:tcPr>
            <w:tcW w:w="1024" w:type="dxa"/>
            <w:shd w:val="clear" w:color="auto" w:fill="auto"/>
            <w:noWrap/>
            <w:hideMark/>
          </w:tcPr>
          <w:p w:rsidR="009576F1" w:rsidRDefault="009576F1" w:rsidP="003178ED">
            <w:pPr>
              <w:jc w:val="right"/>
              <w:rPr>
                <w:sz w:val="17"/>
                <w:szCs w:val="17"/>
              </w:rPr>
            </w:pPr>
            <w:r>
              <w:rPr>
                <w:sz w:val="17"/>
                <w:szCs w:val="17"/>
              </w:rPr>
              <w:t>2,4</w:t>
            </w:r>
          </w:p>
        </w:tc>
        <w:tc>
          <w:tcPr>
            <w:tcW w:w="1024" w:type="dxa"/>
            <w:shd w:val="clear" w:color="auto" w:fill="auto"/>
            <w:noWrap/>
            <w:hideMark/>
          </w:tcPr>
          <w:p w:rsidR="009576F1" w:rsidRDefault="009576F1" w:rsidP="003178ED">
            <w:pPr>
              <w:jc w:val="right"/>
              <w:rPr>
                <w:sz w:val="17"/>
                <w:szCs w:val="17"/>
              </w:rPr>
            </w:pPr>
            <w:r>
              <w:rPr>
                <w:sz w:val="17"/>
                <w:szCs w:val="17"/>
              </w:rPr>
              <w:t>2,6</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2 02 35930 00 0000 150</w:t>
            </w:r>
          </w:p>
        </w:tc>
        <w:tc>
          <w:tcPr>
            <w:tcW w:w="4961" w:type="dxa"/>
            <w:shd w:val="clear" w:color="auto" w:fill="auto"/>
            <w:hideMark/>
          </w:tcPr>
          <w:p w:rsidR="009576F1" w:rsidRDefault="009576F1" w:rsidP="003178ED">
            <w:pPr>
              <w:rPr>
                <w:sz w:val="17"/>
                <w:szCs w:val="17"/>
              </w:rPr>
            </w:pPr>
            <w:r>
              <w:rPr>
                <w:sz w:val="17"/>
                <w:szCs w:val="17"/>
              </w:rPr>
              <w:t xml:space="preserve">  Субвенции бюджетам на государственную регистрацию актов гражданского состояния</w:t>
            </w:r>
          </w:p>
        </w:tc>
        <w:tc>
          <w:tcPr>
            <w:tcW w:w="1024" w:type="dxa"/>
            <w:shd w:val="clear" w:color="auto" w:fill="auto"/>
            <w:noWrap/>
            <w:hideMark/>
          </w:tcPr>
          <w:p w:rsidR="009576F1" w:rsidRDefault="009576F1" w:rsidP="003178ED">
            <w:pPr>
              <w:jc w:val="right"/>
              <w:rPr>
                <w:sz w:val="17"/>
                <w:szCs w:val="17"/>
              </w:rPr>
            </w:pPr>
            <w:r>
              <w:rPr>
                <w:sz w:val="17"/>
                <w:szCs w:val="17"/>
              </w:rPr>
              <w:t>2 424,2</w:t>
            </w:r>
          </w:p>
        </w:tc>
        <w:tc>
          <w:tcPr>
            <w:tcW w:w="1024" w:type="dxa"/>
            <w:shd w:val="clear" w:color="auto" w:fill="auto"/>
            <w:noWrap/>
            <w:hideMark/>
          </w:tcPr>
          <w:p w:rsidR="009576F1" w:rsidRDefault="009576F1" w:rsidP="003178ED">
            <w:pPr>
              <w:jc w:val="right"/>
              <w:rPr>
                <w:sz w:val="17"/>
                <w:szCs w:val="17"/>
              </w:rPr>
            </w:pPr>
            <w:r>
              <w:rPr>
                <w:sz w:val="17"/>
                <w:szCs w:val="17"/>
              </w:rPr>
              <w:t>1 613,6</w:t>
            </w:r>
          </w:p>
        </w:tc>
        <w:tc>
          <w:tcPr>
            <w:tcW w:w="1024" w:type="dxa"/>
            <w:shd w:val="clear" w:color="auto" w:fill="auto"/>
            <w:noWrap/>
            <w:hideMark/>
          </w:tcPr>
          <w:p w:rsidR="009576F1" w:rsidRDefault="009576F1" w:rsidP="003178ED">
            <w:pPr>
              <w:jc w:val="right"/>
              <w:rPr>
                <w:sz w:val="17"/>
                <w:szCs w:val="17"/>
              </w:rPr>
            </w:pPr>
            <w:r>
              <w:rPr>
                <w:sz w:val="17"/>
                <w:szCs w:val="17"/>
              </w:rPr>
              <w:t>1 645,6</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2 02 35930 05 0000 150</w:t>
            </w:r>
          </w:p>
        </w:tc>
        <w:tc>
          <w:tcPr>
            <w:tcW w:w="4961" w:type="dxa"/>
            <w:shd w:val="clear" w:color="auto" w:fill="auto"/>
            <w:hideMark/>
          </w:tcPr>
          <w:p w:rsidR="009576F1" w:rsidRDefault="009576F1" w:rsidP="003178ED">
            <w:pPr>
              <w:rPr>
                <w:sz w:val="17"/>
                <w:szCs w:val="17"/>
              </w:rPr>
            </w:pPr>
            <w:r>
              <w:rPr>
                <w:sz w:val="17"/>
                <w:szCs w:val="17"/>
              </w:rPr>
              <w:t>Субвенции бюджетам муниципальных районов на государственную регистрацию актов гражданского состояния</w:t>
            </w:r>
          </w:p>
        </w:tc>
        <w:tc>
          <w:tcPr>
            <w:tcW w:w="1024" w:type="dxa"/>
            <w:shd w:val="clear" w:color="auto" w:fill="auto"/>
            <w:noWrap/>
            <w:hideMark/>
          </w:tcPr>
          <w:p w:rsidR="009576F1" w:rsidRDefault="009576F1" w:rsidP="003178ED">
            <w:pPr>
              <w:jc w:val="right"/>
              <w:rPr>
                <w:sz w:val="17"/>
                <w:szCs w:val="17"/>
              </w:rPr>
            </w:pPr>
            <w:r>
              <w:rPr>
                <w:sz w:val="17"/>
                <w:szCs w:val="17"/>
              </w:rPr>
              <w:t>2 424,2</w:t>
            </w:r>
          </w:p>
        </w:tc>
        <w:tc>
          <w:tcPr>
            <w:tcW w:w="1024" w:type="dxa"/>
            <w:shd w:val="clear" w:color="auto" w:fill="auto"/>
            <w:noWrap/>
            <w:hideMark/>
          </w:tcPr>
          <w:p w:rsidR="009576F1" w:rsidRDefault="009576F1" w:rsidP="003178ED">
            <w:pPr>
              <w:jc w:val="right"/>
              <w:rPr>
                <w:sz w:val="17"/>
                <w:szCs w:val="17"/>
              </w:rPr>
            </w:pPr>
            <w:r>
              <w:rPr>
                <w:sz w:val="17"/>
                <w:szCs w:val="17"/>
              </w:rPr>
              <w:t>1 613,6</w:t>
            </w:r>
          </w:p>
        </w:tc>
        <w:tc>
          <w:tcPr>
            <w:tcW w:w="1024" w:type="dxa"/>
            <w:shd w:val="clear" w:color="auto" w:fill="auto"/>
            <w:noWrap/>
            <w:hideMark/>
          </w:tcPr>
          <w:p w:rsidR="009576F1" w:rsidRDefault="009576F1" w:rsidP="003178ED">
            <w:pPr>
              <w:jc w:val="right"/>
              <w:rPr>
                <w:sz w:val="17"/>
                <w:szCs w:val="17"/>
              </w:rPr>
            </w:pPr>
            <w:r>
              <w:rPr>
                <w:sz w:val="17"/>
                <w:szCs w:val="17"/>
              </w:rPr>
              <w:t>1 645,6</w:t>
            </w:r>
          </w:p>
        </w:tc>
      </w:tr>
      <w:tr w:rsidR="009576F1" w:rsidTr="00925DDE">
        <w:trPr>
          <w:trHeight w:val="170"/>
        </w:trPr>
        <w:tc>
          <w:tcPr>
            <w:tcW w:w="1980" w:type="dxa"/>
            <w:shd w:val="clear" w:color="auto" w:fill="auto"/>
            <w:hideMark/>
          </w:tcPr>
          <w:p w:rsidR="009576F1" w:rsidRDefault="009576F1" w:rsidP="003178ED">
            <w:pPr>
              <w:rPr>
                <w:color w:val="000000"/>
                <w:sz w:val="17"/>
                <w:szCs w:val="17"/>
              </w:rPr>
            </w:pPr>
            <w:r>
              <w:rPr>
                <w:color w:val="000000"/>
                <w:sz w:val="17"/>
                <w:szCs w:val="17"/>
              </w:rPr>
              <w:t xml:space="preserve"> 2 02 40000 00 0000 150 </w:t>
            </w:r>
          </w:p>
        </w:tc>
        <w:tc>
          <w:tcPr>
            <w:tcW w:w="4961" w:type="dxa"/>
            <w:shd w:val="clear" w:color="auto" w:fill="auto"/>
            <w:hideMark/>
          </w:tcPr>
          <w:p w:rsidR="009576F1" w:rsidRDefault="009576F1" w:rsidP="003178ED">
            <w:pPr>
              <w:jc w:val="both"/>
              <w:rPr>
                <w:color w:val="000000"/>
                <w:sz w:val="17"/>
                <w:szCs w:val="17"/>
              </w:rPr>
            </w:pPr>
            <w:r>
              <w:rPr>
                <w:color w:val="000000"/>
                <w:sz w:val="17"/>
                <w:szCs w:val="17"/>
              </w:rPr>
              <w:t>Иные межбюджетные трансферты</w:t>
            </w:r>
          </w:p>
        </w:tc>
        <w:tc>
          <w:tcPr>
            <w:tcW w:w="1024" w:type="dxa"/>
            <w:shd w:val="clear" w:color="auto" w:fill="auto"/>
            <w:noWrap/>
            <w:hideMark/>
          </w:tcPr>
          <w:p w:rsidR="009576F1" w:rsidRDefault="009576F1" w:rsidP="003178ED">
            <w:pPr>
              <w:jc w:val="right"/>
              <w:rPr>
                <w:sz w:val="17"/>
                <w:szCs w:val="17"/>
              </w:rPr>
            </w:pPr>
            <w:r>
              <w:rPr>
                <w:sz w:val="17"/>
                <w:szCs w:val="17"/>
              </w:rPr>
              <w:t>74 688,3</w:t>
            </w:r>
          </w:p>
        </w:tc>
        <w:tc>
          <w:tcPr>
            <w:tcW w:w="1024" w:type="dxa"/>
            <w:shd w:val="clear" w:color="auto" w:fill="auto"/>
            <w:noWrap/>
            <w:hideMark/>
          </w:tcPr>
          <w:p w:rsidR="009576F1" w:rsidRDefault="009576F1" w:rsidP="003178ED">
            <w:pPr>
              <w:jc w:val="right"/>
              <w:rPr>
                <w:sz w:val="17"/>
                <w:szCs w:val="17"/>
              </w:rPr>
            </w:pPr>
            <w:r>
              <w:rPr>
                <w:sz w:val="17"/>
                <w:szCs w:val="17"/>
              </w:rPr>
              <w:t>45,0</w:t>
            </w:r>
          </w:p>
        </w:tc>
        <w:tc>
          <w:tcPr>
            <w:tcW w:w="1024" w:type="dxa"/>
            <w:shd w:val="clear" w:color="auto" w:fill="auto"/>
            <w:noWrap/>
            <w:hideMark/>
          </w:tcPr>
          <w:p w:rsidR="009576F1" w:rsidRDefault="009576F1" w:rsidP="003178ED">
            <w:pPr>
              <w:jc w:val="right"/>
              <w:rPr>
                <w:sz w:val="17"/>
                <w:szCs w:val="17"/>
              </w:rPr>
            </w:pPr>
            <w:r>
              <w:rPr>
                <w:sz w:val="17"/>
                <w:szCs w:val="17"/>
              </w:rPr>
              <w:t>47,0</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 xml:space="preserve"> 2 02 40014 00 0000 150 </w:t>
            </w:r>
          </w:p>
        </w:tc>
        <w:tc>
          <w:tcPr>
            <w:tcW w:w="4961" w:type="dxa"/>
            <w:shd w:val="clear" w:color="auto" w:fill="auto"/>
            <w:hideMark/>
          </w:tcPr>
          <w:p w:rsidR="009576F1" w:rsidRDefault="009576F1" w:rsidP="003178ED">
            <w:pPr>
              <w:rPr>
                <w:sz w:val="17"/>
                <w:szCs w:val="17"/>
              </w:rPr>
            </w:pPr>
            <w:r>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4" w:type="dxa"/>
            <w:shd w:val="clear" w:color="auto" w:fill="auto"/>
            <w:noWrap/>
            <w:hideMark/>
          </w:tcPr>
          <w:p w:rsidR="009576F1" w:rsidRDefault="009576F1" w:rsidP="003178ED">
            <w:pPr>
              <w:jc w:val="right"/>
              <w:rPr>
                <w:sz w:val="17"/>
                <w:szCs w:val="17"/>
              </w:rPr>
            </w:pPr>
            <w:r>
              <w:rPr>
                <w:sz w:val="17"/>
                <w:szCs w:val="17"/>
              </w:rPr>
              <w:t>2 099,5</w:t>
            </w:r>
          </w:p>
        </w:tc>
        <w:tc>
          <w:tcPr>
            <w:tcW w:w="1024" w:type="dxa"/>
            <w:shd w:val="clear" w:color="auto" w:fill="auto"/>
            <w:noWrap/>
            <w:hideMark/>
          </w:tcPr>
          <w:p w:rsidR="009576F1" w:rsidRDefault="009576F1" w:rsidP="003178ED">
            <w:pPr>
              <w:jc w:val="right"/>
              <w:rPr>
                <w:sz w:val="17"/>
                <w:szCs w:val="17"/>
              </w:rPr>
            </w:pPr>
            <w:r>
              <w:rPr>
                <w:sz w:val="17"/>
                <w:szCs w:val="17"/>
              </w:rPr>
              <w:t>45,0</w:t>
            </w:r>
          </w:p>
        </w:tc>
        <w:tc>
          <w:tcPr>
            <w:tcW w:w="1024" w:type="dxa"/>
            <w:shd w:val="clear" w:color="auto" w:fill="auto"/>
            <w:noWrap/>
            <w:hideMark/>
          </w:tcPr>
          <w:p w:rsidR="009576F1" w:rsidRDefault="009576F1" w:rsidP="003178ED">
            <w:pPr>
              <w:jc w:val="right"/>
              <w:rPr>
                <w:sz w:val="17"/>
                <w:szCs w:val="17"/>
              </w:rPr>
            </w:pPr>
            <w:r>
              <w:rPr>
                <w:sz w:val="17"/>
                <w:szCs w:val="17"/>
              </w:rPr>
              <w:t>47,0</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 xml:space="preserve"> 2 02 40014 05 0000 150 </w:t>
            </w:r>
          </w:p>
        </w:tc>
        <w:tc>
          <w:tcPr>
            <w:tcW w:w="4961" w:type="dxa"/>
            <w:shd w:val="clear" w:color="auto" w:fill="auto"/>
            <w:hideMark/>
          </w:tcPr>
          <w:p w:rsidR="009576F1" w:rsidRDefault="009576F1" w:rsidP="003178ED">
            <w:pPr>
              <w:rPr>
                <w:sz w:val="17"/>
                <w:szCs w:val="17"/>
              </w:rPr>
            </w:pPr>
            <w:r>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4" w:type="dxa"/>
            <w:shd w:val="clear" w:color="auto" w:fill="auto"/>
            <w:noWrap/>
            <w:hideMark/>
          </w:tcPr>
          <w:p w:rsidR="009576F1" w:rsidRDefault="009576F1" w:rsidP="003178ED">
            <w:pPr>
              <w:jc w:val="right"/>
              <w:rPr>
                <w:sz w:val="17"/>
                <w:szCs w:val="17"/>
              </w:rPr>
            </w:pPr>
            <w:r>
              <w:rPr>
                <w:sz w:val="17"/>
                <w:szCs w:val="17"/>
              </w:rPr>
              <w:t>2 099,5</w:t>
            </w:r>
          </w:p>
        </w:tc>
        <w:tc>
          <w:tcPr>
            <w:tcW w:w="1024" w:type="dxa"/>
            <w:shd w:val="clear" w:color="auto" w:fill="auto"/>
            <w:noWrap/>
            <w:hideMark/>
          </w:tcPr>
          <w:p w:rsidR="009576F1" w:rsidRDefault="009576F1" w:rsidP="003178ED">
            <w:pPr>
              <w:jc w:val="right"/>
              <w:rPr>
                <w:sz w:val="17"/>
                <w:szCs w:val="17"/>
              </w:rPr>
            </w:pPr>
            <w:r>
              <w:rPr>
                <w:sz w:val="17"/>
                <w:szCs w:val="17"/>
              </w:rPr>
              <w:t>45,0</w:t>
            </w:r>
          </w:p>
        </w:tc>
        <w:tc>
          <w:tcPr>
            <w:tcW w:w="1024" w:type="dxa"/>
            <w:shd w:val="clear" w:color="auto" w:fill="auto"/>
            <w:noWrap/>
            <w:hideMark/>
          </w:tcPr>
          <w:p w:rsidR="009576F1" w:rsidRDefault="009576F1" w:rsidP="003178ED">
            <w:pPr>
              <w:jc w:val="right"/>
              <w:rPr>
                <w:sz w:val="17"/>
                <w:szCs w:val="17"/>
              </w:rPr>
            </w:pPr>
            <w:r>
              <w:rPr>
                <w:sz w:val="17"/>
                <w:szCs w:val="17"/>
              </w:rPr>
              <w:t>47,0</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 xml:space="preserve"> 2 02 40014 05 0000 150 </w:t>
            </w:r>
          </w:p>
        </w:tc>
        <w:tc>
          <w:tcPr>
            <w:tcW w:w="4961" w:type="dxa"/>
            <w:shd w:val="clear" w:color="auto" w:fill="auto"/>
            <w:hideMark/>
          </w:tcPr>
          <w:p w:rsidR="009576F1" w:rsidRDefault="009576F1" w:rsidP="003178ED">
            <w:pPr>
              <w:rPr>
                <w:sz w:val="17"/>
                <w:szCs w:val="17"/>
              </w:rPr>
            </w:pPr>
            <w:r>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(Софинансирование объектов капитального строительства и реконструкции муниципальной собственности)</w:t>
            </w:r>
          </w:p>
        </w:tc>
        <w:tc>
          <w:tcPr>
            <w:tcW w:w="1024" w:type="dxa"/>
            <w:shd w:val="clear" w:color="auto" w:fill="auto"/>
            <w:noWrap/>
            <w:hideMark/>
          </w:tcPr>
          <w:p w:rsidR="009576F1" w:rsidRDefault="009576F1" w:rsidP="003178ED">
            <w:pPr>
              <w:jc w:val="right"/>
              <w:rPr>
                <w:sz w:val="17"/>
                <w:szCs w:val="17"/>
              </w:rPr>
            </w:pPr>
            <w:r>
              <w:rPr>
                <w:sz w:val="17"/>
                <w:szCs w:val="17"/>
              </w:rPr>
              <w:t>2 056,5</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 xml:space="preserve"> 2 02 40014 05 0000 150 </w:t>
            </w:r>
          </w:p>
        </w:tc>
        <w:tc>
          <w:tcPr>
            <w:tcW w:w="4961" w:type="dxa"/>
            <w:shd w:val="clear" w:color="auto" w:fill="auto"/>
            <w:hideMark/>
          </w:tcPr>
          <w:p w:rsidR="009576F1" w:rsidRDefault="009576F1" w:rsidP="003178ED">
            <w:pPr>
              <w:rPr>
                <w:sz w:val="17"/>
                <w:szCs w:val="17"/>
              </w:rPr>
            </w:pPr>
            <w:r>
              <w:rPr>
                <w:sz w:val="17"/>
                <w:szCs w:val="17"/>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w:t>
            </w:r>
            <w:r>
              <w:rPr>
                <w:sz w:val="17"/>
                <w:szCs w:val="17"/>
              </w:rPr>
              <w:lastRenderedPageBreak/>
              <w:t>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024" w:type="dxa"/>
            <w:shd w:val="clear" w:color="auto" w:fill="auto"/>
            <w:noWrap/>
            <w:hideMark/>
          </w:tcPr>
          <w:p w:rsidR="009576F1" w:rsidRDefault="009576F1" w:rsidP="003178ED">
            <w:pPr>
              <w:jc w:val="right"/>
              <w:rPr>
                <w:sz w:val="17"/>
                <w:szCs w:val="17"/>
              </w:rPr>
            </w:pPr>
            <w:r>
              <w:rPr>
                <w:sz w:val="17"/>
                <w:szCs w:val="17"/>
              </w:rPr>
              <w:lastRenderedPageBreak/>
              <w:t>43,0</w:t>
            </w:r>
          </w:p>
        </w:tc>
        <w:tc>
          <w:tcPr>
            <w:tcW w:w="1024" w:type="dxa"/>
            <w:shd w:val="clear" w:color="auto" w:fill="auto"/>
            <w:noWrap/>
            <w:hideMark/>
          </w:tcPr>
          <w:p w:rsidR="009576F1" w:rsidRDefault="009576F1" w:rsidP="003178ED">
            <w:pPr>
              <w:jc w:val="right"/>
              <w:rPr>
                <w:sz w:val="17"/>
                <w:szCs w:val="17"/>
              </w:rPr>
            </w:pPr>
            <w:r>
              <w:rPr>
                <w:sz w:val="17"/>
                <w:szCs w:val="17"/>
              </w:rPr>
              <w:t>45,0</w:t>
            </w:r>
          </w:p>
        </w:tc>
        <w:tc>
          <w:tcPr>
            <w:tcW w:w="1024" w:type="dxa"/>
            <w:shd w:val="clear" w:color="auto" w:fill="auto"/>
            <w:noWrap/>
            <w:hideMark/>
          </w:tcPr>
          <w:p w:rsidR="009576F1" w:rsidRDefault="009576F1" w:rsidP="003178ED">
            <w:pPr>
              <w:jc w:val="right"/>
              <w:rPr>
                <w:sz w:val="17"/>
                <w:szCs w:val="17"/>
              </w:rPr>
            </w:pPr>
            <w:r>
              <w:rPr>
                <w:sz w:val="17"/>
                <w:szCs w:val="17"/>
              </w:rPr>
              <w:t>47,0</w:t>
            </w:r>
          </w:p>
        </w:tc>
      </w:tr>
      <w:tr w:rsidR="009576F1" w:rsidTr="00925DDE">
        <w:trPr>
          <w:trHeight w:val="170"/>
        </w:trPr>
        <w:tc>
          <w:tcPr>
            <w:tcW w:w="1980" w:type="dxa"/>
            <w:shd w:val="clear" w:color="auto" w:fill="auto"/>
            <w:hideMark/>
          </w:tcPr>
          <w:p w:rsidR="009576F1" w:rsidRDefault="009576F1" w:rsidP="003178ED">
            <w:pPr>
              <w:rPr>
                <w:sz w:val="17"/>
                <w:szCs w:val="17"/>
              </w:rPr>
            </w:pPr>
            <w:r>
              <w:rPr>
                <w:sz w:val="17"/>
                <w:szCs w:val="17"/>
              </w:rPr>
              <w:t>2 02 45159 00 0000 150</w:t>
            </w:r>
          </w:p>
        </w:tc>
        <w:tc>
          <w:tcPr>
            <w:tcW w:w="4961" w:type="dxa"/>
            <w:shd w:val="clear" w:color="auto" w:fill="auto"/>
            <w:hideMark/>
          </w:tcPr>
          <w:p w:rsidR="009576F1" w:rsidRDefault="009576F1" w:rsidP="003178ED">
            <w:pPr>
              <w:rPr>
                <w:sz w:val="17"/>
                <w:szCs w:val="17"/>
              </w:rPr>
            </w:pPr>
            <w:r>
              <w:rPr>
                <w:sz w:val="17"/>
                <w:szCs w:val="17"/>
              </w:rPr>
              <w:t xml:space="preserve">  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4" w:type="dxa"/>
            <w:shd w:val="clear" w:color="auto" w:fill="auto"/>
            <w:noWrap/>
            <w:hideMark/>
          </w:tcPr>
          <w:p w:rsidR="009576F1" w:rsidRDefault="009576F1" w:rsidP="003178ED">
            <w:pPr>
              <w:jc w:val="right"/>
              <w:rPr>
                <w:sz w:val="17"/>
                <w:szCs w:val="17"/>
              </w:rPr>
            </w:pPr>
            <w:r>
              <w:rPr>
                <w:sz w:val="17"/>
                <w:szCs w:val="17"/>
              </w:rPr>
              <w:t>72 588,8</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hideMark/>
          </w:tcPr>
          <w:p w:rsidR="009576F1" w:rsidRDefault="009576F1" w:rsidP="003178ED">
            <w:pPr>
              <w:rPr>
                <w:sz w:val="17"/>
                <w:szCs w:val="17"/>
              </w:rPr>
            </w:pPr>
            <w:r>
              <w:rPr>
                <w:sz w:val="17"/>
                <w:szCs w:val="17"/>
              </w:rPr>
              <w:t>2 02 45159 05 0000 150</w:t>
            </w:r>
          </w:p>
        </w:tc>
        <w:tc>
          <w:tcPr>
            <w:tcW w:w="4961" w:type="dxa"/>
            <w:shd w:val="clear" w:color="auto" w:fill="auto"/>
            <w:hideMark/>
          </w:tcPr>
          <w:p w:rsidR="009576F1" w:rsidRDefault="009576F1" w:rsidP="003178ED">
            <w:pPr>
              <w:rPr>
                <w:sz w:val="17"/>
                <w:szCs w:val="17"/>
              </w:rPr>
            </w:pPr>
            <w:r>
              <w:rPr>
                <w:sz w:val="17"/>
                <w:szCs w:val="17"/>
              </w:rPr>
              <w:t xml:space="preserve">  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24" w:type="dxa"/>
            <w:shd w:val="clear" w:color="auto" w:fill="auto"/>
            <w:noWrap/>
            <w:hideMark/>
          </w:tcPr>
          <w:p w:rsidR="009576F1" w:rsidRDefault="009576F1" w:rsidP="003178ED">
            <w:pPr>
              <w:jc w:val="right"/>
              <w:rPr>
                <w:sz w:val="17"/>
                <w:szCs w:val="17"/>
              </w:rPr>
            </w:pPr>
            <w:r>
              <w:rPr>
                <w:sz w:val="17"/>
                <w:szCs w:val="17"/>
              </w:rPr>
              <w:t>72 588,8</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 xml:space="preserve"> 2 07 00000 00 0000 150 </w:t>
            </w:r>
          </w:p>
        </w:tc>
        <w:tc>
          <w:tcPr>
            <w:tcW w:w="4961" w:type="dxa"/>
            <w:shd w:val="clear" w:color="auto" w:fill="auto"/>
            <w:hideMark/>
          </w:tcPr>
          <w:p w:rsidR="009576F1" w:rsidRDefault="009576F1" w:rsidP="003178ED">
            <w:pPr>
              <w:rPr>
                <w:sz w:val="17"/>
                <w:szCs w:val="17"/>
              </w:rPr>
            </w:pPr>
            <w:r>
              <w:rPr>
                <w:sz w:val="17"/>
                <w:szCs w:val="17"/>
              </w:rPr>
              <w:t>Прочие безвозмездные поступления</w:t>
            </w:r>
          </w:p>
        </w:tc>
        <w:tc>
          <w:tcPr>
            <w:tcW w:w="1024" w:type="dxa"/>
            <w:shd w:val="clear" w:color="auto" w:fill="auto"/>
            <w:noWrap/>
            <w:hideMark/>
          </w:tcPr>
          <w:p w:rsidR="009576F1" w:rsidRDefault="009576F1" w:rsidP="003178ED">
            <w:pPr>
              <w:jc w:val="right"/>
              <w:rPr>
                <w:sz w:val="17"/>
                <w:szCs w:val="17"/>
              </w:rPr>
            </w:pPr>
            <w:r>
              <w:rPr>
                <w:sz w:val="17"/>
                <w:szCs w:val="17"/>
              </w:rPr>
              <w:t>38,9</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 xml:space="preserve"> 2 07 05000 05 0000 150 </w:t>
            </w:r>
          </w:p>
        </w:tc>
        <w:tc>
          <w:tcPr>
            <w:tcW w:w="4961" w:type="dxa"/>
            <w:shd w:val="clear" w:color="auto" w:fill="auto"/>
            <w:hideMark/>
          </w:tcPr>
          <w:p w:rsidR="009576F1" w:rsidRDefault="009576F1" w:rsidP="003178ED">
            <w:pPr>
              <w:rPr>
                <w:sz w:val="17"/>
                <w:szCs w:val="17"/>
              </w:rPr>
            </w:pPr>
            <w:r>
              <w:rPr>
                <w:sz w:val="17"/>
                <w:szCs w:val="17"/>
              </w:rPr>
              <w:t>Прочие безвозмездные поступления в бюджеты муниципальных районов</w:t>
            </w:r>
          </w:p>
        </w:tc>
        <w:tc>
          <w:tcPr>
            <w:tcW w:w="1024" w:type="dxa"/>
            <w:shd w:val="clear" w:color="auto" w:fill="auto"/>
            <w:noWrap/>
            <w:hideMark/>
          </w:tcPr>
          <w:p w:rsidR="009576F1" w:rsidRDefault="009576F1" w:rsidP="003178ED">
            <w:pPr>
              <w:jc w:val="right"/>
              <w:rPr>
                <w:sz w:val="17"/>
                <w:szCs w:val="17"/>
              </w:rPr>
            </w:pPr>
            <w:r>
              <w:rPr>
                <w:sz w:val="17"/>
                <w:szCs w:val="17"/>
              </w:rPr>
              <w:t>38,9</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noWrap/>
            <w:hideMark/>
          </w:tcPr>
          <w:p w:rsidR="009576F1" w:rsidRDefault="009576F1" w:rsidP="003178ED">
            <w:pPr>
              <w:rPr>
                <w:sz w:val="17"/>
                <w:szCs w:val="17"/>
              </w:rPr>
            </w:pPr>
            <w:r>
              <w:rPr>
                <w:sz w:val="17"/>
                <w:szCs w:val="17"/>
              </w:rPr>
              <w:t xml:space="preserve"> 2 07 05030 05 0000 150 </w:t>
            </w:r>
          </w:p>
        </w:tc>
        <w:tc>
          <w:tcPr>
            <w:tcW w:w="4961" w:type="dxa"/>
            <w:shd w:val="clear" w:color="auto" w:fill="auto"/>
            <w:hideMark/>
          </w:tcPr>
          <w:p w:rsidR="009576F1" w:rsidRDefault="009576F1" w:rsidP="003178ED">
            <w:pPr>
              <w:rPr>
                <w:sz w:val="17"/>
                <w:szCs w:val="17"/>
              </w:rPr>
            </w:pPr>
            <w:r>
              <w:rPr>
                <w:sz w:val="17"/>
                <w:szCs w:val="17"/>
              </w:rPr>
              <w:t>Прочие безвозмездные поступления в бюджеты муниципальных районов</w:t>
            </w:r>
          </w:p>
        </w:tc>
        <w:tc>
          <w:tcPr>
            <w:tcW w:w="1024" w:type="dxa"/>
            <w:shd w:val="clear" w:color="auto" w:fill="auto"/>
            <w:noWrap/>
            <w:hideMark/>
          </w:tcPr>
          <w:p w:rsidR="009576F1" w:rsidRDefault="009576F1" w:rsidP="003178ED">
            <w:pPr>
              <w:jc w:val="right"/>
              <w:rPr>
                <w:sz w:val="17"/>
                <w:szCs w:val="17"/>
              </w:rPr>
            </w:pPr>
            <w:r>
              <w:rPr>
                <w:sz w:val="17"/>
                <w:szCs w:val="17"/>
              </w:rPr>
              <w:t>38,9</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noWrap/>
            <w:hideMark/>
          </w:tcPr>
          <w:p w:rsidR="009576F1" w:rsidRDefault="009576F1" w:rsidP="003178ED">
            <w:pPr>
              <w:rPr>
                <w:color w:val="000000"/>
                <w:sz w:val="17"/>
                <w:szCs w:val="17"/>
              </w:rPr>
            </w:pPr>
            <w:r>
              <w:rPr>
                <w:color w:val="000000"/>
                <w:sz w:val="17"/>
                <w:szCs w:val="17"/>
              </w:rPr>
              <w:t xml:space="preserve"> 2 19 00000 00 0000 150 </w:t>
            </w:r>
          </w:p>
        </w:tc>
        <w:tc>
          <w:tcPr>
            <w:tcW w:w="4961" w:type="dxa"/>
            <w:shd w:val="clear" w:color="auto" w:fill="auto"/>
            <w:hideMark/>
          </w:tcPr>
          <w:p w:rsidR="009576F1" w:rsidRDefault="009576F1" w:rsidP="003178ED">
            <w:pPr>
              <w:rPr>
                <w:sz w:val="17"/>
                <w:szCs w:val="17"/>
              </w:rPr>
            </w:pPr>
            <w:r>
              <w:rPr>
                <w:sz w:val="17"/>
                <w:szCs w:val="17"/>
              </w:rPr>
              <w:t>Возврат остатков субсидий, субвенций и иных межбюджетных трансфертов, имеющих целевое назначение, прошлых лет.</w:t>
            </w:r>
          </w:p>
        </w:tc>
        <w:tc>
          <w:tcPr>
            <w:tcW w:w="1024" w:type="dxa"/>
            <w:shd w:val="clear" w:color="auto" w:fill="auto"/>
            <w:noWrap/>
            <w:hideMark/>
          </w:tcPr>
          <w:p w:rsidR="009576F1" w:rsidRDefault="009576F1" w:rsidP="003178ED">
            <w:pPr>
              <w:jc w:val="right"/>
              <w:rPr>
                <w:sz w:val="17"/>
                <w:szCs w:val="17"/>
              </w:rPr>
            </w:pPr>
            <w:r>
              <w:rPr>
                <w:sz w:val="17"/>
                <w:szCs w:val="17"/>
              </w:rPr>
              <w:t>-37,4</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noWrap/>
            <w:hideMark/>
          </w:tcPr>
          <w:p w:rsidR="009576F1" w:rsidRDefault="009576F1" w:rsidP="003178ED">
            <w:pPr>
              <w:rPr>
                <w:color w:val="000000"/>
                <w:sz w:val="17"/>
                <w:szCs w:val="17"/>
              </w:rPr>
            </w:pPr>
            <w:r>
              <w:rPr>
                <w:color w:val="000000"/>
                <w:sz w:val="17"/>
                <w:szCs w:val="17"/>
              </w:rPr>
              <w:t xml:space="preserve"> 2 19 00000 05 0000 150 </w:t>
            </w:r>
          </w:p>
        </w:tc>
        <w:tc>
          <w:tcPr>
            <w:tcW w:w="4961" w:type="dxa"/>
            <w:shd w:val="clear" w:color="auto" w:fill="auto"/>
            <w:hideMark/>
          </w:tcPr>
          <w:p w:rsidR="009576F1" w:rsidRDefault="009576F1" w:rsidP="003178ED">
            <w:pPr>
              <w:rPr>
                <w:sz w:val="17"/>
                <w:szCs w:val="17"/>
              </w:rPr>
            </w:pPr>
            <w:r>
              <w:rPr>
                <w:sz w:val="17"/>
                <w:szCs w:val="17"/>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4" w:type="dxa"/>
            <w:shd w:val="clear" w:color="auto" w:fill="auto"/>
            <w:noWrap/>
            <w:hideMark/>
          </w:tcPr>
          <w:p w:rsidR="009576F1" w:rsidRDefault="009576F1" w:rsidP="003178ED">
            <w:pPr>
              <w:jc w:val="right"/>
              <w:rPr>
                <w:sz w:val="17"/>
                <w:szCs w:val="17"/>
              </w:rPr>
            </w:pPr>
            <w:r>
              <w:rPr>
                <w:sz w:val="17"/>
                <w:szCs w:val="17"/>
              </w:rPr>
              <w:t>-37,4</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r w:rsidR="009576F1" w:rsidTr="00925DDE">
        <w:trPr>
          <w:trHeight w:val="170"/>
        </w:trPr>
        <w:tc>
          <w:tcPr>
            <w:tcW w:w="1980" w:type="dxa"/>
            <w:shd w:val="clear" w:color="auto" w:fill="auto"/>
            <w:noWrap/>
            <w:hideMark/>
          </w:tcPr>
          <w:p w:rsidR="009576F1" w:rsidRDefault="009576F1" w:rsidP="003178ED">
            <w:pPr>
              <w:rPr>
                <w:color w:val="000000"/>
                <w:sz w:val="17"/>
                <w:szCs w:val="17"/>
              </w:rPr>
            </w:pPr>
            <w:r>
              <w:rPr>
                <w:color w:val="000000"/>
                <w:sz w:val="17"/>
                <w:szCs w:val="17"/>
              </w:rPr>
              <w:t xml:space="preserve"> 2 19 60010 05 0000 150 </w:t>
            </w:r>
          </w:p>
        </w:tc>
        <w:tc>
          <w:tcPr>
            <w:tcW w:w="4961" w:type="dxa"/>
            <w:shd w:val="clear" w:color="auto" w:fill="auto"/>
            <w:hideMark/>
          </w:tcPr>
          <w:p w:rsidR="009576F1" w:rsidRDefault="009576F1" w:rsidP="003178ED">
            <w:pPr>
              <w:rPr>
                <w:color w:val="000000"/>
                <w:sz w:val="17"/>
                <w:szCs w:val="17"/>
              </w:rPr>
            </w:pPr>
            <w:r>
              <w:rPr>
                <w:color w:val="000000"/>
                <w:sz w:val="17"/>
                <w:szCs w:val="17"/>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4" w:type="dxa"/>
            <w:shd w:val="clear" w:color="auto" w:fill="auto"/>
            <w:noWrap/>
            <w:hideMark/>
          </w:tcPr>
          <w:p w:rsidR="009576F1" w:rsidRDefault="009576F1" w:rsidP="003178ED">
            <w:pPr>
              <w:jc w:val="right"/>
              <w:rPr>
                <w:sz w:val="17"/>
                <w:szCs w:val="17"/>
              </w:rPr>
            </w:pPr>
            <w:r>
              <w:rPr>
                <w:sz w:val="17"/>
                <w:szCs w:val="17"/>
              </w:rPr>
              <w:t>-37,4</w:t>
            </w:r>
          </w:p>
        </w:tc>
        <w:tc>
          <w:tcPr>
            <w:tcW w:w="1024" w:type="dxa"/>
            <w:shd w:val="clear" w:color="auto" w:fill="auto"/>
            <w:noWrap/>
            <w:hideMark/>
          </w:tcPr>
          <w:p w:rsidR="009576F1" w:rsidRDefault="009576F1" w:rsidP="003178ED">
            <w:pPr>
              <w:jc w:val="right"/>
              <w:rPr>
                <w:sz w:val="17"/>
                <w:szCs w:val="17"/>
              </w:rPr>
            </w:pPr>
            <w:r>
              <w:rPr>
                <w:sz w:val="17"/>
                <w:szCs w:val="17"/>
              </w:rPr>
              <w:t>0,0</w:t>
            </w:r>
          </w:p>
        </w:tc>
        <w:tc>
          <w:tcPr>
            <w:tcW w:w="1024" w:type="dxa"/>
            <w:shd w:val="clear" w:color="auto" w:fill="auto"/>
            <w:noWrap/>
            <w:hideMark/>
          </w:tcPr>
          <w:p w:rsidR="009576F1" w:rsidRDefault="009576F1" w:rsidP="003178ED">
            <w:pPr>
              <w:jc w:val="right"/>
              <w:rPr>
                <w:sz w:val="17"/>
                <w:szCs w:val="17"/>
              </w:rPr>
            </w:pPr>
            <w:r>
              <w:rPr>
                <w:sz w:val="17"/>
                <w:szCs w:val="17"/>
              </w:rPr>
              <w:t>0,0</w:t>
            </w:r>
          </w:p>
        </w:tc>
      </w:tr>
    </w:tbl>
    <w:p w:rsidR="009576F1" w:rsidRDefault="009576F1" w:rsidP="009576F1">
      <w:pPr>
        <w:jc w:val="both"/>
      </w:pPr>
    </w:p>
    <w:p w:rsidR="009576F1" w:rsidRPr="00A955E6" w:rsidRDefault="009576F1" w:rsidP="009576F1">
      <w:pPr>
        <w:ind w:left="540"/>
        <w:jc w:val="both"/>
      </w:pPr>
      <w:r w:rsidRPr="00A955E6">
        <w:t>1.</w:t>
      </w:r>
      <w:r>
        <w:t>10</w:t>
      </w:r>
      <w:r w:rsidRPr="00A955E6">
        <w:t>. Приложение №5 изложить в следующей редакции:</w:t>
      </w:r>
    </w:p>
    <w:p w:rsidR="009576F1" w:rsidRPr="00A955E6" w:rsidRDefault="009576F1" w:rsidP="009576F1">
      <w:pPr>
        <w:ind w:left="7788"/>
        <w:jc w:val="both"/>
      </w:pPr>
      <w:r w:rsidRPr="00A955E6">
        <w:t>«Приложение №5</w:t>
      </w:r>
    </w:p>
    <w:p w:rsidR="009576F1" w:rsidRPr="00E35764" w:rsidRDefault="009576F1" w:rsidP="009576F1">
      <w:pPr>
        <w:jc w:val="center"/>
        <w:rPr>
          <w:sz w:val="23"/>
          <w:szCs w:val="23"/>
        </w:rPr>
      </w:pPr>
      <w:r w:rsidRPr="00E35764">
        <w:rPr>
          <w:sz w:val="23"/>
          <w:szCs w:val="23"/>
        </w:rPr>
        <w:t>РАСПРЕДЕЛЕНИЕ БЮДЖЕТНЫХ АССИГНОВАНИЙ РАЙОННОГО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 И НА ПЛАНОВЫЙ ПЕРИОД 2020 И 2021 ГОДОВ</w:t>
      </w:r>
    </w:p>
    <w:p w:rsidR="009576F1" w:rsidRDefault="009576F1" w:rsidP="009576F1">
      <w:pPr>
        <w:jc w:val="both"/>
      </w:pPr>
      <w:r w:rsidRPr="00A955E6">
        <w:tab/>
      </w:r>
      <w:r w:rsidRPr="00A955E6">
        <w:tab/>
      </w:r>
      <w:r w:rsidRPr="00A955E6">
        <w:tab/>
      </w:r>
      <w:r w:rsidRPr="00A955E6">
        <w:tab/>
      </w:r>
      <w:r w:rsidRPr="00A955E6">
        <w:tab/>
      </w:r>
      <w:r w:rsidRPr="00A955E6">
        <w:tab/>
      </w:r>
      <w:r w:rsidRPr="00A955E6">
        <w:tab/>
      </w:r>
      <w:r w:rsidRPr="00A955E6">
        <w:tab/>
      </w:r>
      <w:r w:rsidRPr="00A955E6">
        <w:tab/>
      </w:r>
      <w:r w:rsidRPr="00A955E6">
        <w:tab/>
      </w:r>
      <w:r w:rsidRPr="00A955E6">
        <w:tab/>
      </w:r>
      <w:r w:rsidRPr="00A955E6">
        <w:tab/>
        <w:t>тыс.рублей</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42"/>
        <w:gridCol w:w="511"/>
        <w:gridCol w:w="454"/>
        <w:gridCol w:w="454"/>
        <w:gridCol w:w="499"/>
        <w:gridCol w:w="670"/>
        <w:gridCol w:w="471"/>
        <w:gridCol w:w="1001"/>
        <w:gridCol w:w="1001"/>
        <w:gridCol w:w="1001"/>
      </w:tblGrid>
      <w:tr w:rsidR="009576F1" w:rsidRPr="00D044D0" w:rsidTr="00925DDE">
        <w:trPr>
          <w:trHeight w:val="170"/>
        </w:trPr>
        <w:tc>
          <w:tcPr>
            <w:tcW w:w="3681" w:type="dxa"/>
            <w:vMerge w:val="restart"/>
            <w:shd w:val="clear" w:color="auto" w:fill="auto"/>
            <w:noWrap/>
            <w:hideMark/>
          </w:tcPr>
          <w:p w:rsidR="009576F1" w:rsidRPr="00D044D0" w:rsidRDefault="009576F1" w:rsidP="003178ED">
            <w:pPr>
              <w:jc w:val="center"/>
              <w:rPr>
                <w:sz w:val="17"/>
                <w:szCs w:val="17"/>
              </w:rPr>
            </w:pPr>
            <w:r w:rsidRPr="00D044D0">
              <w:rPr>
                <w:sz w:val="17"/>
                <w:szCs w:val="17"/>
              </w:rPr>
              <w:t>Наименование</w:t>
            </w:r>
          </w:p>
        </w:tc>
        <w:tc>
          <w:tcPr>
            <w:tcW w:w="542" w:type="dxa"/>
            <w:vMerge w:val="restart"/>
            <w:shd w:val="clear" w:color="auto" w:fill="auto"/>
            <w:noWrap/>
            <w:hideMark/>
          </w:tcPr>
          <w:p w:rsidR="009576F1" w:rsidRPr="00D044D0" w:rsidRDefault="009576F1" w:rsidP="003178ED">
            <w:pPr>
              <w:jc w:val="center"/>
              <w:rPr>
                <w:sz w:val="17"/>
                <w:szCs w:val="17"/>
              </w:rPr>
            </w:pPr>
            <w:r w:rsidRPr="00D044D0">
              <w:rPr>
                <w:sz w:val="17"/>
                <w:szCs w:val="17"/>
              </w:rPr>
              <w:t xml:space="preserve"> Рз </w:t>
            </w:r>
          </w:p>
        </w:tc>
        <w:tc>
          <w:tcPr>
            <w:tcW w:w="511" w:type="dxa"/>
            <w:vMerge w:val="restart"/>
            <w:shd w:val="clear" w:color="auto" w:fill="auto"/>
            <w:noWrap/>
            <w:hideMark/>
          </w:tcPr>
          <w:p w:rsidR="009576F1" w:rsidRPr="00D044D0" w:rsidRDefault="009576F1" w:rsidP="003178ED">
            <w:pPr>
              <w:ind w:left="-31"/>
              <w:jc w:val="center"/>
              <w:rPr>
                <w:sz w:val="17"/>
                <w:szCs w:val="17"/>
              </w:rPr>
            </w:pPr>
            <w:r w:rsidRPr="00D044D0">
              <w:rPr>
                <w:sz w:val="17"/>
                <w:szCs w:val="17"/>
              </w:rPr>
              <w:t xml:space="preserve"> П</w:t>
            </w:r>
            <w:r>
              <w:rPr>
                <w:sz w:val="17"/>
                <w:szCs w:val="17"/>
              </w:rPr>
              <w:t>рз</w:t>
            </w:r>
            <w:r w:rsidRPr="00D044D0">
              <w:rPr>
                <w:sz w:val="17"/>
                <w:szCs w:val="17"/>
              </w:rPr>
              <w:t xml:space="preserve"> </w:t>
            </w:r>
          </w:p>
        </w:tc>
        <w:tc>
          <w:tcPr>
            <w:tcW w:w="2077" w:type="dxa"/>
            <w:gridSpan w:val="4"/>
            <w:vMerge w:val="restart"/>
            <w:shd w:val="clear" w:color="auto" w:fill="auto"/>
            <w:noWrap/>
            <w:hideMark/>
          </w:tcPr>
          <w:p w:rsidR="009576F1" w:rsidRPr="00D044D0" w:rsidRDefault="009576F1" w:rsidP="003178ED">
            <w:pPr>
              <w:jc w:val="center"/>
              <w:rPr>
                <w:sz w:val="17"/>
                <w:szCs w:val="17"/>
              </w:rPr>
            </w:pPr>
            <w:r w:rsidRPr="00D044D0">
              <w:rPr>
                <w:sz w:val="17"/>
                <w:szCs w:val="17"/>
              </w:rPr>
              <w:t xml:space="preserve"> Ц</w:t>
            </w:r>
            <w:r>
              <w:rPr>
                <w:sz w:val="17"/>
                <w:szCs w:val="17"/>
              </w:rPr>
              <w:t>ср</w:t>
            </w:r>
          </w:p>
        </w:tc>
        <w:tc>
          <w:tcPr>
            <w:tcW w:w="471" w:type="dxa"/>
            <w:vMerge w:val="restart"/>
            <w:shd w:val="clear" w:color="auto" w:fill="auto"/>
            <w:noWrap/>
            <w:hideMark/>
          </w:tcPr>
          <w:p w:rsidR="009576F1" w:rsidRPr="00D044D0" w:rsidRDefault="009576F1" w:rsidP="003178ED">
            <w:pPr>
              <w:jc w:val="center"/>
              <w:rPr>
                <w:sz w:val="17"/>
                <w:szCs w:val="17"/>
              </w:rPr>
            </w:pPr>
            <w:r w:rsidRPr="00D044D0">
              <w:rPr>
                <w:sz w:val="17"/>
                <w:szCs w:val="17"/>
              </w:rPr>
              <w:t>В</w:t>
            </w:r>
            <w:r>
              <w:rPr>
                <w:sz w:val="17"/>
                <w:szCs w:val="17"/>
              </w:rPr>
              <w:t>р</w:t>
            </w:r>
          </w:p>
        </w:tc>
        <w:tc>
          <w:tcPr>
            <w:tcW w:w="3003" w:type="dxa"/>
            <w:gridSpan w:val="3"/>
            <w:shd w:val="clear" w:color="auto" w:fill="auto"/>
            <w:noWrap/>
            <w:hideMark/>
          </w:tcPr>
          <w:p w:rsidR="009576F1" w:rsidRPr="00D044D0" w:rsidRDefault="009576F1" w:rsidP="003178ED">
            <w:pPr>
              <w:jc w:val="center"/>
              <w:rPr>
                <w:sz w:val="17"/>
                <w:szCs w:val="17"/>
              </w:rPr>
            </w:pPr>
            <w:r w:rsidRPr="00D044D0">
              <w:rPr>
                <w:sz w:val="17"/>
                <w:szCs w:val="17"/>
              </w:rPr>
              <w:t>Сумма</w:t>
            </w:r>
          </w:p>
        </w:tc>
      </w:tr>
      <w:tr w:rsidR="009576F1" w:rsidRPr="00D044D0" w:rsidTr="00925DDE">
        <w:trPr>
          <w:trHeight w:val="170"/>
        </w:trPr>
        <w:tc>
          <w:tcPr>
            <w:tcW w:w="3681" w:type="dxa"/>
            <w:vMerge/>
            <w:hideMark/>
          </w:tcPr>
          <w:p w:rsidR="009576F1" w:rsidRPr="00D044D0" w:rsidRDefault="009576F1" w:rsidP="003178ED">
            <w:pPr>
              <w:rPr>
                <w:sz w:val="17"/>
                <w:szCs w:val="17"/>
              </w:rPr>
            </w:pPr>
          </w:p>
        </w:tc>
        <w:tc>
          <w:tcPr>
            <w:tcW w:w="542" w:type="dxa"/>
            <w:vMerge/>
            <w:hideMark/>
          </w:tcPr>
          <w:p w:rsidR="009576F1" w:rsidRPr="00D044D0" w:rsidRDefault="009576F1" w:rsidP="003178ED">
            <w:pPr>
              <w:rPr>
                <w:sz w:val="17"/>
                <w:szCs w:val="17"/>
              </w:rPr>
            </w:pPr>
          </w:p>
        </w:tc>
        <w:tc>
          <w:tcPr>
            <w:tcW w:w="511" w:type="dxa"/>
            <w:vMerge/>
            <w:hideMark/>
          </w:tcPr>
          <w:p w:rsidR="009576F1" w:rsidRPr="00D044D0" w:rsidRDefault="009576F1" w:rsidP="003178ED">
            <w:pPr>
              <w:rPr>
                <w:sz w:val="17"/>
                <w:szCs w:val="17"/>
              </w:rPr>
            </w:pPr>
          </w:p>
        </w:tc>
        <w:tc>
          <w:tcPr>
            <w:tcW w:w="2077" w:type="dxa"/>
            <w:gridSpan w:val="4"/>
            <w:vMerge/>
            <w:hideMark/>
          </w:tcPr>
          <w:p w:rsidR="009576F1" w:rsidRPr="00D044D0" w:rsidRDefault="009576F1" w:rsidP="003178ED">
            <w:pPr>
              <w:rPr>
                <w:sz w:val="17"/>
                <w:szCs w:val="17"/>
              </w:rPr>
            </w:pPr>
          </w:p>
        </w:tc>
        <w:tc>
          <w:tcPr>
            <w:tcW w:w="471" w:type="dxa"/>
            <w:vMerge/>
            <w:hideMark/>
          </w:tcPr>
          <w:p w:rsidR="009576F1" w:rsidRPr="00D044D0" w:rsidRDefault="009576F1" w:rsidP="003178ED">
            <w:pPr>
              <w:rPr>
                <w:sz w:val="17"/>
                <w:szCs w:val="17"/>
              </w:rPr>
            </w:pPr>
          </w:p>
        </w:tc>
        <w:tc>
          <w:tcPr>
            <w:tcW w:w="1001" w:type="dxa"/>
            <w:shd w:val="clear" w:color="auto" w:fill="auto"/>
            <w:hideMark/>
          </w:tcPr>
          <w:p w:rsidR="009576F1" w:rsidRPr="00D044D0" w:rsidRDefault="009576F1" w:rsidP="003178ED">
            <w:pPr>
              <w:jc w:val="center"/>
              <w:rPr>
                <w:sz w:val="17"/>
                <w:szCs w:val="17"/>
              </w:rPr>
            </w:pPr>
            <w:r w:rsidRPr="00D044D0">
              <w:rPr>
                <w:sz w:val="17"/>
                <w:szCs w:val="17"/>
              </w:rPr>
              <w:t xml:space="preserve"> 2019 год </w:t>
            </w:r>
          </w:p>
        </w:tc>
        <w:tc>
          <w:tcPr>
            <w:tcW w:w="1001" w:type="dxa"/>
            <w:shd w:val="clear" w:color="auto" w:fill="auto"/>
            <w:hideMark/>
          </w:tcPr>
          <w:p w:rsidR="009576F1" w:rsidRPr="00D044D0" w:rsidRDefault="009576F1" w:rsidP="003178ED">
            <w:pPr>
              <w:jc w:val="center"/>
              <w:rPr>
                <w:sz w:val="17"/>
                <w:szCs w:val="17"/>
              </w:rPr>
            </w:pPr>
            <w:r w:rsidRPr="00D044D0">
              <w:rPr>
                <w:sz w:val="17"/>
                <w:szCs w:val="17"/>
              </w:rPr>
              <w:t xml:space="preserve"> 2020 год </w:t>
            </w:r>
          </w:p>
        </w:tc>
        <w:tc>
          <w:tcPr>
            <w:tcW w:w="1001" w:type="dxa"/>
            <w:shd w:val="clear" w:color="auto" w:fill="auto"/>
            <w:hideMark/>
          </w:tcPr>
          <w:p w:rsidR="009576F1" w:rsidRPr="00D044D0" w:rsidRDefault="009576F1" w:rsidP="003178ED">
            <w:pPr>
              <w:jc w:val="center"/>
              <w:rPr>
                <w:sz w:val="17"/>
                <w:szCs w:val="17"/>
              </w:rPr>
            </w:pPr>
            <w:r w:rsidRPr="00D044D0">
              <w:rPr>
                <w:sz w:val="17"/>
                <w:szCs w:val="17"/>
              </w:rPr>
              <w:t xml:space="preserve"> 2021 год </w:t>
            </w:r>
          </w:p>
        </w:tc>
      </w:tr>
      <w:tr w:rsidR="009576F1" w:rsidRPr="00D044D0" w:rsidTr="00925DDE">
        <w:trPr>
          <w:trHeight w:val="170"/>
        </w:trPr>
        <w:tc>
          <w:tcPr>
            <w:tcW w:w="3681" w:type="dxa"/>
            <w:shd w:val="clear" w:color="auto" w:fill="auto"/>
            <w:noWrap/>
            <w:hideMark/>
          </w:tcPr>
          <w:p w:rsidR="009576F1" w:rsidRPr="00D044D0" w:rsidRDefault="009576F1" w:rsidP="003178ED">
            <w:pPr>
              <w:jc w:val="center"/>
              <w:rPr>
                <w:sz w:val="17"/>
                <w:szCs w:val="17"/>
              </w:rPr>
            </w:pPr>
            <w:r w:rsidRPr="00D044D0">
              <w:rPr>
                <w:sz w:val="17"/>
                <w:szCs w:val="17"/>
              </w:rPr>
              <w:t>1</w:t>
            </w:r>
          </w:p>
        </w:tc>
        <w:tc>
          <w:tcPr>
            <w:tcW w:w="542" w:type="dxa"/>
            <w:shd w:val="clear" w:color="auto" w:fill="auto"/>
            <w:noWrap/>
            <w:hideMark/>
          </w:tcPr>
          <w:p w:rsidR="009576F1" w:rsidRPr="00D044D0" w:rsidRDefault="009576F1" w:rsidP="003178ED">
            <w:pPr>
              <w:jc w:val="center"/>
              <w:rPr>
                <w:sz w:val="17"/>
                <w:szCs w:val="17"/>
              </w:rPr>
            </w:pPr>
            <w:r w:rsidRPr="00D044D0">
              <w:rPr>
                <w:sz w:val="17"/>
                <w:szCs w:val="17"/>
              </w:rPr>
              <w:t>2</w:t>
            </w:r>
          </w:p>
        </w:tc>
        <w:tc>
          <w:tcPr>
            <w:tcW w:w="511" w:type="dxa"/>
            <w:shd w:val="clear" w:color="auto" w:fill="auto"/>
            <w:noWrap/>
            <w:hideMark/>
          </w:tcPr>
          <w:p w:rsidR="009576F1" w:rsidRPr="00D044D0" w:rsidRDefault="009576F1" w:rsidP="003178ED">
            <w:pPr>
              <w:jc w:val="center"/>
              <w:rPr>
                <w:sz w:val="17"/>
                <w:szCs w:val="17"/>
              </w:rPr>
            </w:pPr>
            <w:r w:rsidRPr="00D044D0">
              <w:rPr>
                <w:sz w:val="17"/>
                <w:szCs w:val="17"/>
              </w:rPr>
              <w:t>3</w:t>
            </w:r>
          </w:p>
        </w:tc>
        <w:tc>
          <w:tcPr>
            <w:tcW w:w="454" w:type="dxa"/>
            <w:shd w:val="clear" w:color="auto" w:fill="auto"/>
            <w:noWrap/>
            <w:hideMark/>
          </w:tcPr>
          <w:p w:rsidR="009576F1" w:rsidRPr="00D044D0" w:rsidRDefault="009576F1" w:rsidP="003178ED">
            <w:pPr>
              <w:jc w:val="center"/>
              <w:rPr>
                <w:sz w:val="17"/>
                <w:szCs w:val="17"/>
              </w:rPr>
            </w:pPr>
            <w:r w:rsidRPr="00D044D0">
              <w:rPr>
                <w:sz w:val="17"/>
                <w:szCs w:val="17"/>
              </w:rPr>
              <w:t>4</w:t>
            </w:r>
          </w:p>
        </w:tc>
        <w:tc>
          <w:tcPr>
            <w:tcW w:w="454" w:type="dxa"/>
            <w:shd w:val="clear" w:color="auto" w:fill="auto"/>
            <w:noWrap/>
            <w:hideMark/>
          </w:tcPr>
          <w:p w:rsidR="009576F1" w:rsidRPr="00D044D0" w:rsidRDefault="009576F1" w:rsidP="003178ED">
            <w:pPr>
              <w:jc w:val="center"/>
              <w:rPr>
                <w:sz w:val="17"/>
                <w:szCs w:val="17"/>
              </w:rPr>
            </w:pPr>
            <w:r w:rsidRPr="00D044D0">
              <w:rPr>
                <w:sz w:val="17"/>
                <w:szCs w:val="17"/>
              </w:rPr>
              <w:t>5</w:t>
            </w:r>
          </w:p>
        </w:tc>
        <w:tc>
          <w:tcPr>
            <w:tcW w:w="499" w:type="dxa"/>
            <w:shd w:val="clear" w:color="auto" w:fill="auto"/>
            <w:noWrap/>
            <w:hideMark/>
          </w:tcPr>
          <w:p w:rsidR="009576F1" w:rsidRPr="00D044D0" w:rsidRDefault="009576F1" w:rsidP="003178ED">
            <w:pPr>
              <w:jc w:val="center"/>
              <w:rPr>
                <w:sz w:val="17"/>
                <w:szCs w:val="17"/>
              </w:rPr>
            </w:pPr>
            <w:r w:rsidRPr="00D044D0">
              <w:rPr>
                <w:sz w:val="17"/>
                <w:szCs w:val="17"/>
              </w:rPr>
              <w:t>6</w:t>
            </w:r>
          </w:p>
        </w:tc>
        <w:tc>
          <w:tcPr>
            <w:tcW w:w="670" w:type="dxa"/>
            <w:shd w:val="clear" w:color="auto" w:fill="auto"/>
            <w:noWrap/>
            <w:hideMark/>
          </w:tcPr>
          <w:p w:rsidR="009576F1" w:rsidRPr="00D044D0" w:rsidRDefault="009576F1" w:rsidP="003178ED">
            <w:pPr>
              <w:jc w:val="center"/>
              <w:rPr>
                <w:sz w:val="17"/>
                <w:szCs w:val="17"/>
              </w:rPr>
            </w:pPr>
            <w:r w:rsidRPr="00D044D0">
              <w:rPr>
                <w:sz w:val="17"/>
                <w:szCs w:val="17"/>
              </w:rPr>
              <w:t>7</w:t>
            </w:r>
          </w:p>
        </w:tc>
        <w:tc>
          <w:tcPr>
            <w:tcW w:w="471" w:type="dxa"/>
            <w:shd w:val="clear" w:color="auto" w:fill="auto"/>
            <w:noWrap/>
            <w:hideMark/>
          </w:tcPr>
          <w:p w:rsidR="009576F1" w:rsidRPr="00D044D0" w:rsidRDefault="009576F1" w:rsidP="003178ED">
            <w:pPr>
              <w:jc w:val="center"/>
              <w:rPr>
                <w:sz w:val="17"/>
                <w:szCs w:val="17"/>
              </w:rPr>
            </w:pPr>
            <w:r w:rsidRPr="00D044D0">
              <w:rPr>
                <w:sz w:val="17"/>
                <w:szCs w:val="17"/>
              </w:rPr>
              <w:t>8</w:t>
            </w:r>
          </w:p>
        </w:tc>
        <w:tc>
          <w:tcPr>
            <w:tcW w:w="1001" w:type="dxa"/>
            <w:shd w:val="clear" w:color="auto" w:fill="auto"/>
            <w:hideMark/>
          </w:tcPr>
          <w:p w:rsidR="009576F1" w:rsidRPr="00D044D0" w:rsidRDefault="009576F1" w:rsidP="003178ED">
            <w:pPr>
              <w:jc w:val="center"/>
              <w:rPr>
                <w:sz w:val="17"/>
                <w:szCs w:val="17"/>
              </w:rPr>
            </w:pPr>
            <w:r w:rsidRPr="00D044D0">
              <w:rPr>
                <w:sz w:val="17"/>
                <w:szCs w:val="17"/>
              </w:rPr>
              <w:t>9</w:t>
            </w:r>
          </w:p>
        </w:tc>
        <w:tc>
          <w:tcPr>
            <w:tcW w:w="1001" w:type="dxa"/>
            <w:shd w:val="clear" w:color="auto" w:fill="auto"/>
            <w:hideMark/>
          </w:tcPr>
          <w:p w:rsidR="009576F1" w:rsidRPr="00D044D0" w:rsidRDefault="009576F1" w:rsidP="003178ED">
            <w:pPr>
              <w:jc w:val="center"/>
              <w:rPr>
                <w:sz w:val="17"/>
                <w:szCs w:val="17"/>
              </w:rPr>
            </w:pPr>
            <w:r w:rsidRPr="00D044D0">
              <w:rPr>
                <w:sz w:val="17"/>
                <w:szCs w:val="17"/>
              </w:rPr>
              <w:t>10</w:t>
            </w:r>
          </w:p>
        </w:tc>
        <w:tc>
          <w:tcPr>
            <w:tcW w:w="1001" w:type="dxa"/>
            <w:shd w:val="clear" w:color="auto" w:fill="auto"/>
            <w:hideMark/>
          </w:tcPr>
          <w:p w:rsidR="009576F1" w:rsidRPr="00D044D0" w:rsidRDefault="009576F1" w:rsidP="003178ED">
            <w:pPr>
              <w:jc w:val="center"/>
              <w:rPr>
                <w:sz w:val="17"/>
                <w:szCs w:val="17"/>
              </w:rPr>
            </w:pPr>
            <w:r w:rsidRPr="00D044D0">
              <w:rPr>
                <w:sz w:val="17"/>
                <w:szCs w:val="17"/>
              </w:rPr>
              <w:t>11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ВСЕГО</w:t>
            </w:r>
          </w:p>
        </w:tc>
        <w:tc>
          <w:tcPr>
            <w:tcW w:w="542" w:type="dxa"/>
            <w:shd w:val="clear" w:color="auto" w:fill="auto"/>
            <w:noWrap/>
            <w:hideMark/>
          </w:tcPr>
          <w:p w:rsidR="009576F1" w:rsidRPr="00D044D0" w:rsidRDefault="009576F1" w:rsidP="003178ED">
            <w:pPr>
              <w:rPr>
                <w:sz w:val="17"/>
                <w:szCs w:val="17"/>
              </w:rPr>
            </w:pPr>
            <w:r w:rsidRPr="00D044D0">
              <w:rPr>
                <w:sz w:val="17"/>
                <w:szCs w:val="17"/>
              </w:rPr>
              <w:t> </w:t>
            </w:r>
          </w:p>
        </w:tc>
        <w:tc>
          <w:tcPr>
            <w:tcW w:w="511"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536 540,2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375 672,2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432 369,2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Общегосударственные вопросы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44 390,</w:t>
            </w:r>
            <w:r>
              <w:rPr>
                <w:sz w:val="17"/>
                <w:szCs w:val="17"/>
              </w:rPr>
              <w:t>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34 378,9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34 466,8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Функционирование высшего должностного лица субъекта Российской Федерации и муниципального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1 685,1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1 177,2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1 177,2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Обеспечение деятельности Администрации муниципального образования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1 685,1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1 177,2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1 177,2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Высшее должностное лицо муниципального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1 685,1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1 177,2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1 177,2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1 685,1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1 177,2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1 177,2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обеспечение функций органов местного самоуправления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201,9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201,9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201,9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201,9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201,9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201,9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по оплате труда высшего должностного лица муниципального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41150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1 525,8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975,3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975,3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044D0">
              <w:rPr>
                <w:sz w:val="17"/>
                <w:szCs w:val="17"/>
              </w:rPr>
              <w:lastRenderedPageBreak/>
              <w:t>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lastRenderedPageBreak/>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41150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1 525,8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975,3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975,3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41150</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1 525,8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975,3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975,3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w:t>
            </w:r>
            <w:r>
              <w:rPr>
                <w:sz w:val="17"/>
                <w:szCs w:val="17"/>
              </w:rPr>
              <w:t> </w:t>
            </w:r>
            <w:r w:rsidRPr="00D044D0">
              <w:rPr>
                <w:sz w:val="17"/>
                <w:szCs w:val="17"/>
              </w:rPr>
              <w:t>6</w:t>
            </w:r>
            <w:r>
              <w:rPr>
                <w:sz w:val="17"/>
                <w:szCs w:val="17"/>
              </w:rPr>
              <w:t>33,9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14 005,3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14 043,5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обеспечение функций органов местного самоуправления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"Развитие образования в Чамзинском муниципальном районе"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284,3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218,3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218,8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284,3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218,3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218,8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"Обеспечение реализации государственных полномочий по опеке и попечительству"</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284,3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218,3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218,8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обеспечение функций органов местного самоуправления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77000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218,3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218,8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77050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218,3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218,8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77050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211,8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77050</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211,8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77050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77050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77,4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Подпрограмма "Обеспечение условий реализации муниципальной программы"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77,4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«Обеспечение функций муниципального архива»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77,4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77000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77,4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77010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77,4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77010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77,4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77010</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77,4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120,4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"Повышение эффективности межбюджетных отношений"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120,4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120,4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120,4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44105</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44105</w:t>
            </w:r>
          </w:p>
        </w:tc>
        <w:tc>
          <w:tcPr>
            <w:tcW w:w="471" w:type="dxa"/>
            <w:shd w:val="clear" w:color="auto" w:fill="auto"/>
            <w:noWrap/>
            <w:hideMark/>
          </w:tcPr>
          <w:p w:rsidR="009576F1" w:rsidRPr="00D044D0" w:rsidRDefault="009576F1" w:rsidP="003178ED">
            <w:pPr>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44105</w:t>
            </w:r>
          </w:p>
        </w:tc>
        <w:tc>
          <w:tcPr>
            <w:tcW w:w="471" w:type="dxa"/>
            <w:shd w:val="clear" w:color="auto" w:fill="auto"/>
            <w:noWrap/>
            <w:hideMark/>
          </w:tcPr>
          <w:p w:rsidR="009576F1" w:rsidRPr="00D044D0" w:rsidRDefault="009576F1" w:rsidP="003178ED">
            <w:pPr>
              <w:rPr>
                <w:sz w:val="17"/>
                <w:szCs w:val="17"/>
              </w:rPr>
            </w:pPr>
            <w:r w:rsidRPr="00D044D0">
              <w:rPr>
                <w:sz w:val="17"/>
                <w:szCs w:val="17"/>
              </w:rPr>
              <w:t>540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44108</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44108</w:t>
            </w:r>
          </w:p>
        </w:tc>
        <w:tc>
          <w:tcPr>
            <w:tcW w:w="471" w:type="dxa"/>
            <w:shd w:val="clear" w:color="auto" w:fill="auto"/>
            <w:noWrap/>
            <w:hideMark/>
          </w:tcPr>
          <w:p w:rsidR="009576F1" w:rsidRPr="00D044D0" w:rsidRDefault="009576F1" w:rsidP="003178ED">
            <w:pPr>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44108</w:t>
            </w:r>
          </w:p>
        </w:tc>
        <w:tc>
          <w:tcPr>
            <w:tcW w:w="471" w:type="dxa"/>
            <w:shd w:val="clear" w:color="auto" w:fill="auto"/>
            <w:noWrap/>
            <w:hideMark/>
          </w:tcPr>
          <w:p w:rsidR="009576F1" w:rsidRPr="00D044D0" w:rsidRDefault="009576F1" w:rsidP="003178ED">
            <w:pPr>
              <w:rPr>
                <w:sz w:val="17"/>
                <w:szCs w:val="17"/>
              </w:rPr>
            </w:pPr>
            <w:r w:rsidRPr="00D044D0">
              <w:rPr>
                <w:sz w:val="17"/>
                <w:szCs w:val="17"/>
              </w:rPr>
              <w:t>540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44109</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44109</w:t>
            </w:r>
          </w:p>
        </w:tc>
        <w:tc>
          <w:tcPr>
            <w:tcW w:w="471" w:type="dxa"/>
            <w:shd w:val="clear" w:color="auto" w:fill="auto"/>
            <w:noWrap/>
            <w:hideMark/>
          </w:tcPr>
          <w:p w:rsidR="009576F1" w:rsidRPr="00D044D0" w:rsidRDefault="009576F1" w:rsidP="003178ED">
            <w:pPr>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44109</w:t>
            </w:r>
          </w:p>
        </w:tc>
        <w:tc>
          <w:tcPr>
            <w:tcW w:w="471" w:type="dxa"/>
            <w:shd w:val="clear" w:color="auto" w:fill="auto"/>
            <w:noWrap/>
            <w:hideMark/>
          </w:tcPr>
          <w:p w:rsidR="009576F1" w:rsidRPr="00D044D0" w:rsidRDefault="009576F1" w:rsidP="003178ED">
            <w:pPr>
              <w:rPr>
                <w:sz w:val="17"/>
                <w:szCs w:val="17"/>
              </w:rPr>
            </w:pPr>
            <w:r w:rsidRPr="00D044D0">
              <w:rPr>
                <w:sz w:val="17"/>
                <w:szCs w:val="17"/>
              </w:rPr>
              <w:t>540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35,4</w:t>
            </w:r>
          </w:p>
        </w:tc>
      </w:tr>
      <w:tr w:rsidR="009576F1" w:rsidRPr="00D044D0" w:rsidTr="00925DDE">
        <w:trPr>
          <w:trHeight w:val="170"/>
        </w:trPr>
        <w:tc>
          <w:tcPr>
            <w:tcW w:w="3681" w:type="dxa"/>
            <w:shd w:val="clear" w:color="auto" w:fill="auto"/>
            <w:hideMark/>
          </w:tcPr>
          <w:p w:rsidR="009576F1" w:rsidRPr="00D044D0" w:rsidRDefault="009576F1" w:rsidP="003178ED">
            <w:pPr>
              <w:jc w:val="both"/>
              <w:rPr>
                <w:sz w:val="17"/>
                <w:szCs w:val="17"/>
              </w:rPr>
            </w:pPr>
            <w:r w:rsidRPr="00D044D0">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Подпрограмма "Формирование электронного правительства в Чамзинском муниципальном районе"</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формирования информационного общества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42070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42070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42070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Z0000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Z0820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Z0820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Z0820</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Z0820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Z0820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521,8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522,5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523,1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321,7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322,1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322,5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77000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321,7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322,1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322,5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77030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321,7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322,1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322,5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77030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287,8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288,2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77030</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287,8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288,2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77030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77030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10</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10</w:t>
            </w:r>
          </w:p>
        </w:tc>
        <w:tc>
          <w:tcPr>
            <w:tcW w:w="670" w:type="dxa"/>
            <w:shd w:val="clear" w:color="auto" w:fill="auto"/>
            <w:noWrap/>
            <w:hideMark/>
          </w:tcPr>
          <w:p w:rsidR="009576F1" w:rsidRPr="00D044D0" w:rsidRDefault="009576F1" w:rsidP="003178ED">
            <w:pPr>
              <w:rPr>
                <w:sz w:val="17"/>
                <w:szCs w:val="17"/>
              </w:rPr>
            </w:pPr>
            <w:r w:rsidRPr="00D044D0">
              <w:rPr>
                <w:sz w:val="17"/>
                <w:szCs w:val="17"/>
              </w:rPr>
              <w:t>77000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10</w:t>
            </w:r>
          </w:p>
        </w:tc>
        <w:tc>
          <w:tcPr>
            <w:tcW w:w="670" w:type="dxa"/>
            <w:shd w:val="clear" w:color="auto" w:fill="auto"/>
            <w:noWrap/>
            <w:hideMark/>
          </w:tcPr>
          <w:p w:rsidR="009576F1" w:rsidRPr="00D044D0" w:rsidRDefault="009576F1" w:rsidP="003178ED">
            <w:pPr>
              <w:rPr>
                <w:sz w:val="17"/>
                <w:szCs w:val="17"/>
              </w:rPr>
            </w:pPr>
            <w:r w:rsidRPr="00D044D0">
              <w:rPr>
                <w:sz w:val="17"/>
                <w:szCs w:val="17"/>
              </w:rPr>
              <w:t>77020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194,2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10</w:t>
            </w:r>
          </w:p>
        </w:tc>
        <w:tc>
          <w:tcPr>
            <w:tcW w:w="670" w:type="dxa"/>
            <w:shd w:val="clear" w:color="auto" w:fill="auto"/>
            <w:noWrap/>
            <w:hideMark/>
          </w:tcPr>
          <w:p w:rsidR="009576F1" w:rsidRPr="00D044D0" w:rsidRDefault="009576F1" w:rsidP="003178ED">
            <w:pPr>
              <w:rPr>
                <w:sz w:val="17"/>
                <w:szCs w:val="17"/>
              </w:rPr>
            </w:pPr>
            <w:r w:rsidRPr="00D044D0">
              <w:rPr>
                <w:sz w:val="17"/>
                <w:szCs w:val="17"/>
              </w:rPr>
              <w:t>77020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194,2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10</w:t>
            </w:r>
          </w:p>
        </w:tc>
        <w:tc>
          <w:tcPr>
            <w:tcW w:w="670" w:type="dxa"/>
            <w:shd w:val="clear" w:color="auto" w:fill="auto"/>
            <w:noWrap/>
            <w:hideMark/>
          </w:tcPr>
          <w:p w:rsidR="009576F1" w:rsidRPr="00D044D0" w:rsidRDefault="009576F1" w:rsidP="003178ED">
            <w:pPr>
              <w:rPr>
                <w:sz w:val="17"/>
                <w:szCs w:val="17"/>
              </w:rPr>
            </w:pPr>
            <w:r w:rsidRPr="00D044D0">
              <w:rPr>
                <w:sz w:val="17"/>
                <w:szCs w:val="17"/>
              </w:rPr>
              <w:t>77020</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194,2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10</w:t>
            </w:r>
          </w:p>
        </w:tc>
        <w:tc>
          <w:tcPr>
            <w:tcW w:w="670" w:type="dxa"/>
            <w:shd w:val="clear" w:color="auto" w:fill="auto"/>
            <w:noWrap/>
            <w:hideMark/>
          </w:tcPr>
          <w:p w:rsidR="009576F1" w:rsidRPr="00D044D0" w:rsidRDefault="009576F1" w:rsidP="003178ED">
            <w:pPr>
              <w:rPr>
                <w:sz w:val="17"/>
                <w:szCs w:val="17"/>
              </w:rPr>
            </w:pPr>
            <w:r w:rsidRPr="00D044D0">
              <w:rPr>
                <w:sz w:val="17"/>
                <w:szCs w:val="17"/>
              </w:rPr>
              <w:t>77000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10</w:t>
            </w:r>
          </w:p>
        </w:tc>
        <w:tc>
          <w:tcPr>
            <w:tcW w:w="670" w:type="dxa"/>
            <w:shd w:val="clear" w:color="auto" w:fill="auto"/>
            <w:noWrap/>
            <w:hideMark/>
          </w:tcPr>
          <w:p w:rsidR="009576F1" w:rsidRPr="00D044D0" w:rsidRDefault="009576F1" w:rsidP="003178ED">
            <w:pPr>
              <w:rPr>
                <w:sz w:val="17"/>
                <w:szCs w:val="17"/>
              </w:rPr>
            </w:pPr>
            <w:r w:rsidRPr="00D044D0">
              <w:rPr>
                <w:sz w:val="17"/>
                <w:szCs w:val="17"/>
              </w:rPr>
              <w:t>77150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10</w:t>
            </w:r>
          </w:p>
        </w:tc>
        <w:tc>
          <w:tcPr>
            <w:tcW w:w="670" w:type="dxa"/>
            <w:shd w:val="clear" w:color="auto" w:fill="auto"/>
            <w:noWrap/>
            <w:hideMark/>
          </w:tcPr>
          <w:p w:rsidR="009576F1" w:rsidRPr="00D044D0" w:rsidRDefault="009576F1" w:rsidP="003178ED">
            <w:pPr>
              <w:rPr>
                <w:sz w:val="17"/>
                <w:szCs w:val="17"/>
              </w:rPr>
            </w:pPr>
            <w:r w:rsidRPr="00D044D0">
              <w:rPr>
                <w:sz w:val="17"/>
                <w:szCs w:val="17"/>
              </w:rPr>
              <w:t>77150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10</w:t>
            </w:r>
          </w:p>
        </w:tc>
        <w:tc>
          <w:tcPr>
            <w:tcW w:w="670" w:type="dxa"/>
            <w:shd w:val="clear" w:color="auto" w:fill="auto"/>
            <w:noWrap/>
            <w:hideMark/>
          </w:tcPr>
          <w:p w:rsidR="009576F1" w:rsidRPr="00D044D0" w:rsidRDefault="009576F1" w:rsidP="003178ED">
            <w:pPr>
              <w:rPr>
                <w:sz w:val="17"/>
                <w:szCs w:val="17"/>
              </w:rPr>
            </w:pPr>
            <w:r w:rsidRPr="00D044D0">
              <w:rPr>
                <w:sz w:val="17"/>
                <w:szCs w:val="17"/>
              </w:rPr>
              <w:t>77150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Обеспечение деятельности Администрации муниципального образования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w:t>
            </w:r>
            <w:r>
              <w:rPr>
                <w:sz w:val="17"/>
                <w:szCs w:val="17"/>
              </w:rPr>
              <w:t> </w:t>
            </w:r>
            <w:r w:rsidRPr="00D044D0">
              <w:rPr>
                <w:sz w:val="17"/>
                <w:szCs w:val="17"/>
              </w:rPr>
              <w:t>40</w:t>
            </w:r>
            <w:r>
              <w:rPr>
                <w:sz w:val="17"/>
                <w:szCs w:val="17"/>
              </w:rPr>
              <w:t>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12 747,4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12 785,2</w:t>
            </w:r>
          </w:p>
        </w:tc>
      </w:tr>
      <w:tr w:rsidR="009576F1" w:rsidRPr="00D044D0" w:rsidTr="00925DDE">
        <w:trPr>
          <w:trHeight w:val="170"/>
        </w:trPr>
        <w:tc>
          <w:tcPr>
            <w:tcW w:w="3681" w:type="dxa"/>
            <w:shd w:val="clear" w:color="auto" w:fill="auto"/>
            <w:hideMark/>
          </w:tcPr>
          <w:p w:rsidR="009576F1" w:rsidRPr="00D044D0" w:rsidRDefault="009576F1" w:rsidP="003178ED">
            <w:pPr>
              <w:jc w:val="both"/>
              <w:rPr>
                <w:sz w:val="17"/>
                <w:szCs w:val="17"/>
              </w:rPr>
            </w:pPr>
            <w:r w:rsidRPr="00D044D0">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w:t>
            </w:r>
            <w:r>
              <w:rPr>
                <w:sz w:val="17"/>
                <w:szCs w:val="17"/>
              </w:rPr>
              <w:t> </w:t>
            </w:r>
            <w:r w:rsidRPr="00D044D0">
              <w:rPr>
                <w:sz w:val="17"/>
                <w:szCs w:val="17"/>
              </w:rPr>
              <w:t>40</w:t>
            </w:r>
            <w:r>
              <w:rPr>
                <w:sz w:val="17"/>
                <w:szCs w:val="17"/>
              </w:rPr>
              <w:t>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12 747,4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12 785,2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w:t>
            </w:r>
            <w:r>
              <w:rPr>
                <w:sz w:val="17"/>
                <w:szCs w:val="17"/>
              </w:rPr>
              <w:t> </w:t>
            </w:r>
            <w:r w:rsidRPr="00D044D0">
              <w:rPr>
                <w:sz w:val="17"/>
                <w:szCs w:val="17"/>
              </w:rPr>
              <w:t>1</w:t>
            </w:r>
            <w:r>
              <w:rPr>
                <w:sz w:val="17"/>
                <w:szCs w:val="17"/>
              </w:rPr>
              <w:t>31,0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8 462,3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8 810,7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Расходы на выплаты по оплате труда работников органов местного самоуправления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w:t>
            </w:r>
            <w:r>
              <w:rPr>
                <w:sz w:val="17"/>
                <w:szCs w:val="17"/>
              </w:rPr>
              <w:t> </w:t>
            </w:r>
            <w:r w:rsidRPr="00D044D0">
              <w:rPr>
                <w:sz w:val="17"/>
                <w:szCs w:val="17"/>
              </w:rPr>
              <w:t>0</w:t>
            </w:r>
            <w:r>
              <w:rPr>
                <w:sz w:val="17"/>
                <w:szCs w:val="17"/>
              </w:rPr>
              <w:t>55,3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7 420,3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7 730,6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41110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w:t>
            </w:r>
            <w:r>
              <w:rPr>
                <w:sz w:val="17"/>
                <w:szCs w:val="17"/>
              </w:rPr>
              <w:t> </w:t>
            </w:r>
            <w:r w:rsidRPr="00D044D0">
              <w:rPr>
                <w:sz w:val="17"/>
                <w:szCs w:val="17"/>
              </w:rPr>
              <w:t>0</w:t>
            </w:r>
            <w:r>
              <w:rPr>
                <w:sz w:val="17"/>
                <w:szCs w:val="17"/>
              </w:rPr>
              <w:t>55,3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7 420,3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7 730,6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41110</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w:t>
            </w:r>
            <w:r>
              <w:rPr>
                <w:sz w:val="17"/>
                <w:szCs w:val="17"/>
              </w:rPr>
              <w:t> </w:t>
            </w:r>
            <w:r w:rsidRPr="00D044D0">
              <w:rPr>
                <w:sz w:val="17"/>
                <w:szCs w:val="17"/>
              </w:rPr>
              <w:t>0</w:t>
            </w:r>
            <w:r>
              <w:rPr>
                <w:sz w:val="17"/>
                <w:szCs w:val="17"/>
              </w:rPr>
              <w:t>55,0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7 420,3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7 730,6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обеспечение функций органов местного самоуправления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1 075,7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1 042,0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1 080,1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158,8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102,2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158,8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102,2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915,4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941,0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977,9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915,4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941,0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977,9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Уплата налогов, сборов и иных платежей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850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76000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7 278,5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4 285,1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3 974,5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7 278,5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4 285,1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3 974,5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7 278,5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4 285,1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3 974,5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65</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7 278,5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4 285,1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3 974,5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Непрограммные расходы главных распорядителей бюджетных средств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hideMark/>
          </w:tcPr>
          <w:p w:rsidR="009576F1" w:rsidRPr="00D044D0" w:rsidRDefault="009576F1" w:rsidP="003178ED">
            <w:pPr>
              <w:rPr>
                <w:color w:val="000000"/>
                <w:sz w:val="17"/>
                <w:szCs w:val="17"/>
              </w:rPr>
            </w:pPr>
            <w:r w:rsidRPr="00D044D0">
              <w:rPr>
                <w:color w:val="000000"/>
                <w:sz w:val="17"/>
                <w:szCs w:val="17"/>
              </w:rPr>
              <w:t> </w:t>
            </w:r>
          </w:p>
        </w:tc>
        <w:tc>
          <w:tcPr>
            <w:tcW w:w="499" w:type="dxa"/>
            <w:shd w:val="clear" w:color="auto" w:fill="auto"/>
            <w:hideMark/>
          </w:tcPr>
          <w:p w:rsidR="009576F1" w:rsidRPr="00D044D0" w:rsidRDefault="009576F1" w:rsidP="003178ED">
            <w:pPr>
              <w:rPr>
                <w:color w:val="000000"/>
                <w:sz w:val="17"/>
                <w:szCs w:val="17"/>
              </w:rPr>
            </w:pPr>
            <w:r w:rsidRPr="00D044D0">
              <w:rPr>
                <w:color w:val="000000"/>
                <w:sz w:val="17"/>
                <w:szCs w:val="17"/>
              </w:rPr>
              <w:t> </w:t>
            </w:r>
          </w:p>
        </w:tc>
        <w:tc>
          <w:tcPr>
            <w:tcW w:w="670" w:type="dxa"/>
            <w:shd w:val="clear" w:color="auto" w:fill="auto"/>
            <w:hideMark/>
          </w:tcPr>
          <w:p w:rsidR="009576F1" w:rsidRPr="00D044D0" w:rsidRDefault="009576F1" w:rsidP="003178ED">
            <w:pPr>
              <w:rPr>
                <w:color w:val="000000"/>
                <w:sz w:val="17"/>
                <w:szCs w:val="17"/>
              </w:rPr>
            </w:pPr>
            <w:r w:rsidRPr="00D044D0">
              <w:rPr>
                <w:color w:val="000000"/>
                <w:sz w:val="17"/>
                <w:szCs w:val="17"/>
              </w:rPr>
              <w:t> </w:t>
            </w:r>
          </w:p>
        </w:tc>
        <w:tc>
          <w:tcPr>
            <w:tcW w:w="471" w:type="dxa"/>
            <w:shd w:val="clear" w:color="auto" w:fill="auto"/>
            <w:hideMark/>
          </w:tcPr>
          <w:p w:rsidR="009576F1" w:rsidRPr="00D044D0" w:rsidRDefault="009576F1" w:rsidP="003178ED">
            <w:pPr>
              <w:rPr>
                <w:color w:val="000000"/>
                <w:sz w:val="17"/>
                <w:szCs w:val="17"/>
              </w:rPr>
            </w:pPr>
            <w:r w:rsidRPr="00D044D0">
              <w:rPr>
                <w:color w:val="000000"/>
                <w:sz w:val="17"/>
                <w:szCs w:val="17"/>
              </w:rPr>
              <w:t> </w:t>
            </w:r>
          </w:p>
        </w:tc>
        <w:tc>
          <w:tcPr>
            <w:tcW w:w="1001" w:type="dxa"/>
            <w:shd w:val="clear" w:color="auto" w:fill="auto"/>
            <w:hideMark/>
          </w:tcPr>
          <w:p w:rsidR="009576F1" w:rsidRPr="00D044D0" w:rsidRDefault="009576F1" w:rsidP="003178ED">
            <w:pPr>
              <w:jc w:val="right"/>
              <w:rPr>
                <w:color w:val="000000"/>
                <w:sz w:val="17"/>
                <w:szCs w:val="17"/>
              </w:rPr>
            </w:pPr>
            <w:r w:rsidRPr="00D044D0">
              <w:rPr>
                <w:color w:val="000000"/>
                <w:sz w:val="17"/>
                <w:szCs w:val="17"/>
              </w:rPr>
              <w:t>236</w:t>
            </w:r>
          </w:p>
        </w:tc>
        <w:tc>
          <w:tcPr>
            <w:tcW w:w="1001" w:type="dxa"/>
            <w:shd w:val="clear" w:color="auto" w:fill="auto"/>
            <w:hideMark/>
          </w:tcPr>
          <w:p w:rsidR="009576F1" w:rsidRPr="00D044D0" w:rsidRDefault="009576F1" w:rsidP="003178ED">
            <w:pPr>
              <w:jc w:val="right"/>
              <w:rPr>
                <w:color w:val="000000"/>
                <w:sz w:val="17"/>
                <w:szCs w:val="17"/>
              </w:rPr>
            </w:pPr>
            <w:r w:rsidRPr="00D044D0">
              <w:rPr>
                <w:color w:val="000000"/>
                <w:sz w:val="17"/>
                <w:szCs w:val="17"/>
              </w:rPr>
              <w:t>236,3</w:t>
            </w:r>
          </w:p>
        </w:tc>
        <w:tc>
          <w:tcPr>
            <w:tcW w:w="1001" w:type="dxa"/>
            <w:shd w:val="clear" w:color="auto" w:fill="auto"/>
            <w:hideMark/>
          </w:tcPr>
          <w:p w:rsidR="009576F1" w:rsidRPr="00D044D0" w:rsidRDefault="009576F1" w:rsidP="003178ED">
            <w:pPr>
              <w:jc w:val="right"/>
              <w:rPr>
                <w:color w:val="000000"/>
                <w:sz w:val="17"/>
                <w:szCs w:val="17"/>
              </w:rPr>
            </w:pPr>
            <w:r w:rsidRPr="00D044D0">
              <w:rPr>
                <w:color w:val="000000"/>
                <w:sz w:val="17"/>
                <w:szCs w:val="17"/>
              </w:rPr>
              <w:t>236,6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hideMark/>
          </w:tcPr>
          <w:p w:rsidR="009576F1" w:rsidRPr="00D044D0" w:rsidRDefault="009576F1" w:rsidP="003178ED">
            <w:pPr>
              <w:rPr>
                <w:color w:val="000000"/>
                <w:sz w:val="17"/>
                <w:szCs w:val="17"/>
              </w:rPr>
            </w:pPr>
            <w:r w:rsidRPr="00D044D0">
              <w:rPr>
                <w:color w:val="000000"/>
                <w:sz w:val="17"/>
                <w:szCs w:val="17"/>
              </w:rPr>
              <w:t> </w:t>
            </w:r>
          </w:p>
        </w:tc>
        <w:tc>
          <w:tcPr>
            <w:tcW w:w="471" w:type="dxa"/>
            <w:shd w:val="clear" w:color="auto" w:fill="auto"/>
            <w:hideMark/>
          </w:tcPr>
          <w:p w:rsidR="009576F1" w:rsidRPr="00D044D0" w:rsidRDefault="009576F1" w:rsidP="003178ED">
            <w:pPr>
              <w:rPr>
                <w:color w:val="000000"/>
                <w:sz w:val="17"/>
                <w:szCs w:val="17"/>
              </w:rPr>
            </w:pPr>
            <w:r w:rsidRPr="00D044D0">
              <w:rPr>
                <w:color w:val="000000"/>
                <w:sz w:val="17"/>
                <w:szCs w:val="17"/>
              </w:rPr>
              <w:t> </w:t>
            </w:r>
          </w:p>
        </w:tc>
        <w:tc>
          <w:tcPr>
            <w:tcW w:w="1001" w:type="dxa"/>
            <w:shd w:val="clear" w:color="auto" w:fill="auto"/>
            <w:hideMark/>
          </w:tcPr>
          <w:p w:rsidR="009576F1" w:rsidRPr="00D044D0" w:rsidRDefault="009576F1" w:rsidP="003178ED">
            <w:pPr>
              <w:jc w:val="right"/>
              <w:rPr>
                <w:color w:val="000000"/>
                <w:sz w:val="17"/>
                <w:szCs w:val="17"/>
              </w:rPr>
            </w:pPr>
            <w:r w:rsidRPr="00D044D0">
              <w:rPr>
                <w:color w:val="000000"/>
                <w:sz w:val="17"/>
                <w:szCs w:val="17"/>
              </w:rPr>
              <w:t>236,0</w:t>
            </w:r>
          </w:p>
        </w:tc>
        <w:tc>
          <w:tcPr>
            <w:tcW w:w="1001" w:type="dxa"/>
            <w:shd w:val="clear" w:color="auto" w:fill="auto"/>
            <w:hideMark/>
          </w:tcPr>
          <w:p w:rsidR="009576F1" w:rsidRPr="00D044D0" w:rsidRDefault="009576F1" w:rsidP="003178ED">
            <w:pPr>
              <w:jc w:val="right"/>
              <w:rPr>
                <w:color w:val="000000"/>
                <w:sz w:val="17"/>
                <w:szCs w:val="17"/>
              </w:rPr>
            </w:pPr>
            <w:r w:rsidRPr="00D044D0">
              <w:rPr>
                <w:color w:val="000000"/>
                <w:sz w:val="17"/>
                <w:szCs w:val="17"/>
              </w:rPr>
              <w:t>236,3</w:t>
            </w:r>
          </w:p>
        </w:tc>
        <w:tc>
          <w:tcPr>
            <w:tcW w:w="1001" w:type="dxa"/>
            <w:shd w:val="clear" w:color="auto" w:fill="auto"/>
            <w:hideMark/>
          </w:tcPr>
          <w:p w:rsidR="009576F1" w:rsidRPr="00D044D0" w:rsidRDefault="009576F1" w:rsidP="003178ED">
            <w:pPr>
              <w:jc w:val="right"/>
              <w:rPr>
                <w:color w:val="000000"/>
                <w:sz w:val="17"/>
                <w:szCs w:val="17"/>
              </w:rPr>
            </w:pPr>
            <w:r w:rsidRPr="00D044D0">
              <w:rPr>
                <w:color w:val="000000"/>
                <w:sz w:val="17"/>
                <w:szCs w:val="17"/>
              </w:rPr>
              <w:t>236,6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77000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236,3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236,6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77040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236,3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236,6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77040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77040</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77040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r w:rsidRPr="00D044D0">
              <w:rPr>
                <w:sz w:val="17"/>
                <w:szCs w:val="17"/>
              </w:rPr>
              <w:br w:type="page"/>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77040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Судебная система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Непрограммные расходы главных распорядителей бюджетных средств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51200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51200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51200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4 970,6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3 055,6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3 065,7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4 970,6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3 055,6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3 065,7</w:t>
            </w:r>
          </w:p>
        </w:tc>
      </w:tr>
      <w:tr w:rsidR="009576F1" w:rsidRPr="00D044D0" w:rsidTr="00925DDE">
        <w:trPr>
          <w:trHeight w:val="170"/>
        </w:trPr>
        <w:tc>
          <w:tcPr>
            <w:tcW w:w="3681" w:type="dxa"/>
            <w:shd w:val="clear" w:color="auto" w:fill="auto"/>
            <w:hideMark/>
          </w:tcPr>
          <w:p w:rsidR="009576F1" w:rsidRPr="00D044D0" w:rsidRDefault="009576F1" w:rsidP="003178ED">
            <w:pPr>
              <w:jc w:val="both"/>
              <w:rPr>
                <w:sz w:val="17"/>
                <w:szCs w:val="17"/>
              </w:rPr>
            </w:pPr>
            <w:r w:rsidRPr="00D044D0">
              <w:rPr>
                <w:sz w:val="17"/>
                <w:szCs w:val="17"/>
              </w:rPr>
              <w:t>Подпрограмма "Эффективное использование бюджетного потенциала"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4 970,6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3 055,6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3 065,7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4 898,0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3 010,6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3 018,7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4 039,5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3 010,6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3 018,7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по оплате труда работников органов местного самоуправления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41110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3 826,1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2 807,5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2 807,5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41110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3 826,1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2 807,5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2 807,5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41110</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3 826,1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2 807,5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2 807,5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обеспечение функций органов местного самоуправления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203,1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211,2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212,3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201,9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212,3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201,9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Уплата налогов, сборов и иных платежей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850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858,5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858,5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044D0">
              <w:rPr>
                <w:sz w:val="17"/>
                <w:szCs w:val="17"/>
              </w:rPr>
              <w:lastRenderedPageBreak/>
              <w:t>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lastRenderedPageBreak/>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858,5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858,5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"Развитие информационных систем и ресурсов"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обеспечение функций органов местного самоуправления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47,0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44500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47,0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44501</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47,0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44501</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47,0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44501</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47,0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Обеспечение проведения выборов и референдумов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Непрограммные расходы главных распорядителей бюджетных средств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Проведение выборов в представительные органы муниципального образования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41130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41130</w:t>
            </w:r>
          </w:p>
        </w:tc>
        <w:tc>
          <w:tcPr>
            <w:tcW w:w="471" w:type="dxa"/>
            <w:shd w:val="clear" w:color="auto" w:fill="auto"/>
            <w:noWrap/>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Специальные расходы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41130</w:t>
            </w:r>
          </w:p>
        </w:tc>
        <w:tc>
          <w:tcPr>
            <w:tcW w:w="471" w:type="dxa"/>
            <w:shd w:val="clear" w:color="auto" w:fill="auto"/>
            <w:noWrap/>
            <w:hideMark/>
          </w:tcPr>
          <w:p w:rsidR="009576F1" w:rsidRPr="00D044D0" w:rsidRDefault="009576F1" w:rsidP="003178ED">
            <w:pPr>
              <w:rPr>
                <w:sz w:val="17"/>
                <w:szCs w:val="17"/>
              </w:rPr>
            </w:pPr>
            <w:r w:rsidRPr="00D044D0">
              <w:rPr>
                <w:sz w:val="17"/>
                <w:szCs w:val="17"/>
              </w:rPr>
              <w:t>880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Резервные фонды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11</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Непрограммные расходы главных распорядителей бюджетных средств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11</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11</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11</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Резервный фонд администрации муниципальных образований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11</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41180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11</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41180</w:t>
            </w:r>
          </w:p>
        </w:tc>
        <w:tc>
          <w:tcPr>
            <w:tcW w:w="471" w:type="dxa"/>
            <w:shd w:val="clear" w:color="auto" w:fill="auto"/>
            <w:noWrap/>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Резервные средства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11</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41180</w:t>
            </w:r>
          </w:p>
        </w:tc>
        <w:tc>
          <w:tcPr>
            <w:tcW w:w="471" w:type="dxa"/>
            <w:shd w:val="clear" w:color="auto" w:fill="auto"/>
            <w:noWrap/>
            <w:hideMark/>
          </w:tcPr>
          <w:p w:rsidR="009576F1" w:rsidRPr="00D044D0" w:rsidRDefault="009576F1" w:rsidP="003178ED">
            <w:pPr>
              <w:rPr>
                <w:sz w:val="17"/>
                <w:szCs w:val="17"/>
              </w:rPr>
            </w:pPr>
            <w:r w:rsidRPr="00D044D0">
              <w:rPr>
                <w:sz w:val="17"/>
                <w:szCs w:val="17"/>
              </w:rPr>
              <w:t>870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Другие общегосударственные вопросы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w:t>
            </w:r>
            <w:r>
              <w:rPr>
                <w:sz w:val="17"/>
                <w:szCs w:val="17"/>
              </w:rPr>
              <w:t> </w:t>
            </w:r>
            <w:r w:rsidRPr="00D044D0">
              <w:rPr>
                <w:sz w:val="17"/>
                <w:szCs w:val="17"/>
              </w:rPr>
              <w:t>0</w:t>
            </w:r>
            <w:r>
              <w:rPr>
                <w:sz w:val="17"/>
                <w:szCs w:val="17"/>
              </w:rPr>
              <w:t>04,7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15 538,4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15 577,8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"Развитие образования в Чамзинском муниципальном районе"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w:t>
            </w:r>
            <w:r>
              <w:rPr>
                <w:sz w:val="17"/>
                <w:szCs w:val="17"/>
              </w:rPr>
              <w:t> 496,9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5 441,8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5 451,6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w:t>
            </w:r>
            <w:r>
              <w:rPr>
                <w:sz w:val="17"/>
                <w:szCs w:val="17"/>
              </w:rPr>
              <w:t> 496,9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5 441,8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5 451,6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w:t>
            </w:r>
            <w:r>
              <w:rPr>
                <w:sz w:val="17"/>
                <w:szCs w:val="17"/>
              </w:rPr>
              <w:t> 496,9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5 441,8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5 451,6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Резервный фонд аминистрации муниципальных образований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41180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41180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41180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w:t>
            </w:r>
            <w:r>
              <w:rPr>
                <w:sz w:val="17"/>
                <w:szCs w:val="17"/>
              </w:rPr>
              <w:t> </w:t>
            </w:r>
            <w:r w:rsidRPr="00D044D0">
              <w:rPr>
                <w:sz w:val="17"/>
                <w:szCs w:val="17"/>
              </w:rPr>
              <w:t>6</w:t>
            </w:r>
            <w:r>
              <w:rPr>
                <w:sz w:val="17"/>
                <w:szCs w:val="17"/>
              </w:rPr>
              <w:t>26,3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3 742,6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3 877,0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Централизованные бухгалтерии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61230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w:t>
            </w:r>
            <w:r>
              <w:rPr>
                <w:sz w:val="17"/>
                <w:szCs w:val="17"/>
              </w:rPr>
              <w:t> </w:t>
            </w:r>
            <w:r w:rsidRPr="00D044D0">
              <w:rPr>
                <w:sz w:val="17"/>
                <w:szCs w:val="17"/>
              </w:rPr>
              <w:t>6</w:t>
            </w:r>
            <w:r>
              <w:rPr>
                <w:sz w:val="17"/>
                <w:szCs w:val="17"/>
              </w:rPr>
              <w:t>26,3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3 742,6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3 877,0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61230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w:t>
            </w:r>
            <w:r>
              <w:rPr>
                <w:sz w:val="17"/>
                <w:szCs w:val="17"/>
              </w:rPr>
              <w:t> </w:t>
            </w:r>
            <w:r w:rsidRPr="00D044D0">
              <w:rPr>
                <w:sz w:val="17"/>
                <w:szCs w:val="17"/>
              </w:rPr>
              <w:t>0</w:t>
            </w:r>
            <w:r>
              <w:rPr>
                <w:sz w:val="17"/>
                <w:szCs w:val="17"/>
              </w:rPr>
              <w:t>87,5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3 393,8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3 518,4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61230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w:t>
            </w:r>
            <w:r>
              <w:rPr>
                <w:sz w:val="17"/>
                <w:szCs w:val="17"/>
              </w:rPr>
              <w:t> </w:t>
            </w:r>
            <w:r w:rsidRPr="00D044D0">
              <w:rPr>
                <w:sz w:val="17"/>
                <w:szCs w:val="17"/>
              </w:rPr>
              <w:t>0</w:t>
            </w:r>
            <w:r>
              <w:rPr>
                <w:sz w:val="17"/>
                <w:szCs w:val="17"/>
              </w:rPr>
              <w:t>87,5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3 393,8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3 518,4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61230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538,2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348,8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358,6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61230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538,2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348,8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358,6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61230</w:t>
            </w:r>
          </w:p>
        </w:tc>
        <w:tc>
          <w:tcPr>
            <w:tcW w:w="471" w:type="dxa"/>
            <w:shd w:val="clear" w:color="auto" w:fill="auto"/>
            <w:noWrap/>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Уплата налогов, сборов и иных платежей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61230</w:t>
            </w:r>
          </w:p>
        </w:tc>
        <w:tc>
          <w:tcPr>
            <w:tcW w:w="471" w:type="dxa"/>
            <w:shd w:val="clear" w:color="auto" w:fill="auto"/>
            <w:noWrap/>
            <w:hideMark/>
          </w:tcPr>
          <w:p w:rsidR="009576F1" w:rsidRPr="00D044D0" w:rsidRDefault="009576F1" w:rsidP="003178ED">
            <w:pPr>
              <w:rPr>
                <w:sz w:val="17"/>
                <w:szCs w:val="17"/>
              </w:rPr>
            </w:pPr>
            <w:r w:rsidRPr="00D044D0">
              <w:rPr>
                <w:sz w:val="17"/>
                <w:szCs w:val="17"/>
              </w:rPr>
              <w:t>850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2 548,4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1 699,2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1 574,6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2 548,4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1 699,2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1 574,6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2 548,4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1 699,2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1 574,6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2 548,4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1 699,2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1 574,6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287,9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303,4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"Обеспечение условий реализации муниципальной программы"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287,9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303,4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211,6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215,8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211,6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215,8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Архивные учреждения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61030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211,6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215,8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61030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143,3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137,1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139,3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61030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143,3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137,1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139,3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61030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75,1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61030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75,1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61030</w:t>
            </w:r>
          </w:p>
        </w:tc>
        <w:tc>
          <w:tcPr>
            <w:tcW w:w="471" w:type="dxa"/>
            <w:shd w:val="clear" w:color="auto" w:fill="auto"/>
            <w:noWrap/>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Уплата налогов, сборов и иных платежей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61030</w:t>
            </w:r>
          </w:p>
        </w:tc>
        <w:tc>
          <w:tcPr>
            <w:tcW w:w="471" w:type="dxa"/>
            <w:shd w:val="clear" w:color="auto" w:fill="auto"/>
            <w:noWrap/>
            <w:hideMark/>
          </w:tcPr>
          <w:p w:rsidR="009576F1" w:rsidRPr="00D044D0" w:rsidRDefault="009576F1" w:rsidP="003178ED">
            <w:pPr>
              <w:rPr>
                <w:sz w:val="17"/>
                <w:szCs w:val="17"/>
              </w:rPr>
            </w:pPr>
            <w:r w:rsidRPr="00D044D0">
              <w:rPr>
                <w:sz w:val="17"/>
                <w:szCs w:val="17"/>
              </w:rPr>
              <w:t>850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83,4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83,4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83,4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83,4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"Техническая и технологическая модернизация, инновационное развитие"</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сфере муниципального 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41210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41210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41210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680,2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1 010,6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1 010,9</w:t>
            </w:r>
          </w:p>
        </w:tc>
      </w:tr>
      <w:tr w:rsidR="009576F1" w:rsidRPr="00D044D0" w:rsidTr="00925DDE">
        <w:trPr>
          <w:trHeight w:val="170"/>
        </w:trPr>
        <w:tc>
          <w:tcPr>
            <w:tcW w:w="3681" w:type="dxa"/>
            <w:shd w:val="clear" w:color="auto" w:fill="auto"/>
            <w:hideMark/>
          </w:tcPr>
          <w:p w:rsidR="009576F1" w:rsidRPr="00D044D0" w:rsidRDefault="009576F1" w:rsidP="003178ED">
            <w:pPr>
              <w:jc w:val="both"/>
              <w:rPr>
                <w:sz w:val="17"/>
                <w:szCs w:val="17"/>
              </w:rPr>
            </w:pPr>
            <w:r w:rsidRPr="00D044D0">
              <w:rPr>
                <w:sz w:val="17"/>
                <w:szCs w:val="17"/>
              </w:rPr>
              <w:t>Подпрограмма "Эффективное использование бюджетного потенциала"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680,2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922,4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922,7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"Реализация государственной политики в сфере закупок"</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08</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680,2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922,4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922,7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08</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680,2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922,4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922,7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Учреждения по обеспечению хозяйственного обслуживания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08</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680,2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922,4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922,7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08</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673,2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913,0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913,0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08</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673,2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913,0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913,0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08</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08</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"Повышение эффективности межбюджетных отношений"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Основное мероприятие "Обеспечение осуществления органами местного </w:t>
            </w:r>
            <w:r w:rsidRPr="00D044D0">
              <w:rPr>
                <w:sz w:val="17"/>
                <w:szCs w:val="17"/>
              </w:rPr>
              <w:lastRenderedPageBreak/>
              <w:t>самоуправления отдельных государственных полномочий"</w:t>
            </w:r>
          </w:p>
        </w:tc>
        <w:tc>
          <w:tcPr>
            <w:tcW w:w="542" w:type="dxa"/>
            <w:shd w:val="clear" w:color="auto" w:fill="auto"/>
            <w:noWrap/>
            <w:hideMark/>
          </w:tcPr>
          <w:p w:rsidR="009576F1" w:rsidRPr="00D044D0" w:rsidRDefault="009576F1" w:rsidP="003178ED">
            <w:pPr>
              <w:rPr>
                <w:sz w:val="17"/>
                <w:szCs w:val="17"/>
              </w:rPr>
            </w:pPr>
            <w:r w:rsidRPr="00D044D0">
              <w:rPr>
                <w:sz w:val="17"/>
                <w:szCs w:val="17"/>
              </w:rPr>
              <w:lastRenderedPageBreak/>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Иные межбюджетные трансферты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w:t>
            </w:r>
            <w:r w:rsidRPr="00D044D0">
              <w:rPr>
                <w:sz w:val="17"/>
                <w:szCs w:val="17"/>
              </w:rPr>
              <w:lastRenderedPageBreak/>
              <w:t>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lastRenderedPageBreak/>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44107</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44107</w:t>
            </w:r>
          </w:p>
        </w:tc>
        <w:tc>
          <w:tcPr>
            <w:tcW w:w="471" w:type="dxa"/>
            <w:shd w:val="clear" w:color="auto" w:fill="auto"/>
            <w:noWrap/>
            <w:hideMark/>
          </w:tcPr>
          <w:p w:rsidR="009576F1" w:rsidRPr="00D044D0" w:rsidRDefault="009576F1" w:rsidP="003178ED">
            <w:pPr>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44107</w:t>
            </w:r>
          </w:p>
        </w:tc>
        <w:tc>
          <w:tcPr>
            <w:tcW w:w="471" w:type="dxa"/>
            <w:shd w:val="clear" w:color="auto" w:fill="auto"/>
            <w:noWrap/>
            <w:hideMark/>
          </w:tcPr>
          <w:p w:rsidR="009576F1" w:rsidRPr="00D044D0" w:rsidRDefault="009576F1" w:rsidP="003178ED">
            <w:pPr>
              <w:rPr>
                <w:sz w:val="17"/>
                <w:szCs w:val="17"/>
              </w:rPr>
            </w:pPr>
            <w:r w:rsidRPr="00D044D0">
              <w:rPr>
                <w:sz w:val="17"/>
                <w:szCs w:val="17"/>
              </w:rPr>
              <w:t>540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88,2</w:t>
            </w:r>
          </w:p>
        </w:tc>
      </w:tr>
      <w:tr w:rsidR="009576F1" w:rsidRPr="00D044D0" w:rsidTr="00925DDE">
        <w:trPr>
          <w:trHeight w:val="170"/>
        </w:trPr>
        <w:tc>
          <w:tcPr>
            <w:tcW w:w="3681" w:type="dxa"/>
            <w:shd w:val="clear" w:color="auto" w:fill="auto"/>
            <w:hideMark/>
          </w:tcPr>
          <w:p w:rsidR="009576F1" w:rsidRPr="00D044D0" w:rsidRDefault="009576F1" w:rsidP="003178ED">
            <w:pPr>
              <w:jc w:val="both"/>
              <w:rPr>
                <w:sz w:val="17"/>
                <w:szCs w:val="17"/>
              </w:rPr>
            </w:pPr>
            <w:r w:rsidRPr="00D044D0">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"Развитие инфраструктуры информационного общества в Чамзинском муниципальном районе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формирования информационного общества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42070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42070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r w:rsidRPr="00D044D0">
              <w:rPr>
                <w:sz w:val="17"/>
                <w:szCs w:val="17"/>
              </w:rPr>
              <w:br w:type="page"/>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42070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"Формирование электронного правительства в Чамзинском муниципальном районе"</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формирования информационного общества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42070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42070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42070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Подпрограмма "Обеспечение информационной безопасности информационных систем и инфраструктуры"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"Определение угроз безопасности информации"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формирования информационного общества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42070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42070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18</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42070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24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24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24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направленные на развитие межнациональных отношений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24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42310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24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42310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24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42310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666,9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"Оптимизация предоставления государственных и муниципальных услуг"</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666,9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666,9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Многофункциональные центры предоставления государственных услуг</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61050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666,9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61050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61050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61050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114,6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r w:rsidRPr="00D044D0">
              <w:rPr>
                <w:sz w:val="17"/>
                <w:szCs w:val="17"/>
              </w:rPr>
              <w:br w:type="page"/>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61050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114,6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61050</w:t>
            </w:r>
          </w:p>
        </w:tc>
        <w:tc>
          <w:tcPr>
            <w:tcW w:w="471" w:type="dxa"/>
            <w:shd w:val="clear" w:color="auto" w:fill="auto"/>
            <w:noWrap/>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Уплата налогов, сборов и иных платежей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61050</w:t>
            </w:r>
          </w:p>
        </w:tc>
        <w:tc>
          <w:tcPr>
            <w:tcW w:w="471" w:type="dxa"/>
            <w:shd w:val="clear" w:color="auto" w:fill="auto"/>
            <w:noWrap/>
            <w:hideMark/>
          </w:tcPr>
          <w:p w:rsidR="009576F1" w:rsidRPr="00D044D0" w:rsidRDefault="009576F1" w:rsidP="003178ED">
            <w:pPr>
              <w:rPr>
                <w:sz w:val="17"/>
                <w:szCs w:val="17"/>
              </w:rPr>
            </w:pPr>
            <w:r w:rsidRPr="00D044D0">
              <w:rPr>
                <w:sz w:val="17"/>
                <w:szCs w:val="17"/>
              </w:rPr>
              <w:t>850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444,9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1 130,0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790,0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790,0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оценке недвижимости, признанию прав и регулированию отношений по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 на софинансирование расходных обязательств поселений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44200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759,0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 на разработку проектно-сметной документации на объекты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44201</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759,0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44201</w:t>
            </w:r>
          </w:p>
        </w:tc>
        <w:tc>
          <w:tcPr>
            <w:tcW w:w="471" w:type="dxa"/>
            <w:shd w:val="clear" w:color="auto" w:fill="auto"/>
            <w:noWrap/>
            <w:hideMark/>
          </w:tcPr>
          <w:p w:rsidR="009576F1" w:rsidRPr="00D044D0" w:rsidRDefault="009576F1" w:rsidP="003178ED">
            <w:pPr>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759,0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44201</w:t>
            </w:r>
          </w:p>
        </w:tc>
        <w:tc>
          <w:tcPr>
            <w:tcW w:w="471" w:type="dxa"/>
            <w:shd w:val="clear" w:color="auto" w:fill="auto"/>
            <w:noWrap/>
            <w:hideMark/>
          </w:tcPr>
          <w:p w:rsidR="009576F1" w:rsidRPr="00D044D0" w:rsidRDefault="009576F1" w:rsidP="003178ED">
            <w:pPr>
              <w:rPr>
                <w:sz w:val="17"/>
                <w:szCs w:val="17"/>
              </w:rPr>
            </w:pPr>
            <w:r w:rsidRPr="00D044D0">
              <w:rPr>
                <w:sz w:val="17"/>
                <w:szCs w:val="17"/>
              </w:rPr>
              <w:t>540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759,0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Иные межбюджетные трансферты на софинансирование расходных обязательств поселений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44200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 на выполнение кадастровых работ</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44204</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44204</w:t>
            </w:r>
          </w:p>
        </w:tc>
        <w:tc>
          <w:tcPr>
            <w:tcW w:w="471" w:type="dxa"/>
            <w:shd w:val="clear" w:color="auto" w:fill="auto"/>
            <w:noWrap/>
            <w:hideMark/>
          </w:tcPr>
          <w:p w:rsidR="009576F1" w:rsidRPr="00D044D0" w:rsidRDefault="009576F1" w:rsidP="003178ED">
            <w:pPr>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44204</w:t>
            </w:r>
          </w:p>
        </w:tc>
        <w:tc>
          <w:tcPr>
            <w:tcW w:w="471" w:type="dxa"/>
            <w:shd w:val="clear" w:color="auto" w:fill="auto"/>
            <w:noWrap/>
            <w:hideMark/>
          </w:tcPr>
          <w:p w:rsidR="009576F1" w:rsidRPr="00D044D0" w:rsidRDefault="009576F1" w:rsidP="003178ED">
            <w:pPr>
              <w:rPr>
                <w:sz w:val="17"/>
                <w:szCs w:val="17"/>
              </w:rPr>
            </w:pPr>
            <w:r w:rsidRPr="00D044D0">
              <w:rPr>
                <w:sz w:val="17"/>
                <w:szCs w:val="17"/>
              </w:rPr>
              <w:t>540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оценке недвижимости, признанию прав и регулированию отношений по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"Определение рыночной стоимости земельных участков, государственная стоимость на которые не разграничена"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оценке недвижимости, признанию прав и регулированию отношений по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оценке недвижимости, признанию прав и регулированию отношений по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оценке недвижимости, признанию прав и регулированию отношений по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r w:rsidRPr="00D044D0">
              <w:rPr>
                <w:sz w:val="17"/>
                <w:szCs w:val="17"/>
              </w:rPr>
              <w:br w:type="page"/>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Основное мероприятие "Организация и проведение торгов по продаже права заключения договоров аренды в отношении </w:t>
            </w:r>
            <w:r w:rsidRPr="00D044D0">
              <w:rPr>
                <w:sz w:val="17"/>
                <w:szCs w:val="17"/>
              </w:rPr>
              <w:lastRenderedPageBreak/>
              <w:t>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lastRenderedPageBreak/>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08</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08</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оценке недвижимости, признанию прав и регулированию отношений по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08</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08</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08</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"Совершенствование работы по устранению причин детского дорожно-транспортного травматизма"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укреплению общественного порядка и обеспечению общественной безопасности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42300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42300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42300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"Формирование у детей навыков безопасного поведения на дорогах"</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укреплению общественного порядка и обеспечению общественной безопасности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42300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42300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42300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Непрограммные расходы главных распорядителей бюджетных средств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6 893,4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6 985,1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6 981,9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6 893,4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6 985,1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6 981,9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Прочие публичные нормативные обязательства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02000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Выплаты лицам, удостоенным звания «Почетный гражданин»</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02060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02060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Публичные нормативные выплаты гражданам несоциального характера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02060</w:t>
            </w:r>
          </w:p>
        </w:tc>
        <w:tc>
          <w:tcPr>
            <w:tcW w:w="471" w:type="dxa"/>
            <w:shd w:val="clear" w:color="auto" w:fill="auto"/>
            <w:noWrap/>
            <w:hideMark/>
          </w:tcPr>
          <w:p w:rsidR="009576F1" w:rsidRPr="00D044D0" w:rsidRDefault="009576F1" w:rsidP="003178ED">
            <w:pPr>
              <w:rPr>
                <w:sz w:val="17"/>
                <w:szCs w:val="17"/>
              </w:rPr>
            </w:pPr>
            <w:r w:rsidRPr="00D044D0">
              <w:rPr>
                <w:sz w:val="17"/>
                <w:szCs w:val="17"/>
              </w:rPr>
              <w:t>330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221,2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Резервный фонд администрации муниципальных образований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41180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41180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Публичные нормативные выплаты гражданам несоциального характера</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41180</w:t>
            </w:r>
          </w:p>
        </w:tc>
        <w:tc>
          <w:tcPr>
            <w:tcW w:w="471" w:type="dxa"/>
            <w:shd w:val="clear" w:color="auto" w:fill="auto"/>
            <w:noWrap/>
            <w:hideMark/>
          </w:tcPr>
          <w:p w:rsidR="009576F1" w:rsidRPr="00D044D0" w:rsidRDefault="009576F1" w:rsidP="003178ED">
            <w:pPr>
              <w:rPr>
                <w:sz w:val="17"/>
                <w:szCs w:val="17"/>
              </w:rPr>
            </w:pPr>
            <w:r w:rsidRPr="00D044D0">
              <w:rPr>
                <w:sz w:val="17"/>
                <w:szCs w:val="17"/>
              </w:rPr>
              <w:t>330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сфере муниципального 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41210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347,9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221,2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41210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277,2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193,7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41210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277,2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193,7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41210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25,7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41210</w:t>
            </w:r>
          </w:p>
        </w:tc>
        <w:tc>
          <w:tcPr>
            <w:tcW w:w="471" w:type="dxa"/>
            <w:shd w:val="clear" w:color="auto" w:fill="auto"/>
            <w:noWrap/>
            <w:hideMark/>
          </w:tcPr>
          <w:p w:rsidR="009576F1" w:rsidRPr="00D044D0" w:rsidRDefault="009576F1" w:rsidP="003178ED">
            <w:pPr>
              <w:rPr>
                <w:sz w:val="17"/>
                <w:szCs w:val="17"/>
              </w:rPr>
            </w:pPr>
            <w:r w:rsidRPr="00D044D0">
              <w:rPr>
                <w:sz w:val="17"/>
                <w:szCs w:val="17"/>
              </w:rPr>
              <w:t>360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25,7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41210</w:t>
            </w:r>
          </w:p>
        </w:tc>
        <w:tc>
          <w:tcPr>
            <w:tcW w:w="471" w:type="dxa"/>
            <w:shd w:val="clear" w:color="auto" w:fill="auto"/>
            <w:noWrap/>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Уплата налогов, сборов и иных платежей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41210</w:t>
            </w:r>
          </w:p>
        </w:tc>
        <w:tc>
          <w:tcPr>
            <w:tcW w:w="471" w:type="dxa"/>
            <w:shd w:val="clear" w:color="auto" w:fill="auto"/>
            <w:noWrap/>
            <w:hideMark/>
          </w:tcPr>
          <w:p w:rsidR="009576F1" w:rsidRPr="00D044D0" w:rsidRDefault="009576F1" w:rsidP="003178ED">
            <w:pPr>
              <w:rPr>
                <w:sz w:val="17"/>
                <w:szCs w:val="17"/>
              </w:rPr>
            </w:pPr>
            <w:r w:rsidRPr="00D044D0">
              <w:rPr>
                <w:sz w:val="17"/>
                <w:szCs w:val="17"/>
              </w:rPr>
              <w:t>850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Исполнение судебных актов, предусматривающих обращение взыскания на средства местного бюджета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41220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250,6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41220</w:t>
            </w:r>
          </w:p>
        </w:tc>
        <w:tc>
          <w:tcPr>
            <w:tcW w:w="471" w:type="dxa"/>
            <w:shd w:val="clear" w:color="auto" w:fill="auto"/>
            <w:noWrap/>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250,6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Исполнение судебных актов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41220</w:t>
            </w:r>
          </w:p>
        </w:tc>
        <w:tc>
          <w:tcPr>
            <w:tcW w:w="471" w:type="dxa"/>
            <w:shd w:val="clear" w:color="auto" w:fill="auto"/>
            <w:noWrap/>
            <w:hideMark/>
          </w:tcPr>
          <w:p w:rsidR="009576F1" w:rsidRPr="00D044D0" w:rsidRDefault="009576F1" w:rsidP="003178ED">
            <w:pPr>
              <w:rPr>
                <w:sz w:val="17"/>
                <w:szCs w:val="17"/>
              </w:rPr>
            </w:pPr>
            <w:r w:rsidRPr="00D044D0">
              <w:rPr>
                <w:sz w:val="17"/>
                <w:szCs w:val="17"/>
              </w:rPr>
              <w:t>830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250,6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4 589,0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4 936,0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4 561,4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Учреждения по обеспечению хозяйственного обслуживания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3 813,0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4 110,8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3 708,2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1 071,5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749,2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349,8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1 071,5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749,2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349,8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2 479,6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2 967,2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2 964,0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2 479,6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2 967,2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2 964,0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261,9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394,4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394,4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Уплата налогов, сборов и иных платежей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850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261,9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394,4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394,4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Централизованные бухгалтерии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61230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776,0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825,2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853,2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61230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682,4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770,3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798,3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61230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682,4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770,3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798,3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61230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61230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61230</w:t>
            </w:r>
          </w:p>
        </w:tc>
        <w:tc>
          <w:tcPr>
            <w:tcW w:w="471" w:type="dxa"/>
            <w:shd w:val="clear" w:color="auto" w:fill="auto"/>
            <w:noWrap/>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Уплата налогов, сборов и иных платежей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61230</w:t>
            </w:r>
          </w:p>
        </w:tc>
        <w:tc>
          <w:tcPr>
            <w:tcW w:w="471" w:type="dxa"/>
            <w:shd w:val="clear" w:color="auto" w:fill="auto"/>
            <w:noWrap/>
            <w:hideMark/>
          </w:tcPr>
          <w:p w:rsidR="009576F1" w:rsidRPr="00D044D0" w:rsidRDefault="009576F1" w:rsidP="003178ED">
            <w:pPr>
              <w:rPr>
                <w:sz w:val="17"/>
                <w:szCs w:val="17"/>
              </w:rPr>
            </w:pPr>
            <w:r w:rsidRPr="00D044D0">
              <w:rPr>
                <w:sz w:val="17"/>
                <w:szCs w:val="17"/>
              </w:rPr>
              <w:t>850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76000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1 686,0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1 817,9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2 189,3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1 686,0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1 817,9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2 189,3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1 686,0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1 817,9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2 189,3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01</w:t>
            </w:r>
          </w:p>
        </w:tc>
        <w:tc>
          <w:tcPr>
            <w:tcW w:w="511"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1 686,0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1 817,9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2 189,3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Национальная безопасность и правоохранительная деятельность</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3 902,4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2 690,4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2 725,5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Органы юстиции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2 636,4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1 613,6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1 645,6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Непрограммные расходы главных распорядителей бюджетных средств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2 636,4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1 613,6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1 645,6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2 636,4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1 613,6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1 645,6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 xml:space="preserve">Расходы, связанные с муниципальным управлением </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обеспечение функций органов местного самоуправления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Единая субвенция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59000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2 424,2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1 613,6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1 645,6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59303</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1 898,3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1 613,6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1 645,6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59303</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1 405,1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1 198,5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1 198,6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59303</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1 405,1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1 198,5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1 198,6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59303</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409,3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355,6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59303</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409,3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355,6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59303</w:t>
            </w:r>
          </w:p>
        </w:tc>
        <w:tc>
          <w:tcPr>
            <w:tcW w:w="471" w:type="dxa"/>
            <w:shd w:val="clear" w:color="auto" w:fill="auto"/>
            <w:noWrap/>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83,8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91,4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Уплата налогов, сборов и иных платежей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59303</w:t>
            </w:r>
          </w:p>
        </w:tc>
        <w:tc>
          <w:tcPr>
            <w:tcW w:w="471" w:type="dxa"/>
            <w:shd w:val="clear" w:color="auto" w:fill="auto"/>
            <w:noWrap/>
            <w:hideMark/>
          </w:tcPr>
          <w:p w:rsidR="009576F1" w:rsidRPr="00D044D0" w:rsidRDefault="009576F1" w:rsidP="003178ED">
            <w:pPr>
              <w:rPr>
                <w:sz w:val="17"/>
                <w:szCs w:val="17"/>
              </w:rPr>
            </w:pPr>
            <w:r w:rsidRPr="00D044D0">
              <w:rPr>
                <w:sz w:val="17"/>
                <w:szCs w:val="17"/>
              </w:rPr>
              <w:t>850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83,8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91,4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59304</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525,9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59304</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525,9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государственных (муниципальных) органов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59304</w:t>
            </w:r>
          </w:p>
        </w:tc>
        <w:tc>
          <w:tcPr>
            <w:tcW w:w="471" w:type="dxa"/>
            <w:shd w:val="clear" w:color="auto" w:fill="auto"/>
            <w:noWrap/>
            <w:hideMark/>
          </w:tcPr>
          <w:p w:rsidR="009576F1" w:rsidRPr="00D044D0" w:rsidRDefault="009576F1" w:rsidP="003178ED">
            <w:pPr>
              <w:rPr>
                <w:sz w:val="17"/>
                <w:szCs w:val="17"/>
              </w:rPr>
            </w:pPr>
            <w:r w:rsidRPr="00D044D0">
              <w:rPr>
                <w:sz w:val="17"/>
                <w:szCs w:val="17"/>
              </w:rPr>
              <w:t>120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525,9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Защита населения и территории от чрезвычайных ситуаций природного и техногенного характера, гражданская оборона</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1 256,0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1 026,8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1 029,9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1 256,0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1 026,8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1 029,9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"Развитие единой дежурно-диспетчерской службы Чамзинского муниципального района 2016-2022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09</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1 256,0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1 026,8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1 029,9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09</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834,2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706,1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732,4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09</w:t>
            </w:r>
          </w:p>
        </w:tc>
        <w:tc>
          <w:tcPr>
            <w:tcW w:w="670" w:type="dxa"/>
            <w:shd w:val="clear" w:color="auto" w:fill="auto"/>
            <w:noWrap/>
            <w:hideMark/>
          </w:tcPr>
          <w:p w:rsidR="009576F1" w:rsidRPr="00D044D0" w:rsidRDefault="009576F1" w:rsidP="003178ED">
            <w:pPr>
              <w:rPr>
                <w:sz w:val="17"/>
                <w:szCs w:val="17"/>
              </w:rPr>
            </w:pPr>
            <w:r w:rsidRPr="00D044D0">
              <w:rPr>
                <w:sz w:val="17"/>
                <w:szCs w:val="17"/>
              </w:rPr>
              <w:t>61040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834,2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706,1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732,4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044D0">
              <w:rPr>
                <w:sz w:val="17"/>
                <w:szCs w:val="17"/>
              </w:rPr>
              <w:lastRenderedPageBreak/>
              <w:t>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lastRenderedPageBreak/>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09</w:t>
            </w:r>
          </w:p>
        </w:tc>
        <w:tc>
          <w:tcPr>
            <w:tcW w:w="670" w:type="dxa"/>
            <w:shd w:val="clear" w:color="auto" w:fill="auto"/>
            <w:noWrap/>
            <w:hideMark/>
          </w:tcPr>
          <w:p w:rsidR="009576F1" w:rsidRPr="00D044D0" w:rsidRDefault="009576F1" w:rsidP="003178ED">
            <w:pPr>
              <w:rPr>
                <w:sz w:val="17"/>
                <w:szCs w:val="17"/>
              </w:rPr>
            </w:pPr>
            <w:r w:rsidRPr="00D044D0">
              <w:rPr>
                <w:sz w:val="17"/>
                <w:szCs w:val="17"/>
              </w:rPr>
              <w:t>61040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756,2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628,0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651,4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09</w:t>
            </w:r>
          </w:p>
        </w:tc>
        <w:tc>
          <w:tcPr>
            <w:tcW w:w="670" w:type="dxa"/>
            <w:shd w:val="clear" w:color="auto" w:fill="auto"/>
            <w:noWrap/>
            <w:hideMark/>
          </w:tcPr>
          <w:p w:rsidR="009576F1" w:rsidRPr="00D044D0" w:rsidRDefault="009576F1" w:rsidP="003178ED">
            <w:pPr>
              <w:rPr>
                <w:sz w:val="17"/>
                <w:szCs w:val="17"/>
              </w:rPr>
            </w:pPr>
            <w:r w:rsidRPr="00D044D0">
              <w:rPr>
                <w:sz w:val="17"/>
                <w:szCs w:val="17"/>
              </w:rPr>
              <w:t>61040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756,2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628,0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651,4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09</w:t>
            </w:r>
          </w:p>
        </w:tc>
        <w:tc>
          <w:tcPr>
            <w:tcW w:w="670" w:type="dxa"/>
            <w:shd w:val="clear" w:color="auto" w:fill="auto"/>
            <w:noWrap/>
            <w:hideMark/>
          </w:tcPr>
          <w:p w:rsidR="009576F1" w:rsidRPr="00D044D0" w:rsidRDefault="009576F1" w:rsidP="003178ED">
            <w:pPr>
              <w:rPr>
                <w:sz w:val="17"/>
                <w:szCs w:val="17"/>
              </w:rPr>
            </w:pPr>
            <w:r w:rsidRPr="00D044D0">
              <w:rPr>
                <w:sz w:val="17"/>
                <w:szCs w:val="17"/>
              </w:rPr>
              <w:t>61040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77,8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77,1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09</w:t>
            </w:r>
          </w:p>
        </w:tc>
        <w:tc>
          <w:tcPr>
            <w:tcW w:w="670" w:type="dxa"/>
            <w:shd w:val="clear" w:color="auto" w:fill="auto"/>
            <w:noWrap/>
            <w:hideMark/>
          </w:tcPr>
          <w:p w:rsidR="009576F1" w:rsidRPr="00D044D0" w:rsidRDefault="009576F1" w:rsidP="003178ED">
            <w:pPr>
              <w:rPr>
                <w:sz w:val="17"/>
                <w:szCs w:val="17"/>
              </w:rPr>
            </w:pPr>
            <w:r w:rsidRPr="00D044D0">
              <w:rPr>
                <w:sz w:val="17"/>
                <w:szCs w:val="17"/>
              </w:rPr>
              <w:t>61040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77,8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77,1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09</w:t>
            </w:r>
          </w:p>
        </w:tc>
        <w:tc>
          <w:tcPr>
            <w:tcW w:w="670" w:type="dxa"/>
            <w:shd w:val="clear" w:color="auto" w:fill="auto"/>
            <w:noWrap/>
            <w:hideMark/>
          </w:tcPr>
          <w:p w:rsidR="009576F1" w:rsidRPr="00D044D0" w:rsidRDefault="009576F1" w:rsidP="003178ED">
            <w:pPr>
              <w:rPr>
                <w:sz w:val="17"/>
                <w:szCs w:val="17"/>
              </w:rPr>
            </w:pPr>
            <w:r w:rsidRPr="00D044D0">
              <w:rPr>
                <w:sz w:val="17"/>
                <w:szCs w:val="17"/>
              </w:rPr>
              <w:t>61040</w:t>
            </w:r>
          </w:p>
        </w:tc>
        <w:tc>
          <w:tcPr>
            <w:tcW w:w="471" w:type="dxa"/>
            <w:shd w:val="clear" w:color="auto" w:fill="auto"/>
            <w:noWrap/>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Уплата налогов, сборов и иных платежей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09</w:t>
            </w:r>
          </w:p>
        </w:tc>
        <w:tc>
          <w:tcPr>
            <w:tcW w:w="670" w:type="dxa"/>
            <w:shd w:val="clear" w:color="auto" w:fill="auto"/>
            <w:noWrap/>
            <w:hideMark/>
          </w:tcPr>
          <w:p w:rsidR="009576F1" w:rsidRPr="00D044D0" w:rsidRDefault="009576F1" w:rsidP="003178ED">
            <w:pPr>
              <w:rPr>
                <w:sz w:val="17"/>
                <w:szCs w:val="17"/>
              </w:rPr>
            </w:pPr>
            <w:r w:rsidRPr="00D044D0">
              <w:rPr>
                <w:sz w:val="17"/>
                <w:szCs w:val="17"/>
              </w:rPr>
              <w:t>61040</w:t>
            </w:r>
          </w:p>
        </w:tc>
        <w:tc>
          <w:tcPr>
            <w:tcW w:w="471" w:type="dxa"/>
            <w:shd w:val="clear" w:color="auto" w:fill="auto"/>
            <w:noWrap/>
            <w:hideMark/>
          </w:tcPr>
          <w:p w:rsidR="009576F1" w:rsidRPr="00D044D0" w:rsidRDefault="009576F1" w:rsidP="003178ED">
            <w:pPr>
              <w:rPr>
                <w:sz w:val="17"/>
                <w:szCs w:val="17"/>
              </w:rPr>
            </w:pPr>
            <w:r w:rsidRPr="00D044D0">
              <w:rPr>
                <w:sz w:val="17"/>
                <w:szCs w:val="17"/>
              </w:rPr>
              <w:t>850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09</w:t>
            </w:r>
          </w:p>
        </w:tc>
        <w:tc>
          <w:tcPr>
            <w:tcW w:w="670" w:type="dxa"/>
            <w:shd w:val="clear" w:color="auto" w:fill="auto"/>
            <w:noWrap/>
            <w:hideMark/>
          </w:tcPr>
          <w:p w:rsidR="009576F1" w:rsidRPr="00D044D0" w:rsidRDefault="009576F1" w:rsidP="003178ED">
            <w:pPr>
              <w:rPr>
                <w:sz w:val="17"/>
                <w:szCs w:val="17"/>
              </w:rPr>
            </w:pPr>
            <w:r w:rsidRPr="00D044D0">
              <w:rPr>
                <w:sz w:val="17"/>
                <w:szCs w:val="17"/>
              </w:rPr>
              <w:t>76000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421,8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320,7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297,5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деятельности муниципальных казенных учреждений и финансовое обеспечению выполнения муниципального задания бюджетными и автономными муниципальными учреждениями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09</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421,8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320,7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297,5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09</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421,8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320,7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297,5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Фонд оплаты труда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09</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421,8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320,7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297,5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Другие вопросы  в области национальной безопасности и правоохранительной деятельности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14</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14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14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14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укреплению общественного порядка и обеспечению общественной безопасности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14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42300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14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42300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03</w:t>
            </w:r>
          </w:p>
        </w:tc>
        <w:tc>
          <w:tcPr>
            <w:tcW w:w="511" w:type="dxa"/>
            <w:shd w:val="clear" w:color="auto" w:fill="auto"/>
            <w:noWrap/>
            <w:hideMark/>
          </w:tcPr>
          <w:p w:rsidR="009576F1" w:rsidRPr="00D044D0" w:rsidRDefault="009576F1" w:rsidP="003178ED">
            <w:pPr>
              <w:rPr>
                <w:sz w:val="17"/>
                <w:szCs w:val="17"/>
              </w:rPr>
            </w:pPr>
            <w:r w:rsidRPr="00D044D0">
              <w:rPr>
                <w:sz w:val="17"/>
                <w:szCs w:val="17"/>
              </w:rPr>
              <w:t>14</w:t>
            </w:r>
          </w:p>
        </w:tc>
        <w:tc>
          <w:tcPr>
            <w:tcW w:w="454" w:type="dxa"/>
            <w:shd w:val="clear" w:color="auto" w:fill="auto"/>
            <w:noWrap/>
            <w:hideMark/>
          </w:tcPr>
          <w:p w:rsidR="009576F1" w:rsidRPr="00D044D0" w:rsidRDefault="009576F1" w:rsidP="003178ED">
            <w:pPr>
              <w:rPr>
                <w:sz w:val="17"/>
                <w:szCs w:val="17"/>
              </w:rPr>
            </w:pPr>
            <w:r w:rsidRPr="00D044D0">
              <w:rPr>
                <w:sz w:val="17"/>
                <w:szCs w:val="17"/>
              </w:rPr>
              <w:t>36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42300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Национальная экономика</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9 556,3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12 588,4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14 851,5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Сельское хозяйство и рыболовство</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4 968,2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4 942,3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3 925,3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4 007,0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3 784,7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2 807,6</w:t>
            </w:r>
          </w:p>
        </w:tc>
      </w:tr>
      <w:tr w:rsidR="009576F1" w:rsidRPr="00D044D0" w:rsidTr="00925DDE">
        <w:trPr>
          <w:trHeight w:val="170"/>
        </w:trPr>
        <w:tc>
          <w:tcPr>
            <w:tcW w:w="3681" w:type="dxa"/>
            <w:shd w:val="clear" w:color="auto" w:fill="auto"/>
            <w:hideMark/>
          </w:tcPr>
          <w:p w:rsidR="009576F1" w:rsidRPr="00D044D0" w:rsidRDefault="009576F1" w:rsidP="003178ED">
            <w:pPr>
              <w:jc w:val="both"/>
              <w:rPr>
                <w:sz w:val="17"/>
                <w:szCs w:val="17"/>
              </w:rPr>
            </w:pPr>
            <w:r w:rsidRPr="00D044D0">
              <w:rPr>
                <w:sz w:val="17"/>
                <w:szCs w:val="17"/>
              </w:rPr>
              <w:t>Подпрограмма "Поддержка и развитие кадрового потенциала в АПК"</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4 007,0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3 784,7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2 807,6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4 007,0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3 784,7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2 807,6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77000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4 007,0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3 784,7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2 807,6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w:t>
            </w:r>
            <w:r w:rsidRPr="00D044D0">
              <w:rPr>
                <w:sz w:val="17"/>
                <w:szCs w:val="17"/>
              </w:rPr>
              <w:lastRenderedPageBreak/>
              <w:t>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42" w:type="dxa"/>
            <w:shd w:val="clear" w:color="auto" w:fill="auto"/>
            <w:noWrap/>
            <w:hideMark/>
          </w:tcPr>
          <w:p w:rsidR="009576F1" w:rsidRPr="00D044D0" w:rsidRDefault="009576F1" w:rsidP="003178ED">
            <w:pPr>
              <w:rPr>
                <w:sz w:val="17"/>
                <w:szCs w:val="17"/>
              </w:rPr>
            </w:pPr>
            <w:r w:rsidRPr="00D044D0">
              <w:rPr>
                <w:sz w:val="17"/>
                <w:szCs w:val="17"/>
              </w:rPr>
              <w:lastRenderedPageBreak/>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77160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287,2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77160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287,2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77160</w:t>
            </w:r>
          </w:p>
        </w:tc>
        <w:tc>
          <w:tcPr>
            <w:tcW w:w="471" w:type="dxa"/>
            <w:shd w:val="clear" w:color="auto" w:fill="auto"/>
            <w:noWrap/>
            <w:hideMark/>
          </w:tcPr>
          <w:p w:rsidR="009576F1" w:rsidRPr="00D044D0" w:rsidRDefault="009576F1" w:rsidP="003178ED">
            <w:pPr>
              <w:rPr>
                <w:sz w:val="17"/>
                <w:szCs w:val="17"/>
              </w:rPr>
            </w:pPr>
            <w:r w:rsidRPr="00D044D0">
              <w:rPr>
                <w:sz w:val="17"/>
                <w:szCs w:val="17"/>
              </w:rPr>
              <w:t>360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287,2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77190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2 028,7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1 655,1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942,9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77190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2 028,7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1 655,1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942,9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Публичные нормативные выплаты гражданам несоциального характера</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77190</w:t>
            </w:r>
          </w:p>
        </w:tc>
        <w:tc>
          <w:tcPr>
            <w:tcW w:w="471" w:type="dxa"/>
            <w:shd w:val="clear" w:color="auto" w:fill="auto"/>
            <w:noWrap/>
            <w:hideMark/>
          </w:tcPr>
          <w:p w:rsidR="009576F1" w:rsidRPr="00D044D0" w:rsidRDefault="009576F1" w:rsidP="003178ED">
            <w:pPr>
              <w:rPr>
                <w:sz w:val="17"/>
                <w:szCs w:val="17"/>
              </w:rPr>
            </w:pPr>
            <w:r w:rsidRPr="00D044D0">
              <w:rPr>
                <w:sz w:val="17"/>
                <w:szCs w:val="17"/>
              </w:rPr>
              <w:t>330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2 028,7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1 655,1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942,9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77200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1 795,9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1 818,2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1 577,5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77200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1 795,9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1 818,2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1 577,5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Публичные нормативные выплаты гражданам несоциального характера</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77200</w:t>
            </w:r>
          </w:p>
        </w:tc>
        <w:tc>
          <w:tcPr>
            <w:tcW w:w="471" w:type="dxa"/>
            <w:shd w:val="clear" w:color="auto" w:fill="auto"/>
            <w:noWrap/>
            <w:hideMark/>
          </w:tcPr>
          <w:p w:rsidR="009576F1" w:rsidRPr="00D044D0" w:rsidRDefault="009576F1" w:rsidP="003178ED">
            <w:pPr>
              <w:rPr>
                <w:sz w:val="17"/>
                <w:szCs w:val="17"/>
              </w:rPr>
            </w:pPr>
            <w:r w:rsidRPr="00D044D0">
              <w:rPr>
                <w:sz w:val="17"/>
                <w:szCs w:val="17"/>
              </w:rPr>
              <w:t>330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1 795,9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1 818,2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1 577,5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77000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961,2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1 157,6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1 117,7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77220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961,2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1 157,6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1 117,7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77220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961,2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1 157,6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1 117,7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77220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961,2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1 157,6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1 117,7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Дорожное хозяйство (дорожные фонды)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4 568,1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7 566,1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10 846,2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lastRenderedPageBreak/>
              <w:t>Муниципальная программа "Развитие автомобильных дорог на 2015-2025 годы в Чамзинском муниципальном районе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4 568,1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7 566,1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10 846,2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4 568,1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7 566,1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10 846,2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2 957,7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3 982,6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5 709,1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2 957,7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3 982,6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5 709,1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42010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2 957,7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3 982,6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5 709,1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42010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2 957,7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3 982,6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5 709,1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44100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1 610,4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3 583,5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5 137,1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44102</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1 610,4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3 583,5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5 137,1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44102</w:t>
            </w:r>
          </w:p>
        </w:tc>
        <w:tc>
          <w:tcPr>
            <w:tcW w:w="471" w:type="dxa"/>
            <w:shd w:val="clear" w:color="auto" w:fill="auto"/>
            <w:noWrap/>
            <w:hideMark/>
          </w:tcPr>
          <w:p w:rsidR="009576F1" w:rsidRPr="00D044D0" w:rsidRDefault="009576F1" w:rsidP="003178ED">
            <w:pPr>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1 610,4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3 583,5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5 137,1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13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44102</w:t>
            </w:r>
          </w:p>
        </w:tc>
        <w:tc>
          <w:tcPr>
            <w:tcW w:w="471" w:type="dxa"/>
            <w:shd w:val="clear" w:color="auto" w:fill="auto"/>
            <w:noWrap/>
            <w:hideMark/>
          </w:tcPr>
          <w:p w:rsidR="009576F1" w:rsidRPr="00D044D0" w:rsidRDefault="009576F1" w:rsidP="003178ED">
            <w:pPr>
              <w:rPr>
                <w:sz w:val="17"/>
                <w:szCs w:val="17"/>
              </w:rPr>
            </w:pPr>
            <w:r w:rsidRPr="00D044D0">
              <w:rPr>
                <w:sz w:val="17"/>
                <w:szCs w:val="17"/>
              </w:rPr>
              <w:t>540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1 610,4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3 583,5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5 137,1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Другие вопросы в области национальной экономики</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29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29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29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поддержке субъектов малого и среднего предпринимательства в Республике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29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42060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29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42060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29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42060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29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91000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29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91310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29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91310</w:t>
            </w:r>
          </w:p>
        </w:tc>
        <w:tc>
          <w:tcPr>
            <w:tcW w:w="471" w:type="dxa"/>
            <w:shd w:val="clear" w:color="auto" w:fill="auto"/>
            <w:noWrap/>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29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91310</w:t>
            </w:r>
          </w:p>
        </w:tc>
        <w:tc>
          <w:tcPr>
            <w:tcW w:w="471" w:type="dxa"/>
            <w:shd w:val="clear" w:color="auto" w:fill="auto"/>
            <w:noWrap/>
            <w:hideMark/>
          </w:tcPr>
          <w:p w:rsidR="009576F1" w:rsidRPr="00D044D0" w:rsidRDefault="009576F1" w:rsidP="003178ED">
            <w:pPr>
              <w:rPr>
                <w:sz w:val="17"/>
                <w:szCs w:val="17"/>
              </w:rPr>
            </w:pPr>
            <w:r w:rsidRPr="00D044D0">
              <w:rPr>
                <w:sz w:val="17"/>
                <w:szCs w:val="17"/>
              </w:rPr>
              <w:t>810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"Формирование благоприятной социальной среды для малого и среднего предпринимательства"</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29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29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поддержке субъектов малого и среднего предпринимательства в Республике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29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42060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29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42060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04</w:t>
            </w:r>
          </w:p>
        </w:tc>
        <w:tc>
          <w:tcPr>
            <w:tcW w:w="511"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29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42060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Жилищно-коммунальное хозяйство</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31 390,9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34 345,6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98 701,5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Жилищное хозяйство</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365,2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315,4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365,2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315,4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"Капитальный ремонт МКД"</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365,2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315,4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365,2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315,4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жилищно-коммунального хозяйства</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42020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42020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Взнос на капитальный ремонт общего имущества в многоквартирном доме</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42360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267,2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315,4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42360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267,2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315,4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42360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267,2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315,4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Коммунальное хозяйство</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30 855,7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33 861,6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98 206,1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развитие сельского хозяйства и регулирование рынков сельскохозяйственной продукции, сырья и продовольствия в Чамзинском муниципальном районе на 2015-2025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1 100,4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2 059,6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"Устойчивое развитие сельских территорий"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8</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1 100,4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2 059,6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8</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1 100,4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2 059,6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8</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L0000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1 100,4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2 059,6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8</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L5673</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1 100,4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2 059,6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8</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L5673</w:t>
            </w:r>
          </w:p>
        </w:tc>
        <w:tc>
          <w:tcPr>
            <w:tcW w:w="471" w:type="dxa"/>
            <w:shd w:val="clear" w:color="auto" w:fill="auto"/>
            <w:noWrap/>
            <w:hideMark/>
          </w:tcPr>
          <w:p w:rsidR="009576F1" w:rsidRPr="00D044D0" w:rsidRDefault="009576F1" w:rsidP="003178ED">
            <w:pPr>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1 100,4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2 059,6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8</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L5673</w:t>
            </w:r>
          </w:p>
        </w:tc>
        <w:tc>
          <w:tcPr>
            <w:tcW w:w="471" w:type="dxa"/>
            <w:shd w:val="clear" w:color="auto" w:fill="auto"/>
            <w:noWrap/>
            <w:hideMark/>
          </w:tcPr>
          <w:p w:rsidR="009576F1" w:rsidRPr="00D044D0" w:rsidRDefault="009576F1" w:rsidP="003178ED">
            <w:pPr>
              <w:rPr>
                <w:sz w:val="17"/>
                <w:szCs w:val="17"/>
              </w:rPr>
            </w:pPr>
            <w:r w:rsidRPr="00D044D0">
              <w:rPr>
                <w:sz w:val="17"/>
                <w:szCs w:val="17"/>
              </w:rPr>
              <w:t>540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1 100,4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2 059,6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"Повышение энергоэффективности в энергетике"</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энергосбережению и повышению энергоэффективности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42090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42090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42090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"Модернизация и реформирование жилищно-коммунального хозяйства" на 2016-2022 годы в Чамзинском муниципальном районе</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29 715,5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31 802,0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98 206,1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"Разработка проектно-сметной документации по модернизации объектов жилищно-коммунального хозяйства"</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1 712,8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44500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1 712,8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44502</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1 712,8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Капитальные вложения в объекты государственной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44502</w:t>
            </w:r>
          </w:p>
        </w:tc>
        <w:tc>
          <w:tcPr>
            <w:tcW w:w="471" w:type="dxa"/>
            <w:shd w:val="clear" w:color="auto" w:fill="auto"/>
            <w:noWrap/>
            <w:hideMark/>
          </w:tcPr>
          <w:p w:rsidR="009576F1" w:rsidRPr="00D044D0" w:rsidRDefault="009576F1" w:rsidP="003178ED">
            <w:pPr>
              <w:rPr>
                <w:sz w:val="17"/>
                <w:szCs w:val="17"/>
              </w:rPr>
            </w:pPr>
            <w:r w:rsidRPr="00D044D0">
              <w:rPr>
                <w:sz w:val="17"/>
                <w:szCs w:val="17"/>
              </w:rPr>
              <w:t>400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1 712,8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Бюджетные инвестиции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44502</w:t>
            </w:r>
          </w:p>
        </w:tc>
        <w:tc>
          <w:tcPr>
            <w:tcW w:w="471" w:type="dxa"/>
            <w:shd w:val="clear" w:color="auto" w:fill="auto"/>
            <w:noWrap/>
            <w:hideMark/>
          </w:tcPr>
          <w:p w:rsidR="009576F1" w:rsidRPr="00D044D0" w:rsidRDefault="009576F1" w:rsidP="003178ED">
            <w:pPr>
              <w:rPr>
                <w:sz w:val="17"/>
                <w:szCs w:val="17"/>
              </w:rPr>
            </w:pPr>
            <w:r w:rsidRPr="00D044D0">
              <w:rPr>
                <w:sz w:val="17"/>
                <w:szCs w:val="17"/>
              </w:rPr>
              <w:t>410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1 712,8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"Модернизация объектов водоснабжения"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44500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44502</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Региональный проект "Чистая вода"</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G5</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27 686,7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31 802,0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98 206,1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Строительство и реконструкция (модернизация) объектов питьевого водоснабжения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G5</w:t>
            </w:r>
          </w:p>
        </w:tc>
        <w:tc>
          <w:tcPr>
            <w:tcW w:w="670" w:type="dxa"/>
            <w:shd w:val="clear" w:color="auto" w:fill="auto"/>
            <w:noWrap/>
            <w:hideMark/>
          </w:tcPr>
          <w:p w:rsidR="009576F1" w:rsidRPr="00D044D0" w:rsidRDefault="009576F1" w:rsidP="003178ED">
            <w:pPr>
              <w:rPr>
                <w:sz w:val="17"/>
                <w:szCs w:val="17"/>
              </w:rPr>
            </w:pPr>
            <w:r w:rsidRPr="00D044D0">
              <w:rPr>
                <w:sz w:val="17"/>
                <w:szCs w:val="17"/>
              </w:rPr>
              <w:t>52430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27 686,7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31 802,0</w:t>
            </w:r>
          </w:p>
        </w:tc>
        <w:tc>
          <w:tcPr>
            <w:tcW w:w="1001" w:type="dxa"/>
            <w:shd w:val="clear" w:color="auto" w:fill="auto"/>
            <w:hideMark/>
          </w:tcPr>
          <w:p w:rsidR="009576F1" w:rsidRPr="00D044D0" w:rsidRDefault="009576F1" w:rsidP="003178ED">
            <w:pPr>
              <w:jc w:val="right"/>
              <w:rPr>
                <w:color w:val="000000"/>
                <w:sz w:val="17"/>
                <w:szCs w:val="17"/>
              </w:rPr>
            </w:pPr>
            <w:r w:rsidRPr="00D044D0">
              <w:rPr>
                <w:color w:val="000000"/>
                <w:sz w:val="17"/>
                <w:szCs w:val="17"/>
              </w:rPr>
              <w:t>98 206,1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Капитальные вложения в объекты государственной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G5</w:t>
            </w:r>
          </w:p>
        </w:tc>
        <w:tc>
          <w:tcPr>
            <w:tcW w:w="670" w:type="dxa"/>
            <w:shd w:val="clear" w:color="auto" w:fill="auto"/>
            <w:noWrap/>
            <w:hideMark/>
          </w:tcPr>
          <w:p w:rsidR="009576F1" w:rsidRPr="00D044D0" w:rsidRDefault="009576F1" w:rsidP="003178ED">
            <w:pPr>
              <w:rPr>
                <w:sz w:val="17"/>
                <w:szCs w:val="17"/>
              </w:rPr>
            </w:pPr>
            <w:r w:rsidRPr="00D044D0">
              <w:rPr>
                <w:sz w:val="17"/>
                <w:szCs w:val="17"/>
              </w:rPr>
              <w:t>52430</w:t>
            </w:r>
          </w:p>
        </w:tc>
        <w:tc>
          <w:tcPr>
            <w:tcW w:w="471" w:type="dxa"/>
            <w:shd w:val="clear" w:color="auto" w:fill="auto"/>
            <w:noWrap/>
            <w:hideMark/>
          </w:tcPr>
          <w:p w:rsidR="009576F1" w:rsidRPr="00D044D0" w:rsidRDefault="009576F1" w:rsidP="003178ED">
            <w:pPr>
              <w:rPr>
                <w:sz w:val="17"/>
                <w:szCs w:val="17"/>
              </w:rPr>
            </w:pPr>
            <w:r w:rsidRPr="00D044D0">
              <w:rPr>
                <w:sz w:val="17"/>
                <w:szCs w:val="17"/>
              </w:rPr>
              <w:t>400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27 686,7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31 802,0</w:t>
            </w:r>
          </w:p>
        </w:tc>
        <w:tc>
          <w:tcPr>
            <w:tcW w:w="1001" w:type="dxa"/>
            <w:shd w:val="clear" w:color="auto" w:fill="auto"/>
            <w:hideMark/>
          </w:tcPr>
          <w:p w:rsidR="009576F1" w:rsidRPr="00D044D0" w:rsidRDefault="009576F1" w:rsidP="003178ED">
            <w:pPr>
              <w:jc w:val="right"/>
              <w:rPr>
                <w:color w:val="000000"/>
                <w:sz w:val="17"/>
                <w:szCs w:val="17"/>
              </w:rPr>
            </w:pPr>
            <w:r w:rsidRPr="00D044D0">
              <w:rPr>
                <w:color w:val="000000"/>
                <w:sz w:val="17"/>
                <w:szCs w:val="17"/>
              </w:rPr>
              <w:t>98 206,1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Бюджетные инвестиции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G5</w:t>
            </w:r>
          </w:p>
        </w:tc>
        <w:tc>
          <w:tcPr>
            <w:tcW w:w="670" w:type="dxa"/>
            <w:shd w:val="clear" w:color="auto" w:fill="auto"/>
            <w:noWrap/>
            <w:hideMark/>
          </w:tcPr>
          <w:p w:rsidR="009576F1" w:rsidRPr="00D044D0" w:rsidRDefault="009576F1" w:rsidP="003178ED">
            <w:pPr>
              <w:rPr>
                <w:sz w:val="17"/>
                <w:szCs w:val="17"/>
              </w:rPr>
            </w:pPr>
            <w:r w:rsidRPr="00D044D0">
              <w:rPr>
                <w:sz w:val="17"/>
                <w:szCs w:val="17"/>
              </w:rPr>
              <w:t>52430</w:t>
            </w:r>
          </w:p>
        </w:tc>
        <w:tc>
          <w:tcPr>
            <w:tcW w:w="471" w:type="dxa"/>
            <w:shd w:val="clear" w:color="auto" w:fill="auto"/>
            <w:noWrap/>
            <w:hideMark/>
          </w:tcPr>
          <w:p w:rsidR="009576F1" w:rsidRPr="00D044D0" w:rsidRDefault="009576F1" w:rsidP="003178ED">
            <w:pPr>
              <w:rPr>
                <w:sz w:val="17"/>
                <w:szCs w:val="17"/>
              </w:rPr>
            </w:pPr>
            <w:r w:rsidRPr="00D044D0">
              <w:rPr>
                <w:sz w:val="17"/>
                <w:szCs w:val="17"/>
              </w:rPr>
              <w:t>410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27 686,7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31 802,0</w:t>
            </w:r>
          </w:p>
        </w:tc>
        <w:tc>
          <w:tcPr>
            <w:tcW w:w="1001" w:type="dxa"/>
            <w:shd w:val="clear" w:color="auto" w:fill="auto"/>
            <w:hideMark/>
          </w:tcPr>
          <w:p w:rsidR="009576F1" w:rsidRPr="00D044D0" w:rsidRDefault="009576F1" w:rsidP="003178ED">
            <w:pPr>
              <w:jc w:val="right"/>
              <w:rPr>
                <w:color w:val="000000"/>
                <w:sz w:val="17"/>
                <w:szCs w:val="17"/>
              </w:rPr>
            </w:pPr>
            <w:r w:rsidRPr="00D044D0">
              <w:rPr>
                <w:color w:val="000000"/>
                <w:sz w:val="17"/>
                <w:szCs w:val="17"/>
              </w:rPr>
              <w:t>98 206,1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Благоустройство</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"Повышение эффективности межбюджетных отношений"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42" w:type="dxa"/>
            <w:shd w:val="clear" w:color="auto" w:fill="auto"/>
            <w:noWrap/>
            <w:hideMark/>
          </w:tcPr>
          <w:p w:rsidR="009576F1" w:rsidRPr="00D044D0" w:rsidRDefault="009576F1" w:rsidP="003178ED">
            <w:pPr>
              <w:rPr>
                <w:sz w:val="17"/>
                <w:szCs w:val="17"/>
              </w:rPr>
            </w:pPr>
            <w:r w:rsidRPr="00D044D0">
              <w:rPr>
                <w:sz w:val="17"/>
                <w:szCs w:val="17"/>
              </w:rPr>
              <w:t> </w:t>
            </w:r>
          </w:p>
        </w:tc>
        <w:tc>
          <w:tcPr>
            <w:tcW w:w="511"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Иные межбюджетные трансферты на осуществление полномочий по сохранению, </w:t>
            </w:r>
            <w:r w:rsidRPr="00D044D0">
              <w:rPr>
                <w:sz w:val="17"/>
                <w:szCs w:val="17"/>
              </w:rPr>
              <w:lastRenderedPageBreak/>
              <w:t>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lastRenderedPageBreak/>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44104</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44104</w:t>
            </w:r>
          </w:p>
        </w:tc>
        <w:tc>
          <w:tcPr>
            <w:tcW w:w="471" w:type="dxa"/>
            <w:shd w:val="clear" w:color="auto" w:fill="auto"/>
            <w:noWrap/>
            <w:hideMark/>
          </w:tcPr>
          <w:p w:rsidR="009576F1" w:rsidRPr="00D044D0" w:rsidRDefault="009576F1" w:rsidP="003178ED">
            <w:pPr>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05</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44104</w:t>
            </w:r>
          </w:p>
        </w:tc>
        <w:tc>
          <w:tcPr>
            <w:tcW w:w="471" w:type="dxa"/>
            <w:shd w:val="clear" w:color="auto" w:fill="auto"/>
            <w:noWrap/>
            <w:hideMark/>
          </w:tcPr>
          <w:p w:rsidR="009576F1" w:rsidRPr="00D044D0" w:rsidRDefault="009576F1" w:rsidP="003178ED">
            <w:pPr>
              <w:rPr>
                <w:sz w:val="17"/>
                <w:szCs w:val="17"/>
              </w:rPr>
            </w:pPr>
            <w:r w:rsidRPr="00D044D0">
              <w:rPr>
                <w:sz w:val="17"/>
                <w:szCs w:val="17"/>
              </w:rPr>
              <w:t>540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Охрана окружающей среды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06</w:t>
            </w:r>
          </w:p>
        </w:tc>
        <w:tc>
          <w:tcPr>
            <w:tcW w:w="511"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Охрана объектов растительного и животного мира и среды их обитания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06</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42" w:type="dxa"/>
            <w:shd w:val="clear" w:color="auto" w:fill="auto"/>
            <w:noWrap/>
            <w:hideMark/>
          </w:tcPr>
          <w:p w:rsidR="009576F1" w:rsidRPr="00D044D0" w:rsidRDefault="009576F1" w:rsidP="003178ED">
            <w:pPr>
              <w:rPr>
                <w:sz w:val="17"/>
                <w:szCs w:val="17"/>
              </w:rPr>
            </w:pPr>
            <w:r w:rsidRPr="00D044D0">
              <w:rPr>
                <w:sz w:val="17"/>
                <w:szCs w:val="17"/>
              </w:rPr>
              <w:t>06</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14</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06</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06</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44100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06</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44106</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06</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44106</w:t>
            </w:r>
          </w:p>
        </w:tc>
        <w:tc>
          <w:tcPr>
            <w:tcW w:w="471" w:type="dxa"/>
            <w:shd w:val="clear" w:color="auto" w:fill="auto"/>
            <w:noWrap/>
            <w:hideMark/>
          </w:tcPr>
          <w:p w:rsidR="009576F1" w:rsidRPr="00D044D0" w:rsidRDefault="009576F1" w:rsidP="003178ED">
            <w:pPr>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06</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14</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44106</w:t>
            </w:r>
          </w:p>
        </w:tc>
        <w:tc>
          <w:tcPr>
            <w:tcW w:w="471" w:type="dxa"/>
            <w:shd w:val="clear" w:color="auto" w:fill="auto"/>
            <w:noWrap/>
            <w:hideMark/>
          </w:tcPr>
          <w:p w:rsidR="009576F1" w:rsidRPr="00D044D0" w:rsidRDefault="009576F1" w:rsidP="003178ED">
            <w:pPr>
              <w:rPr>
                <w:sz w:val="17"/>
                <w:szCs w:val="17"/>
              </w:rPr>
            </w:pPr>
            <w:r w:rsidRPr="00D044D0">
              <w:rPr>
                <w:sz w:val="17"/>
                <w:szCs w:val="17"/>
              </w:rPr>
              <w:t>540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357,3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Образование</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380 080,</w:t>
            </w:r>
            <w:r>
              <w:rPr>
                <w:sz w:val="17"/>
                <w:szCs w:val="17"/>
              </w:rPr>
              <w:t>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210 484,4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185 146,5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Дошкольное образование</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181 242,4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67 571,2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62 495,4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"Развитие образования в Чамзинском муниципальном районе"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181 242,4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67 571,2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62 495,4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Подпрограмма "Развитие дошкольного образования в Чамзинском муниципальном районе" на 2016-2025 годы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176 502,7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67 571,2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62 495,4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"Обеспечение современного качества дошкольного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Прочие публичные нормативные обязательства</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02000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Ежегодная премия для поощрения лучших педагогических работников дошкольных образовательных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02020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02020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Премии и гранты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02020</w:t>
            </w:r>
          </w:p>
        </w:tc>
        <w:tc>
          <w:tcPr>
            <w:tcW w:w="471" w:type="dxa"/>
            <w:shd w:val="clear" w:color="auto" w:fill="auto"/>
            <w:noWrap/>
            <w:hideMark/>
          </w:tcPr>
          <w:p w:rsidR="009576F1" w:rsidRPr="00D044D0" w:rsidRDefault="009576F1" w:rsidP="003178ED">
            <w:pPr>
              <w:rPr>
                <w:sz w:val="17"/>
                <w:szCs w:val="17"/>
              </w:rPr>
            </w:pPr>
            <w:r w:rsidRPr="00D044D0">
              <w:rPr>
                <w:sz w:val="17"/>
                <w:szCs w:val="17"/>
              </w:rPr>
              <w:t>350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42320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42320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42320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88 114,5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54 390,6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54 527,8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77000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88 114,5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54 390,6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54 527,8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Осуществление государственных полномочий Республики Мордовия по обеспечению </w:t>
            </w:r>
            <w:r w:rsidRPr="00D044D0">
              <w:rPr>
                <w:sz w:val="17"/>
                <w:szCs w:val="17"/>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42" w:type="dxa"/>
            <w:shd w:val="clear" w:color="auto" w:fill="auto"/>
            <w:noWrap/>
            <w:hideMark/>
          </w:tcPr>
          <w:p w:rsidR="009576F1" w:rsidRPr="00D044D0" w:rsidRDefault="009576F1" w:rsidP="003178ED">
            <w:pPr>
              <w:rPr>
                <w:sz w:val="17"/>
                <w:szCs w:val="17"/>
              </w:rPr>
            </w:pPr>
            <w:r w:rsidRPr="00D044D0">
              <w:rPr>
                <w:sz w:val="17"/>
                <w:szCs w:val="17"/>
              </w:rPr>
              <w:lastRenderedPageBreak/>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77090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88 114,5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54 390,6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54 527,8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77090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88 114,5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54 390,6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54 527,8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77090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88 114,5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54 390,6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54 527,8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15 054,3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13 154,1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7 941,1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14 441,6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13 154,1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7 941,1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Дошкольные образовательные организации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61100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14 441,6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13 154,1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7 941,1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61100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14 441,6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13 154,1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7 941,1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61100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14 441,6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13 154,1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7 941,1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76000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612,7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612,7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612,7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612,7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"Развитие инфраструктуры системы дошкольного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718,5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Бюджетные инвестиции в объекты капитального строительства муниципальной собственности за счет средств местного бюджета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25000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453,9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Детский сад на 70 мест в р.п.Комсомольский Чамзинского муниципального района</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25010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453,9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Капитальные вложения в объекты государственной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25010</w:t>
            </w:r>
          </w:p>
        </w:tc>
        <w:tc>
          <w:tcPr>
            <w:tcW w:w="471" w:type="dxa"/>
            <w:shd w:val="clear" w:color="auto" w:fill="auto"/>
            <w:noWrap/>
            <w:hideMark/>
          </w:tcPr>
          <w:p w:rsidR="009576F1" w:rsidRPr="00D044D0" w:rsidRDefault="009576F1" w:rsidP="003178ED">
            <w:pPr>
              <w:rPr>
                <w:sz w:val="17"/>
                <w:szCs w:val="17"/>
              </w:rPr>
            </w:pPr>
            <w:r w:rsidRPr="00D044D0">
              <w:rPr>
                <w:sz w:val="17"/>
                <w:szCs w:val="17"/>
              </w:rPr>
              <w:t>400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453,9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Бюджетные инвестиции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25010</w:t>
            </w:r>
          </w:p>
        </w:tc>
        <w:tc>
          <w:tcPr>
            <w:tcW w:w="471" w:type="dxa"/>
            <w:shd w:val="clear" w:color="auto" w:fill="auto"/>
            <w:noWrap/>
            <w:hideMark/>
          </w:tcPr>
          <w:p w:rsidR="009576F1" w:rsidRPr="00D044D0" w:rsidRDefault="009576F1" w:rsidP="003178ED">
            <w:pPr>
              <w:rPr>
                <w:sz w:val="17"/>
                <w:szCs w:val="17"/>
              </w:rPr>
            </w:pPr>
            <w:r w:rsidRPr="00D044D0">
              <w:rPr>
                <w:sz w:val="17"/>
                <w:szCs w:val="17"/>
              </w:rPr>
              <w:t>410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453,9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264,6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Резервный фонд администрации муниципальных образований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41180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264,6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Капитальные вложения в объекты государственной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41180</w:t>
            </w:r>
          </w:p>
        </w:tc>
        <w:tc>
          <w:tcPr>
            <w:tcW w:w="471" w:type="dxa"/>
            <w:shd w:val="clear" w:color="auto" w:fill="auto"/>
            <w:noWrap/>
            <w:hideMark/>
          </w:tcPr>
          <w:p w:rsidR="009576F1" w:rsidRPr="00D044D0" w:rsidRDefault="009576F1" w:rsidP="003178ED">
            <w:pPr>
              <w:rPr>
                <w:sz w:val="17"/>
                <w:szCs w:val="17"/>
              </w:rPr>
            </w:pPr>
            <w:r w:rsidRPr="00D044D0">
              <w:rPr>
                <w:sz w:val="17"/>
                <w:szCs w:val="17"/>
              </w:rPr>
              <w:t>400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264,6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Бюджетные инвестиции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41180</w:t>
            </w:r>
          </w:p>
        </w:tc>
        <w:tc>
          <w:tcPr>
            <w:tcW w:w="471" w:type="dxa"/>
            <w:shd w:val="clear" w:color="auto" w:fill="auto"/>
            <w:noWrap/>
            <w:hideMark/>
          </w:tcPr>
          <w:p w:rsidR="009576F1" w:rsidRPr="00D044D0" w:rsidRDefault="009576F1" w:rsidP="003178ED">
            <w:pPr>
              <w:rPr>
                <w:sz w:val="17"/>
                <w:szCs w:val="17"/>
              </w:rPr>
            </w:pPr>
            <w:r w:rsidRPr="00D044D0">
              <w:rPr>
                <w:sz w:val="17"/>
                <w:szCs w:val="17"/>
              </w:rPr>
              <w:t>410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264,6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Региональный проект "Содействие занятости женщин - создание условий дошкольного образования для детей в возрасте до трех лет"</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Р2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72 588,8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Р2</w:t>
            </w:r>
          </w:p>
        </w:tc>
        <w:tc>
          <w:tcPr>
            <w:tcW w:w="670" w:type="dxa"/>
            <w:shd w:val="clear" w:color="auto" w:fill="auto"/>
            <w:noWrap/>
            <w:hideMark/>
          </w:tcPr>
          <w:p w:rsidR="009576F1" w:rsidRPr="00D044D0" w:rsidRDefault="009576F1" w:rsidP="003178ED">
            <w:pPr>
              <w:rPr>
                <w:sz w:val="17"/>
                <w:szCs w:val="17"/>
              </w:rPr>
            </w:pPr>
            <w:r w:rsidRPr="00D044D0">
              <w:rPr>
                <w:sz w:val="17"/>
                <w:szCs w:val="17"/>
              </w:rPr>
              <w:t>51590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72 588,8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Капитальные вложения в объекты государственной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Р2</w:t>
            </w:r>
          </w:p>
        </w:tc>
        <w:tc>
          <w:tcPr>
            <w:tcW w:w="670" w:type="dxa"/>
            <w:shd w:val="clear" w:color="auto" w:fill="auto"/>
            <w:noWrap/>
            <w:hideMark/>
          </w:tcPr>
          <w:p w:rsidR="009576F1" w:rsidRPr="00D044D0" w:rsidRDefault="009576F1" w:rsidP="003178ED">
            <w:pPr>
              <w:rPr>
                <w:sz w:val="17"/>
                <w:szCs w:val="17"/>
              </w:rPr>
            </w:pPr>
            <w:r w:rsidRPr="00D044D0">
              <w:rPr>
                <w:sz w:val="17"/>
                <w:szCs w:val="17"/>
              </w:rPr>
              <w:t>51590</w:t>
            </w:r>
          </w:p>
        </w:tc>
        <w:tc>
          <w:tcPr>
            <w:tcW w:w="471" w:type="dxa"/>
            <w:shd w:val="clear" w:color="auto" w:fill="auto"/>
            <w:noWrap/>
            <w:hideMark/>
          </w:tcPr>
          <w:p w:rsidR="009576F1" w:rsidRPr="00D044D0" w:rsidRDefault="009576F1" w:rsidP="003178ED">
            <w:pPr>
              <w:rPr>
                <w:sz w:val="17"/>
                <w:szCs w:val="17"/>
              </w:rPr>
            </w:pPr>
            <w:r w:rsidRPr="00D044D0">
              <w:rPr>
                <w:sz w:val="17"/>
                <w:szCs w:val="17"/>
              </w:rPr>
              <w:t>400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72 588,8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Бюджетные инвестиции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Р2</w:t>
            </w:r>
          </w:p>
        </w:tc>
        <w:tc>
          <w:tcPr>
            <w:tcW w:w="670" w:type="dxa"/>
            <w:shd w:val="clear" w:color="auto" w:fill="auto"/>
            <w:noWrap/>
            <w:hideMark/>
          </w:tcPr>
          <w:p w:rsidR="009576F1" w:rsidRPr="00D044D0" w:rsidRDefault="009576F1" w:rsidP="003178ED">
            <w:pPr>
              <w:rPr>
                <w:sz w:val="17"/>
                <w:szCs w:val="17"/>
              </w:rPr>
            </w:pPr>
            <w:r w:rsidRPr="00D044D0">
              <w:rPr>
                <w:sz w:val="17"/>
                <w:szCs w:val="17"/>
              </w:rPr>
              <w:t>51590</w:t>
            </w:r>
          </w:p>
        </w:tc>
        <w:tc>
          <w:tcPr>
            <w:tcW w:w="471" w:type="dxa"/>
            <w:shd w:val="clear" w:color="auto" w:fill="auto"/>
            <w:noWrap/>
            <w:hideMark/>
          </w:tcPr>
          <w:p w:rsidR="009576F1" w:rsidRPr="00D044D0" w:rsidRDefault="009576F1" w:rsidP="003178ED">
            <w:pPr>
              <w:rPr>
                <w:sz w:val="17"/>
                <w:szCs w:val="17"/>
              </w:rPr>
            </w:pPr>
            <w:r w:rsidRPr="00D044D0">
              <w:rPr>
                <w:sz w:val="17"/>
                <w:szCs w:val="17"/>
              </w:rPr>
              <w:t>410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72 588,8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Подпрограмма "Укрепление материально-технической базы организаций образования Чамзинского муниципального района"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4 739,8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"Укрепление материально-технической базы организаций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4 739,8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4 739,8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Дошкольные образовательные организации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61100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4 739,8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61100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4 739,8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61100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4 739,8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Общее образование</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155 930,3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106 433,0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102 730,0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"Развитие образования в Чамзинском муниципальном районе"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155 930,3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106 433,0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102 730,0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Подпрограмма "Развитие общего образования в Чамзинском муниципальном районе" на 2016-2025 годы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153 995,9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106 387,1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102 681,6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133 663,5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89 827,7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91 203,7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77000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133 663,5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89 827,7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91 203,7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77080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133 663,5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89 827,7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91 203,7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77080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133 663,5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89 827,7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91 203,7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77080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133 663,5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89 827,7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91 203,7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"Изменение школьной инфраструктуры"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20 274,2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16 521,4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11 439,9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18 764,7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16 521,4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11 439,9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Школы-детские сады, школы начальные, неполные средние и средние</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61090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18 764,7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16 521,4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11 439,9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61090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18 764,7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16 521,4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11 439,9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61090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18 764,7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16 521,4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11 439,9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76000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1 509,5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1 509,5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1 509,5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1 509,5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jc w:val="both"/>
              <w:rPr>
                <w:sz w:val="17"/>
                <w:szCs w:val="17"/>
              </w:rPr>
            </w:pPr>
            <w:r w:rsidRPr="00D044D0">
              <w:rPr>
                <w:sz w:val="17"/>
                <w:szCs w:val="17"/>
              </w:rPr>
              <w:lastRenderedPageBreak/>
              <w:t>Основное мероприятие "Развитие системы работы с кадрами"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58,2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Прочие публичные нормативные обязательства</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02000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Поощрение лучших учителей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02010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02010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Премии и гранты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02010</w:t>
            </w:r>
          </w:p>
        </w:tc>
        <w:tc>
          <w:tcPr>
            <w:tcW w:w="471" w:type="dxa"/>
            <w:shd w:val="clear" w:color="auto" w:fill="auto"/>
            <w:noWrap/>
            <w:hideMark/>
          </w:tcPr>
          <w:p w:rsidR="009576F1" w:rsidRPr="00D044D0" w:rsidRDefault="009576F1" w:rsidP="003178ED">
            <w:pPr>
              <w:rPr>
                <w:sz w:val="17"/>
                <w:szCs w:val="17"/>
              </w:rPr>
            </w:pPr>
            <w:r w:rsidRPr="00D044D0">
              <w:rPr>
                <w:sz w:val="17"/>
                <w:szCs w:val="17"/>
              </w:rPr>
              <w:t>350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42320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42320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42320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61090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61090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"Выявление и поддержка одаренных детей и молодежи в Чамзинском муниципальном районе"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 xml:space="preserve">4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74,5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48,4</w:t>
            </w:r>
          </w:p>
        </w:tc>
      </w:tr>
      <w:tr w:rsidR="009576F1" w:rsidRPr="00D044D0" w:rsidTr="00925DDE">
        <w:trPr>
          <w:trHeight w:val="170"/>
        </w:trPr>
        <w:tc>
          <w:tcPr>
            <w:tcW w:w="3681" w:type="dxa"/>
            <w:shd w:val="clear" w:color="auto" w:fill="auto"/>
            <w:hideMark/>
          </w:tcPr>
          <w:p w:rsidR="009576F1" w:rsidRPr="00D044D0" w:rsidRDefault="009576F1" w:rsidP="003178ED">
            <w:pPr>
              <w:jc w:val="both"/>
              <w:rPr>
                <w:sz w:val="17"/>
                <w:szCs w:val="17"/>
              </w:rPr>
            </w:pPr>
            <w:r w:rsidRPr="00D044D0">
              <w:rPr>
                <w:sz w:val="17"/>
                <w:szCs w:val="17"/>
              </w:rPr>
              <w:t>Основное мероприятие "Выявление и поддержка одаренных детей и молодежи"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 xml:space="preserve">4 </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74,5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48,4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направленные на выявление и поддержку одаренных детей и молодежи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42220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Премии и гранты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42220</w:t>
            </w:r>
          </w:p>
        </w:tc>
        <w:tc>
          <w:tcPr>
            <w:tcW w:w="471" w:type="dxa"/>
            <w:shd w:val="clear" w:color="auto" w:fill="auto"/>
            <w:noWrap/>
            <w:hideMark/>
          </w:tcPr>
          <w:p w:rsidR="009576F1" w:rsidRPr="00D044D0" w:rsidRDefault="009576F1" w:rsidP="003178ED">
            <w:pPr>
              <w:rPr>
                <w:sz w:val="17"/>
                <w:szCs w:val="17"/>
              </w:rPr>
            </w:pPr>
            <w:r w:rsidRPr="00D044D0">
              <w:rPr>
                <w:sz w:val="17"/>
                <w:szCs w:val="17"/>
              </w:rPr>
              <w:t>350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44,9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44,9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44,9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44,9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1 859,9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"Укрепление материально-технической базы организаций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1 859,9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1 859,9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Школы-детские сады, школы начальные, неполные средние и средние</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61090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1 859,9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61090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1 859,9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5</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61090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1 859,9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Дополнительное образование детей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38 163,3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34 076,9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17 491,6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"Развитие образования в Чамзинском муниципальном районе"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25 117,4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18 734,5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11 599,9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Подпрограмма "Развитие дополнительного образования детей в Чамзинском муниципальном районе" на 2016-2025 годы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25 117,4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18 734,5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11 599,9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"Обеспечение качества дополнительного образования детей"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24 114,8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15 146,6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8 012,0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18 554,3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7 676,1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1 030,0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Учреждения по внешкольной работе с детьми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61080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18 554,3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7 676,1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1 030,0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61080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18 554,3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7 676,1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1 030,0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61080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18 554,3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7 676,1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1 030,0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5 560,5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7 470,5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6 982,0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5 560,5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7 470,5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6 982,0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5 560,5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7 470,5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6 982,0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5 560,5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7 470,5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6 982,0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"Развитие кадрового потенциала организаций дополнительного образования детей"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Прочие публичные нормативные обязательства</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02000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Поощрение лучших тренеров-преподавателей и педагогов дополнительного образования детей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02030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02030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Премии и гранты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02030</w:t>
            </w:r>
          </w:p>
        </w:tc>
        <w:tc>
          <w:tcPr>
            <w:tcW w:w="471" w:type="dxa"/>
            <w:shd w:val="clear" w:color="auto" w:fill="auto"/>
            <w:noWrap/>
            <w:hideMark/>
          </w:tcPr>
          <w:p w:rsidR="009576F1" w:rsidRPr="00D044D0" w:rsidRDefault="009576F1" w:rsidP="003178ED">
            <w:pPr>
              <w:rPr>
                <w:sz w:val="17"/>
                <w:szCs w:val="17"/>
              </w:rPr>
            </w:pPr>
            <w:r w:rsidRPr="00D044D0">
              <w:rPr>
                <w:sz w:val="17"/>
                <w:szCs w:val="17"/>
              </w:rPr>
              <w:t>350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42320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42320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42320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"Обеспечение персонифицированного финансирования дополнительного образования детей"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981,2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3 566,4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3 566,4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91000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981,2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3 566,4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3 566,4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91560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981,2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3 566,4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3 566,4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91560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981,2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3 566,4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3 566,4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некоммерческим организациям (за исключением государственных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91560</w:t>
            </w:r>
          </w:p>
        </w:tc>
        <w:tc>
          <w:tcPr>
            <w:tcW w:w="471" w:type="dxa"/>
            <w:shd w:val="clear" w:color="auto" w:fill="auto"/>
            <w:noWrap/>
            <w:hideMark/>
          </w:tcPr>
          <w:p w:rsidR="009576F1" w:rsidRPr="00D044D0" w:rsidRDefault="009576F1" w:rsidP="003178ED">
            <w:pPr>
              <w:rPr>
                <w:sz w:val="17"/>
                <w:szCs w:val="17"/>
              </w:rPr>
            </w:pPr>
            <w:r w:rsidRPr="00D044D0">
              <w:rPr>
                <w:sz w:val="17"/>
                <w:szCs w:val="17"/>
              </w:rPr>
              <w:t>630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981,2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3 566,4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3 566,4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13 045,9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15 342,4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5 891,7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13 045,9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15 342,4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5 891,7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"Дополнительное образование детей"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13 045,9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10 358,9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5 891,7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10 404,2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5 199,7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1 039,7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Учреждения по внешкольной работе с детьми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61080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10 404,2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5 199,7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1 039,7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61080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10 404,2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5 199,7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1 039,7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61080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10 404,2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5 199,7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1 039,7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76000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2 641,7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5 159,2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4 852,0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Финансовое обеспечение деятельности муниципальных казенных учреждений и финансовое обеспечение выполнения </w:t>
            </w:r>
            <w:r w:rsidRPr="00D044D0">
              <w:rPr>
                <w:sz w:val="17"/>
                <w:szCs w:val="17"/>
              </w:rPr>
              <w:lastRenderedPageBreak/>
              <w:t>муниципального задания бюджетными и автономными муниципальными учреждениями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lastRenderedPageBreak/>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2 641,7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5 159,2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4 852,0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2 641,7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5 159,2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4 852,0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2 641,7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5 159,2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4 852,0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Региональный проект "Культурная среда"</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А1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4 983,5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А1</w:t>
            </w:r>
          </w:p>
        </w:tc>
        <w:tc>
          <w:tcPr>
            <w:tcW w:w="670" w:type="dxa"/>
            <w:shd w:val="clear" w:color="auto" w:fill="auto"/>
            <w:noWrap/>
            <w:hideMark/>
          </w:tcPr>
          <w:p w:rsidR="009576F1" w:rsidRPr="00D044D0" w:rsidRDefault="009576F1" w:rsidP="003178ED">
            <w:pPr>
              <w:rPr>
                <w:sz w:val="17"/>
                <w:szCs w:val="17"/>
              </w:rPr>
            </w:pPr>
            <w:r w:rsidRPr="00D044D0">
              <w:rPr>
                <w:sz w:val="17"/>
                <w:szCs w:val="17"/>
              </w:rPr>
              <w:t>55190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4 983,5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А1</w:t>
            </w:r>
          </w:p>
        </w:tc>
        <w:tc>
          <w:tcPr>
            <w:tcW w:w="670" w:type="dxa"/>
            <w:shd w:val="clear" w:color="auto" w:fill="auto"/>
            <w:noWrap/>
            <w:hideMark/>
          </w:tcPr>
          <w:p w:rsidR="009576F1" w:rsidRPr="00D044D0" w:rsidRDefault="009576F1" w:rsidP="003178ED">
            <w:pPr>
              <w:rPr>
                <w:sz w:val="17"/>
                <w:szCs w:val="17"/>
              </w:rPr>
            </w:pPr>
            <w:r w:rsidRPr="00D044D0">
              <w:rPr>
                <w:sz w:val="17"/>
                <w:szCs w:val="17"/>
              </w:rPr>
              <w:t>55190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4 983,5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А1</w:t>
            </w:r>
          </w:p>
        </w:tc>
        <w:tc>
          <w:tcPr>
            <w:tcW w:w="670" w:type="dxa"/>
            <w:shd w:val="clear" w:color="auto" w:fill="auto"/>
            <w:noWrap/>
            <w:hideMark/>
          </w:tcPr>
          <w:p w:rsidR="009576F1" w:rsidRPr="00D044D0" w:rsidRDefault="009576F1" w:rsidP="003178ED">
            <w:pPr>
              <w:rPr>
                <w:sz w:val="17"/>
                <w:szCs w:val="17"/>
              </w:rPr>
            </w:pPr>
            <w:r w:rsidRPr="00D044D0">
              <w:rPr>
                <w:sz w:val="17"/>
                <w:szCs w:val="17"/>
              </w:rPr>
              <w:t>55190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4 983,5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Профессиональная подготовка, переподготовка и повышение квалификации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обеспечение функций органов местного самоуправления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41120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"Повышение энергоэффективности в бюджетной сфере"</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энергосбережению и повышению энергоэффективности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42090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42090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42090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Молодежная политика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2 651,0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102,1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102,1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"Социальная поддержка граждан" на 2017-2022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2 578,7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"Организация отдыха и оздоровления детей"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2 578,7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сохранению и развитию инфраструктуры системы детского отдыха и оздоровления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2 578,7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S0000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2 578,7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Организация отдыха детей в каникулярное время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S6170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2 578,7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S6170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2 578,7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S6170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2 578,7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102,1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102,1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Основное мероприятие "Патриотическое воспитание"</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48,1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48,1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молодежной политики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48,1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31,8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32,8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"Поддержка молодежи в сфере науки и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молодежной политики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молодежной политики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"Укрепление здоровья, формирование здорового образа жизни молодых граждан"</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молодежной политики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5,9</w:t>
            </w:r>
          </w:p>
        </w:tc>
      </w:tr>
      <w:tr w:rsidR="009576F1" w:rsidRPr="00D044D0" w:rsidTr="00925DDE">
        <w:trPr>
          <w:trHeight w:val="170"/>
        </w:trPr>
        <w:tc>
          <w:tcPr>
            <w:tcW w:w="3681" w:type="dxa"/>
            <w:shd w:val="clear" w:color="auto" w:fill="auto"/>
            <w:hideMark/>
          </w:tcPr>
          <w:p w:rsidR="009576F1" w:rsidRPr="00D044D0" w:rsidRDefault="009576F1" w:rsidP="003178ED">
            <w:pPr>
              <w:jc w:val="both"/>
              <w:rPr>
                <w:sz w:val="17"/>
                <w:szCs w:val="17"/>
              </w:rPr>
            </w:pPr>
            <w:r w:rsidRPr="00D044D0">
              <w:rPr>
                <w:sz w:val="17"/>
                <w:szCs w:val="17"/>
              </w:rPr>
              <w:t>Основное мероприятие "Вовлечение в предпринимательскую деятельность"</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молодежной политики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"Молодежная культура и творчество"</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молодежной политики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07</w:t>
            </w:r>
          </w:p>
        </w:tc>
        <w:tc>
          <w:tcPr>
            <w:tcW w:w="454" w:type="dxa"/>
            <w:shd w:val="clear" w:color="auto" w:fill="auto"/>
            <w:noWrap/>
            <w:hideMark/>
          </w:tcPr>
          <w:p w:rsidR="009576F1" w:rsidRPr="00D044D0" w:rsidRDefault="009576F1" w:rsidP="003178ED">
            <w:pPr>
              <w:rPr>
                <w:sz w:val="17"/>
                <w:szCs w:val="17"/>
              </w:rPr>
            </w:pPr>
            <w:r w:rsidRPr="00D044D0">
              <w:rPr>
                <w:sz w:val="17"/>
                <w:szCs w:val="17"/>
              </w:rPr>
              <w:t>32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42110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Другие вопросы в области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2 093,</w:t>
            </w:r>
            <w:r>
              <w:rPr>
                <w:sz w:val="17"/>
                <w:szCs w:val="17"/>
              </w:rPr>
              <w:t>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1 986,2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2 012,4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"Развитие образования в Чамзинском муниципальном районе"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w:t>
            </w:r>
            <w:r>
              <w:rPr>
                <w:sz w:val="17"/>
                <w:szCs w:val="17"/>
              </w:rPr>
              <w:t> </w:t>
            </w:r>
            <w:r w:rsidRPr="00D044D0">
              <w:rPr>
                <w:sz w:val="17"/>
                <w:szCs w:val="17"/>
              </w:rPr>
              <w:t>09</w:t>
            </w:r>
            <w:r>
              <w:rPr>
                <w:sz w:val="17"/>
                <w:szCs w:val="17"/>
              </w:rPr>
              <w:t>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1 970,4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1 996,6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Подпрограмма "Развитие дошкольного образования в Чамзинском муниципальном районе" на 2016-2025 годы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"Обеспечение современного качества дошкольного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"Развитие общего образования в Чамзинском муниципальном районе"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107,5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93,1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93,1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"Изменение школьной инфраструктуры"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05</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78,1</w:t>
            </w:r>
          </w:p>
        </w:tc>
      </w:tr>
      <w:tr w:rsidR="009576F1" w:rsidRPr="00D044D0" w:rsidTr="00925DDE">
        <w:trPr>
          <w:trHeight w:val="170"/>
        </w:trPr>
        <w:tc>
          <w:tcPr>
            <w:tcW w:w="3681" w:type="dxa"/>
            <w:shd w:val="clear" w:color="auto" w:fill="auto"/>
            <w:hideMark/>
          </w:tcPr>
          <w:p w:rsidR="009576F1" w:rsidRPr="00D044D0" w:rsidRDefault="009576F1" w:rsidP="003178ED">
            <w:pPr>
              <w:jc w:val="both"/>
              <w:rPr>
                <w:sz w:val="17"/>
                <w:szCs w:val="17"/>
              </w:rPr>
            </w:pPr>
            <w:r w:rsidRPr="00D044D0">
              <w:rPr>
                <w:sz w:val="17"/>
                <w:szCs w:val="17"/>
              </w:rPr>
              <w:t>Основное мероприятие "Развитие системы работы с кадрами"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"Сохранение и укрепление здоровья школьников"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197,6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142,9</w:t>
            </w:r>
          </w:p>
        </w:tc>
      </w:tr>
      <w:tr w:rsidR="009576F1" w:rsidRPr="00D044D0" w:rsidTr="00925DDE">
        <w:trPr>
          <w:trHeight w:val="170"/>
        </w:trPr>
        <w:tc>
          <w:tcPr>
            <w:tcW w:w="3681" w:type="dxa"/>
            <w:shd w:val="clear" w:color="auto" w:fill="auto"/>
            <w:hideMark/>
          </w:tcPr>
          <w:p w:rsidR="009576F1" w:rsidRPr="00D044D0" w:rsidRDefault="009576F1" w:rsidP="003178ED">
            <w:pPr>
              <w:jc w:val="both"/>
              <w:rPr>
                <w:sz w:val="17"/>
                <w:szCs w:val="17"/>
              </w:rPr>
            </w:pPr>
            <w:r w:rsidRPr="00D044D0">
              <w:rPr>
                <w:sz w:val="17"/>
                <w:szCs w:val="17"/>
              </w:rPr>
              <w:t>Основное мероприятие "Выявление и поддержка одаренных детей и молодежи"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197,6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142,9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197,6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142,9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197,6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142,9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197,6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142,9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4</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42240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197,6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142,9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1 784,</w:t>
            </w:r>
            <w:r>
              <w:rPr>
                <w:sz w:val="17"/>
                <w:szCs w:val="17"/>
              </w:rPr>
              <w:t>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1 757,6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1 757,6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1 784,</w:t>
            </w:r>
            <w:r>
              <w:rPr>
                <w:sz w:val="17"/>
                <w:szCs w:val="17"/>
              </w:rPr>
              <w:t>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1 757,6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1 757,6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1 148,</w:t>
            </w:r>
            <w:r>
              <w:rPr>
                <w:sz w:val="17"/>
                <w:szCs w:val="17"/>
              </w:rPr>
              <w:t>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1 208,8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61120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1 148,</w:t>
            </w:r>
            <w:r>
              <w:rPr>
                <w:sz w:val="17"/>
                <w:szCs w:val="17"/>
              </w:rPr>
              <w:t>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1 208,8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61120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97</w:t>
            </w:r>
            <w:r>
              <w:rPr>
                <w:sz w:val="17"/>
                <w:szCs w:val="17"/>
              </w:rPr>
              <w:t>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1 185,3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1 226,5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61120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97</w:t>
            </w:r>
            <w:r>
              <w:rPr>
                <w:sz w:val="17"/>
                <w:szCs w:val="17"/>
              </w:rPr>
              <w:t>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1 185,3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1 226,5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61120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61120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61120</w:t>
            </w:r>
          </w:p>
        </w:tc>
        <w:tc>
          <w:tcPr>
            <w:tcW w:w="471" w:type="dxa"/>
            <w:shd w:val="clear" w:color="auto" w:fill="auto"/>
            <w:noWrap/>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Уплата налогов, сборов и иных платежей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61120</w:t>
            </w:r>
          </w:p>
        </w:tc>
        <w:tc>
          <w:tcPr>
            <w:tcW w:w="471" w:type="dxa"/>
            <w:shd w:val="clear" w:color="auto" w:fill="auto"/>
            <w:noWrap/>
            <w:hideMark/>
          </w:tcPr>
          <w:p w:rsidR="009576F1" w:rsidRPr="00D044D0" w:rsidRDefault="009576F1" w:rsidP="003178ED">
            <w:pPr>
              <w:rPr>
                <w:sz w:val="17"/>
                <w:szCs w:val="17"/>
              </w:rPr>
            </w:pPr>
            <w:r w:rsidRPr="00D044D0">
              <w:rPr>
                <w:sz w:val="17"/>
                <w:szCs w:val="17"/>
              </w:rPr>
              <w:t>850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76000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636,4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548,8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636,4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548,8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044D0">
              <w:rPr>
                <w:sz w:val="17"/>
                <w:szCs w:val="17"/>
              </w:rPr>
              <w:lastRenderedPageBreak/>
              <w:t>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lastRenderedPageBreak/>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636,4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548,8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636,4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548,8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Мероприятия по духовно- нравственному воспитанию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5,8</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Мероприятия по духовно- нравственному воспитанию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w:t>
            </w:r>
          </w:p>
        </w:tc>
      </w:tr>
      <w:tr w:rsidR="009576F1" w:rsidRPr="00D044D0" w:rsidTr="00925DDE">
        <w:trPr>
          <w:trHeight w:val="170"/>
        </w:trPr>
        <w:tc>
          <w:tcPr>
            <w:tcW w:w="3681" w:type="dxa"/>
            <w:shd w:val="clear" w:color="auto" w:fill="auto"/>
            <w:hideMark/>
          </w:tcPr>
          <w:p w:rsidR="009576F1" w:rsidRPr="00D044D0" w:rsidRDefault="009576F1" w:rsidP="003178ED">
            <w:pPr>
              <w:jc w:val="both"/>
              <w:rPr>
                <w:sz w:val="17"/>
                <w:szCs w:val="17"/>
              </w:rPr>
            </w:pPr>
            <w:r w:rsidRPr="00D044D0">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Мероприятия по духовно- нравственному воспитанию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Мероприятия по духовно- нравственному воспитанию </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07</w:t>
            </w:r>
          </w:p>
        </w:tc>
        <w:tc>
          <w:tcPr>
            <w:tcW w:w="511"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Культура, кинематография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39 729,1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41 506,5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43 624,0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Культура</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35 037,4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36 555,1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38 672,6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на 2014-2025 годы" </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34 632,4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36 491,4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38 608,9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Подпрограмма "Культура"</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34 632,4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36 491,4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38 608,9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"Музыкальное искусство, культурно-массовые мероприятия"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культуры</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42250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42250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42250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20 776,3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24 999,1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26 399,9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16 673,5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16 992,9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18 774,6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Дворцы и дома культуры, другие учреждения культуры и средств массовой информации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61140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16 673,5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16 992,9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18 774,6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61140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16 673,5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16 992,9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18 774,6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61140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16 673,5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16 992,9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18 774,6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76000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4 102,8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8 006,2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7 625,3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4 102,8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8 006,2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7 625,3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4 102,8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8 006,2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7 625,3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4 102,8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8 006,2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7 625,3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"Развитие библиотечного дела"</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10 365,3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10 942,3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11 659,0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7 844,0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7 525,5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8 291,4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Библиотеки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61160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7 844,0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7 525,5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8 291,4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61160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7 844,0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7 525,5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8 291,4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61160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7 844,0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7 525,5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8 291,4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76000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2 286,7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3 416,8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3 367,6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2 286,7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3 416,8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3 367,6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2 286,7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3 416,8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3 367,6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2 286,7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3 416,8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3 367,6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L0000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234,6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color w:val="000000"/>
                <w:sz w:val="17"/>
                <w:szCs w:val="17"/>
              </w:rPr>
            </w:pPr>
            <w:r w:rsidRPr="00D044D0">
              <w:rPr>
                <w:color w:val="000000"/>
                <w:sz w:val="17"/>
                <w:szCs w:val="17"/>
              </w:rPr>
              <w:t>Поддержка отрасли культуры</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hideMark/>
          </w:tcPr>
          <w:p w:rsidR="009576F1" w:rsidRPr="00D044D0" w:rsidRDefault="009576F1" w:rsidP="003178ED">
            <w:pPr>
              <w:rPr>
                <w:sz w:val="17"/>
                <w:szCs w:val="17"/>
              </w:rPr>
            </w:pPr>
            <w:r w:rsidRPr="00D044D0">
              <w:rPr>
                <w:sz w:val="17"/>
                <w:szCs w:val="17"/>
              </w:rPr>
              <w:t>L5190</w:t>
            </w:r>
          </w:p>
        </w:tc>
        <w:tc>
          <w:tcPr>
            <w:tcW w:w="471" w:type="dxa"/>
            <w:shd w:val="clear" w:color="auto" w:fill="auto"/>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234,6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color w:val="000000"/>
                <w:sz w:val="17"/>
                <w:szCs w:val="17"/>
              </w:rPr>
            </w:pPr>
            <w:r w:rsidRPr="00D044D0">
              <w:rPr>
                <w:color w:val="000000"/>
                <w:sz w:val="17"/>
                <w:szCs w:val="17"/>
              </w:rPr>
              <w:t>Поддержка лучших сельских учреждений культуры</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hideMark/>
          </w:tcPr>
          <w:p w:rsidR="009576F1" w:rsidRPr="00D044D0" w:rsidRDefault="009576F1" w:rsidP="003178ED">
            <w:pPr>
              <w:rPr>
                <w:sz w:val="17"/>
                <w:szCs w:val="17"/>
              </w:rPr>
            </w:pPr>
            <w:r w:rsidRPr="00D044D0">
              <w:rPr>
                <w:sz w:val="17"/>
                <w:szCs w:val="17"/>
              </w:rPr>
              <w:t>L5191</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126,3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hideMark/>
          </w:tcPr>
          <w:p w:rsidR="009576F1" w:rsidRPr="00D044D0" w:rsidRDefault="009576F1" w:rsidP="003178ED">
            <w:pPr>
              <w:rPr>
                <w:sz w:val="17"/>
                <w:szCs w:val="17"/>
              </w:rPr>
            </w:pPr>
            <w:r w:rsidRPr="00D044D0">
              <w:rPr>
                <w:sz w:val="17"/>
                <w:szCs w:val="17"/>
              </w:rPr>
              <w:t>L5191</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126,3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hideMark/>
          </w:tcPr>
          <w:p w:rsidR="009576F1" w:rsidRPr="00D044D0" w:rsidRDefault="009576F1" w:rsidP="003178ED">
            <w:pPr>
              <w:rPr>
                <w:sz w:val="17"/>
                <w:szCs w:val="17"/>
              </w:rPr>
            </w:pPr>
            <w:r w:rsidRPr="00D044D0">
              <w:rPr>
                <w:sz w:val="17"/>
                <w:szCs w:val="17"/>
              </w:rPr>
              <w:t>L5191</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126,3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color w:val="000000"/>
                <w:sz w:val="17"/>
                <w:szCs w:val="17"/>
              </w:rPr>
            </w:pPr>
            <w:r w:rsidRPr="00D044D0">
              <w:rPr>
                <w:color w:val="000000"/>
                <w:sz w:val="17"/>
                <w:szCs w:val="17"/>
              </w:rPr>
              <w:t xml:space="preserve">Комплектование книжных фондов муниципальных общедоступных библиотек </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hideMark/>
          </w:tcPr>
          <w:p w:rsidR="009576F1" w:rsidRPr="00D044D0" w:rsidRDefault="009576F1" w:rsidP="003178ED">
            <w:pPr>
              <w:rPr>
                <w:sz w:val="17"/>
                <w:szCs w:val="17"/>
              </w:rPr>
            </w:pPr>
            <w:r w:rsidRPr="00D044D0">
              <w:rPr>
                <w:sz w:val="17"/>
                <w:szCs w:val="17"/>
              </w:rPr>
              <w:t>L5193</w:t>
            </w:r>
          </w:p>
        </w:tc>
        <w:tc>
          <w:tcPr>
            <w:tcW w:w="471" w:type="dxa"/>
            <w:shd w:val="clear" w:color="auto" w:fill="auto"/>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hideMark/>
          </w:tcPr>
          <w:p w:rsidR="009576F1" w:rsidRPr="00D044D0" w:rsidRDefault="009576F1" w:rsidP="003178ED">
            <w:pPr>
              <w:rPr>
                <w:sz w:val="17"/>
                <w:szCs w:val="17"/>
              </w:rPr>
            </w:pPr>
            <w:r w:rsidRPr="00D044D0">
              <w:rPr>
                <w:sz w:val="17"/>
                <w:szCs w:val="17"/>
              </w:rPr>
              <w:t>L5193</w:t>
            </w:r>
          </w:p>
        </w:tc>
        <w:tc>
          <w:tcPr>
            <w:tcW w:w="471" w:type="dxa"/>
            <w:shd w:val="clear" w:color="auto" w:fill="auto"/>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hideMark/>
          </w:tcPr>
          <w:p w:rsidR="009576F1" w:rsidRPr="00D044D0" w:rsidRDefault="009576F1" w:rsidP="003178ED">
            <w:pPr>
              <w:rPr>
                <w:sz w:val="17"/>
                <w:szCs w:val="17"/>
              </w:rPr>
            </w:pPr>
            <w:r w:rsidRPr="00D044D0">
              <w:rPr>
                <w:sz w:val="17"/>
                <w:szCs w:val="17"/>
              </w:rPr>
              <w:t>L5193</w:t>
            </w:r>
          </w:p>
        </w:tc>
        <w:tc>
          <w:tcPr>
            <w:tcW w:w="471" w:type="dxa"/>
            <w:shd w:val="clear" w:color="auto" w:fill="auto"/>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color w:val="000000"/>
                <w:sz w:val="17"/>
                <w:szCs w:val="17"/>
              </w:rPr>
            </w:pPr>
            <w:r w:rsidRPr="00D044D0">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hideMark/>
          </w:tcPr>
          <w:p w:rsidR="009576F1" w:rsidRPr="00D044D0" w:rsidRDefault="009576F1" w:rsidP="003178ED">
            <w:pPr>
              <w:rPr>
                <w:sz w:val="17"/>
                <w:szCs w:val="17"/>
              </w:rPr>
            </w:pPr>
            <w:r w:rsidRPr="00D044D0">
              <w:rPr>
                <w:sz w:val="17"/>
                <w:szCs w:val="17"/>
              </w:rPr>
              <w:t>L5194</w:t>
            </w:r>
          </w:p>
        </w:tc>
        <w:tc>
          <w:tcPr>
            <w:tcW w:w="471" w:type="dxa"/>
            <w:shd w:val="clear" w:color="auto" w:fill="auto"/>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hideMark/>
          </w:tcPr>
          <w:p w:rsidR="009576F1" w:rsidRPr="00D044D0" w:rsidRDefault="009576F1" w:rsidP="003178ED">
            <w:pPr>
              <w:rPr>
                <w:sz w:val="17"/>
                <w:szCs w:val="17"/>
              </w:rPr>
            </w:pPr>
            <w:r w:rsidRPr="00D044D0">
              <w:rPr>
                <w:sz w:val="17"/>
                <w:szCs w:val="17"/>
              </w:rPr>
              <w:t>L5194</w:t>
            </w:r>
          </w:p>
        </w:tc>
        <w:tc>
          <w:tcPr>
            <w:tcW w:w="471" w:type="dxa"/>
            <w:shd w:val="clear" w:color="auto" w:fill="auto"/>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hideMark/>
          </w:tcPr>
          <w:p w:rsidR="009576F1" w:rsidRPr="00D044D0" w:rsidRDefault="009576F1" w:rsidP="003178ED">
            <w:pPr>
              <w:rPr>
                <w:sz w:val="17"/>
                <w:szCs w:val="17"/>
              </w:rPr>
            </w:pPr>
            <w:r w:rsidRPr="00D044D0">
              <w:rPr>
                <w:sz w:val="17"/>
                <w:szCs w:val="17"/>
              </w:rPr>
              <w:t>L5194</w:t>
            </w:r>
          </w:p>
        </w:tc>
        <w:tc>
          <w:tcPr>
            <w:tcW w:w="471" w:type="dxa"/>
            <w:shd w:val="clear" w:color="auto" w:fill="auto"/>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2 940,8</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112,6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Дворцы и дома культуры, другие учреждения культуры и средств массовой информации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61140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112,6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61140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112,6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61140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112,6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L0000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2 828,3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L4670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2 828,3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L4670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2 828,3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06</w:t>
            </w:r>
          </w:p>
        </w:tc>
        <w:tc>
          <w:tcPr>
            <w:tcW w:w="670" w:type="dxa"/>
            <w:shd w:val="clear" w:color="auto" w:fill="auto"/>
            <w:noWrap/>
            <w:hideMark/>
          </w:tcPr>
          <w:p w:rsidR="009576F1" w:rsidRPr="00D044D0" w:rsidRDefault="009576F1" w:rsidP="003178ED">
            <w:pPr>
              <w:rPr>
                <w:sz w:val="17"/>
                <w:szCs w:val="17"/>
              </w:rPr>
            </w:pPr>
            <w:r w:rsidRPr="00D044D0">
              <w:rPr>
                <w:sz w:val="17"/>
                <w:szCs w:val="17"/>
              </w:rPr>
              <w:t>L4670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2 828,3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"Информационно-просветительская и культурно-просветительская деятельность"</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Мероприятия по духовно- нравственному воспитанию </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299,9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299,9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оценке недвижимости, признанию прав и регулированию отношений по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299,9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299,9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299,9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оценке недвижимости, признанию прав и регулированию отношений по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42200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Мероприятия по духовно- нравственному воспитанию </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37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42290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Другие вопросы в области культуры, кинематографии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4 691,7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4 951,4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4 951,4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4 691,7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4 951,4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4 951,4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Подпрограмма "Культура"</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4 691,7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4 951,4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4 951,4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4 114,6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4 338,0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4 338,0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2 665,2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2 983,4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3 085,0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Учреждения по обеспечению хозяйственного обслуживания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2 665,2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2 983,4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3 085,0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2 665,2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2 983,4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3 085,0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2 665,2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2 983,4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3 085,0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76000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1 449,4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1 354,6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1 253,0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деятельности муниципальных казенных учреждений и финансовое обеспечениею выполнения муниципального задания бюджетными и автономными муниципальными учреждениями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1 449,4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1 354,6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1 253,0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1 449,4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1 354,6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1 253,0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1 449,4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1 354,6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1 253,0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"Развитие библиотечного дела"</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577,1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613,4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613,4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на обеспечение деятельности (оказания услуг) муниципальных учреждений </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61000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349,2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421,9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436,2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Учреждения по обеспечению хозяйственного обслуживания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349,2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421,9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436,2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349,2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421,9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436,2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61020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349,2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421,9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436,2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76000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227,9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177,2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227,9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177,2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227,9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177,2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08</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05</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76020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227,9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191,5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177,2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Социальная политика</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22 807,5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25 435,4</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26 140,6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Пенсионное обеспечение</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1 310,7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1 286,6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1 338,1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1 310,7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1 286,6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1 338,1</w:t>
            </w:r>
          </w:p>
        </w:tc>
      </w:tr>
      <w:tr w:rsidR="009576F1" w:rsidRPr="00D044D0" w:rsidTr="00925DDE">
        <w:trPr>
          <w:trHeight w:val="170"/>
        </w:trPr>
        <w:tc>
          <w:tcPr>
            <w:tcW w:w="3681" w:type="dxa"/>
            <w:shd w:val="clear" w:color="auto" w:fill="auto"/>
            <w:hideMark/>
          </w:tcPr>
          <w:p w:rsidR="009576F1" w:rsidRPr="00D044D0" w:rsidRDefault="009576F1" w:rsidP="003178ED">
            <w:pPr>
              <w:jc w:val="both"/>
              <w:rPr>
                <w:sz w:val="17"/>
                <w:szCs w:val="17"/>
              </w:rPr>
            </w:pPr>
            <w:r w:rsidRPr="00D044D0">
              <w:rPr>
                <w:sz w:val="17"/>
                <w:szCs w:val="17"/>
              </w:rPr>
              <w:t>Основное мероприятие "Обеспечение государственных гарантий муниципальных служащих"</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1 310,7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1 286,6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1 338,1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меры социальной поддержки граждан, кроме публичных нормативных обязательств</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03000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1 310,7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1 286,6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1 338,1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Доплаты к пенсиям муниципальных служащих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03010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1 310,7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1 286,6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1 338,1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03010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1 310,7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1 286,6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1 338,1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Публичные нормативные социальные выплаты гражданам</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03010</w:t>
            </w:r>
          </w:p>
        </w:tc>
        <w:tc>
          <w:tcPr>
            <w:tcW w:w="471" w:type="dxa"/>
            <w:shd w:val="clear" w:color="auto" w:fill="auto"/>
            <w:noWrap/>
            <w:hideMark/>
          </w:tcPr>
          <w:p w:rsidR="009576F1" w:rsidRPr="00D044D0" w:rsidRDefault="009576F1" w:rsidP="003178ED">
            <w:pPr>
              <w:rPr>
                <w:sz w:val="17"/>
                <w:szCs w:val="17"/>
              </w:rPr>
            </w:pPr>
            <w:r w:rsidRPr="00D044D0">
              <w:rPr>
                <w:sz w:val="17"/>
                <w:szCs w:val="17"/>
              </w:rPr>
              <w:t>310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1 310,7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1 286,6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1 338,1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населения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10 409,2</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10 103,5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10 413,9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"Развитие образования в Чамзинском муниципальном районе"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5 281,3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9 379,5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9 732,9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Подпрограмма "Развитие общего образования в Чамзинском муниципальном районе" на 2016-2025 годы </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5 281,3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9 379,5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9 732,9</w:t>
            </w:r>
          </w:p>
        </w:tc>
      </w:tr>
      <w:tr w:rsidR="009576F1" w:rsidRPr="00D044D0" w:rsidTr="00925DDE">
        <w:trPr>
          <w:trHeight w:val="170"/>
        </w:trPr>
        <w:tc>
          <w:tcPr>
            <w:tcW w:w="3681" w:type="dxa"/>
            <w:shd w:val="clear" w:color="auto" w:fill="auto"/>
            <w:hideMark/>
          </w:tcPr>
          <w:p w:rsidR="009576F1" w:rsidRPr="00D044D0" w:rsidRDefault="009576F1" w:rsidP="003178ED">
            <w:pPr>
              <w:jc w:val="both"/>
              <w:rPr>
                <w:sz w:val="17"/>
                <w:szCs w:val="17"/>
              </w:rPr>
            </w:pPr>
            <w:r w:rsidRPr="00D044D0">
              <w:rPr>
                <w:sz w:val="17"/>
                <w:szCs w:val="17"/>
              </w:rPr>
              <w:t>Основное мероприятие "Сохранение и укрепление здоровья школьников"</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5 281,3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9 379,5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9 732,9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505,7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639,9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664,2</w:t>
            </w:r>
          </w:p>
        </w:tc>
      </w:tr>
      <w:tr w:rsidR="009576F1" w:rsidRPr="00D044D0" w:rsidTr="00925DDE">
        <w:trPr>
          <w:trHeight w:val="170"/>
        </w:trPr>
        <w:tc>
          <w:tcPr>
            <w:tcW w:w="3681" w:type="dxa"/>
            <w:shd w:val="clear" w:color="auto" w:fill="auto"/>
            <w:hideMark/>
          </w:tcPr>
          <w:p w:rsidR="009576F1" w:rsidRPr="00D044D0" w:rsidRDefault="009576F1" w:rsidP="003178ED">
            <w:pPr>
              <w:rPr>
                <w:color w:val="000000"/>
                <w:sz w:val="17"/>
                <w:szCs w:val="17"/>
              </w:rPr>
            </w:pPr>
            <w:r w:rsidRPr="00D044D0">
              <w:rPr>
                <w:color w:val="000000"/>
                <w:sz w:val="17"/>
                <w:szCs w:val="17"/>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42470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505,7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639,9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664,2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42470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505,7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639,9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664,2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42470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505,7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639,9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664,2</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77000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4 775,6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8 739,6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9 068,7</w:t>
            </w:r>
          </w:p>
        </w:tc>
      </w:tr>
      <w:tr w:rsidR="009576F1" w:rsidRPr="00D044D0" w:rsidTr="00925DDE">
        <w:trPr>
          <w:trHeight w:val="170"/>
        </w:trPr>
        <w:tc>
          <w:tcPr>
            <w:tcW w:w="3681" w:type="dxa"/>
            <w:shd w:val="clear" w:color="auto" w:fill="auto"/>
            <w:hideMark/>
          </w:tcPr>
          <w:p w:rsidR="009576F1" w:rsidRPr="00D044D0" w:rsidRDefault="009576F1" w:rsidP="003178ED">
            <w:pPr>
              <w:spacing w:after="240"/>
              <w:rPr>
                <w:sz w:val="17"/>
                <w:szCs w:val="17"/>
              </w:rPr>
            </w:pPr>
            <w:r w:rsidRPr="00D044D0">
              <w:rPr>
                <w:sz w:val="17"/>
                <w:szCs w:val="17"/>
              </w:rPr>
              <w:t xml:space="preserve">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w:t>
            </w:r>
            <w:r w:rsidRPr="00D044D0">
              <w:rPr>
                <w:sz w:val="17"/>
                <w:szCs w:val="17"/>
              </w:rPr>
              <w:lastRenderedPageBreak/>
              <w:t>малоимущих семей питания с освобождением от платы его стоимости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lastRenderedPageBreak/>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77070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4 775,6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8 739,6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9 068,7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77070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4 775,6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8 739,6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9 068,7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бюджетным учреждениям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07</w:t>
            </w:r>
          </w:p>
        </w:tc>
        <w:tc>
          <w:tcPr>
            <w:tcW w:w="670" w:type="dxa"/>
            <w:shd w:val="clear" w:color="auto" w:fill="auto"/>
            <w:noWrap/>
            <w:hideMark/>
          </w:tcPr>
          <w:p w:rsidR="009576F1" w:rsidRPr="00D044D0" w:rsidRDefault="009576F1" w:rsidP="003178ED">
            <w:pPr>
              <w:rPr>
                <w:sz w:val="17"/>
                <w:szCs w:val="17"/>
              </w:rPr>
            </w:pPr>
            <w:r w:rsidRPr="00D044D0">
              <w:rPr>
                <w:sz w:val="17"/>
                <w:szCs w:val="17"/>
              </w:rPr>
              <w:t>77070</w:t>
            </w:r>
          </w:p>
        </w:tc>
        <w:tc>
          <w:tcPr>
            <w:tcW w:w="471" w:type="dxa"/>
            <w:shd w:val="clear" w:color="auto" w:fill="auto"/>
            <w:noWrap/>
            <w:hideMark/>
          </w:tcPr>
          <w:p w:rsidR="009576F1" w:rsidRPr="00D044D0" w:rsidRDefault="009576F1" w:rsidP="003178ED">
            <w:pPr>
              <w:rPr>
                <w:sz w:val="17"/>
                <w:szCs w:val="17"/>
              </w:rPr>
            </w:pPr>
            <w:r w:rsidRPr="00D044D0">
              <w:rPr>
                <w:sz w:val="17"/>
                <w:szCs w:val="17"/>
              </w:rPr>
              <w:t>610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4 775,6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8 739,6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9 068,7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"Социальная поддержка граждан" на 2017-2022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"Развитие мер социальной поддержки отдельных категорий граждан"</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"Совершенствование организации предоставления социальных выплат отдельным категориям граждан"</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Публичные нормативные социальные выплаты гражданам</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01000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Материальная помощь гражданам, оказавшимся в трудной жизненной ситуации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01160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01160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Публичные нормативные социальные выплаты гражданам</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01160</w:t>
            </w:r>
          </w:p>
        </w:tc>
        <w:tc>
          <w:tcPr>
            <w:tcW w:w="471" w:type="dxa"/>
            <w:shd w:val="clear" w:color="auto" w:fill="auto"/>
            <w:noWrap/>
            <w:hideMark/>
          </w:tcPr>
          <w:p w:rsidR="009576F1" w:rsidRPr="00D044D0" w:rsidRDefault="009576F1" w:rsidP="003178ED">
            <w:pPr>
              <w:rPr>
                <w:sz w:val="17"/>
                <w:szCs w:val="17"/>
              </w:rPr>
            </w:pPr>
            <w:r w:rsidRPr="00D044D0">
              <w:rPr>
                <w:sz w:val="17"/>
                <w:szCs w:val="17"/>
              </w:rPr>
              <w:t>310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развитие сельского хозяйства и регулирование рынков сельскохозяйственной продукции, сырья и продовольствия в Чамзинском муниципальном районе на 2015-2025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396,9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171,9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"Устойчивое развитие сельских территорий"</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8</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396,9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171,9</w:t>
            </w:r>
          </w:p>
        </w:tc>
      </w:tr>
      <w:tr w:rsidR="009576F1" w:rsidRPr="00D044D0" w:rsidTr="00925DDE">
        <w:trPr>
          <w:trHeight w:val="170"/>
        </w:trPr>
        <w:tc>
          <w:tcPr>
            <w:tcW w:w="3681" w:type="dxa"/>
            <w:shd w:val="clear" w:color="auto" w:fill="auto"/>
            <w:hideMark/>
          </w:tcPr>
          <w:p w:rsidR="009576F1" w:rsidRPr="00D044D0" w:rsidRDefault="009576F1" w:rsidP="003178ED">
            <w:pPr>
              <w:rPr>
                <w:color w:val="000000"/>
                <w:sz w:val="17"/>
                <w:szCs w:val="17"/>
              </w:rPr>
            </w:pPr>
            <w:r w:rsidRPr="00D044D0">
              <w:rPr>
                <w:sz w:val="17"/>
                <w:szCs w:val="17"/>
              </w:rPr>
              <w:t>Основное мероприятие "Улучшение жилищных условий граждан, проживающих в сельской местности, в том числе молодых семей и молодых специалистов"</w:t>
            </w:r>
            <w:r w:rsidRPr="00D044D0">
              <w:rPr>
                <w:noProof/>
                <w:color w:val="000000"/>
                <w:sz w:val="17"/>
                <w:szCs w:val="17"/>
              </w:rPr>
              <w:drawing>
                <wp:anchor distT="0" distB="0" distL="114300" distR="114300" simplePos="0" relativeHeight="251665408" behindDoc="0" locked="0" layoutInCell="1" allowOverlap="1" wp14:anchorId="6179ED43" wp14:editId="1D901A1B">
                  <wp:simplePos x="0" y="0"/>
                  <wp:positionH relativeFrom="column">
                    <wp:posOffset>0</wp:posOffset>
                  </wp:positionH>
                  <wp:positionV relativeFrom="paragraph">
                    <wp:posOffset>361950</wp:posOffset>
                  </wp:positionV>
                  <wp:extent cx="152400" cy="0"/>
                  <wp:effectExtent l="0" t="0" r="0" b="0"/>
                  <wp:wrapNone/>
                  <wp:docPr id="31665" name="Рисунок 3166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7064E1-5FB4-40C7-BC9C-34F1D3D1342D}"/>
                      </a:ext>
                    </a:extLst>
                  </wp:docPr>
                  <wp:cNvGraphicFramePr/>
                  <a:graphic xmlns:a="http://schemas.openxmlformats.org/drawingml/2006/main">
                    <a:graphicData uri="http://schemas.openxmlformats.org/drawingml/2006/picture">
                      <pic:pic xmlns:pic="http://schemas.openxmlformats.org/drawingml/2006/picture">
                        <pic:nvPicPr>
                          <pic:cNvPr id="31665"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7064E1-5FB4-40C7-BC9C-34F1D3D1342D}"/>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044D0">
              <w:rPr>
                <w:noProof/>
                <w:color w:val="000000"/>
                <w:sz w:val="17"/>
                <w:szCs w:val="17"/>
              </w:rPr>
              <w:drawing>
                <wp:anchor distT="0" distB="0" distL="114300" distR="114300" simplePos="0" relativeHeight="251666432" behindDoc="0" locked="0" layoutInCell="1" allowOverlap="1" wp14:anchorId="3C462D77" wp14:editId="6B4AF5C9">
                  <wp:simplePos x="0" y="0"/>
                  <wp:positionH relativeFrom="column">
                    <wp:posOffset>0</wp:posOffset>
                  </wp:positionH>
                  <wp:positionV relativeFrom="paragraph">
                    <wp:posOffset>361950</wp:posOffset>
                  </wp:positionV>
                  <wp:extent cx="152400" cy="0"/>
                  <wp:effectExtent l="0" t="0" r="0" b="0"/>
                  <wp:wrapNone/>
                  <wp:docPr id="31667" name="Рисунок 3166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FEB167-2774-4589-9C0D-973DB34D6811}"/>
                      </a:ext>
                    </a:extLst>
                  </wp:docPr>
                  <wp:cNvGraphicFramePr/>
                  <a:graphic xmlns:a="http://schemas.openxmlformats.org/drawingml/2006/main">
                    <a:graphicData uri="http://schemas.openxmlformats.org/drawingml/2006/picture">
                      <pic:pic xmlns:pic="http://schemas.openxmlformats.org/drawingml/2006/picture">
                        <pic:nvPicPr>
                          <pic:cNvPr id="31667"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FEB167-2774-4589-9C0D-973DB34D681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8</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396,9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171,9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Прочие публичные нормативные обязательства</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8</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02000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396,9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171,9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Улучшение жилищных условий сельского населения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8</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02040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110,9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8</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02040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110,9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Социальные выплаты гражданам, кроме публичных нормативных социальных выплат</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8</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02040</w:t>
            </w:r>
          </w:p>
        </w:tc>
        <w:tc>
          <w:tcPr>
            <w:tcW w:w="471" w:type="dxa"/>
            <w:shd w:val="clear" w:color="auto" w:fill="auto"/>
            <w:noWrap/>
            <w:hideMark/>
          </w:tcPr>
          <w:p w:rsidR="009576F1" w:rsidRPr="00D044D0" w:rsidRDefault="009576F1" w:rsidP="003178ED">
            <w:pPr>
              <w:rPr>
                <w:sz w:val="17"/>
                <w:szCs w:val="17"/>
              </w:rPr>
            </w:pPr>
            <w:r w:rsidRPr="00D044D0">
              <w:rPr>
                <w:sz w:val="17"/>
                <w:szCs w:val="17"/>
              </w:rPr>
              <w:t>320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110,9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Обеспечение жильем молодых семей и молодых специалистов на селе</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8</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02050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286,0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171,9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8</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02050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286,0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171,9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Социальные выплаты гражданам, кроме публичных нормативных социальных выплат</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09</w:t>
            </w:r>
          </w:p>
        </w:tc>
        <w:tc>
          <w:tcPr>
            <w:tcW w:w="454" w:type="dxa"/>
            <w:shd w:val="clear" w:color="auto" w:fill="auto"/>
            <w:noWrap/>
            <w:hideMark/>
          </w:tcPr>
          <w:p w:rsidR="009576F1" w:rsidRPr="00D044D0" w:rsidRDefault="009576F1" w:rsidP="003178ED">
            <w:pPr>
              <w:rPr>
                <w:sz w:val="17"/>
                <w:szCs w:val="17"/>
              </w:rPr>
            </w:pPr>
            <w:r w:rsidRPr="00D044D0">
              <w:rPr>
                <w:sz w:val="17"/>
                <w:szCs w:val="17"/>
              </w:rPr>
              <w:t>8</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02050</w:t>
            </w:r>
          </w:p>
        </w:tc>
        <w:tc>
          <w:tcPr>
            <w:tcW w:w="471" w:type="dxa"/>
            <w:shd w:val="clear" w:color="auto" w:fill="auto"/>
            <w:noWrap/>
            <w:hideMark/>
          </w:tcPr>
          <w:p w:rsidR="009576F1" w:rsidRPr="00D044D0" w:rsidRDefault="009576F1" w:rsidP="003178ED">
            <w:pPr>
              <w:rPr>
                <w:sz w:val="17"/>
                <w:szCs w:val="17"/>
              </w:rPr>
            </w:pPr>
            <w:r w:rsidRPr="00D044D0">
              <w:rPr>
                <w:sz w:val="17"/>
                <w:szCs w:val="17"/>
              </w:rPr>
              <w:t>320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286,0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171,9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4 712,9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"Обеспечение жильем молодых семей"</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4 712,9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"Обеспечение жильем молодых семей"</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4 712,9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L0000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2 356,5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молодым семьям социальных выплат на строительство или приобретение жилья</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L4970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2 356,5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L4970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2 356,5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Социальные выплаты гражданам, кроме публичных нормативных социальных выплат</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L4970</w:t>
            </w:r>
          </w:p>
        </w:tc>
        <w:tc>
          <w:tcPr>
            <w:tcW w:w="471" w:type="dxa"/>
            <w:shd w:val="clear" w:color="auto" w:fill="auto"/>
            <w:noWrap/>
            <w:hideMark/>
          </w:tcPr>
          <w:p w:rsidR="009576F1" w:rsidRPr="00D044D0" w:rsidRDefault="009576F1" w:rsidP="003178ED">
            <w:pPr>
              <w:rPr>
                <w:sz w:val="17"/>
                <w:szCs w:val="17"/>
              </w:rPr>
            </w:pPr>
            <w:r w:rsidRPr="00D044D0">
              <w:rPr>
                <w:sz w:val="17"/>
                <w:szCs w:val="17"/>
              </w:rPr>
              <w:t>320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2 356,5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496,0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Софинансирование расходных обязательств по вопросам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Z0000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2 356,5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молодым семьям социальных выплат на строительство или приобретение жилья</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Z4970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2 356,5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Z4970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2 356,5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Социальные выплаты гражданам, кроме публичных нормативных социальных выплат</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Z4970</w:t>
            </w:r>
          </w:p>
        </w:tc>
        <w:tc>
          <w:tcPr>
            <w:tcW w:w="471" w:type="dxa"/>
            <w:shd w:val="clear" w:color="auto" w:fill="auto"/>
            <w:noWrap/>
            <w:hideMark/>
          </w:tcPr>
          <w:p w:rsidR="009576F1" w:rsidRPr="00D044D0" w:rsidRDefault="009576F1" w:rsidP="003178ED">
            <w:pPr>
              <w:rPr>
                <w:sz w:val="17"/>
                <w:szCs w:val="17"/>
              </w:rPr>
            </w:pPr>
            <w:r w:rsidRPr="00D044D0">
              <w:rPr>
                <w:sz w:val="17"/>
                <w:szCs w:val="17"/>
              </w:rPr>
              <w:t>320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2 356,5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Непрограммные расходы главных распорядителей бюджетных средств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77000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77060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77060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89</w:t>
            </w:r>
          </w:p>
        </w:tc>
        <w:tc>
          <w:tcPr>
            <w:tcW w:w="454" w:type="dxa"/>
            <w:shd w:val="clear" w:color="auto" w:fill="auto"/>
            <w:noWrap/>
            <w:hideMark/>
          </w:tcPr>
          <w:p w:rsidR="009576F1" w:rsidRPr="00D044D0" w:rsidRDefault="009576F1" w:rsidP="003178ED">
            <w:pPr>
              <w:rPr>
                <w:sz w:val="17"/>
                <w:szCs w:val="17"/>
              </w:rPr>
            </w:pPr>
            <w:r w:rsidRPr="00D044D0">
              <w:rPr>
                <w:sz w:val="17"/>
                <w:szCs w:val="17"/>
              </w:rPr>
              <w:t>1</w:t>
            </w:r>
          </w:p>
        </w:tc>
        <w:tc>
          <w:tcPr>
            <w:tcW w:w="499" w:type="dxa"/>
            <w:shd w:val="clear" w:color="auto" w:fill="auto"/>
            <w:noWrap/>
            <w:hideMark/>
          </w:tcPr>
          <w:p w:rsidR="009576F1" w:rsidRPr="00D044D0" w:rsidRDefault="009576F1" w:rsidP="003178ED">
            <w:pPr>
              <w:rPr>
                <w:sz w:val="17"/>
                <w:szCs w:val="17"/>
              </w:rPr>
            </w:pPr>
            <w:r w:rsidRPr="00D044D0">
              <w:rPr>
                <w:sz w:val="17"/>
                <w:szCs w:val="17"/>
              </w:rPr>
              <w:t>00</w:t>
            </w:r>
          </w:p>
        </w:tc>
        <w:tc>
          <w:tcPr>
            <w:tcW w:w="670" w:type="dxa"/>
            <w:shd w:val="clear" w:color="auto" w:fill="auto"/>
            <w:noWrap/>
            <w:hideMark/>
          </w:tcPr>
          <w:p w:rsidR="009576F1" w:rsidRPr="00D044D0" w:rsidRDefault="009576F1" w:rsidP="003178ED">
            <w:pPr>
              <w:rPr>
                <w:sz w:val="17"/>
                <w:szCs w:val="17"/>
              </w:rPr>
            </w:pPr>
            <w:r w:rsidRPr="00D044D0">
              <w:rPr>
                <w:sz w:val="17"/>
                <w:szCs w:val="17"/>
              </w:rPr>
              <w:t>77060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13,1</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Охрана семьи и детства</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11 037,7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13 945,3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14 288,6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"Развитие образования в Чамзинском муниципальном районе"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8 569,0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11 476,6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11 819,9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06</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8 569,0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11 476,6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11 819,9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8 569,0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11 476,6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11 819,9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77000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8 569,0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11 476,6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11 819,9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77180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8 569,0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11 476,6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11 819,9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Социальное обеспечение и иные выплаты населению</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77180</w:t>
            </w:r>
          </w:p>
        </w:tc>
        <w:tc>
          <w:tcPr>
            <w:tcW w:w="471" w:type="dxa"/>
            <w:shd w:val="clear" w:color="auto" w:fill="auto"/>
            <w:noWrap/>
            <w:hideMark/>
          </w:tcPr>
          <w:p w:rsidR="009576F1" w:rsidRPr="00D044D0" w:rsidRDefault="009576F1" w:rsidP="003178ED">
            <w:pPr>
              <w:rPr>
                <w:sz w:val="17"/>
                <w:szCs w:val="17"/>
              </w:rPr>
            </w:pPr>
            <w:r w:rsidRPr="00D044D0">
              <w:rPr>
                <w:sz w:val="17"/>
                <w:szCs w:val="17"/>
              </w:rPr>
              <w:t>300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8 569,0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11 476,6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11 819,9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Публичные нормативные социальные выплаты гражданам</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77180</w:t>
            </w:r>
          </w:p>
        </w:tc>
        <w:tc>
          <w:tcPr>
            <w:tcW w:w="471" w:type="dxa"/>
            <w:shd w:val="clear" w:color="auto" w:fill="auto"/>
            <w:noWrap/>
            <w:hideMark/>
          </w:tcPr>
          <w:p w:rsidR="009576F1" w:rsidRPr="00D044D0" w:rsidRDefault="009576F1" w:rsidP="003178ED">
            <w:pPr>
              <w:rPr>
                <w:sz w:val="17"/>
                <w:szCs w:val="17"/>
              </w:rPr>
            </w:pPr>
            <w:r w:rsidRPr="00D044D0">
              <w:rPr>
                <w:sz w:val="17"/>
                <w:szCs w:val="17"/>
              </w:rPr>
              <w:t>310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5 743,3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6 854,9</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6 936,5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Социальные выплаты гражданам, кроме публичных нормативных социальных выплат</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6</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77180</w:t>
            </w:r>
          </w:p>
        </w:tc>
        <w:tc>
          <w:tcPr>
            <w:tcW w:w="471" w:type="dxa"/>
            <w:shd w:val="clear" w:color="auto" w:fill="auto"/>
            <w:noWrap/>
            <w:hideMark/>
          </w:tcPr>
          <w:p w:rsidR="009576F1" w:rsidRPr="00D044D0" w:rsidRDefault="009576F1" w:rsidP="003178ED">
            <w:pPr>
              <w:rPr>
                <w:sz w:val="17"/>
                <w:szCs w:val="17"/>
              </w:rPr>
            </w:pPr>
            <w:r w:rsidRPr="00D044D0">
              <w:rPr>
                <w:sz w:val="17"/>
                <w:szCs w:val="17"/>
              </w:rPr>
              <w:t>320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2 825,7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4 621,7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4 883,4</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R0000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R0820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Капитальные вложения в объекты государственной (муниципальной) собственности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R0820</w:t>
            </w:r>
          </w:p>
        </w:tc>
        <w:tc>
          <w:tcPr>
            <w:tcW w:w="471" w:type="dxa"/>
            <w:shd w:val="clear" w:color="auto" w:fill="auto"/>
            <w:noWrap/>
            <w:hideMark/>
          </w:tcPr>
          <w:p w:rsidR="009576F1" w:rsidRPr="00D044D0" w:rsidRDefault="009576F1" w:rsidP="003178ED">
            <w:pPr>
              <w:rPr>
                <w:sz w:val="17"/>
                <w:szCs w:val="17"/>
              </w:rPr>
            </w:pPr>
            <w:r w:rsidRPr="00D044D0">
              <w:rPr>
                <w:sz w:val="17"/>
                <w:szCs w:val="17"/>
              </w:rPr>
              <w:t>400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Бюджетные инвестиции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04</w:t>
            </w:r>
          </w:p>
        </w:tc>
        <w:tc>
          <w:tcPr>
            <w:tcW w:w="454" w:type="dxa"/>
            <w:shd w:val="clear" w:color="auto" w:fill="auto"/>
            <w:noWrap/>
            <w:hideMark/>
          </w:tcPr>
          <w:p w:rsidR="009576F1" w:rsidRPr="00D044D0" w:rsidRDefault="009576F1" w:rsidP="003178ED">
            <w:pPr>
              <w:rPr>
                <w:sz w:val="17"/>
                <w:szCs w:val="17"/>
              </w:rPr>
            </w:pPr>
            <w:r w:rsidRPr="00D044D0">
              <w:rPr>
                <w:sz w:val="17"/>
                <w:szCs w:val="17"/>
              </w:rPr>
              <w:t>26</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03</w:t>
            </w:r>
          </w:p>
        </w:tc>
        <w:tc>
          <w:tcPr>
            <w:tcW w:w="670" w:type="dxa"/>
            <w:shd w:val="clear" w:color="auto" w:fill="auto"/>
            <w:noWrap/>
            <w:hideMark/>
          </w:tcPr>
          <w:p w:rsidR="009576F1" w:rsidRPr="00D044D0" w:rsidRDefault="009576F1" w:rsidP="003178ED">
            <w:pPr>
              <w:rPr>
                <w:sz w:val="17"/>
                <w:szCs w:val="17"/>
              </w:rPr>
            </w:pPr>
            <w:r w:rsidRPr="00D044D0">
              <w:rPr>
                <w:sz w:val="17"/>
                <w:szCs w:val="17"/>
              </w:rPr>
              <w:t>R0820</w:t>
            </w:r>
          </w:p>
        </w:tc>
        <w:tc>
          <w:tcPr>
            <w:tcW w:w="471" w:type="dxa"/>
            <w:shd w:val="clear" w:color="auto" w:fill="auto"/>
            <w:noWrap/>
            <w:hideMark/>
          </w:tcPr>
          <w:p w:rsidR="009576F1" w:rsidRPr="00D044D0" w:rsidRDefault="009576F1" w:rsidP="003178ED">
            <w:pPr>
              <w:rPr>
                <w:sz w:val="17"/>
                <w:szCs w:val="17"/>
              </w:rPr>
            </w:pPr>
            <w:r w:rsidRPr="00D044D0">
              <w:rPr>
                <w:sz w:val="17"/>
                <w:szCs w:val="17"/>
              </w:rPr>
              <w:t>410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2 468,7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Другие вопросы в области социальной политики</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"Социальная поддержка граждан" на 2017-2022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"Оказание финансовой поддержки СОНКО"</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91000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на поддержку социально ориентированных некоммерческих организаций</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91010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91010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некоммерческим организациям (за исключением государственных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10</w:t>
            </w:r>
          </w:p>
        </w:tc>
        <w:tc>
          <w:tcPr>
            <w:tcW w:w="511"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91010</w:t>
            </w:r>
          </w:p>
        </w:tc>
        <w:tc>
          <w:tcPr>
            <w:tcW w:w="471" w:type="dxa"/>
            <w:shd w:val="clear" w:color="auto" w:fill="auto"/>
            <w:noWrap/>
            <w:hideMark/>
          </w:tcPr>
          <w:p w:rsidR="009576F1" w:rsidRPr="00D044D0" w:rsidRDefault="009576F1" w:rsidP="003178ED">
            <w:pPr>
              <w:rPr>
                <w:sz w:val="17"/>
                <w:szCs w:val="17"/>
              </w:rPr>
            </w:pPr>
            <w:r w:rsidRPr="00D044D0">
              <w:rPr>
                <w:sz w:val="17"/>
                <w:szCs w:val="17"/>
              </w:rPr>
              <w:t>630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Физическая культура и спорт</w:t>
            </w:r>
          </w:p>
        </w:tc>
        <w:tc>
          <w:tcPr>
            <w:tcW w:w="542" w:type="dxa"/>
            <w:shd w:val="clear" w:color="auto" w:fill="auto"/>
            <w:noWrap/>
            <w:hideMark/>
          </w:tcPr>
          <w:p w:rsidR="009576F1" w:rsidRPr="00D044D0" w:rsidRDefault="009576F1" w:rsidP="003178ED">
            <w:pPr>
              <w:rPr>
                <w:sz w:val="17"/>
                <w:szCs w:val="17"/>
              </w:rPr>
            </w:pPr>
            <w:r w:rsidRPr="00D044D0">
              <w:rPr>
                <w:sz w:val="17"/>
                <w:szCs w:val="17"/>
              </w:rPr>
              <w:t>11</w:t>
            </w:r>
          </w:p>
        </w:tc>
        <w:tc>
          <w:tcPr>
            <w:tcW w:w="511"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386,1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Физическая культура</w:t>
            </w:r>
          </w:p>
        </w:tc>
        <w:tc>
          <w:tcPr>
            <w:tcW w:w="542" w:type="dxa"/>
            <w:shd w:val="clear" w:color="auto" w:fill="auto"/>
            <w:noWrap/>
            <w:hideMark/>
          </w:tcPr>
          <w:p w:rsidR="009576F1" w:rsidRPr="00D044D0" w:rsidRDefault="009576F1" w:rsidP="003178ED">
            <w:pPr>
              <w:rPr>
                <w:sz w:val="17"/>
                <w:szCs w:val="17"/>
              </w:rPr>
            </w:pPr>
            <w:r w:rsidRPr="00D044D0">
              <w:rPr>
                <w:sz w:val="17"/>
                <w:szCs w:val="17"/>
              </w:rPr>
              <w:t>11</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386,1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11</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386,1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42" w:type="dxa"/>
            <w:shd w:val="clear" w:color="auto" w:fill="auto"/>
            <w:noWrap/>
            <w:hideMark/>
          </w:tcPr>
          <w:p w:rsidR="009576F1" w:rsidRPr="00D044D0" w:rsidRDefault="009576F1" w:rsidP="003178ED">
            <w:pPr>
              <w:rPr>
                <w:sz w:val="17"/>
                <w:szCs w:val="17"/>
              </w:rPr>
            </w:pPr>
            <w:r w:rsidRPr="00D044D0">
              <w:rPr>
                <w:sz w:val="17"/>
                <w:szCs w:val="17"/>
              </w:rPr>
              <w:t>11</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11</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в области спорта и физической культуры</w:t>
            </w:r>
          </w:p>
        </w:tc>
        <w:tc>
          <w:tcPr>
            <w:tcW w:w="542" w:type="dxa"/>
            <w:shd w:val="clear" w:color="auto" w:fill="auto"/>
            <w:noWrap/>
            <w:hideMark/>
          </w:tcPr>
          <w:p w:rsidR="009576F1" w:rsidRPr="00D044D0" w:rsidRDefault="009576F1" w:rsidP="003178ED">
            <w:pPr>
              <w:rPr>
                <w:sz w:val="17"/>
                <w:szCs w:val="17"/>
              </w:rPr>
            </w:pPr>
            <w:r w:rsidRPr="00D044D0">
              <w:rPr>
                <w:sz w:val="17"/>
                <w:szCs w:val="17"/>
              </w:rPr>
              <w:t>11</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42040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375,1</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Расходы на выплаты персоналу казенных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11</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42040</w:t>
            </w:r>
          </w:p>
        </w:tc>
        <w:tc>
          <w:tcPr>
            <w:tcW w:w="471" w:type="dxa"/>
            <w:shd w:val="clear" w:color="auto" w:fill="auto"/>
            <w:noWrap/>
            <w:hideMark/>
          </w:tcPr>
          <w:p w:rsidR="009576F1" w:rsidRPr="00D044D0" w:rsidRDefault="009576F1" w:rsidP="003178ED">
            <w:pPr>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101,6</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180,0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11</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42040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11</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42040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273,5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270,0</w:t>
            </w:r>
          </w:p>
        </w:tc>
      </w:tr>
      <w:tr w:rsidR="009576F1" w:rsidRPr="00D044D0" w:rsidTr="00925DDE">
        <w:trPr>
          <w:trHeight w:val="170"/>
        </w:trPr>
        <w:tc>
          <w:tcPr>
            <w:tcW w:w="3681" w:type="dxa"/>
            <w:shd w:val="clear" w:color="auto" w:fill="auto"/>
            <w:hideMark/>
          </w:tcPr>
          <w:p w:rsidR="009576F1" w:rsidRPr="00D044D0" w:rsidRDefault="009576F1" w:rsidP="003178ED">
            <w:pPr>
              <w:jc w:val="both"/>
              <w:rPr>
                <w:sz w:val="17"/>
                <w:szCs w:val="17"/>
              </w:rPr>
            </w:pPr>
            <w:r w:rsidRPr="00D044D0">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42" w:type="dxa"/>
            <w:shd w:val="clear" w:color="auto" w:fill="auto"/>
            <w:noWrap/>
            <w:hideMark/>
          </w:tcPr>
          <w:p w:rsidR="009576F1" w:rsidRPr="00D044D0" w:rsidRDefault="009576F1" w:rsidP="003178ED">
            <w:pPr>
              <w:rPr>
                <w:sz w:val="17"/>
                <w:szCs w:val="17"/>
              </w:rPr>
            </w:pPr>
            <w:r w:rsidRPr="00D044D0">
              <w:rPr>
                <w:sz w:val="17"/>
                <w:szCs w:val="17"/>
              </w:rPr>
              <w:t>11</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11</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Мероприятия в области спорта и физической культуры</w:t>
            </w:r>
          </w:p>
        </w:tc>
        <w:tc>
          <w:tcPr>
            <w:tcW w:w="542" w:type="dxa"/>
            <w:shd w:val="clear" w:color="auto" w:fill="auto"/>
            <w:noWrap/>
            <w:hideMark/>
          </w:tcPr>
          <w:p w:rsidR="009576F1" w:rsidRPr="00D044D0" w:rsidRDefault="009576F1" w:rsidP="003178ED">
            <w:pPr>
              <w:rPr>
                <w:sz w:val="17"/>
                <w:szCs w:val="17"/>
              </w:rPr>
            </w:pPr>
            <w:r w:rsidRPr="00D044D0">
              <w:rPr>
                <w:sz w:val="17"/>
                <w:szCs w:val="17"/>
              </w:rPr>
              <w:t>11</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42040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11</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42040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11</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06</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04</w:t>
            </w:r>
          </w:p>
        </w:tc>
        <w:tc>
          <w:tcPr>
            <w:tcW w:w="670" w:type="dxa"/>
            <w:shd w:val="clear" w:color="auto" w:fill="auto"/>
            <w:noWrap/>
            <w:hideMark/>
          </w:tcPr>
          <w:p w:rsidR="009576F1" w:rsidRPr="00D044D0" w:rsidRDefault="009576F1" w:rsidP="003178ED">
            <w:pPr>
              <w:rPr>
                <w:sz w:val="17"/>
                <w:szCs w:val="17"/>
              </w:rPr>
            </w:pPr>
            <w:r w:rsidRPr="00D044D0">
              <w:rPr>
                <w:sz w:val="17"/>
                <w:szCs w:val="17"/>
              </w:rPr>
              <w:t>42040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11,0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50,0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Средства массовой информации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12</w:t>
            </w:r>
          </w:p>
        </w:tc>
        <w:tc>
          <w:tcPr>
            <w:tcW w:w="511"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Периодическая печать и издательства</w:t>
            </w:r>
          </w:p>
        </w:tc>
        <w:tc>
          <w:tcPr>
            <w:tcW w:w="542" w:type="dxa"/>
            <w:shd w:val="clear" w:color="auto" w:fill="auto"/>
            <w:noWrap/>
            <w:hideMark/>
          </w:tcPr>
          <w:p w:rsidR="009576F1" w:rsidRPr="00D044D0" w:rsidRDefault="009576F1" w:rsidP="003178ED">
            <w:pPr>
              <w:rPr>
                <w:sz w:val="17"/>
                <w:szCs w:val="17"/>
              </w:rPr>
            </w:pPr>
            <w:r w:rsidRPr="00D044D0">
              <w:rPr>
                <w:sz w:val="17"/>
                <w:szCs w:val="17"/>
              </w:rPr>
              <w:t>12</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"Социальная поддержка граждан" на 2017-2022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12</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42" w:type="dxa"/>
            <w:shd w:val="clear" w:color="auto" w:fill="auto"/>
            <w:noWrap/>
            <w:hideMark/>
          </w:tcPr>
          <w:p w:rsidR="009576F1" w:rsidRPr="00D044D0" w:rsidRDefault="009576F1" w:rsidP="003178ED">
            <w:pPr>
              <w:rPr>
                <w:sz w:val="17"/>
                <w:szCs w:val="17"/>
              </w:rPr>
            </w:pPr>
            <w:r w:rsidRPr="00D044D0">
              <w:rPr>
                <w:sz w:val="17"/>
                <w:szCs w:val="17"/>
              </w:rPr>
              <w:t>12</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"Оказание финансовой поддержки СОНКО"</w:t>
            </w:r>
          </w:p>
        </w:tc>
        <w:tc>
          <w:tcPr>
            <w:tcW w:w="542" w:type="dxa"/>
            <w:shd w:val="clear" w:color="auto" w:fill="auto"/>
            <w:noWrap/>
            <w:hideMark/>
          </w:tcPr>
          <w:p w:rsidR="009576F1" w:rsidRPr="00D044D0" w:rsidRDefault="009576F1" w:rsidP="003178ED">
            <w:pPr>
              <w:rPr>
                <w:sz w:val="17"/>
                <w:szCs w:val="17"/>
              </w:rPr>
            </w:pPr>
            <w:r w:rsidRPr="00D044D0">
              <w:rPr>
                <w:sz w:val="17"/>
                <w:szCs w:val="17"/>
              </w:rPr>
              <w:t>12</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42" w:type="dxa"/>
            <w:shd w:val="clear" w:color="auto" w:fill="auto"/>
            <w:noWrap/>
            <w:hideMark/>
          </w:tcPr>
          <w:p w:rsidR="009576F1" w:rsidRPr="00D044D0" w:rsidRDefault="009576F1" w:rsidP="003178ED">
            <w:pPr>
              <w:rPr>
                <w:sz w:val="17"/>
                <w:szCs w:val="17"/>
              </w:rPr>
            </w:pPr>
            <w:r w:rsidRPr="00D044D0">
              <w:rPr>
                <w:sz w:val="17"/>
                <w:szCs w:val="17"/>
              </w:rPr>
              <w:t>12</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91000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на поддержку социально ориентированных некоммерческих организаций</w:t>
            </w:r>
          </w:p>
        </w:tc>
        <w:tc>
          <w:tcPr>
            <w:tcW w:w="542" w:type="dxa"/>
            <w:shd w:val="clear" w:color="auto" w:fill="auto"/>
            <w:noWrap/>
            <w:hideMark/>
          </w:tcPr>
          <w:p w:rsidR="009576F1" w:rsidRPr="00D044D0" w:rsidRDefault="009576F1" w:rsidP="003178ED">
            <w:pPr>
              <w:rPr>
                <w:sz w:val="17"/>
                <w:szCs w:val="17"/>
              </w:rPr>
            </w:pPr>
            <w:r w:rsidRPr="00D044D0">
              <w:rPr>
                <w:sz w:val="17"/>
                <w:szCs w:val="17"/>
              </w:rPr>
              <w:t>12</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91010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Предоставление субсидий бюджетным, автономным учреждениям и иным некоммерческим организациям</w:t>
            </w:r>
          </w:p>
        </w:tc>
        <w:tc>
          <w:tcPr>
            <w:tcW w:w="542" w:type="dxa"/>
            <w:shd w:val="clear" w:color="auto" w:fill="auto"/>
            <w:noWrap/>
            <w:hideMark/>
          </w:tcPr>
          <w:p w:rsidR="009576F1" w:rsidRPr="00D044D0" w:rsidRDefault="009576F1" w:rsidP="003178ED">
            <w:pPr>
              <w:rPr>
                <w:sz w:val="17"/>
                <w:szCs w:val="17"/>
              </w:rPr>
            </w:pPr>
            <w:r w:rsidRPr="00D044D0">
              <w:rPr>
                <w:sz w:val="17"/>
                <w:szCs w:val="17"/>
              </w:rPr>
              <w:t>12</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91010</w:t>
            </w:r>
          </w:p>
        </w:tc>
        <w:tc>
          <w:tcPr>
            <w:tcW w:w="471" w:type="dxa"/>
            <w:shd w:val="clear" w:color="auto" w:fill="auto"/>
            <w:noWrap/>
            <w:hideMark/>
          </w:tcPr>
          <w:p w:rsidR="009576F1" w:rsidRPr="00D044D0" w:rsidRDefault="009576F1" w:rsidP="003178ED">
            <w:pPr>
              <w:rPr>
                <w:sz w:val="17"/>
                <w:szCs w:val="17"/>
              </w:rPr>
            </w:pPr>
            <w:r w:rsidRPr="00D044D0">
              <w:rPr>
                <w:sz w:val="17"/>
                <w:szCs w:val="17"/>
              </w:rPr>
              <w:t>600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Субсидии некоммерческим организациям (за исключением государственных учреждений)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12</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91010</w:t>
            </w:r>
          </w:p>
        </w:tc>
        <w:tc>
          <w:tcPr>
            <w:tcW w:w="471" w:type="dxa"/>
            <w:shd w:val="clear" w:color="auto" w:fill="auto"/>
            <w:noWrap/>
            <w:hideMark/>
          </w:tcPr>
          <w:p w:rsidR="009576F1" w:rsidRPr="00D044D0" w:rsidRDefault="009576F1" w:rsidP="003178ED">
            <w:pPr>
              <w:rPr>
                <w:sz w:val="17"/>
                <w:szCs w:val="17"/>
              </w:rPr>
            </w:pPr>
            <w:r w:rsidRPr="00D044D0">
              <w:rPr>
                <w:sz w:val="17"/>
                <w:szCs w:val="17"/>
              </w:rPr>
              <w:t>630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1 200,0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42" w:type="dxa"/>
            <w:shd w:val="clear" w:color="auto" w:fill="auto"/>
            <w:noWrap/>
            <w:hideMark/>
          </w:tcPr>
          <w:p w:rsidR="009576F1" w:rsidRPr="00D044D0" w:rsidRDefault="009576F1" w:rsidP="003178ED">
            <w:pPr>
              <w:rPr>
                <w:sz w:val="17"/>
                <w:szCs w:val="17"/>
              </w:rPr>
            </w:pPr>
            <w:r w:rsidRPr="00D044D0">
              <w:rPr>
                <w:sz w:val="17"/>
                <w:szCs w:val="17"/>
              </w:rPr>
              <w:t>12</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"Совершенствование работы по устранению причин детского дорожно-транспортного травматизма"</w:t>
            </w:r>
          </w:p>
        </w:tc>
        <w:tc>
          <w:tcPr>
            <w:tcW w:w="542" w:type="dxa"/>
            <w:shd w:val="clear" w:color="auto" w:fill="auto"/>
            <w:noWrap/>
            <w:hideMark/>
          </w:tcPr>
          <w:p w:rsidR="009576F1" w:rsidRPr="00D044D0" w:rsidRDefault="009576F1" w:rsidP="003178ED">
            <w:pPr>
              <w:rPr>
                <w:sz w:val="17"/>
                <w:szCs w:val="17"/>
              </w:rPr>
            </w:pPr>
            <w:r w:rsidRPr="00D044D0">
              <w:rPr>
                <w:sz w:val="17"/>
                <w:szCs w:val="17"/>
              </w:rPr>
              <w:t>12</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реализации отдельных полномочий органов местного самоуправления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12</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Мероприятия по укреплению общественного порядка и обеспечению общественной безопасности</w:t>
            </w:r>
          </w:p>
        </w:tc>
        <w:tc>
          <w:tcPr>
            <w:tcW w:w="542" w:type="dxa"/>
            <w:shd w:val="clear" w:color="auto" w:fill="auto"/>
            <w:noWrap/>
            <w:hideMark/>
          </w:tcPr>
          <w:p w:rsidR="009576F1" w:rsidRPr="00D044D0" w:rsidRDefault="009576F1" w:rsidP="003178ED">
            <w:pPr>
              <w:rPr>
                <w:sz w:val="17"/>
                <w:szCs w:val="17"/>
              </w:rPr>
            </w:pPr>
            <w:r w:rsidRPr="00D044D0">
              <w:rPr>
                <w:sz w:val="17"/>
                <w:szCs w:val="17"/>
              </w:rPr>
              <w:t>12</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42300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Закупка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12</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42300</w:t>
            </w:r>
          </w:p>
        </w:tc>
        <w:tc>
          <w:tcPr>
            <w:tcW w:w="471" w:type="dxa"/>
            <w:shd w:val="clear" w:color="auto" w:fill="auto"/>
            <w:noWrap/>
            <w:hideMark/>
          </w:tcPr>
          <w:p w:rsidR="009576F1" w:rsidRPr="00D044D0" w:rsidRDefault="009576F1" w:rsidP="003178ED">
            <w:pPr>
              <w:rPr>
                <w:sz w:val="17"/>
                <w:szCs w:val="17"/>
              </w:rPr>
            </w:pPr>
            <w:r w:rsidRPr="00D044D0">
              <w:rPr>
                <w:sz w:val="17"/>
                <w:szCs w:val="17"/>
              </w:rPr>
              <w:t>200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закупки товаров, работ и услуг для обеспечения государственных (муниципальных) нужд</w:t>
            </w:r>
          </w:p>
        </w:tc>
        <w:tc>
          <w:tcPr>
            <w:tcW w:w="542" w:type="dxa"/>
            <w:shd w:val="clear" w:color="auto" w:fill="auto"/>
            <w:noWrap/>
            <w:hideMark/>
          </w:tcPr>
          <w:p w:rsidR="009576F1" w:rsidRPr="00D044D0" w:rsidRDefault="009576F1" w:rsidP="003178ED">
            <w:pPr>
              <w:rPr>
                <w:sz w:val="17"/>
                <w:szCs w:val="17"/>
              </w:rPr>
            </w:pPr>
            <w:r w:rsidRPr="00D044D0">
              <w:rPr>
                <w:sz w:val="17"/>
                <w:szCs w:val="17"/>
              </w:rPr>
              <w:t>12</w:t>
            </w:r>
          </w:p>
        </w:tc>
        <w:tc>
          <w:tcPr>
            <w:tcW w:w="511" w:type="dxa"/>
            <w:shd w:val="clear" w:color="auto" w:fill="auto"/>
            <w:noWrap/>
            <w:hideMark/>
          </w:tcPr>
          <w:p w:rsidR="009576F1" w:rsidRPr="00D044D0" w:rsidRDefault="009576F1" w:rsidP="003178ED">
            <w:pPr>
              <w:rPr>
                <w:sz w:val="17"/>
                <w:szCs w:val="17"/>
              </w:rPr>
            </w:pPr>
            <w:r w:rsidRPr="00D044D0">
              <w:rPr>
                <w:sz w:val="17"/>
                <w:szCs w:val="17"/>
              </w:rPr>
              <w:t>02</w:t>
            </w:r>
          </w:p>
        </w:tc>
        <w:tc>
          <w:tcPr>
            <w:tcW w:w="454" w:type="dxa"/>
            <w:shd w:val="clear" w:color="auto" w:fill="auto"/>
            <w:noWrap/>
            <w:hideMark/>
          </w:tcPr>
          <w:p w:rsidR="009576F1" w:rsidRPr="00D044D0" w:rsidRDefault="009576F1" w:rsidP="003178ED">
            <w:pPr>
              <w:rPr>
                <w:sz w:val="17"/>
                <w:szCs w:val="17"/>
              </w:rPr>
            </w:pPr>
            <w:r w:rsidRPr="00D044D0">
              <w:rPr>
                <w:sz w:val="17"/>
                <w:szCs w:val="17"/>
              </w:rPr>
              <w:t>38</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01</w:t>
            </w:r>
          </w:p>
        </w:tc>
        <w:tc>
          <w:tcPr>
            <w:tcW w:w="670" w:type="dxa"/>
            <w:shd w:val="clear" w:color="auto" w:fill="auto"/>
            <w:noWrap/>
            <w:hideMark/>
          </w:tcPr>
          <w:p w:rsidR="009576F1" w:rsidRPr="00D044D0" w:rsidRDefault="009576F1" w:rsidP="003178ED">
            <w:pPr>
              <w:rPr>
                <w:sz w:val="17"/>
                <w:szCs w:val="17"/>
              </w:rPr>
            </w:pPr>
            <w:r w:rsidRPr="00D044D0">
              <w:rPr>
                <w:sz w:val="17"/>
                <w:szCs w:val="17"/>
              </w:rPr>
              <w:t>42300</w:t>
            </w:r>
          </w:p>
        </w:tc>
        <w:tc>
          <w:tcPr>
            <w:tcW w:w="471" w:type="dxa"/>
            <w:shd w:val="clear" w:color="auto" w:fill="auto"/>
            <w:noWrap/>
            <w:hideMark/>
          </w:tcPr>
          <w:p w:rsidR="009576F1" w:rsidRPr="00D044D0" w:rsidRDefault="009576F1" w:rsidP="003178ED">
            <w:pPr>
              <w:rPr>
                <w:sz w:val="17"/>
                <w:szCs w:val="17"/>
              </w:rPr>
            </w:pPr>
            <w:r w:rsidRPr="00D044D0">
              <w:rPr>
                <w:sz w:val="17"/>
                <w:szCs w:val="17"/>
              </w:rPr>
              <w:t>240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10,0</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Обслуживание государственного и муниципального долга</w:t>
            </w:r>
          </w:p>
        </w:tc>
        <w:tc>
          <w:tcPr>
            <w:tcW w:w="542" w:type="dxa"/>
            <w:shd w:val="clear" w:color="auto" w:fill="auto"/>
            <w:noWrap/>
            <w:hideMark/>
          </w:tcPr>
          <w:p w:rsidR="009576F1" w:rsidRPr="00D044D0" w:rsidRDefault="009576F1" w:rsidP="003178ED">
            <w:pPr>
              <w:rPr>
                <w:sz w:val="17"/>
                <w:szCs w:val="17"/>
              </w:rPr>
            </w:pPr>
            <w:r w:rsidRPr="00D044D0">
              <w:rPr>
                <w:sz w:val="17"/>
                <w:szCs w:val="17"/>
              </w:rPr>
              <w:t>13</w:t>
            </w:r>
          </w:p>
        </w:tc>
        <w:tc>
          <w:tcPr>
            <w:tcW w:w="511"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Обслуживание государственного внутреннего и муниципального долга</w:t>
            </w:r>
          </w:p>
        </w:tc>
        <w:tc>
          <w:tcPr>
            <w:tcW w:w="542" w:type="dxa"/>
            <w:shd w:val="clear" w:color="auto" w:fill="auto"/>
            <w:noWrap/>
            <w:hideMark/>
          </w:tcPr>
          <w:p w:rsidR="009576F1" w:rsidRPr="00D044D0" w:rsidRDefault="009576F1" w:rsidP="003178ED">
            <w:pPr>
              <w:rPr>
                <w:sz w:val="17"/>
                <w:szCs w:val="17"/>
              </w:rPr>
            </w:pPr>
            <w:r w:rsidRPr="00D044D0">
              <w:rPr>
                <w:sz w:val="17"/>
                <w:szCs w:val="17"/>
              </w:rPr>
              <w:t>13</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2" w:type="dxa"/>
            <w:shd w:val="clear" w:color="auto" w:fill="auto"/>
            <w:noWrap/>
            <w:hideMark/>
          </w:tcPr>
          <w:p w:rsidR="009576F1" w:rsidRPr="00D044D0" w:rsidRDefault="009576F1" w:rsidP="003178ED">
            <w:pPr>
              <w:rPr>
                <w:sz w:val="17"/>
                <w:szCs w:val="17"/>
              </w:rPr>
            </w:pPr>
            <w:r w:rsidRPr="00D044D0">
              <w:rPr>
                <w:sz w:val="17"/>
                <w:szCs w:val="17"/>
              </w:rPr>
              <w:t>13</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0</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Подпрограмма "Управление муниципальным долгом Чамзинского муниципального района Республики Мордовия" </w:t>
            </w:r>
          </w:p>
        </w:tc>
        <w:tc>
          <w:tcPr>
            <w:tcW w:w="542" w:type="dxa"/>
            <w:shd w:val="clear" w:color="auto" w:fill="auto"/>
            <w:noWrap/>
            <w:hideMark/>
          </w:tcPr>
          <w:p w:rsidR="009576F1" w:rsidRPr="00D044D0" w:rsidRDefault="009576F1" w:rsidP="003178ED">
            <w:pPr>
              <w:rPr>
                <w:sz w:val="17"/>
                <w:szCs w:val="17"/>
              </w:rPr>
            </w:pPr>
            <w:r w:rsidRPr="00D044D0">
              <w:rPr>
                <w:sz w:val="17"/>
                <w:szCs w:val="17"/>
              </w:rPr>
              <w:t>13</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42" w:type="dxa"/>
            <w:shd w:val="clear" w:color="auto" w:fill="auto"/>
            <w:noWrap/>
            <w:hideMark/>
          </w:tcPr>
          <w:p w:rsidR="009576F1" w:rsidRPr="00D044D0" w:rsidRDefault="009576F1" w:rsidP="003178ED">
            <w:pPr>
              <w:rPr>
                <w:sz w:val="17"/>
                <w:szCs w:val="17"/>
              </w:rPr>
            </w:pPr>
            <w:r w:rsidRPr="00D044D0">
              <w:rPr>
                <w:sz w:val="17"/>
                <w:szCs w:val="17"/>
              </w:rPr>
              <w:t>13</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noWrap/>
            <w:hideMark/>
          </w:tcPr>
          <w:p w:rsidR="009576F1" w:rsidRPr="00D044D0" w:rsidRDefault="009576F1" w:rsidP="003178ED">
            <w:pPr>
              <w:rPr>
                <w:sz w:val="17"/>
                <w:szCs w:val="17"/>
              </w:rPr>
            </w:pPr>
            <w:r w:rsidRPr="00D044D0">
              <w:rPr>
                <w:sz w:val="17"/>
                <w:szCs w:val="17"/>
              </w:rPr>
              <w:t>13</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41000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Процентные платежи по муниципальному долгу </w:t>
            </w:r>
          </w:p>
        </w:tc>
        <w:tc>
          <w:tcPr>
            <w:tcW w:w="542" w:type="dxa"/>
            <w:shd w:val="clear" w:color="auto" w:fill="auto"/>
            <w:noWrap/>
            <w:hideMark/>
          </w:tcPr>
          <w:p w:rsidR="009576F1" w:rsidRPr="00D044D0" w:rsidRDefault="009576F1" w:rsidP="003178ED">
            <w:pPr>
              <w:rPr>
                <w:sz w:val="17"/>
                <w:szCs w:val="17"/>
              </w:rPr>
            </w:pPr>
            <w:r w:rsidRPr="00D044D0">
              <w:rPr>
                <w:sz w:val="17"/>
                <w:szCs w:val="17"/>
              </w:rPr>
              <w:t>13</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41240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Обслуживание государственного (муниципального) долга</w:t>
            </w:r>
          </w:p>
        </w:tc>
        <w:tc>
          <w:tcPr>
            <w:tcW w:w="542" w:type="dxa"/>
            <w:shd w:val="clear" w:color="auto" w:fill="auto"/>
            <w:noWrap/>
            <w:hideMark/>
          </w:tcPr>
          <w:p w:rsidR="009576F1" w:rsidRPr="00D044D0" w:rsidRDefault="009576F1" w:rsidP="003178ED">
            <w:pPr>
              <w:rPr>
                <w:sz w:val="17"/>
                <w:szCs w:val="17"/>
              </w:rPr>
            </w:pPr>
            <w:r w:rsidRPr="00D044D0">
              <w:rPr>
                <w:sz w:val="17"/>
                <w:szCs w:val="17"/>
              </w:rPr>
              <w:t>13</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41240</w:t>
            </w:r>
          </w:p>
        </w:tc>
        <w:tc>
          <w:tcPr>
            <w:tcW w:w="471" w:type="dxa"/>
            <w:shd w:val="clear" w:color="auto" w:fill="auto"/>
            <w:noWrap/>
            <w:hideMark/>
          </w:tcPr>
          <w:p w:rsidR="009576F1" w:rsidRPr="00D044D0" w:rsidRDefault="009576F1" w:rsidP="003178ED">
            <w:pPr>
              <w:rPr>
                <w:sz w:val="17"/>
                <w:szCs w:val="17"/>
              </w:rPr>
            </w:pPr>
            <w:r w:rsidRPr="00D044D0">
              <w:rPr>
                <w:sz w:val="17"/>
                <w:szCs w:val="17"/>
              </w:rPr>
              <w:t>700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Обслуживание муниципального долга  </w:t>
            </w:r>
          </w:p>
        </w:tc>
        <w:tc>
          <w:tcPr>
            <w:tcW w:w="542" w:type="dxa"/>
            <w:shd w:val="clear" w:color="auto" w:fill="auto"/>
            <w:noWrap/>
            <w:hideMark/>
          </w:tcPr>
          <w:p w:rsidR="009576F1" w:rsidRPr="00D044D0" w:rsidRDefault="009576F1" w:rsidP="003178ED">
            <w:pPr>
              <w:rPr>
                <w:sz w:val="17"/>
                <w:szCs w:val="17"/>
              </w:rPr>
            </w:pPr>
            <w:r w:rsidRPr="00D044D0">
              <w:rPr>
                <w:sz w:val="17"/>
                <w:szCs w:val="17"/>
              </w:rPr>
              <w:t>13</w:t>
            </w:r>
          </w:p>
        </w:tc>
        <w:tc>
          <w:tcPr>
            <w:tcW w:w="511" w:type="dxa"/>
            <w:shd w:val="clear" w:color="auto" w:fill="auto"/>
            <w:noWrap/>
            <w:hideMark/>
          </w:tcPr>
          <w:p w:rsidR="009576F1" w:rsidRPr="00D044D0" w:rsidRDefault="009576F1" w:rsidP="003178ED">
            <w:pPr>
              <w:rPr>
                <w:sz w:val="17"/>
                <w:szCs w:val="17"/>
              </w:rPr>
            </w:pPr>
            <w:r w:rsidRPr="00D044D0">
              <w:rPr>
                <w:sz w:val="17"/>
                <w:szCs w:val="17"/>
              </w:rPr>
              <w:t>01</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2</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41240</w:t>
            </w:r>
          </w:p>
        </w:tc>
        <w:tc>
          <w:tcPr>
            <w:tcW w:w="471" w:type="dxa"/>
            <w:shd w:val="clear" w:color="auto" w:fill="auto"/>
            <w:noWrap/>
            <w:hideMark/>
          </w:tcPr>
          <w:p w:rsidR="009576F1" w:rsidRPr="00D044D0" w:rsidRDefault="009576F1" w:rsidP="003178ED">
            <w:pPr>
              <w:rPr>
                <w:sz w:val="17"/>
                <w:szCs w:val="17"/>
              </w:rPr>
            </w:pPr>
            <w:r w:rsidRPr="00D044D0">
              <w:rPr>
                <w:sz w:val="17"/>
                <w:szCs w:val="17"/>
              </w:rPr>
              <w:t>730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10,3</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Межбюджетные трансферты общего характера бюджетам бюджетной системы Российской Федерации</w:t>
            </w:r>
          </w:p>
        </w:tc>
        <w:tc>
          <w:tcPr>
            <w:tcW w:w="542" w:type="dxa"/>
            <w:shd w:val="clear" w:color="auto" w:fill="auto"/>
            <w:noWrap/>
            <w:hideMark/>
          </w:tcPr>
          <w:p w:rsidR="009576F1" w:rsidRPr="00D044D0" w:rsidRDefault="009576F1" w:rsidP="003178ED">
            <w:pPr>
              <w:rPr>
                <w:sz w:val="17"/>
                <w:szCs w:val="17"/>
              </w:rPr>
            </w:pPr>
            <w:r w:rsidRPr="00D044D0">
              <w:rPr>
                <w:sz w:val="17"/>
                <w:szCs w:val="17"/>
              </w:rPr>
              <w:t>14</w:t>
            </w:r>
          </w:p>
        </w:tc>
        <w:tc>
          <w:tcPr>
            <w:tcW w:w="511"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2 777,7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2 899,5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3 016,7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lastRenderedPageBreak/>
              <w:t>Прочие межбюджетные трансферты общего характера</w:t>
            </w:r>
          </w:p>
        </w:tc>
        <w:tc>
          <w:tcPr>
            <w:tcW w:w="542" w:type="dxa"/>
            <w:shd w:val="clear" w:color="auto" w:fill="auto"/>
            <w:noWrap/>
            <w:hideMark/>
          </w:tcPr>
          <w:p w:rsidR="009576F1" w:rsidRPr="00D044D0" w:rsidRDefault="009576F1" w:rsidP="003178ED">
            <w:pPr>
              <w:rPr>
                <w:sz w:val="17"/>
                <w:szCs w:val="17"/>
              </w:rPr>
            </w:pPr>
            <w:r w:rsidRPr="00D044D0">
              <w:rPr>
                <w:sz w:val="17"/>
                <w:szCs w:val="17"/>
              </w:rPr>
              <w:t>14</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2 777,7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2 899,5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3 016,7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2" w:type="dxa"/>
            <w:shd w:val="clear" w:color="auto" w:fill="auto"/>
            <w:noWrap/>
            <w:hideMark/>
          </w:tcPr>
          <w:p w:rsidR="009576F1" w:rsidRPr="00D044D0" w:rsidRDefault="009576F1" w:rsidP="003178ED">
            <w:pPr>
              <w:rPr>
                <w:sz w:val="17"/>
                <w:szCs w:val="17"/>
              </w:rPr>
            </w:pPr>
            <w:r w:rsidRPr="00D044D0">
              <w:rPr>
                <w:sz w:val="17"/>
                <w:szCs w:val="17"/>
              </w:rPr>
              <w:t>14</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 </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2 777,7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2 899,5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3 016,7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Подпрограмма "Повышение эффективности межбюджетных отношений"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14</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 </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2 777,7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2 899,5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3 016,7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42" w:type="dxa"/>
            <w:shd w:val="clear" w:color="auto" w:fill="auto"/>
            <w:noWrap/>
            <w:hideMark/>
          </w:tcPr>
          <w:p w:rsidR="009576F1" w:rsidRPr="00D044D0" w:rsidRDefault="009576F1" w:rsidP="003178ED">
            <w:pPr>
              <w:rPr>
                <w:sz w:val="17"/>
                <w:szCs w:val="17"/>
              </w:rPr>
            </w:pPr>
            <w:r w:rsidRPr="00D044D0">
              <w:rPr>
                <w:sz w:val="17"/>
                <w:szCs w:val="17"/>
              </w:rPr>
              <w:t>14</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 </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2 777,7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2 899,5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3 016,7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 на софинансирование расходных обязательств поселений</w:t>
            </w:r>
          </w:p>
        </w:tc>
        <w:tc>
          <w:tcPr>
            <w:tcW w:w="542" w:type="dxa"/>
            <w:shd w:val="clear" w:color="auto" w:fill="auto"/>
            <w:noWrap/>
            <w:hideMark/>
          </w:tcPr>
          <w:p w:rsidR="009576F1" w:rsidRPr="00D044D0" w:rsidRDefault="009576F1" w:rsidP="003178ED">
            <w:pPr>
              <w:rPr>
                <w:sz w:val="17"/>
                <w:szCs w:val="17"/>
              </w:rPr>
            </w:pPr>
            <w:r w:rsidRPr="00D044D0">
              <w:rPr>
                <w:sz w:val="17"/>
                <w:szCs w:val="17"/>
              </w:rPr>
              <w:t>14</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44200</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2 777,7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2 899,5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3 016,7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 выплачиваемые в зависимости от выполнения социально-экономических показателей</w:t>
            </w:r>
          </w:p>
        </w:tc>
        <w:tc>
          <w:tcPr>
            <w:tcW w:w="542" w:type="dxa"/>
            <w:shd w:val="clear" w:color="auto" w:fill="auto"/>
            <w:noWrap/>
            <w:hideMark/>
          </w:tcPr>
          <w:p w:rsidR="009576F1" w:rsidRPr="00D044D0" w:rsidRDefault="009576F1" w:rsidP="003178ED">
            <w:pPr>
              <w:rPr>
                <w:sz w:val="17"/>
                <w:szCs w:val="17"/>
              </w:rPr>
            </w:pPr>
            <w:r w:rsidRPr="00D044D0">
              <w:rPr>
                <w:sz w:val="17"/>
                <w:szCs w:val="17"/>
              </w:rPr>
              <w:t>14</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44203</w:t>
            </w:r>
          </w:p>
        </w:tc>
        <w:tc>
          <w:tcPr>
            <w:tcW w:w="471" w:type="dxa"/>
            <w:shd w:val="clear" w:color="auto" w:fill="auto"/>
            <w:noWrap/>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2 777,7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2 899,5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3 016,7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14</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44203</w:t>
            </w:r>
          </w:p>
        </w:tc>
        <w:tc>
          <w:tcPr>
            <w:tcW w:w="471" w:type="dxa"/>
            <w:shd w:val="clear" w:color="auto" w:fill="auto"/>
            <w:noWrap/>
            <w:hideMark/>
          </w:tcPr>
          <w:p w:rsidR="009576F1" w:rsidRPr="00D044D0" w:rsidRDefault="009576F1" w:rsidP="003178ED">
            <w:pPr>
              <w:rPr>
                <w:sz w:val="17"/>
                <w:szCs w:val="17"/>
              </w:rPr>
            </w:pPr>
            <w:r w:rsidRPr="00D044D0">
              <w:rPr>
                <w:sz w:val="17"/>
                <w:szCs w:val="17"/>
              </w:rPr>
              <w:t>500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2 777,7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2 899,5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3 016,7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межбюджетные трансферты</w:t>
            </w:r>
          </w:p>
        </w:tc>
        <w:tc>
          <w:tcPr>
            <w:tcW w:w="542" w:type="dxa"/>
            <w:shd w:val="clear" w:color="auto" w:fill="auto"/>
            <w:noWrap/>
            <w:hideMark/>
          </w:tcPr>
          <w:p w:rsidR="009576F1" w:rsidRPr="00D044D0" w:rsidRDefault="009576F1" w:rsidP="003178ED">
            <w:pPr>
              <w:rPr>
                <w:sz w:val="17"/>
                <w:szCs w:val="17"/>
              </w:rPr>
            </w:pPr>
            <w:r w:rsidRPr="00D044D0">
              <w:rPr>
                <w:sz w:val="17"/>
                <w:szCs w:val="17"/>
              </w:rPr>
              <w:t>14</w:t>
            </w:r>
          </w:p>
        </w:tc>
        <w:tc>
          <w:tcPr>
            <w:tcW w:w="511" w:type="dxa"/>
            <w:shd w:val="clear" w:color="auto" w:fill="auto"/>
            <w:noWrap/>
            <w:hideMark/>
          </w:tcPr>
          <w:p w:rsidR="009576F1" w:rsidRPr="00D044D0" w:rsidRDefault="009576F1" w:rsidP="003178ED">
            <w:pPr>
              <w:rPr>
                <w:sz w:val="17"/>
                <w:szCs w:val="17"/>
              </w:rPr>
            </w:pPr>
            <w:r w:rsidRPr="00D044D0">
              <w:rPr>
                <w:sz w:val="17"/>
                <w:szCs w:val="17"/>
              </w:rPr>
              <w:t>03</w:t>
            </w:r>
          </w:p>
        </w:tc>
        <w:tc>
          <w:tcPr>
            <w:tcW w:w="454" w:type="dxa"/>
            <w:shd w:val="clear" w:color="auto" w:fill="auto"/>
            <w:noWrap/>
            <w:hideMark/>
          </w:tcPr>
          <w:p w:rsidR="009576F1" w:rsidRPr="00D044D0" w:rsidRDefault="009576F1" w:rsidP="003178ED">
            <w:pPr>
              <w:rPr>
                <w:sz w:val="17"/>
                <w:szCs w:val="17"/>
              </w:rPr>
            </w:pPr>
            <w:r w:rsidRPr="00D044D0">
              <w:rPr>
                <w:sz w:val="17"/>
                <w:szCs w:val="17"/>
              </w:rPr>
              <w:t>17</w:t>
            </w:r>
          </w:p>
        </w:tc>
        <w:tc>
          <w:tcPr>
            <w:tcW w:w="454" w:type="dxa"/>
            <w:shd w:val="clear" w:color="auto" w:fill="auto"/>
            <w:noWrap/>
            <w:hideMark/>
          </w:tcPr>
          <w:p w:rsidR="009576F1" w:rsidRPr="00D044D0" w:rsidRDefault="009576F1" w:rsidP="003178ED">
            <w:pPr>
              <w:rPr>
                <w:sz w:val="17"/>
                <w:szCs w:val="17"/>
              </w:rPr>
            </w:pPr>
            <w:r w:rsidRPr="00D044D0">
              <w:rPr>
                <w:sz w:val="17"/>
                <w:szCs w:val="17"/>
              </w:rPr>
              <w:t>3</w:t>
            </w:r>
          </w:p>
        </w:tc>
        <w:tc>
          <w:tcPr>
            <w:tcW w:w="499" w:type="dxa"/>
            <w:shd w:val="clear" w:color="auto" w:fill="auto"/>
            <w:noWrap/>
            <w:hideMark/>
          </w:tcPr>
          <w:p w:rsidR="009576F1" w:rsidRPr="00D044D0" w:rsidRDefault="009576F1" w:rsidP="003178ED">
            <w:pPr>
              <w:rPr>
                <w:sz w:val="17"/>
                <w:szCs w:val="17"/>
              </w:rPr>
            </w:pPr>
            <w:r w:rsidRPr="00D044D0">
              <w:rPr>
                <w:sz w:val="17"/>
                <w:szCs w:val="17"/>
              </w:rPr>
              <w:t>02</w:t>
            </w:r>
          </w:p>
        </w:tc>
        <w:tc>
          <w:tcPr>
            <w:tcW w:w="670" w:type="dxa"/>
            <w:shd w:val="clear" w:color="auto" w:fill="auto"/>
            <w:noWrap/>
            <w:hideMark/>
          </w:tcPr>
          <w:p w:rsidR="009576F1" w:rsidRPr="00D044D0" w:rsidRDefault="009576F1" w:rsidP="003178ED">
            <w:pPr>
              <w:rPr>
                <w:sz w:val="17"/>
                <w:szCs w:val="17"/>
              </w:rPr>
            </w:pPr>
            <w:r w:rsidRPr="00D044D0">
              <w:rPr>
                <w:sz w:val="17"/>
                <w:szCs w:val="17"/>
              </w:rPr>
              <w:t>44203</w:t>
            </w:r>
          </w:p>
        </w:tc>
        <w:tc>
          <w:tcPr>
            <w:tcW w:w="471" w:type="dxa"/>
            <w:shd w:val="clear" w:color="auto" w:fill="auto"/>
            <w:noWrap/>
            <w:hideMark/>
          </w:tcPr>
          <w:p w:rsidR="009576F1" w:rsidRPr="00D044D0" w:rsidRDefault="009576F1" w:rsidP="003178ED">
            <w:pPr>
              <w:rPr>
                <w:sz w:val="17"/>
                <w:szCs w:val="17"/>
              </w:rPr>
            </w:pPr>
            <w:r w:rsidRPr="00D044D0">
              <w:rPr>
                <w:sz w:val="17"/>
                <w:szCs w:val="17"/>
              </w:rPr>
              <w:t>540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2 777,7</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2 899,5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3 016,7</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Условно утвержденные расходы</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 </w:t>
            </w:r>
          </w:p>
        </w:tc>
        <w:tc>
          <w:tcPr>
            <w:tcW w:w="454" w:type="dxa"/>
            <w:shd w:val="clear" w:color="auto" w:fill="auto"/>
            <w:hideMark/>
          </w:tcPr>
          <w:p w:rsidR="009576F1" w:rsidRPr="00D044D0" w:rsidRDefault="009576F1" w:rsidP="003178ED">
            <w:pPr>
              <w:rPr>
                <w:sz w:val="17"/>
                <w:szCs w:val="17"/>
              </w:rPr>
            </w:pPr>
            <w:r w:rsidRPr="00D044D0">
              <w:rPr>
                <w:sz w:val="17"/>
                <w:szCs w:val="17"/>
              </w:rPr>
              <w:t> </w:t>
            </w:r>
          </w:p>
        </w:tc>
        <w:tc>
          <w:tcPr>
            <w:tcW w:w="454" w:type="dxa"/>
            <w:shd w:val="clear" w:color="auto" w:fill="auto"/>
            <w:hideMark/>
          </w:tcPr>
          <w:p w:rsidR="009576F1" w:rsidRPr="00D044D0" w:rsidRDefault="009576F1" w:rsidP="003178ED">
            <w:pPr>
              <w:rPr>
                <w:sz w:val="17"/>
                <w:szCs w:val="17"/>
              </w:rPr>
            </w:pPr>
            <w:r w:rsidRPr="00D044D0">
              <w:rPr>
                <w:sz w:val="17"/>
                <w:szCs w:val="17"/>
              </w:rPr>
              <w:t> </w:t>
            </w:r>
          </w:p>
        </w:tc>
        <w:tc>
          <w:tcPr>
            <w:tcW w:w="499" w:type="dxa"/>
            <w:shd w:val="clear" w:color="auto" w:fill="auto"/>
            <w:hideMark/>
          </w:tcPr>
          <w:p w:rsidR="009576F1" w:rsidRPr="00D044D0" w:rsidRDefault="009576F1" w:rsidP="003178ED">
            <w:pPr>
              <w:rPr>
                <w:sz w:val="17"/>
                <w:szCs w:val="17"/>
              </w:rPr>
            </w:pPr>
            <w:r w:rsidRPr="00D044D0">
              <w:rPr>
                <w:sz w:val="17"/>
                <w:szCs w:val="17"/>
              </w:rPr>
              <w:t> </w:t>
            </w:r>
          </w:p>
        </w:tc>
        <w:tc>
          <w:tcPr>
            <w:tcW w:w="670" w:type="dxa"/>
            <w:shd w:val="clear" w:color="auto" w:fill="auto"/>
            <w:hideMark/>
          </w:tcPr>
          <w:p w:rsidR="009576F1" w:rsidRPr="00D044D0" w:rsidRDefault="009576F1" w:rsidP="003178ED">
            <w:pPr>
              <w:rPr>
                <w:sz w:val="17"/>
                <w:szCs w:val="17"/>
              </w:rPr>
            </w:pPr>
            <w:r w:rsidRPr="00D044D0">
              <w:rPr>
                <w:sz w:val="17"/>
                <w:szCs w:val="17"/>
              </w:rPr>
              <w:t> </w:t>
            </w:r>
          </w:p>
        </w:tc>
        <w:tc>
          <w:tcPr>
            <w:tcW w:w="471" w:type="dxa"/>
            <w:shd w:val="clear" w:color="auto" w:fill="auto"/>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9 268,5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21 618,5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Условно утвержденные расходы</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99</w:t>
            </w:r>
          </w:p>
        </w:tc>
        <w:tc>
          <w:tcPr>
            <w:tcW w:w="454" w:type="dxa"/>
            <w:shd w:val="clear" w:color="auto" w:fill="auto"/>
            <w:hideMark/>
          </w:tcPr>
          <w:p w:rsidR="009576F1" w:rsidRPr="00D044D0" w:rsidRDefault="009576F1" w:rsidP="003178ED">
            <w:pPr>
              <w:rPr>
                <w:sz w:val="17"/>
                <w:szCs w:val="17"/>
              </w:rPr>
            </w:pPr>
            <w:r w:rsidRPr="00D044D0">
              <w:rPr>
                <w:sz w:val="17"/>
                <w:szCs w:val="17"/>
              </w:rPr>
              <w:t> </w:t>
            </w:r>
          </w:p>
        </w:tc>
        <w:tc>
          <w:tcPr>
            <w:tcW w:w="454" w:type="dxa"/>
            <w:shd w:val="clear" w:color="auto" w:fill="auto"/>
            <w:hideMark/>
          </w:tcPr>
          <w:p w:rsidR="009576F1" w:rsidRPr="00D044D0" w:rsidRDefault="009576F1" w:rsidP="003178ED">
            <w:pPr>
              <w:rPr>
                <w:sz w:val="17"/>
                <w:szCs w:val="17"/>
              </w:rPr>
            </w:pPr>
            <w:r w:rsidRPr="00D044D0">
              <w:rPr>
                <w:sz w:val="17"/>
                <w:szCs w:val="17"/>
              </w:rPr>
              <w:t> </w:t>
            </w:r>
          </w:p>
        </w:tc>
        <w:tc>
          <w:tcPr>
            <w:tcW w:w="499" w:type="dxa"/>
            <w:shd w:val="clear" w:color="auto" w:fill="auto"/>
            <w:hideMark/>
          </w:tcPr>
          <w:p w:rsidR="009576F1" w:rsidRPr="00D044D0" w:rsidRDefault="009576F1" w:rsidP="003178ED">
            <w:pPr>
              <w:rPr>
                <w:sz w:val="17"/>
                <w:szCs w:val="17"/>
              </w:rPr>
            </w:pPr>
            <w:r w:rsidRPr="00D044D0">
              <w:rPr>
                <w:sz w:val="17"/>
                <w:szCs w:val="17"/>
              </w:rPr>
              <w:t> </w:t>
            </w:r>
          </w:p>
        </w:tc>
        <w:tc>
          <w:tcPr>
            <w:tcW w:w="670" w:type="dxa"/>
            <w:shd w:val="clear" w:color="auto" w:fill="auto"/>
            <w:hideMark/>
          </w:tcPr>
          <w:p w:rsidR="009576F1" w:rsidRPr="00D044D0" w:rsidRDefault="009576F1" w:rsidP="003178ED">
            <w:pPr>
              <w:rPr>
                <w:sz w:val="17"/>
                <w:szCs w:val="17"/>
              </w:rPr>
            </w:pPr>
            <w:r w:rsidRPr="00D044D0">
              <w:rPr>
                <w:sz w:val="17"/>
                <w:szCs w:val="17"/>
              </w:rPr>
              <w:t> </w:t>
            </w:r>
          </w:p>
        </w:tc>
        <w:tc>
          <w:tcPr>
            <w:tcW w:w="471" w:type="dxa"/>
            <w:shd w:val="clear" w:color="auto" w:fill="auto"/>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9 268,5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21 618,5</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Муниципальная программа "Развитие образования в Чамзинском муниципальном районе" на 2016-2025 годы</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99</w:t>
            </w:r>
          </w:p>
        </w:tc>
        <w:tc>
          <w:tcPr>
            <w:tcW w:w="454" w:type="dxa"/>
            <w:shd w:val="clear" w:color="auto" w:fill="auto"/>
            <w:hideMark/>
          </w:tcPr>
          <w:p w:rsidR="009576F1" w:rsidRPr="00D044D0" w:rsidRDefault="009576F1" w:rsidP="003178ED">
            <w:pPr>
              <w:rPr>
                <w:sz w:val="17"/>
                <w:szCs w:val="17"/>
              </w:rPr>
            </w:pPr>
            <w:r w:rsidRPr="00D044D0">
              <w:rPr>
                <w:sz w:val="17"/>
                <w:szCs w:val="17"/>
              </w:rPr>
              <w:t>02</w:t>
            </w:r>
          </w:p>
        </w:tc>
        <w:tc>
          <w:tcPr>
            <w:tcW w:w="454" w:type="dxa"/>
            <w:shd w:val="clear" w:color="auto" w:fill="auto"/>
            <w:hideMark/>
          </w:tcPr>
          <w:p w:rsidR="009576F1" w:rsidRPr="00D044D0" w:rsidRDefault="009576F1" w:rsidP="003178ED">
            <w:pPr>
              <w:rPr>
                <w:sz w:val="17"/>
                <w:szCs w:val="17"/>
              </w:rPr>
            </w:pPr>
            <w:r w:rsidRPr="00D044D0">
              <w:rPr>
                <w:sz w:val="17"/>
                <w:szCs w:val="17"/>
              </w:rPr>
              <w:t> </w:t>
            </w:r>
          </w:p>
        </w:tc>
        <w:tc>
          <w:tcPr>
            <w:tcW w:w="499" w:type="dxa"/>
            <w:shd w:val="clear" w:color="auto" w:fill="auto"/>
            <w:hideMark/>
          </w:tcPr>
          <w:p w:rsidR="009576F1" w:rsidRPr="00D044D0" w:rsidRDefault="009576F1" w:rsidP="003178ED">
            <w:pPr>
              <w:rPr>
                <w:sz w:val="17"/>
                <w:szCs w:val="17"/>
              </w:rPr>
            </w:pPr>
            <w:r w:rsidRPr="00D044D0">
              <w:rPr>
                <w:sz w:val="17"/>
                <w:szCs w:val="17"/>
              </w:rPr>
              <w:t> </w:t>
            </w:r>
          </w:p>
        </w:tc>
        <w:tc>
          <w:tcPr>
            <w:tcW w:w="670" w:type="dxa"/>
            <w:shd w:val="clear" w:color="auto" w:fill="auto"/>
            <w:hideMark/>
          </w:tcPr>
          <w:p w:rsidR="009576F1" w:rsidRPr="00D044D0" w:rsidRDefault="009576F1" w:rsidP="003178ED">
            <w:pPr>
              <w:rPr>
                <w:sz w:val="17"/>
                <w:szCs w:val="17"/>
              </w:rPr>
            </w:pPr>
            <w:r w:rsidRPr="00D044D0">
              <w:rPr>
                <w:sz w:val="17"/>
                <w:szCs w:val="17"/>
              </w:rPr>
              <w:t> </w:t>
            </w:r>
          </w:p>
        </w:tc>
        <w:tc>
          <w:tcPr>
            <w:tcW w:w="471" w:type="dxa"/>
            <w:shd w:val="clear" w:color="auto" w:fill="auto"/>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4 989,5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12 630,6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Подпрограмма "Развитие дополнительного образования детей в Чамзинском муниципальном районе" на 2016-2025 годы </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99</w:t>
            </w:r>
          </w:p>
        </w:tc>
        <w:tc>
          <w:tcPr>
            <w:tcW w:w="454" w:type="dxa"/>
            <w:shd w:val="clear" w:color="auto" w:fill="auto"/>
            <w:hideMark/>
          </w:tcPr>
          <w:p w:rsidR="009576F1" w:rsidRPr="00D044D0" w:rsidRDefault="009576F1" w:rsidP="003178ED">
            <w:pPr>
              <w:rPr>
                <w:sz w:val="17"/>
                <w:szCs w:val="17"/>
              </w:rPr>
            </w:pPr>
            <w:r w:rsidRPr="00D044D0">
              <w:rPr>
                <w:sz w:val="17"/>
                <w:szCs w:val="17"/>
              </w:rPr>
              <w:t>02</w:t>
            </w:r>
          </w:p>
        </w:tc>
        <w:tc>
          <w:tcPr>
            <w:tcW w:w="454" w:type="dxa"/>
            <w:shd w:val="clear" w:color="auto" w:fill="auto"/>
            <w:hideMark/>
          </w:tcPr>
          <w:p w:rsidR="009576F1" w:rsidRPr="00D044D0" w:rsidRDefault="009576F1" w:rsidP="003178ED">
            <w:pPr>
              <w:rPr>
                <w:sz w:val="17"/>
                <w:szCs w:val="17"/>
              </w:rPr>
            </w:pPr>
            <w:r w:rsidRPr="00D044D0">
              <w:rPr>
                <w:sz w:val="17"/>
                <w:szCs w:val="17"/>
              </w:rPr>
              <w:t>3</w:t>
            </w:r>
          </w:p>
        </w:tc>
        <w:tc>
          <w:tcPr>
            <w:tcW w:w="499" w:type="dxa"/>
            <w:shd w:val="clear" w:color="auto" w:fill="auto"/>
            <w:hideMark/>
          </w:tcPr>
          <w:p w:rsidR="009576F1" w:rsidRPr="00D044D0" w:rsidRDefault="009576F1" w:rsidP="003178ED">
            <w:pPr>
              <w:rPr>
                <w:sz w:val="17"/>
                <w:szCs w:val="17"/>
              </w:rPr>
            </w:pPr>
            <w:r w:rsidRPr="00D044D0">
              <w:rPr>
                <w:sz w:val="17"/>
                <w:szCs w:val="17"/>
              </w:rPr>
              <w:t> </w:t>
            </w:r>
          </w:p>
        </w:tc>
        <w:tc>
          <w:tcPr>
            <w:tcW w:w="670" w:type="dxa"/>
            <w:shd w:val="clear" w:color="auto" w:fill="auto"/>
            <w:hideMark/>
          </w:tcPr>
          <w:p w:rsidR="009576F1" w:rsidRPr="00D044D0" w:rsidRDefault="009576F1" w:rsidP="003178ED">
            <w:pPr>
              <w:rPr>
                <w:sz w:val="17"/>
                <w:szCs w:val="17"/>
              </w:rPr>
            </w:pPr>
            <w:r w:rsidRPr="00D044D0">
              <w:rPr>
                <w:sz w:val="17"/>
                <w:szCs w:val="17"/>
              </w:rPr>
              <w:t> </w:t>
            </w:r>
          </w:p>
        </w:tc>
        <w:tc>
          <w:tcPr>
            <w:tcW w:w="471" w:type="dxa"/>
            <w:shd w:val="clear" w:color="auto" w:fill="auto"/>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4 989,5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12 630,6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"Обеспечение качества дополнительного образования детей"</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99</w:t>
            </w:r>
          </w:p>
        </w:tc>
        <w:tc>
          <w:tcPr>
            <w:tcW w:w="454" w:type="dxa"/>
            <w:shd w:val="clear" w:color="auto" w:fill="auto"/>
            <w:hideMark/>
          </w:tcPr>
          <w:p w:rsidR="009576F1" w:rsidRPr="00D044D0" w:rsidRDefault="009576F1" w:rsidP="003178ED">
            <w:pPr>
              <w:rPr>
                <w:sz w:val="17"/>
                <w:szCs w:val="17"/>
              </w:rPr>
            </w:pPr>
            <w:r w:rsidRPr="00D044D0">
              <w:rPr>
                <w:sz w:val="17"/>
                <w:szCs w:val="17"/>
              </w:rPr>
              <w:t>02</w:t>
            </w:r>
          </w:p>
        </w:tc>
        <w:tc>
          <w:tcPr>
            <w:tcW w:w="454" w:type="dxa"/>
            <w:shd w:val="clear" w:color="auto" w:fill="auto"/>
            <w:hideMark/>
          </w:tcPr>
          <w:p w:rsidR="009576F1" w:rsidRPr="00D044D0" w:rsidRDefault="009576F1" w:rsidP="003178ED">
            <w:pPr>
              <w:rPr>
                <w:sz w:val="17"/>
                <w:szCs w:val="17"/>
              </w:rPr>
            </w:pPr>
            <w:r w:rsidRPr="00D044D0">
              <w:rPr>
                <w:sz w:val="17"/>
                <w:szCs w:val="17"/>
              </w:rPr>
              <w:t>3</w:t>
            </w:r>
          </w:p>
        </w:tc>
        <w:tc>
          <w:tcPr>
            <w:tcW w:w="499" w:type="dxa"/>
            <w:shd w:val="clear" w:color="auto" w:fill="auto"/>
            <w:hideMark/>
          </w:tcPr>
          <w:p w:rsidR="009576F1" w:rsidRPr="00D044D0" w:rsidRDefault="009576F1" w:rsidP="003178ED">
            <w:pPr>
              <w:rPr>
                <w:sz w:val="17"/>
                <w:szCs w:val="17"/>
              </w:rPr>
            </w:pPr>
            <w:r w:rsidRPr="00D044D0">
              <w:rPr>
                <w:sz w:val="17"/>
                <w:szCs w:val="17"/>
              </w:rPr>
              <w:t>01</w:t>
            </w:r>
          </w:p>
        </w:tc>
        <w:tc>
          <w:tcPr>
            <w:tcW w:w="670" w:type="dxa"/>
            <w:shd w:val="clear" w:color="auto" w:fill="auto"/>
            <w:hideMark/>
          </w:tcPr>
          <w:p w:rsidR="009576F1" w:rsidRPr="00D044D0" w:rsidRDefault="009576F1" w:rsidP="003178ED">
            <w:pPr>
              <w:rPr>
                <w:sz w:val="17"/>
                <w:szCs w:val="17"/>
              </w:rPr>
            </w:pPr>
            <w:r w:rsidRPr="00D044D0">
              <w:rPr>
                <w:sz w:val="17"/>
                <w:szCs w:val="17"/>
              </w:rPr>
              <w:t> </w:t>
            </w:r>
          </w:p>
        </w:tc>
        <w:tc>
          <w:tcPr>
            <w:tcW w:w="471" w:type="dxa"/>
            <w:shd w:val="clear" w:color="auto" w:fill="auto"/>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4 989,5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12 630,6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99</w:t>
            </w:r>
          </w:p>
        </w:tc>
        <w:tc>
          <w:tcPr>
            <w:tcW w:w="454" w:type="dxa"/>
            <w:shd w:val="clear" w:color="auto" w:fill="auto"/>
            <w:hideMark/>
          </w:tcPr>
          <w:p w:rsidR="009576F1" w:rsidRPr="00D044D0" w:rsidRDefault="009576F1" w:rsidP="003178ED">
            <w:pPr>
              <w:rPr>
                <w:sz w:val="17"/>
                <w:szCs w:val="17"/>
              </w:rPr>
            </w:pPr>
            <w:r w:rsidRPr="00D044D0">
              <w:rPr>
                <w:sz w:val="17"/>
                <w:szCs w:val="17"/>
              </w:rPr>
              <w:t>02</w:t>
            </w:r>
          </w:p>
        </w:tc>
        <w:tc>
          <w:tcPr>
            <w:tcW w:w="454" w:type="dxa"/>
            <w:shd w:val="clear" w:color="auto" w:fill="auto"/>
            <w:hideMark/>
          </w:tcPr>
          <w:p w:rsidR="009576F1" w:rsidRPr="00D044D0" w:rsidRDefault="009576F1" w:rsidP="003178ED">
            <w:pPr>
              <w:rPr>
                <w:sz w:val="17"/>
                <w:szCs w:val="17"/>
              </w:rPr>
            </w:pPr>
            <w:r w:rsidRPr="00D044D0">
              <w:rPr>
                <w:sz w:val="17"/>
                <w:szCs w:val="17"/>
              </w:rPr>
              <w:t>3</w:t>
            </w:r>
          </w:p>
        </w:tc>
        <w:tc>
          <w:tcPr>
            <w:tcW w:w="499" w:type="dxa"/>
            <w:shd w:val="clear" w:color="auto" w:fill="auto"/>
            <w:hideMark/>
          </w:tcPr>
          <w:p w:rsidR="009576F1" w:rsidRPr="00D044D0" w:rsidRDefault="009576F1" w:rsidP="003178ED">
            <w:pPr>
              <w:rPr>
                <w:sz w:val="17"/>
                <w:szCs w:val="17"/>
              </w:rPr>
            </w:pPr>
            <w:r w:rsidRPr="00D044D0">
              <w:rPr>
                <w:sz w:val="17"/>
                <w:szCs w:val="17"/>
              </w:rPr>
              <w:t>01</w:t>
            </w:r>
          </w:p>
        </w:tc>
        <w:tc>
          <w:tcPr>
            <w:tcW w:w="670" w:type="dxa"/>
            <w:shd w:val="clear" w:color="auto" w:fill="auto"/>
            <w:hideMark/>
          </w:tcPr>
          <w:p w:rsidR="009576F1" w:rsidRPr="00D044D0" w:rsidRDefault="009576F1" w:rsidP="003178ED">
            <w:pPr>
              <w:rPr>
                <w:sz w:val="17"/>
                <w:szCs w:val="17"/>
              </w:rPr>
            </w:pPr>
            <w:r w:rsidRPr="00D044D0">
              <w:rPr>
                <w:sz w:val="17"/>
                <w:szCs w:val="17"/>
              </w:rPr>
              <w:t>41000</w:t>
            </w:r>
          </w:p>
        </w:tc>
        <w:tc>
          <w:tcPr>
            <w:tcW w:w="471" w:type="dxa"/>
            <w:shd w:val="clear" w:color="auto" w:fill="auto"/>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4 989,5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12 630,6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Условно утвержденные расходы</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99</w:t>
            </w:r>
          </w:p>
        </w:tc>
        <w:tc>
          <w:tcPr>
            <w:tcW w:w="454" w:type="dxa"/>
            <w:shd w:val="clear" w:color="auto" w:fill="auto"/>
            <w:hideMark/>
          </w:tcPr>
          <w:p w:rsidR="009576F1" w:rsidRPr="00D044D0" w:rsidRDefault="009576F1" w:rsidP="003178ED">
            <w:pPr>
              <w:rPr>
                <w:sz w:val="17"/>
                <w:szCs w:val="17"/>
              </w:rPr>
            </w:pPr>
            <w:r w:rsidRPr="00D044D0">
              <w:rPr>
                <w:sz w:val="17"/>
                <w:szCs w:val="17"/>
              </w:rPr>
              <w:t>02</w:t>
            </w:r>
          </w:p>
        </w:tc>
        <w:tc>
          <w:tcPr>
            <w:tcW w:w="454" w:type="dxa"/>
            <w:shd w:val="clear" w:color="auto" w:fill="auto"/>
            <w:hideMark/>
          </w:tcPr>
          <w:p w:rsidR="009576F1" w:rsidRPr="00D044D0" w:rsidRDefault="009576F1" w:rsidP="003178ED">
            <w:pPr>
              <w:rPr>
                <w:sz w:val="17"/>
                <w:szCs w:val="17"/>
              </w:rPr>
            </w:pPr>
            <w:r w:rsidRPr="00D044D0">
              <w:rPr>
                <w:sz w:val="17"/>
                <w:szCs w:val="17"/>
              </w:rPr>
              <w:t>3</w:t>
            </w:r>
          </w:p>
        </w:tc>
        <w:tc>
          <w:tcPr>
            <w:tcW w:w="499" w:type="dxa"/>
            <w:shd w:val="clear" w:color="auto" w:fill="auto"/>
            <w:hideMark/>
          </w:tcPr>
          <w:p w:rsidR="009576F1" w:rsidRPr="00D044D0" w:rsidRDefault="009576F1" w:rsidP="003178ED">
            <w:pPr>
              <w:rPr>
                <w:sz w:val="17"/>
                <w:szCs w:val="17"/>
              </w:rPr>
            </w:pPr>
            <w:r w:rsidRPr="00D044D0">
              <w:rPr>
                <w:sz w:val="17"/>
                <w:szCs w:val="17"/>
              </w:rPr>
              <w:t>01</w:t>
            </w:r>
          </w:p>
        </w:tc>
        <w:tc>
          <w:tcPr>
            <w:tcW w:w="670" w:type="dxa"/>
            <w:shd w:val="clear" w:color="auto" w:fill="auto"/>
            <w:hideMark/>
          </w:tcPr>
          <w:p w:rsidR="009576F1" w:rsidRPr="00D044D0" w:rsidRDefault="009576F1" w:rsidP="003178ED">
            <w:pPr>
              <w:rPr>
                <w:sz w:val="17"/>
                <w:szCs w:val="17"/>
              </w:rPr>
            </w:pPr>
            <w:r w:rsidRPr="00D044D0">
              <w:rPr>
                <w:sz w:val="17"/>
                <w:szCs w:val="17"/>
              </w:rPr>
              <w:t>41990</w:t>
            </w:r>
          </w:p>
        </w:tc>
        <w:tc>
          <w:tcPr>
            <w:tcW w:w="471" w:type="dxa"/>
            <w:shd w:val="clear" w:color="auto" w:fill="auto"/>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4 989,5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12 630,6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99</w:t>
            </w:r>
          </w:p>
        </w:tc>
        <w:tc>
          <w:tcPr>
            <w:tcW w:w="454" w:type="dxa"/>
            <w:shd w:val="clear" w:color="auto" w:fill="auto"/>
            <w:hideMark/>
          </w:tcPr>
          <w:p w:rsidR="009576F1" w:rsidRPr="00D044D0" w:rsidRDefault="009576F1" w:rsidP="003178ED">
            <w:pPr>
              <w:rPr>
                <w:sz w:val="17"/>
                <w:szCs w:val="17"/>
              </w:rPr>
            </w:pPr>
            <w:r w:rsidRPr="00D044D0">
              <w:rPr>
                <w:sz w:val="17"/>
                <w:szCs w:val="17"/>
              </w:rPr>
              <w:t>02</w:t>
            </w:r>
          </w:p>
        </w:tc>
        <w:tc>
          <w:tcPr>
            <w:tcW w:w="454" w:type="dxa"/>
            <w:shd w:val="clear" w:color="auto" w:fill="auto"/>
            <w:hideMark/>
          </w:tcPr>
          <w:p w:rsidR="009576F1" w:rsidRPr="00D044D0" w:rsidRDefault="009576F1" w:rsidP="003178ED">
            <w:pPr>
              <w:rPr>
                <w:sz w:val="17"/>
                <w:szCs w:val="17"/>
              </w:rPr>
            </w:pPr>
            <w:r w:rsidRPr="00D044D0">
              <w:rPr>
                <w:sz w:val="17"/>
                <w:szCs w:val="17"/>
              </w:rPr>
              <w:t>3</w:t>
            </w:r>
          </w:p>
        </w:tc>
        <w:tc>
          <w:tcPr>
            <w:tcW w:w="499" w:type="dxa"/>
            <w:shd w:val="clear" w:color="auto" w:fill="auto"/>
            <w:hideMark/>
          </w:tcPr>
          <w:p w:rsidR="009576F1" w:rsidRPr="00D044D0" w:rsidRDefault="009576F1" w:rsidP="003178ED">
            <w:pPr>
              <w:rPr>
                <w:sz w:val="17"/>
                <w:szCs w:val="17"/>
              </w:rPr>
            </w:pPr>
            <w:r w:rsidRPr="00D044D0">
              <w:rPr>
                <w:sz w:val="17"/>
                <w:szCs w:val="17"/>
              </w:rPr>
              <w:t>01</w:t>
            </w:r>
          </w:p>
        </w:tc>
        <w:tc>
          <w:tcPr>
            <w:tcW w:w="670" w:type="dxa"/>
            <w:shd w:val="clear" w:color="auto" w:fill="auto"/>
            <w:hideMark/>
          </w:tcPr>
          <w:p w:rsidR="009576F1" w:rsidRPr="00D044D0" w:rsidRDefault="009576F1" w:rsidP="003178ED">
            <w:pPr>
              <w:rPr>
                <w:sz w:val="17"/>
                <w:szCs w:val="17"/>
              </w:rPr>
            </w:pPr>
            <w:r w:rsidRPr="00D044D0">
              <w:rPr>
                <w:sz w:val="17"/>
                <w:szCs w:val="17"/>
              </w:rPr>
              <w:t>41990</w:t>
            </w:r>
          </w:p>
        </w:tc>
        <w:tc>
          <w:tcPr>
            <w:tcW w:w="471" w:type="dxa"/>
            <w:shd w:val="clear" w:color="auto" w:fill="auto"/>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4 989,5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12 630,6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Резервные средства</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99</w:t>
            </w:r>
          </w:p>
        </w:tc>
        <w:tc>
          <w:tcPr>
            <w:tcW w:w="454" w:type="dxa"/>
            <w:shd w:val="clear" w:color="auto" w:fill="auto"/>
            <w:hideMark/>
          </w:tcPr>
          <w:p w:rsidR="009576F1" w:rsidRPr="00D044D0" w:rsidRDefault="009576F1" w:rsidP="003178ED">
            <w:pPr>
              <w:rPr>
                <w:sz w:val="17"/>
                <w:szCs w:val="17"/>
              </w:rPr>
            </w:pPr>
            <w:r w:rsidRPr="00D044D0">
              <w:rPr>
                <w:sz w:val="17"/>
                <w:szCs w:val="17"/>
              </w:rPr>
              <w:t>02</w:t>
            </w:r>
          </w:p>
        </w:tc>
        <w:tc>
          <w:tcPr>
            <w:tcW w:w="454" w:type="dxa"/>
            <w:shd w:val="clear" w:color="auto" w:fill="auto"/>
            <w:hideMark/>
          </w:tcPr>
          <w:p w:rsidR="009576F1" w:rsidRPr="00D044D0" w:rsidRDefault="009576F1" w:rsidP="003178ED">
            <w:pPr>
              <w:rPr>
                <w:sz w:val="17"/>
                <w:szCs w:val="17"/>
              </w:rPr>
            </w:pPr>
            <w:r w:rsidRPr="00D044D0">
              <w:rPr>
                <w:sz w:val="17"/>
                <w:szCs w:val="17"/>
              </w:rPr>
              <w:t>3</w:t>
            </w:r>
          </w:p>
        </w:tc>
        <w:tc>
          <w:tcPr>
            <w:tcW w:w="499" w:type="dxa"/>
            <w:shd w:val="clear" w:color="auto" w:fill="auto"/>
            <w:hideMark/>
          </w:tcPr>
          <w:p w:rsidR="009576F1" w:rsidRPr="00D044D0" w:rsidRDefault="009576F1" w:rsidP="003178ED">
            <w:pPr>
              <w:rPr>
                <w:sz w:val="17"/>
                <w:szCs w:val="17"/>
              </w:rPr>
            </w:pPr>
            <w:r w:rsidRPr="00D044D0">
              <w:rPr>
                <w:sz w:val="17"/>
                <w:szCs w:val="17"/>
              </w:rPr>
              <w:t>01</w:t>
            </w:r>
          </w:p>
        </w:tc>
        <w:tc>
          <w:tcPr>
            <w:tcW w:w="670" w:type="dxa"/>
            <w:shd w:val="clear" w:color="auto" w:fill="auto"/>
            <w:hideMark/>
          </w:tcPr>
          <w:p w:rsidR="009576F1" w:rsidRPr="00D044D0" w:rsidRDefault="009576F1" w:rsidP="003178ED">
            <w:pPr>
              <w:rPr>
                <w:sz w:val="17"/>
                <w:szCs w:val="17"/>
              </w:rPr>
            </w:pPr>
            <w:r w:rsidRPr="00D044D0">
              <w:rPr>
                <w:sz w:val="17"/>
                <w:szCs w:val="17"/>
              </w:rPr>
              <w:t>41990</w:t>
            </w:r>
          </w:p>
        </w:tc>
        <w:tc>
          <w:tcPr>
            <w:tcW w:w="471" w:type="dxa"/>
            <w:shd w:val="clear" w:color="auto" w:fill="auto"/>
            <w:hideMark/>
          </w:tcPr>
          <w:p w:rsidR="009576F1" w:rsidRPr="00D044D0" w:rsidRDefault="009576F1" w:rsidP="003178ED">
            <w:pPr>
              <w:rPr>
                <w:sz w:val="17"/>
                <w:szCs w:val="17"/>
              </w:rPr>
            </w:pPr>
            <w:r w:rsidRPr="00D044D0">
              <w:rPr>
                <w:sz w:val="17"/>
                <w:szCs w:val="17"/>
              </w:rPr>
              <w:t>870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4 989,5</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12 630,6</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99</w:t>
            </w:r>
          </w:p>
        </w:tc>
        <w:tc>
          <w:tcPr>
            <w:tcW w:w="454" w:type="dxa"/>
            <w:shd w:val="clear" w:color="auto" w:fill="auto"/>
            <w:hideMark/>
          </w:tcPr>
          <w:p w:rsidR="009576F1" w:rsidRPr="00D044D0" w:rsidRDefault="009576F1" w:rsidP="003178ED">
            <w:pPr>
              <w:rPr>
                <w:sz w:val="17"/>
                <w:szCs w:val="17"/>
              </w:rPr>
            </w:pPr>
            <w:r w:rsidRPr="00D044D0">
              <w:rPr>
                <w:sz w:val="17"/>
                <w:szCs w:val="17"/>
              </w:rPr>
              <w:t>05</w:t>
            </w:r>
          </w:p>
        </w:tc>
        <w:tc>
          <w:tcPr>
            <w:tcW w:w="454" w:type="dxa"/>
            <w:shd w:val="clear" w:color="auto" w:fill="auto"/>
            <w:hideMark/>
          </w:tcPr>
          <w:p w:rsidR="009576F1" w:rsidRPr="00D044D0" w:rsidRDefault="009576F1" w:rsidP="003178ED">
            <w:pPr>
              <w:rPr>
                <w:sz w:val="17"/>
                <w:szCs w:val="17"/>
              </w:rPr>
            </w:pPr>
            <w:r w:rsidRPr="00D044D0">
              <w:rPr>
                <w:sz w:val="17"/>
                <w:szCs w:val="17"/>
              </w:rPr>
              <w:t>0</w:t>
            </w:r>
          </w:p>
        </w:tc>
        <w:tc>
          <w:tcPr>
            <w:tcW w:w="499" w:type="dxa"/>
            <w:shd w:val="clear" w:color="auto" w:fill="auto"/>
            <w:hideMark/>
          </w:tcPr>
          <w:p w:rsidR="009576F1" w:rsidRPr="00D044D0" w:rsidRDefault="009576F1" w:rsidP="003178ED">
            <w:pPr>
              <w:rPr>
                <w:sz w:val="17"/>
                <w:szCs w:val="17"/>
              </w:rPr>
            </w:pPr>
            <w:r w:rsidRPr="00D044D0">
              <w:rPr>
                <w:sz w:val="17"/>
                <w:szCs w:val="17"/>
              </w:rPr>
              <w:t> </w:t>
            </w:r>
          </w:p>
        </w:tc>
        <w:tc>
          <w:tcPr>
            <w:tcW w:w="670" w:type="dxa"/>
            <w:shd w:val="clear" w:color="auto" w:fill="auto"/>
            <w:hideMark/>
          </w:tcPr>
          <w:p w:rsidR="009576F1" w:rsidRPr="00D044D0" w:rsidRDefault="009576F1" w:rsidP="003178ED">
            <w:pPr>
              <w:rPr>
                <w:sz w:val="17"/>
                <w:szCs w:val="17"/>
              </w:rPr>
            </w:pPr>
            <w:r w:rsidRPr="00D044D0">
              <w:rPr>
                <w:sz w:val="17"/>
                <w:szCs w:val="17"/>
              </w:rPr>
              <w:t> </w:t>
            </w:r>
          </w:p>
        </w:tc>
        <w:tc>
          <w:tcPr>
            <w:tcW w:w="471" w:type="dxa"/>
            <w:shd w:val="clear" w:color="auto" w:fill="auto"/>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4 279,0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8 987,9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14:shadow w14:blurRad="50800" w14:dist="38100" w14:dir="2700000" w14:sx="100000" w14:sy="100000" w14:kx="0" w14:ky="0" w14:algn="tl">
                  <w14:srgbClr w14:val="000000">
                    <w14:alpha w14:val="60000"/>
                  </w14:srgbClr>
                </w14:shadow>
              </w:rPr>
            </w:pPr>
            <w:r w:rsidRPr="00D044D0">
              <w:rPr>
                <w:sz w:val="17"/>
                <w:szCs w:val="17"/>
                <w14:shadow w14:blurRad="50800" w14:dist="38100" w14:dir="2700000" w14:sx="100000" w14:sy="100000" w14:kx="0" w14:ky="0" w14:algn="tl">
                  <w14:srgbClr w14:val="000000">
                    <w14:alpha w14:val="60000"/>
                  </w14:srgbClr>
                </w14:shadow>
              </w:rPr>
              <w:t>Подпрограмма "Культура"</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99</w:t>
            </w:r>
          </w:p>
        </w:tc>
        <w:tc>
          <w:tcPr>
            <w:tcW w:w="454" w:type="dxa"/>
            <w:shd w:val="clear" w:color="auto" w:fill="auto"/>
            <w:hideMark/>
          </w:tcPr>
          <w:p w:rsidR="009576F1" w:rsidRPr="00D044D0" w:rsidRDefault="009576F1" w:rsidP="003178ED">
            <w:pPr>
              <w:rPr>
                <w:sz w:val="17"/>
                <w:szCs w:val="17"/>
              </w:rPr>
            </w:pPr>
            <w:r w:rsidRPr="00D044D0">
              <w:rPr>
                <w:sz w:val="17"/>
                <w:szCs w:val="17"/>
              </w:rPr>
              <w:t>05</w:t>
            </w:r>
          </w:p>
        </w:tc>
        <w:tc>
          <w:tcPr>
            <w:tcW w:w="454" w:type="dxa"/>
            <w:shd w:val="clear" w:color="auto" w:fill="auto"/>
            <w:hideMark/>
          </w:tcPr>
          <w:p w:rsidR="009576F1" w:rsidRPr="00D044D0" w:rsidRDefault="009576F1" w:rsidP="003178ED">
            <w:pPr>
              <w:rPr>
                <w:sz w:val="17"/>
                <w:szCs w:val="17"/>
              </w:rPr>
            </w:pPr>
            <w:r w:rsidRPr="00D044D0">
              <w:rPr>
                <w:sz w:val="17"/>
                <w:szCs w:val="17"/>
              </w:rPr>
              <w:t>1</w:t>
            </w:r>
          </w:p>
        </w:tc>
        <w:tc>
          <w:tcPr>
            <w:tcW w:w="499" w:type="dxa"/>
            <w:shd w:val="clear" w:color="auto" w:fill="auto"/>
            <w:hideMark/>
          </w:tcPr>
          <w:p w:rsidR="009576F1" w:rsidRPr="00D044D0" w:rsidRDefault="009576F1" w:rsidP="003178ED">
            <w:pPr>
              <w:rPr>
                <w:sz w:val="17"/>
                <w:szCs w:val="17"/>
              </w:rPr>
            </w:pPr>
            <w:r w:rsidRPr="00D044D0">
              <w:rPr>
                <w:sz w:val="17"/>
                <w:szCs w:val="17"/>
              </w:rPr>
              <w:t> </w:t>
            </w:r>
          </w:p>
        </w:tc>
        <w:tc>
          <w:tcPr>
            <w:tcW w:w="670" w:type="dxa"/>
            <w:shd w:val="clear" w:color="auto" w:fill="auto"/>
            <w:hideMark/>
          </w:tcPr>
          <w:p w:rsidR="009576F1" w:rsidRPr="00D044D0" w:rsidRDefault="009576F1" w:rsidP="003178ED">
            <w:pPr>
              <w:rPr>
                <w:sz w:val="17"/>
                <w:szCs w:val="17"/>
              </w:rPr>
            </w:pPr>
            <w:r w:rsidRPr="00D044D0">
              <w:rPr>
                <w:sz w:val="17"/>
                <w:szCs w:val="17"/>
              </w:rPr>
              <w:t> </w:t>
            </w:r>
          </w:p>
        </w:tc>
        <w:tc>
          <w:tcPr>
            <w:tcW w:w="471" w:type="dxa"/>
            <w:shd w:val="clear" w:color="auto" w:fill="auto"/>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4 279,0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8 987,9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Основное мероприятие "Дополнительное образование детей"</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99</w:t>
            </w:r>
          </w:p>
        </w:tc>
        <w:tc>
          <w:tcPr>
            <w:tcW w:w="454" w:type="dxa"/>
            <w:shd w:val="clear" w:color="auto" w:fill="auto"/>
            <w:hideMark/>
          </w:tcPr>
          <w:p w:rsidR="009576F1" w:rsidRPr="00D044D0" w:rsidRDefault="009576F1" w:rsidP="003178ED">
            <w:pPr>
              <w:rPr>
                <w:sz w:val="17"/>
                <w:szCs w:val="17"/>
              </w:rPr>
            </w:pPr>
            <w:r w:rsidRPr="00D044D0">
              <w:rPr>
                <w:sz w:val="17"/>
                <w:szCs w:val="17"/>
              </w:rPr>
              <w:t>05</w:t>
            </w:r>
          </w:p>
        </w:tc>
        <w:tc>
          <w:tcPr>
            <w:tcW w:w="454" w:type="dxa"/>
            <w:shd w:val="clear" w:color="auto" w:fill="auto"/>
            <w:hideMark/>
          </w:tcPr>
          <w:p w:rsidR="009576F1" w:rsidRPr="00D044D0" w:rsidRDefault="009576F1" w:rsidP="003178ED">
            <w:pPr>
              <w:rPr>
                <w:sz w:val="17"/>
                <w:szCs w:val="17"/>
              </w:rPr>
            </w:pPr>
            <w:r w:rsidRPr="00D044D0">
              <w:rPr>
                <w:sz w:val="17"/>
                <w:szCs w:val="17"/>
              </w:rPr>
              <w:t>1</w:t>
            </w:r>
          </w:p>
        </w:tc>
        <w:tc>
          <w:tcPr>
            <w:tcW w:w="499" w:type="dxa"/>
            <w:shd w:val="clear" w:color="auto" w:fill="auto"/>
            <w:hideMark/>
          </w:tcPr>
          <w:p w:rsidR="009576F1" w:rsidRPr="00D044D0" w:rsidRDefault="009576F1" w:rsidP="003178ED">
            <w:pPr>
              <w:rPr>
                <w:sz w:val="17"/>
                <w:szCs w:val="17"/>
              </w:rPr>
            </w:pPr>
            <w:r w:rsidRPr="00D044D0">
              <w:rPr>
                <w:sz w:val="17"/>
                <w:szCs w:val="17"/>
              </w:rPr>
              <w:t>05</w:t>
            </w:r>
          </w:p>
        </w:tc>
        <w:tc>
          <w:tcPr>
            <w:tcW w:w="670" w:type="dxa"/>
            <w:shd w:val="clear" w:color="auto" w:fill="auto"/>
            <w:hideMark/>
          </w:tcPr>
          <w:p w:rsidR="009576F1" w:rsidRPr="00D044D0" w:rsidRDefault="009576F1" w:rsidP="003178ED">
            <w:pPr>
              <w:rPr>
                <w:sz w:val="17"/>
                <w:szCs w:val="17"/>
              </w:rPr>
            </w:pPr>
            <w:r w:rsidRPr="00D044D0">
              <w:rPr>
                <w:sz w:val="17"/>
                <w:szCs w:val="17"/>
              </w:rPr>
              <w:t> </w:t>
            </w:r>
          </w:p>
        </w:tc>
        <w:tc>
          <w:tcPr>
            <w:tcW w:w="471" w:type="dxa"/>
            <w:shd w:val="clear" w:color="auto" w:fill="auto"/>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4 279,0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8 987,9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 xml:space="preserve">Расходы, связанные с муниципальным управлением </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99</w:t>
            </w:r>
          </w:p>
        </w:tc>
        <w:tc>
          <w:tcPr>
            <w:tcW w:w="454" w:type="dxa"/>
            <w:shd w:val="clear" w:color="auto" w:fill="auto"/>
            <w:hideMark/>
          </w:tcPr>
          <w:p w:rsidR="009576F1" w:rsidRPr="00D044D0" w:rsidRDefault="009576F1" w:rsidP="003178ED">
            <w:pPr>
              <w:rPr>
                <w:sz w:val="17"/>
                <w:szCs w:val="17"/>
              </w:rPr>
            </w:pPr>
            <w:r w:rsidRPr="00D044D0">
              <w:rPr>
                <w:sz w:val="17"/>
                <w:szCs w:val="17"/>
              </w:rPr>
              <w:t>05</w:t>
            </w:r>
          </w:p>
        </w:tc>
        <w:tc>
          <w:tcPr>
            <w:tcW w:w="454" w:type="dxa"/>
            <w:shd w:val="clear" w:color="auto" w:fill="auto"/>
            <w:hideMark/>
          </w:tcPr>
          <w:p w:rsidR="009576F1" w:rsidRPr="00D044D0" w:rsidRDefault="009576F1" w:rsidP="003178ED">
            <w:pPr>
              <w:rPr>
                <w:sz w:val="17"/>
                <w:szCs w:val="17"/>
              </w:rPr>
            </w:pPr>
            <w:r w:rsidRPr="00D044D0">
              <w:rPr>
                <w:sz w:val="17"/>
                <w:szCs w:val="17"/>
              </w:rPr>
              <w:t>1</w:t>
            </w:r>
          </w:p>
        </w:tc>
        <w:tc>
          <w:tcPr>
            <w:tcW w:w="499" w:type="dxa"/>
            <w:shd w:val="clear" w:color="auto" w:fill="auto"/>
            <w:hideMark/>
          </w:tcPr>
          <w:p w:rsidR="009576F1" w:rsidRPr="00D044D0" w:rsidRDefault="009576F1" w:rsidP="003178ED">
            <w:pPr>
              <w:rPr>
                <w:sz w:val="17"/>
                <w:szCs w:val="17"/>
              </w:rPr>
            </w:pPr>
            <w:r w:rsidRPr="00D044D0">
              <w:rPr>
                <w:sz w:val="17"/>
                <w:szCs w:val="17"/>
              </w:rPr>
              <w:t>05</w:t>
            </w:r>
          </w:p>
        </w:tc>
        <w:tc>
          <w:tcPr>
            <w:tcW w:w="670" w:type="dxa"/>
            <w:shd w:val="clear" w:color="auto" w:fill="auto"/>
            <w:hideMark/>
          </w:tcPr>
          <w:p w:rsidR="009576F1" w:rsidRPr="00D044D0" w:rsidRDefault="009576F1" w:rsidP="003178ED">
            <w:pPr>
              <w:rPr>
                <w:sz w:val="17"/>
                <w:szCs w:val="17"/>
              </w:rPr>
            </w:pPr>
            <w:r w:rsidRPr="00D044D0">
              <w:rPr>
                <w:sz w:val="17"/>
                <w:szCs w:val="17"/>
              </w:rPr>
              <w:t>41000</w:t>
            </w:r>
          </w:p>
        </w:tc>
        <w:tc>
          <w:tcPr>
            <w:tcW w:w="471" w:type="dxa"/>
            <w:shd w:val="clear" w:color="auto" w:fill="auto"/>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4 279,0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8 987,9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Условно утвержденные расходы</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99</w:t>
            </w:r>
          </w:p>
        </w:tc>
        <w:tc>
          <w:tcPr>
            <w:tcW w:w="454" w:type="dxa"/>
            <w:shd w:val="clear" w:color="auto" w:fill="auto"/>
            <w:hideMark/>
          </w:tcPr>
          <w:p w:rsidR="009576F1" w:rsidRPr="00D044D0" w:rsidRDefault="009576F1" w:rsidP="003178ED">
            <w:pPr>
              <w:rPr>
                <w:sz w:val="17"/>
                <w:szCs w:val="17"/>
              </w:rPr>
            </w:pPr>
            <w:r w:rsidRPr="00D044D0">
              <w:rPr>
                <w:sz w:val="17"/>
                <w:szCs w:val="17"/>
              </w:rPr>
              <w:t>05</w:t>
            </w:r>
          </w:p>
        </w:tc>
        <w:tc>
          <w:tcPr>
            <w:tcW w:w="454" w:type="dxa"/>
            <w:shd w:val="clear" w:color="auto" w:fill="auto"/>
            <w:hideMark/>
          </w:tcPr>
          <w:p w:rsidR="009576F1" w:rsidRPr="00D044D0" w:rsidRDefault="009576F1" w:rsidP="003178ED">
            <w:pPr>
              <w:rPr>
                <w:sz w:val="17"/>
                <w:szCs w:val="17"/>
              </w:rPr>
            </w:pPr>
            <w:r w:rsidRPr="00D044D0">
              <w:rPr>
                <w:sz w:val="17"/>
                <w:szCs w:val="17"/>
              </w:rPr>
              <w:t>1</w:t>
            </w:r>
          </w:p>
        </w:tc>
        <w:tc>
          <w:tcPr>
            <w:tcW w:w="499" w:type="dxa"/>
            <w:shd w:val="clear" w:color="auto" w:fill="auto"/>
            <w:hideMark/>
          </w:tcPr>
          <w:p w:rsidR="009576F1" w:rsidRPr="00D044D0" w:rsidRDefault="009576F1" w:rsidP="003178ED">
            <w:pPr>
              <w:rPr>
                <w:sz w:val="17"/>
                <w:szCs w:val="17"/>
              </w:rPr>
            </w:pPr>
            <w:r w:rsidRPr="00D044D0">
              <w:rPr>
                <w:sz w:val="17"/>
                <w:szCs w:val="17"/>
              </w:rPr>
              <w:t>05</w:t>
            </w:r>
          </w:p>
        </w:tc>
        <w:tc>
          <w:tcPr>
            <w:tcW w:w="670" w:type="dxa"/>
            <w:shd w:val="clear" w:color="auto" w:fill="auto"/>
            <w:hideMark/>
          </w:tcPr>
          <w:p w:rsidR="009576F1" w:rsidRPr="00D044D0" w:rsidRDefault="009576F1" w:rsidP="003178ED">
            <w:pPr>
              <w:rPr>
                <w:sz w:val="17"/>
                <w:szCs w:val="17"/>
              </w:rPr>
            </w:pPr>
            <w:r w:rsidRPr="00D044D0">
              <w:rPr>
                <w:sz w:val="17"/>
                <w:szCs w:val="17"/>
              </w:rPr>
              <w:t>41990</w:t>
            </w:r>
          </w:p>
        </w:tc>
        <w:tc>
          <w:tcPr>
            <w:tcW w:w="471" w:type="dxa"/>
            <w:shd w:val="clear" w:color="auto" w:fill="auto"/>
            <w:hideMark/>
          </w:tcPr>
          <w:p w:rsidR="009576F1" w:rsidRPr="00D044D0" w:rsidRDefault="009576F1" w:rsidP="003178ED">
            <w:pPr>
              <w:rPr>
                <w:sz w:val="17"/>
                <w:szCs w:val="17"/>
              </w:rPr>
            </w:pPr>
            <w:r w:rsidRPr="00D044D0">
              <w:rPr>
                <w:sz w:val="17"/>
                <w:szCs w:val="17"/>
              </w:rPr>
              <w:t> </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4 279,0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8 987,9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Иные бюджетные ассигнования</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99</w:t>
            </w:r>
          </w:p>
        </w:tc>
        <w:tc>
          <w:tcPr>
            <w:tcW w:w="454" w:type="dxa"/>
            <w:shd w:val="clear" w:color="auto" w:fill="auto"/>
            <w:hideMark/>
          </w:tcPr>
          <w:p w:rsidR="009576F1" w:rsidRPr="00D044D0" w:rsidRDefault="009576F1" w:rsidP="003178ED">
            <w:pPr>
              <w:rPr>
                <w:sz w:val="17"/>
                <w:szCs w:val="17"/>
              </w:rPr>
            </w:pPr>
            <w:r w:rsidRPr="00D044D0">
              <w:rPr>
                <w:sz w:val="17"/>
                <w:szCs w:val="17"/>
              </w:rPr>
              <w:t>05</w:t>
            </w:r>
          </w:p>
        </w:tc>
        <w:tc>
          <w:tcPr>
            <w:tcW w:w="454" w:type="dxa"/>
            <w:shd w:val="clear" w:color="auto" w:fill="auto"/>
            <w:hideMark/>
          </w:tcPr>
          <w:p w:rsidR="009576F1" w:rsidRPr="00D044D0" w:rsidRDefault="009576F1" w:rsidP="003178ED">
            <w:pPr>
              <w:rPr>
                <w:sz w:val="17"/>
                <w:szCs w:val="17"/>
              </w:rPr>
            </w:pPr>
            <w:r w:rsidRPr="00D044D0">
              <w:rPr>
                <w:sz w:val="17"/>
                <w:szCs w:val="17"/>
              </w:rPr>
              <w:t>1</w:t>
            </w:r>
          </w:p>
        </w:tc>
        <w:tc>
          <w:tcPr>
            <w:tcW w:w="499" w:type="dxa"/>
            <w:shd w:val="clear" w:color="auto" w:fill="auto"/>
            <w:hideMark/>
          </w:tcPr>
          <w:p w:rsidR="009576F1" w:rsidRPr="00D044D0" w:rsidRDefault="009576F1" w:rsidP="003178ED">
            <w:pPr>
              <w:rPr>
                <w:sz w:val="17"/>
                <w:szCs w:val="17"/>
              </w:rPr>
            </w:pPr>
            <w:r w:rsidRPr="00D044D0">
              <w:rPr>
                <w:sz w:val="17"/>
                <w:szCs w:val="17"/>
              </w:rPr>
              <w:t>05</w:t>
            </w:r>
          </w:p>
        </w:tc>
        <w:tc>
          <w:tcPr>
            <w:tcW w:w="670" w:type="dxa"/>
            <w:shd w:val="clear" w:color="auto" w:fill="auto"/>
            <w:hideMark/>
          </w:tcPr>
          <w:p w:rsidR="009576F1" w:rsidRPr="00D044D0" w:rsidRDefault="009576F1" w:rsidP="003178ED">
            <w:pPr>
              <w:rPr>
                <w:sz w:val="17"/>
                <w:szCs w:val="17"/>
              </w:rPr>
            </w:pPr>
            <w:r w:rsidRPr="00D044D0">
              <w:rPr>
                <w:sz w:val="17"/>
                <w:szCs w:val="17"/>
              </w:rPr>
              <w:t>41990</w:t>
            </w:r>
          </w:p>
        </w:tc>
        <w:tc>
          <w:tcPr>
            <w:tcW w:w="471" w:type="dxa"/>
            <w:shd w:val="clear" w:color="auto" w:fill="auto"/>
            <w:hideMark/>
          </w:tcPr>
          <w:p w:rsidR="009576F1" w:rsidRPr="00D044D0" w:rsidRDefault="009576F1" w:rsidP="003178ED">
            <w:pPr>
              <w:rPr>
                <w:sz w:val="17"/>
                <w:szCs w:val="17"/>
              </w:rPr>
            </w:pPr>
            <w:r w:rsidRPr="00D044D0">
              <w:rPr>
                <w:sz w:val="17"/>
                <w:szCs w:val="17"/>
              </w:rPr>
              <w:t>800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4 279,0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8 987,9</w:t>
            </w:r>
          </w:p>
        </w:tc>
      </w:tr>
      <w:tr w:rsidR="009576F1" w:rsidRPr="00D044D0" w:rsidTr="00925DDE">
        <w:trPr>
          <w:trHeight w:val="170"/>
        </w:trPr>
        <w:tc>
          <w:tcPr>
            <w:tcW w:w="3681" w:type="dxa"/>
            <w:shd w:val="clear" w:color="auto" w:fill="auto"/>
            <w:hideMark/>
          </w:tcPr>
          <w:p w:rsidR="009576F1" w:rsidRPr="00D044D0" w:rsidRDefault="009576F1" w:rsidP="003178ED">
            <w:pPr>
              <w:rPr>
                <w:sz w:val="17"/>
                <w:szCs w:val="17"/>
              </w:rPr>
            </w:pPr>
            <w:r w:rsidRPr="00D044D0">
              <w:rPr>
                <w:sz w:val="17"/>
                <w:szCs w:val="17"/>
              </w:rPr>
              <w:t>Резервные средства</w:t>
            </w:r>
          </w:p>
        </w:tc>
        <w:tc>
          <w:tcPr>
            <w:tcW w:w="542" w:type="dxa"/>
            <w:shd w:val="clear" w:color="auto" w:fill="auto"/>
            <w:hideMark/>
          </w:tcPr>
          <w:p w:rsidR="009576F1" w:rsidRPr="00D044D0" w:rsidRDefault="009576F1" w:rsidP="003178ED">
            <w:pPr>
              <w:rPr>
                <w:sz w:val="17"/>
                <w:szCs w:val="17"/>
              </w:rPr>
            </w:pPr>
            <w:r w:rsidRPr="00D044D0">
              <w:rPr>
                <w:sz w:val="17"/>
                <w:szCs w:val="17"/>
              </w:rPr>
              <w:t>99</w:t>
            </w:r>
          </w:p>
        </w:tc>
        <w:tc>
          <w:tcPr>
            <w:tcW w:w="511" w:type="dxa"/>
            <w:shd w:val="clear" w:color="auto" w:fill="auto"/>
            <w:hideMark/>
          </w:tcPr>
          <w:p w:rsidR="009576F1" w:rsidRPr="00D044D0" w:rsidRDefault="009576F1" w:rsidP="003178ED">
            <w:pPr>
              <w:rPr>
                <w:sz w:val="17"/>
                <w:szCs w:val="17"/>
              </w:rPr>
            </w:pPr>
            <w:r w:rsidRPr="00D044D0">
              <w:rPr>
                <w:sz w:val="17"/>
                <w:szCs w:val="17"/>
              </w:rPr>
              <w:t>99</w:t>
            </w:r>
          </w:p>
        </w:tc>
        <w:tc>
          <w:tcPr>
            <w:tcW w:w="454" w:type="dxa"/>
            <w:shd w:val="clear" w:color="auto" w:fill="auto"/>
            <w:hideMark/>
          </w:tcPr>
          <w:p w:rsidR="009576F1" w:rsidRPr="00D044D0" w:rsidRDefault="009576F1" w:rsidP="003178ED">
            <w:pPr>
              <w:rPr>
                <w:sz w:val="17"/>
                <w:szCs w:val="17"/>
              </w:rPr>
            </w:pPr>
            <w:r w:rsidRPr="00D044D0">
              <w:rPr>
                <w:sz w:val="17"/>
                <w:szCs w:val="17"/>
              </w:rPr>
              <w:t>05</w:t>
            </w:r>
          </w:p>
        </w:tc>
        <w:tc>
          <w:tcPr>
            <w:tcW w:w="454" w:type="dxa"/>
            <w:shd w:val="clear" w:color="auto" w:fill="auto"/>
            <w:hideMark/>
          </w:tcPr>
          <w:p w:rsidR="009576F1" w:rsidRPr="00D044D0" w:rsidRDefault="009576F1" w:rsidP="003178ED">
            <w:pPr>
              <w:rPr>
                <w:sz w:val="17"/>
                <w:szCs w:val="17"/>
              </w:rPr>
            </w:pPr>
            <w:r w:rsidRPr="00D044D0">
              <w:rPr>
                <w:sz w:val="17"/>
                <w:szCs w:val="17"/>
              </w:rPr>
              <w:t>1</w:t>
            </w:r>
          </w:p>
        </w:tc>
        <w:tc>
          <w:tcPr>
            <w:tcW w:w="499" w:type="dxa"/>
            <w:shd w:val="clear" w:color="auto" w:fill="auto"/>
            <w:hideMark/>
          </w:tcPr>
          <w:p w:rsidR="009576F1" w:rsidRPr="00D044D0" w:rsidRDefault="009576F1" w:rsidP="003178ED">
            <w:pPr>
              <w:rPr>
                <w:sz w:val="17"/>
                <w:szCs w:val="17"/>
              </w:rPr>
            </w:pPr>
            <w:r w:rsidRPr="00D044D0">
              <w:rPr>
                <w:sz w:val="17"/>
                <w:szCs w:val="17"/>
              </w:rPr>
              <w:t>05</w:t>
            </w:r>
          </w:p>
        </w:tc>
        <w:tc>
          <w:tcPr>
            <w:tcW w:w="670" w:type="dxa"/>
            <w:shd w:val="clear" w:color="auto" w:fill="auto"/>
            <w:hideMark/>
          </w:tcPr>
          <w:p w:rsidR="009576F1" w:rsidRPr="00D044D0" w:rsidRDefault="009576F1" w:rsidP="003178ED">
            <w:pPr>
              <w:rPr>
                <w:sz w:val="17"/>
                <w:szCs w:val="17"/>
              </w:rPr>
            </w:pPr>
            <w:r w:rsidRPr="00D044D0">
              <w:rPr>
                <w:sz w:val="17"/>
                <w:szCs w:val="17"/>
              </w:rPr>
              <w:t>41990</w:t>
            </w:r>
          </w:p>
        </w:tc>
        <w:tc>
          <w:tcPr>
            <w:tcW w:w="471" w:type="dxa"/>
            <w:shd w:val="clear" w:color="auto" w:fill="auto"/>
            <w:hideMark/>
          </w:tcPr>
          <w:p w:rsidR="009576F1" w:rsidRPr="00D044D0" w:rsidRDefault="009576F1" w:rsidP="003178ED">
            <w:pPr>
              <w:rPr>
                <w:sz w:val="17"/>
                <w:szCs w:val="17"/>
              </w:rPr>
            </w:pPr>
            <w:r w:rsidRPr="00D044D0">
              <w:rPr>
                <w:sz w:val="17"/>
                <w:szCs w:val="17"/>
              </w:rPr>
              <w:t>870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0,0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4 279,0</w:t>
            </w:r>
          </w:p>
        </w:tc>
        <w:tc>
          <w:tcPr>
            <w:tcW w:w="1001" w:type="dxa"/>
            <w:shd w:val="clear" w:color="auto" w:fill="auto"/>
            <w:noWrap/>
            <w:hideMark/>
          </w:tcPr>
          <w:p w:rsidR="009576F1" w:rsidRPr="00D044D0" w:rsidRDefault="009576F1" w:rsidP="003178ED">
            <w:pPr>
              <w:jc w:val="right"/>
              <w:rPr>
                <w:sz w:val="17"/>
                <w:szCs w:val="17"/>
              </w:rPr>
            </w:pPr>
            <w:r w:rsidRPr="00D044D0">
              <w:rPr>
                <w:sz w:val="17"/>
                <w:szCs w:val="17"/>
              </w:rPr>
              <w:t>8 987,9</w:t>
            </w:r>
          </w:p>
        </w:tc>
      </w:tr>
    </w:tbl>
    <w:p w:rsidR="009576F1" w:rsidRDefault="009576F1" w:rsidP="009576F1">
      <w:pPr>
        <w:jc w:val="both"/>
      </w:pPr>
    </w:p>
    <w:p w:rsidR="009576F1" w:rsidRPr="0079216E" w:rsidRDefault="009576F1" w:rsidP="009576F1">
      <w:pPr>
        <w:tabs>
          <w:tab w:val="left" w:pos="4820"/>
        </w:tabs>
        <w:ind w:left="540"/>
        <w:jc w:val="both"/>
      </w:pPr>
      <w:r w:rsidRPr="00E100A7">
        <w:t>1</w:t>
      </w:r>
      <w:r>
        <w:t xml:space="preserve">.11. </w:t>
      </w:r>
      <w:r w:rsidRPr="0079216E">
        <w:t>Приложение №6 изложить в следующей редакции:</w:t>
      </w:r>
    </w:p>
    <w:p w:rsidR="009576F1" w:rsidRDefault="009576F1" w:rsidP="009576F1">
      <w:pPr>
        <w:ind w:left="7788"/>
        <w:jc w:val="both"/>
      </w:pPr>
      <w:r>
        <w:t>«Приложение №6</w:t>
      </w:r>
    </w:p>
    <w:p w:rsidR="009576F1" w:rsidRPr="00E35764" w:rsidRDefault="009576F1" w:rsidP="009576F1">
      <w:pPr>
        <w:ind w:left="7788"/>
        <w:jc w:val="both"/>
        <w:rPr>
          <w:sz w:val="23"/>
          <w:szCs w:val="23"/>
        </w:rPr>
      </w:pPr>
    </w:p>
    <w:p w:rsidR="009576F1" w:rsidRPr="00E35764" w:rsidRDefault="009576F1" w:rsidP="009576F1">
      <w:pPr>
        <w:jc w:val="center"/>
        <w:rPr>
          <w:sz w:val="23"/>
          <w:szCs w:val="23"/>
        </w:rPr>
      </w:pPr>
      <w:r w:rsidRPr="00E35764">
        <w:rPr>
          <w:sz w:val="23"/>
          <w:szCs w:val="23"/>
        </w:rPr>
        <w:t>ВЕДОМСТВЕННАЯ СТРУКТУРА РАСХОДОВ РАЙОННОГО БЮДЖЕТА ЧАМЗИНСКОГО МУНИЦИПАЛЬНОГО РАЙОНА РЕСПУБЛИКИ МОРДОВИЯ НА 2019 ГОД И НА ПЛАНОВЫЙ ПЕРИОД 2020 И 2021 ГОДОВ</w:t>
      </w:r>
    </w:p>
    <w:p w:rsidR="009576F1" w:rsidRDefault="009576F1" w:rsidP="009576F1">
      <w:pPr>
        <w:ind w:left="8496"/>
        <w:jc w:val="both"/>
      </w:pPr>
      <w:r w:rsidRPr="003074F1">
        <w:t>тыс.рублей</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7"/>
        <w:gridCol w:w="453"/>
        <w:gridCol w:w="576"/>
        <w:gridCol w:w="530"/>
        <w:gridCol w:w="446"/>
        <w:gridCol w:w="498"/>
        <w:gridCol w:w="682"/>
        <w:gridCol w:w="553"/>
        <w:gridCol w:w="1102"/>
        <w:gridCol w:w="999"/>
        <w:gridCol w:w="999"/>
      </w:tblGrid>
      <w:tr w:rsidR="009576F1" w:rsidRPr="004265F4" w:rsidTr="003178ED">
        <w:trPr>
          <w:trHeight w:val="170"/>
        </w:trPr>
        <w:tc>
          <w:tcPr>
            <w:tcW w:w="3114" w:type="dxa"/>
            <w:vMerge w:val="restart"/>
            <w:shd w:val="clear" w:color="auto" w:fill="auto"/>
            <w:hideMark/>
          </w:tcPr>
          <w:p w:rsidR="009576F1" w:rsidRPr="004265F4" w:rsidRDefault="009576F1" w:rsidP="003178ED">
            <w:pPr>
              <w:jc w:val="center"/>
              <w:rPr>
                <w:sz w:val="17"/>
                <w:szCs w:val="17"/>
              </w:rPr>
            </w:pPr>
            <w:r w:rsidRPr="004265F4">
              <w:rPr>
                <w:sz w:val="17"/>
                <w:szCs w:val="17"/>
              </w:rPr>
              <w:t xml:space="preserve">Наименование </w:t>
            </w:r>
          </w:p>
        </w:tc>
        <w:tc>
          <w:tcPr>
            <w:tcW w:w="567" w:type="dxa"/>
            <w:vMerge w:val="restart"/>
            <w:shd w:val="clear" w:color="auto" w:fill="auto"/>
            <w:noWrap/>
            <w:hideMark/>
          </w:tcPr>
          <w:p w:rsidR="009576F1" w:rsidRPr="004265F4" w:rsidRDefault="009576F1" w:rsidP="003178ED">
            <w:pPr>
              <w:ind w:left="-21"/>
              <w:jc w:val="center"/>
              <w:rPr>
                <w:sz w:val="17"/>
                <w:szCs w:val="17"/>
              </w:rPr>
            </w:pPr>
            <w:r w:rsidRPr="004265F4">
              <w:rPr>
                <w:sz w:val="17"/>
                <w:szCs w:val="17"/>
              </w:rPr>
              <w:t xml:space="preserve"> Адм </w:t>
            </w:r>
          </w:p>
        </w:tc>
        <w:tc>
          <w:tcPr>
            <w:tcW w:w="453" w:type="dxa"/>
            <w:vMerge w:val="restart"/>
            <w:shd w:val="clear" w:color="auto" w:fill="auto"/>
            <w:noWrap/>
            <w:hideMark/>
          </w:tcPr>
          <w:p w:rsidR="009576F1" w:rsidRPr="004265F4" w:rsidRDefault="009576F1" w:rsidP="003178ED">
            <w:pPr>
              <w:jc w:val="center"/>
              <w:rPr>
                <w:sz w:val="17"/>
                <w:szCs w:val="17"/>
              </w:rPr>
            </w:pPr>
            <w:r w:rsidRPr="004265F4">
              <w:rPr>
                <w:sz w:val="17"/>
                <w:szCs w:val="17"/>
              </w:rPr>
              <w:t xml:space="preserve"> Рз </w:t>
            </w:r>
          </w:p>
        </w:tc>
        <w:tc>
          <w:tcPr>
            <w:tcW w:w="576" w:type="dxa"/>
            <w:vMerge w:val="restart"/>
            <w:shd w:val="clear" w:color="auto" w:fill="auto"/>
            <w:noWrap/>
            <w:hideMark/>
          </w:tcPr>
          <w:p w:rsidR="009576F1" w:rsidRPr="004265F4" w:rsidRDefault="009576F1" w:rsidP="003178ED">
            <w:pPr>
              <w:jc w:val="center"/>
              <w:rPr>
                <w:sz w:val="17"/>
                <w:szCs w:val="17"/>
              </w:rPr>
            </w:pPr>
            <w:r w:rsidRPr="004265F4">
              <w:rPr>
                <w:sz w:val="17"/>
                <w:szCs w:val="17"/>
              </w:rPr>
              <w:t xml:space="preserve"> Прз </w:t>
            </w:r>
          </w:p>
        </w:tc>
        <w:tc>
          <w:tcPr>
            <w:tcW w:w="2156" w:type="dxa"/>
            <w:gridSpan w:val="4"/>
            <w:vMerge w:val="restart"/>
            <w:shd w:val="clear" w:color="auto" w:fill="auto"/>
            <w:noWrap/>
            <w:hideMark/>
          </w:tcPr>
          <w:p w:rsidR="009576F1" w:rsidRPr="004265F4" w:rsidRDefault="009576F1" w:rsidP="003178ED">
            <w:pPr>
              <w:jc w:val="center"/>
              <w:rPr>
                <w:sz w:val="17"/>
                <w:szCs w:val="17"/>
              </w:rPr>
            </w:pPr>
            <w:r w:rsidRPr="004265F4">
              <w:rPr>
                <w:sz w:val="17"/>
                <w:szCs w:val="17"/>
              </w:rPr>
              <w:t xml:space="preserve"> Цср </w:t>
            </w:r>
          </w:p>
        </w:tc>
        <w:tc>
          <w:tcPr>
            <w:tcW w:w="553" w:type="dxa"/>
            <w:vMerge w:val="restart"/>
            <w:shd w:val="clear" w:color="auto" w:fill="auto"/>
            <w:noWrap/>
            <w:hideMark/>
          </w:tcPr>
          <w:p w:rsidR="009576F1" w:rsidRPr="004265F4" w:rsidRDefault="009576F1" w:rsidP="003178ED">
            <w:pPr>
              <w:jc w:val="center"/>
              <w:rPr>
                <w:sz w:val="17"/>
                <w:szCs w:val="17"/>
              </w:rPr>
            </w:pPr>
            <w:r w:rsidRPr="004265F4">
              <w:rPr>
                <w:sz w:val="17"/>
                <w:szCs w:val="17"/>
              </w:rPr>
              <w:t xml:space="preserve"> Вр </w:t>
            </w:r>
          </w:p>
        </w:tc>
        <w:tc>
          <w:tcPr>
            <w:tcW w:w="3100" w:type="dxa"/>
            <w:gridSpan w:val="3"/>
            <w:shd w:val="clear" w:color="auto" w:fill="auto"/>
            <w:noWrap/>
            <w:hideMark/>
          </w:tcPr>
          <w:p w:rsidR="009576F1" w:rsidRPr="004265F4" w:rsidRDefault="009576F1" w:rsidP="003178ED">
            <w:pPr>
              <w:jc w:val="center"/>
              <w:rPr>
                <w:sz w:val="17"/>
                <w:szCs w:val="17"/>
              </w:rPr>
            </w:pPr>
            <w:r w:rsidRPr="004265F4">
              <w:rPr>
                <w:sz w:val="17"/>
                <w:szCs w:val="17"/>
              </w:rPr>
              <w:t>Сумма</w:t>
            </w:r>
          </w:p>
        </w:tc>
      </w:tr>
      <w:tr w:rsidR="009576F1" w:rsidRPr="004265F4" w:rsidTr="003178ED">
        <w:trPr>
          <w:trHeight w:val="170"/>
        </w:trPr>
        <w:tc>
          <w:tcPr>
            <w:tcW w:w="3114" w:type="dxa"/>
            <w:vMerge/>
            <w:hideMark/>
          </w:tcPr>
          <w:p w:rsidR="009576F1" w:rsidRPr="004265F4" w:rsidRDefault="009576F1" w:rsidP="003178ED">
            <w:pPr>
              <w:rPr>
                <w:sz w:val="17"/>
                <w:szCs w:val="17"/>
              </w:rPr>
            </w:pPr>
          </w:p>
        </w:tc>
        <w:tc>
          <w:tcPr>
            <w:tcW w:w="567" w:type="dxa"/>
            <w:vMerge/>
            <w:hideMark/>
          </w:tcPr>
          <w:p w:rsidR="009576F1" w:rsidRPr="004265F4" w:rsidRDefault="009576F1" w:rsidP="003178ED">
            <w:pPr>
              <w:rPr>
                <w:sz w:val="17"/>
                <w:szCs w:val="17"/>
              </w:rPr>
            </w:pPr>
          </w:p>
        </w:tc>
        <w:tc>
          <w:tcPr>
            <w:tcW w:w="453" w:type="dxa"/>
            <w:vMerge/>
            <w:hideMark/>
          </w:tcPr>
          <w:p w:rsidR="009576F1" w:rsidRPr="004265F4" w:rsidRDefault="009576F1" w:rsidP="003178ED">
            <w:pPr>
              <w:rPr>
                <w:sz w:val="17"/>
                <w:szCs w:val="17"/>
              </w:rPr>
            </w:pPr>
          </w:p>
        </w:tc>
        <w:tc>
          <w:tcPr>
            <w:tcW w:w="576" w:type="dxa"/>
            <w:vMerge/>
            <w:hideMark/>
          </w:tcPr>
          <w:p w:rsidR="009576F1" w:rsidRPr="004265F4" w:rsidRDefault="009576F1" w:rsidP="003178ED">
            <w:pPr>
              <w:rPr>
                <w:sz w:val="17"/>
                <w:szCs w:val="17"/>
              </w:rPr>
            </w:pPr>
          </w:p>
        </w:tc>
        <w:tc>
          <w:tcPr>
            <w:tcW w:w="2156" w:type="dxa"/>
            <w:gridSpan w:val="4"/>
            <w:vMerge/>
            <w:hideMark/>
          </w:tcPr>
          <w:p w:rsidR="009576F1" w:rsidRPr="004265F4" w:rsidRDefault="009576F1" w:rsidP="003178ED">
            <w:pPr>
              <w:rPr>
                <w:sz w:val="17"/>
                <w:szCs w:val="17"/>
              </w:rPr>
            </w:pPr>
          </w:p>
        </w:tc>
        <w:tc>
          <w:tcPr>
            <w:tcW w:w="553" w:type="dxa"/>
            <w:vMerge/>
            <w:hideMark/>
          </w:tcPr>
          <w:p w:rsidR="009576F1" w:rsidRPr="004265F4" w:rsidRDefault="009576F1" w:rsidP="003178ED">
            <w:pPr>
              <w:rPr>
                <w:sz w:val="17"/>
                <w:szCs w:val="17"/>
              </w:rPr>
            </w:pPr>
          </w:p>
        </w:tc>
        <w:tc>
          <w:tcPr>
            <w:tcW w:w="1102" w:type="dxa"/>
            <w:shd w:val="clear" w:color="auto" w:fill="auto"/>
            <w:hideMark/>
          </w:tcPr>
          <w:p w:rsidR="009576F1" w:rsidRPr="004265F4" w:rsidRDefault="009576F1" w:rsidP="003178ED">
            <w:pPr>
              <w:jc w:val="center"/>
              <w:rPr>
                <w:sz w:val="17"/>
                <w:szCs w:val="17"/>
              </w:rPr>
            </w:pPr>
            <w:r w:rsidRPr="004265F4">
              <w:rPr>
                <w:sz w:val="17"/>
                <w:szCs w:val="17"/>
              </w:rPr>
              <w:t xml:space="preserve"> 2019 </w:t>
            </w:r>
            <w:r>
              <w:rPr>
                <w:sz w:val="17"/>
                <w:szCs w:val="17"/>
              </w:rPr>
              <w:t>ГОД</w:t>
            </w:r>
            <w:r w:rsidRPr="004265F4">
              <w:rPr>
                <w:sz w:val="17"/>
                <w:szCs w:val="17"/>
              </w:rPr>
              <w:t xml:space="preserve"> </w:t>
            </w:r>
          </w:p>
        </w:tc>
        <w:tc>
          <w:tcPr>
            <w:tcW w:w="999" w:type="dxa"/>
            <w:shd w:val="clear" w:color="auto" w:fill="auto"/>
            <w:hideMark/>
          </w:tcPr>
          <w:p w:rsidR="009576F1" w:rsidRPr="004265F4" w:rsidRDefault="009576F1" w:rsidP="003178ED">
            <w:pPr>
              <w:jc w:val="center"/>
              <w:rPr>
                <w:sz w:val="17"/>
                <w:szCs w:val="17"/>
              </w:rPr>
            </w:pPr>
            <w:r w:rsidRPr="004265F4">
              <w:rPr>
                <w:sz w:val="17"/>
                <w:szCs w:val="17"/>
              </w:rPr>
              <w:t xml:space="preserve"> 2020 </w:t>
            </w:r>
            <w:r>
              <w:rPr>
                <w:sz w:val="17"/>
                <w:szCs w:val="17"/>
              </w:rPr>
              <w:t>ГОД</w:t>
            </w:r>
          </w:p>
        </w:tc>
        <w:tc>
          <w:tcPr>
            <w:tcW w:w="999" w:type="dxa"/>
            <w:shd w:val="clear" w:color="auto" w:fill="auto"/>
            <w:hideMark/>
          </w:tcPr>
          <w:p w:rsidR="009576F1" w:rsidRPr="004265F4" w:rsidRDefault="009576F1" w:rsidP="003178ED">
            <w:pPr>
              <w:jc w:val="center"/>
              <w:rPr>
                <w:sz w:val="17"/>
                <w:szCs w:val="17"/>
              </w:rPr>
            </w:pPr>
            <w:r w:rsidRPr="004265F4">
              <w:rPr>
                <w:sz w:val="17"/>
                <w:szCs w:val="17"/>
              </w:rPr>
              <w:t xml:space="preserve"> 2021 </w:t>
            </w:r>
            <w:r>
              <w:rPr>
                <w:sz w:val="17"/>
                <w:szCs w:val="17"/>
              </w:rPr>
              <w:t>ГОД</w:t>
            </w:r>
          </w:p>
        </w:tc>
      </w:tr>
      <w:tr w:rsidR="009576F1" w:rsidRPr="004265F4" w:rsidTr="003178ED">
        <w:trPr>
          <w:trHeight w:val="170"/>
        </w:trPr>
        <w:tc>
          <w:tcPr>
            <w:tcW w:w="3114" w:type="dxa"/>
            <w:shd w:val="clear" w:color="auto" w:fill="auto"/>
            <w:hideMark/>
          </w:tcPr>
          <w:p w:rsidR="009576F1" w:rsidRPr="004265F4" w:rsidRDefault="009576F1" w:rsidP="003178ED">
            <w:pPr>
              <w:jc w:val="center"/>
              <w:rPr>
                <w:sz w:val="17"/>
                <w:szCs w:val="17"/>
              </w:rPr>
            </w:pPr>
            <w:r w:rsidRPr="004265F4">
              <w:rPr>
                <w:sz w:val="17"/>
                <w:szCs w:val="17"/>
              </w:rPr>
              <w:t>1</w:t>
            </w:r>
          </w:p>
        </w:tc>
        <w:tc>
          <w:tcPr>
            <w:tcW w:w="567" w:type="dxa"/>
            <w:shd w:val="clear" w:color="auto" w:fill="auto"/>
            <w:noWrap/>
            <w:hideMark/>
          </w:tcPr>
          <w:p w:rsidR="009576F1" w:rsidRPr="004265F4" w:rsidRDefault="009576F1" w:rsidP="003178ED">
            <w:pPr>
              <w:jc w:val="center"/>
              <w:rPr>
                <w:sz w:val="17"/>
                <w:szCs w:val="17"/>
              </w:rPr>
            </w:pPr>
            <w:r w:rsidRPr="004265F4">
              <w:rPr>
                <w:sz w:val="17"/>
                <w:szCs w:val="17"/>
              </w:rPr>
              <w:t>2</w:t>
            </w:r>
          </w:p>
        </w:tc>
        <w:tc>
          <w:tcPr>
            <w:tcW w:w="453" w:type="dxa"/>
            <w:shd w:val="clear" w:color="auto" w:fill="auto"/>
            <w:noWrap/>
            <w:hideMark/>
          </w:tcPr>
          <w:p w:rsidR="009576F1" w:rsidRPr="004265F4" w:rsidRDefault="009576F1" w:rsidP="003178ED">
            <w:pPr>
              <w:jc w:val="center"/>
              <w:rPr>
                <w:sz w:val="17"/>
                <w:szCs w:val="17"/>
              </w:rPr>
            </w:pPr>
            <w:r w:rsidRPr="004265F4">
              <w:rPr>
                <w:sz w:val="17"/>
                <w:szCs w:val="17"/>
              </w:rPr>
              <w:t>3</w:t>
            </w:r>
          </w:p>
        </w:tc>
        <w:tc>
          <w:tcPr>
            <w:tcW w:w="576" w:type="dxa"/>
            <w:shd w:val="clear" w:color="auto" w:fill="auto"/>
            <w:noWrap/>
            <w:hideMark/>
          </w:tcPr>
          <w:p w:rsidR="009576F1" w:rsidRPr="004265F4" w:rsidRDefault="009576F1" w:rsidP="003178ED">
            <w:pPr>
              <w:jc w:val="center"/>
              <w:rPr>
                <w:sz w:val="17"/>
                <w:szCs w:val="17"/>
              </w:rPr>
            </w:pPr>
            <w:r w:rsidRPr="004265F4">
              <w:rPr>
                <w:sz w:val="17"/>
                <w:szCs w:val="17"/>
              </w:rPr>
              <w:t>4</w:t>
            </w:r>
          </w:p>
        </w:tc>
        <w:tc>
          <w:tcPr>
            <w:tcW w:w="530" w:type="dxa"/>
            <w:shd w:val="clear" w:color="auto" w:fill="auto"/>
            <w:noWrap/>
            <w:hideMark/>
          </w:tcPr>
          <w:p w:rsidR="009576F1" w:rsidRPr="004265F4" w:rsidRDefault="009576F1" w:rsidP="003178ED">
            <w:pPr>
              <w:jc w:val="center"/>
              <w:rPr>
                <w:sz w:val="17"/>
                <w:szCs w:val="17"/>
              </w:rPr>
            </w:pPr>
            <w:r w:rsidRPr="004265F4">
              <w:rPr>
                <w:sz w:val="17"/>
                <w:szCs w:val="17"/>
              </w:rPr>
              <w:t>5</w:t>
            </w:r>
          </w:p>
        </w:tc>
        <w:tc>
          <w:tcPr>
            <w:tcW w:w="446" w:type="dxa"/>
            <w:shd w:val="clear" w:color="auto" w:fill="auto"/>
            <w:noWrap/>
            <w:hideMark/>
          </w:tcPr>
          <w:p w:rsidR="009576F1" w:rsidRPr="004265F4" w:rsidRDefault="009576F1" w:rsidP="003178ED">
            <w:pPr>
              <w:jc w:val="center"/>
              <w:rPr>
                <w:sz w:val="17"/>
                <w:szCs w:val="17"/>
              </w:rPr>
            </w:pPr>
            <w:r w:rsidRPr="004265F4">
              <w:rPr>
                <w:sz w:val="17"/>
                <w:szCs w:val="17"/>
              </w:rPr>
              <w:t>6</w:t>
            </w:r>
          </w:p>
        </w:tc>
        <w:tc>
          <w:tcPr>
            <w:tcW w:w="498" w:type="dxa"/>
            <w:shd w:val="clear" w:color="auto" w:fill="auto"/>
            <w:noWrap/>
            <w:hideMark/>
          </w:tcPr>
          <w:p w:rsidR="009576F1" w:rsidRPr="004265F4" w:rsidRDefault="009576F1" w:rsidP="003178ED">
            <w:pPr>
              <w:jc w:val="center"/>
              <w:rPr>
                <w:sz w:val="17"/>
                <w:szCs w:val="17"/>
              </w:rPr>
            </w:pPr>
            <w:r w:rsidRPr="004265F4">
              <w:rPr>
                <w:sz w:val="17"/>
                <w:szCs w:val="17"/>
              </w:rPr>
              <w:t>7</w:t>
            </w:r>
          </w:p>
        </w:tc>
        <w:tc>
          <w:tcPr>
            <w:tcW w:w="682" w:type="dxa"/>
            <w:shd w:val="clear" w:color="auto" w:fill="auto"/>
            <w:noWrap/>
            <w:hideMark/>
          </w:tcPr>
          <w:p w:rsidR="009576F1" w:rsidRPr="004265F4" w:rsidRDefault="009576F1" w:rsidP="003178ED">
            <w:pPr>
              <w:jc w:val="center"/>
              <w:rPr>
                <w:sz w:val="17"/>
                <w:szCs w:val="17"/>
              </w:rPr>
            </w:pPr>
            <w:r w:rsidRPr="004265F4">
              <w:rPr>
                <w:sz w:val="17"/>
                <w:szCs w:val="17"/>
              </w:rPr>
              <w:t>8</w:t>
            </w:r>
          </w:p>
        </w:tc>
        <w:tc>
          <w:tcPr>
            <w:tcW w:w="553" w:type="dxa"/>
            <w:shd w:val="clear" w:color="auto" w:fill="auto"/>
            <w:noWrap/>
            <w:hideMark/>
          </w:tcPr>
          <w:p w:rsidR="009576F1" w:rsidRPr="004265F4" w:rsidRDefault="009576F1" w:rsidP="003178ED">
            <w:pPr>
              <w:jc w:val="center"/>
              <w:rPr>
                <w:sz w:val="17"/>
                <w:szCs w:val="17"/>
              </w:rPr>
            </w:pPr>
            <w:r w:rsidRPr="004265F4">
              <w:rPr>
                <w:sz w:val="17"/>
                <w:szCs w:val="17"/>
              </w:rPr>
              <w:t>9</w:t>
            </w:r>
          </w:p>
        </w:tc>
        <w:tc>
          <w:tcPr>
            <w:tcW w:w="1102" w:type="dxa"/>
            <w:shd w:val="clear" w:color="auto" w:fill="auto"/>
            <w:noWrap/>
            <w:hideMark/>
          </w:tcPr>
          <w:p w:rsidR="009576F1" w:rsidRPr="004265F4" w:rsidRDefault="009576F1" w:rsidP="003178ED">
            <w:pPr>
              <w:jc w:val="center"/>
              <w:rPr>
                <w:sz w:val="17"/>
                <w:szCs w:val="17"/>
              </w:rPr>
            </w:pPr>
            <w:r w:rsidRPr="004265F4">
              <w:rPr>
                <w:sz w:val="17"/>
                <w:szCs w:val="17"/>
              </w:rPr>
              <w:t>10</w:t>
            </w:r>
          </w:p>
        </w:tc>
        <w:tc>
          <w:tcPr>
            <w:tcW w:w="999" w:type="dxa"/>
            <w:shd w:val="clear" w:color="auto" w:fill="auto"/>
            <w:noWrap/>
            <w:hideMark/>
          </w:tcPr>
          <w:p w:rsidR="009576F1" w:rsidRPr="004265F4" w:rsidRDefault="009576F1" w:rsidP="003178ED">
            <w:pPr>
              <w:jc w:val="center"/>
              <w:rPr>
                <w:sz w:val="17"/>
                <w:szCs w:val="17"/>
              </w:rPr>
            </w:pPr>
            <w:r w:rsidRPr="004265F4">
              <w:rPr>
                <w:sz w:val="17"/>
                <w:szCs w:val="17"/>
              </w:rPr>
              <w:t>11</w:t>
            </w:r>
          </w:p>
        </w:tc>
        <w:tc>
          <w:tcPr>
            <w:tcW w:w="999" w:type="dxa"/>
            <w:shd w:val="clear" w:color="auto" w:fill="auto"/>
            <w:noWrap/>
            <w:hideMark/>
          </w:tcPr>
          <w:p w:rsidR="009576F1" w:rsidRPr="004265F4" w:rsidRDefault="009576F1" w:rsidP="003178ED">
            <w:pPr>
              <w:jc w:val="center"/>
              <w:rPr>
                <w:sz w:val="17"/>
                <w:szCs w:val="17"/>
              </w:rPr>
            </w:pPr>
            <w:r w:rsidRPr="004265F4">
              <w:rPr>
                <w:sz w:val="17"/>
                <w:szCs w:val="17"/>
              </w:rPr>
              <w:t>12</w:t>
            </w:r>
          </w:p>
        </w:tc>
      </w:tr>
      <w:tr w:rsidR="009576F1" w:rsidRPr="004265F4" w:rsidTr="003178ED">
        <w:trPr>
          <w:trHeight w:val="170"/>
        </w:trPr>
        <w:tc>
          <w:tcPr>
            <w:tcW w:w="3114" w:type="dxa"/>
            <w:shd w:val="clear" w:color="auto" w:fill="auto"/>
            <w:hideMark/>
          </w:tcPr>
          <w:p w:rsidR="009576F1" w:rsidRPr="004265F4" w:rsidRDefault="009576F1" w:rsidP="003178ED">
            <w:pPr>
              <w:rPr>
                <w:color w:val="000000"/>
                <w:sz w:val="17"/>
                <w:szCs w:val="17"/>
              </w:rPr>
            </w:pPr>
            <w:r w:rsidRPr="004265F4">
              <w:rPr>
                <w:sz w:val="17"/>
                <w:szCs w:val="17"/>
              </w:rPr>
              <w:t>ВСЕГО</w:t>
            </w:r>
            <w:r w:rsidRPr="004265F4">
              <w:rPr>
                <w:noProof/>
                <w:color w:val="000000"/>
                <w:sz w:val="17"/>
                <w:szCs w:val="17"/>
              </w:rPr>
              <w:drawing>
                <wp:anchor distT="0" distB="0" distL="114300" distR="114300" simplePos="0" relativeHeight="251659264" behindDoc="0" locked="0" layoutInCell="1" allowOverlap="1" wp14:anchorId="35C40BC4" wp14:editId="3D043FD6">
                  <wp:simplePos x="0" y="0"/>
                  <wp:positionH relativeFrom="column">
                    <wp:posOffset>0</wp:posOffset>
                  </wp:positionH>
                  <wp:positionV relativeFrom="paragraph">
                    <wp:posOffset>0</wp:posOffset>
                  </wp:positionV>
                  <wp:extent cx="152400" cy="0"/>
                  <wp:effectExtent l="0" t="0" r="0" b="0"/>
                  <wp:wrapNone/>
                  <wp:docPr id="32952" name="Рисунок 3295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5B2427-C516-47A9-AD7C-CAC23785EDC4}"/>
                      </a:ext>
                    </a:extLst>
                  </wp:docPr>
                  <wp:cNvGraphicFramePr/>
                  <a:graphic xmlns:a="http://schemas.openxmlformats.org/drawingml/2006/main">
                    <a:graphicData uri="http://schemas.openxmlformats.org/drawingml/2006/picture">
                      <pic:pic xmlns:pic="http://schemas.openxmlformats.org/drawingml/2006/picture">
                        <pic:nvPicPr>
                          <pic:cNvPr id="32952"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5B2427-C516-47A9-AD7C-CAC23785EDC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265F4">
              <w:rPr>
                <w:noProof/>
                <w:color w:val="000000"/>
                <w:sz w:val="17"/>
                <w:szCs w:val="17"/>
              </w:rPr>
              <w:drawing>
                <wp:anchor distT="0" distB="0" distL="114300" distR="114300" simplePos="0" relativeHeight="251660288" behindDoc="0" locked="0" layoutInCell="1" allowOverlap="1" wp14:anchorId="6711C237" wp14:editId="2F54B124">
                  <wp:simplePos x="0" y="0"/>
                  <wp:positionH relativeFrom="column">
                    <wp:posOffset>0</wp:posOffset>
                  </wp:positionH>
                  <wp:positionV relativeFrom="paragraph">
                    <wp:posOffset>0</wp:posOffset>
                  </wp:positionV>
                  <wp:extent cx="152400" cy="0"/>
                  <wp:effectExtent l="0" t="0" r="0" b="0"/>
                  <wp:wrapNone/>
                  <wp:docPr id="32953" name="Рисунок 3295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A0F537-2ACF-4187-854A-07E2C63D9838}"/>
                      </a:ext>
                    </a:extLst>
                  </wp:docPr>
                  <wp:cNvGraphicFramePr/>
                  <a:graphic xmlns:a="http://schemas.openxmlformats.org/drawingml/2006/main">
                    <a:graphicData uri="http://schemas.openxmlformats.org/drawingml/2006/picture">
                      <pic:pic xmlns:pic="http://schemas.openxmlformats.org/drawingml/2006/picture">
                        <pic:nvPicPr>
                          <pic:cNvPr id="32953"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A0F537-2ACF-4187-854A-07E2C63D983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265F4">
              <w:rPr>
                <w:noProof/>
                <w:color w:val="000000"/>
                <w:sz w:val="17"/>
                <w:szCs w:val="17"/>
              </w:rPr>
              <w:drawing>
                <wp:anchor distT="0" distB="0" distL="114300" distR="114300" simplePos="0" relativeHeight="251661312" behindDoc="0" locked="0" layoutInCell="1" allowOverlap="1" wp14:anchorId="5F1C80E7" wp14:editId="6389FB0D">
                  <wp:simplePos x="0" y="0"/>
                  <wp:positionH relativeFrom="column">
                    <wp:posOffset>0</wp:posOffset>
                  </wp:positionH>
                  <wp:positionV relativeFrom="paragraph">
                    <wp:posOffset>0</wp:posOffset>
                  </wp:positionV>
                  <wp:extent cx="152400" cy="0"/>
                  <wp:effectExtent l="0" t="0" r="0" b="0"/>
                  <wp:wrapNone/>
                  <wp:docPr id="32955" name="Рисунок 329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22C574-3A20-4FD9-B23E-781F7F585A26}"/>
                      </a:ext>
                    </a:extLst>
                  </wp:docPr>
                  <wp:cNvGraphicFramePr/>
                  <a:graphic xmlns:a="http://schemas.openxmlformats.org/drawingml/2006/main">
                    <a:graphicData uri="http://schemas.openxmlformats.org/drawingml/2006/picture">
                      <pic:pic xmlns:pic="http://schemas.openxmlformats.org/drawingml/2006/picture">
                        <pic:nvPicPr>
                          <pic:cNvPr id="32955"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22C574-3A20-4FD9-B23E-781F7F585A26}"/>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265F4">
              <w:rPr>
                <w:noProof/>
                <w:color w:val="000000"/>
                <w:sz w:val="17"/>
                <w:szCs w:val="17"/>
              </w:rPr>
              <w:drawing>
                <wp:anchor distT="0" distB="0" distL="114300" distR="114300" simplePos="0" relativeHeight="251662336" behindDoc="0" locked="0" layoutInCell="1" allowOverlap="1" wp14:anchorId="3F711975" wp14:editId="70EA8161">
                  <wp:simplePos x="0" y="0"/>
                  <wp:positionH relativeFrom="column">
                    <wp:posOffset>38100</wp:posOffset>
                  </wp:positionH>
                  <wp:positionV relativeFrom="paragraph">
                    <wp:posOffset>133350</wp:posOffset>
                  </wp:positionV>
                  <wp:extent cx="152400" cy="0"/>
                  <wp:effectExtent l="0" t="0" r="0" b="0"/>
                  <wp:wrapNone/>
                  <wp:docPr id="32956" name="Рисунок 3295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3792EE-7EF9-42CF-9933-9DB9A9087A89}"/>
                      </a:ext>
                    </a:extLst>
                  </wp:docPr>
                  <wp:cNvGraphicFramePr/>
                  <a:graphic xmlns:a="http://schemas.openxmlformats.org/drawingml/2006/main">
                    <a:graphicData uri="http://schemas.openxmlformats.org/drawingml/2006/picture">
                      <pic:pic xmlns:pic="http://schemas.openxmlformats.org/drawingml/2006/picture">
                        <pic:nvPicPr>
                          <pic:cNvPr id="32956"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3792EE-7EF9-42CF-9933-9DB9A9087A89}"/>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67" w:type="dxa"/>
            <w:shd w:val="clear" w:color="auto" w:fill="auto"/>
            <w:noWrap/>
            <w:hideMark/>
          </w:tcPr>
          <w:p w:rsidR="009576F1" w:rsidRPr="004265F4" w:rsidRDefault="009576F1" w:rsidP="003178ED">
            <w:pPr>
              <w:rPr>
                <w:sz w:val="17"/>
                <w:szCs w:val="17"/>
              </w:rPr>
            </w:pPr>
            <w:r w:rsidRPr="004265F4">
              <w:rPr>
                <w:sz w:val="17"/>
                <w:szCs w:val="17"/>
              </w:rPr>
              <w:t> </w:t>
            </w:r>
          </w:p>
        </w:tc>
        <w:tc>
          <w:tcPr>
            <w:tcW w:w="453" w:type="dxa"/>
            <w:shd w:val="clear" w:color="auto" w:fill="auto"/>
            <w:noWrap/>
            <w:hideMark/>
          </w:tcPr>
          <w:p w:rsidR="009576F1" w:rsidRPr="004265F4" w:rsidRDefault="009576F1" w:rsidP="003178ED">
            <w:pPr>
              <w:rPr>
                <w:sz w:val="17"/>
                <w:szCs w:val="17"/>
              </w:rPr>
            </w:pPr>
            <w:r w:rsidRPr="004265F4">
              <w:rPr>
                <w:sz w:val="17"/>
                <w:szCs w:val="17"/>
              </w:rPr>
              <w:t> </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536 540,2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375 672,2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432 369,2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Администрация Чамзинского муниципального района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 </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156 881,2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74 759,6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141 989,8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Общегосударственные вопросы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27 153,0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20 120,5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20 136,1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1 685,1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1 177,2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1 177,2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1 685,1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1 177,2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1 177,2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Высшее должностное лицо муниципального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1 685,1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1 177,2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1 177,2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1 685,1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1 177,2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1 177,2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обеспечение функций органов местного самоуправления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201,9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201,9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201,9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201,9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201,9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201,9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по оплате труда высшего должностного лица муниципального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41150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1 525,8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975,3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975,3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41150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1 525,8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975,3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975,3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41150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1 525,8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975,3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975,3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17 257,9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11 088,3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11 122,1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обеспечение функций органов местного самоуправления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77,4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Подпрограмма "Обеспечение условий реализации муниципальной программы"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77,4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"Обеспечение функций муниципального архива"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77,4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77000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77,4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77010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77,4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77010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77,4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77010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77,4</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72,0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"Формирование электронного правительства в Чамзинском муниципальном районе"</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72,0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72,0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72,0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формирования информационного общества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42070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72,0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42070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72,0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42070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72,0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Z0000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Z0820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Z0820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Z0820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Z0820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Z0820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521,8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522,5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523,1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321,7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322,5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77000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321,7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322,5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77030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321,7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322,5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77030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287,8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288,2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77030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287,8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288,2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77030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34,3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34,3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77030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34,3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34,3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10</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10</w:t>
            </w:r>
          </w:p>
        </w:tc>
        <w:tc>
          <w:tcPr>
            <w:tcW w:w="682" w:type="dxa"/>
            <w:shd w:val="clear" w:color="auto" w:fill="auto"/>
            <w:noWrap/>
            <w:hideMark/>
          </w:tcPr>
          <w:p w:rsidR="009576F1" w:rsidRPr="004265F4" w:rsidRDefault="009576F1" w:rsidP="003178ED">
            <w:pPr>
              <w:rPr>
                <w:sz w:val="17"/>
                <w:szCs w:val="17"/>
              </w:rPr>
            </w:pPr>
            <w:r w:rsidRPr="004265F4">
              <w:rPr>
                <w:sz w:val="17"/>
                <w:szCs w:val="17"/>
              </w:rPr>
              <w:t>77000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10</w:t>
            </w:r>
          </w:p>
        </w:tc>
        <w:tc>
          <w:tcPr>
            <w:tcW w:w="682" w:type="dxa"/>
            <w:shd w:val="clear" w:color="auto" w:fill="auto"/>
            <w:noWrap/>
            <w:hideMark/>
          </w:tcPr>
          <w:p w:rsidR="009576F1" w:rsidRPr="004265F4" w:rsidRDefault="009576F1" w:rsidP="003178ED">
            <w:pPr>
              <w:rPr>
                <w:sz w:val="17"/>
                <w:szCs w:val="17"/>
              </w:rPr>
            </w:pPr>
            <w:r w:rsidRPr="004265F4">
              <w:rPr>
                <w:sz w:val="17"/>
                <w:szCs w:val="17"/>
              </w:rPr>
              <w:t>77020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193,7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194,2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10</w:t>
            </w:r>
          </w:p>
        </w:tc>
        <w:tc>
          <w:tcPr>
            <w:tcW w:w="682" w:type="dxa"/>
            <w:shd w:val="clear" w:color="auto" w:fill="auto"/>
            <w:noWrap/>
            <w:hideMark/>
          </w:tcPr>
          <w:p w:rsidR="009576F1" w:rsidRPr="004265F4" w:rsidRDefault="009576F1" w:rsidP="003178ED">
            <w:pPr>
              <w:rPr>
                <w:sz w:val="17"/>
                <w:szCs w:val="17"/>
              </w:rPr>
            </w:pPr>
            <w:r w:rsidRPr="004265F4">
              <w:rPr>
                <w:sz w:val="17"/>
                <w:szCs w:val="17"/>
              </w:rPr>
              <w:t>77020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193,7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194,2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10</w:t>
            </w:r>
          </w:p>
        </w:tc>
        <w:tc>
          <w:tcPr>
            <w:tcW w:w="682" w:type="dxa"/>
            <w:shd w:val="clear" w:color="auto" w:fill="auto"/>
            <w:noWrap/>
            <w:hideMark/>
          </w:tcPr>
          <w:p w:rsidR="009576F1" w:rsidRPr="004265F4" w:rsidRDefault="009576F1" w:rsidP="003178ED">
            <w:pPr>
              <w:rPr>
                <w:sz w:val="17"/>
                <w:szCs w:val="17"/>
              </w:rPr>
            </w:pPr>
            <w:r w:rsidRPr="004265F4">
              <w:rPr>
                <w:sz w:val="17"/>
                <w:szCs w:val="17"/>
              </w:rPr>
              <w:t>77020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193,7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194,2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10</w:t>
            </w:r>
          </w:p>
        </w:tc>
        <w:tc>
          <w:tcPr>
            <w:tcW w:w="682" w:type="dxa"/>
            <w:shd w:val="clear" w:color="auto" w:fill="auto"/>
            <w:noWrap/>
            <w:hideMark/>
          </w:tcPr>
          <w:p w:rsidR="009576F1" w:rsidRPr="004265F4" w:rsidRDefault="009576F1" w:rsidP="003178ED">
            <w:pPr>
              <w:rPr>
                <w:sz w:val="17"/>
                <w:szCs w:val="17"/>
              </w:rPr>
            </w:pPr>
            <w:r w:rsidRPr="004265F4">
              <w:rPr>
                <w:sz w:val="17"/>
                <w:szCs w:val="17"/>
              </w:rPr>
              <w:t>77150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10</w:t>
            </w:r>
          </w:p>
        </w:tc>
        <w:tc>
          <w:tcPr>
            <w:tcW w:w="682" w:type="dxa"/>
            <w:shd w:val="clear" w:color="auto" w:fill="auto"/>
            <w:noWrap/>
            <w:hideMark/>
          </w:tcPr>
          <w:p w:rsidR="009576F1" w:rsidRPr="004265F4" w:rsidRDefault="009576F1" w:rsidP="003178ED">
            <w:pPr>
              <w:rPr>
                <w:sz w:val="17"/>
                <w:szCs w:val="17"/>
              </w:rPr>
            </w:pPr>
            <w:r w:rsidRPr="004265F4">
              <w:rPr>
                <w:sz w:val="17"/>
                <w:szCs w:val="17"/>
              </w:rPr>
              <w:t>77150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10</w:t>
            </w:r>
          </w:p>
        </w:tc>
        <w:tc>
          <w:tcPr>
            <w:tcW w:w="682" w:type="dxa"/>
            <w:shd w:val="clear" w:color="auto" w:fill="auto"/>
            <w:noWrap/>
            <w:hideMark/>
          </w:tcPr>
          <w:p w:rsidR="009576F1" w:rsidRPr="004265F4" w:rsidRDefault="009576F1" w:rsidP="003178ED">
            <w:pPr>
              <w:rPr>
                <w:sz w:val="17"/>
                <w:szCs w:val="17"/>
              </w:rPr>
            </w:pPr>
            <w:r w:rsidRPr="004265F4">
              <w:rPr>
                <w:sz w:val="17"/>
                <w:szCs w:val="17"/>
              </w:rPr>
              <w:t>77150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16 317,8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10 169,1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10 203,0</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16 317,8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10 169,1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10 203,0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10 147,6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6 689,1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6 974,3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по оплате труда работников органов местного самоуправления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9 177,0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5 769,2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6 020,5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41110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9 177,0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5 769,2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6 020,5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41110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9 177,0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5 769,2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6 020,5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обеспечение функций органов местного самоуправления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970,6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919,9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953,8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140,2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102,2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140,2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102,2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829,4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818,9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851,6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829,4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818,9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851,6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Уплата налогов, сборов и иных платежей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850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6 170,2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3 480,0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3 228,7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6 170,2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3 480,0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3 228,7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6 170,2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3 480,0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3 228,7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6 170,2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3 480,0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3 228,7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236,0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236,3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236,6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236,0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236,3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236,6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77000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236,0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236,3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236,6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77040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236,0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236,3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236,6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77040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236,0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230,7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77040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236,0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230,7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77040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77040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Судебная система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51200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51200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51200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Обеспечение проведения выборов и референдумов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Проведение выборов в представительные органы муниципального образования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41130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41130</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Специальные расходы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41130</w:t>
            </w:r>
          </w:p>
        </w:tc>
        <w:tc>
          <w:tcPr>
            <w:tcW w:w="553" w:type="dxa"/>
            <w:shd w:val="clear" w:color="auto" w:fill="auto"/>
            <w:noWrap/>
            <w:hideMark/>
          </w:tcPr>
          <w:p w:rsidR="009576F1" w:rsidRPr="004265F4" w:rsidRDefault="009576F1" w:rsidP="003178ED">
            <w:pPr>
              <w:rPr>
                <w:sz w:val="17"/>
                <w:szCs w:val="17"/>
              </w:rPr>
            </w:pPr>
            <w:r w:rsidRPr="004265F4">
              <w:rPr>
                <w:sz w:val="17"/>
                <w:szCs w:val="17"/>
              </w:rPr>
              <w:t>880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93,</w:t>
            </w:r>
            <w:r>
              <w:rPr>
                <w:sz w:val="17"/>
                <w:szCs w:val="17"/>
              </w:rPr>
              <w:t>7</w:t>
            </w:r>
          </w:p>
        </w:tc>
        <w:tc>
          <w:tcPr>
            <w:tcW w:w="999" w:type="dxa"/>
            <w:shd w:val="clear" w:color="auto" w:fill="auto"/>
            <w:noWrap/>
            <w:hideMark/>
          </w:tcPr>
          <w:p w:rsidR="009576F1" w:rsidRPr="004265F4" w:rsidRDefault="009576F1" w:rsidP="003178ED">
            <w:pPr>
              <w:rPr>
                <w:sz w:val="17"/>
                <w:szCs w:val="17"/>
              </w:rPr>
            </w:pPr>
            <w:r w:rsidRPr="004265F4">
              <w:rPr>
                <w:sz w:val="17"/>
                <w:szCs w:val="17"/>
              </w:rPr>
              <w:t> </w:t>
            </w:r>
          </w:p>
        </w:tc>
        <w:tc>
          <w:tcPr>
            <w:tcW w:w="999" w:type="dxa"/>
            <w:shd w:val="clear" w:color="auto" w:fill="auto"/>
            <w:noWrap/>
            <w:hideMark/>
          </w:tcPr>
          <w:p w:rsidR="009576F1" w:rsidRPr="004265F4" w:rsidRDefault="009576F1" w:rsidP="003178ED">
            <w:pPr>
              <w:rPr>
                <w:sz w:val="17"/>
                <w:szCs w:val="17"/>
              </w:rPr>
            </w:pPr>
            <w:r w:rsidRPr="004265F4">
              <w:rPr>
                <w:sz w:val="17"/>
                <w:szCs w:val="17"/>
              </w:rPr>
              <w:t> </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Другие общегосударственные вопросы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8 114,1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7 852,6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7 834,2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287,9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303,4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Подпрограмма "Обеспечение условий реализации муниципальной программы"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287,9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303,4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287,9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303,4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211,6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198,1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215,8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Архивные учреждения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61030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211,6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198,1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215,8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61030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143,3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137,1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139,3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61030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143,3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137,1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139,3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61030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68,1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75,1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61030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68,1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75,1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61030</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Уплата налогов, сборов и иных платежей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61030</w:t>
            </w:r>
          </w:p>
        </w:tc>
        <w:tc>
          <w:tcPr>
            <w:tcW w:w="553" w:type="dxa"/>
            <w:shd w:val="clear" w:color="auto" w:fill="auto"/>
            <w:noWrap/>
            <w:hideMark/>
          </w:tcPr>
          <w:p w:rsidR="009576F1" w:rsidRPr="004265F4" w:rsidRDefault="009576F1" w:rsidP="003178ED">
            <w:pPr>
              <w:rPr>
                <w:sz w:val="17"/>
                <w:szCs w:val="17"/>
              </w:rPr>
            </w:pPr>
            <w:r w:rsidRPr="004265F4">
              <w:rPr>
                <w:sz w:val="17"/>
                <w:szCs w:val="17"/>
              </w:rPr>
              <w:t>850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83,4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83,4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265F4">
              <w:rPr>
                <w:sz w:val="17"/>
                <w:szCs w:val="17"/>
              </w:rPr>
              <w:lastRenderedPageBreak/>
              <w:t>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lastRenderedPageBreak/>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83,4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83,4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"Техническая и технологическая модернизация, инновационное развитие"</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сфере муниципального 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41210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41210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41210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680,2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922,4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922,7</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t xml:space="preserve">Подпрограмма «Эффективное использование бюджетного потенциала»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680,2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922,4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922,7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"Реализация государственной политики в сфере закупок"</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08</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680,2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922,4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922,7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08</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680,2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922,4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922,7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Учреждения по обеспечению хозяйственного обслуживания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08</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680,2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922,4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922,7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08</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673,2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913,0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913,0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08</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673,2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913,0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913,0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08</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08</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9,7</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"Развитие инфраструктуры информационного общества в Чамзинском муниципальном районе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w:t>
            </w:r>
            <w:r w:rsidRPr="004265F4">
              <w:rPr>
                <w:sz w:val="17"/>
                <w:szCs w:val="17"/>
              </w:rPr>
              <w:lastRenderedPageBreak/>
              <w:t>обеспечением, средствами автоматизации)"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lastRenderedPageBreak/>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формирования информационного общества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42070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42070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42070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"Формирование электронного правительства в Чамзинском муниципальном районе"</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формирования информационного общества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42070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42070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42070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Подпрограмма "Обеспечение информационной безопасности информационных систем и инфраструктуры"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"Определение угроз безопасности информации"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формирования информационного общества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42070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42070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18</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42070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24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24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24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направленные на развитие межнациональных отношений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24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42310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24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42310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24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42310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 xml:space="preserve">Муниципальная программа "Повышение качества государственных </w:t>
            </w:r>
            <w:r w:rsidRPr="004265F4">
              <w:rPr>
                <w:sz w:val="17"/>
                <w:szCs w:val="17"/>
                <w14:shadow w14:blurRad="50800" w14:dist="38100" w14:dir="2700000" w14:sx="100000" w14:sy="100000" w14:kx="0" w14:ky="0" w14:algn="tl">
                  <w14:srgbClr w14:val="000000">
                    <w14:alpha w14:val="60000"/>
                  </w14:srgbClr>
                </w14:shadow>
              </w:rPr>
              <w:lastRenderedPageBreak/>
              <w:t>и муниципальных услуг в Чамзинском муниципальном районе Республики Мордовия на 2015-2021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lastRenderedPageBreak/>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666,9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"Оптимизация предоставления государственных и муниципальных услуг"</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666,9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666,9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Многофункциональные центры предоставления государственных услуг</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61050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666,9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61050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551,5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61050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551,5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61050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61050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61050</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Уплата налогов, сборов и иных платежей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61050</w:t>
            </w:r>
          </w:p>
        </w:tc>
        <w:tc>
          <w:tcPr>
            <w:tcW w:w="553" w:type="dxa"/>
            <w:shd w:val="clear" w:color="auto" w:fill="auto"/>
            <w:noWrap/>
            <w:hideMark/>
          </w:tcPr>
          <w:p w:rsidR="009576F1" w:rsidRPr="004265F4" w:rsidRDefault="009576F1" w:rsidP="003178ED">
            <w:pPr>
              <w:rPr>
                <w:sz w:val="17"/>
                <w:szCs w:val="17"/>
              </w:rPr>
            </w:pPr>
            <w:r w:rsidRPr="004265F4">
              <w:rPr>
                <w:sz w:val="17"/>
                <w:szCs w:val="17"/>
              </w:rPr>
              <w:t>850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171,0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оценке недвижимости, признанию прав и регулированию отношений по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оценке недвижимости, признанию прав и регулированию отношений по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"Определение рыночной стоимости земельных участков, государственная стоимость на которые не разграничена"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оценке недвижимости, признанию прав и регулированию отношений по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оценке недвижимости, признанию прав и регулированию отношений по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оценке недвижимости, признанию прав и регулированию отношений по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08</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08</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оценке недвижимости, признанию прав и регулированию отношений по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08</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08</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08</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42300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42300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42300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"Формирование у детей навыков безопасного поведения на дорогах"</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42300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42300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42300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5 692,5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5 785,3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5 782,1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5 692,5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5 785,3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5 782,1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Прочие публичные нормативные обязательства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02000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Выплаты лицам, удостоенным звания «Почетный гражданин»</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02060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02060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Публичные нормативные выплаты гражданам несоциального характера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02060</w:t>
            </w:r>
          </w:p>
        </w:tc>
        <w:tc>
          <w:tcPr>
            <w:tcW w:w="553" w:type="dxa"/>
            <w:shd w:val="clear" w:color="auto" w:fill="auto"/>
            <w:noWrap/>
            <w:hideMark/>
          </w:tcPr>
          <w:p w:rsidR="009576F1" w:rsidRPr="004265F4" w:rsidRDefault="009576F1" w:rsidP="003178ED">
            <w:pPr>
              <w:rPr>
                <w:sz w:val="17"/>
                <w:szCs w:val="17"/>
              </w:rPr>
            </w:pPr>
            <w:r w:rsidRPr="004265F4">
              <w:rPr>
                <w:sz w:val="17"/>
                <w:szCs w:val="17"/>
              </w:rPr>
              <w:t>330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608,4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221,2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Резервный фонд администрации муниципальных образований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41180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41180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Публичные нормативные выплаты гражданам несоциального характера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41180</w:t>
            </w:r>
          </w:p>
        </w:tc>
        <w:tc>
          <w:tcPr>
            <w:tcW w:w="553" w:type="dxa"/>
            <w:shd w:val="clear" w:color="auto" w:fill="auto"/>
            <w:noWrap/>
            <w:hideMark/>
          </w:tcPr>
          <w:p w:rsidR="009576F1" w:rsidRPr="004265F4" w:rsidRDefault="009576F1" w:rsidP="003178ED">
            <w:pPr>
              <w:rPr>
                <w:sz w:val="17"/>
                <w:szCs w:val="17"/>
              </w:rPr>
            </w:pPr>
            <w:r w:rsidRPr="004265F4">
              <w:rPr>
                <w:sz w:val="17"/>
                <w:szCs w:val="17"/>
              </w:rPr>
              <w:t>330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сфере муниципального 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41210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347,9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221,2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41210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277,2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193,7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41210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277,2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193,7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41210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25,7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27,5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27,5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41210</w:t>
            </w:r>
          </w:p>
        </w:tc>
        <w:tc>
          <w:tcPr>
            <w:tcW w:w="553" w:type="dxa"/>
            <w:shd w:val="clear" w:color="auto" w:fill="auto"/>
            <w:noWrap/>
            <w:hideMark/>
          </w:tcPr>
          <w:p w:rsidR="009576F1" w:rsidRPr="004265F4" w:rsidRDefault="009576F1" w:rsidP="003178ED">
            <w:pPr>
              <w:rPr>
                <w:sz w:val="17"/>
                <w:szCs w:val="17"/>
              </w:rPr>
            </w:pPr>
            <w:r w:rsidRPr="004265F4">
              <w:rPr>
                <w:sz w:val="17"/>
                <w:szCs w:val="17"/>
              </w:rPr>
              <w:t>360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25,7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27,5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27,5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41210</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Уплата налогов, сборов и иных платежей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41210</w:t>
            </w:r>
          </w:p>
        </w:tc>
        <w:tc>
          <w:tcPr>
            <w:tcW w:w="553" w:type="dxa"/>
            <w:shd w:val="clear" w:color="auto" w:fill="auto"/>
            <w:noWrap/>
            <w:hideMark/>
          </w:tcPr>
          <w:p w:rsidR="009576F1" w:rsidRPr="004265F4" w:rsidRDefault="009576F1" w:rsidP="003178ED">
            <w:pPr>
              <w:rPr>
                <w:sz w:val="17"/>
                <w:szCs w:val="17"/>
              </w:rPr>
            </w:pPr>
            <w:r w:rsidRPr="004265F4">
              <w:rPr>
                <w:sz w:val="17"/>
                <w:szCs w:val="17"/>
              </w:rPr>
              <w:t>850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Исполнение судебных актов, предусматривающих обращение взыскания на средства местного бюджета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41220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250,6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41220</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250,6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Исполнение судебных актов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41220</w:t>
            </w:r>
          </w:p>
        </w:tc>
        <w:tc>
          <w:tcPr>
            <w:tcW w:w="553" w:type="dxa"/>
            <w:shd w:val="clear" w:color="auto" w:fill="auto"/>
            <w:noWrap/>
            <w:hideMark/>
          </w:tcPr>
          <w:p w:rsidR="009576F1" w:rsidRPr="004265F4" w:rsidRDefault="009576F1" w:rsidP="003178ED">
            <w:pPr>
              <w:rPr>
                <w:sz w:val="17"/>
                <w:szCs w:val="17"/>
              </w:rPr>
            </w:pPr>
            <w:r w:rsidRPr="004265F4">
              <w:rPr>
                <w:sz w:val="17"/>
                <w:szCs w:val="17"/>
              </w:rPr>
              <w:t>830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250,6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3 813,0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4 110,8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3 708,2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Учреждения по обеспечению хозяйственного обслуживания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3 813,0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4 110,8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3 708,2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1 071,5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749,2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349,8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1 071,5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749,2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349,8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2 479,6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2 967,2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2 964,0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2 479,6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2 967,2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2 964,0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261,9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394,4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394,4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Уплата налогов, сборов и иных платежей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850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261,9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394,4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394,4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1 261,1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1 443,3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1 842,7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1 261,1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1 443,3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1 842,7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1 261,1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1 443,3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1 842,7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1 261,1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1 443,3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1 842,7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Национальная безопасность и правоохранительная деятельность</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3 902,4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2 690,4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2 725,5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Органы юстиции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2 636,4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1 613,6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1 645,6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2 636,4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1 613,6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1 645,6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2 636,4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1 613,6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1 645,6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212,2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обеспечение функций органов местного самоуправления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212,2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212,2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212,2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Единая субвенция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59000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2 424,2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1 613,6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1 645,6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59303</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1 898,3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1 613,6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1 645,6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59303</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1 405,1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1 198,5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1 198,6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59303</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1 405,1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1 198,5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1 198,6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59303</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409,3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355,6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59303</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409,3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355,6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59303</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83,8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91,4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Уплата налогов, сборов и иных платежей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59303</w:t>
            </w:r>
          </w:p>
        </w:tc>
        <w:tc>
          <w:tcPr>
            <w:tcW w:w="553" w:type="dxa"/>
            <w:shd w:val="clear" w:color="auto" w:fill="auto"/>
            <w:noWrap/>
            <w:hideMark/>
          </w:tcPr>
          <w:p w:rsidR="009576F1" w:rsidRPr="004265F4" w:rsidRDefault="009576F1" w:rsidP="003178ED">
            <w:pPr>
              <w:rPr>
                <w:sz w:val="17"/>
                <w:szCs w:val="17"/>
              </w:rPr>
            </w:pPr>
            <w:r w:rsidRPr="004265F4">
              <w:rPr>
                <w:sz w:val="17"/>
                <w:szCs w:val="17"/>
              </w:rPr>
              <w:t>850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83,8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91,4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59304</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525,9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59304</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525,9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59304</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525,9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1 256,0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1 026,8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1 029,9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1 256,0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1 026,8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1 029,9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"Развитие единой дежурно-диспетчерской службы Чамзинского муниципального района 2016-2022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09</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1 256,0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1 026,8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1 029,9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09</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834,2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706,1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732,4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09</w:t>
            </w:r>
          </w:p>
        </w:tc>
        <w:tc>
          <w:tcPr>
            <w:tcW w:w="682" w:type="dxa"/>
            <w:shd w:val="clear" w:color="auto" w:fill="auto"/>
            <w:noWrap/>
            <w:hideMark/>
          </w:tcPr>
          <w:p w:rsidR="009576F1" w:rsidRPr="004265F4" w:rsidRDefault="009576F1" w:rsidP="003178ED">
            <w:pPr>
              <w:rPr>
                <w:sz w:val="17"/>
                <w:szCs w:val="17"/>
              </w:rPr>
            </w:pPr>
            <w:r w:rsidRPr="004265F4">
              <w:rPr>
                <w:sz w:val="17"/>
                <w:szCs w:val="17"/>
              </w:rPr>
              <w:t>61040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834,2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706,1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732,4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09</w:t>
            </w:r>
          </w:p>
        </w:tc>
        <w:tc>
          <w:tcPr>
            <w:tcW w:w="682" w:type="dxa"/>
            <w:shd w:val="clear" w:color="auto" w:fill="auto"/>
            <w:noWrap/>
            <w:hideMark/>
          </w:tcPr>
          <w:p w:rsidR="009576F1" w:rsidRPr="004265F4" w:rsidRDefault="009576F1" w:rsidP="003178ED">
            <w:pPr>
              <w:rPr>
                <w:sz w:val="17"/>
                <w:szCs w:val="17"/>
              </w:rPr>
            </w:pPr>
            <w:r w:rsidRPr="004265F4">
              <w:rPr>
                <w:sz w:val="17"/>
                <w:szCs w:val="17"/>
              </w:rPr>
              <w:t>61040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756,2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628,0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651,4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09</w:t>
            </w:r>
          </w:p>
        </w:tc>
        <w:tc>
          <w:tcPr>
            <w:tcW w:w="682" w:type="dxa"/>
            <w:shd w:val="clear" w:color="auto" w:fill="auto"/>
            <w:noWrap/>
            <w:hideMark/>
          </w:tcPr>
          <w:p w:rsidR="009576F1" w:rsidRPr="004265F4" w:rsidRDefault="009576F1" w:rsidP="003178ED">
            <w:pPr>
              <w:rPr>
                <w:sz w:val="17"/>
                <w:szCs w:val="17"/>
              </w:rPr>
            </w:pPr>
            <w:r w:rsidRPr="004265F4">
              <w:rPr>
                <w:sz w:val="17"/>
                <w:szCs w:val="17"/>
              </w:rPr>
              <w:t>61040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756,2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628,0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651,4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09</w:t>
            </w:r>
          </w:p>
        </w:tc>
        <w:tc>
          <w:tcPr>
            <w:tcW w:w="682" w:type="dxa"/>
            <w:shd w:val="clear" w:color="auto" w:fill="auto"/>
            <w:noWrap/>
            <w:hideMark/>
          </w:tcPr>
          <w:p w:rsidR="009576F1" w:rsidRPr="004265F4" w:rsidRDefault="009576F1" w:rsidP="003178ED">
            <w:pPr>
              <w:rPr>
                <w:sz w:val="17"/>
                <w:szCs w:val="17"/>
              </w:rPr>
            </w:pPr>
            <w:r w:rsidRPr="004265F4">
              <w:rPr>
                <w:sz w:val="17"/>
                <w:szCs w:val="17"/>
              </w:rPr>
              <w:t>61040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77,8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77,1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09</w:t>
            </w:r>
          </w:p>
        </w:tc>
        <w:tc>
          <w:tcPr>
            <w:tcW w:w="682" w:type="dxa"/>
            <w:shd w:val="clear" w:color="auto" w:fill="auto"/>
            <w:noWrap/>
            <w:hideMark/>
          </w:tcPr>
          <w:p w:rsidR="009576F1" w:rsidRPr="004265F4" w:rsidRDefault="009576F1" w:rsidP="003178ED">
            <w:pPr>
              <w:rPr>
                <w:sz w:val="17"/>
                <w:szCs w:val="17"/>
              </w:rPr>
            </w:pPr>
            <w:r w:rsidRPr="004265F4">
              <w:rPr>
                <w:sz w:val="17"/>
                <w:szCs w:val="17"/>
              </w:rPr>
              <w:t>61040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77,8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77,1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09</w:t>
            </w:r>
          </w:p>
        </w:tc>
        <w:tc>
          <w:tcPr>
            <w:tcW w:w="682" w:type="dxa"/>
            <w:shd w:val="clear" w:color="auto" w:fill="auto"/>
            <w:noWrap/>
            <w:hideMark/>
          </w:tcPr>
          <w:p w:rsidR="009576F1" w:rsidRPr="004265F4" w:rsidRDefault="009576F1" w:rsidP="003178ED">
            <w:pPr>
              <w:rPr>
                <w:sz w:val="17"/>
                <w:szCs w:val="17"/>
              </w:rPr>
            </w:pPr>
            <w:r w:rsidRPr="004265F4">
              <w:rPr>
                <w:sz w:val="17"/>
                <w:szCs w:val="17"/>
              </w:rPr>
              <w:t>61040</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Уплата налогов, сборов и иных платежей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09</w:t>
            </w:r>
          </w:p>
        </w:tc>
        <w:tc>
          <w:tcPr>
            <w:tcW w:w="682" w:type="dxa"/>
            <w:shd w:val="clear" w:color="auto" w:fill="auto"/>
            <w:noWrap/>
            <w:hideMark/>
          </w:tcPr>
          <w:p w:rsidR="009576F1" w:rsidRPr="004265F4" w:rsidRDefault="009576F1" w:rsidP="003178ED">
            <w:pPr>
              <w:rPr>
                <w:sz w:val="17"/>
                <w:szCs w:val="17"/>
              </w:rPr>
            </w:pPr>
            <w:r w:rsidRPr="004265F4">
              <w:rPr>
                <w:sz w:val="17"/>
                <w:szCs w:val="17"/>
              </w:rPr>
              <w:t>61040</w:t>
            </w:r>
          </w:p>
        </w:tc>
        <w:tc>
          <w:tcPr>
            <w:tcW w:w="553" w:type="dxa"/>
            <w:shd w:val="clear" w:color="auto" w:fill="auto"/>
            <w:noWrap/>
            <w:hideMark/>
          </w:tcPr>
          <w:p w:rsidR="009576F1" w:rsidRPr="004265F4" w:rsidRDefault="009576F1" w:rsidP="003178ED">
            <w:pPr>
              <w:rPr>
                <w:sz w:val="17"/>
                <w:szCs w:val="17"/>
              </w:rPr>
            </w:pPr>
            <w:r w:rsidRPr="004265F4">
              <w:rPr>
                <w:sz w:val="17"/>
                <w:szCs w:val="17"/>
              </w:rPr>
              <w:t>850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09</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421,8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320,7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297,5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09</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421,8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320,7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297,5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09</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421,8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320,7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297,5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Фонд оплаты труда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09</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421,8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320,7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297,5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Другие вопросы  в области национальной безопасности и правоохранительной деятельности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14</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14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14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14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14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42300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14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42300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03</w:t>
            </w:r>
          </w:p>
        </w:tc>
        <w:tc>
          <w:tcPr>
            <w:tcW w:w="576" w:type="dxa"/>
            <w:shd w:val="clear" w:color="auto" w:fill="auto"/>
            <w:noWrap/>
            <w:hideMark/>
          </w:tcPr>
          <w:p w:rsidR="009576F1" w:rsidRPr="004265F4" w:rsidRDefault="009576F1" w:rsidP="003178ED">
            <w:pPr>
              <w:rPr>
                <w:sz w:val="17"/>
                <w:szCs w:val="17"/>
              </w:rPr>
            </w:pPr>
            <w:r w:rsidRPr="004265F4">
              <w:rPr>
                <w:sz w:val="17"/>
                <w:szCs w:val="17"/>
              </w:rPr>
              <w:t>14</w:t>
            </w:r>
          </w:p>
        </w:tc>
        <w:tc>
          <w:tcPr>
            <w:tcW w:w="530" w:type="dxa"/>
            <w:shd w:val="clear" w:color="auto" w:fill="auto"/>
            <w:noWrap/>
            <w:hideMark/>
          </w:tcPr>
          <w:p w:rsidR="009576F1" w:rsidRPr="004265F4" w:rsidRDefault="009576F1" w:rsidP="003178ED">
            <w:pPr>
              <w:rPr>
                <w:sz w:val="17"/>
                <w:szCs w:val="17"/>
              </w:rPr>
            </w:pPr>
            <w:r w:rsidRPr="004265F4">
              <w:rPr>
                <w:sz w:val="17"/>
                <w:szCs w:val="17"/>
              </w:rPr>
              <w:t>36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42300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Национальная экономика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7 945,9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9 004,9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9 714,4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Сельское хозяйство и рыболовство</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4 968,2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4 942,3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3 925,3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4 007,0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3 784,7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2 807,6</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t>Подпрограмма "Поддержка и развитие кадрового потенциала в АПК"</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4 007,0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3 784,7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2 807,6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Основное мероприятие "Стимулирование обучения и </w:t>
            </w:r>
            <w:r w:rsidRPr="004265F4">
              <w:rPr>
                <w:sz w:val="17"/>
                <w:szCs w:val="17"/>
              </w:rPr>
              <w:lastRenderedPageBreak/>
              <w:t>закрепления молодых специалистов в сельскохозяйственном производстве"</w:t>
            </w:r>
          </w:p>
        </w:tc>
        <w:tc>
          <w:tcPr>
            <w:tcW w:w="567" w:type="dxa"/>
            <w:shd w:val="clear" w:color="auto" w:fill="auto"/>
            <w:noWrap/>
            <w:hideMark/>
          </w:tcPr>
          <w:p w:rsidR="009576F1" w:rsidRPr="004265F4" w:rsidRDefault="009576F1" w:rsidP="003178ED">
            <w:pPr>
              <w:rPr>
                <w:sz w:val="17"/>
                <w:szCs w:val="17"/>
              </w:rPr>
            </w:pPr>
            <w:r w:rsidRPr="004265F4">
              <w:rPr>
                <w:sz w:val="17"/>
                <w:szCs w:val="17"/>
              </w:rPr>
              <w:lastRenderedPageBreak/>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4 007,0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3 784,7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2 807,6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77000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4 007,0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3 784,7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2 807,6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77160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287,2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77160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287,2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77160</w:t>
            </w:r>
          </w:p>
        </w:tc>
        <w:tc>
          <w:tcPr>
            <w:tcW w:w="553" w:type="dxa"/>
            <w:shd w:val="clear" w:color="auto" w:fill="auto"/>
            <w:noWrap/>
            <w:hideMark/>
          </w:tcPr>
          <w:p w:rsidR="009576F1" w:rsidRPr="004265F4" w:rsidRDefault="009576F1" w:rsidP="003178ED">
            <w:pPr>
              <w:rPr>
                <w:sz w:val="17"/>
                <w:szCs w:val="17"/>
              </w:rPr>
            </w:pPr>
            <w:r w:rsidRPr="004265F4">
              <w:rPr>
                <w:sz w:val="17"/>
                <w:szCs w:val="17"/>
              </w:rPr>
              <w:t>360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287,2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77190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2 028,7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1 655,1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942,9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77190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2 028,7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1 655,1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942,9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Публичные нормативные выплаты гражданам несоциального характера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77190</w:t>
            </w:r>
          </w:p>
        </w:tc>
        <w:tc>
          <w:tcPr>
            <w:tcW w:w="553" w:type="dxa"/>
            <w:shd w:val="clear" w:color="auto" w:fill="auto"/>
            <w:noWrap/>
            <w:hideMark/>
          </w:tcPr>
          <w:p w:rsidR="009576F1" w:rsidRPr="004265F4" w:rsidRDefault="009576F1" w:rsidP="003178ED">
            <w:pPr>
              <w:rPr>
                <w:sz w:val="17"/>
                <w:szCs w:val="17"/>
              </w:rPr>
            </w:pPr>
            <w:r w:rsidRPr="004265F4">
              <w:rPr>
                <w:sz w:val="17"/>
                <w:szCs w:val="17"/>
              </w:rPr>
              <w:t>330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2 028,7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1 655,1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942,9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w:t>
            </w:r>
            <w:r w:rsidRPr="004265F4">
              <w:rPr>
                <w:sz w:val="17"/>
                <w:szCs w:val="17"/>
              </w:rPr>
              <w:lastRenderedPageBreak/>
              <w:t>молодых специалистов в сельскохозяйственном производстве", и оказанию содействия в трудоустройстве молодого специалиста</w:t>
            </w:r>
          </w:p>
        </w:tc>
        <w:tc>
          <w:tcPr>
            <w:tcW w:w="567" w:type="dxa"/>
            <w:shd w:val="clear" w:color="auto" w:fill="auto"/>
            <w:noWrap/>
            <w:hideMark/>
          </w:tcPr>
          <w:p w:rsidR="009576F1" w:rsidRPr="004265F4" w:rsidRDefault="009576F1" w:rsidP="003178ED">
            <w:pPr>
              <w:rPr>
                <w:sz w:val="17"/>
                <w:szCs w:val="17"/>
              </w:rPr>
            </w:pPr>
            <w:r w:rsidRPr="004265F4">
              <w:rPr>
                <w:sz w:val="17"/>
                <w:szCs w:val="17"/>
              </w:rPr>
              <w:lastRenderedPageBreak/>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77200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1 795,9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1 818,2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1 577,5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77200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1 795,9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1 818,2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1 577,5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Публичные нормативные выплаты гражданам несоциального характера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77200</w:t>
            </w:r>
          </w:p>
        </w:tc>
        <w:tc>
          <w:tcPr>
            <w:tcW w:w="553" w:type="dxa"/>
            <w:shd w:val="clear" w:color="auto" w:fill="auto"/>
            <w:noWrap/>
            <w:hideMark/>
          </w:tcPr>
          <w:p w:rsidR="009576F1" w:rsidRPr="004265F4" w:rsidRDefault="009576F1" w:rsidP="003178ED">
            <w:pPr>
              <w:rPr>
                <w:sz w:val="17"/>
                <w:szCs w:val="17"/>
              </w:rPr>
            </w:pPr>
            <w:r w:rsidRPr="004265F4">
              <w:rPr>
                <w:sz w:val="17"/>
                <w:szCs w:val="17"/>
              </w:rPr>
              <w:t>330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1 795,9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1 818,2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1 577,5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961,2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1 157,6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1 117,7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961,2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1 157,6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1 117,7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77000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961,2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1 157,6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1 117,7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77220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961,2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1 157,6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1 117,7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77220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961,2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1 157,6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1 117,7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77220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961,2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1 157,6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1 117,7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Дорожное хозяйство (дорожные фонды)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2 957,7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3 982,6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5 709,1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13</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2 957,7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3 982,6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5 709,1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13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2 957,7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3 982,6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5 709,1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13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2 957,7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3 982,6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5 709,1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13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2 957,7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3 982,6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5 709,1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13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42010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2 957,7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3 982,6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5 709,1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13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42010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2 957,7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3 982,6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5 709,1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Другие вопросы в области национальной экономики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29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29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29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поддержке субъектов малого и среднего предпринимательства в Республике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29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42060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29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42060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29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42060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29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91000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29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91310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29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91310</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29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91310</w:t>
            </w:r>
          </w:p>
        </w:tc>
        <w:tc>
          <w:tcPr>
            <w:tcW w:w="553" w:type="dxa"/>
            <w:shd w:val="clear" w:color="auto" w:fill="auto"/>
            <w:noWrap/>
            <w:hideMark/>
          </w:tcPr>
          <w:p w:rsidR="009576F1" w:rsidRPr="004265F4" w:rsidRDefault="009576F1" w:rsidP="003178ED">
            <w:pPr>
              <w:rPr>
                <w:sz w:val="17"/>
                <w:szCs w:val="17"/>
              </w:rPr>
            </w:pPr>
            <w:r w:rsidRPr="004265F4">
              <w:rPr>
                <w:sz w:val="17"/>
                <w:szCs w:val="17"/>
              </w:rPr>
              <w:t>810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"Формирование благоприятной социальной среды для малого и среднего предпринимательства"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29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29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поддержке субъектов малого и среднего предпринимательства в Республике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29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42060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29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42060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12</w:t>
            </w:r>
          </w:p>
        </w:tc>
        <w:tc>
          <w:tcPr>
            <w:tcW w:w="530" w:type="dxa"/>
            <w:shd w:val="clear" w:color="auto" w:fill="auto"/>
            <w:noWrap/>
            <w:hideMark/>
          </w:tcPr>
          <w:p w:rsidR="009576F1" w:rsidRPr="004265F4" w:rsidRDefault="009576F1" w:rsidP="003178ED">
            <w:pPr>
              <w:rPr>
                <w:sz w:val="17"/>
                <w:szCs w:val="17"/>
              </w:rPr>
            </w:pPr>
            <w:r w:rsidRPr="004265F4">
              <w:rPr>
                <w:sz w:val="17"/>
                <w:szCs w:val="17"/>
              </w:rPr>
              <w:t>29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42060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Жилищно-коммунальное хозяйство</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30 120,5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32 106,0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98 521,5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Жилищное хозяйство</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365,2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315,4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365,2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315,4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"Капитальный ремонт МКД"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365,2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315,4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365,2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315,4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жилищно-коммунального хозяйства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42020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42020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Взнос на капитальный ремонт общего имущества в многоквартирном доме</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42360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267,2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315,4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42360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267,2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315,4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42360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267,2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315,4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Коммунальное хозяйство</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29 755,3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31 802,0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98 206,1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12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Основное мероприятие "Повышение энергоэффективности в энергетике"</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12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12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энергосбережению и повышению энергоэффективности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12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42090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12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42090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12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42090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29 715,5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31 802,0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98 206,1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"Разработка проектно-сметной документации по модернизации объектов жилищно-коммунального хозяйства"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1 712,8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44500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1 712,8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44502</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1 712,8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44502</w:t>
            </w:r>
          </w:p>
        </w:tc>
        <w:tc>
          <w:tcPr>
            <w:tcW w:w="553" w:type="dxa"/>
            <w:shd w:val="clear" w:color="auto" w:fill="auto"/>
            <w:noWrap/>
            <w:hideMark/>
          </w:tcPr>
          <w:p w:rsidR="009576F1" w:rsidRPr="004265F4" w:rsidRDefault="009576F1" w:rsidP="003178ED">
            <w:pPr>
              <w:rPr>
                <w:sz w:val="17"/>
                <w:szCs w:val="17"/>
              </w:rPr>
            </w:pPr>
            <w:r w:rsidRPr="004265F4">
              <w:rPr>
                <w:sz w:val="17"/>
                <w:szCs w:val="17"/>
              </w:rPr>
              <w:t>400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1 712,8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Бюджетные инвестиции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44502</w:t>
            </w:r>
          </w:p>
        </w:tc>
        <w:tc>
          <w:tcPr>
            <w:tcW w:w="553" w:type="dxa"/>
            <w:shd w:val="clear" w:color="auto" w:fill="auto"/>
            <w:noWrap/>
            <w:hideMark/>
          </w:tcPr>
          <w:p w:rsidR="009576F1" w:rsidRPr="004265F4" w:rsidRDefault="009576F1" w:rsidP="003178ED">
            <w:pPr>
              <w:rPr>
                <w:sz w:val="17"/>
                <w:szCs w:val="17"/>
              </w:rPr>
            </w:pPr>
            <w:r w:rsidRPr="004265F4">
              <w:rPr>
                <w:sz w:val="17"/>
                <w:szCs w:val="17"/>
              </w:rPr>
              <w:t>410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1 712,8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"Модернизация объектов водоснабжения"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316,0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44500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316,0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44502</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316,0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44502</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316,0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44502</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316,0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Региональный проект "Чистая вода"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G5</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27 686,7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31 802,0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98 206,1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Строительство и реконструкция (модернизация) объектов питьевого водоснабжения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G5</w:t>
            </w:r>
          </w:p>
        </w:tc>
        <w:tc>
          <w:tcPr>
            <w:tcW w:w="682" w:type="dxa"/>
            <w:shd w:val="clear" w:color="auto" w:fill="auto"/>
            <w:noWrap/>
            <w:hideMark/>
          </w:tcPr>
          <w:p w:rsidR="009576F1" w:rsidRPr="004265F4" w:rsidRDefault="009576F1" w:rsidP="003178ED">
            <w:pPr>
              <w:rPr>
                <w:sz w:val="17"/>
                <w:szCs w:val="17"/>
              </w:rPr>
            </w:pPr>
            <w:r w:rsidRPr="004265F4">
              <w:rPr>
                <w:sz w:val="17"/>
                <w:szCs w:val="17"/>
              </w:rPr>
              <w:t>52430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27 686,7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31 802,0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98 206,1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G5</w:t>
            </w:r>
          </w:p>
        </w:tc>
        <w:tc>
          <w:tcPr>
            <w:tcW w:w="682" w:type="dxa"/>
            <w:shd w:val="clear" w:color="auto" w:fill="auto"/>
            <w:noWrap/>
            <w:hideMark/>
          </w:tcPr>
          <w:p w:rsidR="009576F1" w:rsidRPr="004265F4" w:rsidRDefault="009576F1" w:rsidP="003178ED">
            <w:pPr>
              <w:rPr>
                <w:sz w:val="17"/>
                <w:szCs w:val="17"/>
              </w:rPr>
            </w:pPr>
            <w:r w:rsidRPr="004265F4">
              <w:rPr>
                <w:sz w:val="17"/>
                <w:szCs w:val="17"/>
              </w:rPr>
              <w:t>52430</w:t>
            </w:r>
          </w:p>
        </w:tc>
        <w:tc>
          <w:tcPr>
            <w:tcW w:w="553" w:type="dxa"/>
            <w:shd w:val="clear" w:color="auto" w:fill="auto"/>
            <w:noWrap/>
            <w:hideMark/>
          </w:tcPr>
          <w:p w:rsidR="009576F1" w:rsidRPr="004265F4" w:rsidRDefault="009576F1" w:rsidP="003178ED">
            <w:pPr>
              <w:rPr>
                <w:sz w:val="17"/>
                <w:szCs w:val="17"/>
              </w:rPr>
            </w:pPr>
            <w:r w:rsidRPr="004265F4">
              <w:rPr>
                <w:sz w:val="17"/>
                <w:szCs w:val="17"/>
              </w:rPr>
              <w:t>400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27 686,7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31 802,0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98 206,1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Бюджетные инвестиции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27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G5</w:t>
            </w:r>
          </w:p>
        </w:tc>
        <w:tc>
          <w:tcPr>
            <w:tcW w:w="682" w:type="dxa"/>
            <w:shd w:val="clear" w:color="auto" w:fill="auto"/>
            <w:noWrap/>
            <w:hideMark/>
          </w:tcPr>
          <w:p w:rsidR="009576F1" w:rsidRPr="004265F4" w:rsidRDefault="009576F1" w:rsidP="003178ED">
            <w:pPr>
              <w:rPr>
                <w:sz w:val="17"/>
                <w:szCs w:val="17"/>
              </w:rPr>
            </w:pPr>
            <w:r w:rsidRPr="004265F4">
              <w:rPr>
                <w:sz w:val="17"/>
                <w:szCs w:val="17"/>
              </w:rPr>
              <w:t>52430</w:t>
            </w:r>
          </w:p>
        </w:tc>
        <w:tc>
          <w:tcPr>
            <w:tcW w:w="553" w:type="dxa"/>
            <w:shd w:val="clear" w:color="auto" w:fill="auto"/>
            <w:noWrap/>
            <w:hideMark/>
          </w:tcPr>
          <w:p w:rsidR="009576F1" w:rsidRPr="004265F4" w:rsidRDefault="009576F1" w:rsidP="003178ED">
            <w:pPr>
              <w:rPr>
                <w:sz w:val="17"/>
                <w:szCs w:val="17"/>
              </w:rPr>
            </w:pPr>
            <w:r w:rsidRPr="004265F4">
              <w:rPr>
                <w:sz w:val="17"/>
                <w:szCs w:val="17"/>
              </w:rPr>
              <w:t>410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27 686,7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31 802,0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98 206,1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Образование</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73 307,4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Дошкольное образование</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73 307,4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73 307,4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Подпрограмма "Развитие дошкольного образования в Чамзинском </w:t>
            </w:r>
            <w:r w:rsidRPr="004265F4">
              <w:rPr>
                <w:sz w:val="17"/>
                <w:szCs w:val="17"/>
              </w:rPr>
              <w:lastRenderedPageBreak/>
              <w:t>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lastRenderedPageBreak/>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73 307,4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"Развитие инфраструктуры системы дошкольного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718,5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Бюджетные инвестиции в объекты капитального строительства муниципальной собственности за счет средств местного бюджета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25000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453,9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Детский сад на 70 мест в р.п.Комсомольский Чамзинского муниципального района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25010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453,9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25010</w:t>
            </w:r>
          </w:p>
        </w:tc>
        <w:tc>
          <w:tcPr>
            <w:tcW w:w="553" w:type="dxa"/>
            <w:shd w:val="clear" w:color="auto" w:fill="auto"/>
            <w:noWrap/>
            <w:hideMark/>
          </w:tcPr>
          <w:p w:rsidR="009576F1" w:rsidRPr="004265F4" w:rsidRDefault="009576F1" w:rsidP="003178ED">
            <w:pPr>
              <w:rPr>
                <w:sz w:val="17"/>
                <w:szCs w:val="17"/>
              </w:rPr>
            </w:pPr>
            <w:r w:rsidRPr="004265F4">
              <w:rPr>
                <w:sz w:val="17"/>
                <w:szCs w:val="17"/>
              </w:rPr>
              <w:t>400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453,9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Бюджетные инвестиции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25010</w:t>
            </w:r>
          </w:p>
        </w:tc>
        <w:tc>
          <w:tcPr>
            <w:tcW w:w="553" w:type="dxa"/>
            <w:shd w:val="clear" w:color="auto" w:fill="auto"/>
            <w:noWrap/>
            <w:hideMark/>
          </w:tcPr>
          <w:p w:rsidR="009576F1" w:rsidRPr="004265F4" w:rsidRDefault="009576F1" w:rsidP="003178ED">
            <w:pPr>
              <w:rPr>
                <w:sz w:val="17"/>
                <w:szCs w:val="17"/>
              </w:rPr>
            </w:pPr>
            <w:r w:rsidRPr="004265F4">
              <w:rPr>
                <w:sz w:val="17"/>
                <w:szCs w:val="17"/>
              </w:rPr>
              <w:t>410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453,9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264,6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Резервный фонд администрации муниципальных образований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41180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264,6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41180</w:t>
            </w:r>
          </w:p>
        </w:tc>
        <w:tc>
          <w:tcPr>
            <w:tcW w:w="553" w:type="dxa"/>
            <w:shd w:val="clear" w:color="auto" w:fill="auto"/>
            <w:noWrap/>
            <w:hideMark/>
          </w:tcPr>
          <w:p w:rsidR="009576F1" w:rsidRPr="004265F4" w:rsidRDefault="009576F1" w:rsidP="003178ED">
            <w:pPr>
              <w:rPr>
                <w:sz w:val="17"/>
                <w:szCs w:val="17"/>
              </w:rPr>
            </w:pPr>
            <w:r w:rsidRPr="004265F4">
              <w:rPr>
                <w:sz w:val="17"/>
                <w:szCs w:val="17"/>
              </w:rPr>
              <w:t>400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264,6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Бюджетные инвестиции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41180</w:t>
            </w:r>
          </w:p>
        </w:tc>
        <w:tc>
          <w:tcPr>
            <w:tcW w:w="553" w:type="dxa"/>
            <w:shd w:val="clear" w:color="auto" w:fill="auto"/>
            <w:noWrap/>
            <w:hideMark/>
          </w:tcPr>
          <w:p w:rsidR="009576F1" w:rsidRPr="004265F4" w:rsidRDefault="009576F1" w:rsidP="003178ED">
            <w:pPr>
              <w:rPr>
                <w:sz w:val="17"/>
                <w:szCs w:val="17"/>
              </w:rPr>
            </w:pPr>
            <w:r w:rsidRPr="004265F4">
              <w:rPr>
                <w:sz w:val="17"/>
                <w:szCs w:val="17"/>
              </w:rPr>
              <w:t>410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264,6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Региональный проект "Содействие занятости женщин - создание условий дошкольного образования для детей в возрасте до трех лет"</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Р2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72 588,8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Р2</w:t>
            </w:r>
          </w:p>
        </w:tc>
        <w:tc>
          <w:tcPr>
            <w:tcW w:w="682" w:type="dxa"/>
            <w:shd w:val="clear" w:color="auto" w:fill="auto"/>
            <w:noWrap/>
            <w:hideMark/>
          </w:tcPr>
          <w:p w:rsidR="009576F1" w:rsidRPr="004265F4" w:rsidRDefault="009576F1" w:rsidP="003178ED">
            <w:pPr>
              <w:rPr>
                <w:sz w:val="17"/>
                <w:szCs w:val="17"/>
              </w:rPr>
            </w:pPr>
            <w:r w:rsidRPr="004265F4">
              <w:rPr>
                <w:sz w:val="17"/>
                <w:szCs w:val="17"/>
              </w:rPr>
              <w:t>51590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72 588,8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Р2</w:t>
            </w:r>
          </w:p>
        </w:tc>
        <w:tc>
          <w:tcPr>
            <w:tcW w:w="682" w:type="dxa"/>
            <w:shd w:val="clear" w:color="auto" w:fill="auto"/>
            <w:noWrap/>
            <w:hideMark/>
          </w:tcPr>
          <w:p w:rsidR="009576F1" w:rsidRPr="004265F4" w:rsidRDefault="009576F1" w:rsidP="003178ED">
            <w:pPr>
              <w:rPr>
                <w:sz w:val="17"/>
                <w:szCs w:val="17"/>
              </w:rPr>
            </w:pPr>
            <w:r w:rsidRPr="004265F4">
              <w:rPr>
                <w:sz w:val="17"/>
                <w:szCs w:val="17"/>
              </w:rPr>
              <w:t>51590</w:t>
            </w:r>
          </w:p>
        </w:tc>
        <w:tc>
          <w:tcPr>
            <w:tcW w:w="553" w:type="dxa"/>
            <w:shd w:val="clear" w:color="auto" w:fill="auto"/>
            <w:noWrap/>
            <w:hideMark/>
          </w:tcPr>
          <w:p w:rsidR="009576F1" w:rsidRPr="004265F4" w:rsidRDefault="009576F1" w:rsidP="003178ED">
            <w:pPr>
              <w:rPr>
                <w:sz w:val="17"/>
                <w:szCs w:val="17"/>
              </w:rPr>
            </w:pPr>
            <w:r w:rsidRPr="004265F4">
              <w:rPr>
                <w:sz w:val="17"/>
                <w:szCs w:val="17"/>
              </w:rPr>
              <w:t>400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72 588,8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Бюджетные инвестиции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Р2</w:t>
            </w:r>
          </w:p>
        </w:tc>
        <w:tc>
          <w:tcPr>
            <w:tcW w:w="682" w:type="dxa"/>
            <w:shd w:val="clear" w:color="auto" w:fill="auto"/>
            <w:noWrap/>
            <w:hideMark/>
          </w:tcPr>
          <w:p w:rsidR="009576F1" w:rsidRPr="004265F4" w:rsidRDefault="009576F1" w:rsidP="003178ED">
            <w:pPr>
              <w:rPr>
                <w:sz w:val="17"/>
                <w:szCs w:val="17"/>
              </w:rPr>
            </w:pPr>
            <w:r w:rsidRPr="004265F4">
              <w:rPr>
                <w:sz w:val="17"/>
                <w:szCs w:val="17"/>
              </w:rPr>
              <w:t>51590</w:t>
            </w:r>
          </w:p>
        </w:tc>
        <w:tc>
          <w:tcPr>
            <w:tcW w:w="553" w:type="dxa"/>
            <w:shd w:val="clear" w:color="auto" w:fill="auto"/>
            <w:noWrap/>
            <w:hideMark/>
          </w:tcPr>
          <w:p w:rsidR="009576F1" w:rsidRPr="004265F4" w:rsidRDefault="009576F1" w:rsidP="003178ED">
            <w:pPr>
              <w:rPr>
                <w:sz w:val="17"/>
                <w:szCs w:val="17"/>
              </w:rPr>
            </w:pPr>
            <w:r w:rsidRPr="004265F4">
              <w:rPr>
                <w:sz w:val="17"/>
                <w:szCs w:val="17"/>
              </w:rPr>
              <w:t>410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72 588,8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Профессиональная подготовка, переподготовка и повышение квалификации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обеспечение функций органов местного самоуправления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12</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12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12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Мероприятия по энергосбережению и повышению энергоэффективности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12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42090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12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42090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05</w:t>
            </w:r>
          </w:p>
        </w:tc>
        <w:tc>
          <w:tcPr>
            <w:tcW w:w="530" w:type="dxa"/>
            <w:shd w:val="clear" w:color="auto" w:fill="auto"/>
            <w:noWrap/>
            <w:hideMark/>
          </w:tcPr>
          <w:p w:rsidR="009576F1" w:rsidRPr="004265F4" w:rsidRDefault="009576F1" w:rsidP="003178ED">
            <w:pPr>
              <w:rPr>
                <w:sz w:val="17"/>
                <w:szCs w:val="17"/>
              </w:rPr>
            </w:pPr>
            <w:r w:rsidRPr="004265F4">
              <w:rPr>
                <w:sz w:val="17"/>
                <w:szCs w:val="17"/>
              </w:rPr>
              <w:t>12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42090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Культура, кинематография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4 691,7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4 951,4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4 951,4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Другие вопросы в области культуры, кинематографии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4 691,7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4 951,4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4 951,4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4 691,7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4 951,4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4 951,4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4 691,7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4 951,4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4 951,4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4 114,6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4 338,0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4 338,0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2 665,2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2 983,4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3 085,0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Учреждения по обеспечению хозяйственного обслуживания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2 665,2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2 983,4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3 085,0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2 665,2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2 983,4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3 085,0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2 665,2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2 983,4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3 085,0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1 449,4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1 354,6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1 253,0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1 449,4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1 354,6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1 253,0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1 449,4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1 354,6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1 253,0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1 449,4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1 354,6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1 253,0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"Развитие библиотечного дела"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577,1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613,4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613,4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349,2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421,9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436,2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Учреждения по обеспечению хозяйственного обслуживания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349,2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421,9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436,2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349,2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421,9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436,2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61020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349,2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421,9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436,2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Софинансирование расходных обязательств, возникающих при выполнении полномочий органов </w:t>
            </w:r>
            <w:r w:rsidRPr="004265F4">
              <w:rPr>
                <w:sz w:val="17"/>
                <w:szCs w:val="17"/>
              </w:rPr>
              <w:lastRenderedPageBreak/>
              <w:t>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lastRenderedPageBreak/>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227,9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177,2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227,9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177,2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227,9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177,2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227,9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191,5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177,2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Социальная политика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8 560,3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4 364,4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4 415,9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Пенсионное обеспечение</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1 310,7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1 286,6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1 338,1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1 310,7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1 286,6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1 338,1</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t>Основное мероприятие "Обеспечение государственных гарантий муниципальных служащих"</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1 310,7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1 286,6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1 338,1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меры социальной поддержки граждан, кроме публичных нормативных обязательств</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03000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1 310,7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1 286,6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1 338,1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Доплаты к пенсиям муниципальных служащих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03010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1 310,7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1 286,6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1 338,1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03010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1 310,7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1 286,6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1 338,1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Публичные нормативные социальные выплаты гражданам</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01</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03010</w:t>
            </w:r>
          </w:p>
        </w:tc>
        <w:tc>
          <w:tcPr>
            <w:tcW w:w="553" w:type="dxa"/>
            <w:shd w:val="clear" w:color="auto" w:fill="auto"/>
            <w:noWrap/>
            <w:hideMark/>
          </w:tcPr>
          <w:p w:rsidR="009576F1" w:rsidRPr="004265F4" w:rsidRDefault="009576F1" w:rsidP="003178ED">
            <w:pPr>
              <w:rPr>
                <w:sz w:val="17"/>
                <w:szCs w:val="17"/>
              </w:rPr>
            </w:pPr>
            <w:r w:rsidRPr="004265F4">
              <w:rPr>
                <w:sz w:val="17"/>
                <w:szCs w:val="17"/>
              </w:rPr>
              <w:t>310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1 310,7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1 286,6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1 338,1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населения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4 731,0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509,1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509,1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"Социальная поддержка граждан" на 2017-2022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"Развитие мер социальной поддержки отдельных категорий граждан"</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"Совершенствование организации предоставления социальных выплат отдельным категориям граждан"</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Публичные нормативные социальные выплаты гражданам</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01000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Материальная помощь гражданам, оказавшимся в трудной жизненной ситуации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01160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01160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Публичные нормативные социальные выплаты гражданам</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01160</w:t>
            </w:r>
          </w:p>
        </w:tc>
        <w:tc>
          <w:tcPr>
            <w:tcW w:w="553" w:type="dxa"/>
            <w:shd w:val="clear" w:color="auto" w:fill="auto"/>
            <w:noWrap/>
            <w:hideMark/>
          </w:tcPr>
          <w:p w:rsidR="009576F1" w:rsidRPr="004265F4" w:rsidRDefault="009576F1" w:rsidP="003178ED">
            <w:pPr>
              <w:rPr>
                <w:sz w:val="17"/>
                <w:szCs w:val="17"/>
              </w:rPr>
            </w:pPr>
            <w:r w:rsidRPr="004265F4">
              <w:rPr>
                <w:sz w:val="17"/>
                <w:szCs w:val="17"/>
              </w:rPr>
              <w:t>310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4 712,9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"Обеспечение жильем молодых семей Чамзинского муниципального района"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4 712,9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Основное мероприятие "Обеспечение жильем молодых семей"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4 712,9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L0000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2 356,5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молодым семьям социальных выплат на строительство или приобретение жилья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L4970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2 356,5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L4970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2 356,5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Социальные выплаты гражданам, кроме публичных нормативных социальных выплат</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L4970</w:t>
            </w:r>
          </w:p>
        </w:tc>
        <w:tc>
          <w:tcPr>
            <w:tcW w:w="553" w:type="dxa"/>
            <w:shd w:val="clear" w:color="auto" w:fill="auto"/>
            <w:noWrap/>
            <w:hideMark/>
          </w:tcPr>
          <w:p w:rsidR="009576F1" w:rsidRPr="004265F4" w:rsidRDefault="009576F1" w:rsidP="003178ED">
            <w:pPr>
              <w:rPr>
                <w:sz w:val="17"/>
                <w:szCs w:val="17"/>
              </w:rPr>
            </w:pPr>
            <w:r w:rsidRPr="004265F4">
              <w:rPr>
                <w:sz w:val="17"/>
                <w:szCs w:val="17"/>
              </w:rPr>
              <w:t>320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2 356,5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Z0000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2 356,5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молодым семьям социальных выплат на строительство или приобретение жилья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Z4970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2 356,5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Z4970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2 356,5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Z4970</w:t>
            </w:r>
          </w:p>
        </w:tc>
        <w:tc>
          <w:tcPr>
            <w:tcW w:w="553" w:type="dxa"/>
            <w:shd w:val="clear" w:color="auto" w:fill="auto"/>
            <w:noWrap/>
            <w:hideMark/>
          </w:tcPr>
          <w:p w:rsidR="009576F1" w:rsidRPr="004265F4" w:rsidRDefault="009576F1" w:rsidP="003178ED">
            <w:pPr>
              <w:rPr>
                <w:sz w:val="17"/>
                <w:szCs w:val="17"/>
              </w:rPr>
            </w:pPr>
            <w:r w:rsidRPr="004265F4">
              <w:rPr>
                <w:sz w:val="17"/>
                <w:szCs w:val="17"/>
              </w:rPr>
              <w:t>320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2 356,5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77000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77060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77060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77060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Охрана семьи и детства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R0000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R0820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Капитальные вложения в объекты государственной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R0820</w:t>
            </w:r>
          </w:p>
        </w:tc>
        <w:tc>
          <w:tcPr>
            <w:tcW w:w="553" w:type="dxa"/>
            <w:shd w:val="clear" w:color="auto" w:fill="auto"/>
            <w:noWrap/>
            <w:hideMark/>
          </w:tcPr>
          <w:p w:rsidR="009576F1" w:rsidRPr="004265F4" w:rsidRDefault="009576F1" w:rsidP="003178ED">
            <w:pPr>
              <w:rPr>
                <w:sz w:val="17"/>
                <w:szCs w:val="17"/>
              </w:rPr>
            </w:pPr>
            <w:r w:rsidRPr="004265F4">
              <w:rPr>
                <w:sz w:val="17"/>
                <w:szCs w:val="17"/>
              </w:rPr>
              <w:t>400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Бюджетные инвестиции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26</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R0820</w:t>
            </w:r>
          </w:p>
        </w:tc>
        <w:tc>
          <w:tcPr>
            <w:tcW w:w="553" w:type="dxa"/>
            <w:shd w:val="clear" w:color="auto" w:fill="auto"/>
            <w:noWrap/>
            <w:hideMark/>
          </w:tcPr>
          <w:p w:rsidR="009576F1" w:rsidRPr="004265F4" w:rsidRDefault="009576F1" w:rsidP="003178ED">
            <w:pPr>
              <w:rPr>
                <w:sz w:val="17"/>
                <w:szCs w:val="17"/>
              </w:rPr>
            </w:pPr>
            <w:r w:rsidRPr="004265F4">
              <w:rPr>
                <w:sz w:val="17"/>
                <w:szCs w:val="17"/>
              </w:rPr>
              <w:t>410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2 468,7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Другие вопросы в области социальной политики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"Социальная поддержка граждан" на 2017-2022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"Оказание финансовой поддержки СОНКО"</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91000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на поддержку социально ориентированных некоммерческих организаций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91010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91010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некоммерческим организациям (за исключением государственных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91010</w:t>
            </w:r>
          </w:p>
        </w:tc>
        <w:tc>
          <w:tcPr>
            <w:tcW w:w="553" w:type="dxa"/>
            <w:shd w:val="clear" w:color="auto" w:fill="auto"/>
            <w:noWrap/>
            <w:hideMark/>
          </w:tcPr>
          <w:p w:rsidR="009576F1" w:rsidRPr="004265F4" w:rsidRDefault="009576F1" w:rsidP="003178ED">
            <w:pPr>
              <w:rPr>
                <w:sz w:val="17"/>
                <w:szCs w:val="17"/>
              </w:rPr>
            </w:pPr>
            <w:r w:rsidRPr="004265F4">
              <w:rPr>
                <w:sz w:val="17"/>
                <w:szCs w:val="17"/>
              </w:rPr>
              <w:t>630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Средства массовой информации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12</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Периодическая печать и издательства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12</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"Социальная поддержка граждан" на 2017-2022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12</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12</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"Оказание финансовой поддержки СОНКО"</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12</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12</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91000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на поддержку социально ориентированных некоммерческих организаций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12</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91010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12</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91010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некоммерческим организациям (за исключением государственных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12</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91010</w:t>
            </w:r>
          </w:p>
        </w:tc>
        <w:tc>
          <w:tcPr>
            <w:tcW w:w="553" w:type="dxa"/>
            <w:shd w:val="clear" w:color="auto" w:fill="auto"/>
            <w:noWrap/>
            <w:hideMark/>
          </w:tcPr>
          <w:p w:rsidR="009576F1" w:rsidRPr="004265F4" w:rsidRDefault="009576F1" w:rsidP="003178ED">
            <w:pPr>
              <w:rPr>
                <w:sz w:val="17"/>
                <w:szCs w:val="17"/>
              </w:rPr>
            </w:pPr>
            <w:r w:rsidRPr="004265F4">
              <w:rPr>
                <w:sz w:val="17"/>
                <w:szCs w:val="17"/>
              </w:rPr>
              <w:t>630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12</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12</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12</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12</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42300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12</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42300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900</w:t>
            </w:r>
          </w:p>
        </w:tc>
        <w:tc>
          <w:tcPr>
            <w:tcW w:w="453" w:type="dxa"/>
            <w:shd w:val="clear" w:color="auto" w:fill="auto"/>
            <w:noWrap/>
            <w:hideMark/>
          </w:tcPr>
          <w:p w:rsidR="009576F1" w:rsidRPr="004265F4" w:rsidRDefault="009576F1" w:rsidP="003178ED">
            <w:pPr>
              <w:rPr>
                <w:sz w:val="17"/>
                <w:szCs w:val="17"/>
              </w:rPr>
            </w:pPr>
            <w:r w:rsidRPr="004265F4">
              <w:rPr>
                <w:sz w:val="17"/>
                <w:szCs w:val="17"/>
              </w:rPr>
              <w:t>12</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38</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42300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управление администрации Чамзинского муниципального района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 </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11 500,6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14 080,3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13 706,6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Общегосударственные вопросы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5 125,5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4 775,2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4 833,3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120,4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120,4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"Повышение эффективности межбюджетных отношений"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120,4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120,4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120,4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44105</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44105</w:t>
            </w:r>
          </w:p>
        </w:tc>
        <w:tc>
          <w:tcPr>
            <w:tcW w:w="553" w:type="dxa"/>
            <w:shd w:val="clear" w:color="auto" w:fill="auto"/>
            <w:noWrap/>
            <w:hideMark/>
          </w:tcPr>
          <w:p w:rsidR="009576F1" w:rsidRPr="004265F4" w:rsidRDefault="009576F1" w:rsidP="003178ED">
            <w:pPr>
              <w:rPr>
                <w:sz w:val="17"/>
                <w:szCs w:val="17"/>
              </w:rPr>
            </w:pPr>
            <w:r w:rsidRPr="004265F4">
              <w:rPr>
                <w:sz w:val="17"/>
                <w:szCs w:val="17"/>
              </w:rPr>
              <w:t>500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44105</w:t>
            </w:r>
          </w:p>
        </w:tc>
        <w:tc>
          <w:tcPr>
            <w:tcW w:w="553" w:type="dxa"/>
            <w:shd w:val="clear" w:color="auto" w:fill="auto"/>
            <w:noWrap/>
            <w:hideMark/>
          </w:tcPr>
          <w:p w:rsidR="009576F1" w:rsidRPr="004265F4" w:rsidRDefault="009576F1" w:rsidP="003178ED">
            <w:pPr>
              <w:rPr>
                <w:sz w:val="17"/>
                <w:szCs w:val="17"/>
              </w:rPr>
            </w:pPr>
            <w:r w:rsidRPr="004265F4">
              <w:rPr>
                <w:sz w:val="17"/>
                <w:szCs w:val="17"/>
              </w:rPr>
              <w:t>540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35,4</w:t>
            </w:r>
          </w:p>
        </w:tc>
      </w:tr>
      <w:tr w:rsidR="009576F1" w:rsidRPr="004265F4" w:rsidTr="003178ED">
        <w:trPr>
          <w:trHeight w:val="170"/>
        </w:trPr>
        <w:tc>
          <w:tcPr>
            <w:tcW w:w="3114" w:type="dxa"/>
            <w:shd w:val="clear" w:color="auto" w:fill="auto"/>
            <w:hideMark/>
          </w:tcPr>
          <w:p w:rsidR="009576F1" w:rsidRPr="004265F4" w:rsidRDefault="009576F1" w:rsidP="003178ED">
            <w:pPr>
              <w:rPr>
                <w:color w:val="000000"/>
                <w:sz w:val="17"/>
                <w:szCs w:val="17"/>
              </w:rPr>
            </w:pPr>
            <w:r w:rsidRPr="004265F4">
              <w:rPr>
                <w:color w:val="000000"/>
                <w:sz w:val="17"/>
                <w:szCs w:val="17"/>
              </w:rPr>
              <w:t xml:space="preserve"> 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 </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44108</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44108</w:t>
            </w:r>
          </w:p>
        </w:tc>
        <w:tc>
          <w:tcPr>
            <w:tcW w:w="553" w:type="dxa"/>
            <w:shd w:val="clear" w:color="auto" w:fill="auto"/>
            <w:noWrap/>
            <w:hideMark/>
          </w:tcPr>
          <w:p w:rsidR="009576F1" w:rsidRPr="004265F4" w:rsidRDefault="009576F1" w:rsidP="003178ED">
            <w:pPr>
              <w:rPr>
                <w:sz w:val="17"/>
                <w:szCs w:val="17"/>
              </w:rPr>
            </w:pPr>
            <w:r w:rsidRPr="004265F4">
              <w:rPr>
                <w:sz w:val="17"/>
                <w:szCs w:val="17"/>
              </w:rPr>
              <w:t>500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44108</w:t>
            </w:r>
          </w:p>
        </w:tc>
        <w:tc>
          <w:tcPr>
            <w:tcW w:w="553" w:type="dxa"/>
            <w:shd w:val="clear" w:color="auto" w:fill="auto"/>
            <w:noWrap/>
            <w:hideMark/>
          </w:tcPr>
          <w:p w:rsidR="009576F1" w:rsidRPr="004265F4" w:rsidRDefault="009576F1" w:rsidP="003178ED">
            <w:pPr>
              <w:rPr>
                <w:sz w:val="17"/>
                <w:szCs w:val="17"/>
              </w:rPr>
            </w:pPr>
            <w:r w:rsidRPr="004265F4">
              <w:rPr>
                <w:sz w:val="17"/>
                <w:szCs w:val="17"/>
              </w:rPr>
              <w:t>540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44109</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44109</w:t>
            </w:r>
          </w:p>
        </w:tc>
        <w:tc>
          <w:tcPr>
            <w:tcW w:w="553" w:type="dxa"/>
            <w:shd w:val="clear" w:color="auto" w:fill="auto"/>
            <w:noWrap/>
            <w:hideMark/>
          </w:tcPr>
          <w:p w:rsidR="009576F1" w:rsidRPr="004265F4" w:rsidRDefault="009576F1" w:rsidP="003178ED">
            <w:pPr>
              <w:rPr>
                <w:sz w:val="17"/>
                <w:szCs w:val="17"/>
              </w:rPr>
            </w:pPr>
            <w:r w:rsidRPr="004265F4">
              <w:rPr>
                <w:sz w:val="17"/>
                <w:szCs w:val="17"/>
              </w:rPr>
              <w:t>500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44109</w:t>
            </w:r>
          </w:p>
        </w:tc>
        <w:tc>
          <w:tcPr>
            <w:tcW w:w="553" w:type="dxa"/>
            <w:shd w:val="clear" w:color="auto" w:fill="auto"/>
            <w:noWrap/>
            <w:hideMark/>
          </w:tcPr>
          <w:p w:rsidR="009576F1" w:rsidRPr="004265F4" w:rsidRDefault="009576F1" w:rsidP="003178ED">
            <w:pPr>
              <w:rPr>
                <w:sz w:val="17"/>
                <w:szCs w:val="17"/>
              </w:rPr>
            </w:pPr>
            <w:r w:rsidRPr="004265F4">
              <w:rPr>
                <w:sz w:val="17"/>
                <w:szCs w:val="17"/>
              </w:rPr>
              <w:t>540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4 970,6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3 055,6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3 065,7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4 970,6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3 055,6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3 065,7</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lastRenderedPageBreak/>
              <w:t>Подпрограмма "Эффективное использование бюджетного потенциала"</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4 970,6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3 055,6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3 065,7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4 898,0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3 010,6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3 018,7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4 039,5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3 010,6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3 018,7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по оплате труда работников органов местного самоуправления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41110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3 826,1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2 807,5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2 807,5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41110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3 826,1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2 807,5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2 807,5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41110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3 826,1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2 807,5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2 807,5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обеспечение функций органов местного самоуправления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213,5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203,1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211,2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212,3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201,9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212,3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201,9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Уплата налогов, сборов и иных платежей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850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858,5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858,5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858,5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858,5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"Повышение эффективности и оптимизация бюджетных расходов"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обеспечение функций органов местного самоуправления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"Развитие информационных систем и ресурсов"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Расходы на обеспечение функций органов местного самоуправления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47,0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44500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47,0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44501</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47,0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44501</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47,0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06</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44501</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47,0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Резервные фонды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11</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11</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11</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11</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Резервный фонд администрации муниципальных образований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11</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41180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11</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41180</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Резервные средства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11</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41180</w:t>
            </w:r>
          </w:p>
        </w:tc>
        <w:tc>
          <w:tcPr>
            <w:tcW w:w="553" w:type="dxa"/>
            <w:shd w:val="clear" w:color="auto" w:fill="auto"/>
            <w:noWrap/>
            <w:hideMark/>
          </w:tcPr>
          <w:p w:rsidR="009576F1" w:rsidRPr="004265F4" w:rsidRDefault="009576F1" w:rsidP="003178ED">
            <w:pPr>
              <w:rPr>
                <w:sz w:val="17"/>
                <w:szCs w:val="17"/>
              </w:rPr>
            </w:pPr>
            <w:r w:rsidRPr="004265F4">
              <w:rPr>
                <w:sz w:val="17"/>
                <w:szCs w:val="17"/>
              </w:rPr>
              <w:t>870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Другие общегосударственные вопросы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999,2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1 047,2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88,2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"Повышение эффективности межбюджетных отношений"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88,2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88,2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88,2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Иные межбюджетные трансферты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Pr="004265F4">
              <w:rPr>
                <w:sz w:val="17"/>
                <w:szCs w:val="17"/>
              </w:rPr>
              <w:lastRenderedPageBreak/>
              <w:t xml:space="preserve">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w:t>
            </w:r>
            <w:r w:rsidRPr="004265F4">
              <w:rPr>
                <w:sz w:val="17"/>
                <w:szCs w:val="17"/>
              </w:rPr>
              <w:lastRenderedPageBreak/>
              <w:t>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lastRenderedPageBreak/>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44107</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88,2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44107</w:t>
            </w:r>
          </w:p>
        </w:tc>
        <w:tc>
          <w:tcPr>
            <w:tcW w:w="553" w:type="dxa"/>
            <w:shd w:val="clear" w:color="auto" w:fill="auto"/>
            <w:noWrap/>
            <w:hideMark/>
          </w:tcPr>
          <w:p w:rsidR="009576F1" w:rsidRPr="004265F4" w:rsidRDefault="009576F1" w:rsidP="003178ED">
            <w:pPr>
              <w:rPr>
                <w:sz w:val="17"/>
                <w:szCs w:val="17"/>
              </w:rPr>
            </w:pPr>
            <w:r w:rsidRPr="004265F4">
              <w:rPr>
                <w:sz w:val="17"/>
                <w:szCs w:val="17"/>
              </w:rPr>
              <w:t>500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88,2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44107</w:t>
            </w:r>
          </w:p>
        </w:tc>
        <w:tc>
          <w:tcPr>
            <w:tcW w:w="553" w:type="dxa"/>
            <w:shd w:val="clear" w:color="auto" w:fill="auto"/>
            <w:noWrap/>
            <w:hideMark/>
          </w:tcPr>
          <w:p w:rsidR="009576F1" w:rsidRPr="004265F4" w:rsidRDefault="009576F1" w:rsidP="003178ED">
            <w:pPr>
              <w:rPr>
                <w:sz w:val="17"/>
                <w:szCs w:val="17"/>
              </w:rPr>
            </w:pPr>
            <w:r w:rsidRPr="004265F4">
              <w:rPr>
                <w:sz w:val="17"/>
                <w:szCs w:val="17"/>
              </w:rPr>
              <w:t>540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88,2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911,0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959,0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711,0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759,0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 на софинансирование расходных обязательств поселений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44200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711,0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759,0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 на разработку проектно-сметной документации на объекты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44201</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711,0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759,0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44201</w:t>
            </w:r>
          </w:p>
        </w:tc>
        <w:tc>
          <w:tcPr>
            <w:tcW w:w="553" w:type="dxa"/>
            <w:shd w:val="clear" w:color="auto" w:fill="auto"/>
            <w:noWrap/>
            <w:hideMark/>
          </w:tcPr>
          <w:p w:rsidR="009576F1" w:rsidRPr="004265F4" w:rsidRDefault="009576F1" w:rsidP="003178ED">
            <w:pPr>
              <w:rPr>
                <w:sz w:val="17"/>
                <w:szCs w:val="17"/>
              </w:rPr>
            </w:pPr>
            <w:r w:rsidRPr="004265F4">
              <w:rPr>
                <w:sz w:val="17"/>
                <w:szCs w:val="17"/>
              </w:rPr>
              <w:t>500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711,0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759,0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44201</w:t>
            </w:r>
          </w:p>
        </w:tc>
        <w:tc>
          <w:tcPr>
            <w:tcW w:w="553" w:type="dxa"/>
            <w:shd w:val="clear" w:color="auto" w:fill="auto"/>
            <w:noWrap/>
            <w:hideMark/>
          </w:tcPr>
          <w:p w:rsidR="009576F1" w:rsidRPr="004265F4" w:rsidRDefault="009576F1" w:rsidP="003178ED">
            <w:pPr>
              <w:rPr>
                <w:sz w:val="17"/>
                <w:szCs w:val="17"/>
              </w:rPr>
            </w:pPr>
            <w:r w:rsidRPr="004265F4">
              <w:rPr>
                <w:sz w:val="17"/>
                <w:szCs w:val="17"/>
              </w:rPr>
              <w:t>540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711,0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759,0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 на софинансирование расходных обязательств поселений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44200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 на выполнение кадастровых работ</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44204</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44204</w:t>
            </w:r>
          </w:p>
        </w:tc>
        <w:tc>
          <w:tcPr>
            <w:tcW w:w="553" w:type="dxa"/>
            <w:shd w:val="clear" w:color="auto" w:fill="auto"/>
            <w:noWrap/>
            <w:hideMark/>
          </w:tcPr>
          <w:p w:rsidR="009576F1" w:rsidRPr="004265F4" w:rsidRDefault="009576F1" w:rsidP="003178ED">
            <w:pPr>
              <w:rPr>
                <w:sz w:val="17"/>
                <w:szCs w:val="17"/>
              </w:rPr>
            </w:pPr>
            <w:r w:rsidRPr="004265F4">
              <w:rPr>
                <w:sz w:val="17"/>
                <w:szCs w:val="17"/>
              </w:rPr>
              <w:t>500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44204</w:t>
            </w:r>
          </w:p>
        </w:tc>
        <w:tc>
          <w:tcPr>
            <w:tcW w:w="553" w:type="dxa"/>
            <w:shd w:val="clear" w:color="auto" w:fill="auto"/>
            <w:noWrap/>
            <w:hideMark/>
          </w:tcPr>
          <w:p w:rsidR="009576F1" w:rsidRPr="004265F4" w:rsidRDefault="009576F1" w:rsidP="003178ED">
            <w:pPr>
              <w:rPr>
                <w:sz w:val="17"/>
                <w:szCs w:val="17"/>
              </w:rPr>
            </w:pPr>
            <w:r w:rsidRPr="004265F4">
              <w:rPr>
                <w:sz w:val="17"/>
                <w:szCs w:val="17"/>
              </w:rPr>
              <w:t>540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Национальная экономика</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1 610,4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3 583,5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5 137,1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Дорожное хозяйство (дорожные фонды)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1 610,4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3 583,5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5 137,1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13</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1 610,4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3 583,5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5 137,1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13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1 610,4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3 583,5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5 137,1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13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44100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1 610,4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3 583,5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5 137,1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rsidRPr="004265F4">
              <w:rPr>
                <w:sz w:val="17"/>
                <w:szCs w:val="17"/>
              </w:rPr>
              <w:lastRenderedPageBreak/>
              <w:t>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lastRenderedPageBreak/>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13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44102</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1 610,4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3 583,5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5 137,1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13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44102</w:t>
            </w:r>
          </w:p>
        </w:tc>
        <w:tc>
          <w:tcPr>
            <w:tcW w:w="553" w:type="dxa"/>
            <w:shd w:val="clear" w:color="auto" w:fill="auto"/>
            <w:noWrap/>
            <w:hideMark/>
          </w:tcPr>
          <w:p w:rsidR="009576F1" w:rsidRPr="004265F4" w:rsidRDefault="009576F1" w:rsidP="003178ED">
            <w:pPr>
              <w:rPr>
                <w:sz w:val="17"/>
                <w:szCs w:val="17"/>
              </w:rPr>
            </w:pPr>
            <w:r w:rsidRPr="004265F4">
              <w:rPr>
                <w:sz w:val="17"/>
                <w:szCs w:val="17"/>
              </w:rPr>
              <w:t>500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1 610,4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3 583,5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5 137,1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04</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13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44102</w:t>
            </w:r>
          </w:p>
        </w:tc>
        <w:tc>
          <w:tcPr>
            <w:tcW w:w="553" w:type="dxa"/>
            <w:shd w:val="clear" w:color="auto" w:fill="auto"/>
            <w:noWrap/>
            <w:hideMark/>
          </w:tcPr>
          <w:p w:rsidR="009576F1" w:rsidRPr="004265F4" w:rsidRDefault="009576F1" w:rsidP="003178ED">
            <w:pPr>
              <w:rPr>
                <w:sz w:val="17"/>
                <w:szCs w:val="17"/>
              </w:rPr>
            </w:pPr>
            <w:r w:rsidRPr="004265F4">
              <w:rPr>
                <w:sz w:val="17"/>
                <w:szCs w:val="17"/>
              </w:rPr>
              <w:t>540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1 610,4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3 583,5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5 137,1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Жилищно-коммунальное хозяйство</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1 270,4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2 239,6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Коммунальное хозяйство</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1 100,4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2 059,6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1 100,4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2 059,6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"Устойчивое развитие сельских территорий"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8</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1 100,4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2 059,6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8</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1 100,4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2 059,6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8</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L0000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1 100,4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2 059,6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8</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L5673</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1 100,4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2 059,6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8</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L5673</w:t>
            </w:r>
          </w:p>
        </w:tc>
        <w:tc>
          <w:tcPr>
            <w:tcW w:w="553" w:type="dxa"/>
            <w:shd w:val="clear" w:color="auto" w:fill="auto"/>
            <w:noWrap/>
            <w:hideMark/>
          </w:tcPr>
          <w:p w:rsidR="009576F1" w:rsidRPr="004265F4" w:rsidRDefault="009576F1" w:rsidP="003178ED">
            <w:pPr>
              <w:rPr>
                <w:sz w:val="17"/>
                <w:szCs w:val="17"/>
              </w:rPr>
            </w:pPr>
            <w:r w:rsidRPr="004265F4">
              <w:rPr>
                <w:sz w:val="17"/>
                <w:szCs w:val="17"/>
              </w:rPr>
              <w:t>500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1 100,4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2 059,6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8</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L5673</w:t>
            </w:r>
          </w:p>
        </w:tc>
        <w:tc>
          <w:tcPr>
            <w:tcW w:w="553" w:type="dxa"/>
            <w:shd w:val="clear" w:color="auto" w:fill="auto"/>
            <w:noWrap/>
            <w:hideMark/>
          </w:tcPr>
          <w:p w:rsidR="009576F1" w:rsidRPr="004265F4" w:rsidRDefault="009576F1" w:rsidP="003178ED">
            <w:pPr>
              <w:rPr>
                <w:sz w:val="17"/>
                <w:szCs w:val="17"/>
              </w:rPr>
            </w:pPr>
            <w:r w:rsidRPr="004265F4">
              <w:rPr>
                <w:sz w:val="17"/>
                <w:szCs w:val="17"/>
              </w:rPr>
              <w:t>540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1 100,4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2 059,6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Благоустройство</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170,0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170,0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"Повышение эффективности межбюджетных отношений"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170,0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170,0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170,0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44104</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170,0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44104</w:t>
            </w:r>
          </w:p>
        </w:tc>
        <w:tc>
          <w:tcPr>
            <w:tcW w:w="553" w:type="dxa"/>
            <w:shd w:val="clear" w:color="auto" w:fill="auto"/>
            <w:noWrap/>
            <w:hideMark/>
          </w:tcPr>
          <w:p w:rsidR="009576F1" w:rsidRPr="004265F4" w:rsidRDefault="009576F1" w:rsidP="003178ED">
            <w:pPr>
              <w:rPr>
                <w:sz w:val="17"/>
                <w:szCs w:val="17"/>
              </w:rPr>
            </w:pPr>
            <w:r w:rsidRPr="004265F4">
              <w:rPr>
                <w:sz w:val="17"/>
                <w:szCs w:val="17"/>
              </w:rPr>
              <w:t>500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170,0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r>
      <w:tr w:rsidR="009576F1" w:rsidRPr="004265F4" w:rsidTr="003178ED">
        <w:trPr>
          <w:trHeight w:val="170"/>
        </w:trPr>
        <w:tc>
          <w:tcPr>
            <w:tcW w:w="3114" w:type="dxa"/>
            <w:shd w:val="clear" w:color="auto" w:fill="auto"/>
            <w:hideMark/>
          </w:tcPr>
          <w:p w:rsidR="009576F1" w:rsidRPr="004265F4" w:rsidRDefault="009576F1" w:rsidP="003178ED">
            <w:pPr>
              <w:rPr>
                <w:color w:val="000000"/>
                <w:sz w:val="17"/>
                <w:szCs w:val="17"/>
              </w:rPr>
            </w:pPr>
            <w:r w:rsidRPr="004265F4">
              <w:rPr>
                <w:noProof/>
                <w:color w:val="000000"/>
                <w:sz w:val="17"/>
                <w:szCs w:val="17"/>
              </w:rPr>
              <w:drawing>
                <wp:anchor distT="0" distB="0" distL="114300" distR="114300" simplePos="0" relativeHeight="251663360" behindDoc="0" locked="0" layoutInCell="1" allowOverlap="1" wp14:anchorId="6F726B4F" wp14:editId="138BA652">
                  <wp:simplePos x="0" y="0"/>
                  <wp:positionH relativeFrom="column">
                    <wp:posOffset>0</wp:posOffset>
                  </wp:positionH>
                  <wp:positionV relativeFrom="paragraph">
                    <wp:posOffset>95250</wp:posOffset>
                  </wp:positionV>
                  <wp:extent cx="152400" cy="0"/>
                  <wp:effectExtent l="0" t="0" r="0" b="0"/>
                  <wp:wrapNone/>
                  <wp:docPr id="32954" name="Рисунок 3295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34F8FB-1F32-48A1-9075-F67EEC04FF34}"/>
                      </a:ext>
                    </a:extLst>
                  </wp:docPr>
                  <wp:cNvGraphicFramePr/>
                  <a:graphic xmlns:a="http://schemas.openxmlformats.org/drawingml/2006/main">
                    <a:graphicData uri="http://schemas.openxmlformats.org/drawingml/2006/picture">
                      <pic:pic xmlns:pic="http://schemas.openxmlformats.org/drawingml/2006/picture">
                        <pic:nvPicPr>
                          <pic:cNvPr id="32954"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34F8FB-1F32-48A1-9075-F67EEC04FF3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265F4">
              <w:rPr>
                <w:noProof/>
                <w:color w:val="000000"/>
                <w:sz w:val="17"/>
                <w:szCs w:val="17"/>
              </w:rPr>
              <w:drawing>
                <wp:anchor distT="0" distB="0" distL="114300" distR="114300" simplePos="0" relativeHeight="251664384" behindDoc="0" locked="0" layoutInCell="1" allowOverlap="1" wp14:anchorId="6F784B90" wp14:editId="74F7C0DB">
                  <wp:simplePos x="0" y="0"/>
                  <wp:positionH relativeFrom="column">
                    <wp:posOffset>0</wp:posOffset>
                  </wp:positionH>
                  <wp:positionV relativeFrom="paragraph">
                    <wp:posOffset>95250</wp:posOffset>
                  </wp:positionV>
                  <wp:extent cx="152400" cy="0"/>
                  <wp:effectExtent l="0" t="0" r="0" b="0"/>
                  <wp:wrapNone/>
                  <wp:docPr id="32957" name="Рисунок 3295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015B22-8953-4DAA-9381-0AB64D49517C}"/>
                      </a:ext>
                    </a:extLst>
                  </wp:docPr>
                  <wp:cNvGraphicFramePr/>
                  <a:graphic xmlns:a="http://schemas.openxmlformats.org/drawingml/2006/main">
                    <a:graphicData uri="http://schemas.openxmlformats.org/drawingml/2006/picture">
                      <pic:pic xmlns:pic="http://schemas.openxmlformats.org/drawingml/2006/picture">
                        <pic:nvPicPr>
                          <pic:cNvPr id="32957"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015B22-8953-4DAA-9381-0AB64D49517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888"/>
            </w:tblGrid>
            <w:tr w:rsidR="009576F1" w:rsidRPr="004265F4" w:rsidTr="003178ED">
              <w:trPr>
                <w:trHeight w:val="255"/>
                <w:tblCellSpacing w:w="0" w:type="dxa"/>
              </w:trPr>
              <w:tc>
                <w:tcPr>
                  <w:tcW w:w="3460" w:type="dxa"/>
                  <w:tcBorders>
                    <w:top w:val="nil"/>
                    <w:left w:val="single" w:sz="4" w:space="0" w:color="auto"/>
                    <w:bottom w:val="single" w:sz="4" w:space="0" w:color="auto"/>
                    <w:right w:val="single" w:sz="4" w:space="0" w:color="auto"/>
                  </w:tcBorders>
                  <w:shd w:val="clear" w:color="auto" w:fill="auto"/>
                  <w:hideMark/>
                </w:tcPr>
                <w:p w:rsidR="009576F1" w:rsidRPr="004265F4" w:rsidRDefault="009576F1" w:rsidP="003178ED">
                  <w:pPr>
                    <w:rPr>
                      <w:sz w:val="17"/>
                      <w:szCs w:val="17"/>
                    </w:rPr>
                  </w:pPr>
                  <w:r w:rsidRPr="004265F4">
                    <w:rPr>
                      <w:sz w:val="17"/>
                      <w:szCs w:val="17"/>
                    </w:rPr>
                    <w:t>Иные межбюджетные трансферты</w:t>
                  </w:r>
                </w:p>
              </w:tc>
            </w:tr>
          </w:tbl>
          <w:p w:rsidR="009576F1" w:rsidRPr="004265F4" w:rsidRDefault="009576F1" w:rsidP="003178ED">
            <w:pPr>
              <w:rPr>
                <w:color w:val="000000"/>
                <w:sz w:val="17"/>
                <w:szCs w:val="17"/>
              </w:rPr>
            </w:pP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05</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44104</w:t>
            </w:r>
          </w:p>
        </w:tc>
        <w:tc>
          <w:tcPr>
            <w:tcW w:w="553" w:type="dxa"/>
            <w:shd w:val="clear" w:color="auto" w:fill="auto"/>
            <w:noWrap/>
            <w:hideMark/>
          </w:tcPr>
          <w:p w:rsidR="009576F1" w:rsidRPr="004265F4" w:rsidRDefault="009576F1" w:rsidP="003178ED">
            <w:pPr>
              <w:rPr>
                <w:sz w:val="17"/>
                <w:szCs w:val="17"/>
              </w:rPr>
            </w:pPr>
            <w:r w:rsidRPr="004265F4">
              <w:rPr>
                <w:sz w:val="17"/>
                <w:szCs w:val="17"/>
              </w:rPr>
              <w:t>540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170,0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Охрана окружающей среды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06</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Охрана объектов растительного и животного мира и среды их обитания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06</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"Охрана окружающей среды и повышение экологической безопасности на 2018-</w:t>
            </w:r>
            <w:r w:rsidRPr="004265F4">
              <w:rPr>
                <w:sz w:val="17"/>
                <w:szCs w:val="17"/>
              </w:rPr>
              <w:lastRenderedPageBreak/>
              <w:t xml:space="preserve">2022 годы" в Чамзинском муниципальном районе Республики Мордовия </w:t>
            </w:r>
          </w:p>
        </w:tc>
        <w:tc>
          <w:tcPr>
            <w:tcW w:w="567" w:type="dxa"/>
            <w:shd w:val="clear" w:color="auto" w:fill="auto"/>
            <w:noWrap/>
            <w:hideMark/>
          </w:tcPr>
          <w:p w:rsidR="009576F1" w:rsidRPr="004265F4" w:rsidRDefault="009576F1" w:rsidP="003178ED">
            <w:pPr>
              <w:rPr>
                <w:sz w:val="17"/>
                <w:szCs w:val="17"/>
              </w:rPr>
            </w:pPr>
            <w:r w:rsidRPr="004265F4">
              <w:rPr>
                <w:sz w:val="17"/>
                <w:szCs w:val="17"/>
              </w:rPr>
              <w:lastRenderedPageBreak/>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06</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06</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06</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44100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06</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44106</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06</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44106</w:t>
            </w:r>
          </w:p>
        </w:tc>
        <w:tc>
          <w:tcPr>
            <w:tcW w:w="553" w:type="dxa"/>
            <w:shd w:val="clear" w:color="auto" w:fill="auto"/>
            <w:noWrap/>
            <w:hideMark/>
          </w:tcPr>
          <w:p w:rsidR="009576F1" w:rsidRPr="004265F4" w:rsidRDefault="009576F1" w:rsidP="003178ED">
            <w:pPr>
              <w:rPr>
                <w:sz w:val="17"/>
                <w:szCs w:val="17"/>
              </w:rPr>
            </w:pPr>
            <w:r w:rsidRPr="004265F4">
              <w:rPr>
                <w:sz w:val="17"/>
                <w:szCs w:val="17"/>
              </w:rPr>
              <w:t>500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06</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44106</w:t>
            </w:r>
          </w:p>
        </w:tc>
        <w:tc>
          <w:tcPr>
            <w:tcW w:w="553" w:type="dxa"/>
            <w:shd w:val="clear" w:color="auto" w:fill="auto"/>
            <w:noWrap/>
            <w:hideMark/>
          </w:tcPr>
          <w:p w:rsidR="009576F1" w:rsidRPr="004265F4" w:rsidRDefault="009576F1" w:rsidP="003178ED">
            <w:pPr>
              <w:rPr>
                <w:sz w:val="17"/>
                <w:szCs w:val="17"/>
              </w:rPr>
            </w:pPr>
            <w:r w:rsidRPr="004265F4">
              <w:rPr>
                <w:sz w:val="17"/>
                <w:szCs w:val="17"/>
              </w:rPr>
              <w:t>540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357,3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Социальная политика</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396,9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171,9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населения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396,9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171,9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396,9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171,9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"Устойчивое развитие сельских территорий"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8</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396,9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171,9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8</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396,9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171,9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Прочие публичные нормативные обязательства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8</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02000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396,9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171,9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Улучшение жилищных условий сельского населения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8</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02040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110,9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8</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02040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110,9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8</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02040</w:t>
            </w:r>
          </w:p>
        </w:tc>
        <w:tc>
          <w:tcPr>
            <w:tcW w:w="553" w:type="dxa"/>
            <w:shd w:val="clear" w:color="auto" w:fill="auto"/>
            <w:noWrap/>
            <w:hideMark/>
          </w:tcPr>
          <w:p w:rsidR="009576F1" w:rsidRPr="004265F4" w:rsidRDefault="009576F1" w:rsidP="003178ED">
            <w:pPr>
              <w:rPr>
                <w:sz w:val="17"/>
                <w:szCs w:val="17"/>
              </w:rPr>
            </w:pPr>
            <w:r w:rsidRPr="004265F4">
              <w:rPr>
                <w:sz w:val="17"/>
                <w:szCs w:val="17"/>
              </w:rPr>
              <w:t>320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110,9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Обеспечение жильем молодых семей и молодых специалистов на селе</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8</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02050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286,0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171,9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8</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02050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286,0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171,9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09</w:t>
            </w:r>
          </w:p>
        </w:tc>
        <w:tc>
          <w:tcPr>
            <w:tcW w:w="446" w:type="dxa"/>
            <w:shd w:val="clear" w:color="auto" w:fill="auto"/>
            <w:noWrap/>
            <w:hideMark/>
          </w:tcPr>
          <w:p w:rsidR="009576F1" w:rsidRPr="004265F4" w:rsidRDefault="009576F1" w:rsidP="003178ED">
            <w:pPr>
              <w:rPr>
                <w:sz w:val="17"/>
                <w:szCs w:val="17"/>
              </w:rPr>
            </w:pPr>
            <w:r w:rsidRPr="004265F4">
              <w:rPr>
                <w:sz w:val="17"/>
                <w:szCs w:val="17"/>
              </w:rPr>
              <w:t>8</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02050</w:t>
            </w:r>
          </w:p>
        </w:tc>
        <w:tc>
          <w:tcPr>
            <w:tcW w:w="553" w:type="dxa"/>
            <w:shd w:val="clear" w:color="auto" w:fill="auto"/>
            <w:noWrap/>
            <w:hideMark/>
          </w:tcPr>
          <w:p w:rsidR="009576F1" w:rsidRPr="004265F4" w:rsidRDefault="009576F1" w:rsidP="003178ED">
            <w:pPr>
              <w:rPr>
                <w:sz w:val="17"/>
                <w:szCs w:val="17"/>
              </w:rPr>
            </w:pPr>
            <w:r w:rsidRPr="004265F4">
              <w:rPr>
                <w:sz w:val="17"/>
                <w:szCs w:val="17"/>
              </w:rPr>
              <w:t>320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286,0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171,9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Обслуживание государственного и муниципального долга</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13</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Обслуживание государственного внутреннего и муниципального долга</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13</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13</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Подпрограмма "Управление муниципальным долгом Чамзинского муниципального района Республики Мордовия" </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13</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13</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13</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Процентные платежи по муниципальному долгу </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13</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41240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Обслуживание государственного (муниципального) долга</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13</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41240</w:t>
            </w:r>
          </w:p>
        </w:tc>
        <w:tc>
          <w:tcPr>
            <w:tcW w:w="553" w:type="dxa"/>
            <w:shd w:val="clear" w:color="auto" w:fill="auto"/>
            <w:noWrap/>
            <w:hideMark/>
          </w:tcPr>
          <w:p w:rsidR="009576F1" w:rsidRPr="004265F4" w:rsidRDefault="009576F1" w:rsidP="003178ED">
            <w:pPr>
              <w:rPr>
                <w:sz w:val="17"/>
                <w:szCs w:val="17"/>
              </w:rPr>
            </w:pPr>
            <w:r w:rsidRPr="004265F4">
              <w:rPr>
                <w:sz w:val="17"/>
                <w:szCs w:val="17"/>
              </w:rPr>
              <w:t>700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Обслуживание муниципального долга  </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13</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41240</w:t>
            </w:r>
          </w:p>
        </w:tc>
        <w:tc>
          <w:tcPr>
            <w:tcW w:w="553" w:type="dxa"/>
            <w:shd w:val="clear" w:color="auto" w:fill="auto"/>
            <w:noWrap/>
            <w:hideMark/>
          </w:tcPr>
          <w:p w:rsidR="009576F1" w:rsidRPr="004265F4" w:rsidRDefault="009576F1" w:rsidP="003178ED">
            <w:pPr>
              <w:rPr>
                <w:sz w:val="17"/>
                <w:szCs w:val="17"/>
              </w:rPr>
            </w:pPr>
            <w:r w:rsidRPr="004265F4">
              <w:rPr>
                <w:sz w:val="17"/>
                <w:szCs w:val="17"/>
              </w:rPr>
              <w:t>730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Межбюджетные трансферты общего характера бюджетам бюджетной системы Российской Федерации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14</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2 777,7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2 899,5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3 016,7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Прочие межбюджетные трансферты общего характера</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14</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2 777,7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2 899,5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3 016,7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14</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2 777,7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2 899,5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3 016,7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"Повышение эффективности межбюджетных отношений"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14</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2 777,7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2 899,5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3 016,7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14</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2 777,7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2 899,5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3 016,7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 на софинансирование расходных обязательств поселений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14</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44200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2 777,7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2 899,5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3 016,7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 выплачиваемые в зависимости от выполнения социально-экономических показателей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14</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44203</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2 777,7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2 899,5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3 016,7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14</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44203</w:t>
            </w:r>
          </w:p>
        </w:tc>
        <w:tc>
          <w:tcPr>
            <w:tcW w:w="553" w:type="dxa"/>
            <w:shd w:val="clear" w:color="auto" w:fill="auto"/>
            <w:noWrap/>
            <w:hideMark/>
          </w:tcPr>
          <w:p w:rsidR="009576F1" w:rsidRPr="004265F4" w:rsidRDefault="009576F1" w:rsidP="003178ED">
            <w:pPr>
              <w:rPr>
                <w:sz w:val="17"/>
                <w:szCs w:val="17"/>
              </w:rPr>
            </w:pPr>
            <w:r w:rsidRPr="004265F4">
              <w:rPr>
                <w:sz w:val="17"/>
                <w:szCs w:val="17"/>
              </w:rPr>
              <w:t>500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2 777,7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2 899,5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3 016,7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межбюджетные трансферты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901</w:t>
            </w:r>
          </w:p>
        </w:tc>
        <w:tc>
          <w:tcPr>
            <w:tcW w:w="453" w:type="dxa"/>
            <w:shd w:val="clear" w:color="auto" w:fill="auto"/>
            <w:noWrap/>
            <w:hideMark/>
          </w:tcPr>
          <w:p w:rsidR="009576F1" w:rsidRPr="004265F4" w:rsidRDefault="009576F1" w:rsidP="003178ED">
            <w:pPr>
              <w:rPr>
                <w:sz w:val="17"/>
                <w:szCs w:val="17"/>
              </w:rPr>
            </w:pPr>
            <w:r w:rsidRPr="004265F4">
              <w:rPr>
                <w:sz w:val="17"/>
                <w:szCs w:val="17"/>
              </w:rPr>
              <w:t>14</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17</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44203</w:t>
            </w:r>
          </w:p>
        </w:tc>
        <w:tc>
          <w:tcPr>
            <w:tcW w:w="553" w:type="dxa"/>
            <w:shd w:val="clear" w:color="auto" w:fill="auto"/>
            <w:noWrap/>
            <w:hideMark/>
          </w:tcPr>
          <w:p w:rsidR="009576F1" w:rsidRPr="004265F4" w:rsidRDefault="009576F1" w:rsidP="003178ED">
            <w:pPr>
              <w:rPr>
                <w:sz w:val="17"/>
                <w:szCs w:val="17"/>
              </w:rPr>
            </w:pPr>
            <w:r w:rsidRPr="004265F4">
              <w:rPr>
                <w:sz w:val="17"/>
                <w:szCs w:val="17"/>
              </w:rPr>
              <w:t>540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2 777,7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2 899,5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3 016,7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Управление по социальной работе администрации Чамзинского муниципального района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 </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368 158,4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286 832,3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276 672,8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Общегосударственные вопросы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12 111,</w:t>
            </w:r>
            <w:r>
              <w:rPr>
                <w:sz w:val="17"/>
                <w:szCs w:val="17"/>
              </w:rPr>
              <w:t>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9 483,2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9 497,4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w:t>
            </w:r>
            <w:r>
              <w:rPr>
                <w:sz w:val="17"/>
                <w:szCs w:val="17"/>
              </w:rPr>
              <w:t> </w:t>
            </w:r>
            <w:r w:rsidRPr="004265F4">
              <w:rPr>
                <w:sz w:val="17"/>
                <w:szCs w:val="17"/>
              </w:rPr>
              <w:t>3</w:t>
            </w:r>
            <w:r>
              <w:rPr>
                <w:sz w:val="17"/>
                <w:szCs w:val="17"/>
              </w:rPr>
              <w:t>76,0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2 796,6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2 801,0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284,3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218,8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284,3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218,8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"Обеспечение реализации государственных полномочий по опеке и попечительству"</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284,3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218,8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66,3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обеспечение функций органов местного самоуправления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66,3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66,3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66,3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77000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218,0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218,8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Осуществление государственных полномочий Республики Мордовия по организации и осуществлению деятельности по опеке и </w:t>
            </w:r>
            <w:r w:rsidRPr="004265F4">
              <w:rPr>
                <w:sz w:val="17"/>
                <w:szCs w:val="17"/>
              </w:rPr>
              <w:lastRenderedPageBreak/>
              <w:t>попечительству в отношении несовершеннолетних граждан, проживающих на территории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lastRenderedPageBreak/>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77050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218,0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218,8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77050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210,6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211,8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77050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210,6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211,8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77050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77050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w:t>
            </w:r>
            <w:r>
              <w:rPr>
                <w:sz w:val="17"/>
                <w:szCs w:val="17"/>
              </w:rPr>
              <w:t> </w:t>
            </w:r>
            <w:r w:rsidRPr="004265F4">
              <w:rPr>
                <w:sz w:val="17"/>
                <w:szCs w:val="17"/>
              </w:rPr>
              <w:t>0</w:t>
            </w:r>
            <w:r>
              <w:rPr>
                <w:sz w:val="17"/>
                <w:szCs w:val="17"/>
              </w:rPr>
              <w:t>91,7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2 578,3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2 582,2</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w:t>
            </w:r>
            <w:r>
              <w:rPr>
                <w:sz w:val="17"/>
                <w:szCs w:val="17"/>
              </w:rPr>
              <w:t> </w:t>
            </w:r>
            <w:r w:rsidRPr="004265F4">
              <w:rPr>
                <w:sz w:val="17"/>
                <w:szCs w:val="17"/>
              </w:rPr>
              <w:t>0</w:t>
            </w:r>
            <w:r>
              <w:rPr>
                <w:sz w:val="17"/>
                <w:szCs w:val="17"/>
              </w:rPr>
              <w:t>91,7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2 578,3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2 582,2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w:t>
            </w:r>
            <w:r>
              <w:rPr>
                <w:sz w:val="17"/>
                <w:szCs w:val="17"/>
              </w:rPr>
              <w:t> </w:t>
            </w:r>
            <w:r w:rsidRPr="004265F4">
              <w:rPr>
                <w:sz w:val="17"/>
                <w:szCs w:val="17"/>
              </w:rPr>
              <w:t>9</w:t>
            </w:r>
            <w:r>
              <w:rPr>
                <w:sz w:val="17"/>
                <w:szCs w:val="17"/>
              </w:rPr>
              <w:t>83,4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1 773,2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1 836,4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по оплате труда работников органов местного самоуправления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w:t>
            </w:r>
            <w:r>
              <w:rPr>
                <w:sz w:val="17"/>
                <w:szCs w:val="17"/>
              </w:rPr>
              <w:t> </w:t>
            </w:r>
            <w:r w:rsidRPr="004265F4">
              <w:rPr>
                <w:sz w:val="17"/>
                <w:szCs w:val="17"/>
              </w:rPr>
              <w:t>8</w:t>
            </w:r>
            <w:r>
              <w:rPr>
                <w:sz w:val="17"/>
                <w:szCs w:val="17"/>
              </w:rPr>
              <w:t>78,3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1 651,1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1 710,1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41110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w:t>
            </w:r>
            <w:r>
              <w:rPr>
                <w:sz w:val="17"/>
                <w:szCs w:val="17"/>
              </w:rPr>
              <w:t> </w:t>
            </w:r>
            <w:r w:rsidRPr="004265F4">
              <w:rPr>
                <w:sz w:val="17"/>
                <w:szCs w:val="17"/>
              </w:rPr>
              <w:t>8</w:t>
            </w:r>
            <w:r>
              <w:rPr>
                <w:sz w:val="17"/>
                <w:szCs w:val="17"/>
              </w:rPr>
              <w:t>78,3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1 651,1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1 710,1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41110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w:t>
            </w:r>
            <w:r>
              <w:rPr>
                <w:sz w:val="17"/>
                <w:szCs w:val="17"/>
              </w:rPr>
              <w:t> </w:t>
            </w:r>
            <w:r w:rsidRPr="004265F4">
              <w:rPr>
                <w:sz w:val="17"/>
                <w:szCs w:val="17"/>
              </w:rPr>
              <w:t>8</w:t>
            </w:r>
            <w:r>
              <w:rPr>
                <w:sz w:val="17"/>
                <w:szCs w:val="17"/>
              </w:rPr>
              <w:t>78,3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1 651,1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1 710,1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обеспечение функций органов местного самоуправления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126,3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126,3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126,3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Уплата налогов, сборов и иных платежей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41120</w:t>
            </w:r>
          </w:p>
        </w:tc>
        <w:tc>
          <w:tcPr>
            <w:tcW w:w="553" w:type="dxa"/>
            <w:shd w:val="clear" w:color="auto" w:fill="auto"/>
            <w:noWrap/>
            <w:hideMark/>
          </w:tcPr>
          <w:p w:rsidR="009576F1" w:rsidRPr="004265F4" w:rsidRDefault="009576F1" w:rsidP="003178ED">
            <w:pPr>
              <w:rPr>
                <w:sz w:val="17"/>
                <w:szCs w:val="17"/>
              </w:rPr>
            </w:pPr>
            <w:r w:rsidRPr="004265F4">
              <w:rPr>
                <w:sz w:val="17"/>
                <w:szCs w:val="17"/>
              </w:rPr>
              <w:t>850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1 108,3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805,1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745,8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1 108,3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805,1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745,8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1 108,3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805,1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745,8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государственных (муниципальных) органов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65</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1 108,3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805,1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745,8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Другие общегосударственные вопросы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w:t>
            </w:r>
            <w:r>
              <w:rPr>
                <w:sz w:val="17"/>
                <w:szCs w:val="17"/>
              </w:rPr>
              <w:t> </w:t>
            </w:r>
            <w:r w:rsidRPr="004265F4">
              <w:rPr>
                <w:sz w:val="17"/>
                <w:szCs w:val="17"/>
              </w:rPr>
              <w:t>7</w:t>
            </w:r>
            <w:r>
              <w:rPr>
                <w:sz w:val="17"/>
                <w:szCs w:val="17"/>
              </w:rPr>
              <w:t>35,7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6 686,6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6 696,4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w:t>
            </w:r>
            <w:r>
              <w:rPr>
                <w:sz w:val="17"/>
                <w:szCs w:val="17"/>
              </w:rPr>
              <w:t> 496,9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5 441,8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5 451,6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w:t>
            </w:r>
            <w:r>
              <w:rPr>
                <w:sz w:val="17"/>
                <w:szCs w:val="17"/>
              </w:rPr>
              <w:t> 496,9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5 441,8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5 451,6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w:t>
            </w:r>
            <w:r>
              <w:rPr>
                <w:sz w:val="17"/>
                <w:szCs w:val="17"/>
              </w:rPr>
              <w:t> 496,9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5 441,8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5 451,6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322,2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Резервный фонд администрации муниципальных образований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41180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322,2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41180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322,2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41180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322,2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w:t>
            </w:r>
            <w:r>
              <w:rPr>
                <w:sz w:val="17"/>
                <w:szCs w:val="17"/>
              </w:rPr>
              <w:t> 626,3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3 742,6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3 877,0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Централизованные бухгалтерии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61230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w:t>
            </w:r>
            <w:r>
              <w:rPr>
                <w:sz w:val="17"/>
                <w:szCs w:val="17"/>
              </w:rPr>
              <w:t> </w:t>
            </w:r>
            <w:r w:rsidRPr="004265F4">
              <w:rPr>
                <w:sz w:val="17"/>
                <w:szCs w:val="17"/>
              </w:rPr>
              <w:t>6</w:t>
            </w:r>
            <w:r>
              <w:rPr>
                <w:sz w:val="17"/>
                <w:szCs w:val="17"/>
              </w:rPr>
              <w:t>26,3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3 742,6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3 877,0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61230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w:t>
            </w:r>
            <w:r>
              <w:rPr>
                <w:sz w:val="17"/>
                <w:szCs w:val="17"/>
              </w:rPr>
              <w:t> </w:t>
            </w:r>
            <w:r w:rsidRPr="004265F4">
              <w:rPr>
                <w:sz w:val="17"/>
                <w:szCs w:val="17"/>
              </w:rPr>
              <w:t>0</w:t>
            </w:r>
            <w:r>
              <w:rPr>
                <w:sz w:val="17"/>
                <w:szCs w:val="17"/>
              </w:rPr>
              <w:t>87,5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3 393,8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3 518,4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61230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w:t>
            </w:r>
            <w:r>
              <w:rPr>
                <w:sz w:val="17"/>
                <w:szCs w:val="17"/>
              </w:rPr>
              <w:t> </w:t>
            </w:r>
            <w:r w:rsidRPr="004265F4">
              <w:rPr>
                <w:sz w:val="17"/>
                <w:szCs w:val="17"/>
              </w:rPr>
              <w:t>0</w:t>
            </w:r>
            <w:r>
              <w:rPr>
                <w:sz w:val="17"/>
                <w:szCs w:val="17"/>
              </w:rPr>
              <w:t>87,5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3 393,8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3 518,4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61230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538,2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348,8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358,6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61230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538,2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348,8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358,6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61230</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Уплата налогов, сборов и иных платежей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61230</w:t>
            </w:r>
          </w:p>
        </w:tc>
        <w:tc>
          <w:tcPr>
            <w:tcW w:w="553" w:type="dxa"/>
            <w:shd w:val="clear" w:color="auto" w:fill="auto"/>
            <w:noWrap/>
            <w:hideMark/>
          </w:tcPr>
          <w:p w:rsidR="009576F1" w:rsidRPr="004265F4" w:rsidRDefault="009576F1" w:rsidP="003178ED">
            <w:pPr>
              <w:rPr>
                <w:sz w:val="17"/>
                <w:szCs w:val="17"/>
              </w:rPr>
            </w:pPr>
            <w:r w:rsidRPr="004265F4">
              <w:rPr>
                <w:sz w:val="17"/>
                <w:szCs w:val="17"/>
              </w:rPr>
              <w:t>850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2 548,4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1 699,2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1 574,6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2 548,4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1 699,2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1 574,6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2 548,4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1 699,2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1 574,6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2 548,4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1 699,2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1 574,6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24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24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24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направленные на развитие межнациональных отношений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24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42310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24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42310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24</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42310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1 200,9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1 199,8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1 199,8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1 200,9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1 199,8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1 199,8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1 008,5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1 058,8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1 093,3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Централизованные бухгалтерии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61230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776,0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825,2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853,2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61230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682,4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770,3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798,3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61230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682,4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770,3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798,3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61230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61230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61230</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Уплата налогов, сборов и иных платежей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61230</w:t>
            </w:r>
          </w:p>
        </w:tc>
        <w:tc>
          <w:tcPr>
            <w:tcW w:w="553" w:type="dxa"/>
            <w:shd w:val="clear" w:color="auto" w:fill="auto"/>
            <w:noWrap/>
            <w:hideMark/>
          </w:tcPr>
          <w:p w:rsidR="009576F1" w:rsidRPr="004265F4" w:rsidRDefault="009576F1" w:rsidP="003178ED">
            <w:pPr>
              <w:rPr>
                <w:sz w:val="17"/>
                <w:szCs w:val="17"/>
              </w:rPr>
            </w:pPr>
            <w:r w:rsidRPr="004265F4">
              <w:rPr>
                <w:sz w:val="17"/>
                <w:szCs w:val="17"/>
              </w:rPr>
              <w:t>850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424,9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346,6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424,9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346,6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424,9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346,6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01</w:t>
            </w:r>
          </w:p>
        </w:tc>
        <w:tc>
          <w:tcPr>
            <w:tcW w:w="576" w:type="dxa"/>
            <w:shd w:val="clear" w:color="auto" w:fill="auto"/>
            <w:noWrap/>
            <w:hideMark/>
          </w:tcPr>
          <w:p w:rsidR="009576F1" w:rsidRPr="004265F4" w:rsidRDefault="009576F1" w:rsidP="003178ED">
            <w:pPr>
              <w:rPr>
                <w:sz w:val="17"/>
                <w:szCs w:val="17"/>
              </w:rPr>
            </w:pPr>
            <w:r w:rsidRPr="004265F4">
              <w:rPr>
                <w:sz w:val="17"/>
                <w:szCs w:val="17"/>
              </w:rPr>
              <w:t>13</w:t>
            </w:r>
          </w:p>
        </w:tc>
        <w:tc>
          <w:tcPr>
            <w:tcW w:w="530" w:type="dxa"/>
            <w:shd w:val="clear" w:color="auto" w:fill="auto"/>
            <w:noWrap/>
            <w:hideMark/>
          </w:tcPr>
          <w:p w:rsidR="009576F1" w:rsidRPr="004265F4" w:rsidRDefault="009576F1" w:rsidP="003178ED">
            <w:pPr>
              <w:rPr>
                <w:sz w:val="17"/>
                <w:szCs w:val="17"/>
              </w:rPr>
            </w:pPr>
            <w:r w:rsidRPr="004265F4">
              <w:rPr>
                <w:sz w:val="17"/>
                <w:szCs w:val="17"/>
              </w:rPr>
              <w:t>89</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00</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424,9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346,6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Образование</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306 772,</w:t>
            </w:r>
            <w:r>
              <w:rPr>
                <w:sz w:val="17"/>
                <w:szCs w:val="17"/>
              </w:rPr>
              <w:t>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210 169,4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184 831,5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Дошкольное образование</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107 935,1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67 571,2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62 495,4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107 935,1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67 571,2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62 495,4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"Развитие дошкольного образования в Чамзинском 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103 195,3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67 571,2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62 495,4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"Обеспечение современного качества дошкольного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26,5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Прочие публичные нормативные обязательства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02000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Ежегодная премия для поощрения лучших педагогических работников дошкольных образовательных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02020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02020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Премии и гранты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02020</w:t>
            </w:r>
          </w:p>
        </w:tc>
        <w:tc>
          <w:tcPr>
            <w:tcW w:w="553" w:type="dxa"/>
            <w:shd w:val="clear" w:color="auto" w:fill="auto"/>
            <w:noWrap/>
            <w:hideMark/>
          </w:tcPr>
          <w:p w:rsidR="009576F1" w:rsidRPr="004265F4" w:rsidRDefault="009576F1" w:rsidP="003178ED">
            <w:pPr>
              <w:rPr>
                <w:sz w:val="17"/>
                <w:szCs w:val="17"/>
              </w:rPr>
            </w:pPr>
            <w:r w:rsidRPr="004265F4">
              <w:rPr>
                <w:sz w:val="17"/>
                <w:szCs w:val="17"/>
              </w:rPr>
              <w:t>350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42320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42320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42320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88 114,5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54 390,6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54 527,8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77000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88 114,5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54 390,6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54 527,8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77090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88 114,5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54 390,6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54 527,8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77090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88 114,5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54 390,6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54 527,8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77090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88 114,5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54 390,6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54 527,8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15 054,3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13 154,1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7 941,1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14 441,6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13 154,1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7 941,1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Дошкольные образовательные организации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61100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14 441,6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13 154,1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7 941,1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61100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14 441,6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13 154,1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7 941,1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61100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14 441,6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13 154,1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7 941,1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612,7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612,7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612,7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612,7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4 739,8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"Укрепление материально-технической базы организаций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4 739,8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4 739,8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Дошкольные образовательные организации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61100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4 739,8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61100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4 739,8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61100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4 739,8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Общее образование</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155 930,3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106 433,0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102 730,0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155 930,3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106 433,0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102 730,0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Подпрограмма "Развитие общего образования в Чамзинском муниципальном районе" на 2016-2025 годы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153 995,9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106 387,1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102 681,6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133 663,5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89 827,7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91 203,7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77000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133 663,5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89 827,7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91 203,7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sidRPr="004265F4">
              <w:rPr>
                <w:sz w:val="17"/>
                <w:szCs w:val="17"/>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67" w:type="dxa"/>
            <w:shd w:val="clear" w:color="auto" w:fill="auto"/>
            <w:noWrap/>
            <w:hideMark/>
          </w:tcPr>
          <w:p w:rsidR="009576F1" w:rsidRPr="004265F4" w:rsidRDefault="009576F1" w:rsidP="003178ED">
            <w:pPr>
              <w:rPr>
                <w:sz w:val="17"/>
                <w:szCs w:val="17"/>
              </w:rPr>
            </w:pPr>
            <w:r w:rsidRPr="004265F4">
              <w:rPr>
                <w:sz w:val="17"/>
                <w:szCs w:val="17"/>
              </w:rPr>
              <w:lastRenderedPageBreak/>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77080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133 663,5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89 827,7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91 203,7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77080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133 663,5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89 827,7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91 203,7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77080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133 663,5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89 827,7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91 203,7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"Изменение школьной инфраструктуры"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20 274,2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16 521,4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11 439,9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18 764,7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16 521,4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11 439,9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Школы-детские сады, школы начальные, неполные средние и средние</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61090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18 764,7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16 521,4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11 439,9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61090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18 764,7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16 521,4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11 439,9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61090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18 764,7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16 521,4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11 439,9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1 509,5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1 509,5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1 509,5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1 509,5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t>Основное мероприятие "Развитие системы работы с кадрами"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58,2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38,0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38,0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Прочие публичные нормативные обязательства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02000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Поощрение лучших учителей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02010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02010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Премии и гранты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02010</w:t>
            </w:r>
          </w:p>
        </w:tc>
        <w:tc>
          <w:tcPr>
            <w:tcW w:w="553" w:type="dxa"/>
            <w:shd w:val="clear" w:color="auto" w:fill="auto"/>
            <w:noWrap/>
            <w:hideMark/>
          </w:tcPr>
          <w:p w:rsidR="009576F1" w:rsidRPr="004265F4" w:rsidRDefault="009576F1" w:rsidP="003178ED">
            <w:pPr>
              <w:rPr>
                <w:sz w:val="17"/>
                <w:szCs w:val="17"/>
              </w:rPr>
            </w:pPr>
            <w:r w:rsidRPr="004265F4">
              <w:rPr>
                <w:sz w:val="17"/>
                <w:szCs w:val="17"/>
              </w:rPr>
              <w:t>350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42320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42320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42320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Школы-детские сады, школы начальные, неполные средние и средние</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61090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61090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61090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 xml:space="preserve">4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74,5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48,4</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lastRenderedPageBreak/>
              <w:t>Основное мероприятие "Выявление и поддержка одаренных детей и молодежи"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 xml:space="preserve">4 </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74,5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48,4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74,5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48,4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направленные на выявление и поддержку одаренных детей и молодежи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42220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Премии и гранты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42220</w:t>
            </w:r>
          </w:p>
        </w:tc>
        <w:tc>
          <w:tcPr>
            <w:tcW w:w="553" w:type="dxa"/>
            <w:shd w:val="clear" w:color="auto" w:fill="auto"/>
            <w:noWrap/>
            <w:hideMark/>
          </w:tcPr>
          <w:p w:rsidR="009576F1" w:rsidRPr="004265F4" w:rsidRDefault="009576F1" w:rsidP="003178ED">
            <w:pPr>
              <w:rPr>
                <w:sz w:val="17"/>
                <w:szCs w:val="17"/>
              </w:rPr>
            </w:pPr>
            <w:r w:rsidRPr="004265F4">
              <w:rPr>
                <w:sz w:val="17"/>
                <w:szCs w:val="17"/>
              </w:rPr>
              <w:t>350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44,9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44,9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44,9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1 859,9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"Укрепление материально-технической базы организаций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1 859,9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1 859,9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Школы-детские сады, школы начальные, неполные средние и средние</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61090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1 859,9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61090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1 859,9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02</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5</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61090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1 859,9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Дополнительное образование детей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38 163,3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34 076,9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17 491,6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25 117,4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18 734,5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11 599,9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Подпрограмма "Развитие дополнительного образования детей в Чамзинском муниципальном районе" на 2016-2025 годы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25 117,4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18 734,5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11 599,9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"Обеспечение качества дополнительного образования детей"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24 114,8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15 146,6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8 012,0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18 554,3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7 676,1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1 030,0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Учреждения по внешкольной работе с детьми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61080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18 554,3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7 676,1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1 030,0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61080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18 554,3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7 676,1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1 030,0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61080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18 554,3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7 676,1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1 030,0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5 560,5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7 470,5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6 982,0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5 560,5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7 470,5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6 982,0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5 560,5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7 470,5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6 982,0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5 560,5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7 470,5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6 982,0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"Развитие кадрового потенциала организаций дополнительного образования детей"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Прочие публичные нормативные обязательства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02000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Поощрение лучших тренеров-преподавателей и педагогов дополнительного образования детей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02030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02030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Премии и гранты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02030</w:t>
            </w:r>
          </w:p>
        </w:tc>
        <w:tc>
          <w:tcPr>
            <w:tcW w:w="553" w:type="dxa"/>
            <w:shd w:val="clear" w:color="auto" w:fill="auto"/>
            <w:noWrap/>
            <w:hideMark/>
          </w:tcPr>
          <w:p w:rsidR="009576F1" w:rsidRPr="004265F4" w:rsidRDefault="009576F1" w:rsidP="003178ED">
            <w:pPr>
              <w:rPr>
                <w:sz w:val="17"/>
                <w:szCs w:val="17"/>
              </w:rPr>
            </w:pPr>
            <w:r w:rsidRPr="004265F4">
              <w:rPr>
                <w:sz w:val="17"/>
                <w:szCs w:val="17"/>
              </w:rPr>
              <w:t>350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42320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42320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42320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"Обеспечение персонифицированного финансирования дополнительного образования детей"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981,2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3 566,4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3 566,4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91000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981,2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3 566,4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3 566,4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91560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981,2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3 566,4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3 566,4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91560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981,2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3 566,4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3 566,4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некоммерческим организациям (за исключением государственных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91560</w:t>
            </w:r>
          </w:p>
        </w:tc>
        <w:tc>
          <w:tcPr>
            <w:tcW w:w="553" w:type="dxa"/>
            <w:shd w:val="clear" w:color="auto" w:fill="auto"/>
            <w:noWrap/>
            <w:hideMark/>
          </w:tcPr>
          <w:p w:rsidR="009576F1" w:rsidRPr="004265F4" w:rsidRDefault="009576F1" w:rsidP="003178ED">
            <w:pPr>
              <w:rPr>
                <w:sz w:val="17"/>
                <w:szCs w:val="17"/>
              </w:rPr>
            </w:pPr>
            <w:r w:rsidRPr="004265F4">
              <w:rPr>
                <w:sz w:val="17"/>
                <w:szCs w:val="17"/>
              </w:rPr>
              <w:t>630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981,2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3 566,4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3 566,4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13 045,9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15 342,4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5 891,7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13 045,9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15 342,4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5 891,7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"Дополнительное образование детей"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13 045,9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10 358,9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5 891,7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10 404,2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5 199,7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1 039,7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Учреждения по внешкольной работе с детьми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61080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10 404,2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5 199,7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1 039,7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61080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10 404,2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5 199,7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1 039,7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61080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10 404,2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5 199,7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1 039,7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2 641,7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5 159,2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4 852,0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2 641,7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5 159,2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4 852,0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2 641,7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5 159,2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4 852,0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2 641,7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5 159,2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4 852,0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Региональный проект "Культурная среда"</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А1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4 983,5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А1</w:t>
            </w:r>
          </w:p>
        </w:tc>
        <w:tc>
          <w:tcPr>
            <w:tcW w:w="682" w:type="dxa"/>
            <w:shd w:val="clear" w:color="auto" w:fill="auto"/>
            <w:noWrap/>
            <w:hideMark/>
          </w:tcPr>
          <w:p w:rsidR="009576F1" w:rsidRPr="004265F4" w:rsidRDefault="009576F1" w:rsidP="003178ED">
            <w:pPr>
              <w:rPr>
                <w:sz w:val="17"/>
                <w:szCs w:val="17"/>
              </w:rPr>
            </w:pPr>
            <w:r w:rsidRPr="004265F4">
              <w:rPr>
                <w:sz w:val="17"/>
                <w:szCs w:val="17"/>
              </w:rPr>
              <w:t>55190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4 983,5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А1</w:t>
            </w:r>
          </w:p>
        </w:tc>
        <w:tc>
          <w:tcPr>
            <w:tcW w:w="682" w:type="dxa"/>
            <w:shd w:val="clear" w:color="auto" w:fill="auto"/>
            <w:noWrap/>
            <w:hideMark/>
          </w:tcPr>
          <w:p w:rsidR="009576F1" w:rsidRPr="004265F4" w:rsidRDefault="009576F1" w:rsidP="003178ED">
            <w:pPr>
              <w:rPr>
                <w:sz w:val="17"/>
                <w:szCs w:val="17"/>
              </w:rPr>
            </w:pPr>
            <w:r w:rsidRPr="004265F4">
              <w:rPr>
                <w:sz w:val="17"/>
                <w:szCs w:val="17"/>
              </w:rPr>
              <w:t>55190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4 983,5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А1</w:t>
            </w:r>
          </w:p>
        </w:tc>
        <w:tc>
          <w:tcPr>
            <w:tcW w:w="682" w:type="dxa"/>
            <w:shd w:val="clear" w:color="auto" w:fill="auto"/>
            <w:noWrap/>
            <w:hideMark/>
          </w:tcPr>
          <w:p w:rsidR="009576F1" w:rsidRPr="004265F4" w:rsidRDefault="009576F1" w:rsidP="003178ED">
            <w:pPr>
              <w:rPr>
                <w:sz w:val="17"/>
                <w:szCs w:val="17"/>
              </w:rPr>
            </w:pPr>
            <w:r w:rsidRPr="004265F4">
              <w:rPr>
                <w:sz w:val="17"/>
                <w:szCs w:val="17"/>
              </w:rPr>
              <w:t>55190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4 983,5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Молодежная политика</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2 651,0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102,1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"Социальная поддержка граждан" на 2017-2022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2 578,7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"Организация отдыха и оздоровления детей"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2 578,7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сохранению и развитию инфраструктуры системы детского отдыха и оздоровления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2 578,7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S0000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2 578,7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Организация отдыха детей в каникулярное время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S6170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2 578,7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S6170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2 578,7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03</w:t>
            </w:r>
          </w:p>
        </w:tc>
        <w:tc>
          <w:tcPr>
            <w:tcW w:w="446" w:type="dxa"/>
            <w:shd w:val="clear" w:color="auto" w:fill="auto"/>
            <w:noWrap/>
            <w:hideMark/>
          </w:tcPr>
          <w:p w:rsidR="009576F1" w:rsidRPr="004265F4" w:rsidRDefault="009576F1" w:rsidP="003178ED">
            <w:pPr>
              <w:rPr>
                <w:sz w:val="17"/>
                <w:szCs w:val="17"/>
              </w:rPr>
            </w:pPr>
            <w:r w:rsidRPr="004265F4">
              <w:rPr>
                <w:sz w:val="17"/>
                <w:szCs w:val="17"/>
              </w:rPr>
              <w:t>3</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S6170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2 578,7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72,3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102,1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"Патриотическое воспитание"</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48,1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48,1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48,1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48,1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молодежной политики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48,1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48,1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31,8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31,8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32,8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"Поддержка молодежи в сфере науки и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молодежной политики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18,5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17,0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молодежной политики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"Укрепление здоровья, формирование здорового образа жизни молодых граждан"</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молодежной политики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5,9</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t>Основное мероприятие "Вовлечение в предпринимательскую деятельность"</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молодежной политики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"Молодежная культура и творчество"</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молодежной политики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07</w:t>
            </w:r>
          </w:p>
        </w:tc>
        <w:tc>
          <w:tcPr>
            <w:tcW w:w="530" w:type="dxa"/>
            <w:shd w:val="clear" w:color="auto" w:fill="auto"/>
            <w:noWrap/>
            <w:hideMark/>
          </w:tcPr>
          <w:p w:rsidR="009576F1" w:rsidRPr="004265F4" w:rsidRDefault="009576F1" w:rsidP="003178ED">
            <w:pPr>
              <w:rPr>
                <w:sz w:val="17"/>
                <w:szCs w:val="17"/>
              </w:rPr>
            </w:pPr>
            <w:r w:rsidRPr="004265F4">
              <w:rPr>
                <w:sz w:val="17"/>
                <w:szCs w:val="17"/>
              </w:rPr>
              <w:t>32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42110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Другие вопросы в области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2 093,</w:t>
            </w:r>
            <w:r>
              <w:rPr>
                <w:sz w:val="17"/>
                <w:szCs w:val="17"/>
              </w:rPr>
              <w:t>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1 986,2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2 012,4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w:t>
            </w:r>
            <w:r>
              <w:rPr>
                <w:sz w:val="17"/>
                <w:szCs w:val="17"/>
              </w:rPr>
              <w:t> </w:t>
            </w:r>
            <w:r w:rsidRPr="004265F4">
              <w:rPr>
                <w:sz w:val="17"/>
                <w:szCs w:val="17"/>
              </w:rPr>
              <w:t>09</w:t>
            </w:r>
            <w:r>
              <w:rPr>
                <w:sz w:val="17"/>
                <w:szCs w:val="17"/>
              </w:rPr>
              <w:t>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1 970,4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1 996,6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Подпрограмма "Развитие дошкольного образования в Чамзинском муниципальном районе" на 2016-2025 годы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"Обеспечение современного качества дошкольного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Подпрограмма "Развитие общего образования в Чамзинском 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107,5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93,1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93,1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"Изменение школьной инфраструктуры"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05</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78,1</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t>Основное мероприятие "Развитие системы работы с кадрами"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34,4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34,4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34,4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34,4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34,4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15,0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"Сохранение и укрепление здоровья школьников"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197,6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142,9</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t>Основное мероприятие "Выявление и поддержка одаренных детей и молодежи"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197,6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142,9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197,6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142,9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197,6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142,9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197,6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142,9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4</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42240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197,6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142,9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1 784,</w:t>
            </w:r>
            <w:r>
              <w:rPr>
                <w:sz w:val="17"/>
                <w:szCs w:val="17"/>
              </w:rPr>
              <w:t>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1 757,6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1 757,6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1 784,</w:t>
            </w:r>
            <w:r>
              <w:rPr>
                <w:sz w:val="17"/>
                <w:szCs w:val="17"/>
              </w:rPr>
              <w:t>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1 757,6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1 757,6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1 148,</w:t>
            </w:r>
            <w:r>
              <w:rPr>
                <w:sz w:val="17"/>
                <w:szCs w:val="17"/>
              </w:rPr>
              <w:t>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1 208,8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61120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1 148,</w:t>
            </w:r>
            <w:r>
              <w:rPr>
                <w:sz w:val="17"/>
                <w:szCs w:val="17"/>
              </w:rPr>
              <w:t>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1 208,8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61120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97</w:t>
            </w:r>
            <w:r>
              <w:rPr>
                <w:sz w:val="17"/>
                <w:szCs w:val="17"/>
              </w:rPr>
              <w:t>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1 185,3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1 226,5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61120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97</w:t>
            </w:r>
            <w:r>
              <w:rPr>
                <w:sz w:val="17"/>
                <w:szCs w:val="17"/>
              </w:rPr>
              <w:t>6,0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1 185,3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1 226,5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61120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172,4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r w:rsidRPr="004265F4">
              <w:rPr>
                <w:sz w:val="17"/>
                <w:szCs w:val="17"/>
              </w:rPr>
              <w:br w:type="page"/>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61120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172,4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23,5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61120</w:t>
            </w:r>
          </w:p>
        </w:tc>
        <w:tc>
          <w:tcPr>
            <w:tcW w:w="553" w:type="dxa"/>
            <w:shd w:val="clear" w:color="auto" w:fill="auto"/>
            <w:noWrap/>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Уплата налогов, сборов и иных платежей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61120</w:t>
            </w:r>
          </w:p>
        </w:tc>
        <w:tc>
          <w:tcPr>
            <w:tcW w:w="553" w:type="dxa"/>
            <w:shd w:val="clear" w:color="auto" w:fill="auto"/>
            <w:noWrap/>
            <w:hideMark/>
          </w:tcPr>
          <w:p w:rsidR="009576F1" w:rsidRPr="004265F4" w:rsidRDefault="009576F1" w:rsidP="003178ED">
            <w:pPr>
              <w:rPr>
                <w:sz w:val="17"/>
                <w:szCs w:val="17"/>
              </w:rPr>
            </w:pPr>
            <w:r w:rsidRPr="004265F4">
              <w:rPr>
                <w:sz w:val="17"/>
                <w:szCs w:val="17"/>
              </w:rPr>
              <w:t>850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636,4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548,8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636,4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548,8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636,4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548,8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636,4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548,8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Мероприятия по духовно- нравственному воспитанию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Мероприятия по духовно- нравственному воспитанию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2,2</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Мероприятия по духовно- нравственному воспитанию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r w:rsidRPr="004265F4">
              <w:rPr>
                <w:sz w:val="17"/>
                <w:szCs w:val="17"/>
              </w:rPr>
              <w:br w:type="page"/>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Мероприятия по духовно- нравственному воспитанию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07</w:t>
            </w:r>
          </w:p>
        </w:tc>
        <w:tc>
          <w:tcPr>
            <w:tcW w:w="576" w:type="dxa"/>
            <w:shd w:val="clear" w:color="auto" w:fill="auto"/>
            <w:noWrap/>
            <w:hideMark/>
          </w:tcPr>
          <w:p w:rsidR="009576F1" w:rsidRPr="004265F4" w:rsidRDefault="009576F1" w:rsidP="003178ED">
            <w:pPr>
              <w:rPr>
                <w:sz w:val="17"/>
                <w:szCs w:val="17"/>
              </w:rPr>
            </w:pPr>
            <w:r w:rsidRPr="004265F4">
              <w:rPr>
                <w:sz w:val="17"/>
                <w:szCs w:val="17"/>
              </w:rPr>
              <w:t>09</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Культура, кинематография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35 037,4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36 555,1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38 672,6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Культура</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35 037,4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36 555,1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38 672,6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34 632,4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36 491,4</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38 608,9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"Музыкальное искусство, культурно-массовые мероприятия"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культуры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42250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42250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42250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20 776,3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24 999,1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26 399,9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16 673,5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16 992,9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18 774,6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Дворцы и дома культуры, другие учреждения культуры и средств массовой информации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61140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16 673,5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16 992,9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18 774,6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61140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16 673,5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16 992,9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18 774,6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61140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16 673,5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16 992,9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18 774,6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4 102,8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8 006,2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7 625,3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4 102,8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8 006,2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7 625,3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4 102,8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8 006,2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7 625,3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4 102,8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8 006,2</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7 625,3</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"Развитие библиотечного дела"</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10 365,3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10 942,3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11 659,0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7 844,0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7 525,5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8 291,4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Библиотеки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61160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7 844,0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7 525,5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8 291,4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61160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7 844,0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7 525,5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8 291,4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61160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7 844,0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7 525,5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8 291,4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76000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2 286,7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3 416,8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3 367,6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Финансовое обеспечение деятельности муниципальных казенных учреждений и финансовое обеспечение выполнения муниципального задания бюджетными </w:t>
            </w:r>
            <w:r w:rsidRPr="004265F4">
              <w:rPr>
                <w:sz w:val="17"/>
                <w:szCs w:val="17"/>
              </w:rPr>
              <w:lastRenderedPageBreak/>
              <w:t>и автономными муниципальными учреждениями</w:t>
            </w:r>
          </w:p>
        </w:tc>
        <w:tc>
          <w:tcPr>
            <w:tcW w:w="567" w:type="dxa"/>
            <w:shd w:val="clear" w:color="auto" w:fill="auto"/>
            <w:noWrap/>
            <w:hideMark/>
          </w:tcPr>
          <w:p w:rsidR="009576F1" w:rsidRPr="004265F4" w:rsidRDefault="009576F1" w:rsidP="003178ED">
            <w:pPr>
              <w:rPr>
                <w:sz w:val="17"/>
                <w:szCs w:val="17"/>
              </w:rPr>
            </w:pPr>
            <w:r w:rsidRPr="004265F4">
              <w:rPr>
                <w:sz w:val="17"/>
                <w:szCs w:val="17"/>
              </w:rPr>
              <w:lastRenderedPageBreak/>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2 286,7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3 416,8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3 367,6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2 286,7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3 416,8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3 367,6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76020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2 286,7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3 416,8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3 367,6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по вопросам местного значения</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L0000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234,6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color w:val="000000"/>
                <w:sz w:val="17"/>
                <w:szCs w:val="17"/>
              </w:rPr>
            </w:pPr>
            <w:r w:rsidRPr="004265F4">
              <w:rPr>
                <w:color w:val="000000"/>
                <w:sz w:val="17"/>
                <w:szCs w:val="17"/>
              </w:rPr>
              <w:t>Поддержка отрасли культуры</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hideMark/>
          </w:tcPr>
          <w:p w:rsidR="009576F1" w:rsidRPr="004265F4" w:rsidRDefault="009576F1" w:rsidP="003178ED">
            <w:pPr>
              <w:rPr>
                <w:sz w:val="17"/>
                <w:szCs w:val="17"/>
              </w:rPr>
            </w:pPr>
            <w:r w:rsidRPr="004265F4">
              <w:rPr>
                <w:sz w:val="17"/>
                <w:szCs w:val="17"/>
              </w:rPr>
              <w:t>L5190</w:t>
            </w:r>
          </w:p>
        </w:tc>
        <w:tc>
          <w:tcPr>
            <w:tcW w:w="553" w:type="dxa"/>
            <w:shd w:val="clear" w:color="auto" w:fill="auto"/>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234,6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color w:val="000000"/>
                <w:sz w:val="17"/>
                <w:szCs w:val="17"/>
              </w:rPr>
            </w:pPr>
            <w:r w:rsidRPr="004265F4">
              <w:rPr>
                <w:color w:val="000000"/>
                <w:sz w:val="17"/>
                <w:szCs w:val="17"/>
              </w:rPr>
              <w:t>Поддержка лучших сельских учреждений культуры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hideMark/>
          </w:tcPr>
          <w:p w:rsidR="009576F1" w:rsidRPr="004265F4" w:rsidRDefault="009576F1" w:rsidP="003178ED">
            <w:pPr>
              <w:rPr>
                <w:sz w:val="17"/>
                <w:szCs w:val="17"/>
              </w:rPr>
            </w:pPr>
            <w:r w:rsidRPr="004265F4">
              <w:rPr>
                <w:sz w:val="17"/>
                <w:szCs w:val="17"/>
              </w:rPr>
              <w:t>L5191</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126,3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hideMark/>
          </w:tcPr>
          <w:p w:rsidR="009576F1" w:rsidRPr="004265F4" w:rsidRDefault="009576F1" w:rsidP="003178ED">
            <w:pPr>
              <w:rPr>
                <w:sz w:val="17"/>
                <w:szCs w:val="17"/>
              </w:rPr>
            </w:pPr>
            <w:r w:rsidRPr="004265F4">
              <w:rPr>
                <w:sz w:val="17"/>
                <w:szCs w:val="17"/>
              </w:rPr>
              <w:t>L5191</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126,3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hideMark/>
          </w:tcPr>
          <w:p w:rsidR="009576F1" w:rsidRPr="004265F4" w:rsidRDefault="009576F1" w:rsidP="003178ED">
            <w:pPr>
              <w:rPr>
                <w:sz w:val="17"/>
                <w:szCs w:val="17"/>
              </w:rPr>
            </w:pPr>
            <w:r w:rsidRPr="004265F4">
              <w:rPr>
                <w:sz w:val="17"/>
                <w:szCs w:val="17"/>
              </w:rPr>
              <w:t>L5191</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126,3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color w:val="000000"/>
                <w:sz w:val="17"/>
                <w:szCs w:val="17"/>
              </w:rPr>
            </w:pPr>
            <w:r w:rsidRPr="004265F4">
              <w:rPr>
                <w:color w:val="000000"/>
                <w:sz w:val="17"/>
                <w:szCs w:val="17"/>
              </w:rPr>
              <w:t xml:space="preserve">Комплектование книжных фондов муниципальных общедоступных библиотек </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hideMark/>
          </w:tcPr>
          <w:p w:rsidR="009576F1" w:rsidRPr="004265F4" w:rsidRDefault="009576F1" w:rsidP="003178ED">
            <w:pPr>
              <w:rPr>
                <w:sz w:val="17"/>
                <w:szCs w:val="17"/>
              </w:rPr>
            </w:pPr>
            <w:r w:rsidRPr="004265F4">
              <w:rPr>
                <w:sz w:val="17"/>
                <w:szCs w:val="17"/>
              </w:rPr>
              <w:t>L5193</w:t>
            </w:r>
          </w:p>
        </w:tc>
        <w:tc>
          <w:tcPr>
            <w:tcW w:w="553" w:type="dxa"/>
            <w:shd w:val="clear" w:color="auto" w:fill="auto"/>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hideMark/>
          </w:tcPr>
          <w:p w:rsidR="009576F1" w:rsidRPr="004265F4" w:rsidRDefault="009576F1" w:rsidP="003178ED">
            <w:pPr>
              <w:rPr>
                <w:sz w:val="17"/>
                <w:szCs w:val="17"/>
              </w:rPr>
            </w:pPr>
            <w:r w:rsidRPr="004265F4">
              <w:rPr>
                <w:sz w:val="17"/>
                <w:szCs w:val="17"/>
              </w:rPr>
              <w:t>L5193</w:t>
            </w:r>
          </w:p>
        </w:tc>
        <w:tc>
          <w:tcPr>
            <w:tcW w:w="553" w:type="dxa"/>
            <w:shd w:val="clear" w:color="auto" w:fill="auto"/>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hideMark/>
          </w:tcPr>
          <w:p w:rsidR="009576F1" w:rsidRPr="004265F4" w:rsidRDefault="009576F1" w:rsidP="003178ED">
            <w:pPr>
              <w:rPr>
                <w:sz w:val="17"/>
                <w:szCs w:val="17"/>
              </w:rPr>
            </w:pPr>
            <w:r w:rsidRPr="004265F4">
              <w:rPr>
                <w:sz w:val="17"/>
                <w:szCs w:val="17"/>
              </w:rPr>
              <w:t>L5193</w:t>
            </w:r>
          </w:p>
        </w:tc>
        <w:tc>
          <w:tcPr>
            <w:tcW w:w="553" w:type="dxa"/>
            <w:shd w:val="clear" w:color="auto" w:fill="auto"/>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color w:val="000000"/>
                <w:sz w:val="17"/>
                <w:szCs w:val="17"/>
              </w:rPr>
            </w:pPr>
            <w:r w:rsidRPr="004265F4">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hideMark/>
          </w:tcPr>
          <w:p w:rsidR="009576F1" w:rsidRPr="004265F4" w:rsidRDefault="009576F1" w:rsidP="003178ED">
            <w:pPr>
              <w:rPr>
                <w:sz w:val="17"/>
                <w:szCs w:val="17"/>
              </w:rPr>
            </w:pPr>
            <w:r w:rsidRPr="004265F4">
              <w:rPr>
                <w:sz w:val="17"/>
                <w:szCs w:val="17"/>
              </w:rPr>
              <w:t>L5194</w:t>
            </w:r>
          </w:p>
        </w:tc>
        <w:tc>
          <w:tcPr>
            <w:tcW w:w="553" w:type="dxa"/>
            <w:shd w:val="clear" w:color="auto" w:fill="auto"/>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hideMark/>
          </w:tcPr>
          <w:p w:rsidR="009576F1" w:rsidRPr="004265F4" w:rsidRDefault="009576F1" w:rsidP="003178ED">
            <w:pPr>
              <w:rPr>
                <w:sz w:val="17"/>
                <w:szCs w:val="17"/>
              </w:rPr>
            </w:pPr>
            <w:r w:rsidRPr="004265F4">
              <w:rPr>
                <w:sz w:val="17"/>
                <w:szCs w:val="17"/>
              </w:rPr>
              <w:t>L5194</w:t>
            </w:r>
          </w:p>
        </w:tc>
        <w:tc>
          <w:tcPr>
            <w:tcW w:w="553" w:type="dxa"/>
            <w:shd w:val="clear" w:color="auto" w:fill="auto"/>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hideMark/>
          </w:tcPr>
          <w:p w:rsidR="009576F1" w:rsidRPr="004265F4" w:rsidRDefault="009576F1" w:rsidP="003178ED">
            <w:pPr>
              <w:rPr>
                <w:sz w:val="17"/>
                <w:szCs w:val="17"/>
              </w:rPr>
            </w:pPr>
            <w:r w:rsidRPr="004265F4">
              <w:rPr>
                <w:sz w:val="17"/>
                <w:szCs w:val="17"/>
              </w:rPr>
              <w:t>L5194</w:t>
            </w:r>
          </w:p>
        </w:tc>
        <w:tc>
          <w:tcPr>
            <w:tcW w:w="553" w:type="dxa"/>
            <w:shd w:val="clear" w:color="auto" w:fill="auto"/>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97,0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2 940,8</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61000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Дворцы и дома культуры, другие учреждения культуры и средств массовой информации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61140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61140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61140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112,6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L0000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2 828,3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L4670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2 828,3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L4670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2 828,3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05</w:t>
            </w:r>
          </w:p>
        </w:tc>
        <w:tc>
          <w:tcPr>
            <w:tcW w:w="446" w:type="dxa"/>
            <w:shd w:val="clear" w:color="auto" w:fill="auto"/>
            <w:noWrap/>
            <w:hideMark/>
          </w:tcPr>
          <w:p w:rsidR="009576F1" w:rsidRPr="004265F4" w:rsidRDefault="009576F1" w:rsidP="003178ED">
            <w:pPr>
              <w:rPr>
                <w:sz w:val="17"/>
                <w:szCs w:val="17"/>
              </w:rPr>
            </w:pPr>
            <w:r w:rsidRPr="004265F4">
              <w:rPr>
                <w:sz w:val="17"/>
                <w:szCs w:val="17"/>
              </w:rPr>
              <w:t>1</w:t>
            </w:r>
          </w:p>
        </w:tc>
        <w:tc>
          <w:tcPr>
            <w:tcW w:w="498" w:type="dxa"/>
            <w:shd w:val="clear" w:color="auto" w:fill="auto"/>
            <w:noWrap/>
            <w:hideMark/>
          </w:tcPr>
          <w:p w:rsidR="009576F1" w:rsidRPr="004265F4" w:rsidRDefault="009576F1" w:rsidP="003178ED">
            <w:pPr>
              <w:rPr>
                <w:sz w:val="17"/>
                <w:szCs w:val="17"/>
              </w:rPr>
            </w:pPr>
            <w:r w:rsidRPr="004265F4">
              <w:rPr>
                <w:sz w:val="17"/>
                <w:szCs w:val="17"/>
              </w:rPr>
              <w:t>06</w:t>
            </w:r>
          </w:p>
        </w:tc>
        <w:tc>
          <w:tcPr>
            <w:tcW w:w="682" w:type="dxa"/>
            <w:shd w:val="clear" w:color="auto" w:fill="auto"/>
            <w:noWrap/>
            <w:hideMark/>
          </w:tcPr>
          <w:p w:rsidR="009576F1" w:rsidRPr="004265F4" w:rsidRDefault="009576F1" w:rsidP="003178ED">
            <w:pPr>
              <w:rPr>
                <w:sz w:val="17"/>
                <w:szCs w:val="17"/>
              </w:rPr>
            </w:pPr>
            <w:r w:rsidRPr="004265F4">
              <w:rPr>
                <w:sz w:val="17"/>
                <w:szCs w:val="17"/>
              </w:rPr>
              <w:t>L4670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2 828,3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"Информационно-просветительская и культурно-просветительская деятельность"</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 xml:space="preserve">Мероприятия по духовно- нравственному воспитанию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33</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345,0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оценке недвижимости, признанию прав и регулированию отношений по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299,9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оценке недвижимости, признанию прав и регулированию отношений по муниципальной собственности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35</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42200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Мероприятия по духовно- нравственному воспитанию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r w:rsidRPr="004265F4">
              <w:rPr>
                <w:sz w:val="17"/>
                <w:szCs w:val="17"/>
              </w:rPr>
              <w:br w:type="page"/>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08</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37</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01</w:t>
            </w:r>
          </w:p>
        </w:tc>
        <w:tc>
          <w:tcPr>
            <w:tcW w:w="682" w:type="dxa"/>
            <w:shd w:val="clear" w:color="auto" w:fill="auto"/>
            <w:noWrap/>
            <w:hideMark/>
          </w:tcPr>
          <w:p w:rsidR="009576F1" w:rsidRPr="004265F4" w:rsidRDefault="009576F1" w:rsidP="003178ED">
            <w:pPr>
              <w:rPr>
                <w:sz w:val="17"/>
                <w:szCs w:val="17"/>
              </w:rPr>
            </w:pPr>
            <w:r w:rsidRPr="004265F4">
              <w:rPr>
                <w:sz w:val="17"/>
                <w:szCs w:val="17"/>
              </w:rPr>
              <w:t>42290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3,7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Социальная политика</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13 850,3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20 856,1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21 552,8</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населения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5 281,3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9 379,5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9 732,9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505,7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639,9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664,2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 xml:space="preserve">Подпрограмма "Развитие общего образования в Чамзинском муниципальном районе" на 2016-2025 годы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505,7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639,9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664,2</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t>Основное мероприятие "Сохранение и укрепление здоровья школьников"</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505,7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639,9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664,2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505,7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639,9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664,2</w:t>
            </w:r>
          </w:p>
        </w:tc>
      </w:tr>
      <w:tr w:rsidR="009576F1" w:rsidRPr="004265F4" w:rsidTr="003178ED">
        <w:trPr>
          <w:trHeight w:val="170"/>
        </w:trPr>
        <w:tc>
          <w:tcPr>
            <w:tcW w:w="3114" w:type="dxa"/>
            <w:shd w:val="clear" w:color="auto" w:fill="auto"/>
            <w:hideMark/>
          </w:tcPr>
          <w:p w:rsidR="009576F1" w:rsidRPr="004265F4" w:rsidRDefault="009576F1" w:rsidP="003178ED">
            <w:pPr>
              <w:rPr>
                <w:color w:val="000000"/>
                <w:sz w:val="17"/>
                <w:szCs w:val="17"/>
              </w:rPr>
            </w:pPr>
            <w:r w:rsidRPr="004265F4">
              <w:rPr>
                <w:color w:val="000000"/>
                <w:sz w:val="17"/>
                <w:szCs w:val="17"/>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42470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505,7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639,9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664,2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42470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505,7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639,9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664,2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42470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505,7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639,9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664,2</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77000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4 775,6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8 739,6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9 068,7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77070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4 775,6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8 739,6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9 068,7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77070</w:t>
            </w:r>
          </w:p>
        </w:tc>
        <w:tc>
          <w:tcPr>
            <w:tcW w:w="553" w:type="dxa"/>
            <w:shd w:val="clear" w:color="auto" w:fill="auto"/>
            <w:noWrap/>
            <w:hideMark/>
          </w:tcPr>
          <w:p w:rsidR="009576F1" w:rsidRPr="004265F4" w:rsidRDefault="009576F1" w:rsidP="003178ED">
            <w:pPr>
              <w:rPr>
                <w:sz w:val="17"/>
                <w:szCs w:val="17"/>
              </w:rPr>
            </w:pPr>
            <w:r w:rsidRPr="004265F4">
              <w:rPr>
                <w:sz w:val="17"/>
                <w:szCs w:val="17"/>
              </w:rPr>
              <w:t>600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4 775,6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8 739,6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9 068,7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Субсидии бюджетным учреждениям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03</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2</w:t>
            </w:r>
          </w:p>
        </w:tc>
        <w:tc>
          <w:tcPr>
            <w:tcW w:w="498" w:type="dxa"/>
            <w:shd w:val="clear" w:color="auto" w:fill="auto"/>
            <w:noWrap/>
            <w:hideMark/>
          </w:tcPr>
          <w:p w:rsidR="009576F1" w:rsidRPr="004265F4" w:rsidRDefault="009576F1" w:rsidP="003178ED">
            <w:pPr>
              <w:rPr>
                <w:sz w:val="17"/>
                <w:szCs w:val="17"/>
              </w:rPr>
            </w:pPr>
            <w:r w:rsidRPr="004265F4">
              <w:rPr>
                <w:sz w:val="17"/>
                <w:szCs w:val="17"/>
              </w:rPr>
              <w:t>07</w:t>
            </w:r>
          </w:p>
        </w:tc>
        <w:tc>
          <w:tcPr>
            <w:tcW w:w="682" w:type="dxa"/>
            <w:shd w:val="clear" w:color="auto" w:fill="auto"/>
            <w:noWrap/>
            <w:hideMark/>
          </w:tcPr>
          <w:p w:rsidR="009576F1" w:rsidRPr="004265F4" w:rsidRDefault="009576F1" w:rsidP="003178ED">
            <w:pPr>
              <w:rPr>
                <w:sz w:val="17"/>
                <w:szCs w:val="17"/>
              </w:rPr>
            </w:pPr>
            <w:r w:rsidRPr="004265F4">
              <w:rPr>
                <w:sz w:val="17"/>
                <w:szCs w:val="17"/>
              </w:rPr>
              <w:t>77070</w:t>
            </w:r>
          </w:p>
        </w:tc>
        <w:tc>
          <w:tcPr>
            <w:tcW w:w="553" w:type="dxa"/>
            <w:shd w:val="clear" w:color="auto" w:fill="auto"/>
            <w:noWrap/>
            <w:hideMark/>
          </w:tcPr>
          <w:p w:rsidR="009576F1" w:rsidRPr="004265F4" w:rsidRDefault="009576F1" w:rsidP="003178ED">
            <w:pPr>
              <w:rPr>
                <w:sz w:val="17"/>
                <w:szCs w:val="17"/>
              </w:rPr>
            </w:pPr>
            <w:r w:rsidRPr="004265F4">
              <w:rPr>
                <w:sz w:val="17"/>
                <w:szCs w:val="17"/>
              </w:rPr>
              <w:t>610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4 775,6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8 739,6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9 068,7</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Охрана семьи и детства</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8 569,0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11 476,6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11 819,9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8 569,0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11 476,6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11 819,9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8 569,0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11 476,6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11 819,9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8 569,0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11 476,6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11 819,9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77000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8 569,0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11 476,6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11 819,9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w:t>
            </w:r>
            <w:r w:rsidRPr="004265F4">
              <w:rPr>
                <w:sz w:val="17"/>
                <w:szCs w:val="17"/>
              </w:rPr>
              <w:lastRenderedPageBreak/>
              <w:t>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auto" w:fill="auto"/>
            <w:noWrap/>
            <w:hideMark/>
          </w:tcPr>
          <w:p w:rsidR="009576F1" w:rsidRPr="004265F4" w:rsidRDefault="009576F1" w:rsidP="003178ED">
            <w:pPr>
              <w:rPr>
                <w:sz w:val="17"/>
                <w:szCs w:val="17"/>
              </w:rPr>
            </w:pPr>
            <w:r w:rsidRPr="004265F4">
              <w:rPr>
                <w:sz w:val="17"/>
                <w:szCs w:val="17"/>
              </w:rPr>
              <w:lastRenderedPageBreak/>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77180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8 569,0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11 476,6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11 819,9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Социальное обеспечение и иные выплаты населению</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77180</w:t>
            </w:r>
          </w:p>
        </w:tc>
        <w:tc>
          <w:tcPr>
            <w:tcW w:w="553" w:type="dxa"/>
            <w:shd w:val="clear" w:color="auto" w:fill="auto"/>
            <w:noWrap/>
            <w:hideMark/>
          </w:tcPr>
          <w:p w:rsidR="009576F1" w:rsidRPr="004265F4" w:rsidRDefault="009576F1" w:rsidP="003178ED">
            <w:pPr>
              <w:rPr>
                <w:sz w:val="17"/>
                <w:szCs w:val="17"/>
              </w:rPr>
            </w:pPr>
            <w:r w:rsidRPr="004265F4">
              <w:rPr>
                <w:sz w:val="17"/>
                <w:szCs w:val="17"/>
              </w:rPr>
              <w:t>300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8 569,0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11 476,6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11 819,9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Публичные нормативные социальные выплаты гражданам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77180</w:t>
            </w:r>
          </w:p>
        </w:tc>
        <w:tc>
          <w:tcPr>
            <w:tcW w:w="553" w:type="dxa"/>
            <w:shd w:val="clear" w:color="auto" w:fill="auto"/>
            <w:noWrap/>
            <w:hideMark/>
          </w:tcPr>
          <w:p w:rsidR="009576F1" w:rsidRPr="004265F4" w:rsidRDefault="009576F1" w:rsidP="003178ED">
            <w:pPr>
              <w:rPr>
                <w:sz w:val="17"/>
                <w:szCs w:val="17"/>
              </w:rPr>
            </w:pPr>
            <w:r w:rsidRPr="004265F4">
              <w:rPr>
                <w:sz w:val="17"/>
                <w:szCs w:val="17"/>
              </w:rPr>
              <w:t>310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5 743,3</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6 854,9</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6 936,5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10</w:t>
            </w:r>
          </w:p>
        </w:tc>
        <w:tc>
          <w:tcPr>
            <w:tcW w:w="576" w:type="dxa"/>
            <w:shd w:val="clear" w:color="auto" w:fill="auto"/>
            <w:noWrap/>
            <w:hideMark/>
          </w:tcPr>
          <w:p w:rsidR="009576F1" w:rsidRPr="004265F4" w:rsidRDefault="009576F1" w:rsidP="003178ED">
            <w:pPr>
              <w:rPr>
                <w:sz w:val="17"/>
                <w:szCs w:val="17"/>
              </w:rPr>
            </w:pPr>
            <w:r w:rsidRPr="004265F4">
              <w:rPr>
                <w:sz w:val="17"/>
                <w:szCs w:val="17"/>
              </w:rPr>
              <w:t>04</w:t>
            </w:r>
          </w:p>
        </w:tc>
        <w:tc>
          <w:tcPr>
            <w:tcW w:w="530" w:type="dxa"/>
            <w:shd w:val="clear" w:color="auto" w:fill="auto"/>
            <w:noWrap/>
            <w:hideMark/>
          </w:tcPr>
          <w:p w:rsidR="009576F1" w:rsidRPr="004265F4" w:rsidRDefault="009576F1" w:rsidP="003178ED">
            <w:pPr>
              <w:rPr>
                <w:sz w:val="17"/>
                <w:szCs w:val="17"/>
              </w:rPr>
            </w:pPr>
            <w:r w:rsidRPr="004265F4">
              <w:rPr>
                <w:sz w:val="17"/>
                <w:szCs w:val="17"/>
              </w:rPr>
              <w:t>02</w:t>
            </w:r>
          </w:p>
        </w:tc>
        <w:tc>
          <w:tcPr>
            <w:tcW w:w="446" w:type="dxa"/>
            <w:shd w:val="clear" w:color="auto" w:fill="auto"/>
            <w:noWrap/>
            <w:hideMark/>
          </w:tcPr>
          <w:p w:rsidR="009576F1" w:rsidRPr="004265F4" w:rsidRDefault="009576F1" w:rsidP="003178ED">
            <w:pPr>
              <w:rPr>
                <w:sz w:val="17"/>
                <w:szCs w:val="17"/>
              </w:rPr>
            </w:pPr>
            <w:r w:rsidRPr="004265F4">
              <w:rPr>
                <w:sz w:val="17"/>
                <w:szCs w:val="17"/>
              </w:rPr>
              <w:t>6</w:t>
            </w:r>
          </w:p>
        </w:tc>
        <w:tc>
          <w:tcPr>
            <w:tcW w:w="498" w:type="dxa"/>
            <w:shd w:val="clear" w:color="auto" w:fill="auto"/>
            <w:noWrap/>
            <w:hideMark/>
          </w:tcPr>
          <w:p w:rsidR="009576F1" w:rsidRPr="004265F4" w:rsidRDefault="009576F1" w:rsidP="003178ED">
            <w:pPr>
              <w:rPr>
                <w:sz w:val="17"/>
                <w:szCs w:val="17"/>
              </w:rPr>
            </w:pPr>
            <w:r w:rsidRPr="004265F4">
              <w:rPr>
                <w:sz w:val="17"/>
                <w:szCs w:val="17"/>
              </w:rPr>
              <w:t>03</w:t>
            </w:r>
          </w:p>
        </w:tc>
        <w:tc>
          <w:tcPr>
            <w:tcW w:w="682" w:type="dxa"/>
            <w:shd w:val="clear" w:color="auto" w:fill="auto"/>
            <w:noWrap/>
            <w:hideMark/>
          </w:tcPr>
          <w:p w:rsidR="009576F1" w:rsidRPr="004265F4" w:rsidRDefault="009576F1" w:rsidP="003178ED">
            <w:pPr>
              <w:rPr>
                <w:sz w:val="17"/>
                <w:szCs w:val="17"/>
              </w:rPr>
            </w:pPr>
            <w:r w:rsidRPr="004265F4">
              <w:rPr>
                <w:sz w:val="17"/>
                <w:szCs w:val="17"/>
              </w:rPr>
              <w:t>77180</w:t>
            </w:r>
          </w:p>
        </w:tc>
        <w:tc>
          <w:tcPr>
            <w:tcW w:w="553" w:type="dxa"/>
            <w:shd w:val="clear" w:color="auto" w:fill="auto"/>
            <w:noWrap/>
            <w:hideMark/>
          </w:tcPr>
          <w:p w:rsidR="009576F1" w:rsidRPr="004265F4" w:rsidRDefault="009576F1" w:rsidP="003178ED">
            <w:pPr>
              <w:rPr>
                <w:sz w:val="17"/>
                <w:szCs w:val="17"/>
              </w:rPr>
            </w:pPr>
            <w:r w:rsidRPr="004265F4">
              <w:rPr>
                <w:sz w:val="17"/>
                <w:szCs w:val="17"/>
              </w:rPr>
              <w:t>320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2 825,7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4 621,7</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4 883,4</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Физическая культура и спорт</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11</w:t>
            </w:r>
          </w:p>
        </w:tc>
        <w:tc>
          <w:tcPr>
            <w:tcW w:w="576" w:type="dxa"/>
            <w:shd w:val="clear" w:color="auto" w:fill="auto"/>
            <w:noWrap/>
            <w:hideMark/>
          </w:tcPr>
          <w:p w:rsidR="009576F1" w:rsidRPr="004265F4" w:rsidRDefault="009576F1" w:rsidP="003178ED">
            <w:pPr>
              <w:rPr>
                <w:sz w:val="17"/>
                <w:szCs w:val="17"/>
              </w:rPr>
            </w:pPr>
            <w:r w:rsidRPr="004265F4">
              <w:rPr>
                <w:sz w:val="17"/>
                <w:szCs w:val="17"/>
              </w:rPr>
              <w:t> </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386,1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Физическая культура</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11</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 </w:t>
            </w:r>
          </w:p>
        </w:tc>
        <w:tc>
          <w:tcPr>
            <w:tcW w:w="446" w:type="dxa"/>
            <w:shd w:val="clear" w:color="auto" w:fill="auto"/>
            <w:noWrap/>
            <w:hideMark/>
          </w:tcPr>
          <w:p w:rsidR="009576F1" w:rsidRPr="004265F4" w:rsidRDefault="009576F1" w:rsidP="003178ED">
            <w:pPr>
              <w:rPr>
                <w:sz w:val="17"/>
                <w:szCs w:val="17"/>
              </w:rPr>
            </w:pPr>
            <w:r w:rsidRPr="004265F4">
              <w:rPr>
                <w:sz w:val="17"/>
                <w:szCs w:val="17"/>
              </w:rPr>
              <w:t> </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386,1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11</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 </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386,1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11</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375,1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11</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375,1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спорта и физической культуры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11</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42040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375,1</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11</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42040</w:t>
            </w:r>
          </w:p>
        </w:tc>
        <w:tc>
          <w:tcPr>
            <w:tcW w:w="553" w:type="dxa"/>
            <w:shd w:val="clear" w:color="auto" w:fill="auto"/>
            <w:noWrap/>
            <w:hideMark/>
          </w:tcPr>
          <w:p w:rsidR="009576F1" w:rsidRPr="004265F4" w:rsidRDefault="009576F1" w:rsidP="003178ED">
            <w:pPr>
              <w:rPr>
                <w:sz w:val="17"/>
                <w:szCs w:val="17"/>
              </w:rPr>
            </w:pPr>
            <w:r w:rsidRPr="004265F4">
              <w:rPr>
                <w:sz w:val="17"/>
                <w:szCs w:val="17"/>
              </w:rPr>
              <w:t>100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101,6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Расходы на выплаты персоналу казенных учреждений</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11</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42040</w:t>
            </w:r>
          </w:p>
        </w:tc>
        <w:tc>
          <w:tcPr>
            <w:tcW w:w="553" w:type="dxa"/>
            <w:shd w:val="clear" w:color="auto" w:fill="auto"/>
            <w:noWrap/>
            <w:hideMark/>
          </w:tcPr>
          <w:p w:rsidR="009576F1" w:rsidRPr="004265F4" w:rsidRDefault="009576F1" w:rsidP="003178ED">
            <w:pPr>
              <w:rPr>
                <w:sz w:val="17"/>
                <w:szCs w:val="17"/>
              </w:rPr>
            </w:pPr>
            <w:r w:rsidRPr="004265F4">
              <w:rPr>
                <w:sz w:val="17"/>
                <w:szCs w:val="17"/>
              </w:rPr>
              <w:t>110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101,6</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180,0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11</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42040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273,5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270,0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270,0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11</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02</w:t>
            </w:r>
          </w:p>
        </w:tc>
        <w:tc>
          <w:tcPr>
            <w:tcW w:w="682" w:type="dxa"/>
            <w:shd w:val="clear" w:color="auto" w:fill="auto"/>
            <w:noWrap/>
            <w:hideMark/>
          </w:tcPr>
          <w:p w:rsidR="009576F1" w:rsidRPr="004265F4" w:rsidRDefault="009576F1" w:rsidP="003178ED">
            <w:pPr>
              <w:rPr>
                <w:sz w:val="17"/>
                <w:szCs w:val="17"/>
              </w:rPr>
            </w:pPr>
            <w:r w:rsidRPr="004265F4">
              <w:rPr>
                <w:sz w:val="17"/>
                <w:szCs w:val="17"/>
              </w:rPr>
              <w:t>42040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273,5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270,0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270,0</w:t>
            </w:r>
          </w:p>
        </w:tc>
      </w:tr>
      <w:tr w:rsidR="009576F1" w:rsidRPr="004265F4" w:rsidTr="003178ED">
        <w:trPr>
          <w:trHeight w:val="170"/>
        </w:trPr>
        <w:tc>
          <w:tcPr>
            <w:tcW w:w="3114" w:type="dxa"/>
            <w:shd w:val="clear" w:color="auto" w:fill="auto"/>
            <w:hideMark/>
          </w:tcPr>
          <w:p w:rsidR="009576F1" w:rsidRPr="004265F4" w:rsidRDefault="009576F1" w:rsidP="003178ED">
            <w:pPr>
              <w:jc w:val="both"/>
              <w:rPr>
                <w:sz w:val="17"/>
                <w:szCs w:val="17"/>
              </w:rPr>
            </w:pPr>
            <w:r w:rsidRPr="004265F4">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11</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 </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11</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42000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Мероприятия в области спорта и физической культуры</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11</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42040</w:t>
            </w:r>
          </w:p>
        </w:tc>
        <w:tc>
          <w:tcPr>
            <w:tcW w:w="553" w:type="dxa"/>
            <w:shd w:val="clear" w:color="auto" w:fill="auto"/>
            <w:noWrap/>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11</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42040</w:t>
            </w:r>
          </w:p>
        </w:tc>
        <w:tc>
          <w:tcPr>
            <w:tcW w:w="553" w:type="dxa"/>
            <w:shd w:val="clear" w:color="auto" w:fill="auto"/>
            <w:noWrap/>
            <w:hideMark/>
          </w:tcPr>
          <w:p w:rsidR="009576F1" w:rsidRPr="004265F4" w:rsidRDefault="009576F1" w:rsidP="003178ED">
            <w:pPr>
              <w:rPr>
                <w:sz w:val="17"/>
                <w:szCs w:val="17"/>
              </w:rPr>
            </w:pPr>
            <w:r w:rsidRPr="004265F4">
              <w:rPr>
                <w:sz w:val="17"/>
                <w:szCs w:val="17"/>
              </w:rPr>
              <w:t>200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576F1" w:rsidRPr="004265F4" w:rsidRDefault="009576F1" w:rsidP="003178ED">
            <w:pPr>
              <w:rPr>
                <w:sz w:val="17"/>
                <w:szCs w:val="17"/>
              </w:rPr>
            </w:pPr>
            <w:r w:rsidRPr="004265F4">
              <w:rPr>
                <w:sz w:val="17"/>
                <w:szCs w:val="17"/>
              </w:rPr>
              <w:t>902</w:t>
            </w:r>
          </w:p>
        </w:tc>
        <w:tc>
          <w:tcPr>
            <w:tcW w:w="453" w:type="dxa"/>
            <w:shd w:val="clear" w:color="auto" w:fill="auto"/>
            <w:noWrap/>
            <w:hideMark/>
          </w:tcPr>
          <w:p w:rsidR="009576F1" w:rsidRPr="004265F4" w:rsidRDefault="009576F1" w:rsidP="003178ED">
            <w:pPr>
              <w:rPr>
                <w:sz w:val="17"/>
                <w:szCs w:val="17"/>
              </w:rPr>
            </w:pPr>
            <w:r w:rsidRPr="004265F4">
              <w:rPr>
                <w:sz w:val="17"/>
                <w:szCs w:val="17"/>
              </w:rPr>
              <w:t>11</w:t>
            </w:r>
          </w:p>
        </w:tc>
        <w:tc>
          <w:tcPr>
            <w:tcW w:w="576" w:type="dxa"/>
            <w:shd w:val="clear" w:color="auto" w:fill="auto"/>
            <w:noWrap/>
            <w:hideMark/>
          </w:tcPr>
          <w:p w:rsidR="009576F1" w:rsidRPr="004265F4" w:rsidRDefault="009576F1" w:rsidP="003178ED">
            <w:pPr>
              <w:rPr>
                <w:sz w:val="17"/>
                <w:szCs w:val="17"/>
              </w:rPr>
            </w:pPr>
            <w:r w:rsidRPr="004265F4">
              <w:rPr>
                <w:sz w:val="17"/>
                <w:szCs w:val="17"/>
              </w:rPr>
              <w:t>01</w:t>
            </w:r>
          </w:p>
        </w:tc>
        <w:tc>
          <w:tcPr>
            <w:tcW w:w="530" w:type="dxa"/>
            <w:shd w:val="clear" w:color="auto" w:fill="auto"/>
            <w:noWrap/>
            <w:hideMark/>
          </w:tcPr>
          <w:p w:rsidR="009576F1" w:rsidRPr="004265F4" w:rsidRDefault="009576F1" w:rsidP="003178ED">
            <w:pPr>
              <w:rPr>
                <w:sz w:val="17"/>
                <w:szCs w:val="17"/>
              </w:rPr>
            </w:pPr>
            <w:r w:rsidRPr="004265F4">
              <w:rPr>
                <w:sz w:val="17"/>
                <w:szCs w:val="17"/>
              </w:rPr>
              <w:t>06</w:t>
            </w:r>
          </w:p>
        </w:tc>
        <w:tc>
          <w:tcPr>
            <w:tcW w:w="446" w:type="dxa"/>
            <w:shd w:val="clear" w:color="auto" w:fill="auto"/>
            <w:noWrap/>
            <w:hideMark/>
          </w:tcPr>
          <w:p w:rsidR="009576F1" w:rsidRPr="004265F4" w:rsidRDefault="009576F1" w:rsidP="003178ED">
            <w:pPr>
              <w:rPr>
                <w:sz w:val="17"/>
                <w:szCs w:val="17"/>
              </w:rPr>
            </w:pPr>
            <w:r w:rsidRPr="004265F4">
              <w:rPr>
                <w:sz w:val="17"/>
                <w:szCs w:val="17"/>
              </w:rPr>
              <w:t>0</w:t>
            </w:r>
          </w:p>
        </w:tc>
        <w:tc>
          <w:tcPr>
            <w:tcW w:w="498" w:type="dxa"/>
            <w:shd w:val="clear" w:color="auto" w:fill="auto"/>
            <w:noWrap/>
            <w:hideMark/>
          </w:tcPr>
          <w:p w:rsidR="009576F1" w:rsidRPr="004265F4" w:rsidRDefault="009576F1" w:rsidP="003178ED">
            <w:pPr>
              <w:rPr>
                <w:sz w:val="17"/>
                <w:szCs w:val="17"/>
              </w:rPr>
            </w:pPr>
            <w:r w:rsidRPr="004265F4">
              <w:rPr>
                <w:sz w:val="17"/>
                <w:szCs w:val="17"/>
              </w:rPr>
              <w:t>04</w:t>
            </w:r>
          </w:p>
        </w:tc>
        <w:tc>
          <w:tcPr>
            <w:tcW w:w="682" w:type="dxa"/>
            <w:shd w:val="clear" w:color="auto" w:fill="auto"/>
            <w:noWrap/>
            <w:hideMark/>
          </w:tcPr>
          <w:p w:rsidR="009576F1" w:rsidRPr="004265F4" w:rsidRDefault="009576F1" w:rsidP="003178ED">
            <w:pPr>
              <w:rPr>
                <w:sz w:val="17"/>
                <w:szCs w:val="17"/>
              </w:rPr>
            </w:pPr>
            <w:r w:rsidRPr="004265F4">
              <w:rPr>
                <w:sz w:val="17"/>
                <w:szCs w:val="17"/>
              </w:rPr>
              <w:t>42040</w:t>
            </w:r>
          </w:p>
        </w:tc>
        <w:tc>
          <w:tcPr>
            <w:tcW w:w="553" w:type="dxa"/>
            <w:shd w:val="clear" w:color="auto" w:fill="auto"/>
            <w:noWrap/>
            <w:hideMark/>
          </w:tcPr>
          <w:p w:rsidR="009576F1" w:rsidRPr="004265F4" w:rsidRDefault="009576F1" w:rsidP="003178ED">
            <w:pPr>
              <w:rPr>
                <w:sz w:val="17"/>
                <w:szCs w:val="17"/>
              </w:rPr>
            </w:pPr>
            <w:r w:rsidRPr="004265F4">
              <w:rPr>
                <w:sz w:val="17"/>
                <w:szCs w:val="17"/>
              </w:rPr>
              <w:t>240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11,0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50,0</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Условно утвержденные расходы</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 </w:t>
            </w:r>
          </w:p>
        </w:tc>
        <w:tc>
          <w:tcPr>
            <w:tcW w:w="530" w:type="dxa"/>
            <w:shd w:val="clear" w:color="auto" w:fill="auto"/>
            <w:hideMark/>
          </w:tcPr>
          <w:p w:rsidR="009576F1" w:rsidRPr="004265F4" w:rsidRDefault="009576F1" w:rsidP="003178ED">
            <w:pPr>
              <w:rPr>
                <w:sz w:val="17"/>
                <w:szCs w:val="17"/>
              </w:rPr>
            </w:pPr>
            <w:r w:rsidRPr="004265F4">
              <w:rPr>
                <w:sz w:val="17"/>
                <w:szCs w:val="17"/>
              </w:rPr>
              <w:t> </w:t>
            </w:r>
          </w:p>
        </w:tc>
        <w:tc>
          <w:tcPr>
            <w:tcW w:w="446" w:type="dxa"/>
            <w:shd w:val="clear" w:color="auto" w:fill="auto"/>
            <w:hideMark/>
          </w:tcPr>
          <w:p w:rsidR="009576F1" w:rsidRPr="004265F4" w:rsidRDefault="009576F1" w:rsidP="003178ED">
            <w:pPr>
              <w:rPr>
                <w:sz w:val="17"/>
                <w:szCs w:val="17"/>
              </w:rPr>
            </w:pPr>
            <w:r w:rsidRPr="004265F4">
              <w:rPr>
                <w:sz w:val="17"/>
                <w:szCs w:val="17"/>
              </w:rPr>
              <w:t> </w:t>
            </w:r>
          </w:p>
        </w:tc>
        <w:tc>
          <w:tcPr>
            <w:tcW w:w="498" w:type="dxa"/>
            <w:shd w:val="clear" w:color="auto" w:fill="auto"/>
            <w:hideMark/>
          </w:tcPr>
          <w:p w:rsidR="009576F1" w:rsidRPr="004265F4" w:rsidRDefault="009576F1" w:rsidP="003178ED">
            <w:pPr>
              <w:rPr>
                <w:sz w:val="17"/>
                <w:szCs w:val="17"/>
              </w:rPr>
            </w:pPr>
            <w:r w:rsidRPr="004265F4">
              <w:rPr>
                <w:sz w:val="17"/>
                <w:szCs w:val="17"/>
              </w:rPr>
              <w:t> </w:t>
            </w:r>
          </w:p>
        </w:tc>
        <w:tc>
          <w:tcPr>
            <w:tcW w:w="682" w:type="dxa"/>
            <w:shd w:val="clear" w:color="auto" w:fill="auto"/>
            <w:hideMark/>
          </w:tcPr>
          <w:p w:rsidR="009576F1" w:rsidRPr="004265F4" w:rsidRDefault="009576F1" w:rsidP="003178ED">
            <w:pPr>
              <w:rPr>
                <w:sz w:val="17"/>
                <w:szCs w:val="17"/>
              </w:rPr>
            </w:pPr>
            <w:r w:rsidRPr="004265F4">
              <w:rPr>
                <w:sz w:val="17"/>
                <w:szCs w:val="17"/>
              </w:rPr>
              <w:t> </w:t>
            </w:r>
          </w:p>
        </w:tc>
        <w:tc>
          <w:tcPr>
            <w:tcW w:w="553" w:type="dxa"/>
            <w:shd w:val="clear" w:color="auto" w:fill="auto"/>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9 268,5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21 618,5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Условно утвержденные расходы</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99</w:t>
            </w:r>
          </w:p>
        </w:tc>
        <w:tc>
          <w:tcPr>
            <w:tcW w:w="530" w:type="dxa"/>
            <w:shd w:val="clear" w:color="auto" w:fill="auto"/>
            <w:hideMark/>
          </w:tcPr>
          <w:p w:rsidR="009576F1" w:rsidRPr="004265F4" w:rsidRDefault="009576F1" w:rsidP="003178ED">
            <w:pPr>
              <w:rPr>
                <w:sz w:val="17"/>
                <w:szCs w:val="17"/>
              </w:rPr>
            </w:pPr>
            <w:r w:rsidRPr="004265F4">
              <w:rPr>
                <w:sz w:val="17"/>
                <w:szCs w:val="17"/>
              </w:rPr>
              <w:t> </w:t>
            </w:r>
          </w:p>
        </w:tc>
        <w:tc>
          <w:tcPr>
            <w:tcW w:w="446" w:type="dxa"/>
            <w:shd w:val="clear" w:color="auto" w:fill="auto"/>
            <w:hideMark/>
          </w:tcPr>
          <w:p w:rsidR="009576F1" w:rsidRPr="004265F4" w:rsidRDefault="009576F1" w:rsidP="003178ED">
            <w:pPr>
              <w:rPr>
                <w:sz w:val="17"/>
                <w:szCs w:val="17"/>
              </w:rPr>
            </w:pPr>
            <w:r w:rsidRPr="004265F4">
              <w:rPr>
                <w:sz w:val="17"/>
                <w:szCs w:val="17"/>
              </w:rPr>
              <w:t> </w:t>
            </w:r>
          </w:p>
        </w:tc>
        <w:tc>
          <w:tcPr>
            <w:tcW w:w="498" w:type="dxa"/>
            <w:shd w:val="clear" w:color="auto" w:fill="auto"/>
            <w:hideMark/>
          </w:tcPr>
          <w:p w:rsidR="009576F1" w:rsidRPr="004265F4" w:rsidRDefault="009576F1" w:rsidP="003178ED">
            <w:pPr>
              <w:rPr>
                <w:sz w:val="17"/>
                <w:szCs w:val="17"/>
              </w:rPr>
            </w:pPr>
            <w:r w:rsidRPr="004265F4">
              <w:rPr>
                <w:sz w:val="17"/>
                <w:szCs w:val="17"/>
              </w:rPr>
              <w:t> </w:t>
            </w:r>
          </w:p>
        </w:tc>
        <w:tc>
          <w:tcPr>
            <w:tcW w:w="682" w:type="dxa"/>
            <w:shd w:val="clear" w:color="auto" w:fill="auto"/>
            <w:hideMark/>
          </w:tcPr>
          <w:p w:rsidR="009576F1" w:rsidRPr="004265F4" w:rsidRDefault="009576F1" w:rsidP="003178ED">
            <w:pPr>
              <w:rPr>
                <w:sz w:val="17"/>
                <w:szCs w:val="17"/>
              </w:rPr>
            </w:pPr>
            <w:r w:rsidRPr="004265F4">
              <w:rPr>
                <w:sz w:val="17"/>
                <w:szCs w:val="17"/>
              </w:rPr>
              <w:t> </w:t>
            </w:r>
          </w:p>
        </w:tc>
        <w:tc>
          <w:tcPr>
            <w:tcW w:w="553" w:type="dxa"/>
            <w:shd w:val="clear" w:color="auto" w:fill="auto"/>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9 268,5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21 618,5</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99</w:t>
            </w:r>
          </w:p>
        </w:tc>
        <w:tc>
          <w:tcPr>
            <w:tcW w:w="530" w:type="dxa"/>
            <w:shd w:val="clear" w:color="auto" w:fill="auto"/>
            <w:hideMark/>
          </w:tcPr>
          <w:p w:rsidR="009576F1" w:rsidRPr="004265F4" w:rsidRDefault="009576F1" w:rsidP="003178ED">
            <w:pPr>
              <w:rPr>
                <w:sz w:val="17"/>
                <w:szCs w:val="17"/>
              </w:rPr>
            </w:pPr>
            <w:r w:rsidRPr="004265F4">
              <w:rPr>
                <w:sz w:val="17"/>
                <w:szCs w:val="17"/>
              </w:rPr>
              <w:t>02</w:t>
            </w:r>
          </w:p>
        </w:tc>
        <w:tc>
          <w:tcPr>
            <w:tcW w:w="446" w:type="dxa"/>
            <w:shd w:val="clear" w:color="auto" w:fill="auto"/>
            <w:hideMark/>
          </w:tcPr>
          <w:p w:rsidR="009576F1" w:rsidRPr="004265F4" w:rsidRDefault="009576F1" w:rsidP="003178ED">
            <w:pPr>
              <w:rPr>
                <w:sz w:val="17"/>
                <w:szCs w:val="17"/>
              </w:rPr>
            </w:pPr>
            <w:r w:rsidRPr="004265F4">
              <w:rPr>
                <w:sz w:val="17"/>
                <w:szCs w:val="17"/>
              </w:rPr>
              <w:t>0</w:t>
            </w:r>
          </w:p>
        </w:tc>
        <w:tc>
          <w:tcPr>
            <w:tcW w:w="498" w:type="dxa"/>
            <w:shd w:val="clear" w:color="auto" w:fill="auto"/>
            <w:hideMark/>
          </w:tcPr>
          <w:p w:rsidR="009576F1" w:rsidRPr="004265F4" w:rsidRDefault="009576F1" w:rsidP="003178ED">
            <w:pPr>
              <w:rPr>
                <w:sz w:val="17"/>
                <w:szCs w:val="17"/>
              </w:rPr>
            </w:pPr>
            <w:r w:rsidRPr="004265F4">
              <w:rPr>
                <w:sz w:val="17"/>
                <w:szCs w:val="17"/>
              </w:rPr>
              <w:t> </w:t>
            </w:r>
          </w:p>
        </w:tc>
        <w:tc>
          <w:tcPr>
            <w:tcW w:w="682" w:type="dxa"/>
            <w:shd w:val="clear" w:color="auto" w:fill="auto"/>
            <w:hideMark/>
          </w:tcPr>
          <w:p w:rsidR="009576F1" w:rsidRPr="004265F4" w:rsidRDefault="009576F1" w:rsidP="003178ED">
            <w:pPr>
              <w:rPr>
                <w:sz w:val="17"/>
                <w:szCs w:val="17"/>
              </w:rPr>
            </w:pPr>
            <w:r w:rsidRPr="004265F4">
              <w:rPr>
                <w:sz w:val="17"/>
                <w:szCs w:val="17"/>
              </w:rPr>
              <w:t> </w:t>
            </w:r>
          </w:p>
        </w:tc>
        <w:tc>
          <w:tcPr>
            <w:tcW w:w="553" w:type="dxa"/>
            <w:shd w:val="clear" w:color="auto" w:fill="auto"/>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4 989,5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12 630,6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Подпрограмма "Развитие дополнительного образования детей в Чамзинском муниципальном районе" на 2016-2025 годы </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99</w:t>
            </w:r>
          </w:p>
        </w:tc>
        <w:tc>
          <w:tcPr>
            <w:tcW w:w="530" w:type="dxa"/>
            <w:shd w:val="clear" w:color="auto" w:fill="auto"/>
            <w:hideMark/>
          </w:tcPr>
          <w:p w:rsidR="009576F1" w:rsidRPr="004265F4" w:rsidRDefault="009576F1" w:rsidP="003178ED">
            <w:pPr>
              <w:rPr>
                <w:sz w:val="17"/>
                <w:szCs w:val="17"/>
              </w:rPr>
            </w:pPr>
            <w:r w:rsidRPr="004265F4">
              <w:rPr>
                <w:sz w:val="17"/>
                <w:szCs w:val="17"/>
              </w:rPr>
              <w:t>02</w:t>
            </w:r>
          </w:p>
        </w:tc>
        <w:tc>
          <w:tcPr>
            <w:tcW w:w="446" w:type="dxa"/>
            <w:shd w:val="clear" w:color="auto" w:fill="auto"/>
            <w:hideMark/>
          </w:tcPr>
          <w:p w:rsidR="009576F1" w:rsidRPr="004265F4" w:rsidRDefault="009576F1" w:rsidP="003178ED">
            <w:pPr>
              <w:rPr>
                <w:sz w:val="17"/>
                <w:szCs w:val="17"/>
              </w:rPr>
            </w:pPr>
            <w:r w:rsidRPr="004265F4">
              <w:rPr>
                <w:sz w:val="17"/>
                <w:szCs w:val="17"/>
              </w:rPr>
              <w:t>3</w:t>
            </w:r>
          </w:p>
        </w:tc>
        <w:tc>
          <w:tcPr>
            <w:tcW w:w="498" w:type="dxa"/>
            <w:shd w:val="clear" w:color="auto" w:fill="auto"/>
            <w:hideMark/>
          </w:tcPr>
          <w:p w:rsidR="009576F1" w:rsidRPr="004265F4" w:rsidRDefault="009576F1" w:rsidP="003178ED">
            <w:pPr>
              <w:rPr>
                <w:sz w:val="17"/>
                <w:szCs w:val="17"/>
              </w:rPr>
            </w:pPr>
            <w:r w:rsidRPr="004265F4">
              <w:rPr>
                <w:sz w:val="17"/>
                <w:szCs w:val="17"/>
              </w:rPr>
              <w:t> </w:t>
            </w:r>
          </w:p>
        </w:tc>
        <w:tc>
          <w:tcPr>
            <w:tcW w:w="682" w:type="dxa"/>
            <w:shd w:val="clear" w:color="auto" w:fill="auto"/>
            <w:hideMark/>
          </w:tcPr>
          <w:p w:rsidR="009576F1" w:rsidRPr="004265F4" w:rsidRDefault="009576F1" w:rsidP="003178ED">
            <w:pPr>
              <w:rPr>
                <w:sz w:val="17"/>
                <w:szCs w:val="17"/>
              </w:rPr>
            </w:pPr>
            <w:r w:rsidRPr="004265F4">
              <w:rPr>
                <w:sz w:val="17"/>
                <w:szCs w:val="17"/>
              </w:rPr>
              <w:t> </w:t>
            </w:r>
          </w:p>
        </w:tc>
        <w:tc>
          <w:tcPr>
            <w:tcW w:w="553" w:type="dxa"/>
            <w:shd w:val="clear" w:color="auto" w:fill="auto"/>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4 989,5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12 630,6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lastRenderedPageBreak/>
              <w:t>Основное мероприятие "Обеспечение качества дополнительного образования детей"</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99</w:t>
            </w:r>
          </w:p>
        </w:tc>
        <w:tc>
          <w:tcPr>
            <w:tcW w:w="530" w:type="dxa"/>
            <w:shd w:val="clear" w:color="auto" w:fill="auto"/>
            <w:hideMark/>
          </w:tcPr>
          <w:p w:rsidR="009576F1" w:rsidRPr="004265F4" w:rsidRDefault="009576F1" w:rsidP="003178ED">
            <w:pPr>
              <w:rPr>
                <w:sz w:val="17"/>
                <w:szCs w:val="17"/>
              </w:rPr>
            </w:pPr>
            <w:r w:rsidRPr="004265F4">
              <w:rPr>
                <w:sz w:val="17"/>
                <w:szCs w:val="17"/>
              </w:rPr>
              <w:t>02</w:t>
            </w:r>
          </w:p>
        </w:tc>
        <w:tc>
          <w:tcPr>
            <w:tcW w:w="446" w:type="dxa"/>
            <w:shd w:val="clear" w:color="auto" w:fill="auto"/>
            <w:hideMark/>
          </w:tcPr>
          <w:p w:rsidR="009576F1" w:rsidRPr="004265F4" w:rsidRDefault="009576F1" w:rsidP="003178ED">
            <w:pPr>
              <w:rPr>
                <w:sz w:val="17"/>
                <w:szCs w:val="17"/>
              </w:rPr>
            </w:pPr>
            <w:r w:rsidRPr="004265F4">
              <w:rPr>
                <w:sz w:val="17"/>
                <w:szCs w:val="17"/>
              </w:rPr>
              <w:t>3</w:t>
            </w:r>
          </w:p>
        </w:tc>
        <w:tc>
          <w:tcPr>
            <w:tcW w:w="498" w:type="dxa"/>
            <w:shd w:val="clear" w:color="auto" w:fill="auto"/>
            <w:hideMark/>
          </w:tcPr>
          <w:p w:rsidR="009576F1" w:rsidRPr="004265F4" w:rsidRDefault="009576F1" w:rsidP="003178ED">
            <w:pPr>
              <w:rPr>
                <w:sz w:val="17"/>
                <w:szCs w:val="17"/>
              </w:rPr>
            </w:pPr>
            <w:r w:rsidRPr="004265F4">
              <w:rPr>
                <w:sz w:val="17"/>
                <w:szCs w:val="17"/>
              </w:rPr>
              <w:t>01</w:t>
            </w:r>
          </w:p>
        </w:tc>
        <w:tc>
          <w:tcPr>
            <w:tcW w:w="682" w:type="dxa"/>
            <w:shd w:val="clear" w:color="auto" w:fill="auto"/>
            <w:hideMark/>
          </w:tcPr>
          <w:p w:rsidR="009576F1" w:rsidRPr="004265F4" w:rsidRDefault="009576F1" w:rsidP="003178ED">
            <w:pPr>
              <w:rPr>
                <w:sz w:val="17"/>
                <w:szCs w:val="17"/>
              </w:rPr>
            </w:pPr>
            <w:r w:rsidRPr="004265F4">
              <w:rPr>
                <w:sz w:val="17"/>
                <w:szCs w:val="17"/>
              </w:rPr>
              <w:t> </w:t>
            </w:r>
          </w:p>
        </w:tc>
        <w:tc>
          <w:tcPr>
            <w:tcW w:w="553" w:type="dxa"/>
            <w:shd w:val="clear" w:color="auto" w:fill="auto"/>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4 989,5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12 630,6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99</w:t>
            </w:r>
          </w:p>
        </w:tc>
        <w:tc>
          <w:tcPr>
            <w:tcW w:w="530" w:type="dxa"/>
            <w:shd w:val="clear" w:color="auto" w:fill="auto"/>
            <w:hideMark/>
          </w:tcPr>
          <w:p w:rsidR="009576F1" w:rsidRPr="004265F4" w:rsidRDefault="009576F1" w:rsidP="003178ED">
            <w:pPr>
              <w:rPr>
                <w:sz w:val="17"/>
                <w:szCs w:val="17"/>
              </w:rPr>
            </w:pPr>
            <w:r w:rsidRPr="004265F4">
              <w:rPr>
                <w:sz w:val="17"/>
                <w:szCs w:val="17"/>
              </w:rPr>
              <w:t>02</w:t>
            </w:r>
          </w:p>
        </w:tc>
        <w:tc>
          <w:tcPr>
            <w:tcW w:w="446" w:type="dxa"/>
            <w:shd w:val="clear" w:color="auto" w:fill="auto"/>
            <w:hideMark/>
          </w:tcPr>
          <w:p w:rsidR="009576F1" w:rsidRPr="004265F4" w:rsidRDefault="009576F1" w:rsidP="003178ED">
            <w:pPr>
              <w:rPr>
                <w:sz w:val="17"/>
                <w:szCs w:val="17"/>
              </w:rPr>
            </w:pPr>
            <w:r w:rsidRPr="004265F4">
              <w:rPr>
                <w:sz w:val="17"/>
                <w:szCs w:val="17"/>
              </w:rPr>
              <w:t>3</w:t>
            </w:r>
          </w:p>
        </w:tc>
        <w:tc>
          <w:tcPr>
            <w:tcW w:w="498" w:type="dxa"/>
            <w:shd w:val="clear" w:color="auto" w:fill="auto"/>
            <w:hideMark/>
          </w:tcPr>
          <w:p w:rsidR="009576F1" w:rsidRPr="004265F4" w:rsidRDefault="009576F1" w:rsidP="003178ED">
            <w:pPr>
              <w:rPr>
                <w:sz w:val="17"/>
                <w:szCs w:val="17"/>
              </w:rPr>
            </w:pPr>
            <w:r w:rsidRPr="004265F4">
              <w:rPr>
                <w:sz w:val="17"/>
                <w:szCs w:val="17"/>
              </w:rPr>
              <w:t>01</w:t>
            </w:r>
          </w:p>
        </w:tc>
        <w:tc>
          <w:tcPr>
            <w:tcW w:w="682" w:type="dxa"/>
            <w:shd w:val="clear" w:color="auto" w:fill="auto"/>
            <w:hideMark/>
          </w:tcPr>
          <w:p w:rsidR="009576F1" w:rsidRPr="004265F4" w:rsidRDefault="009576F1" w:rsidP="003178ED">
            <w:pPr>
              <w:rPr>
                <w:sz w:val="17"/>
                <w:szCs w:val="17"/>
              </w:rPr>
            </w:pPr>
            <w:r w:rsidRPr="004265F4">
              <w:rPr>
                <w:sz w:val="17"/>
                <w:szCs w:val="17"/>
              </w:rPr>
              <w:t>41000</w:t>
            </w:r>
          </w:p>
        </w:tc>
        <w:tc>
          <w:tcPr>
            <w:tcW w:w="553" w:type="dxa"/>
            <w:shd w:val="clear" w:color="auto" w:fill="auto"/>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4 989,5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12 630,6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Условно утвержденные расходы</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99</w:t>
            </w:r>
          </w:p>
        </w:tc>
        <w:tc>
          <w:tcPr>
            <w:tcW w:w="530" w:type="dxa"/>
            <w:shd w:val="clear" w:color="auto" w:fill="auto"/>
            <w:hideMark/>
          </w:tcPr>
          <w:p w:rsidR="009576F1" w:rsidRPr="004265F4" w:rsidRDefault="009576F1" w:rsidP="003178ED">
            <w:pPr>
              <w:rPr>
                <w:sz w:val="17"/>
                <w:szCs w:val="17"/>
              </w:rPr>
            </w:pPr>
            <w:r w:rsidRPr="004265F4">
              <w:rPr>
                <w:sz w:val="17"/>
                <w:szCs w:val="17"/>
              </w:rPr>
              <w:t>02</w:t>
            </w:r>
          </w:p>
        </w:tc>
        <w:tc>
          <w:tcPr>
            <w:tcW w:w="446" w:type="dxa"/>
            <w:shd w:val="clear" w:color="auto" w:fill="auto"/>
            <w:hideMark/>
          </w:tcPr>
          <w:p w:rsidR="009576F1" w:rsidRPr="004265F4" w:rsidRDefault="009576F1" w:rsidP="003178ED">
            <w:pPr>
              <w:rPr>
                <w:sz w:val="17"/>
                <w:szCs w:val="17"/>
              </w:rPr>
            </w:pPr>
            <w:r w:rsidRPr="004265F4">
              <w:rPr>
                <w:sz w:val="17"/>
                <w:szCs w:val="17"/>
              </w:rPr>
              <w:t>3</w:t>
            </w:r>
          </w:p>
        </w:tc>
        <w:tc>
          <w:tcPr>
            <w:tcW w:w="498" w:type="dxa"/>
            <w:shd w:val="clear" w:color="auto" w:fill="auto"/>
            <w:hideMark/>
          </w:tcPr>
          <w:p w:rsidR="009576F1" w:rsidRPr="004265F4" w:rsidRDefault="009576F1" w:rsidP="003178ED">
            <w:pPr>
              <w:rPr>
                <w:sz w:val="17"/>
                <w:szCs w:val="17"/>
              </w:rPr>
            </w:pPr>
            <w:r w:rsidRPr="004265F4">
              <w:rPr>
                <w:sz w:val="17"/>
                <w:szCs w:val="17"/>
              </w:rPr>
              <w:t>01</w:t>
            </w:r>
          </w:p>
        </w:tc>
        <w:tc>
          <w:tcPr>
            <w:tcW w:w="682" w:type="dxa"/>
            <w:shd w:val="clear" w:color="auto" w:fill="auto"/>
            <w:hideMark/>
          </w:tcPr>
          <w:p w:rsidR="009576F1" w:rsidRPr="004265F4" w:rsidRDefault="009576F1" w:rsidP="003178ED">
            <w:pPr>
              <w:rPr>
                <w:sz w:val="17"/>
                <w:szCs w:val="17"/>
              </w:rPr>
            </w:pPr>
            <w:r w:rsidRPr="004265F4">
              <w:rPr>
                <w:sz w:val="17"/>
                <w:szCs w:val="17"/>
              </w:rPr>
              <w:t>41990</w:t>
            </w:r>
          </w:p>
        </w:tc>
        <w:tc>
          <w:tcPr>
            <w:tcW w:w="553" w:type="dxa"/>
            <w:shd w:val="clear" w:color="auto" w:fill="auto"/>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4 989,5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12 630,6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99</w:t>
            </w:r>
          </w:p>
        </w:tc>
        <w:tc>
          <w:tcPr>
            <w:tcW w:w="530" w:type="dxa"/>
            <w:shd w:val="clear" w:color="auto" w:fill="auto"/>
            <w:hideMark/>
          </w:tcPr>
          <w:p w:rsidR="009576F1" w:rsidRPr="004265F4" w:rsidRDefault="009576F1" w:rsidP="003178ED">
            <w:pPr>
              <w:rPr>
                <w:sz w:val="17"/>
                <w:szCs w:val="17"/>
              </w:rPr>
            </w:pPr>
            <w:r w:rsidRPr="004265F4">
              <w:rPr>
                <w:sz w:val="17"/>
                <w:szCs w:val="17"/>
              </w:rPr>
              <w:t>02</w:t>
            </w:r>
          </w:p>
        </w:tc>
        <w:tc>
          <w:tcPr>
            <w:tcW w:w="446" w:type="dxa"/>
            <w:shd w:val="clear" w:color="auto" w:fill="auto"/>
            <w:hideMark/>
          </w:tcPr>
          <w:p w:rsidR="009576F1" w:rsidRPr="004265F4" w:rsidRDefault="009576F1" w:rsidP="003178ED">
            <w:pPr>
              <w:rPr>
                <w:sz w:val="17"/>
                <w:szCs w:val="17"/>
              </w:rPr>
            </w:pPr>
            <w:r w:rsidRPr="004265F4">
              <w:rPr>
                <w:sz w:val="17"/>
                <w:szCs w:val="17"/>
              </w:rPr>
              <w:t>3</w:t>
            </w:r>
          </w:p>
        </w:tc>
        <w:tc>
          <w:tcPr>
            <w:tcW w:w="498" w:type="dxa"/>
            <w:shd w:val="clear" w:color="auto" w:fill="auto"/>
            <w:hideMark/>
          </w:tcPr>
          <w:p w:rsidR="009576F1" w:rsidRPr="004265F4" w:rsidRDefault="009576F1" w:rsidP="003178ED">
            <w:pPr>
              <w:rPr>
                <w:sz w:val="17"/>
                <w:szCs w:val="17"/>
              </w:rPr>
            </w:pPr>
            <w:r w:rsidRPr="004265F4">
              <w:rPr>
                <w:sz w:val="17"/>
                <w:szCs w:val="17"/>
              </w:rPr>
              <w:t>01</w:t>
            </w:r>
          </w:p>
        </w:tc>
        <w:tc>
          <w:tcPr>
            <w:tcW w:w="682" w:type="dxa"/>
            <w:shd w:val="clear" w:color="auto" w:fill="auto"/>
            <w:hideMark/>
          </w:tcPr>
          <w:p w:rsidR="009576F1" w:rsidRPr="004265F4" w:rsidRDefault="009576F1" w:rsidP="003178ED">
            <w:pPr>
              <w:rPr>
                <w:sz w:val="17"/>
                <w:szCs w:val="17"/>
              </w:rPr>
            </w:pPr>
            <w:r w:rsidRPr="004265F4">
              <w:rPr>
                <w:sz w:val="17"/>
                <w:szCs w:val="17"/>
              </w:rPr>
              <w:t>41990</w:t>
            </w:r>
          </w:p>
        </w:tc>
        <w:tc>
          <w:tcPr>
            <w:tcW w:w="553" w:type="dxa"/>
            <w:shd w:val="clear" w:color="auto" w:fill="auto"/>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4 989,5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12 630,6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Резервные средства</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99</w:t>
            </w:r>
          </w:p>
        </w:tc>
        <w:tc>
          <w:tcPr>
            <w:tcW w:w="530" w:type="dxa"/>
            <w:shd w:val="clear" w:color="auto" w:fill="auto"/>
            <w:hideMark/>
          </w:tcPr>
          <w:p w:rsidR="009576F1" w:rsidRPr="004265F4" w:rsidRDefault="009576F1" w:rsidP="003178ED">
            <w:pPr>
              <w:rPr>
                <w:sz w:val="17"/>
                <w:szCs w:val="17"/>
              </w:rPr>
            </w:pPr>
            <w:r w:rsidRPr="004265F4">
              <w:rPr>
                <w:sz w:val="17"/>
                <w:szCs w:val="17"/>
              </w:rPr>
              <w:t>02</w:t>
            </w:r>
          </w:p>
        </w:tc>
        <w:tc>
          <w:tcPr>
            <w:tcW w:w="446" w:type="dxa"/>
            <w:shd w:val="clear" w:color="auto" w:fill="auto"/>
            <w:hideMark/>
          </w:tcPr>
          <w:p w:rsidR="009576F1" w:rsidRPr="004265F4" w:rsidRDefault="009576F1" w:rsidP="003178ED">
            <w:pPr>
              <w:rPr>
                <w:sz w:val="17"/>
                <w:szCs w:val="17"/>
              </w:rPr>
            </w:pPr>
            <w:r w:rsidRPr="004265F4">
              <w:rPr>
                <w:sz w:val="17"/>
                <w:szCs w:val="17"/>
              </w:rPr>
              <w:t>3</w:t>
            </w:r>
          </w:p>
        </w:tc>
        <w:tc>
          <w:tcPr>
            <w:tcW w:w="498" w:type="dxa"/>
            <w:shd w:val="clear" w:color="auto" w:fill="auto"/>
            <w:hideMark/>
          </w:tcPr>
          <w:p w:rsidR="009576F1" w:rsidRPr="004265F4" w:rsidRDefault="009576F1" w:rsidP="003178ED">
            <w:pPr>
              <w:rPr>
                <w:sz w:val="17"/>
                <w:szCs w:val="17"/>
              </w:rPr>
            </w:pPr>
            <w:r w:rsidRPr="004265F4">
              <w:rPr>
                <w:sz w:val="17"/>
                <w:szCs w:val="17"/>
              </w:rPr>
              <w:t>01</w:t>
            </w:r>
          </w:p>
        </w:tc>
        <w:tc>
          <w:tcPr>
            <w:tcW w:w="682" w:type="dxa"/>
            <w:shd w:val="clear" w:color="auto" w:fill="auto"/>
            <w:hideMark/>
          </w:tcPr>
          <w:p w:rsidR="009576F1" w:rsidRPr="004265F4" w:rsidRDefault="009576F1" w:rsidP="003178ED">
            <w:pPr>
              <w:rPr>
                <w:sz w:val="17"/>
                <w:szCs w:val="17"/>
              </w:rPr>
            </w:pPr>
            <w:r w:rsidRPr="004265F4">
              <w:rPr>
                <w:sz w:val="17"/>
                <w:szCs w:val="17"/>
              </w:rPr>
              <w:t>41990</w:t>
            </w:r>
          </w:p>
        </w:tc>
        <w:tc>
          <w:tcPr>
            <w:tcW w:w="553" w:type="dxa"/>
            <w:shd w:val="clear" w:color="auto" w:fill="auto"/>
            <w:hideMark/>
          </w:tcPr>
          <w:p w:rsidR="009576F1" w:rsidRPr="004265F4" w:rsidRDefault="009576F1" w:rsidP="003178ED">
            <w:pPr>
              <w:rPr>
                <w:sz w:val="17"/>
                <w:szCs w:val="17"/>
              </w:rPr>
            </w:pPr>
            <w:r w:rsidRPr="004265F4">
              <w:rPr>
                <w:sz w:val="17"/>
                <w:szCs w:val="17"/>
              </w:rPr>
              <w:t>870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4 989,5</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12 630,6</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99</w:t>
            </w:r>
          </w:p>
        </w:tc>
        <w:tc>
          <w:tcPr>
            <w:tcW w:w="530" w:type="dxa"/>
            <w:shd w:val="clear" w:color="auto" w:fill="auto"/>
            <w:hideMark/>
          </w:tcPr>
          <w:p w:rsidR="009576F1" w:rsidRPr="004265F4" w:rsidRDefault="009576F1" w:rsidP="003178ED">
            <w:pPr>
              <w:rPr>
                <w:sz w:val="17"/>
                <w:szCs w:val="17"/>
              </w:rPr>
            </w:pPr>
            <w:r w:rsidRPr="004265F4">
              <w:rPr>
                <w:sz w:val="17"/>
                <w:szCs w:val="17"/>
              </w:rPr>
              <w:t>05</w:t>
            </w:r>
          </w:p>
        </w:tc>
        <w:tc>
          <w:tcPr>
            <w:tcW w:w="446" w:type="dxa"/>
            <w:shd w:val="clear" w:color="auto" w:fill="auto"/>
            <w:hideMark/>
          </w:tcPr>
          <w:p w:rsidR="009576F1" w:rsidRPr="004265F4" w:rsidRDefault="009576F1" w:rsidP="003178ED">
            <w:pPr>
              <w:rPr>
                <w:sz w:val="17"/>
                <w:szCs w:val="17"/>
              </w:rPr>
            </w:pPr>
            <w:r w:rsidRPr="004265F4">
              <w:rPr>
                <w:sz w:val="17"/>
                <w:szCs w:val="17"/>
              </w:rPr>
              <w:t> </w:t>
            </w:r>
          </w:p>
        </w:tc>
        <w:tc>
          <w:tcPr>
            <w:tcW w:w="498" w:type="dxa"/>
            <w:shd w:val="clear" w:color="auto" w:fill="auto"/>
            <w:hideMark/>
          </w:tcPr>
          <w:p w:rsidR="009576F1" w:rsidRPr="004265F4" w:rsidRDefault="009576F1" w:rsidP="003178ED">
            <w:pPr>
              <w:rPr>
                <w:sz w:val="17"/>
                <w:szCs w:val="17"/>
              </w:rPr>
            </w:pPr>
            <w:r w:rsidRPr="004265F4">
              <w:rPr>
                <w:sz w:val="17"/>
                <w:szCs w:val="17"/>
              </w:rPr>
              <w:t> </w:t>
            </w:r>
          </w:p>
        </w:tc>
        <w:tc>
          <w:tcPr>
            <w:tcW w:w="682" w:type="dxa"/>
            <w:shd w:val="clear" w:color="auto" w:fill="auto"/>
            <w:hideMark/>
          </w:tcPr>
          <w:p w:rsidR="009576F1" w:rsidRPr="004265F4" w:rsidRDefault="009576F1" w:rsidP="003178ED">
            <w:pPr>
              <w:rPr>
                <w:sz w:val="17"/>
                <w:szCs w:val="17"/>
              </w:rPr>
            </w:pPr>
            <w:r w:rsidRPr="004265F4">
              <w:rPr>
                <w:sz w:val="17"/>
                <w:szCs w:val="17"/>
              </w:rPr>
              <w:t> </w:t>
            </w:r>
          </w:p>
        </w:tc>
        <w:tc>
          <w:tcPr>
            <w:tcW w:w="553" w:type="dxa"/>
            <w:shd w:val="clear" w:color="auto" w:fill="auto"/>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4 279,0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8 987,9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14:shadow w14:blurRad="50800" w14:dist="38100" w14:dir="2700000" w14:sx="100000" w14:sy="100000" w14:kx="0" w14:ky="0" w14:algn="tl">
                  <w14:srgbClr w14:val="000000">
                    <w14:alpha w14:val="60000"/>
                  </w14:srgbClr>
                </w14:shadow>
              </w:rPr>
            </w:pPr>
            <w:r w:rsidRPr="004265F4">
              <w:rPr>
                <w:sz w:val="17"/>
                <w:szCs w:val="17"/>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99</w:t>
            </w:r>
          </w:p>
        </w:tc>
        <w:tc>
          <w:tcPr>
            <w:tcW w:w="530" w:type="dxa"/>
            <w:shd w:val="clear" w:color="auto" w:fill="auto"/>
            <w:hideMark/>
          </w:tcPr>
          <w:p w:rsidR="009576F1" w:rsidRPr="004265F4" w:rsidRDefault="009576F1" w:rsidP="003178ED">
            <w:pPr>
              <w:rPr>
                <w:sz w:val="17"/>
                <w:szCs w:val="17"/>
              </w:rPr>
            </w:pPr>
            <w:r w:rsidRPr="004265F4">
              <w:rPr>
                <w:sz w:val="17"/>
                <w:szCs w:val="17"/>
              </w:rPr>
              <w:t>05</w:t>
            </w:r>
          </w:p>
        </w:tc>
        <w:tc>
          <w:tcPr>
            <w:tcW w:w="446" w:type="dxa"/>
            <w:shd w:val="clear" w:color="auto" w:fill="auto"/>
            <w:hideMark/>
          </w:tcPr>
          <w:p w:rsidR="009576F1" w:rsidRPr="004265F4" w:rsidRDefault="009576F1" w:rsidP="003178ED">
            <w:pPr>
              <w:rPr>
                <w:sz w:val="17"/>
                <w:szCs w:val="17"/>
              </w:rPr>
            </w:pPr>
            <w:r w:rsidRPr="004265F4">
              <w:rPr>
                <w:sz w:val="17"/>
                <w:szCs w:val="17"/>
              </w:rPr>
              <w:t>1</w:t>
            </w:r>
          </w:p>
        </w:tc>
        <w:tc>
          <w:tcPr>
            <w:tcW w:w="498" w:type="dxa"/>
            <w:shd w:val="clear" w:color="auto" w:fill="auto"/>
            <w:hideMark/>
          </w:tcPr>
          <w:p w:rsidR="009576F1" w:rsidRPr="004265F4" w:rsidRDefault="009576F1" w:rsidP="003178ED">
            <w:pPr>
              <w:rPr>
                <w:sz w:val="17"/>
                <w:szCs w:val="17"/>
              </w:rPr>
            </w:pPr>
            <w:r w:rsidRPr="004265F4">
              <w:rPr>
                <w:sz w:val="17"/>
                <w:szCs w:val="17"/>
              </w:rPr>
              <w:t> </w:t>
            </w:r>
          </w:p>
        </w:tc>
        <w:tc>
          <w:tcPr>
            <w:tcW w:w="682" w:type="dxa"/>
            <w:shd w:val="clear" w:color="auto" w:fill="auto"/>
            <w:hideMark/>
          </w:tcPr>
          <w:p w:rsidR="009576F1" w:rsidRPr="004265F4" w:rsidRDefault="009576F1" w:rsidP="003178ED">
            <w:pPr>
              <w:rPr>
                <w:sz w:val="17"/>
                <w:szCs w:val="17"/>
              </w:rPr>
            </w:pPr>
            <w:r w:rsidRPr="004265F4">
              <w:rPr>
                <w:sz w:val="17"/>
                <w:szCs w:val="17"/>
              </w:rPr>
              <w:t> </w:t>
            </w:r>
          </w:p>
        </w:tc>
        <w:tc>
          <w:tcPr>
            <w:tcW w:w="553" w:type="dxa"/>
            <w:shd w:val="clear" w:color="auto" w:fill="auto"/>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4 279,0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8 987,9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Основное мероприятие "Дополнительное образование детей"</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99</w:t>
            </w:r>
          </w:p>
        </w:tc>
        <w:tc>
          <w:tcPr>
            <w:tcW w:w="530" w:type="dxa"/>
            <w:shd w:val="clear" w:color="auto" w:fill="auto"/>
            <w:hideMark/>
          </w:tcPr>
          <w:p w:rsidR="009576F1" w:rsidRPr="004265F4" w:rsidRDefault="009576F1" w:rsidP="003178ED">
            <w:pPr>
              <w:rPr>
                <w:sz w:val="17"/>
                <w:szCs w:val="17"/>
              </w:rPr>
            </w:pPr>
            <w:r w:rsidRPr="004265F4">
              <w:rPr>
                <w:sz w:val="17"/>
                <w:szCs w:val="17"/>
              </w:rPr>
              <w:t>05</w:t>
            </w:r>
          </w:p>
        </w:tc>
        <w:tc>
          <w:tcPr>
            <w:tcW w:w="446" w:type="dxa"/>
            <w:shd w:val="clear" w:color="auto" w:fill="auto"/>
            <w:hideMark/>
          </w:tcPr>
          <w:p w:rsidR="009576F1" w:rsidRPr="004265F4" w:rsidRDefault="009576F1" w:rsidP="003178ED">
            <w:pPr>
              <w:rPr>
                <w:sz w:val="17"/>
                <w:szCs w:val="17"/>
              </w:rPr>
            </w:pPr>
            <w:r w:rsidRPr="004265F4">
              <w:rPr>
                <w:sz w:val="17"/>
                <w:szCs w:val="17"/>
              </w:rPr>
              <w:t>1</w:t>
            </w:r>
          </w:p>
        </w:tc>
        <w:tc>
          <w:tcPr>
            <w:tcW w:w="498" w:type="dxa"/>
            <w:shd w:val="clear" w:color="auto" w:fill="auto"/>
            <w:hideMark/>
          </w:tcPr>
          <w:p w:rsidR="009576F1" w:rsidRPr="004265F4" w:rsidRDefault="009576F1" w:rsidP="003178ED">
            <w:pPr>
              <w:rPr>
                <w:sz w:val="17"/>
                <w:szCs w:val="17"/>
              </w:rPr>
            </w:pPr>
            <w:r w:rsidRPr="004265F4">
              <w:rPr>
                <w:sz w:val="17"/>
                <w:szCs w:val="17"/>
              </w:rPr>
              <w:t>05</w:t>
            </w:r>
          </w:p>
        </w:tc>
        <w:tc>
          <w:tcPr>
            <w:tcW w:w="682" w:type="dxa"/>
            <w:shd w:val="clear" w:color="auto" w:fill="auto"/>
            <w:hideMark/>
          </w:tcPr>
          <w:p w:rsidR="009576F1" w:rsidRPr="004265F4" w:rsidRDefault="009576F1" w:rsidP="003178ED">
            <w:pPr>
              <w:rPr>
                <w:sz w:val="17"/>
                <w:szCs w:val="17"/>
              </w:rPr>
            </w:pPr>
            <w:r w:rsidRPr="004265F4">
              <w:rPr>
                <w:sz w:val="17"/>
                <w:szCs w:val="17"/>
              </w:rPr>
              <w:t> </w:t>
            </w:r>
          </w:p>
        </w:tc>
        <w:tc>
          <w:tcPr>
            <w:tcW w:w="553" w:type="dxa"/>
            <w:shd w:val="clear" w:color="auto" w:fill="auto"/>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4 279,0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8 987,9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 xml:space="preserve">Расходы, связанные с муниципальным управлением </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99</w:t>
            </w:r>
          </w:p>
        </w:tc>
        <w:tc>
          <w:tcPr>
            <w:tcW w:w="530" w:type="dxa"/>
            <w:shd w:val="clear" w:color="auto" w:fill="auto"/>
            <w:hideMark/>
          </w:tcPr>
          <w:p w:rsidR="009576F1" w:rsidRPr="004265F4" w:rsidRDefault="009576F1" w:rsidP="003178ED">
            <w:pPr>
              <w:rPr>
                <w:sz w:val="17"/>
                <w:szCs w:val="17"/>
              </w:rPr>
            </w:pPr>
            <w:r w:rsidRPr="004265F4">
              <w:rPr>
                <w:sz w:val="17"/>
                <w:szCs w:val="17"/>
              </w:rPr>
              <w:t>05</w:t>
            </w:r>
          </w:p>
        </w:tc>
        <w:tc>
          <w:tcPr>
            <w:tcW w:w="446" w:type="dxa"/>
            <w:shd w:val="clear" w:color="auto" w:fill="auto"/>
            <w:hideMark/>
          </w:tcPr>
          <w:p w:rsidR="009576F1" w:rsidRPr="004265F4" w:rsidRDefault="009576F1" w:rsidP="003178ED">
            <w:pPr>
              <w:rPr>
                <w:sz w:val="17"/>
                <w:szCs w:val="17"/>
              </w:rPr>
            </w:pPr>
            <w:r w:rsidRPr="004265F4">
              <w:rPr>
                <w:sz w:val="17"/>
                <w:szCs w:val="17"/>
              </w:rPr>
              <w:t>1</w:t>
            </w:r>
          </w:p>
        </w:tc>
        <w:tc>
          <w:tcPr>
            <w:tcW w:w="498" w:type="dxa"/>
            <w:shd w:val="clear" w:color="auto" w:fill="auto"/>
            <w:hideMark/>
          </w:tcPr>
          <w:p w:rsidR="009576F1" w:rsidRPr="004265F4" w:rsidRDefault="009576F1" w:rsidP="003178ED">
            <w:pPr>
              <w:rPr>
                <w:sz w:val="17"/>
                <w:szCs w:val="17"/>
              </w:rPr>
            </w:pPr>
            <w:r w:rsidRPr="004265F4">
              <w:rPr>
                <w:sz w:val="17"/>
                <w:szCs w:val="17"/>
              </w:rPr>
              <w:t>05</w:t>
            </w:r>
          </w:p>
        </w:tc>
        <w:tc>
          <w:tcPr>
            <w:tcW w:w="682" w:type="dxa"/>
            <w:shd w:val="clear" w:color="auto" w:fill="auto"/>
            <w:hideMark/>
          </w:tcPr>
          <w:p w:rsidR="009576F1" w:rsidRPr="004265F4" w:rsidRDefault="009576F1" w:rsidP="003178ED">
            <w:pPr>
              <w:rPr>
                <w:sz w:val="17"/>
                <w:szCs w:val="17"/>
              </w:rPr>
            </w:pPr>
            <w:r w:rsidRPr="004265F4">
              <w:rPr>
                <w:sz w:val="17"/>
                <w:szCs w:val="17"/>
              </w:rPr>
              <w:t>41000</w:t>
            </w:r>
          </w:p>
        </w:tc>
        <w:tc>
          <w:tcPr>
            <w:tcW w:w="553" w:type="dxa"/>
            <w:shd w:val="clear" w:color="auto" w:fill="auto"/>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4 279,0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8 987,9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Условно утвержденные расходы</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99</w:t>
            </w:r>
          </w:p>
        </w:tc>
        <w:tc>
          <w:tcPr>
            <w:tcW w:w="530" w:type="dxa"/>
            <w:shd w:val="clear" w:color="auto" w:fill="auto"/>
            <w:hideMark/>
          </w:tcPr>
          <w:p w:rsidR="009576F1" w:rsidRPr="004265F4" w:rsidRDefault="009576F1" w:rsidP="003178ED">
            <w:pPr>
              <w:rPr>
                <w:sz w:val="17"/>
                <w:szCs w:val="17"/>
              </w:rPr>
            </w:pPr>
            <w:r w:rsidRPr="004265F4">
              <w:rPr>
                <w:sz w:val="17"/>
                <w:szCs w:val="17"/>
              </w:rPr>
              <w:t>05</w:t>
            </w:r>
          </w:p>
        </w:tc>
        <w:tc>
          <w:tcPr>
            <w:tcW w:w="446" w:type="dxa"/>
            <w:shd w:val="clear" w:color="auto" w:fill="auto"/>
            <w:hideMark/>
          </w:tcPr>
          <w:p w:rsidR="009576F1" w:rsidRPr="004265F4" w:rsidRDefault="009576F1" w:rsidP="003178ED">
            <w:pPr>
              <w:rPr>
                <w:sz w:val="17"/>
                <w:szCs w:val="17"/>
              </w:rPr>
            </w:pPr>
            <w:r w:rsidRPr="004265F4">
              <w:rPr>
                <w:sz w:val="17"/>
                <w:szCs w:val="17"/>
              </w:rPr>
              <w:t>1</w:t>
            </w:r>
          </w:p>
        </w:tc>
        <w:tc>
          <w:tcPr>
            <w:tcW w:w="498" w:type="dxa"/>
            <w:shd w:val="clear" w:color="auto" w:fill="auto"/>
            <w:hideMark/>
          </w:tcPr>
          <w:p w:rsidR="009576F1" w:rsidRPr="004265F4" w:rsidRDefault="009576F1" w:rsidP="003178ED">
            <w:pPr>
              <w:rPr>
                <w:sz w:val="17"/>
                <w:szCs w:val="17"/>
              </w:rPr>
            </w:pPr>
            <w:r w:rsidRPr="004265F4">
              <w:rPr>
                <w:sz w:val="17"/>
                <w:szCs w:val="17"/>
              </w:rPr>
              <w:t>05</w:t>
            </w:r>
          </w:p>
        </w:tc>
        <w:tc>
          <w:tcPr>
            <w:tcW w:w="682" w:type="dxa"/>
            <w:shd w:val="clear" w:color="auto" w:fill="auto"/>
            <w:hideMark/>
          </w:tcPr>
          <w:p w:rsidR="009576F1" w:rsidRPr="004265F4" w:rsidRDefault="009576F1" w:rsidP="003178ED">
            <w:pPr>
              <w:rPr>
                <w:sz w:val="17"/>
                <w:szCs w:val="17"/>
              </w:rPr>
            </w:pPr>
            <w:r w:rsidRPr="004265F4">
              <w:rPr>
                <w:sz w:val="17"/>
                <w:szCs w:val="17"/>
              </w:rPr>
              <w:t>41990</w:t>
            </w:r>
          </w:p>
        </w:tc>
        <w:tc>
          <w:tcPr>
            <w:tcW w:w="553" w:type="dxa"/>
            <w:shd w:val="clear" w:color="auto" w:fill="auto"/>
            <w:hideMark/>
          </w:tcPr>
          <w:p w:rsidR="009576F1" w:rsidRPr="004265F4" w:rsidRDefault="009576F1" w:rsidP="003178ED">
            <w:pPr>
              <w:rPr>
                <w:sz w:val="17"/>
                <w:szCs w:val="17"/>
              </w:rPr>
            </w:pPr>
            <w:r w:rsidRPr="004265F4">
              <w:rPr>
                <w:sz w:val="17"/>
                <w:szCs w:val="17"/>
              </w:rPr>
              <w:t> </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4 279,0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8 987,9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Иные бюджетные ассигнования</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99</w:t>
            </w:r>
          </w:p>
        </w:tc>
        <w:tc>
          <w:tcPr>
            <w:tcW w:w="530" w:type="dxa"/>
            <w:shd w:val="clear" w:color="auto" w:fill="auto"/>
            <w:hideMark/>
          </w:tcPr>
          <w:p w:rsidR="009576F1" w:rsidRPr="004265F4" w:rsidRDefault="009576F1" w:rsidP="003178ED">
            <w:pPr>
              <w:rPr>
                <w:sz w:val="17"/>
                <w:szCs w:val="17"/>
              </w:rPr>
            </w:pPr>
            <w:r w:rsidRPr="004265F4">
              <w:rPr>
                <w:sz w:val="17"/>
                <w:szCs w:val="17"/>
              </w:rPr>
              <w:t>05</w:t>
            </w:r>
          </w:p>
        </w:tc>
        <w:tc>
          <w:tcPr>
            <w:tcW w:w="446" w:type="dxa"/>
            <w:shd w:val="clear" w:color="auto" w:fill="auto"/>
            <w:hideMark/>
          </w:tcPr>
          <w:p w:rsidR="009576F1" w:rsidRPr="004265F4" w:rsidRDefault="009576F1" w:rsidP="003178ED">
            <w:pPr>
              <w:rPr>
                <w:sz w:val="17"/>
                <w:szCs w:val="17"/>
              </w:rPr>
            </w:pPr>
            <w:r w:rsidRPr="004265F4">
              <w:rPr>
                <w:sz w:val="17"/>
                <w:szCs w:val="17"/>
              </w:rPr>
              <w:t>1</w:t>
            </w:r>
          </w:p>
        </w:tc>
        <w:tc>
          <w:tcPr>
            <w:tcW w:w="498" w:type="dxa"/>
            <w:shd w:val="clear" w:color="auto" w:fill="auto"/>
            <w:hideMark/>
          </w:tcPr>
          <w:p w:rsidR="009576F1" w:rsidRPr="004265F4" w:rsidRDefault="009576F1" w:rsidP="003178ED">
            <w:pPr>
              <w:rPr>
                <w:sz w:val="17"/>
                <w:szCs w:val="17"/>
              </w:rPr>
            </w:pPr>
            <w:r w:rsidRPr="004265F4">
              <w:rPr>
                <w:sz w:val="17"/>
                <w:szCs w:val="17"/>
              </w:rPr>
              <w:t>05</w:t>
            </w:r>
          </w:p>
        </w:tc>
        <w:tc>
          <w:tcPr>
            <w:tcW w:w="682" w:type="dxa"/>
            <w:shd w:val="clear" w:color="auto" w:fill="auto"/>
            <w:hideMark/>
          </w:tcPr>
          <w:p w:rsidR="009576F1" w:rsidRPr="004265F4" w:rsidRDefault="009576F1" w:rsidP="003178ED">
            <w:pPr>
              <w:rPr>
                <w:sz w:val="17"/>
                <w:szCs w:val="17"/>
              </w:rPr>
            </w:pPr>
            <w:r w:rsidRPr="004265F4">
              <w:rPr>
                <w:sz w:val="17"/>
                <w:szCs w:val="17"/>
              </w:rPr>
              <w:t>41990</w:t>
            </w:r>
          </w:p>
        </w:tc>
        <w:tc>
          <w:tcPr>
            <w:tcW w:w="553" w:type="dxa"/>
            <w:shd w:val="clear" w:color="auto" w:fill="auto"/>
            <w:hideMark/>
          </w:tcPr>
          <w:p w:rsidR="009576F1" w:rsidRPr="004265F4" w:rsidRDefault="009576F1" w:rsidP="003178ED">
            <w:pPr>
              <w:rPr>
                <w:sz w:val="17"/>
                <w:szCs w:val="17"/>
              </w:rPr>
            </w:pPr>
            <w:r w:rsidRPr="004265F4">
              <w:rPr>
                <w:sz w:val="17"/>
                <w:szCs w:val="17"/>
              </w:rPr>
              <w:t>800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4 279,0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8 987,9</w:t>
            </w:r>
          </w:p>
        </w:tc>
      </w:tr>
      <w:tr w:rsidR="009576F1" w:rsidRPr="004265F4" w:rsidTr="003178ED">
        <w:trPr>
          <w:trHeight w:val="170"/>
        </w:trPr>
        <w:tc>
          <w:tcPr>
            <w:tcW w:w="3114" w:type="dxa"/>
            <w:shd w:val="clear" w:color="auto" w:fill="auto"/>
            <w:hideMark/>
          </w:tcPr>
          <w:p w:rsidR="009576F1" w:rsidRPr="004265F4" w:rsidRDefault="009576F1" w:rsidP="003178ED">
            <w:pPr>
              <w:rPr>
                <w:sz w:val="17"/>
                <w:szCs w:val="17"/>
              </w:rPr>
            </w:pPr>
            <w:r w:rsidRPr="004265F4">
              <w:rPr>
                <w:sz w:val="17"/>
                <w:szCs w:val="17"/>
              </w:rPr>
              <w:t>Резервные средства</w:t>
            </w:r>
          </w:p>
        </w:tc>
        <w:tc>
          <w:tcPr>
            <w:tcW w:w="567" w:type="dxa"/>
            <w:shd w:val="clear" w:color="auto" w:fill="auto"/>
            <w:hideMark/>
          </w:tcPr>
          <w:p w:rsidR="009576F1" w:rsidRPr="004265F4" w:rsidRDefault="009576F1" w:rsidP="003178ED">
            <w:pPr>
              <w:rPr>
                <w:sz w:val="17"/>
                <w:szCs w:val="17"/>
              </w:rPr>
            </w:pPr>
            <w:r w:rsidRPr="004265F4">
              <w:rPr>
                <w:sz w:val="17"/>
                <w:szCs w:val="17"/>
              </w:rPr>
              <w:t>902</w:t>
            </w:r>
          </w:p>
        </w:tc>
        <w:tc>
          <w:tcPr>
            <w:tcW w:w="453" w:type="dxa"/>
            <w:shd w:val="clear" w:color="auto" w:fill="auto"/>
            <w:hideMark/>
          </w:tcPr>
          <w:p w:rsidR="009576F1" w:rsidRPr="004265F4" w:rsidRDefault="009576F1" w:rsidP="003178ED">
            <w:pPr>
              <w:rPr>
                <w:sz w:val="17"/>
                <w:szCs w:val="17"/>
              </w:rPr>
            </w:pPr>
            <w:r w:rsidRPr="004265F4">
              <w:rPr>
                <w:sz w:val="17"/>
                <w:szCs w:val="17"/>
              </w:rPr>
              <w:t>99</w:t>
            </w:r>
          </w:p>
        </w:tc>
        <w:tc>
          <w:tcPr>
            <w:tcW w:w="576" w:type="dxa"/>
            <w:shd w:val="clear" w:color="auto" w:fill="auto"/>
            <w:hideMark/>
          </w:tcPr>
          <w:p w:rsidR="009576F1" w:rsidRPr="004265F4" w:rsidRDefault="009576F1" w:rsidP="003178ED">
            <w:pPr>
              <w:rPr>
                <w:sz w:val="17"/>
                <w:szCs w:val="17"/>
              </w:rPr>
            </w:pPr>
            <w:r w:rsidRPr="004265F4">
              <w:rPr>
                <w:sz w:val="17"/>
                <w:szCs w:val="17"/>
              </w:rPr>
              <w:t>99</w:t>
            </w:r>
          </w:p>
        </w:tc>
        <w:tc>
          <w:tcPr>
            <w:tcW w:w="530" w:type="dxa"/>
            <w:shd w:val="clear" w:color="auto" w:fill="auto"/>
            <w:hideMark/>
          </w:tcPr>
          <w:p w:rsidR="009576F1" w:rsidRPr="004265F4" w:rsidRDefault="009576F1" w:rsidP="003178ED">
            <w:pPr>
              <w:rPr>
                <w:sz w:val="17"/>
                <w:szCs w:val="17"/>
              </w:rPr>
            </w:pPr>
            <w:r w:rsidRPr="004265F4">
              <w:rPr>
                <w:sz w:val="17"/>
                <w:szCs w:val="17"/>
              </w:rPr>
              <w:t>05</w:t>
            </w:r>
          </w:p>
        </w:tc>
        <w:tc>
          <w:tcPr>
            <w:tcW w:w="446" w:type="dxa"/>
            <w:shd w:val="clear" w:color="auto" w:fill="auto"/>
            <w:hideMark/>
          </w:tcPr>
          <w:p w:rsidR="009576F1" w:rsidRPr="004265F4" w:rsidRDefault="009576F1" w:rsidP="003178ED">
            <w:pPr>
              <w:rPr>
                <w:sz w:val="17"/>
                <w:szCs w:val="17"/>
              </w:rPr>
            </w:pPr>
            <w:r w:rsidRPr="004265F4">
              <w:rPr>
                <w:sz w:val="17"/>
                <w:szCs w:val="17"/>
              </w:rPr>
              <w:t>1</w:t>
            </w:r>
          </w:p>
        </w:tc>
        <w:tc>
          <w:tcPr>
            <w:tcW w:w="498" w:type="dxa"/>
            <w:shd w:val="clear" w:color="auto" w:fill="auto"/>
            <w:hideMark/>
          </w:tcPr>
          <w:p w:rsidR="009576F1" w:rsidRPr="004265F4" w:rsidRDefault="009576F1" w:rsidP="003178ED">
            <w:pPr>
              <w:rPr>
                <w:sz w:val="17"/>
                <w:szCs w:val="17"/>
              </w:rPr>
            </w:pPr>
            <w:r w:rsidRPr="004265F4">
              <w:rPr>
                <w:sz w:val="17"/>
                <w:szCs w:val="17"/>
              </w:rPr>
              <w:t>05</w:t>
            </w:r>
          </w:p>
        </w:tc>
        <w:tc>
          <w:tcPr>
            <w:tcW w:w="682" w:type="dxa"/>
            <w:shd w:val="clear" w:color="auto" w:fill="auto"/>
            <w:hideMark/>
          </w:tcPr>
          <w:p w:rsidR="009576F1" w:rsidRPr="004265F4" w:rsidRDefault="009576F1" w:rsidP="003178ED">
            <w:pPr>
              <w:rPr>
                <w:sz w:val="17"/>
                <w:szCs w:val="17"/>
              </w:rPr>
            </w:pPr>
            <w:r w:rsidRPr="004265F4">
              <w:rPr>
                <w:sz w:val="17"/>
                <w:szCs w:val="17"/>
              </w:rPr>
              <w:t>41990</w:t>
            </w:r>
          </w:p>
        </w:tc>
        <w:tc>
          <w:tcPr>
            <w:tcW w:w="553" w:type="dxa"/>
            <w:shd w:val="clear" w:color="auto" w:fill="auto"/>
            <w:hideMark/>
          </w:tcPr>
          <w:p w:rsidR="009576F1" w:rsidRPr="004265F4" w:rsidRDefault="009576F1" w:rsidP="003178ED">
            <w:pPr>
              <w:rPr>
                <w:sz w:val="17"/>
                <w:szCs w:val="17"/>
              </w:rPr>
            </w:pPr>
            <w:r w:rsidRPr="004265F4">
              <w:rPr>
                <w:sz w:val="17"/>
                <w:szCs w:val="17"/>
              </w:rPr>
              <w:t>870</w:t>
            </w:r>
          </w:p>
        </w:tc>
        <w:tc>
          <w:tcPr>
            <w:tcW w:w="1102" w:type="dxa"/>
            <w:shd w:val="clear" w:color="auto" w:fill="auto"/>
            <w:noWrap/>
            <w:hideMark/>
          </w:tcPr>
          <w:p w:rsidR="009576F1" w:rsidRPr="004265F4" w:rsidRDefault="009576F1" w:rsidP="003178ED">
            <w:pPr>
              <w:jc w:val="right"/>
              <w:rPr>
                <w:sz w:val="17"/>
                <w:szCs w:val="17"/>
              </w:rPr>
            </w:pPr>
            <w:r w:rsidRPr="004265F4">
              <w:rPr>
                <w:sz w:val="17"/>
                <w:szCs w:val="17"/>
              </w:rPr>
              <w:t>0,0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4 279,0</w:t>
            </w:r>
          </w:p>
        </w:tc>
        <w:tc>
          <w:tcPr>
            <w:tcW w:w="999" w:type="dxa"/>
            <w:shd w:val="clear" w:color="auto" w:fill="auto"/>
            <w:noWrap/>
            <w:hideMark/>
          </w:tcPr>
          <w:p w:rsidR="009576F1" w:rsidRPr="004265F4" w:rsidRDefault="009576F1" w:rsidP="003178ED">
            <w:pPr>
              <w:jc w:val="right"/>
              <w:rPr>
                <w:sz w:val="17"/>
                <w:szCs w:val="17"/>
              </w:rPr>
            </w:pPr>
            <w:r w:rsidRPr="004265F4">
              <w:rPr>
                <w:sz w:val="17"/>
                <w:szCs w:val="17"/>
              </w:rPr>
              <w:t>8 987,9</w:t>
            </w:r>
          </w:p>
        </w:tc>
      </w:tr>
    </w:tbl>
    <w:p w:rsidR="009576F1" w:rsidRPr="007438E6" w:rsidRDefault="009576F1" w:rsidP="009576F1">
      <w:pPr>
        <w:ind w:firstLine="708"/>
        <w:jc w:val="right"/>
        <w:rPr>
          <w:sz w:val="17"/>
          <w:szCs w:val="17"/>
        </w:rPr>
      </w:pPr>
    </w:p>
    <w:p w:rsidR="009576F1" w:rsidRPr="003074F1" w:rsidRDefault="009576F1" w:rsidP="009576F1">
      <w:pPr>
        <w:ind w:firstLine="708"/>
        <w:jc w:val="both"/>
      </w:pPr>
      <w:r>
        <w:t xml:space="preserve">1.12. </w:t>
      </w:r>
      <w:r w:rsidRPr="003074F1">
        <w:t>Приложение №7 изложить в следующей редакции:</w:t>
      </w:r>
    </w:p>
    <w:p w:rsidR="009576F1" w:rsidRPr="003074F1" w:rsidRDefault="009576F1" w:rsidP="009576F1">
      <w:pPr>
        <w:jc w:val="both"/>
      </w:pP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t>«Приложение №7</w:t>
      </w:r>
    </w:p>
    <w:p w:rsidR="009576F1" w:rsidRPr="003074F1" w:rsidRDefault="009576F1" w:rsidP="009576F1">
      <w:pPr>
        <w:jc w:val="center"/>
      </w:pPr>
      <w:r w:rsidRPr="003074F1">
        <w:t>РАСПРЕДЕЛЕНИЕ БЮДЖЕТНЫХ АССИГНОВАНИЙ РАЙОННОГО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2019 ГОД И НА ПЛАНОВЫЙ ПЕРИОД 2020 И 2021 ГОДОВ</w:t>
      </w:r>
    </w:p>
    <w:p w:rsidR="009576F1" w:rsidRDefault="009576F1" w:rsidP="009576F1">
      <w:pPr>
        <w:jc w:val="both"/>
      </w:pP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r>
      <w:r w:rsidRPr="003074F1">
        <w:tab/>
        <w:t>тыс.рублей</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436"/>
        <w:gridCol w:w="465"/>
        <w:gridCol w:w="518"/>
        <w:gridCol w:w="692"/>
        <w:gridCol w:w="577"/>
        <w:gridCol w:w="428"/>
        <w:gridCol w:w="513"/>
        <w:gridCol w:w="533"/>
        <w:gridCol w:w="915"/>
        <w:gridCol w:w="915"/>
        <w:gridCol w:w="915"/>
      </w:tblGrid>
      <w:tr w:rsidR="009576F1" w:rsidRPr="007B3E5C" w:rsidTr="003178ED">
        <w:trPr>
          <w:trHeight w:val="170"/>
        </w:trPr>
        <w:tc>
          <w:tcPr>
            <w:tcW w:w="3579" w:type="dxa"/>
            <w:vMerge w:val="restart"/>
            <w:shd w:val="clear" w:color="auto" w:fill="auto"/>
            <w:hideMark/>
          </w:tcPr>
          <w:p w:rsidR="009576F1" w:rsidRPr="007B3E5C" w:rsidRDefault="009576F1" w:rsidP="003178ED">
            <w:pPr>
              <w:jc w:val="center"/>
              <w:rPr>
                <w:sz w:val="17"/>
                <w:szCs w:val="17"/>
              </w:rPr>
            </w:pPr>
            <w:r w:rsidRPr="007B3E5C">
              <w:rPr>
                <w:sz w:val="17"/>
                <w:szCs w:val="17"/>
              </w:rPr>
              <w:t>Наименование</w:t>
            </w:r>
          </w:p>
        </w:tc>
        <w:tc>
          <w:tcPr>
            <w:tcW w:w="2111" w:type="dxa"/>
            <w:gridSpan w:val="4"/>
            <w:vMerge w:val="restart"/>
            <w:shd w:val="clear" w:color="auto" w:fill="auto"/>
            <w:hideMark/>
          </w:tcPr>
          <w:p w:rsidR="009576F1" w:rsidRPr="007B3E5C" w:rsidRDefault="009576F1" w:rsidP="003178ED">
            <w:pPr>
              <w:jc w:val="center"/>
              <w:rPr>
                <w:sz w:val="17"/>
                <w:szCs w:val="17"/>
              </w:rPr>
            </w:pPr>
            <w:r w:rsidRPr="007B3E5C">
              <w:rPr>
                <w:sz w:val="17"/>
                <w:szCs w:val="17"/>
              </w:rPr>
              <w:t>Цср</w:t>
            </w:r>
          </w:p>
        </w:tc>
        <w:tc>
          <w:tcPr>
            <w:tcW w:w="577" w:type="dxa"/>
            <w:vMerge w:val="restart"/>
            <w:shd w:val="clear" w:color="auto" w:fill="auto"/>
            <w:noWrap/>
            <w:hideMark/>
          </w:tcPr>
          <w:p w:rsidR="009576F1" w:rsidRPr="007B3E5C" w:rsidRDefault="009576F1" w:rsidP="003178ED">
            <w:pPr>
              <w:jc w:val="center"/>
              <w:rPr>
                <w:sz w:val="17"/>
                <w:szCs w:val="17"/>
              </w:rPr>
            </w:pPr>
            <w:r w:rsidRPr="007B3E5C">
              <w:rPr>
                <w:sz w:val="17"/>
                <w:szCs w:val="17"/>
              </w:rPr>
              <w:t xml:space="preserve"> Вр </w:t>
            </w:r>
          </w:p>
        </w:tc>
        <w:tc>
          <w:tcPr>
            <w:tcW w:w="428" w:type="dxa"/>
            <w:vMerge w:val="restart"/>
            <w:shd w:val="clear" w:color="auto" w:fill="auto"/>
            <w:hideMark/>
          </w:tcPr>
          <w:p w:rsidR="009576F1" w:rsidRPr="007B3E5C" w:rsidRDefault="009576F1" w:rsidP="003178ED">
            <w:pPr>
              <w:jc w:val="center"/>
              <w:rPr>
                <w:sz w:val="17"/>
                <w:szCs w:val="17"/>
              </w:rPr>
            </w:pPr>
            <w:r w:rsidRPr="007B3E5C">
              <w:rPr>
                <w:sz w:val="17"/>
                <w:szCs w:val="17"/>
              </w:rPr>
              <w:t>Рз</w:t>
            </w:r>
          </w:p>
        </w:tc>
        <w:tc>
          <w:tcPr>
            <w:tcW w:w="513" w:type="dxa"/>
            <w:vMerge w:val="restart"/>
            <w:shd w:val="clear" w:color="auto" w:fill="auto"/>
            <w:hideMark/>
          </w:tcPr>
          <w:p w:rsidR="009576F1" w:rsidRPr="007B3E5C" w:rsidRDefault="009576F1" w:rsidP="003178ED">
            <w:pPr>
              <w:jc w:val="center"/>
              <w:rPr>
                <w:sz w:val="17"/>
                <w:szCs w:val="17"/>
              </w:rPr>
            </w:pPr>
            <w:r w:rsidRPr="007B3E5C">
              <w:rPr>
                <w:sz w:val="17"/>
                <w:szCs w:val="17"/>
              </w:rPr>
              <w:t>Прз</w:t>
            </w:r>
          </w:p>
        </w:tc>
        <w:tc>
          <w:tcPr>
            <w:tcW w:w="533" w:type="dxa"/>
            <w:vMerge w:val="restart"/>
            <w:shd w:val="clear" w:color="auto" w:fill="auto"/>
            <w:hideMark/>
          </w:tcPr>
          <w:p w:rsidR="009576F1" w:rsidRPr="007B3E5C" w:rsidRDefault="009576F1" w:rsidP="003178ED">
            <w:pPr>
              <w:jc w:val="center"/>
              <w:rPr>
                <w:sz w:val="17"/>
                <w:szCs w:val="17"/>
              </w:rPr>
            </w:pPr>
            <w:r w:rsidRPr="007B3E5C">
              <w:rPr>
                <w:sz w:val="17"/>
                <w:szCs w:val="17"/>
              </w:rPr>
              <w:t>Адм</w:t>
            </w:r>
          </w:p>
        </w:tc>
        <w:tc>
          <w:tcPr>
            <w:tcW w:w="2745" w:type="dxa"/>
            <w:gridSpan w:val="3"/>
            <w:shd w:val="clear" w:color="auto" w:fill="auto"/>
            <w:hideMark/>
          </w:tcPr>
          <w:p w:rsidR="009576F1" w:rsidRPr="007B3E5C" w:rsidRDefault="009576F1" w:rsidP="003178ED">
            <w:pPr>
              <w:jc w:val="center"/>
              <w:rPr>
                <w:color w:val="000000"/>
                <w:sz w:val="17"/>
                <w:szCs w:val="17"/>
              </w:rPr>
            </w:pPr>
            <w:r w:rsidRPr="007B3E5C">
              <w:rPr>
                <w:color w:val="000000"/>
                <w:sz w:val="17"/>
                <w:szCs w:val="17"/>
              </w:rPr>
              <w:t>Сумма</w:t>
            </w:r>
          </w:p>
        </w:tc>
      </w:tr>
      <w:tr w:rsidR="009576F1" w:rsidRPr="007B3E5C" w:rsidTr="003178ED">
        <w:trPr>
          <w:trHeight w:val="170"/>
        </w:trPr>
        <w:tc>
          <w:tcPr>
            <w:tcW w:w="3579" w:type="dxa"/>
            <w:vMerge/>
            <w:hideMark/>
          </w:tcPr>
          <w:p w:rsidR="009576F1" w:rsidRPr="007B3E5C" w:rsidRDefault="009576F1" w:rsidP="003178ED">
            <w:pPr>
              <w:rPr>
                <w:sz w:val="17"/>
                <w:szCs w:val="17"/>
              </w:rPr>
            </w:pPr>
          </w:p>
        </w:tc>
        <w:tc>
          <w:tcPr>
            <w:tcW w:w="2111" w:type="dxa"/>
            <w:gridSpan w:val="4"/>
            <w:vMerge/>
            <w:hideMark/>
          </w:tcPr>
          <w:p w:rsidR="009576F1" w:rsidRPr="007B3E5C" w:rsidRDefault="009576F1" w:rsidP="003178ED">
            <w:pPr>
              <w:rPr>
                <w:sz w:val="17"/>
                <w:szCs w:val="17"/>
              </w:rPr>
            </w:pPr>
          </w:p>
        </w:tc>
        <w:tc>
          <w:tcPr>
            <w:tcW w:w="577" w:type="dxa"/>
            <w:vMerge/>
            <w:hideMark/>
          </w:tcPr>
          <w:p w:rsidR="009576F1" w:rsidRPr="007B3E5C" w:rsidRDefault="009576F1" w:rsidP="003178ED">
            <w:pPr>
              <w:rPr>
                <w:sz w:val="17"/>
                <w:szCs w:val="17"/>
              </w:rPr>
            </w:pPr>
          </w:p>
        </w:tc>
        <w:tc>
          <w:tcPr>
            <w:tcW w:w="428" w:type="dxa"/>
            <w:vMerge/>
            <w:hideMark/>
          </w:tcPr>
          <w:p w:rsidR="009576F1" w:rsidRPr="007B3E5C" w:rsidRDefault="009576F1" w:rsidP="003178ED">
            <w:pPr>
              <w:rPr>
                <w:sz w:val="17"/>
                <w:szCs w:val="17"/>
              </w:rPr>
            </w:pPr>
          </w:p>
        </w:tc>
        <w:tc>
          <w:tcPr>
            <w:tcW w:w="513" w:type="dxa"/>
            <w:vMerge/>
            <w:hideMark/>
          </w:tcPr>
          <w:p w:rsidR="009576F1" w:rsidRPr="007B3E5C" w:rsidRDefault="009576F1" w:rsidP="003178ED">
            <w:pPr>
              <w:rPr>
                <w:sz w:val="17"/>
                <w:szCs w:val="17"/>
              </w:rPr>
            </w:pPr>
          </w:p>
        </w:tc>
        <w:tc>
          <w:tcPr>
            <w:tcW w:w="533" w:type="dxa"/>
            <w:vMerge/>
            <w:hideMark/>
          </w:tcPr>
          <w:p w:rsidR="009576F1" w:rsidRPr="007B3E5C" w:rsidRDefault="009576F1" w:rsidP="003178ED">
            <w:pPr>
              <w:rPr>
                <w:sz w:val="17"/>
                <w:szCs w:val="17"/>
              </w:rPr>
            </w:pPr>
          </w:p>
        </w:tc>
        <w:tc>
          <w:tcPr>
            <w:tcW w:w="915" w:type="dxa"/>
            <w:shd w:val="clear" w:color="auto" w:fill="auto"/>
            <w:hideMark/>
          </w:tcPr>
          <w:p w:rsidR="009576F1" w:rsidRPr="007B3E5C" w:rsidRDefault="009576F1" w:rsidP="003178ED">
            <w:pPr>
              <w:ind w:left="-184"/>
              <w:jc w:val="center"/>
              <w:rPr>
                <w:sz w:val="17"/>
                <w:szCs w:val="17"/>
              </w:rPr>
            </w:pPr>
            <w:r w:rsidRPr="007B3E5C">
              <w:rPr>
                <w:sz w:val="17"/>
                <w:szCs w:val="17"/>
              </w:rPr>
              <w:t xml:space="preserve"> 2019 </w:t>
            </w:r>
            <w:r>
              <w:rPr>
                <w:sz w:val="17"/>
                <w:szCs w:val="17"/>
              </w:rPr>
              <w:t>ГОД</w:t>
            </w:r>
            <w:r w:rsidRPr="007B3E5C">
              <w:rPr>
                <w:sz w:val="17"/>
                <w:szCs w:val="17"/>
              </w:rPr>
              <w:t xml:space="preserve"> </w:t>
            </w:r>
          </w:p>
        </w:tc>
        <w:tc>
          <w:tcPr>
            <w:tcW w:w="915" w:type="dxa"/>
            <w:shd w:val="clear" w:color="auto" w:fill="auto"/>
            <w:hideMark/>
          </w:tcPr>
          <w:p w:rsidR="009576F1" w:rsidRPr="007B3E5C" w:rsidRDefault="009576F1" w:rsidP="003178ED">
            <w:pPr>
              <w:ind w:left="-114"/>
              <w:jc w:val="center"/>
              <w:rPr>
                <w:sz w:val="17"/>
                <w:szCs w:val="17"/>
              </w:rPr>
            </w:pPr>
            <w:r w:rsidRPr="007B3E5C">
              <w:rPr>
                <w:sz w:val="17"/>
                <w:szCs w:val="17"/>
              </w:rPr>
              <w:t xml:space="preserve"> 2020 </w:t>
            </w:r>
            <w:r>
              <w:rPr>
                <w:sz w:val="17"/>
                <w:szCs w:val="17"/>
              </w:rPr>
              <w:t>ГОД</w:t>
            </w:r>
            <w:r w:rsidRPr="007B3E5C">
              <w:rPr>
                <w:sz w:val="17"/>
                <w:szCs w:val="17"/>
              </w:rPr>
              <w:t xml:space="preserve"> </w:t>
            </w:r>
          </w:p>
        </w:tc>
        <w:tc>
          <w:tcPr>
            <w:tcW w:w="915" w:type="dxa"/>
            <w:shd w:val="clear" w:color="auto" w:fill="auto"/>
            <w:hideMark/>
          </w:tcPr>
          <w:p w:rsidR="009576F1" w:rsidRPr="007B3E5C" w:rsidRDefault="009576F1" w:rsidP="003178ED">
            <w:pPr>
              <w:ind w:left="-177"/>
              <w:jc w:val="center"/>
              <w:rPr>
                <w:sz w:val="17"/>
                <w:szCs w:val="17"/>
              </w:rPr>
            </w:pPr>
            <w:r w:rsidRPr="007B3E5C">
              <w:rPr>
                <w:sz w:val="17"/>
                <w:szCs w:val="17"/>
              </w:rPr>
              <w:t xml:space="preserve"> 2021 </w:t>
            </w:r>
            <w:r>
              <w:rPr>
                <w:sz w:val="17"/>
                <w:szCs w:val="17"/>
              </w:rPr>
              <w:t>ГОД</w:t>
            </w:r>
          </w:p>
        </w:tc>
      </w:tr>
      <w:tr w:rsidR="009576F1" w:rsidRPr="007B3E5C" w:rsidTr="003178ED">
        <w:trPr>
          <w:trHeight w:val="170"/>
        </w:trPr>
        <w:tc>
          <w:tcPr>
            <w:tcW w:w="3579" w:type="dxa"/>
            <w:shd w:val="clear" w:color="auto" w:fill="auto"/>
            <w:hideMark/>
          </w:tcPr>
          <w:p w:rsidR="009576F1" w:rsidRPr="007B3E5C" w:rsidRDefault="009576F1" w:rsidP="003178ED">
            <w:pPr>
              <w:jc w:val="center"/>
              <w:rPr>
                <w:sz w:val="17"/>
                <w:szCs w:val="17"/>
              </w:rPr>
            </w:pPr>
            <w:r w:rsidRPr="007B3E5C">
              <w:rPr>
                <w:sz w:val="17"/>
                <w:szCs w:val="17"/>
              </w:rPr>
              <w:t>1</w:t>
            </w:r>
          </w:p>
        </w:tc>
        <w:tc>
          <w:tcPr>
            <w:tcW w:w="436" w:type="dxa"/>
            <w:shd w:val="clear" w:color="auto" w:fill="auto"/>
            <w:hideMark/>
          </w:tcPr>
          <w:p w:rsidR="009576F1" w:rsidRPr="007B3E5C" w:rsidRDefault="009576F1" w:rsidP="003178ED">
            <w:pPr>
              <w:jc w:val="center"/>
              <w:rPr>
                <w:sz w:val="17"/>
                <w:szCs w:val="17"/>
              </w:rPr>
            </w:pPr>
            <w:r w:rsidRPr="007B3E5C">
              <w:rPr>
                <w:sz w:val="17"/>
                <w:szCs w:val="17"/>
              </w:rPr>
              <w:t>2</w:t>
            </w:r>
          </w:p>
        </w:tc>
        <w:tc>
          <w:tcPr>
            <w:tcW w:w="465" w:type="dxa"/>
            <w:shd w:val="clear" w:color="auto" w:fill="auto"/>
            <w:hideMark/>
          </w:tcPr>
          <w:p w:rsidR="009576F1" w:rsidRPr="007B3E5C" w:rsidRDefault="009576F1" w:rsidP="003178ED">
            <w:pPr>
              <w:jc w:val="center"/>
              <w:rPr>
                <w:sz w:val="17"/>
                <w:szCs w:val="17"/>
              </w:rPr>
            </w:pPr>
            <w:r w:rsidRPr="007B3E5C">
              <w:rPr>
                <w:sz w:val="17"/>
                <w:szCs w:val="17"/>
              </w:rPr>
              <w:t>3</w:t>
            </w:r>
          </w:p>
        </w:tc>
        <w:tc>
          <w:tcPr>
            <w:tcW w:w="518" w:type="dxa"/>
            <w:shd w:val="clear" w:color="auto" w:fill="auto"/>
            <w:hideMark/>
          </w:tcPr>
          <w:p w:rsidR="009576F1" w:rsidRPr="007B3E5C" w:rsidRDefault="009576F1" w:rsidP="003178ED">
            <w:pPr>
              <w:jc w:val="center"/>
              <w:rPr>
                <w:sz w:val="17"/>
                <w:szCs w:val="17"/>
              </w:rPr>
            </w:pPr>
            <w:r w:rsidRPr="007B3E5C">
              <w:rPr>
                <w:sz w:val="17"/>
                <w:szCs w:val="17"/>
              </w:rPr>
              <w:t>4</w:t>
            </w:r>
          </w:p>
        </w:tc>
        <w:tc>
          <w:tcPr>
            <w:tcW w:w="692" w:type="dxa"/>
            <w:shd w:val="clear" w:color="auto" w:fill="auto"/>
            <w:hideMark/>
          </w:tcPr>
          <w:p w:rsidR="009576F1" w:rsidRPr="007B3E5C" w:rsidRDefault="009576F1" w:rsidP="003178ED">
            <w:pPr>
              <w:jc w:val="center"/>
              <w:rPr>
                <w:sz w:val="17"/>
                <w:szCs w:val="17"/>
              </w:rPr>
            </w:pPr>
            <w:r w:rsidRPr="007B3E5C">
              <w:rPr>
                <w:sz w:val="17"/>
                <w:szCs w:val="17"/>
              </w:rPr>
              <w:t>5</w:t>
            </w:r>
          </w:p>
        </w:tc>
        <w:tc>
          <w:tcPr>
            <w:tcW w:w="577" w:type="dxa"/>
            <w:shd w:val="clear" w:color="auto" w:fill="auto"/>
            <w:hideMark/>
          </w:tcPr>
          <w:p w:rsidR="009576F1" w:rsidRPr="007B3E5C" w:rsidRDefault="009576F1" w:rsidP="003178ED">
            <w:pPr>
              <w:jc w:val="center"/>
              <w:rPr>
                <w:sz w:val="17"/>
                <w:szCs w:val="17"/>
              </w:rPr>
            </w:pPr>
            <w:r w:rsidRPr="007B3E5C">
              <w:rPr>
                <w:sz w:val="17"/>
                <w:szCs w:val="17"/>
              </w:rPr>
              <w:t>6</w:t>
            </w:r>
          </w:p>
        </w:tc>
        <w:tc>
          <w:tcPr>
            <w:tcW w:w="428" w:type="dxa"/>
            <w:shd w:val="clear" w:color="auto" w:fill="auto"/>
            <w:hideMark/>
          </w:tcPr>
          <w:p w:rsidR="009576F1" w:rsidRPr="007B3E5C" w:rsidRDefault="009576F1" w:rsidP="003178ED">
            <w:pPr>
              <w:jc w:val="center"/>
              <w:rPr>
                <w:sz w:val="17"/>
                <w:szCs w:val="17"/>
              </w:rPr>
            </w:pPr>
            <w:r w:rsidRPr="007B3E5C">
              <w:rPr>
                <w:sz w:val="17"/>
                <w:szCs w:val="17"/>
              </w:rPr>
              <w:t>7</w:t>
            </w:r>
          </w:p>
        </w:tc>
        <w:tc>
          <w:tcPr>
            <w:tcW w:w="513" w:type="dxa"/>
            <w:shd w:val="clear" w:color="auto" w:fill="auto"/>
            <w:hideMark/>
          </w:tcPr>
          <w:p w:rsidR="009576F1" w:rsidRPr="007B3E5C" w:rsidRDefault="009576F1" w:rsidP="003178ED">
            <w:pPr>
              <w:jc w:val="center"/>
              <w:rPr>
                <w:sz w:val="17"/>
                <w:szCs w:val="17"/>
              </w:rPr>
            </w:pPr>
            <w:r w:rsidRPr="007B3E5C">
              <w:rPr>
                <w:sz w:val="17"/>
                <w:szCs w:val="17"/>
              </w:rPr>
              <w:t>8</w:t>
            </w:r>
          </w:p>
        </w:tc>
        <w:tc>
          <w:tcPr>
            <w:tcW w:w="533" w:type="dxa"/>
            <w:shd w:val="clear" w:color="auto" w:fill="auto"/>
            <w:hideMark/>
          </w:tcPr>
          <w:p w:rsidR="009576F1" w:rsidRPr="007B3E5C" w:rsidRDefault="009576F1" w:rsidP="003178ED">
            <w:pPr>
              <w:jc w:val="center"/>
              <w:rPr>
                <w:sz w:val="17"/>
                <w:szCs w:val="17"/>
              </w:rPr>
            </w:pPr>
            <w:r w:rsidRPr="007B3E5C">
              <w:rPr>
                <w:sz w:val="17"/>
                <w:szCs w:val="17"/>
              </w:rPr>
              <w:t>9</w:t>
            </w:r>
          </w:p>
        </w:tc>
        <w:tc>
          <w:tcPr>
            <w:tcW w:w="915" w:type="dxa"/>
            <w:shd w:val="clear" w:color="auto" w:fill="auto"/>
            <w:hideMark/>
          </w:tcPr>
          <w:p w:rsidR="009576F1" w:rsidRPr="007B3E5C" w:rsidRDefault="009576F1" w:rsidP="003178ED">
            <w:pPr>
              <w:jc w:val="center"/>
              <w:rPr>
                <w:sz w:val="17"/>
                <w:szCs w:val="17"/>
              </w:rPr>
            </w:pPr>
            <w:r w:rsidRPr="007B3E5C">
              <w:rPr>
                <w:sz w:val="17"/>
                <w:szCs w:val="17"/>
              </w:rPr>
              <w:t>10</w:t>
            </w:r>
          </w:p>
        </w:tc>
        <w:tc>
          <w:tcPr>
            <w:tcW w:w="915" w:type="dxa"/>
            <w:shd w:val="clear" w:color="auto" w:fill="auto"/>
            <w:hideMark/>
          </w:tcPr>
          <w:p w:rsidR="009576F1" w:rsidRPr="007B3E5C" w:rsidRDefault="009576F1" w:rsidP="003178ED">
            <w:pPr>
              <w:jc w:val="center"/>
              <w:rPr>
                <w:sz w:val="17"/>
                <w:szCs w:val="17"/>
              </w:rPr>
            </w:pPr>
            <w:r w:rsidRPr="007B3E5C">
              <w:rPr>
                <w:sz w:val="17"/>
                <w:szCs w:val="17"/>
              </w:rPr>
              <w:t>11</w:t>
            </w:r>
          </w:p>
        </w:tc>
        <w:tc>
          <w:tcPr>
            <w:tcW w:w="915" w:type="dxa"/>
            <w:shd w:val="clear" w:color="auto" w:fill="auto"/>
            <w:hideMark/>
          </w:tcPr>
          <w:p w:rsidR="009576F1" w:rsidRPr="007B3E5C" w:rsidRDefault="009576F1" w:rsidP="003178ED">
            <w:pPr>
              <w:jc w:val="center"/>
              <w:rPr>
                <w:sz w:val="17"/>
                <w:szCs w:val="17"/>
              </w:rPr>
            </w:pPr>
            <w:r w:rsidRPr="007B3E5C">
              <w:rPr>
                <w:sz w:val="17"/>
                <w:szCs w:val="17"/>
              </w:rPr>
              <w:t>12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ВСЕГО</w:t>
            </w:r>
          </w:p>
        </w:tc>
        <w:tc>
          <w:tcPr>
            <w:tcW w:w="436" w:type="dxa"/>
            <w:shd w:val="clear" w:color="auto" w:fill="auto"/>
            <w:hideMark/>
          </w:tcPr>
          <w:p w:rsidR="009576F1" w:rsidRPr="007B3E5C" w:rsidRDefault="009576F1" w:rsidP="003178ED">
            <w:pPr>
              <w:rPr>
                <w:sz w:val="17"/>
                <w:szCs w:val="17"/>
              </w:rPr>
            </w:pPr>
            <w:r w:rsidRPr="007B3E5C">
              <w:rPr>
                <w:sz w:val="17"/>
                <w:szCs w:val="17"/>
              </w:rPr>
              <w:t> </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ind w:left="-154"/>
              <w:jc w:val="right"/>
              <w:rPr>
                <w:sz w:val="17"/>
                <w:szCs w:val="17"/>
              </w:rPr>
            </w:pPr>
            <w:r w:rsidRPr="007B3E5C">
              <w:rPr>
                <w:sz w:val="17"/>
                <w:szCs w:val="17"/>
              </w:rPr>
              <w:t>536 540,2</w:t>
            </w:r>
          </w:p>
        </w:tc>
        <w:tc>
          <w:tcPr>
            <w:tcW w:w="915" w:type="dxa"/>
            <w:shd w:val="clear" w:color="auto" w:fill="auto"/>
            <w:hideMark/>
          </w:tcPr>
          <w:p w:rsidR="009576F1" w:rsidRPr="007B3E5C" w:rsidRDefault="009576F1" w:rsidP="003178ED">
            <w:pPr>
              <w:ind w:left="-154"/>
              <w:jc w:val="right"/>
              <w:rPr>
                <w:sz w:val="17"/>
                <w:szCs w:val="17"/>
              </w:rPr>
            </w:pPr>
            <w:r w:rsidRPr="007B3E5C">
              <w:rPr>
                <w:sz w:val="17"/>
                <w:szCs w:val="17"/>
              </w:rPr>
              <w:t>375 672,2</w:t>
            </w:r>
          </w:p>
        </w:tc>
        <w:tc>
          <w:tcPr>
            <w:tcW w:w="915" w:type="dxa"/>
            <w:shd w:val="clear" w:color="auto" w:fill="auto"/>
            <w:hideMark/>
          </w:tcPr>
          <w:p w:rsidR="009576F1" w:rsidRPr="007B3E5C" w:rsidRDefault="009576F1" w:rsidP="003178ED">
            <w:pPr>
              <w:ind w:left="-167"/>
              <w:jc w:val="right"/>
              <w:rPr>
                <w:sz w:val="17"/>
                <w:szCs w:val="17"/>
              </w:rPr>
            </w:pPr>
            <w:r w:rsidRPr="007B3E5C">
              <w:rPr>
                <w:sz w:val="17"/>
                <w:szCs w:val="17"/>
              </w:rPr>
              <w:t>432 369,2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1 310,7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1 301,6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1 353,1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связанные с муниципальным управлением </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обеспечение функций органов местного самоуправления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Профессиональная подготовка, переподготовка и повышение квалификации</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05</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05</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r>
      <w:tr w:rsidR="009576F1" w:rsidRPr="007B3E5C" w:rsidTr="003178ED">
        <w:trPr>
          <w:trHeight w:val="170"/>
        </w:trPr>
        <w:tc>
          <w:tcPr>
            <w:tcW w:w="3579" w:type="dxa"/>
            <w:shd w:val="clear" w:color="auto" w:fill="auto"/>
            <w:hideMark/>
          </w:tcPr>
          <w:p w:rsidR="009576F1" w:rsidRPr="007B3E5C" w:rsidRDefault="009576F1" w:rsidP="003178ED">
            <w:pPr>
              <w:jc w:val="both"/>
              <w:rPr>
                <w:sz w:val="17"/>
                <w:szCs w:val="17"/>
              </w:rPr>
            </w:pPr>
            <w:r w:rsidRPr="007B3E5C">
              <w:rPr>
                <w:sz w:val="17"/>
                <w:szCs w:val="17"/>
              </w:rPr>
              <w:t>Основное мероприятие "Обеспечение государственных гарантий муниципальных служащих"</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1 310,7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1 286,6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1 338,1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меры социальной поддержки граждан, кроме публичных нормативных обязательств</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03000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1 310,7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1 286,6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1 338,1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Доплаты к пенсиям муниципальных служащих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03010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1 310,7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1 286,6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1 338,1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03010</w:t>
            </w:r>
          </w:p>
        </w:tc>
        <w:tc>
          <w:tcPr>
            <w:tcW w:w="577" w:type="dxa"/>
            <w:shd w:val="clear" w:color="auto" w:fill="auto"/>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1 310,7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1 286,6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1 338,1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Публичные нормативные социальные выплаты гражданам</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03010</w:t>
            </w:r>
          </w:p>
        </w:tc>
        <w:tc>
          <w:tcPr>
            <w:tcW w:w="577" w:type="dxa"/>
            <w:shd w:val="clear" w:color="auto" w:fill="auto"/>
            <w:hideMark/>
          </w:tcPr>
          <w:p w:rsidR="009576F1" w:rsidRPr="007B3E5C" w:rsidRDefault="009576F1" w:rsidP="003178ED">
            <w:pPr>
              <w:rPr>
                <w:sz w:val="17"/>
                <w:szCs w:val="17"/>
              </w:rPr>
            </w:pPr>
            <w:r w:rsidRPr="007B3E5C">
              <w:rPr>
                <w:sz w:val="17"/>
                <w:szCs w:val="17"/>
              </w:rPr>
              <w:t>310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1 310,7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1 286,6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1 338,1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03010</w:t>
            </w:r>
          </w:p>
        </w:tc>
        <w:tc>
          <w:tcPr>
            <w:tcW w:w="577" w:type="dxa"/>
            <w:shd w:val="clear" w:color="auto" w:fill="auto"/>
            <w:hideMark/>
          </w:tcPr>
          <w:p w:rsidR="009576F1" w:rsidRPr="007B3E5C" w:rsidRDefault="009576F1" w:rsidP="003178ED">
            <w:pPr>
              <w:rPr>
                <w:sz w:val="17"/>
                <w:szCs w:val="17"/>
              </w:rPr>
            </w:pPr>
            <w:r w:rsidRPr="007B3E5C">
              <w:rPr>
                <w:sz w:val="17"/>
                <w:szCs w:val="17"/>
              </w:rPr>
              <w:t>310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1 310,7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1 286,6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1 338,1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Пенсионное обеспечение</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03010</w:t>
            </w:r>
          </w:p>
        </w:tc>
        <w:tc>
          <w:tcPr>
            <w:tcW w:w="577" w:type="dxa"/>
            <w:shd w:val="clear" w:color="auto" w:fill="auto"/>
            <w:hideMark/>
          </w:tcPr>
          <w:p w:rsidR="009576F1" w:rsidRPr="007B3E5C" w:rsidRDefault="009576F1" w:rsidP="003178ED">
            <w:pPr>
              <w:rPr>
                <w:sz w:val="17"/>
                <w:szCs w:val="17"/>
              </w:rPr>
            </w:pPr>
            <w:r w:rsidRPr="007B3E5C">
              <w:rPr>
                <w:sz w:val="17"/>
                <w:szCs w:val="17"/>
              </w:rPr>
              <w:t>310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1 310,7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1 286,6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1 338,1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01</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03010</w:t>
            </w:r>
          </w:p>
        </w:tc>
        <w:tc>
          <w:tcPr>
            <w:tcW w:w="577" w:type="dxa"/>
            <w:shd w:val="clear" w:color="auto" w:fill="auto"/>
            <w:hideMark/>
          </w:tcPr>
          <w:p w:rsidR="009576F1" w:rsidRPr="007B3E5C" w:rsidRDefault="009576F1" w:rsidP="003178ED">
            <w:pPr>
              <w:rPr>
                <w:sz w:val="17"/>
                <w:szCs w:val="17"/>
              </w:rPr>
            </w:pPr>
            <w:r w:rsidRPr="007B3E5C">
              <w:rPr>
                <w:sz w:val="17"/>
                <w:szCs w:val="17"/>
              </w:rPr>
              <w:t>310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1 310,7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1 286,6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1 338,1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Муниципальная программа "Развитие образования в Чамзинском муниципальном районе" на 2016-2025 годы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386</w:t>
            </w:r>
            <w:r>
              <w:rPr>
                <w:sz w:val="17"/>
                <w:szCs w:val="17"/>
              </w:rPr>
              <w:t> </w:t>
            </w:r>
            <w:r w:rsidRPr="007B3E5C">
              <w:rPr>
                <w:sz w:val="17"/>
                <w:szCs w:val="17"/>
              </w:rPr>
              <w:t>0</w:t>
            </w:r>
            <w:r>
              <w:rPr>
                <w:sz w:val="17"/>
                <w:szCs w:val="17"/>
              </w:rPr>
              <w:t>14,7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226 214,8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218 675,7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Подпрограмма "Развитие дошкольного образования в Чамзинском муниципальном районе" на 2016-2025 годы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176 505,6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67 574,2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62 498,4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"Обеспечение современного качества дошкольного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Прочие публичные нормативные обязательства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02000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Ежегодная премия для поощрения лучших педагогических работников дошкольных образовательных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02020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02020</w:t>
            </w:r>
          </w:p>
        </w:tc>
        <w:tc>
          <w:tcPr>
            <w:tcW w:w="577" w:type="dxa"/>
            <w:shd w:val="clear" w:color="auto" w:fill="auto"/>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Премии и гранты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02020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02020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Дошкольное 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02020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02020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Дошкольное 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88 114,5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54 390,6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54 527,8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88 114,5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54 390,6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54 527,8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77090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88 114,5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54 390,6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54 527,8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77090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88 114,5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54 390,6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54 527,8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88 114,5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54 390,6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54 527,8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88 114,5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54 390,6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54 527,8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Дошкольное 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88 114,5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54 390,6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54 527,8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88 114,5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54 390,6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54 527,8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15 054,3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13 154,1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7 941,1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14 441,6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13 154,1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7 941,1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Дошкольные образовательные организации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61100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14 441,6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13 154,1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7 941,1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61100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14 441,6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13 154,1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7 941,1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61100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14 441,6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13 154,1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7 941,1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61100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14 441,6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13 154,1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7 941,1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Дошкольное 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61100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14 441,6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13 154,1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7 941,1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61100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14 441,6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13 154,1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7 941,1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noWrap/>
            <w:hideMark/>
          </w:tcPr>
          <w:p w:rsidR="009576F1" w:rsidRPr="007B3E5C" w:rsidRDefault="009576F1" w:rsidP="003178ED">
            <w:pPr>
              <w:rPr>
                <w:sz w:val="17"/>
                <w:szCs w:val="17"/>
              </w:rPr>
            </w:pPr>
            <w:r w:rsidRPr="007B3E5C">
              <w:rPr>
                <w:sz w:val="17"/>
                <w:szCs w:val="17"/>
              </w:rPr>
              <w:t>76000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612,7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noWrap/>
            <w:hideMark/>
          </w:tcPr>
          <w:p w:rsidR="009576F1" w:rsidRPr="007B3E5C" w:rsidRDefault="009576F1" w:rsidP="003178ED">
            <w:pPr>
              <w:rPr>
                <w:sz w:val="17"/>
                <w:szCs w:val="17"/>
              </w:rPr>
            </w:pPr>
            <w:r w:rsidRPr="007B3E5C">
              <w:rPr>
                <w:sz w:val="17"/>
                <w:szCs w:val="17"/>
              </w:rPr>
              <w:t>76020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612,7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noWrap/>
            <w:hideMark/>
          </w:tcPr>
          <w:p w:rsidR="009576F1" w:rsidRPr="007B3E5C" w:rsidRDefault="009576F1" w:rsidP="003178ED">
            <w:pPr>
              <w:rPr>
                <w:sz w:val="17"/>
                <w:szCs w:val="17"/>
              </w:rPr>
            </w:pPr>
            <w:r w:rsidRPr="007B3E5C">
              <w:rPr>
                <w:sz w:val="17"/>
                <w:szCs w:val="17"/>
              </w:rPr>
              <w:t>76020</w:t>
            </w:r>
          </w:p>
        </w:tc>
        <w:tc>
          <w:tcPr>
            <w:tcW w:w="577" w:type="dxa"/>
            <w:shd w:val="clear" w:color="auto" w:fill="auto"/>
            <w:noWrap/>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612,7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noWrap/>
            <w:hideMark/>
          </w:tcPr>
          <w:p w:rsidR="009576F1" w:rsidRPr="007B3E5C" w:rsidRDefault="009576F1" w:rsidP="003178ED">
            <w:pPr>
              <w:rPr>
                <w:sz w:val="17"/>
                <w:szCs w:val="17"/>
              </w:rPr>
            </w:pPr>
            <w:r w:rsidRPr="007B3E5C">
              <w:rPr>
                <w:sz w:val="17"/>
                <w:szCs w:val="17"/>
              </w:rPr>
              <w:t>76020</w:t>
            </w:r>
          </w:p>
        </w:tc>
        <w:tc>
          <w:tcPr>
            <w:tcW w:w="577" w:type="dxa"/>
            <w:shd w:val="clear" w:color="auto" w:fill="auto"/>
            <w:noWrap/>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612,7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noWrap/>
            <w:hideMark/>
          </w:tcPr>
          <w:p w:rsidR="009576F1" w:rsidRPr="007B3E5C" w:rsidRDefault="009576F1" w:rsidP="003178ED">
            <w:pPr>
              <w:rPr>
                <w:sz w:val="17"/>
                <w:szCs w:val="17"/>
              </w:rPr>
            </w:pPr>
            <w:r w:rsidRPr="007B3E5C">
              <w:rPr>
                <w:sz w:val="17"/>
                <w:szCs w:val="17"/>
              </w:rPr>
              <w:t>76020</w:t>
            </w:r>
          </w:p>
        </w:tc>
        <w:tc>
          <w:tcPr>
            <w:tcW w:w="577" w:type="dxa"/>
            <w:shd w:val="clear" w:color="auto" w:fill="auto"/>
            <w:noWrap/>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612,7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Дошкольное 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noWrap/>
            <w:hideMark/>
          </w:tcPr>
          <w:p w:rsidR="009576F1" w:rsidRPr="007B3E5C" w:rsidRDefault="009576F1" w:rsidP="003178ED">
            <w:pPr>
              <w:rPr>
                <w:sz w:val="17"/>
                <w:szCs w:val="17"/>
              </w:rPr>
            </w:pPr>
            <w:r w:rsidRPr="007B3E5C">
              <w:rPr>
                <w:sz w:val="17"/>
                <w:szCs w:val="17"/>
              </w:rPr>
              <w:t>76020</w:t>
            </w:r>
          </w:p>
        </w:tc>
        <w:tc>
          <w:tcPr>
            <w:tcW w:w="577" w:type="dxa"/>
            <w:shd w:val="clear" w:color="auto" w:fill="auto"/>
            <w:noWrap/>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612,7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noWrap/>
            <w:hideMark/>
          </w:tcPr>
          <w:p w:rsidR="009576F1" w:rsidRPr="007B3E5C" w:rsidRDefault="009576F1" w:rsidP="003178ED">
            <w:pPr>
              <w:rPr>
                <w:sz w:val="17"/>
                <w:szCs w:val="17"/>
              </w:rPr>
            </w:pPr>
            <w:r w:rsidRPr="007B3E5C">
              <w:rPr>
                <w:sz w:val="17"/>
                <w:szCs w:val="17"/>
              </w:rPr>
              <w:t>76020</w:t>
            </w:r>
          </w:p>
        </w:tc>
        <w:tc>
          <w:tcPr>
            <w:tcW w:w="577" w:type="dxa"/>
            <w:shd w:val="clear" w:color="auto" w:fill="auto"/>
            <w:noWrap/>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612,7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Основное мероприятие "Развитие инфраструктуры системы дошкольного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718,5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Бюджетные инвестиции в объекты капитального строительства муниципальной собственности за счет средств местного бюджета </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25000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453,9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Детский сад на 70 мест в р.п.Комсомольский Чамзинского муниципального района</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25010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453,9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Капитальные вложения в объекты государственной (муниципальной) собственности</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25010</w:t>
            </w:r>
          </w:p>
        </w:tc>
        <w:tc>
          <w:tcPr>
            <w:tcW w:w="577" w:type="dxa"/>
            <w:shd w:val="clear" w:color="auto" w:fill="auto"/>
            <w:noWrap/>
            <w:hideMark/>
          </w:tcPr>
          <w:p w:rsidR="009576F1" w:rsidRPr="007B3E5C" w:rsidRDefault="009576F1" w:rsidP="003178ED">
            <w:pPr>
              <w:rPr>
                <w:sz w:val="17"/>
                <w:szCs w:val="17"/>
              </w:rPr>
            </w:pPr>
            <w:r w:rsidRPr="007B3E5C">
              <w:rPr>
                <w:sz w:val="17"/>
                <w:szCs w:val="17"/>
              </w:rPr>
              <w:t>400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453,9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Бюджетные инвестиции</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25010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453,9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25010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453,9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Дошкольное образование</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25010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453,9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25010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453,9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связанные с муниципальным управлением </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41000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Резервный фонд администрации муниципальных образований</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41180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Капитальные вложения в объекты государственной (муниципальной) собственности</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41180</w:t>
            </w:r>
          </w:p>
        </w:tc>
        <w:tc>
          <w:tcPr>
            <w:tcW w:w="577" w:type="dxa"/>
            <w:shd w:val="clear" w:color="auto" w:fill="auto"/>
            <w:noWrap/>
            <w:hideMark/>
          </w:tcPr>
          <w:p w:rsidR="009576F1" w:rsidRPr="007B3E5C" w:rsidRDefault="009576F1" w:rsidP="003178ED">
            <w:pPr>
              <w:rPr>
                <w:sz w:val="17"/>
                <w:szCs w:val="17"/>
              </w:rPr>
            </w:pPr>
            <w:r w:rsidRPr="007B3E5C">
              <w:rPr>
                <w:sz w:val="17"/>
                <w:szCs w:val="17"/>
              </w:rPr>
              <w:t>400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Бюджетные инвестиции</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41180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41180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Дошкольное образование</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41180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41180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Региональный проект "Содействие занятости женщин - создание условий дошкольного образования для детей в возрасте до трех лет"</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Р2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72 588,8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Р2</w:t>
            </w:r>
          </w:p>
        </w:tc>
        <w:tc>
          <w:tcPr>
            <w:tcW w:w="692" w:type="dxa"/>
            <w:shd w:val="clear" w:color="auto" w:fill="auto"/>
            <w:noWrap/>
            <w:hideMark/>
          </w:tcPr>
          <w:p w:rsidR="009576F1" w:rsidRPr="007B3E5C" w:rsidRDefault="009576F1" w:rsidP="003178ED">
            <w:pPr>
              <w:rPr>
                <w:sz w:val="17"/>
                <w:szCs w:val="17"/>
              </w:rPr>
            </w:pPr>
            <w:r w:rsidRPr="007B3E5C">
              <w:rPr>
                <w:sz w:val="17"/>
                <w:szCs w:val="17"/>
              </w:rPr>
              <w:t>51590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72 588,8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Капитальные вложения в объекты государственной (муниципальной) собственности</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Р2</w:t>
            </w:r>
          </w:p>
        </w:tc>
        <w:tc>
          <w:tcPr>
            <w:tcW w:w="692" w:type="dxa"/>
            <w:shd w:val="clear" w:color="auto" w:fill="auto"/>
            <w:noWrap/>
            <w:hideMark/>
          </w:tcPr>
          <w:p w:rsidR="009576F1" w:rsidRPr="007B3E5C" w:rsidRDefault="009576F1" w:rsidP="003178ED">
            <w:pPr>
              <w:rPr>
                <w:sz w:val="17"/>
                <w:szCs w:val="17"/>
              </w:rPr>
            </w:pPr>
            <w:r w:rsidRPr="007B3E5C">
              <w:rPr>
                <w:sz w:val="17"/>
                <w:szCs w:val="17"/>
              </w:rPr>
              <w:t>51590</w:t>
            </w:r>
          </w:p>
        </w:tc>
        <w:tc>
          <w:tcPr>
            <w:tcW w:w="577" w:type="dxa"/>
            <w:shd w:val="clear" w:color="auto" w:fill="auto"/>
            <w:noWrap/>
            <w:hideMark/>
          </w:tcPr>
          <w:p w:rsidR="009576F1" w:rsidRPr="007B3E5C" w:rsidRDefault="009576F1" w:rsidP="003178ED">
            <w:pPr>
              <w:rPr>
                <w:sz w:val="17"/>
                <w:szCs w:val="17"/>
              </w:rPr>
            </w:pPr>
            <w:r w:rsidRPr="007B3E5C">
              <w:rPr>
                <w:sz w:val="17"/>
                <w:szCs w:val="17"/>
              </w:rPr>
              <w:t>400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72 588,8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Бюджетные инвестиции</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Р2</w:t>
            </w:r>
          </w:p>
        </w:tc>
        <w:tc>
          <w:tcPr>
            <w:tcW w:w="692" w:type="dxa"/>
            <w:shd w:val="clear" w:color="auto" w:fill="auto"/>
            <w:noWrap/>
            <w:hideMark/>
          </w:tcPr>
          <w:p w:rsidR="009576F1" w:rsidRPr="007B3E5C" w:rsidRDefault="009576F1" w:rsidP="003178ED">
            <w:pPr>
              <w:rPr>
                <w:sz w:val="17"/>
                <w:szCs w:val="17"/>
              </w:rPr>
            </w:pPr>
            <w:r w:rsidRPr="007B3E5C">
              <w:rPr>
                <w:sz w:val="17"/>
                <w:szCs w:val="17"/>
              </w:rPr>
              <w:t>51590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72 588,8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Р2</w:t>
            </w:r>
          </w:p>
        </w:tc>
        <w:tc>
          <w:tcPr>
            <w:tcW w:w="692" w:type="dxa"/>
            <w:shd w:val="clear" w:color="auto" w:fill="auto"/>
            <w:noWrap/>
            <w:hideMark/>
          </w:tcPr>
          <w:p w:rsidR="009576F1" w:rsidRPr="007B3E5C" w:rsidRDefault="009576F1" w:rsidP="003178ED">
            <w:pPr>
              <w:rPr>
                <w:sz w:val="17"/>
                <w:szCs w:val="17"/>
              </w:rPr>
            </w:pPr>
            <w:r w:rsidRPr="007B3E5C">
              <w:rPr>
                <w:sz w:val="17"/>
                <w:szCs w:val="17"/>
              </w:rPr>
              <w:t>51590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72 588,8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Дошкольное образование</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Р2</w:t>
            </w:r>
          </w:p>
        </w:tc>
        <w:tc>
          <w:tcPr>
            <w:tcW w:w="692" w:type="dxa"/>
            <w:shd w:val="clear" w:color="auto" w:fill="auto"/>
            <w:noWrap/>
            <w:hideMark/>
          </w:tcPr>
          <w:p w:rsidR="009576F1" w:rsidRPr="007B3E5C" w:rsidRDefault="009576F1" w:rsidP="003178ED">
            <w:pPr>
              <w:rPr>
                <w:sz w:val="17"/>
                <w:szCs w:val="17"/>
              </w:rPr>
            </w:pPr>
            <w:r w:rsidRPr="007B3E5C">
              <w:rPr>
                <w:sz w:val="17"/>
                <w:szCs w:val="17"/>
              </w:rPr>
              <w:t>51590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72 588,8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noWrap/>
            <w:hideMark/>
          </w:tcPr>
          <w:p w:rsidR="009576F1" w:rsidRPr="007B3E5C" w:rsidRDefault="009576F1" w:rsidP="003178ED">
            <w:pPr>
              <w:rPr>
                <w:sz w:val="17"/>
                <w:szCs w:val="17"/>
              </w:rPr>
            </w:pPr>
            <w:r w:rsidRPr="007B3E5C">
              <w:rPr>
                <w:sz w:val="17"/>
                <w:szCs w:val="17"/>
              </w:rPr>
              <w:t>02</w:t>
            </w:r>
          </w:p>
        </w:tc>
        <w:tc>
          <w:tcPr>
            <w:tcW w:w="465" w:type="dxa"/>
            <w:shd w:val="clear" w:color="auto" w:fill="auto"/>
            <w:noWrap/>
            <w:hideMark/>
          </w:tcPr>
          <w:p w:rsidR="009576F1" w:rsidRPr="007B3E5C" w:rsidRDefault="009576F1" w:rsidP="003178ED">
            <w:pPr>
              <w:rPr>
                <w:sz w:val="17"/>
                <w:szCs w:val="17"/>
              </w:rPr>
            </w:pPr>
            <w:r w:rsidRPr="007B3E5C">
              <w:rPr>
                <w:sz w:val="17"/>
                <w:szCs w:val="17"/>
              </w:rPr>
              <w:t>1</w:t>
            </w:r>
          </w:p>
        </w:tc>
        <w:tc>
          <w:tcPr>
            <w:tcW w:w="518" w:type="dxa"/>
            <w:shd w:val="clear" w:color="auto" w:fill="auto"/>
            <w:noWrap/>
            <w:hideMark/>
          </w:tcPr>
          <w:p w:rsidR="009576F1" w:rsidRPr="007B3E5C" w:rsidRDefault="009576F1" w:rsidP="003178ED">
            <w:pPr>
              <w:rPr>
                <w:sz w:val="17"/>
                <w:szCs w:val="17"/>
              </w:rPr>
            </w:pPr>
            <w:r w:rsidRPr="007B3E5C">
              <w:rPr>
                <w:sz w:val="17"/>
                <w:szCs w:val="17"/>
              </w:rPr>
              <w:t>Р2</w:t>
            </w:r>
          </w:p>
        </w:tc>
        <w:tc>
          <w:tcPr>
            <w:tcW w:w="692" w:type="dxa"/>
            <w:shd w:val="clear" w:color="auto" w:fill="auto"/>
            <w:noWrap/>
            <w:hideMark/>
          </w:tcPr>
          <w:p w:rsidR="009576F1" w:rsidRPr="007B3E5C" w:rsidRDefault="009576F1" w:rsidP="003178ED">
            <w:pPr>
              <w:rPr>
                <w:sz w:val="17"/>
                <w:szCs w:val="17"/>
              </w:rPr>
            </w:pPr>
            <w:r w:rsidRPr="007B3E5C">
              <w:rPr>
                <w:sz w:val="17"/>
                <w:szCs w:val="17"/>
              </w:rPr>
              <w:t>51590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72 588,8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Подпрограмма "Развитие общего образования в Чамзинском муниципальном районе" на 2016-2025 годы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159 384,7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115 859,7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112 507,6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133 663,5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89 827,7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91 203,7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133 663,5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89 827,7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91 203,7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w:t>
            </w:r>
            <w:r w:rsidRPr="007B3E5C">
              <w:rPr>
                <w:sz w:val="17"/>
                <w:szCs w:val="17"/>
              </w:rPr>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36" w:type="dxa"/>
            <w:shd w:val="clear" w:color="auto" w:fill="auto"/>
            <w:hideMark/>
          </w:tcPr>
          <w:p w:rsidR="009576F1" w:rsidRPr="007B3E5C" w:rsidRDefault="009576F1" w:rsidP="003178ED">
            <w:pPr>
              <w:rPr>
                <w:sz w:val="17"/>
                <w:szCs w:val="17"/>
              </w:rPr>
            </w:pPr>
            <w:r w:rsidRPr="007B3E5C">
              <w:rPr>
                <w:sz w:val="17"/>
                <w:szCs w:val="17"/>
              </w:rPr>
              <w:lastRenderedPageBreak/>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77080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133 663,5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89 827,7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91 203,7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77080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133 663,5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89 827,7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91 203,7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77080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133 663,5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89 827,7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91 203,7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77080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133 663,5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89 827,7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91 203,7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Общее 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77080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133 663,5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89 827,7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91 203,7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77080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133 663,5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89 827,7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91 203,7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"Изменение школьной инфраструктуры"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20 346,6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16 599,5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11 518,0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r w:rsidRPr="007B3E5C">
              <w:rPr>
                <w:sz w:val="17"/>
                <w:szCs w:val="17"/>
              </w:rPr>
              <w:br w:type="page"/>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18 764,7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16 521,4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11 439,9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Школы-детские сады, школы начальные, неполные средние и средние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18 764,7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16 521,4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11 439,9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18 764,7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16 521,4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11 439,9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18 764,7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16 521,4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11 439,9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18 764,7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16 521,4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11 439,9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Общее 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18 764,7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16 521,4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11 439,9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18 764,7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16 521,4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11 439,9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noWrap/>
            <w:hideMark/>
          </w:tcPr>
          <w:p w:rsidR="009576F1" w:rsidRPr="007B3E5C" w:rsidRDefault="009576F1" w:rsidP="003178ED">
            <w:pPr>
              <w:rPr>
                <w:sz w:val="17"/>
                <w:szCs w:val="17"/>
              </w:rPr>
            </w:pPr>
            <w:r w:rsidRPr="007B3E5C">
              <w:rPr>
                <w:sz w:val="17"/>
                <w:szCs w:val="17"/>
              </w:rPr>
              <w:t>76000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noWrap/>
            <w:hideMark/>
          </w:tcPr>
          <w:p w:rsidR="009576F1" w:rsidRPr="007B3E5C" w:rsidRDefault="009576F1" w:rsidP="003178ED">
            <w:pPr>
              <w:rPr>
                <w:sz w:val="17"/>
                <w:szCs w:val="17"/>
              </w:rPr>
            </w:pPr>
            <w:r w:rsidRPr="007B3E5C">
              <w:rPr>
                <w:sz w:val="17"/>
                <w:szCs w:val="17"/>
              </w:rPr>
              <w:t>76020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noWrap/>
            <w:hideMark/>
          </w:tcPr>
          <w:p w:rsidR="009576F1" w:rsidRPr="007B3E5C" w:rsidRDefault="009576F1" w:rsidP="003178ED">
            <w:pPr>
              <w:rPr>
                <w:sz w:val="17"/>
                <w:szCs w:val="17"/>
              </w:rPr>
            </w:pPr>
            <w:r w:rsidRPr="007B3E5C">
              <w:rPr>
                <w:sz w:val="17"/>
                <w:szCs w:val="17"/>
              </w:rPr>
              <w:t>76020</w:t>
            </w:r>
          </w:p>
        </w:tc>
        <w:tc>
          <w:tcPr>
            <w:tcW w:w="577" w:type="dxa"/>
            <w:shd w:val="clear" w:color="auto" w:fill="auto"/>
            <w:noWrap/>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noWrap/>
            <w:hideMark/>
          </w:tcPr>
          <w:p w:rsidR="009576F1" w:rsidRPr="007B3E5C" w:rsidRDefault="009576F1" w:rsidP="003178ED">
            <w:pPr>
              <w:rPr>
                <w:sz w:val="17"/>
                <w:szCs w:val="17"/>
              </w:rPr>
            </w:pPr>
            <w:r w:rsidRPr="007B3E5C">
              <w:rPr>
                <w:sz w:val="17"/>
                <w:szCs w:val="17"/>
              </w:rPr>
              <w:t>76020</w:t>
            </w:r>
          </w:p>
        </w:tc>
        <w:tc>
          <w:tcPr>
            <w:tcW w:w="577" w:type="dxa"/>
            <w:shd w:val="clear" w:color="auto" w:fill="auto"/>
            <w:noWrap/>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noWrap/>
            <w:hideMark/>
          </w:tcPr>
          <w:p w:rsidR="009576F1" w:rsidRPr="007B3E5C" w:rsidRDefault="009576F1" w:rsidP="003178ED">
            <w:pPr>
              <w:rPr>
                <w:sz w:val="17"/>
                <w:szCs w:val="17"/>
              </w:rPr>
            </w:pPr>
            <w:r w:rsidRPr="007B3E5C">
              <w:rPr>
                <w:sz w:val="17"/>
                <w:szCs w:val="17"/>
              </w:rPr>
              <w:t>76020</w:t>
            </w:r>
          </w:p>
        </w:tc>
        <w:tc>
          <w:tcPr>
            <w:tcW w:w="577" w:type="dxa"/>
            <w:shd w:val="clear" w:color="auto" w:fill="auto"/>
            <w:noWrap/>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Общее 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noWrap/>
            <w:hideMark/>
          </w:tcPr>
          <w:p w:rsidR="009576F1" w:rsidRPr="007B3E5C" w:rsidRDefault="009576F1" w:rsidP="003178ED">
            <w:pPr>
              <w:rPr>
                <w:sz w:val="17"/>
                <w:szCs w:val="17"/>
              </w:rPr>
            </w:pPr>
            <w:r w:rsidRPr="007B3E5C">
              <w:rPr>
                <w:sz w:val="17"/>
                <w:szCs w:val="17"/>
              </w:rPr>
              <w:t>76020</w:t>
            </w:r>
          </w:p>
        </w:tc>
        <w:tc>
          <w:tcPr>
            <w:tcW w:w="577" w:type="dxa"/>
            <w:shd w:val="clear" w:color="auto" w:fill="auto"/>
            <w:noWrap/>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noWrap/>
            <w:hideMark/>
          </w:tcPr>
          <w:p w:rsidR="009576F1" w:rsidRPr="007B3E5C" w:rsidRDefault="009576F1" w:rsidP="003178ED">
            <w:pPr>
              <w:rPr>
                <w:sz w:val="17"/>
                <w:szCs w:val="17"/>
              </w:rPr>
            </w:pPr>
            <w:r w:rsidRPr="007B3E5C">
              <w:rPr>
                <w:sz w:val="17"/>
                <w:szCs w:val="17"/>
              </w:rPr>
              <w:t>76020</w:t>
            </w:r>
          </w:p>
        </w:tc>
        <w:tc>
          <w:tcPr>
            <w:tcW w:w="577" w:type="dxa"/>
            <w:shd w:val="clear" w:color="auto" w:fill="auto"/>
            <w:noWrap/>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jc w:val="both"/>
              <w:rPr>
                <w:sz w:val="17"/>
                <w:szCs w:val="17"/>
              </w:rPr>
            </w:pPr>
            <w:r w:rsidRPr="007B3E5C">
              <w:rPr>
                <w:sz w:val="17"/>
                <w:szCs w:val="17"/>
              </w:rPr>
              <w:t>Основное мероприятие "Развитие системы работы с кадрами"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92,5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Прочие публичные нормативные обязательства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02000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Поощрение лучших учителей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02010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02010</w:t>
            </w:r>
          </w:p>
        </w:tc>
        <w:tc>
          <w:tcPr>
            <w:tcW w:w="577" w:type="dxa"/>
            <w:shd w:val="clear" w:color="auto" w:fill="auto"/>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Премии и гранты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02010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02010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Общее 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02010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02010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Общее 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Школы-детские сады, школы начальные, неполные средние и средние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Общее 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"Сохранение и укрепление здоровья школьников"</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5 282,1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9 379,5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9 732,9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506,5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639,9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664,2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color w:val="000000"/>
                <w:sz w:val="17"/>
                <w:szCs w:val="17"/>
              </w:rPr>
            </w:pPr>
            <w:r w:rsidRPr="007B3E5C">
              <w:rPr>
                <w:color w:val="000000"/>
                <w:sz w:val="17"/>
                <w:szCs w:val="17"/>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42470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639,9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664,2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42470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639,9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664,2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42470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639,9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664,2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42470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639,9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664,2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населения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42470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639,9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664,2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42470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639,9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664,2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77000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4 775,6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8 739,6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9 068,7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77070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4 775,6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8 739,6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9 068,7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77070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4 775,6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8 739,6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9 068,7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77070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4 775,6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8 739,6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9 068,7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77070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4 775,6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8 739,6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9 068,7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населения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77070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4 775,6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8 739,6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9 068,7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77070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4 775,6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8 739,6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9 068,7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Подпрограмма "Развитие дополнительного образования детей в Чамзинском муниципальном районе" на 2016-2025 годы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25 117,4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23 724,0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24 230,5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«Обеспечение качества дополнительного образования детей»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24 114,8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20 136,1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20 642,6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связанные с муниципальным управлением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4 989,5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12 630,6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Условно утвержденные расходы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41990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4 989,5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12 630,6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41990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4 989,5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12 630,6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Резервные средства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41990</w:t>
            </w:r>
          </w:p>
        </w:tc>
        <w:tc>
          <w:tcPr>
            <w:tcW w:w="577" w:type="dxa"/>
            <w:shd w:val="clear" w:color="auto" w:fill="auto"/>
            <w:hideMark/>
          </w:tcPr>
          <w:p w:rsidR="009576F1" w:rsidRPr="007B3E5C" w:rsidRDefault="009576F1" w:rsidP="003178ED">
            <w:pPr>
              <w:rPr>
                <w:sz w:val="17"/>
                <w:szCs w:val="17"/>
              </w:rPr>
            </w:pPr>
            <w:r w:rsidRPr="007B3E5C">
              <w:rPr>
                <w:sz w:val="17"/>
                <w:szCs w:val="17"/>
              </w:rPr>
              <w:t>870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4 989,5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12 630,6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Условно утвержденные расходы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41990</w:t>
            </w:r>
          </w:p>
        </w:tc>
        <w:tc>
          <w:tcPr>
            <w:tcW w:w="577" w:type="dxa"/>
            <w:shd w:val="clear" w:color="auto" w:fill="auto"/>
            <w:hideMark/>
          </w:tcPr>
          <w:p w:rsidR="009576F1" w:rsidRPr="007B3E5C" w:rsidRDefault="009576F1" w:rsidP="003178ED">
            <w:pPr>
              <w:rPr>
                <w:sz w:val="17"/>
                <w:szCs w:val="17"/>
              </w:rPr>
            </w:pPr>
            <w:r w:rsidRPr="007B3E5C">
              <w:rPr>
                <w:sz w:val="17"/>
                <w:szCs w:val="17"/>
              </w:rPr>
              <w:t>870</w:t>
            </w:r>
          </w:p>
        </w:tc>
        <w:tc>
          <w:tcPr>
            <w:tcW w:w="428" w:type="dxa"/>
            <w:shd w:val="clear" w:color="auto" w:fill="auto"/>
            <w:hideMark/>
          </w:tcPr>
          <w:p w:rsidR="009576F1" w:rsidRPr="007B3E5C" w:rsidRDefault="009576F1" w:rsidP="003178ED">
            <w:pPr>
              <w:rPr>
                <w:sz w:val="17"/>
                <w:szCs w:val="17"/>
              </w:rPr>
            </w:pPr>
            <w:r w:rsidRPr="007B3E5C">
              <w:rPr>
                <w:sz w:val="17"/>
                <w:szCs w:val="17"/>
              </w:rPr>
              <w:t>99</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4 989,5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12 630,6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Условно утвержденные расходы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41990</w:t>
            </w:r>
          </w:p>
        </w:tc>
        <w:tc>
          <w:tcPr>
            <w:tcW w:w="577" w:type="dxa"/>
            <w:shd w:val="clear" w:color="auto" w:fill="auto"/>
            <w:hideMark/>
          </w:tcPr>
          <w:p w:rsidR="009576F1" w:rsidRPr="007B3E5C" w:rsidRDefault="009576F1" w:rsidP="003178ED">
            <w:pPr>
              <w:rPr>
                <w:sz w:val="17"/>
                <w:szCs w:val="17"/>
              </w:rPr>
            </w:pPr>
            <w:r w:rsidRPr="007B3E5C">
              <w:rPr>
                <w:sz w:val="17"/>
                <w:szCs w:val="17"/>
              </w:rPr>
              <w:t>870</w:t>
            </w:r>
          </w:p>
        </w:tc>
        <w:tc>
          <w:tcPr>
            <w:tcW w:w="428" w:type="dxa"/>
            <w:shd w:val="clear" w:color="auto" w:fill="auto"/>
            <w:hideMark/>
          </w:tcPr>
          <w:p w:rsidR="009576F1" w:rsidRPr="007B3E5C" w:rsidRDefault="009576F1" w:rsidP="003178ED">
            <w:pPr>
              <w:rPr>
                <w:sz w:val="17"/>
                <w:szCs w:val="17"/>
              </w:rPr>
            </w:pPr>
            <w:r w:rsidRPr="007B3E5C">
              <w:rPr>
                <w:sz w:val="17"/>
                <w:szCs w:val="17"/>
              </w:rPr>
              <w:t>99</w:t>
            </w:r>
          </w:p>
        </w:tc>
        <w:tc>
          <w:tcPr>
            <w:tcW w:w="513" w:type="dxa"/>
            <w:shd w:val="clear" w:color="auto" w:fill="auto"/>
            <w:hideMark/>
          </w:tcPr>
          <w:p w:rsidR="009576F1" w:rsidRPr="007B3E5C" w:rsidRDefault="009576F1" w:rsidP="003178ED">
            <w:pPr>
              <w:rPr>
                <w:sz w:val="17"/>
                <w:szCs w:val="17"/>
              </w:rPr>
            </w:pPr>
            <w:r w:rsidRPr="007B3E5C">
              <w:rPr>
                <w:sz w:val="17"/>
                <w:szCs w:val="17"/>
              </w:rPr>
              <w:t>99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4 989,5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12 630,6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41990</w:t>
            </w:r>
          </w:p>
        </w:tc>
        <w:tc>
          <w:tcPr>
            <w:tcW w:w="577" w:type="dxa"/>
            <w:shd w:val="clear" w:color="auto" w:fill="auto"/>
            <w:hideMark/>
          </w:tcPr>
          <w:p w:rsidR="009576F1" w:rsidRPr="007B3E5C" w:rsidRDefault="009576F1" w:rsidP="003178ED">
            <w:pPr>
              <w:rPr>
                <w:sz w:val="17"/>
                <w:szCs w:val="17"/>
              </w:rPr>
            </w:pPr>
            <w:r w:rsidRPr="007B3E5C">
              <w:rPr>
                <w:sz w:val="17"/>
                <w:szCs w:val="17"/>
              </w:rPr>
              <w:t>870</w:t>
            </w:r>
          </w:p>
        </w:tc>
        <w:tc>
          <w:tcPr>
            <w:tcW w:w="428" w:type="dxa"/>
            <w:shd w:val="clear" w:color="auto" w:fill="auto"/>
            <w:hideMark/>
          </w:tcPr>
          <w:p w:rsidR="009576F1" w:rsidRPr="007B3E5C" w:rsidRDefault="009576F1" w:rsidP="003178ED">
            <w:pPr>
              <w:rPr>
                <w:sz w:val="17"/>
                <w:szCs w:val="17"/>
              </w:rPr>
            </w:pPr>
            <w:r w:rsidRPr="007B3E5C">
              <w:rPr>
                <w:sz w:val="17"/>
                <w:szCs w:val="17"/>
              </w:rPr>
              <w:t>99</w:t>
            </w:r>
          </w:p>
        </w:tc>
        <w:tc>
          <w:tcPr>
            <w:tcW w:w="513" w:type="dxa"/>
            <w:shd w:val="clear" w:color="auto" w:fill="auto"/>
            <w:hideMark/>
          </w:tcPr>
          <w:p w:rsidR="009576F1" w:rsidRPr="007B3E5C" w:rsidRDefault="009576F1" w:rsidP="003178ED">
            <w:pPr>
              <w:rPr>
                <w:sz w:val="17"/>
                <w:szCs w:val="17"/>
              </w:rPr>
            </w:pPr>
            <w:r w:rsidRPr="007B3E5C">
              <w:rPr>
                <w:sz w:val="17"/>
                <w:szCs w:val="17"/>
              </w:rPr>
              <w:t>99</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4 989,5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12 630,6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18 554,3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7 676,1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Учреждения по внешкольной работе с детьми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61080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18 554,3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7 676,1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61080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18 554,3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7 676,1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61080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18 554,3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7 676,1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61080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18 554,3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7 676,1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Дополнительное образование детей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61080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18 554,3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7 676,1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61080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18 554,3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7 676,1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5 560,5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7 470,5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6 982,0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5 560,5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7 470,5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6 982,0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5 560,5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7 470,5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6 982,0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5 560,5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7 470,5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6 982,0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5 560,5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7 470,5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6 982,0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Дополнительное образование детей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5 560,5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7 470,5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6 982,0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5 560,5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7 470,5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6 982,0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"Развитие кадрового потенциала организаций дополнительного образования детей"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Прочие публичные нормативные обязательства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02000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Поощрение лучших тренеров-преподавателей и педагогов дополнительного образования детей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02030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02030</w:t>
            </w:r>
          </w:p>
        </w:tc>
        <w:tc>
          <w:tcPr>
            <w:tcW w:w="577" w:type="dxa"/>
            <w:shd w:val="clear" w:color="auto" w:fill="auto"/>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Премии и гранты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02030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02030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Дополнительное образование детей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02030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02030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Дополнительное образование детей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"Обеспечение персонифицированного финансирования дополнительного образования детей"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91000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91560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91560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некоммерческим организациям (за исключением государственных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91560</w:t>
            </w:r>
          </w:p>
        </w:tc>
        <w:tc>
          <w:tcPr>
            <w:tcW w:w="577" w:type="dxa"/>
            <w:shd w:val="clear" w:color="auto" w:fill="auto"/>
            <w:hideMark/>
          </w:tcPr>
          <w:p w:rsidR="009576F1" w:rsidRPr="007B3E5C" w:rsidRDefault="009576F1" w:rsidP="003178ED">
            <w:pPr>
              <w:rPr>
                <w:sz w:val="17"/>
                <w:szCs w:val="17"/>
              </w:rPr>
            </w:pPr>
            <w:r w:rsidRPr="007B3E5C">
              <w:rPr>
                <w:sz w:val="17"/>
                <w:szCs w:val="17"/>
              </w:rPr>
              <w:t>630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91560</w:t>
            </w:r>
          </w:p>
        </w:tc>
        <w:tc>
          <w:tcPr>
            <w:tcW w:w="577" w:type="dxa"/>
            <w:shd w:val="clear" w:color="auto" w:fill="auto"/>
            <w:hideMark/>
          </w:tcPr>
          <w:p w:rsidR="009576F1" w:rsidRPr="007B3E5C" w:rsidRDefault="009576F1" w:rsidP="003178ED">
            <w:pPr>
              <w:rPr>
                <w:sz w:val="17"/>
                <w:szCs w:val="17"/>
              </w:rPr>
            </w:pPr>
            <w:r w:rsidRPr="007B3E5C">
              <w:rPr>
                <w:sz w:val="17"/>
                <w:szCs w:val="17"/>
              </w:rPr>
              <w:t>630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Дополнительное образование детей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91560</w:t>
            </w:r>
          </w:p>
        </w:tc>
        <w:tc>
          <w:tcPr>
            <w:tcW w:w="577" w:type="dxa"/>
            <w:shd w:val="clear" w:color="auto" w:fill="auto"/>
            <w:hideMark/>
          </w:tcPr>
          <w:p w:rsidR="009576F1" w:rsidRPr="007B3E5C" w:rsidRDefault="009576F1" w:rsidP="003178ED">
            <w:pPr>
              <w:rPr>
                <w:sz w:val="17"/>
                <w:szCs w:val="17"/>
              </w:rPr>
            </w:pPr>
            <w:r w:rsidRPr="007B3E5C">
              <w:rPr>
                <w:sz w:val="17"/>
                <w:szCs w:val="17"/>
              </w:rPr>
              <w:t>630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91560</w:t>
            </w:r>
          </w:p>
        </w:tc>
        <w:tc>
          <w:tcPr>
            <w:tcW w:w="577" w:type="dxa"/>
            <w:shd w:val="clear" w:color="auto" w:fill="auto"/>
            <w:hideMark/>
          </w:tcPr>
          <w:p w:rsidR="009576F1" w:rsidRPr="007B3E5C" w:rsidRDefault="009576F1" w:rsidP="003178ED">
            <w:pPr>
              <w:rPr>
                <w:sz w:val="17"/>
                <w:szCs w:val="17"/>
              </w:rPr>
            </w:pPr>
            <w:r w:rsidRPr="007B3E5C">
              <w:rPr>
                <w:sz w:val="17"/>
                <w:szCs w:val="17"/>
              </w:rPr>
              <w:t>630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3 566,4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Подпрограмма "Выявление и поддержка одаренных детей и молодежи в Чамзинском муниципальном районе" на 2016-2020 годы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191,3</w:t>
            </w:r>
          </w:p>
        </w:tc>
      </w:tr>
      <w:tr w:rsidR="009576F1" w:rsidRPr="007B3E5C" w:rsidTr="003178ED">
        <w:trPr>
          <w:trHeight w:val="170"/>
        </w:trPr>
        <w:tc>
          <w:tcPr>
            <w:tcW w:w="3579" w:type="dxa"/>
            <w:shd w:val="clear" w:color="auto" w:fill="auto"/>
            <w:hideMark/>
          </w:tcPr>
          <w:p w:rsidR="009576F1" w:rsidRPr="007B3E5C" w:rsidRDefault="009576F1" w:rsidP="003178ED">
            <w:pPr>
              <w:jc w:val="both"/>
              <w:rPr>
                <w:sz w:val="17"/>
                <w:szCs w:val="17"/>
              </w:rPr>
            </w:pPr>
            <w:r w:rsidRPr="007B3E5C">
              <w:rPr>
                <w:sz w:val="17"/>
                <w:szCs w:val="17"/>
              </w:rPr>
              <w:t>Основное мероприятие "Выявление и поддержка одаренных детей и молодежи"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191,3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191,3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направленные на выявление и поддержку одаренных детей и молодежи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42220</w:t>
            </w:r>
          </w:p>
        </w:tc>
        <w:tc>
          <w:tcPr>
            <w:tcW w:w="577" w:type="dxa"/>
            <w:shd w:val="clear" w:color="auto" w:fill="auto"/>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Премии и гранты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42220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42220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Общее 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42220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42220</w:t>
            </w:r>
          </w:p>
        </w:tc>
        <w:tc>
          <w:tcPr>
            <w:tcW w:w="577" w:type="dxa"/>
            <w:shd w:val="clear" w:color="auto" w:fill="auto"/>
            <w:hideMark/>
          </w:tcPr>
          <w:p w:rsidR="009576F1" w:rsidRPr="007B3E5C" w:rsidRDefault="009576F1" w:rsidP="003178ED">
            <w:pPr>
              <w:rPr>
                <w:sz w:val="17"/>
                <w:szCs w:val="17"/>
              </w:rPr>
            </w:pPr>
            <w:r w:rsidRPr="007B3E5C">
              <w:rPr>
                <w:sz w:val="17"/>
                <w:szCs w:val="17"/>
              </w:rPr>
              <w:t>350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Общее 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197,6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142,9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197,6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142,9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197,6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142,9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197,6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142,9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197,6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142,9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197,6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142,9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6 599,7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"Укрепление материально-технической базы организаций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6 599,7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6 599,7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Школы-детские сады, школы начальные, неполные средние и средние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1 859,9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1 859,9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1 859,9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1 859,9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Общее 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1 859,9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1 859,9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Дошкольные образовательные организации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61100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4 739,8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61100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4 739,8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61100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4 739,8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61100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4 739,8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Дошкольное 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61100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4 739,8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61100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4 739,8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18 1</w:t>
            </w:r>
            <w:r>
              <w:rPr>
                <w:sz w:val="17"/>
                <w:szCs w:val="17"/>
              </w:rPr>
              <w:t>35,1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18 894,3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19 247,9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w:t>
            </w:r>
            <w:r>
              <w:rPr>
                <w:sz w:val="17"/>
                <w:szCs w:val="17"/>
              </w:rPr>
              <w:t> 496,9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5 441,8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5 451,6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связанные с муниципальным управлением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Резервный фонд администрации муниципальных образований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4 6</w:t>
            </w:r>
            <w:r>
              <w:rPr>
                <w:sz w:val="17"/>
                <w:szCs w:val="17"/>
              </w:rPr>
              <w:t>26,3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3 742,6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3 877,0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Централизованные бухгалтерии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4 6</w:t>
            </w:r>
            <w:r>
              <w:rPr>
                <w:sz w:val="17"/>
                <w:szCs w:val="17"/>
              </w:rPr>
              <w:t>26,3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3 742,6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3 877,0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w:t>
            </w:r>
            <w:r>
              <w:rPr>
                <w:sz w:val="17"/>
                <w:szCs w:val="17"/>
              </w:rPr>
              <w:t> </w:t>
            </w:r>
            <w:r w:rsidRPr="007B3E5C">
              <w:rPr>
                <w:sz w:val="17"/>
                <w:szCs w:val="17"/>
              </w:rPr>
              <w:t>0</w:t>
            </w:r>
            <w:r>
              <w:rPr>
                <w:sz w:val="17"/>
                <w:szCs w:val="17"/>
              </w:rPr>
              <w:t>87,5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3 393,8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3 518,4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4 0</w:t>
            </w:r>
            <w:r>
              <w:rPr>
                <w:sz w:val="17"/>
                <w:szCs w:val="17"/>
              </w:rPr>
              <w:t>87,5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3 393,8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3 518,4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4 0</w:t>
            </w:r>
            <w:r>
              <w:rPr>
                <w:sz w:val="17"/>
                <w:szCs w:val="17"/>
              </w:rPr>
              <w:t>87,5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3 393,8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3 518,4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4 0</w:t>
            </w:r>
            <w:r>
              <w:rPr>
                <w:sz w:val="17"/>
                <w:szCs w:val="17"/>
              </w:rPr>
              <w:t>87,5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3 393,8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3 518,4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w:t>
            </w:r>
            <w:r>
              <w:rPr>
                <w:sz w:val="17"/>
                <w:szCs w:val="17"/>
              </w:rPr>
              <w:t> </w:t>
            </w:r>
            <w:r w:rsidRPr="007B3E5C">
              <w:rPr>
                <w:sz w:val="17"/>
                <w:szCs w:val="17"/>
              </w:rPr>
              <w:t>0</w:t>
            </w:r>
            <w:r>
              <w:rPr>
                <w:sz w:val="17"/>
                <w:szCs w:val="17"/>
              </w:rPr>
              <w:t>87,5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3 393,8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3 518,4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538,2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358,6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538,2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358,6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538,2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358,6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538,2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358,6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538,2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358,6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Уплата налогов, сборов и иных платежей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2 548,4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1 699,2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1 574,6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2 548,4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1 699,2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1 574,6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2 548,4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1 699,2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1 574,6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2 548,4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1 699,2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1 574,6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2 548,4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1 699,2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1 574,6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2 548,4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1 699,2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1 574,6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2 548,4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1 699,2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1 574,6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1 784,</w:t>
            </w:r>
            <w:r>
              <w:rPr>
                <w:sz w:val="17"/>
                <w:szCs w:val="17"/>
              </w:rPr>
              <w:t>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1 757,6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1 757,6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1 148,</w:t>
            </w:r>
            <w:r>
              <w:rPr>
                <w:sz w:val="17"/>
                <w:szCs w:val="17"/>
              </w:rPr>
              <w:t>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1 148,</w:t>
            </w:r>
            <w:r>
              <w:rPr>
                <w:sz w:val="17"/>
                <w:szCs w:val="17"/>
              </w:rPr>
              <w:t>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w:t>
            </w:r>
            <w:r>
              <w:rPr>
                <w:sz w:val="17"/>
                <w:szCs w:val="17"/>
              </w:rPr>
              <w:t>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1 185,3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1 226,5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w:t>
            </w:r>
            <w:r>
              <w:rPr>
                <w:sz w:val="17"/>
                <w:szCs w:val="17"/>
              </w:rPr>
              <w:t>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1 185,3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1 226,5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w:t>
            </w:r>
            <w:r>
              <w:rPr>
                <w:sz w:val="17"/>
                <w:szCs w:val="17"/>
              </w:rPr>
              <w:t>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1 185,3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1 226,5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w:t>
            </w:r>
            <w:r>
              <w:rPr>
                <w:sz w:val="17"/>
                <w:szCs w:val="17"/>
              </w:rPr>
              <w:t>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1 185,3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1 226,5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w:t>
            </w:r>
            <w:r>
              <w:rPr>
                <w:sz w:val="17"/>
                <w:szCs w:val="17"/>
              </w:rPr>
              <w:t>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1 185,3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1 226,5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Уплата налогов, сборов и иных платежей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61120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76000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636,4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636,4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636,4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636,4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636,4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636,4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636,4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8 569,0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11 476,6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11 819,9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8 569,0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11 476,6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11 819,9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w:t>
            </w:r>
            <w:r w:rsidRPr="007B3E5C">
              <w:rPr>
                <w:sz w:val="17"/>
                <w:szCs w:val="17"/>
              </w:rPr>
              <w:lastRenderedPageBreak/>
              <w:t>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36" w:type="dxa"/>
            <w:shd w:val="clear" w:color="auto" w:fill="auto"/>
            <w:hideMark/>
          </w:tcPr>
          <w:p w:rsidR="009576F1" w:rsidRPr="007B3E5C" w:rsidRDefault="009576F1" w:rsidP="003178ED">
            <w:pPr>
              <w:rPr>
                <w:sz w:val="17"/>
                <w:szCs w:val="17"/>
              </w:rPr>
            </w:pPr>
            <w:r w:rsidRPr="007B3E5C">
              <w:rPr>
                <w:sz w:val="17"/>
                <w:szCs w:val="17"/>
              </w:rPr>
              <w:lastRenderedPageBreak/>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77180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8 569,0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11 476,6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11 819,9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77180</w:t>
            </w:r>
          </w:p>
        </w:tc>
        <w:tc>
          <w:tcPr>
            <w:tcW w:w="577" w:type="dxa"/>
            <w:shd w:val="clear" w:color="auto" w:fill="auto"/>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8 569,0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11 476,6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11 819,9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Публичные нормативные социальные выплаты гражданам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77180</w:t>
            </w:r>
          </w:p>
        </w:tc>
        <w:tc>
          <w:tcPr>
            <w:tcW w:w="577" w:type="dxa"/>
            <w:shd w:val="clear" w:color="auto" w:fill="auto"/>
            <w:hideMark/>
          </w:tcPr>
          <w:p w:rsidR="009576F1" w:rsidRPr="007B3E5C" w:rsidRDefault="009576F1" w:rsidP="003178ED">
            <w:pPr>
              <w:rPr>
                <w:sz w:val="17"/>
                <w:szCs w:val="17"/>
              </w:rPr>
            </w:pPr>
            <w:r w:rsidRPr="007B3E5C">
              <w:rPr>
                <w:sz w:val="17"/>
                <w:szCs w:val="17"/>
              </w:rPr>
              <w:t>310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5 743,3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6 854,9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6 936,5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77180</w:t>
            </w:r>
          </w:p>
        </w:tc>
        <w:tc>
          <w:tcPr>
            <w:tcW w:w="577" w:type="dxa"/>
            <w:shd w:val="clear" w:color="auto" w:fill="auto"/>
            <w:hideMark/>
          </w:tcPr>
          <w:p w:rsidR="009576F1" w:rsidRPr="007B3E5C" w:rsidRDefault="009576F1" w:rsidP="003178ED">
            <w:pPr>
              <w:rPr>
                <w:sz w:val="17"/>
                <w:szCs w:val="17"/>
              </w:rPr>
            </w:pPr>
            <w:r w:rsidRPr="007B3E5C">
              <w:rPr>
                <w:sz w:val="17"/>
                <w:szCs w:val="17"/>
              </w:rPr>
              <w:t>310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5 743,3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6 854,9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6 936,5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Охрана семьи и детства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77180</w:t>
            </w:r>
          </w:p>
        </w:tc>
        <w:tc>
          <w:tcPr>
            <w:tcW w:w="577" w:type="dxa"/>
            <w:shd w:val="clear" w:color="auto" w:fill="auto"/>
            <w:hideMark/>
          </w:tcPr>
          <w:p w:rsidR="009576F1" w:rsidRPr="007B3E5C" w:rsidRDefault="009576F1" w:rsidP="003178ED">
            <w:pPr>
              <w:rPr>
                <w:sz w:val="17"/>
                <w:szCs w:val="17"/>
              </w:rPr>
            </w:pPr>
            <w:r w:rsidRPr="007B3E5C">
              <w:rPr>
                <w:sz w:val="17"/>
                <w:szCs w:val="17"/>
              </w:rPr>
              <w:t>310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5 743,3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6 854,9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6 936,5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77180</w:t>
            </w:r>
          </w:p>
        </w:tc>
        <w:tc>
          <w:tcPr>
            <w:tcW w:w="577" w:type="dxa"/>
            <w:shd w:val="clear" w:color="auto" w:fill="auto"/>
            <w:hideMark/>
          </w:tcPr>
          <w:p w:rsidR="009576F1" w:rsidRPr="007B3E5C" w:rsidRDefault="009576F1" w:rsidP="003178ED">
            <w:pPr>
              <w:rPr>
                <w:sz w:val="17"/>
                <w:szCs w:val="17"/>
              </w:rPr>
            </w:pPr>
            <w:r w:rsidRPr="007B3E5C">
              <w:rPr>
                <w:sz w:val="17"/>
                <w:szCs w:val="17"/>
              </w:rPr>
              <w:t>310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5 743,3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6 854,9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6 936,5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Социальные выплаты гражданам, кроме публичных нормативных социальных выплат</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77180</w:t>
            </w:r>
          </w:p>
        </w:tc>
        <w:tc>
          <w:tcPr>
            <w:tcW w:w="577" w:type="dxa"/>
            <w:shd w:val="clear" w:color="auto" w:fill="auto"/>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2 825,7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4 621,7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4 883,4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77180</w:t>
            </w:r>
          </w:p>
        </w:tc>
        <w:tc>
          <w:tcPr>
            <w:tcW w:w="577" w:type="dxa"/>
            <w:shd w:val="clear" w:color="auto" w:fill="auto"/>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2 825,7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4 621,7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4 883,4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Охрана семьи и детства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77180</w:t>
            </w:r>
          </w:p>
        </w:tc>
        <w:tc>
          <w:tcPr>
            <w:tcW w:w="577" w:type="dxa"/>
            <w:shd w:val="clear" w:color="auto" w:fill="auto"/>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2 825,7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4 621,7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4 883,4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77180</w:t>
            </w:r>
          </w:p>
        </w:tc>
        <w:tc>
          <w:tcPr>
            <w:tcW w:w="577" w:type="dxa"/>
            <w:shd w:val="clear" w:color="auto" w:fill="auto"/>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2 825,7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4 621,7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4 883,4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"Обеспечение реализации государственных полномочий по опеке и попечительству"</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218,8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связанные с муниципальным управлением </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обеспечение функций органов местного самоуправления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77000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218,8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77050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218,8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77050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211,8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77050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211,8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77050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211,8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77050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211,8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77050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211,8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77050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77050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77050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77050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02</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77050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Муниципальная программа "Социальная поддержка граждан" на 2017-2022 годы</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3 833,7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Подпрограмма "Развитие мер социальной поддержки отдельных категорий граждан"</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"Совершенствование организации предоставления социальных выплат отдельным категориям граждан"</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Публичные нормативные социальные выплаты гражданам</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Материальная помощь гражданам, оказавшимся в трудной жизненной ситуации</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01160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01160</w:t>
            </w:r>
          </w:p>
        </w:tc>
        <w:tc>
          <w:tcPr>
            <w:tcW w:w="577" w:type="dxa"/>
            <w:shd w:val="clear" w:color="auto" w:fill="auto"/>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Публичные нормативные социальные выплаты гражданам</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01160</w:t>
            </w:r>
          </w:p>
        </w:tc>
        <w:tc>
          <w:tcPr>
            <w:tcW w:w="577" w:type="dxa"/>
            <w:shd w:val="clear" w:color="auto" w:fill="auto"/>
            <w:hideMark/>
          </w:tcPr>
          <w:p w:rsidR="009576F1" w:rsidRPr="007B3E5C" w:rsidRDefault="009576F1" w:rsidP="003178ED">
            <w:pPr>
              <w:rPr>
                <w:sz w:val="17"/>
                <w:szCs w:val="17"/>
              </w:rPr>
            </w:pPr>
            <w:r w:rsidRPr="007B3E5C">
              <w:rPr>
                <w:sz w:val="17"/>
                <w:szCs w:val="17"/>
              </w:rPr>
              <w:t>310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01160</w:t>
            </w:r>
          </w:p>
        </w:tc>
        <w:tc>
          <w:tcPr>
            <w:tcW w:w="577" w:type="dxa"/>
            <w:shd w:val="clear" w:color="auto" w:fill="auto"/>
            <w:hideMark/>
          </w:tcPr>
          <w:p w:rsidR="009576F1" w:rsidRPr="007B3E5C" w:rsidRDefault="009576F1" w:rsidP="003178ED">
            <w:pPr>
              <w:rPr>
                <w:sz w:val="17"/>
                <w:szCs w:val="17"/>
              </w:rPr>
            </w:pPr>
            <w:r w:rsidRPr="007B3E5C">
              <w:rPr>
                <w:sz w:val="17"/>
                <w:szCs w:val="17"/>
              </w:rPr>
              <w:t>310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населения</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01160</w:t>
            </w:r>
          </w:p>
        </w:tc>
        <w:tc>
          <w:tcPr>
            <w:tcW w:w="577" w:type="dxa"/>
            <w:shd w:val="clear" w:color="auto" w:fill="auto"/>
            <w:hideMark/>
          </w:tcPr>
          <w:p w:rsidR="009576F1" w:rsidRPr="007B3E5C" w:rsidRDefault="009576F1" w:rsidP="003178ED">
            <w:pPr>
              <w:rPr>
                <w:sz w:val="17"/>
                <w:szCs w:val="17"/>
              </w:rPr>
            </w:pPr>
            <w:r w:rsidRPr="007B3E5C">
              <w:rPr>
                <w:sz w:val="17"/>
                <w:szCs w:val="17"/>
              </w:rPr>
              <w:t>310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01160</w:t>
            </w:r>
          </w:p>
        </w:tc>
        <w:tc>
          <w:tcPr>
            <w:tcW w:w="577" w:type="dxa"/>
            <w:shd w:val="clear" w:color="auto" w:fill="auto"/>
            <w:hideMark/>
          </w:tcPr>
          <w:p w:rsidR="009576F1" w:rsidRPr="007B3E5C" w:rsidRDefault="009576F1" w:rsidP="003178ED">
            <w:pPr>
              <w:rPr>
                <w:sz w:val="17"/>
                <w:szCs w:val="17"/>
              </w:rPr>
            </w:pPr>
            <w:r w:rsidRPr="007B3E5C">
              <w:rPr>
                <w:sz w:val="17"/>
                <w:szCs w:val="17"/>
              </w:rPr>
              <w:t>310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"Оказание финансовой поддержки СОНКО"</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91000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на поддержку социально ориентированных некоммерческих организаций</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91010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91010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некоммерческим организациям (за исключением государственных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91010</w:t>
            </w:r>
          </w:p>
        </w:tc>
        <w:tc>
          <w:tcPr>
            <w:tcW w:w="577" w:type="dxa"/>
            <w:shd w:val="clear" w:color="auto" w:fill="auto"/>
            <w:hideMark/>
          </w:tcPr>
          <w:p w:rsidR="009576F1" w:rsidRPr="007B3E5C" w:rsidRDefault="009576F1" w:rsidP="003178ED">
            <w:pPr>
              <w:rPr>
                <w:sz w:val="17"/>
                <w:szCs w:val="17"/>
              </w:rPr>
            </w:pPr>
            <w:r w:rsidRPr="007B3E5C">
              <w:rPr>
                <w:sz w:val="17"/>
                <w:szCs w:val="17"/>
              </w:rPr>
              <w:t>630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91010</w:t>
            </w:r>
          </w:p>
        </w:tc>
        <w:tc>
          <w:tcPr>
            <w:tcW w:w="577" w:type="dxa"/>
            <w:shd w:val="clear" w:color="auto" w:fill="auto"/>
            <w:hideMark/>
          </w:tcPr>
          <w:p w:rsidR="009576F1" w:rsidRPr="007B3E5C" w:rsidRDefault="009576F1" w:rsidP="003178ED">
            <w:pPr>
              <w:rPr>
                <w:sz w:val="17"/>
                <w:szCs w:val="17"/>
              </w:rPr>
            </w:pPr>
            <w:r w:rsidRPr="007B3E5C">
              <w:rPr>
                <w:sz w:val="17"/>
                <w:szCs w:val="17"/>
              </w:rPr>
              <w:t>630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социальной политики</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91010</w:t>
            </w:r>
          </w:p>
        </w:tc>
        <w:tc>
          <w:tcPr>
            <w:tcW w:w="577" w:type="dxa"/>
            <w:shd w:val="clear" w:color="auto" w:fill="auto"/>
            <w:hideMark/>
          </w:tcPr>
          <w:p w:rsidR="009576F1" w:rsidRPr="007B3E5C" w:rsidRDefault="009576F1" w:rsidP="003178ED">
            <w:pPr>
              <w:rPr>
                <w:sz w:val="17"/>
                <w:szCs w:val="17"/>
              </w:rPr>
            </w:pPr>
            <w:r w:rsidRPr="007B3E5C">
              <w:rPr>
                <w:sz w:val="17"/>
                <w:szCs w:val="17"/>
              </w:rPr>
              <w:t>630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91010</w:t>
            </w:r>
          </w:p>
        </w:tc>
        <w:tc>
          <w:tcPr>
            <w:tcW w:w="577" w:type="dxa"/>
            <w:shd w:val="clear" w:color="auto" w:fill="auto"/>
            <w:hideMark/>
          </w:tcPr>
          <w:p w:rsidR="009576F1" w:rsidRPr="007B3E5C" w:rsidRDefault="009576F1" w:rsidP="003178ED">
            <w:pPr>
              <w:rPr>
                <w:sz w:val="17"/>
                <w:szCs w:val="17"/>
              </w:rPr>
            </w:pPr>
            <w:r w:rsidRPr="007B3E5C">
              <w:rPr>
                <w:sz w:val="17"/>
                <w:szCs w:val="17"/>
              </w:rPr>
              <w:t>630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91010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некоммерческим организациям (за исключением государственных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91010</w:t>
            </w:r>
          </w:p>
        </w:tc>
        <w:tc>
          <w:tcPr>
            <w:tcW w:w="577" w:type="dxa"/>
            <w:shd w:val="clear" w:color="auto" w:fill="auto"/>
            <w:hideMark/>
          </w:tcPr>
          <w:p w:rsidR="009576F1" w:rsidRPr="007B3E5C" w:rsidRDefault="009576F1" w:rsidP="003178ED">
            <w:pPr>
              <w:rPr>
                <w:sz w:val="17"/>
                <w:szCs w:val="17"/>
              </w:rPr>
            </w:pPr>
            <w:r w:rsidRPr="007B3E5C">
              <w:rPr>
                <w:sz w:val="17"/>
                <w:szCs w:val="17"/>
              </w:rPr>
              <w:t>630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Средства массовой информации</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91010</w:t>
            </w:r>
          </w:p>
        </w:tc>
        <w:tc>
          <w:tcPr>
            <w:tcW w:w="577" w:type="dxa"/>
            <w:shd w:val="clear" w:color="auto" w:fill="auto"/>
            <w:hideMark/>
          </w:tcPr>
          <w:p w:rsidR="009576F1" w:rsidRPr="007B3E5C" w:rsidRDefault="009576F1" w:rsidP="003178ED">
            <w:pPr>
              <w:rPr>
                <w:sz w:val="17"/>
                <w:szCs w:val="17"/>
              </w:rPr>
            </w:pPr>
            <w:r w:rsidRPr="007B3E5C">
              <w:rPr>
                <w:sz w:val="17"/>
                <w:szCs w:val="17"/>
              </w:rPr>
              <w:t>630</w:t>
            </w:r>
          </w:p>
        </w:tc>
        <w:tc>
          <w:tcPr>
            <w:tcW w:w="428" w:type="dxa"/>
            <w:shd w:val="clear" w:color="auto" w:fill="auto"/>
            <w:hideMark/>
          </w:tcPr>
          <w:p w:rsidR="009576F1" w:rsidRPr="007B3E5C" w:rsidRDefault="009576F1" w:rsidP="003178ED">
            <w:pPr>
              <w:rPr>
                <w:sz w:val="17"/>
                <w:szCs w:val="17"/>
              </w:rPr>
            </w:pPr>
            <w:r w:rsidRPr="007B3E5C">
              <w:rPr>
                <w:sz w:val="17"/>
                <w:szCs w:val="17"/>
              </w:rPr>
              <w:t>12</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Периодическая печать и издательства</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91010</w:t>
            </w:r>
          </w:p>
        </w:tc>
        <w:tc>
          <w:tcPr>
            <w:tcW w:w="577" w:type="dxa"/>
            <w:shd w:val="clear" w:color="auto" w:fill="auto"/>
            <w:hideMark/>
          </w:tcPr>
          <w:p w:rsidR="009576F1" w:rsidRPr="007B3E5C" w:rsidRDefault="009576F1" w:rsidP="003178ED">
            <w:pPr>
              <w:rPr>
                <w:sz w:val="17"/>
                <w:szCs w:val="17"/>
              </w:rPr>
            </w:pPr>
            <w:r w:rsidRPr="007B3E5C">
              <w:rPr>
                <w:sz w:val="17"/>
                <w:szCs w:val="17"/>
              </w:rPr>
              <w:t>630</w:t>
            </w:r>
          </w:p>
        </w:tc>
        <w:tc>
          <w:tcPr>
            <w:tcW w:w="428" w:type="dxa"/>
            <w:shd w:val="clear" w:color="auto" w:fill="auto"/>
            <w:hideMark/>
          </w:tcPr>
          <w:p w:rsidR="009576F1" w:rsidRPr="007B3E5C" w:rsidRDefault="009576F1" w:rsidP="003178ED">
            <w:pPr>
              <w:rPr>
                <w:sz w:val="17"/>
                <w:szCs w:val="17"/>
              </w:rPr>
            </w:pPr>
            <w:r w:rsidRPr="007B3E5C">
              <w:rPr>
                <w:sz w:val="17"/>
                <w:szCs w:val="17"/>
              </w:rPr>
              <w:t>12</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91010</w:t>
            </w:r>
          </w:p>
        </w:tc>
        <w:tc>
          <w:tcPr>
            <w:tcW w:w="577" w:type="dxa"/>
            <w:shd w:val="clear" w:color="auto" w:fill="auto"/>
            <w:hideMark/>
          </w:tcPr>
          <w:p w:rsidR="009576F1" w:rsidRPr="007B3E5C" w:rsidRDefault="009576F1" w:rsidP="003178ED">
            <w:pPr>
              <w:rPr>
                <w:sz w:val="17"/>
                <w:szCs w:val="17"/>
              </w:rPr>
            </w:pPr>
            <w:r w:rsidRPr="007B3E5C">
              <w:rPr>
                <w:sz w:val="17"/>
                <w:szCs w:val="17"/>
              </w:rPr>
              <w:t>630</w:t>
            </w:r>
          </w:p>
        </w:tc>
        <w:tc>
          <w:tcPr>
            <w:tcW w:w="428" w:type="dxa"/>
            <w:shd w:val="clear" w:color="auto" w:fill="auto"/>
            <w:hideMark/>
          </w:tcPr>
          <w:p w:rsidR="009576F1" w:rsidRPr="007B3E5C" w:rsidRDefault="009576F1" w:rsidP="003178ED">
            <w:pPr>
              <w:rPr>
                <w:sz w:val="17"/>
                <w:szCs w:val="17"/>
              </w:rPr>
            </w:pPr>
            <w:r w:rsidRPr="007B3E5C">
              <w:rPr>
                <w:sz w:val="17"/>
                <w:szCs w:val="17"/>
              </w:rPr>
              <w:t>12</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Подпрограмма "Организация отдыха и оздоровления детей"</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2 578,7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сохранению и развитию инфраструктуры системы детского отдыха и оздоровления</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2 578,7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S0000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2 578,7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Организация отдыха детей в каникулярное время</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S6170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2 578,7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S6170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2 578,7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S6170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2 578,7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S6170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2 578,7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Молодежная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S6170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2 578,7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03</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S6170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2 578,7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14:shadow w14:blurRad="50800" w14:dist="38100" w14:dir="2700000" w14:sx="100000" w14:sy="100000" w14:kx="0" w14:ky="0" w14:algn="tl">
                  <w14:srgbClr w14:val="000000">
                    <w14:alpha w14:val="60000"/>
                  </w14:srgbClr>
                </w14:shadow>
              </w:rPr>
            </w:pPr>
            <w:r w:rsidRPr="007B3E5C">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52 744,3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61 430,5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58 820,7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14:shadow w14:blurRad="50800" w14:dist="38100" w14:dir="2700000" w14:sx="100000" w14:sy="100000" w14:kx="0" w14:ky="0" w14:algn="tl">
                  <w14:srgbClr w14:val="000000">
                    <w14:alpha w14:val="60000"/>
                  </w14:srgbClr>
                </w14:shadow>
              </w:rPr>
            </w:pPr>
            <w:r w:rsidRPr="007B3E5C">
              <w:rPr>
                <w:sz w:val="17"/>
                <w:szCs w:val="17"/>
                <w14:shadow w14:blurRad="50800" w14:dist="38100" w14:dir="2700000" w14:sx="100000" w14:sy="100000" w14:kx="0" w14:ky="0" w14:algn="tl">
                  <w14:srgbClr w14:val="000000">
                    <w14:alpha w14:val="60000"/>
                  </w14:srgbClr>
                </w14:shadow>
              </w:rPr>
              <w:t>Подпрограмма "Культура"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52 370,0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61 064,2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58 439,9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"Музыкальное искусство, культурно-массовые мероприятия"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культуры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42250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42250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42250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42250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42250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42250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24 890,9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29 337,1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30 737,9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19 338,7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19 976,3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21 859,6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Учреждения по обеспечению хозяйственного обслуживания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2 665,2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2 983,4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3 085,0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2 665,2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2 983,4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3 085,0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2 665,2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2 983,4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3 085,0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2 665,2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2 983,4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3 085,0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культуры, кинематографии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2 665,2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2 983,4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3 085,0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2 665,2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2 983,4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3 085,0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Дворцы и дома культуры, другие учреждения культуры и средств массовой информации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61140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16 673,5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16 992,9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18 774,6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61140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16 673,5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16 992,9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18 774,6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61140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16 673,5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16 992,9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18 774,6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61140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16 673,5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16 992,9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18 774,6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61140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16 673,5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16 992,9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18 774,6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61140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16 673,5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16 992,9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18 774,6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76000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5 552,2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9 360,8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8 878,3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5 552,2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9 360,8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8 878,3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1 449,4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1 354,6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1 253,0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1 449,4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1 354,6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1 253,0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1 449,4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1 354,6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1 253,0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культуры, кинематографии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1 449,4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1 354,6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1 253,0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1 449,4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1 354,6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1 253,0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4 102,8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8 006,2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7 625,3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4 102,8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8 006,2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7 625,3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4 102,8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8 006,2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7 625,3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4 102,8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8 006,2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7 625,3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4 102,8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8 006,2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7 625,3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"Развитие библиотечного дела"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10 942,4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11 555,7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12 272,4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8 193,2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7 947,4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8 727,6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Учреждения по обеспечению хозяйственного обслуживания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436,2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436,2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436,2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436,2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культуры, кинематографии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436,2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436,2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Библиотеки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61160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7 844,0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7 525,5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8 291,4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61160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7 844,0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7 525,5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8 291,4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61160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7 844,0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7 525,5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8 291,4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61160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7 844,0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7 525,5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8 291,4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61160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7 844,0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7 525,5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8 291,4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61160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7 844,0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7 525,5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8 291,4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76000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2 514,6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3 608,3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3 544,8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2 514,6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3 608,3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3 544,8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227,9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177,2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227,9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177,2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227,9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177,2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культуры, кинематографии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227,9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177,2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227,9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177,2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2 286,7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3 416,8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3 367,6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2 286,7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3 416,8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3 367,6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2 286,7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3 416,8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3 367,6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2 286,7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3 416,8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3 367,6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2 286,7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3 416,8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3 367,6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color w:val="000000"/>
                <w:sz w:val="17"/>
                <w:szCs w:val="17"/>
              </w:rPr>
            </w:pPr>
            <w:r w:rsidRPr="007B3E5C">
              <w:rPr>
                <w:color w:val="000000"/>
                <w:sz w:val="17"/>
                <w:szCs w:val="17"/>
              </w:rPr>
              <w:t xml:space="preserve"> L0000 </w:t>
            </w:r>
          </w:p>
        </w:tc>
        <w:tc>
          <w:tcPr>
            <w:tcW w:w="577" w:type="dxa"/>
            <w:shd w:val="clear" w:color="auto" w:fill="auto"/>
            <w:hideMark/>
          </w:tcPr>
          <w:p w:rsidR="009576F1" w:rsidRPr="007B3E5C" w:rsidRDefault="009576F1" w:rsidP="003178ED">
            <w:pPr>
              <w:rPr>
                <w:color w:val="000000"/>
                <w:sz w:val="17"/>
                <w:szCs w:val="17"/>
              </w:rPr>
            </w:pPr>
            <w:r w:rsidRPr="007B3E5C">
              <w:rPr>
                <w:color w:val="000000"/>
                <w:sz w:val="17"/>
                <w:szCs w:val="17"/>
              </w:rPr>
              <w:t> </w:t>
            </w:r>
          </w:p>
        </w:tc>
        <w:tc>
          <w:tcPr>
            <w:tcW w:w="428" w:type="dxa"/>
            <w:shd w:val="clear" w:color="auto" w:fill="auto"/>
            <w:hideMark/>
          </w:tcPr>
          <w:p w:rsidR="009576F1" w:rsidRPr="007B3E5C" w:rsidRDefault="009576F1" w:rsidP="003178ED">
            <w:pPr>
              <w:rPr>
                <w:color w:val="000000"/>
                <w:sz w:val="17"/>
                <w:szCs w:val="17"/>
              </w:rPr>
            </w:pPr>
            <w:r w:rsidRPr="007B3E5C">
              <w:rPr>
                <w:color w:val="000000"/>
                <w:sz w:val="17"/>
                <w:szCs w:val="17"/>
              </w:rPr>
              <w:t> </w:t>
            </w:r>
          </w:p>
        </w:tc>
        <w:tc>
          <w:tcPr>
            <w:tcW w:w="513" w:type="dxa"/>
            <w:shd w:val="clear" w:color="auto" w:fill="auto"/>
            <w:hideMark/>
          </w:tcPr>
          <w:p w:rsidR="009576F1" w:rsidRPr="007B3E5C" w:rsidRDefault="009576F1" w:rsidP="003178ED">
            <w:pPr>
              <w:rPr>
                <w:color w:val="000000"/>
                <w:sz w:val="17"/>
                <w:szCs w:val="17"/>
              </w:rPr>
            </w:pPr>
            <w:r w:rsidRPr="007B3E5C">
              <w:rPr>
                <w:color w:val="000000"/>
                <w:sz w:val="17"/>
                <w:szCs w:val="17"/>
              </w:rPr>
              <w:t> </w:t>
            </w:r>
          </w:p>
        </w:tc>
        <w:tc>
          <w:tcPr>
            <w:tcW w:w="533" w:type="dxa"/>
            <w:shd w:val="clear" w:color="auto" w:fill="auto"/>
            <w:hideMark/>
          </w:tcPr>
          <w:p w:rsidR="009576F1" w:rsidRPr="007B3E5C" w:rsidRDefault="009576F1" w:rsidP="003178ED">
            <w:pPr>
              <w:rPr>
                <w:color w:val="000000"/>
                <w:sz w:val="17"/>
                <w:szCs w:val="17"/>
              </w:rPr>
            </w:pPr>
            <w:r w:rsidRPr="007B3E5C">
              <w:rPr>
                <w:color w:val="000000"/>
                <w:sz w:val="17"/>
                <w:szCs w:val="17"/>
              </w:rPr>
              <w:t>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234,6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r>
      <w:tr w:rsidR="009576F1" w:rsidRPr="007B3E5C" w:rsidTr="003178ED">
        <w:trPr>
          <w:trHeight w:val="170"/>
        </w:trPr>
        <w:tc>
          <w:tcPr>
            <w:tcW w:w="3579" w:type="dxa"/>
            <w:shd w:val="clear" w:color="auto" w:fill="auto"/>
            <w:hideMark/>
          </w:tcPr>
          <w:p w:rsidR="009576F1" w:rsidRPr="007B3E5C" w:rsidRDefault="009576F1" w:rsidP="003178ED">
            <w:pPr>
              <w:rPr>
                <w:color w:val="000000"/>
                <w:sz w:val="17"/>
                <w:szCs w:val="17"/>
              </w:rPr>
            </w:pPr>
            <w:r w:rsidRPr="007B3E5C">
              <w:rPr>
                <w:color w:val="000000"/>
                <w:sz w:val="17"/>
                <w:szCs w:val="17"/>
              </w:rPr>
              <w:t>Поддержка отрасли культуры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color w:val="000000"/>
                <w:sz w:val="17"/>
                <w:szCs w:val="17"/>
              </w:rPr>
            </w:pPr>
            <w:r w:rsidRPr="007B3E5C">
              <w:rPr>
                <w:color w:val="000000"/>
                <w:sz w:val="17"/>
                <w:szCs w:val="17"/>
              </w:rPr>
              <w:t xml:space="preserve"> L5190 </w:t>
            </w:r>
          </w:p>
        </w:tc>
        <w:tc>
          <w:tcPr>
            <w:tcW w:w="577" w:type="dxa"/>
            <w:shd w:val="clear" w:color="auto" w:fill="auto"/>
            <w:hideMark/>
          </w:tcPr>
          <w:p w:rsidR="009576F1" w:rsidRPr="007B3E5C" w:rsidRDefault="009576F1" w:rsidP="003178ED">
            <w:pPr>
              <w:rPr>
                <w:color w:val="000000"/>
                <w:sz w:val="17"/>
                <w:szCs w:val="17"/>
              </w:rPr>
            </w:pPr>
            <w:r w:rsidRPr="007B3E5C">
              <w:rPr>
                <w:color w:val="000000"/>
                <w:sz w:val="17"/>
                <w:szCs w:val="17"/>
              </w:rPr>
              <w:t> </w:t>
            </w:r>
          </w:p>
        </w:tc>
        <w:tc>
          <w:tcPr>
            <w:tcW w:w="428" w:type="dxa"/>
            <w:shd w:val="clear" w:color="auto" w:fill="auto"/>
            <w:hideMark/>
          </w:tcPr>
          <w:p w:rsidR="009576F1" w:rsidRPr="007B3E5C" w:rsidRDefault="009576F1" w:rsidP="003178ED">
            <w:pPr>
              <w:rPr>
                <w:color w:val="000000"/>
                <w:sz w:val="17"/>
                <w:szCs w:val="17"/>
              </w:rPr>
            </w:pPr>
            <w:r w:rsidRPr="007B3E5C">
              <w:rPr>
                <w:color w:val="000000"/>
                <w:sz w:val="17"/>
                <w:szCs w:val="17"/>
              </w:rPr>
              <w:t> </w:t>
            </w:r>
          </w:p>
        </w:tc>
        <w:tc>
          <w:tcPr>
            <w:tcW w:w="513" w:type="dxa"/>
            <w:shd w:val="clear" w:color="auto" w:fill="auto"/>
            <w:hideMark/>
          </w:tcPr>
          <w:p w:rsidR="009576F1" w:rsidRPr="007B3E5C" w:rsidRDefault="009576F1" w:rsidP="003178ED">
            <w:pPr>
              <w:rPr>
                <w:color w:val="000000"/>
                <w:sz w:val="17"/>
                <w:szCs w:val="17"/>
              </w:rPr>
            </w:pPr>
            <w:r w:rsidRPr="007B3E5C">
              <w:rPr>
                <w:color w:val="000000"/>
                <w:sz w:val="17"/>
                <w:szCs w:val="17"/>
              </w:rPr>
              <w:t> </w:t>
            </w:r>
          </w:p>
        </w:tc>
        <w:tc>
          <w:tcPr>
            <w:tcW w:w="533" w:type="dxa"/>
            <w:shd w:val="clear" w:color="auto" w:fill="auto"/>
            <w:hideMark/>
          </w:tcPr>
          <w:p w:rsidR="009576F1" w:rsidRPr="007B3E5C" w:rsidRDefault="009576F1" w:rsidP="003178ED">
            <w:pPr>
              <w:rPr>
                <w:color w:val="000000"/>
                <w:sz w:val="17"/>
                <w:szCs w:val="17"/>
              </w:rPr>
            </w:pPr>
            <w:r w:rsidRPr="007B3E5C">
              <w:rPr>
                <w:color w:val="000000"/>
                <w:sz w:val="17"/>
                <w:szCs w:val="17"/>
              </w:rPr>
              <w:t>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234,6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r>
      <w:tr w:rsidR="009576F1" w:rsidRPr="007B3E5C" w:rsidTr="003178ED">
        <w:trPr>
          <w:trHeight w:val="170"/>
        </w:trPr>
        <w:tc>
          <w:tcPr>
            <w:tcW w:w="3579" w:type="dxa"/>
            <w:shd w:val="clear" w:color="auto" w:fill="auto"/>
            <w:hideMark/>
          </w:tcPr>
          <w:p w:rsidR="009576F1" w:rsidRPr="007B3E5C" w:rsidRDefault="009576F1" w:rsidP="003178ED">
            <w:pPr>
              <w:rPr>
                <w:color w:val="000000"/>
                <w:sz w:val="17"/>
                <w:szCs w:val="17"/>
              </w:rPr>
            </w:pPr>
            <w:r w:rsidRPr="007B3E5C">
              <w:rPr>
                <w:color w:val="000000"/>
                <w:sz w:val="17"/>
                <w:szCs w:val="17"/>
              </w:rPr>
              <w:t>Поддержка лучших сельских учреждений культуры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L5191</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126,3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L5191</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126,3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L5191</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126,3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L5191</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126,3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L5191</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126,3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L5191</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126,3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c>
          <w:tcPr>
            <w:tcW w:w="915" w:type="dxa"/>
            <w:shd w:val="clear" w:color="auto" w:fill="auto"/>
            <w:hideMark/>
          </w:tcPr>
          <w:p w:rsidR="009576F1" w:rsidRPr="007B3E5C" w:rsidRDefault="009576F1" w:rsidP="003178ED">
            <w:pPr>
              <w:jc w:val="right"/>
              <w:rPr>
                <w:color w:val="000000"/>
                <w:sz w:val="17"/>
                <w:szCs w:val="17"/>
              </w:rPr>
            </w:pPr>
            <w:r w:rsidRPr="007B3E5C">
              <w:rPr>
                <w:color w:val="000000"/>
                <w:sz w:val="17"/>
                <w:szCs w:val="17"/>
              </w:rPr>
              <w:t xml:space="preserve">0,0 </w:t>
            </w:r>
          </w:p>
        </w:tc>
      </w:tr>
      <w:tr w:rsidR="009576F1" w:rsidRPr="007B3E5C" w:rsidTr="003178ED">
        <w:trPr>
          <w:trHeight w:val="170"/>
        </w:trPr>
        <w:tc>
          <w:tcPr>
            <w:tcW w:w="3579" w:type="dxa"/>
            <w:shd w:val="clear" w:color="auto" w:fill="auto"/>
            <w:hideMark/>
          </w:tcPr>
          <w:p w:rsidR="009576F1" w:rsidRPr="007B3E5C" w:rsidRDefault="009576F1" w:rsidP="003178ED">
            <w:pPr>
              <w:rPr>
                <w:color w:val="000000"/>
                <w:sz w:val="17"/>
                <w:szCs w:val="17"/>
              </w:rPr>
            </w:pPr>
            <w:r w:rsidRPr="007B3E5C">
              <w:rPr>
                <w:color w:val="000000"/>
                <w:sz w:val="17"/>
                <w:szCs w:val="17"/>
              </w:rPr>
              <w:t xml:space="preserve">Комплектование книжных фондов муниципальных общедоступных библиотек </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L5193</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L5193</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L5193</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L5193</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L5193</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L5193</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color w:val="000000"/>
                <w:sz w:val="17"/>
                <w:szCs w:val="17"/>
              </w:rPr>
            </w:pPr>
            <w:r w:rsidRPr="007B3E5C">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L5194</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L5194</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L5194</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L5194</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L5194</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L5194</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"Дополнительное образование детей"</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13 045,9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14 637,9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14 879,6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связанные с муниципальным управлением </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4 279,0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8 987,9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Условно утвержденные расходы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41990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jc w:val="center"/>
              <w:rPr>
                <w:sz w:val="17"/>
                <w:szCs w:val="17"/>
              </w:rPr>
            </w:pPr>
            <w:r w:rsidRPr="007B3E5C">
              <w:rPr>
                <w:sz w:val="17"/>
                <w:szCs w:val="17"/>
              </w:rPr>
              <w:t> </w:t>
            </w:r>
          </w:p>
        </w:tc>
        <w:tc>
          <w:tcPr>
            <w:tcW w:w="513" w:type="dxa"/>
            <w:shd w:val="clear" w:color="auto" w:fill="auto"/>
            <w:hideMark/>
          </w:tcPr>
          <w:p w:rsidR="009576F1" w:rsidRPr="007B3E5C" w:rsidRDefault="009576F1" w:rsidP="003178ED">
            <w:pPr>
              <w:jc w:val="center"/>
              <w:rPr>
                <w:sz w:val="17"/>
                <w:szCs w:val="17"/>
              </w:rPr>
            </w:pPr>
            <w:r w:rsidRPr="007B3E5C">
              <w:rPr>
                <w:sz w:val="17"/>
                <w:szCs w:val="17"/>
              </w:rPr>
              <w:t> </w:t>
            </w:r>
          </w:p>
        </w:tc>
        <w:tc>
          <w:tcPr>
            <w:tcW w:w="533" w:type="dxa"/>
            <w:shd w:val="clear" w:color="auto" w:fill="auto"/>
            <w:hideMark/>
          </w:tcPr>
          <w:p w:rsidR="009576F1" w:rsidRPr="007B3E5C" w:rsidRDefault="009576F1" w:rsidP="003178ED">
            <w:pPr>
              <w:jc w:val="cente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4 279,0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8 987,9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41990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jc w:val="center"/>
              <w:rPr>
                <w:sz w:val="17"/>
                <w:szCs w:val="17"/>
              </w:rPr>
            </w:pPr>
            <w:r w:rsidRPr="007B3E5C">
              <w:rPr>
                <w:sz w:val="17"/>
                <w:szCs w:val="17"/>
              </w:rPr>
              <w:t> </w:t>
            </w:r>
          </w:p>
        </w:tc>
        <w:tc>
          <w:tcPr>
            <w:tcW w:w="513" w:type="dxa"/>
            <w:shd w:val="clear" w:color="auto" w:fill="auto"/>
            <w:hideMark/>
          </w:tcPr>
          <w:p w:rsidR="009576F1" w:rsidRPr="007B3E5C" w:rsidRDefault="009576F1" w:rsidP="003178ED">
            <w:pPr>
              <w:jc w:val="center"/>
              <w:rPr>
                <w:sz w:val="17"/>
                <w:szCs w:val="17"/>
              </w:rPr>
            </w:pPr>
            <w:r w:rsidRPr="007B3E5C">
              <w:rPr>
                <w:sz w:val="17"/>
                <w:szCs w:val="17"/>
              </w:rPr>
              <w:t> </w:t>
            </w:r>
          </w:p>
        </w:tc>
        <w:tc>
          <w:tcPr>
            <w:tcW w:w="533" w:type="dxa"/>
            <w:shd w:val="clear" w:color="auto" w:fill="auto"/>
            <w:hideMark/>
          </w:tcPr>
          <w:p w:rsidR="009576F1" w:rsidRPr="007B3E5C" w:rsidRDefault="009576F1" w:rsidP="003178ED">
            <w:pPr>
              <w:jc w:val="cente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4 279,0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8 987,9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Резервные средства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41990</w:t>
            </w:r>
          </w:p>
        </w:tc>
        <w:tc>
          <w:tcPr>
            <w:tcW w:w="577" w:type="dxa"/>
            <w:shd w:val="clear" w:color="auto" w:fill="auto"/>
            <w:hideMark/>
          </w:tcPr>
          <w:p w:rsidR="009576F1" w:rsidRPr="007B3E5C" w:rsidRDefault="009576F1" w:rsidP="003178ED">
            <w:pPr>
              <w:rPr>
                <w:sz w:val="17"/>
                <w:szCs w:val="17"/>
              </w:rPr>
            </w:pPr>
            <w:r w:rsidRPr="007B3E5C">
              <w:rPr>
                <w:sz w:val="17"/>
                <w:szCs w:val="17"/>
              </w:rPr>
              <w:t>870</w:t>
            </w:r>
          </w:p>
        </w:tc>
        <w:tc>
          <w:tcPr>
            <w:tcW w:w="428" w:type="dxa"/>
            <w:shd w:val="clear" w:color="auto" w:fill="auto"/>
            <w:hideMark/>
          </w:tcPr>
          <w:p w:rsidR="009576F1" w:rsidRPr="007B3E5C" w:rsidRDefault="009576F1" w:rsidP="003178ED">
            <w:pPr>
              <w:jc w:val="center"/>
              <w:rPr>
                <w:sz w:val="17"/>
                <w:szCs w:val="17"/>
              </w:rPr>
            </w:pPr>
            <w:r w:rsidRPr="007B3E5C">
              <w:rPr>
                <w:sz w:val="17"/>
                <w:szCs w:val="17"/>
              </w:rPr>
              <w:t> </w:t>
            </w:r>
          </w:p>
        </w:tc>
        <w:tc>
          <w:tcPr>
            <w:tcW w:w="513" w:type="dxa"/>
            <w:shd w:val="clear" w:color="auto" w:fill="auto"/>
            <w:hideMark/>
          </w:tcPr>
          <w:p w:rsidR="009576F1" w:rsidRPr="007B3E5C" w:rsidRDefault="009576F1" w:rsidP="003178ED">
            <w:pPr>
              <w:jc w:val="center"/>
              <w:rPr>
                <w:sz w:val="17"/>
                <w:szCs w:val="17"/>
              </w:rPr>
            </w:pPr>
            <w:r w:rsidRPr="007B3E5C">
              <w:rPr>
                <w:sz w:val="17"/>
                <w:szCs w:val="17"/>
              </w:rPr>
              <w:t> </w:t>
            </w:r>
          </w:p>
        </w:tc>
        <w:tc>
          <w:tcPr>
            <w:tcW w:w="533" w:type="dxa"/>
            <w:shd w:val="clear" w:color="auto" w:fill="auto"/>
            <w:hideMark/>
          </w:tcPr>
          <w:p w:rsidR="009576F1" w:rsidRPr="007B3E5C" w:rsidRDefault="009576F1" w:rsidP="003178ED">
            <w:pPr>
              <w:jc w:val="cente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4 279,0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8 987,9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Условно утвержденные расходы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41990</w:t>
            </w:r>
          </w:p>
        </w:tc>
        <w:tc>
          <w:tcPr>
            <w:tcW w:w="577" w:type="dxa"/>
            <w:shd w:val="clear" w:color="auto" w:fill="auto"/>
            <w:hideMark/>
          </w:tcPr>
          <w:p w:rsidR="009576F1" w:rsidRPr="007B3E5C" w:rsidRDefault="009576F1" w:rsidP="003178ED">
            <w:pPr>
              <w:rPr>
                <w:sz w:val="17"/>
                <w:szCs w:val="17"/>
              </w:rPr>
            </w:pPr>
            <w:r w:rsidRPr="007B3E5C">
              <w:rPr>
                <w:sz w:val="17"/>
                <w:szCs w:val="17"/>
              </w:rPr>
              <w:t>870</w:t>
            </w:r>
          </w:p>
        </w:tc>
        <w:tc>
          <w:tcPr>
            <w:tcW w:w="428" w:type="dxa"/>
            <w:shd w:val="clear" w:color="auto" w:fill="auto"/>
            <w:hideMark/>
          </w:tcPr>
          <w:p w:rsidR="009576F1" w:rsidRPr="007B3E5C" w:rsidRDefault="009576F1" w:rsidP="003178ED">
            <w:pPr>
              <w:jc w:val="center"/>
              <w:rPr>
                <w:sz w:val="17"/>
                <w:szCs w:val="17"/>
              </w:rPr>
            </w:pPr>
            <w:r w:rsidRPr="007B3E5C">
              <w:rPr>
                <w:sz w:val="17"/>
                <w:szCs w:val="17"/>
              </w:rPr>
              <w:t>99</w:t>
            </w:r>
          </w:p>
        </w:tc>
        <w:tc>
          <w:tcPr>
            <w:tcW w:w="513" w:type="dxa"/>
            <w:shd w:val="clear" w:color="auto" w:fill="auto"/>
            <w:hideMark/>
          </w:tcPr>
          <w:p w:rsidR="009576F1" w:rsidRPr="007B3E5C" w:rsidRDefault="009576F1" w:rsidP="003178ED">
            <w:pPr>
              <w:jc w:val="center"/>
              <w:rPr>
                <w:sz w:val="17"/>
                <w:szCs w:val="17"/>
              </w:rPr>
            </w:pPr>
            <w:r w:rsidRPr="007B3E5C">
              <w:rPr>
                <w:sz w:val="17"/>
                <w:szCs w:val="17"/>
              </w:rPr>
              <w:t> </w:t>
            </w:r>
          </w:p>
        </w:tc>
        <w:tc>
          <w:tcPr>
            <w:tcW w:w="533" w:type="dxa"/>
            <w:shd w:val="clear" w:color="auto" w:fill="auto"/>
            <w:hideMark/>
          </w:tcPr>
          <w:p w:rsidR="009576F1" w:rsidRPr="007B3E5C" w:rsidRDefault="009576F1" w:rsidP="003178ED">
            <w:pPr>
              <w:jc w:val="cente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4 279,0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8 987,9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Условно утвержденные расходы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41990</w:t>
            </w:r>
          </w:p>
        </w:tc>
        <w:tc>
          <w:tcPr>
            <w:tcW w:w="577" w:type="dxa"/>
            <w:shd w:val="clear" w:color="auto" w:fill="auto"/>
            <w:hideMark/>
          </w:tcPr>
          <w:p w:rsidR="009576F1" w:rsidRPr="007B3E5C" w:rsidRDefault="009576F1" w:rsidP="003178ED">
            <w:pPr>
              <w:rPr>
                <w:sz w:val="17"/>
                <w:szCs w:val="17"/>
              </w:rPr>
            </w:pPr>
            <w:r w:rsidRPr="007B3E5C">
              <w:rPr>
                <w:sz w:val="17"/>
                <w:szCs w:val="17"/>
              </w:rPr>
              <w:t>870</w:t>
            </w:r>
          </w:p>
        </w:tc>
        <w:tc>
          <w:tcPr>
            <w:tcW w:w="428" w:type="dxa"/>
            <w:shd w:val="clear" w:color="auto" w:fill="auto"/>
            <w:hideMark/>
          </w:tcPr>
          <w:p w:rsidR="009576F1" w:rsidRPr="007B3E5C" w:rsidRDefault="009576F1" w:rsidP="003178ED">
            <w:pPr>
              <w:jc w:val="center"/>
              <w:rPr>
                <w:sz w:val="17"/>
                <w:szCs w:val="17"/>
              </w:rPr>
            </w:pPr>
            <w:r w:rsidRPr="007B3E5C">
              <w:rPr>
                <w:sz w:val="17"/>
                <w:szCs w:val="17"/>
              </w:rPr>
              <w:t>99</w:t>
            </w:r>
          </w:p>
        </w:tc>
        <w:tc>
          <w:tcPr>
            <w:tcW w:w="513" w:type="dxa"/>
            <w:shd w:val="clear" w:color="auto" w:fill="auto"/>
            <w:hideMark/>
          </w:tcPr>
          <w:p w:rsidR="009576F1" w:rsidRPr="007B3E5C" w:rsidRDefault="009576F1" w:rsidP="003178ED">
            <w:pPr>
              <w:jc w:val="center"/>
              <w:rPr>
                <w:sz w:val="17"/>
                <w:szCs w:val="17"/>
              </w:rPr>
            </w:pPr>
            <w:r w:rsidRPr="007B3E5C">
              <w:rPr>
                <w:sz w:val="17"/>
                <w:szCs w:val="17"/>
              </w:rPr>
              <w:t>99</w:t>
            </w:r>
          </w:p>
        </w:tc>
        <w:tc>
          <w:tcPr>
            <w:tcW w:w="533" w:type="dxa"/>
            <w:shd w:val="clear" w:color="auto" w:fill="auto"/>
            <w:hideMark/>
          </w:tcPr>
          <w:p w:rsidR="009576F1" w:rsidRPr="007B3E5C" w:rsidRDefault="009576F1" w:rsidP="003178ED">
            <w:pPr>
              <w:jc w:val="cente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4 279,0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8 987,9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41990</w:t>
            </w:r>
          </w:p>
        </w:tc>
        <w:tc>
          <w:tcPr>
            <w:tcW w:w="577" w:type="dxa"/>
            <w:shd w:val="clear" w:color="auto" w:fill="auto"/>
            <w:hideMark/>
          </w:tcPr>
          <w:p w:rsidR="009576F1" w:rsidRPr="007B3E5C" w:rsidRDefault="009576F1" w:rsidP="003178ED">
            <w:pPr>
              <w:rPr>
                <w:sz w:val="17"/>
                <w:szCs w:val="17"/>
              </w:rPr>
            </w:pPr>
            <w:r w:rsidRPr="007B3E5C">
              <w:rPr>
                <w:sz w:val="17"/>
                <w:szCs w:val="17"/>
              </w:rPr>
              <w:t>870</w:t>
            </w:r>
          </w:p>
        </w:tc>
        <w:tc>
          <w:tcPr>
            <w:tcW w:w="428" w:type="dxa"/>
            <w:shd w:val="clear" w:color="auto" w:fill="auto"/>
            <w:hideMark/>
          </w:tcPr>
          <w:p w:rsidR="009576F1" w:rsidRPr="007B3E5C" w:rsidRDefault="009576F1" w:rsidP="003178ED">
            <w:pPr>
              <w:jc w:val="center"/>
              <w:rPr>
                <w:sz w:val="17"/>
                <w:szCs w:val="17"/>
              </w:rPr>
            </w:pPr>
            <w:r w:rsidRPr="007B3E5C">
              <w:rPr>
                <w:sz w:val="17"/>
                <w:szCs w:val="17"/>
              </w:rPr>
              <w:t>99</w:t>
            </w:r>
          </w:p>
        </w:tc>
        <w:tc>
          <w:tcPr>
            <w:tcW w:w="513" w:type="dxa"/>
            <w:shd w:val="clear" w:color="auto" w:fill="auto"/>
            <w:hideMark/>
          </w:tcPr>
          <w:p w:rsidR="009576F1" w:rsidRPr="007B3E5C" w:rsidRDefault="009576F1" w:rsidP="003178ED">
            <w:pPr>
              <w:jc w:val="center"/>
              <w:rPr>
                <w:sz w:val="17"/>
                <w:szCs w:val="17"/>
              </w:rPr>
            </w:pPr>
            <w:r w:rsidRPr="007B3E5C">
              <w:rPr>
                <w:sz w:val="17"/>
                <w:szCs w:val="17"/>
              </w:rPr>
              <w:t>99</w:t>
            </w:r>
          </w:p>
        </w:tc>
        <w:tc>
          <w:tcPr>
            <w:tcW w:w="533" w:type="dxa"/>
            <w:shd w:val="clear" w:color="auto" w:fill="auto"/>
            <w:hideMark/>
          </w:tcPr>
          <w:p w:rsidR="009576F1" w:rsidRPr="007B3E5C" w:rsidRDefault="009576F1" w:rsidP="003178ED">
            <w:pPr>
              <w:jc w:val="cente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4 279,0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8 987,9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10 404,2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5 199,7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1 039,7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Учреждения по внешкольной работе с детьми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61080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10 404,2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5 199,7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1 039,7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61080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10 404,2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5 199,7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1 039,7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61080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10 404,2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5 199,7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1 039,7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61080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10 404,2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5 199,7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1 039,7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Дополнительное образование детей</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61080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10 404,2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5 199,7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1 039,7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61080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10 404,2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5 199,7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1 039,7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76000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2 641,7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5 159,2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4 852,0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2 641,7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5 159,2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4 852,0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2 641,7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5 159,2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4 852,0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2 641,7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5 159,2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4 852,0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2 641,7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5 159,2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4 852,0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Дополнительное образование детей</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2 641,7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5 159,2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4 852,0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2 641,7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5 159,2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4 852,0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2 940,8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Дворцы и дома культуры, другие учреждения культуры и средств массовой информации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61140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61140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61140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61140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61140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61140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L0000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2 828,3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L4670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2 828,3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L4670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2 828,3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L4670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2 828,3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L4670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2 828,3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L4670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2 828,3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L4670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2 828,3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Региональный проект "Культурная среда"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А1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4 983,5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А1</w:t>
            </w:r>
          </w:p>
        </w:tc>
        <w:tc>
          <w:tcPr>
            <w:tcW w:w="692" w:type="dxa"/>
            <w:shd w:val="clear" w:color="auto" w:fill="auto"/>
            <w:hideMark/>
          </w:tcPr>
          <w:p w:rsidR="009576F1" w:rsidRPr="007B3E5C" w:rsidRDefault="009576F1" w:rsidP="003178ED">
            <w:pPr>
              <w:rPr>
                <w:sz w:val="17"/>
                <w:szCs w:val="17"/>
              </w:rPr>
            </w:pPr>
            <w:r w:rsidRPr="007B3E5C">
              <w:rPr>
                <w:sz w:val="17"/>
                <w:szCs w:val="17"/>
              </w:rPr>
              <w:t>55190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4 983,5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А1</w:t>
            </w:r>
          </w:p>
        </w:tc>
        <w:tc>
          <w:tcPr>
            <w:tcW w:w="692" w:type="dxa"/>
            <w:shd w:val="clear" w:color="auto" w:fill="auto"/>
            <w:hideMark/>
          </w:tcPr>
          <w:p w:rsidR="009576F1" w:rsidRPr="007B3E5C" w:rsidRDefault="009576F1" w:rsidP="003178ED">
            <w:pPr>
              <w:rPr>
                <w:sz w:val="17"/>
                <w:szCs w:val="17"/>
              </w:rPr>
            </w:pPr>
            <w:r w:rsidRPr="007B3E5C">
              <w:rPr>
                <w:sz w:val="17"/>
                <w:szCs w:val="17"/>
              </w:rPr>
              <w:t>55190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4 983,5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А1</w:t>
            </w:r>
          </w:p>
        </w:tc>
        <w:tc>
          <w:tcPr>
            <w:tcW w:w="692" w:type="dxa"/>
            <w:shd w:val="clear" w:color="auto" w:fill="auto"/>
            <w:hideMark/>
          </w:tcPr>
          <w:p w:rsidR="009576F1" w:rsidRPr="007B3E5C" w:rsidRDefault="009576F1" w:rsidP="003178ED">
            <w:pPr>
              <w:rPr>
                <w:sz w:val="17"/>
                <w:szCs w:val="17"/>
              </w:rPr>
            </w:pPr>
            <w:r w:rsidRPr="007B3E5C">
              <w:rPr>
                <w:sz w:val="17"/>
                <w:szCs w:val="17"/>
              </w:rPr>
              <w:t>55190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4 983,5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А1</w:t>
            </w:r>
          </w:p>
        </w:tc>
        <w:tc>
          <w:tcPr>
            <w:tcW w:w="692" w:type="dxa"/>
            <w:shd w:val="clear" w:color="auto" w:fill="auto"/>
            <w:hideMark/>
          </w:tcPr>
          <w:p w:rsidR="009576F1" w:rsidRPr="007B3E5C" w:rsidRDefault="009576F1" w:rsidP="003178ED">
            <w:pPr>
              <w:rPr>
                <w:sz w:val="17"/>
                <w:szCs w:val="17"/>
              </w:rPr>
            </w:pPr>
            <w:r w:rsidRPr="007B3E5C">
              <w:rPr>
                <w:sz w:val="17"/>
                <w:szCs w:val="17"/>
              </w:rPr>
              <w:t>55190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4 983,5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Дополнительное образование детей</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А1</w:t>
            </w:r>
          </w:p>
        </w:tc>
        <w:tc>
          <w:tcPr>
            <w:tcW w:w="692" w:type="dxa"/>
            <w:shd w:val="clear" w:color="auto" w:fill="auto"/>
            <w:hideMark/>
          </w:tcPr>
          <w:p w:rsidR="009576F1" w:rsidRPr="007B3E5C" w:rsidRDefault="009576F1" w:rsidP="003178ED">
            <w:pPr>
              <w:rPr>
                <w:sz w:val="17"/>
                <w:szCs w:val="17"/>
              </w:rPr>
            </w:pPr>
            <w:r w:rsidRPr="007B3E5C">
              <w:rPr>
                <w:sz w:val="17"/>
                <w:szCs w:val="17"/>
              </w:rPr>
              <w:t>55190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4 983,5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А1</w:t>
            </w:r>
          </w:p>
        </w:tc>
        <w:tc>
          <w:tcPr>
            <w:tcW w:w="692" w:type="dxa"/>
            <w:shd w:val="clear" w:color="auto" w:fill="auto"/>
            <w:hideMark/>
          </w:tcPr>
          <w:p w:rsidR="009576F1" w:rsidRPr="007B3E5C" w:rsidRDefault="009576F1" w:rsidP="003178ED">
            <w:pPr>
              <w:rPr>
                <w:sz w:val="17"/>
                <w:szCs w:val="17"/>
              </w:rPr>
            </w:pPr>
            <w:r w:rsidRPr="007B3E5C">
              <w:rPr>
                <w:sz w:val="17"/>
                <w:szCs w:val="17"/>
              </w:rPr>
              <w:t>55190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4 983,5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Подпрограмма "Обеспечение условий реализации муниципальной программы" </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366,3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380,8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287,9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303,4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215,8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Архивные учреждения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215,8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143,3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137,1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139,3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143,3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137,1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139,3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143,3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137,1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139,3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143,3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137,1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139,3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143,3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137,1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139,3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Уплата налогов, сборов и иных платежей</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61030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83,4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83,4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83,4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83,4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83,4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83,4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83,4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"Обеспечение функций муниципального архива"</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77000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77010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77010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77010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77010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77010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05</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77010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14:shadow w14:blurRad="50800" w14:dist="38100" w14:dir="2700000" w14:sx="100000" w14:sy="100000" w14:kx="0" w14:ky="0" w14:algn="tl">
                  <w14:srgbClr w14:val="000000">
                    <w14:alpha w14:val="60000"/>
                  </w14:srgbClr>
                </w14:shadow>
              </w:rPr>
            </w:pPr>
            <w:r w:rsidRPr="007B3E5C">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спорта и физической культуры</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Физическая культура и спорт</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11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Физическая 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11</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11</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Физическая культура и спорт</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11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Физическая 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11</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11</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270,0</w:t>
            </w:r>
          </w:p>
        </w:tc>
      </w:tr>
      <w:tr w:rsidR="009576F1" w:rsidRPr="007B3E5C" w:rsidTr="003178ED">
        <w:trPr>
          <w:trHeight w:val="170"/>
        </w:trPr>
        <w:tc>
          <w:tcPr>
            <w:tcW w:w="3579" w:type="dxa"/>
            <w:shd w:val="clear" w:color="auto" w:fill="auto"/>
            <w:hideMark/>
          </w:tcPr>
          <w:p w:rsidR="009576F1" w:rsidRPr="007B3E5C" w:rsidRDefault="009576F1" w:rsidP="003178ED">
            <w:pPr>
              <w:jc w:val="both"/>
              <w:rPr>
                <w:sz w:val="17"/>
                <w:szCs w:val="17"/>
              </w:rPr>
            </w:pPr>
            <w:r w:rsidRPr="007B3E5C">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спорта и физической культуры</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Физическая культура и спорт</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11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Физическая 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11</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06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11</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14:shadow w14:blurRad="50800" w14:dist="38100" w14:dir="2700000" w14:sx="100000" w14:sy="100000" w14:kx="0" w14:ky="0" w14:algn="tl">
                  <w14:srgbClr w14:val="000000">
                    <w14:alpha w14:val="60000"/>
                  </w14:srgbClr>
                </w14:shadow>
              </w:rPr>
            </w:pPr>
            <w:r w:rsidRPr="007B3E5C">
              <w:rPr>
                <w:sz w:val="17"/>
                <w:szCs w:val="17"/>
                <w14:shadow w14:blurRad="50800" w14:dist="38100" w14:dir="2700000" w14:sx="100000" w14:sy="100000" w14:kx="0" w14:ky="0" w14:algn="tl">
                  <w14:srgbClr w14:val="000000">
                    <w14:alpha w14:val="60000"/>
                  </w14:srgbClr>
                </w14:shadow>
              </w:rPr>
              <w:lastRenderedPageBreak/>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5 637,9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6 319,2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3 239,5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Подпрограмма "Техническая и технологическая модернизация, инновационное развитие"</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связанные с муниципальным управлением </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сфере муниципального 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4</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260,0</w:t>
            </w:r>
          </w:p>
        </w:tc>
      </w:tr>
      <w:tr w:rsidR="009576F1" w:rsidRPr="007B3E5C" w:rsidTr="003178ED">
        <w:trPr>
          <w:trHeight w:val="170"/>
        </w:trPr>
        <w:tc>
          <w:tcPr>
            <w:tcW w:w="3579" w:type="dxa"/>
            <w:shd w:val="clear" w:color="auto" w:fill="auto"/>
            <w:hideMark/>
          </w:tcPr>
          <w:p w:rsidR="009576F1" w:rsidRPr="007B3E5C" w:rsidRDefault="009576F1" w:rsidP="003178ED">
            <w:pPr>
              <w:jc w:val="both"/>
              <w:rPr>
                <w:sz w:val="17"/>
                <w:szCs w:val="17"/>
              </w:rPr>
            </w:pPr>
            <w:r w:rsidRPr="007B3E5C">
              <w:rPr>
                <w:sz w:val="17"/>
                <w:szCs w:val="17"/>
              </w:rPr>
              <w:t>Подпрограмма "Поддержка и развитие кадрового потенциала в АПК"</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4 007,0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3 784,7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2 807,6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4 007,0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3 784,7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2 807,6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4 007,0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3 784,7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2 807,6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77160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287,2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77160</w:t>
            </w:r>
          </w:p>
        </w:tc>
        <w:tc>
          <w:tcPr>
            <w:tcW w:w="577" w:type="dxa"/>
            <w:shd w:val="clear" w:color="auto" w:fill="auto"/>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287,2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77160</w:t>
            </w:r>
          </w:p>
        </w:tc>
        <w:tc>
          <w:tcPr>
            <w:tcW w:w="577" w:type="dxa"/>
            <w:shd w:val="clear" w:color="auto" w:fill="auto"/>
            <w:hideMark/>
          </w:tcPr>
          <w:p w:rsidR="009576F1" w:rsidRPr="007B3E5C" w:rsidRDefault="009576F1" w:rsidP="003178ED">
            <w:pPr>
              <w:rPr>
                <w:sz w:val="17"/>
                <w:szCs w:val="17"/>
              </w:rPr>
            </w:pPr>
            <w:r w:rsidRPr="007B3E5C">
              <w:rPr>
                <w:sz w:val="17"/>
                <w:szCs w:val="17"/>
              </w:rPr>
              <w:t>360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287,2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экономика</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77160</w:t>
            </w:r>
          </w:p>
        </w:tc>
        <w:tc>
          <w:tcPr>
            <w:tcW w:w="577" w:type="dxa"/>
            <w:shd w:val="clear" w:color="auto" w:fill="auto"/>
            <w:hideMark/>
          </w:tcPr>
          <w:p w:rsidR="009576F1" w:rsidRPr="007B3E5C" w:rsidRDefault="009576F1" w:rsidP="003178ED">
            <w:pPr>
              <w:rPr>
                <w:sz w:val="17"/>
                <w:szCs w:val="17"/>
              </w:rPr>
            </w:pPr>
            <w:r w:rsidRPr="007B3E5C">
              <w:rPr>
                <w:sz w:val="17"/>
                <w:szCs w:val="17"/>
              </w:rPr>
              <w:t>360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287,2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Сельское хозяйство и рыболовство</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77160</w:t>
            </w:r>
          </w:p>
        </w:tc>
        <w:tc>
          <w:tcPr>
            <w:tcW w:w="577" w:type="dxa"/>
            <w:shd w:val="clear" w:color="auto" w:fill="auto"/>
            <w:hideMark/>
          </w:tcPr>
          <w:p w:rsidR="009576F1" w:rsidRPr="007B3E5C" w:rsidRDefault="009576F1" w:rsidP="003178ED">
            <w:pPr>
              <w:rPr>
                <w:sz w:val="17"/>
                <w:szCs w:val="17"/>
              </w:rPr>
            </w:pPr>
            <w:r w:rsidRPr="007B3E5C">
              <w:rPr>
                <w:sz w:val="17"/>
                <w:szCs w:val="17"/>
              </w:rPr>
              <w:t>360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05</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287,2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77160</w:t>
            </w:r>
          </w:p>
        </w:tc>
        <w:tc>
          <w:tcPr>
            <w:tcW w:w="577" w:type="dxa"/>
            <w:shd w:val="clear" w:color="auto" w:fill="auto"/>
            <w:hideMark/>
          </w:tcPr>
          <w:p w:rsidR="009576F1" w:rsidRPr="007B3E5C" w:rsidRDefault="009576F1" w:rsidP="003178ED">
            <w:pPr>
              <w:rPr>
                <w:sz w:val="17"/>
                <w:szCs w:val="17"/>
              </w:rPr>
            </w:pPr>
            <w:r w:rsidRPr="007B3E5C">
              <w:rPr>
                <w:sz w:val="17"/>
                <w:szCs w:val="17"/>
              </w:rPr>
              <w:t>360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05</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287,2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w:t>
            </w:r>
            <w:r w:rsidRPr="007B3E5C">
              <w:rPr>
                <w:sz w:val="17"/>
                <w:szCs w:val="17"/>
              </w:rPr>
              <w:lastRenderedPageBreak/>
              <w:t>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36" w:type="dxa"/>
            <w:shd w:val="clear" w:color="auto" w:fill="auto"/>
            <w:hideMark/>
          </w:tcPr>
          <w:p w:rsidR="009576F1" w:rsidRPr="007B3E5C" w:rsidRDefault="009576F1" w:rsidP="003178ED">
            <w:pPr>
              <w:rPr>
                <w:sz w:val="17"/>
                <w:szCs w:val="17"/>
              </w:rPr>
            </w:pPr>
            <w:r w:rsidRPr="007B3E5C">
              <w:rPr>
                <w:sz w:val="17"/>
                <w:szCs w:val="17"/>
              </w:rPr>
              <w:lastRenderedPageBreak/>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77190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2 028,7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1 655,1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942,9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77190</w:t>
            </w:r>
          </w:p>
        </w:tc>
        <w:tc>
          <w:tcPr>
            <w:tcW w:w="577" w:type="dxa"/>
            <w:shd w:val="clear" w:color="auto" w:fill="auto"/>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2 028,7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1 655,1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942,9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Публичные нормативные выплаты гражданам несоциального характера</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77190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2 028,7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1 655,1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942,9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экономика</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77190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2 028,7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1 655,1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942,9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Сельское хозяйство и рыболовство</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77190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05</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2 028,7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1 655,1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942,9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77190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05</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2 028,7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1 655,1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942,9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77200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1 795,9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1 818,2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1 577,5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77200</w:t>
            </w:r>
          </w:p>
        </w:tc>
        <w:tc>
          <w:tcPr>
            <w:tcW w:w="577" w:type="dxa"/>
            <w:shd w:val="clear" w:color="auto" w:fill="auto"/>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1 795,9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1 818,2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1 577,5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Публичные нормативные выплаты гражданам несоциального характера</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77200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1 795,9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1 818,2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1 577,5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экономика</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77200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1 795,9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1 818,2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1 577,5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Сельское хозяйство и рыболовство</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77200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05</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1 795,9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1 818,2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1 577,5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5</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77200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05</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1 795,9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1 818,2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1 577,5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Подпрограмма "Устойчивое развитие сельских территорий"</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1 497,3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2 274,5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171,9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396,9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171,9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Прочие публичные нормативные обязательства</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396,9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171,9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Улучшение жилищных условий сельского населения</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02040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110,9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02040</w:t>
            </w:r>
          </w:p>
        </w:tc>
        <w:tc>
          <w:tcPr>
            <w:tcW w:w="577" w:type="dxa"/>
            <w:shd w:val="clear" w:color="auto" w:fill="auto"/>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110,9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Социальные выплаты гражданам, кроме публичных нормативных социальных выплат</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02040</w:t>
            </w:r>
          </w:p>
        </w:tc>
        <w:tc>
          <w:tcPr>
            <w:tcW w:w="577" w:type="dxa"/>
            <w:shd w:val="clear" w:color="auto" w:fill="auto"/>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110,9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02040</w:t>
            </w:r>
          </w:p>
        </w:tc>
        <w:tc>
          <w:tcPr>
            <w:tcW w:w="577" w:type="dxa"/>
            <w:shd w:val="clear" w:color="auto" w:fill="auto"/>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110,9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населения</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02040</w:t>
            </w:r>
          </w:p>
        </w:tc>
        <w:tc>
          <w:tcPr>
            <w:tcW w:w="577" w:type="dxa"/>
            <w:shd w:val="clear" w:color="auto" w:fill="auto"/>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110,9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02040</w:t>
            </w:r>
          </w:p>
        </w:tc>
        <w:tc>
          <w:tcPr>
            <w:tcW w:w="577" w:type="dxa"/>
            <w:shd w:val="clear" w:color="auto" w:fill="auto"/>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110,9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Обеспечение жильем молодых семей и молодых специалистов на селе</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02050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171,9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02050</w:t>
            </w:r>
          </w:p>
        </w:tc>
        <w:tc>
          <w:tcPr>
            <w:tcW w:w="577" w:type="dxa"/>
            <w:shd w:val="clear" w:color="auto" w:fill="auto"/>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171,9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Социальные выплаты гражданам, кроме публичных нормативных социальных выплат</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02050</w:t>
            </w:r>
          </w:p>
        </w:tc>
        <w:tc>
          <w:tcPr>
            <w:tcW w:w="577" w:type="dxa"/>
            <w:shd w:val="clear" w:color="auto" w:fill="auto"/>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171,9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02050</w:t>
            </w:r>
          </w:p>
        </w:tc>
        <w:tc>
          <w:tcPr>
            <w:tcW w:w="577" w:type="dxa"/>
            <w:shd w:val="clear" w:color="auto" w:fill="auto"/>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171,9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населения</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02050</w:t>
            </w:r>
          </w:p>
        </w:tc>
        <w:tc>
          <w:tcPr>
            <w:tcW w:w="577" w:type="dxa"/>
            <w:shd w:val="clear" w:color="auto" w:fill="auto"/>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171,9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02050</w:t>
            </w:r>
          </w:p>
        </w:tc>
        <w:tc>
          <w:tcPr>
            <w:tcW w:w="577" w:type="dxa"/>
            <w:shd w:val="clear" w:color="auto" w:fill="auto"/>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171,9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1 100,4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2 059,6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noWrap/>
            <w:hideMark/>
          </w:tcPr>
          <w:p w:rsidR="009576F1" w:rsidRPr="007B3E5C" w:rsidRDefault="009576F1" w:rsidP="003178ED">
            <w:pPr>
              <w:rPr>
                <w:sz w:val="17"/>
                <w:szCs w:val="17"/>
              </w:rPr>
            </w:pPr>
            <w:r w:rsidRPr="007B3E5C">
              <w:rPr>
                <w:sz w:val="17"/>
                <w:szCs w:val="17"/>
              </w:rPr>
              <w:t>L0000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1 100,4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2 059,6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комплексному обустройству населенных пунктов, расположенных в сельской местности, объектами социальной и инженерной инфраструктуры</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noWrap/>
            <w:hideMark/>
          </w:tcPr>
          <w:p w:rsidR="009576F1" w:rsidRPr="007B3E5C" w:rsidRDefault="009576F1" w:rsidP="003178ED">
            <w:pPr>
              <w:rPr>
                <w:sz w:val="17"/>
                <w:szCs w:val="17"/>
              </w:rPr>
            </w:pPr>
            <w:r w:rsidRPr="007B3E5C">
              <w:rPr>
                <w:sz w:val="17"/>
                <w:szCs w:val="17"/>
              </w:rPr>
              <w:t>L5673</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1 100,4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2 059,6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noWrap/>
            <w:hideMark/>
          </w:tcPr>
          <w:p w:rsidR="009576F1" w:rsidRPr="007B3E5C" w:rsidRDefault="009576F1" w:rsidP="003178ED">
            <w:pPr>
              <w:rPr>
                <w:sz w:val="17"/>
                <w:szCs w:val="17"/>
              </w:rPr>
            </w:pPr>
            <w:r w:rsidRPr="007B3E5C">
              <w:rPr>
                <w:sz w:val="17"/>
                <w:szCs w:val="17"/>
              </w:rPr>
              <w:t>L5673</w:t>
            </w:r>
          </w:p>
        </w:tc>
        <w:tc>
          <w:tcPr>
            <w:tcW w:w="577" w:type="dxa"/>
            <w:shd w:val="clear" w:color="auto" w:fill="auto"/>
            <w:noWrap/>
            <w:hideMark/>
          </w:tcPr>
          <w:p w:rsidR="009576F1" w:rsidRPr="007B3E5C" w:rsidRDefault="009576F1" w:rsidP="003178ED">
            <w:pPr>
              <w:rPr>
                <w:sz w:val="17"/>
                <w:szCs w:val="17"/>
              </w:rPr>
            </w:pPr>
            <w:r w:rsidRPr="007B3E5C">
              <w:rPr>
                <w:sz w:val="17"/>
                <w:szCs w:val="17"/>
              </w:rPr>
              <w:t>500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1 100,4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2 059,6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noWrap/>
            <w:hideMark/>
          </w:tcPr>
          <w:p w:rsidR="009576F1" w:rsidRPr="007B3E5C" w:rsidRDefault="009576F1" w:rsidP="003178ED">
            <w:pPr>
              <w:rPr>
                <w:sz w:val="17"/>
                <w:szCs w:val="17"/>
              </w:rPr>
            </w:pPr>
            <w:r w:rsidRPr="007B3E5C">
              <w:rPr>
                <w:sz w:val="17"/>
                <w:szCs w:val="17"/>
              </w:rPr>
              <w:t>L5673</w:t>
            </w:r>
          </w:p>
        </w:tc>
        <w:tc>
          <w:tcPr>
            <w:tcW w:w="577" w:type="dxa"/>
            <w:shd w:val="clear" w:color="auto" w:fill="auto"/>
            <w:noWrap/>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1 100,4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2 059,6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Жилищно-коммунальное хозяйство</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noWrap/>
            <w:hideMark/>
          </w:tcPr>
          <w:p w:rsidR="009576F1" w:rsidRPr="007B3E5C" w:rsidRDefault="009576F1" w:rsidP="003178ED">
            <w:pPr>
              <w:rPr>
                <w:sz w:val="17"/>
                <w:szCs w:val="17"/>
              </w:rPr>
            </w:pPr>
            <w:r w:rsidRPr="007B3E5C">
              <w:rPr>
                <w:sz w:val="17"/>
                <w:szCs w:val="17"/>
              </w:rPr>
              <w:t>L5673</w:t>
            </w:r>
          </w:p>
        </w:tc>
        <w:tc>
          <w:tcPr>
            <w:tcW w:w="577" w:type="dxa"/>
            <w:shd w:val="clear" w:color="auto" w:fill="auto"/>
            <w:noWrap/>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1 100,4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2 059,6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Коммунальное хозяйство</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noWrap/>
            <w:hideMark/>
          </w:tcPr>
          <w:p w:rsidR="009576F1" w:rsidRPr="007B3E5C" w:rsidRDefault="009576F1" w:rsidP="003178ED">
            <w:pPr>
              <w:rPr>
                <w:sz w:val="17"/>
                <w:szCs w:val="17"/>
              </w:rPr>
            </w:pPr>
            <w:r w:rsidRPr="007B3E5C">
              <w:rPr>
                <w:sz w:val="17"/>
                <w:szCs w:val="17"/>
              </w:rPr>
              <w:t>L5673</w:t>
            </w:r>
          </w:p>
        </w:tc>
        <w:tc>
          <w:tcPr>
            <w:tcW w:w="577" w:type="dxa"/>
            <w:shd w:val="clear" w:color="auto" w:fill="auto"/>
            <w:noWrap/>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1 100,4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2 059,6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09</w:t>
            </w:r>
          </w:p>
        </w:tc>
        <w:tc>
          <w:tcPr>
            <w:tcW w:w="465" w:type="dxa"/>
            <w:shd w:val="clear" w:color="auto" w:fill="auto"/>
            <w:hideMark/>
          </w:tcPr>
          <w:p w:rsidR="009576F1" w:rsidRPr="007B3E5C" w:rsidRDefault="009576F1" w:rsidP="003178ED">
            <w:pPr>
              <w:rPr>
                <w:sz w:val="17"/>
                <w:szCs w:val="17"/>
              </w:rPr>
            </w:pPr>
            <w:r w:rsidRPr="007B3E5C">
              <w:rPr>
                <w:sz w:val="17"/>
                <w:szCs w:val="17"/>
              </w:rPr>
              <w:t>8</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noWrap/>
            <w:hideMark/>
          </w:tcPr>
          <w:p w:rsidR="009576F1" w:rsidRPr="007B3E5C" w:rsidRDefault="009576F1" w:rsidP="003178ED">
            <w:pPr>
              <w:rPr>
                <w:sz w:val="17"/>
                <w:szCs w:val="17"/>
              </w:rPr>
            </w:pPr>
            <w:r w:rsidRPr="007B3E5C">
              <w:rPr>
                <w:sz w:val="17"/>
                <w:szCs w:val="17"/>
              </w:rPr>
              <w:t>L5673</w:t>
            </w:r>
          </w:p>
        </w:tc>
        <w:tc>
          <w:tcPr>
            <w:tcW w:w="577" w:type="dxa"/>
            <w:shd w:val="clear" w:color="auto" w:fill="auto"/>
            <w:noWrap/>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1 100,4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2 059,6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36" w:type="dxa"/>
            <w:shd w:val="clear" w:color="auto" w:fill="auto"/>
            <w:hideMark/>
          </w:tcPr>
          <w:p w:rsidR="009576F1" w:rsidRPr="007B3E5C" w:rsidRDefault="009576F1" w:rsidP="003178ED">
            <w:pPr>
              <w:rPr>
                <w:sz w:val="17"/>
                <w:szCs w:val="17"/>
              </w:rPr>
            </w:pPr>
            <w:r w:rsidRPr="007B3E5C">
              <w:rPr>
                <w:sz w:val="17"/>
                <w:szCs w:val="17"/>
              </w:rPr>
              <w:t>12</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"Повышение энергоэффективности в энергетике"</w:t>
            </w:r>
          </w:p>
        </w:tc>
        <w:tc>
          <w:tcPr>
            <w:tcW w:w="436" w:type="dxa"/>
            <w:shd w:val="clear" w:color="auto" w:fill="auto"/>
            <w:hideMark/>
          </w:tcPr>
          <w:p w:rsidR="009576F1" w:rsidRPr="007B3E5C" w:rsidRDefault="009576F1" w:rsidP="003178ED">
            <w:pPr>
              <w:rPr>
                <w:sz w:val="17"/>
                <w:szCs w:val="17"/>
              </w:rPr>
            </w:pPr>
            <w:r w:rsidRPr="007B3E5C">
              <w:rPr>
                <w:sz w:val="17"/>
                <w:szCs w:val="17"/>
              </w:rPr>
              <w:t>12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энергосбережению и повышению энергоэффективности</w:t>
            </w:r>
          </w:p>
        </w:tc>
        <w:tc>
          <w:tcPr>
            <w:tcW w:w="436" w:type="dxa"/>
            <w:shd w:val="clear" w:color="auto" w:fill="auto"/>
            <w:hideMark/>
          </w:tcPr>
          <w:p w:rsidR="009576F1" w:rsidRPr="007B3E5C" w:rsidRDefault="009576F1" w:rsidP="003178ED">
            <w:pPr>
              <w:rPr>
                <w:sz w:val="17"/>
                <w:szCs w:val="17"/>
              </w:rPr>
            </w:pPr>
            <w:r w:rsidRPr="007B3E5C">
              <w:rPr>
                <w:sz w:val="17"/>
                <w:szCs w:val="17"/>
              </w:rPr>
              <w:t>12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42090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42090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Жилищно-коммунальное хозяйство</w:t>
            </w:r>
          </w:p>
        </w:tc>
        <w:tc>
          <w:tcPr>
            <w:tcW w:w="436" w:type="dxa"/>
            <w:shd w:val="clear" w:color="auto" w:fill="auto"/>
            <w:hideMark/>
          </w:tcPr>
          <w:p w:rsidR="009576F1" w:rsidRPr="007B3E5C" w:rsidRDefault="009576F1" w:rsidP="003178ED">
            <w:pPr>
              <w:rPr>
                <w:sz w:val="17"/>
                <w:szCs w:val="17"/>
              </w:rPr>
            </w:pPr>
            <w:r w:rsidRPr="007B3E5C">
              <w:rPr>
                <w:sz w:val="17"/>
                <w:szCs w:val="17"/>
              </w:rPr>
              <w:t>12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Коммунальное хозяйство</w:t>
            </w:r>
          </w:p>
        </w:tc>
        <w:tc>
          <w:tcPr>
            <w:tcW w:w="436" w:type="dxa"/>
            <w:shd w:val="clear" w:color="auto" w:fill="auto"/>
            <w:hideMark/>
          </w:tcPr>
          <w:p w:rsidR="009576F1" w:rsidRPr="007B3E5C" w:rsidRDefault="009576F1" w:rsidP="003178ED">
            <w:pPr>
              <w:rPr>
                <w:sz w:val="17"/>
                <w:szCs w:val="17"/>
              </w:rPr>
            </w:pPr>
            <w:r w:rsidRPr="007B3E5C">
              <w:rPr>
                <w:sz w:val="17"/>
                <w:szCs w:val="17"/>
              </w:rPr>
              <w:t>12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"Повышение энергоэффективности в бюджетной сфере"</w:t>
            </w:r>
          </w:p>
        </w:tc>
        <w:tc>
          <w:tcPr>
            <w:tcW w:w="436" w:type="dxa"/>
            <w:shd w:val="clear" w:color="auto" w:fill="auto"/>
            <w:hideMark/>
          </w:tcPr>
          <w:p w:rsidR="009576F1" w:rsidRPr="007B3E5C" w:rsidRDefault="009576F1" w:rsidP="003178ED">
            <w:pPr>
              <w:rPr>
                <w:sz w:val="17"/>
                <w:szCs w:val="17"/>
              </w:rPr>
            </w:pPr>
            <w:r w:rsidRPr="007B3E5C">
              <w:rPr>
                <w:sz w:val="17"/>
                <w:szCs w:val="17"/>
              </w:rPr>
              <w:t>12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энергосбережению и повышению энергоэффективности</w:t>
            </w:r>
          </w:p>
        </w:tc>
        <w:tc>
          <w:tcPr>
            <w:tcW w:w="436" w:type="dxa"/>
            <w:shd w:val="clear" w:color="auto" w:fill="auto"/>
            <w:hideMark/>
          </w:tcPr>
          <w:p w:rsidR="009576F1" w:rsidRPr="007B3E5C" w:rsidRDefault="009576F1" w:rsidP="003178ED">
            <w:pPr>
              <w:rPr>
                <w:sz w:val="17"/>
                <w:szCs w:val="17"/>
              </w:rPr>
            </w:pPr>
            <w:r w:rsidRPr="007B3E5C">
              <w:rPr>
                <w:sz w:val="17"/>
                <w:szCs w:val="17"/>
              </w:rPr>
              <w:t>12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42090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42090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12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Профессиональная подготовка, переподготовка и повышение квалификации</w:t>
            </w:r>
          </w:p>
        </w:tc>
        <w:tc>
          <w:tcPr>
            <w:tcW w:w="436" w:type="dxa"/>
            <w:shd w:val="clear" w:color="auto" w:fill="auto"/>
            <w:hideMark/>
          </w:tcPr>
          <w:p w:rsidR="009576F1" w:rsidRPr="007B3E5C" w:rsidRDefault="009576F1" w:rsidP="003178ED">
            <w:pPr>
              <w:rPr>
                <w:sz w:val="17"/>
                <w:szCs w:val="17"/>
              </w:rPr>
            </w:pPr>
            <w:r w:rsidRPr="007B3E5C">
              <w:rPr>
                <w:sz w:val="17"/>
                <w:szCs w:val="17"/>
              </w:rPr>
              <w:t>12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05</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05</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14:shadow w14:blurRad="50800" w14:dist="38100" w14:dir="2700000" w14:sx="100000" w14:sy="100000" w14:kx="0" w14:ky="0" w14:algn="tl">
                  <w14:srgbClr w14:val="000000">
                    <w14:alpha w14:val="60000"/>
                  </w14:srgbClr>
                </w14:shadow>
              </w:rPr>
            </w:pPr>
            <w:r w:rsidRPr="007B3E5C">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4 568,1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7 566,1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10 846,2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4 568,1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7 566,1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10 846,2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2 957,7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3 982,6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5 709,1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2 957,7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3 982,6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5 709,1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42010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2 957,7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3 982,6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5 709,1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2 957,7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3 982,6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5 709,1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экономика</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2 957,7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3 982,6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5 709,1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Дорожное хозяйство (дорожные фонды)</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2 957,7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3 982,6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5 709,1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2 957,7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3 982,6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5 709,1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44100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1 610,4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3 583,5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5 137,1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44102</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1 610,4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3 583,5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5 137,1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44102</w:t>
            </w:r>
          </w:p>
        </w:tc>
        <w:tc>
          <w:tcPr>
            <w:tcW w:w="577" w:type="dxa"/>
            <w:shd w:val="clear" w:color="auto" w:fill="auto"/>
            <w:hideMark/>
          </w:tcPr>
          <w:p w:rsidR="009576F1" w:rsidRPr="007B3E5C" w:rsidRDefault="009576F1" w:rsidP="003178ED">
            <w:pPr>
              <w:rPr>
                <w:sz w:val="17"/>
                <w:szCs w:val="17"/>
              </w:rPr>
            </w:pPr>
            <w:r w:rsidRPr="007B3E5C">
              <w:rPr>
                <w:sz w:val="17"/>
                <w:szCs w:val="17"/>
              </w:rPr>
              <w:t>500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1 610,4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3 583,5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5 137,1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44102</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1 610,4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3 583,5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5 137,1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экономика</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44102</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1 610,4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3 583,5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5 137,1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Дорожное хозяйство (дорожные фонды)</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44102</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1 610,4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3 583,5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5 137,1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44102</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1 610,4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3 583,5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5 137,1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436" w:type="dxa"/>
            <w:shd w:val="clear" w:color="auto" w:fill="auto"/>
            <w:hideMark/>
          </w:tcPr>
          <w:p w:rsidR="009576F1" w:rsidRPr="007B3E5C" w:rsidRDefault="009576F1" w:rsidP="003178ED">
            <w:pPr>
              <w:rPr>
                <w:sz w:val="17"/>
                <w:szCs w:val="17"/>
              </w:rPr>
            </w:pPr>
            <w:r w:rsidRPr="007B3E5C">
              <w:rPr>
                <w:sz w:val="17"/>
                <w:szCs w:val="17"/>
              </w:rPr>
              <w:t>14</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436" w:type="dxa"/>
            <w:shd w:val="clear" w:color="auto" w:fill="auto"/>
            <w:hideMark/>
          </w:tcPr>
          <w:p w:rsidR="009576F1" w:rsidRPr="007B3E5C" w:rsidRDefault="009576F1" w:rsidP="003178ED">
            <w:pPr>
              <w:rPr>
                <w:sz w:val="17"/>
                <w:szCs w:val="17"/>
              </w:rPr>
            </w:pPr>
            <w:r w:rsidRPr="007B3E5C">
              <w:rPr>
                <w:sz w:val="17"/>
                <w:szCs w:val="17"/>
              </w:rPr>
              <w:t>14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44100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36" w:type="dxa"/>
            <w:shd w:val="clear" w:color="auto" w:fill="auto"/>
            <w:hideMark/>
          </w:tcPr>
          <w:p w:rsidR="009576F1" w:rsidRPr="007B3E5C" w:rsidRDefault="009576F1" w:rsidP="003178ED">
            <w:pPr>
              <w:rPr>
                <w:sz w:val="17"/>
                <w:szCs w:val="17"/>
              </w:rPr>
            </w:pPr>
            <w:r w:rsidRPr="007B3E5C">
              <w:rPr>
                <w:sz w:val="17"/>
                <w:szCs w:val="17"/>
              </w:rPr>
              <w:t>14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44106</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44106</w:t>
            </w:r>
          </w:p>
        </w:tc>
        <w:tc>
          <w:tcPr>
            <w:tcW w:w="577" w:type="dxa"/>
            <w:shd w:val="clear" w:color="auto" w:fill="auto"/>
            <w:hideMark/>
          </w:tcPr>
          <w:p w:rsidR="009576F1" w:rsidRPr="007B3E5C" w:rsidRDefault="009576F1" w:rsidP="003178ED">
            <w:pPr>
              <w:rPr>
                <w:sz w:val="17"/>
                <w:szCs w:val="17"/>
              </w:rPr>
            </w:pPr>
            <w:r w:rsidRPr="007B3E5C">
              <w:rPr>
                <w:sz w:val="17"/>
                <w:szCs w:val="17"/>
              </w:rPr>
              <w:t>500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44106</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Охрана окружающей среды</w:t>
            </w:r>
          </w:p>
        </w:tc>
        <w:tc>
          <w:tcPr>
            <w:tcW w:w="436" w:type="dxa"/>
            <w:shd w:val="clear" w:color="auto" w:fill="auto"/>
            <w:hideMark/>
          </w:tcPr>
          <w:p w:rsidR="009576F1" w:rsidRPr="007B3E5C" w:rsidRDefault="009576F1" w:rsidP="003178ED">
            <w:pPr>
              <w:rPr>
                <w:sz w:val="17"/>
                <w:szCs w:val="17"/>
              </w:rPr>
            </w:pPr>
            <w:r w:rsidRPr="007B3E5C">
              <w:rPr>
                <w:sz w:val="17"/>
                <w:szCs w:val="17"/>
              </w:rPr>
              <w:t>14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44106</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06</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Охрана объектов растительного и животного мира и среды их обитания</w:t>
            </w:r>
          </w:p>
        </w:tc>
        <w:tc>
          <w:tcPr>
            <w:tcW w:w="436" w:type="dxa"/>
            <w:shd w:val="clear" w:color="auto" w:fill="auto"/>
            <w:hideMark/>
          </w:tcPr>
          <w:p w:rsidR="009576F1" w:rsidRPr="007B3E5C" w:rsidRDefault="009576F1" w:rsidP="003178ED">
            <w:pPr>
              <w:rPr>
                <w:sz w:val="17"/>
                <w:szCs w:val="17"/>
              </w:rPr>
            </w:pPr>
            <w:r w:rsidRPr="007B3E5C">
              <w:rPr>
                <w:sz w:val="17"/>
                <w:szCs w:val="17"/>
              </w:rPr>
              <w:t>14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44106</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06</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44106</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06</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357,3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8 608,7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7 276,4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7 404,0</w:t>
            </w:r>
          </w:p>
        </w:tc>
      </w:tr>
      <w:tr w:rsidR="009576F1" w:rsidRPr="007B3E5C" w:rsidTr="003178ED">
        <w:trPr>
          <w:trHeight w:val="170"/>
        </w:trPr>
        <w:tc>
          <w:tcPr>
            <w:tcW w:w="3579" w:type="dxa"/>
            <w:shd w:val="clear" w:color="auto" w:fill="auto"/>
            <w:hideMark/>
          </w:tcPr>
          <w:p w:rsidR="009576F1" w:rsidRPr="007B3E5C" w:rsidRDefault="009576F1" w:rsidP="003178ED">
            <w:pPr>
              <w:jc w:val="both"/>
              <w:rPr>
                <w:sz w:val="17"/>
                <w:szCs w:val="17"/>
              </w:rPr>
            </w:pPr>
            <w:r w:rsidRPr="007B3E5C">
              <w:rPr>
                <w:sz w:val="17"/>
                <w:szCs w:val="17"/>
              </w:rPr>
              <w:t xml:space="preserve">Подпрограмма "Эффективное использование бюджетного потенциала" </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5 650,7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3 978,0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3 988,4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4 898,0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3 010,6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3 018,7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связанные с муниципальным управлением </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4 039,5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3 010,6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3 018,7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по оплате труда работников органов местного самоуправления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3 826,1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2 807,5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2 807,5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3 826,1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2 807,5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2 807,5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3 826,1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2 807,5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2 807,5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3 826,1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2 807,5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2 807,5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3 826,1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2 807,5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2 807,5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обеспечение функций органов местного самоуправления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203,1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211,2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212,3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212,3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212,3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212,3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212,3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Уплата налогов, сборов и иных платежей</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858,5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858,5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858,5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858,5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858,5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858,5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858,5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"Развитие информационных систем и ресурсов"</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 </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связанные с муниципальным управлением </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41000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обеспечение функций органов местного самоуправления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41120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41120</w:t>
            </w:r>
          </w:p>
        </w:tc>
        <w:tc>
          <w:tcPr>
            <w:tcW w:w="577" w:type="dxa"/>
            <w:shd w:val="clear" w:color="auto" w:fill="auto"/>
            <w:noWrap/>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41120</w:t>
            </w:r>
          </w:p>
        </w:tc>
        <w:tc>
          <w:tcPr>
            <w:tcW w:w="577" w:type="dxa"/>
            <w:shd w:val="clear" w:color="auto" w:fill="auto"/>
            <w:noWrap/>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41120</w:t>
            </w:r>
          </w:p>
        </w:tc>
        <w:tc>
          <w:tcPr>
            <w:tcW w:w="577" w:type="dxa"/>
            <w:shd w:val="clear" w:color="auto" w:fill="auto"/>
            <w:noWrap/>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41120</w:t>
            </w:r>
          </w:p>
        </w:tc>
        <w:tc>
          <w:tcPr>
            <w:tcW w:w="577" w:type="dxa"/>
            <w:shd w:val="clear" w:color="auto" w:fill="auto"/>
            <w:noWrap/>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noWrap/>
            <w:hideMark/>
          </w:tcPr>
          <w:p w:rsidR="009576F1" w:rsidRPr="007B3E5C" w:rsidRDefault="009576F1" w:rsidP="003178ED">
            <w:pPr>
              <w:rPr>
                <w:sz w:val="17"/>
                <w:szCs w:val="17"/>
              </w:rPr>
            </w:pPr>
            <w:r w:rsidRPr="007B3E5C">
              <w:rPr>
                <w:sz w:val="17"/>
                <w:szCs w:val="17"/>
              </w:rPr>
              <w:t>41120</w:t>
            </w:r>
          </w:p>
        </w:tc>
        <w:tc>
          <w:tcPr>
            <w:tcW w:w="577" w:type="dxa"/>
            <w:shd w:val="clear" w:color="auto" w:fill="auto"/>
            <w:noWrap/>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44500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44501</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44501</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44501</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44501</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44501</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44501</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"Реализация государственной политики в сфере закупок"</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922,4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922,7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922,4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922,7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Учреждения по обеспечению хозяйственного обслуживания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922,4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922,7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673,2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673,2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673,2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673,2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673,2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r w:rsidRPr="007B3E5C">
              <w:rPr>
                <w:sz w:val="17"/>
                <w:szCs w:val="17"/>
              </w:rPr>
              <w:br w:type="page"/>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Подпрограмма "Управление муниципальным долгом Чамзинского муниципального района Республики Мордовия" </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связанные с муниципальным управлением </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Процентные платежи по муниципальному долгу </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41240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Обслуживание государственного (муниципального) долга</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41240</w:t>
            </w:r>
          </w:p>
        </w:tc>
        <w:tc>
          <w:tcPr>
            <w:tcW w:w="577" w:type="dxa"/>
            <w:shd w:val="clear" w:color="auto" w:fill="auto"/>
            <w:hideMark/>
          </w:tcPr>
          <w:p w:rsidR="009576F1" w:rsidRPr="007B3E5C" w:rsidRDefault="009576F1" w:rsidP="003178ED">
            <w:pPr>
              <w:rPr>
                <w:sz w:val="17"/>
                <w:szCs w:val="17"/>
              </w:rPr>
            </w:pPr>
            <w:r w:rsidRPr="007B3E5C">
              <w:rPr>
                <w:sz w:val="17"/>
                <w:szCs w:val="17"/>
              </w:rPr>
              <w:t>700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Обслуживание муниципального долга  </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41240</w:t>
            </w:r>
          </w:p>
        </w:tc>
        <w:tc>
          <w:tcPr>
            <w:tcW w:w="577" w:type="dxa"/>
            <w:shd w:val="clear" w:color="auto" w:fill="auto"/>
            <w:hideMark/>
          </w:tcPr>
          <w:p w:rsidR="009576F1" w:rsidRPr="007B3E5C" w:rsidRDefault="009576F1" w:rsidP="003178ED">
            <w:pPr>
              <w:rPr>
                <w:sz w:val="17"/>
                <w:szCs w:val="17"/>
              </w:rPr>
            </w:pPr>
            <w:r w:rsidRPr="007B3E5C">
              <w:rPr>
                <w:sz w:val="17"/>
                <w:szCs w:val="17"/>
              </w:rPr>
              <w:t>730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41240</w:t>
            </w:r>
          </w:p>
        </w:tc>
        <w:tc>
          <w:tcPr>
            <w:tcW w:w="577" w:type="dxa"/>
            <w:shd w:val="clear" w:color="auto" w:fill="auto"/>
            <w:hideMark/>
          </w:tcPr>
          <w:p w:rsidR="009576F1" w:rsidRPr="007B3E5C" w:rsidRDefault="009576F1" w:rsidP="003178ED">
            <w:pPr>
              <w:rPr>
                <w:sz w:val="17"/>
                <w:szCs w:val="17"/>
              </w:rPr>
            </w:pPr>
            <w:r w:rsidRPr="007B3E5C">
              <w:rPr>
                <w:sz w:val="17"/>
                <w:szCs w:val="17"/>
              </w:rPr>
              <w:t>730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41240</w:t>
            </w:r>
          </w:p>
        </w:tc>
        <w:tc>
          <w:tcPr>
            <w:tcW w:w="577" w:type="dxa"/>
            <w:shd w:val="clear" w:color="auto" w:fill="auto"/>
            <w:hideMark/>
          </w:tcPr>
          <w:p w:rsidR="009576F1" w:rsidRPr="007B3E5C" w:rsidRDefault="009576F1" w:rsidP="003178ED">
            <w:pPr>
              <w:rPr>
                <w:sz w:val="17"/>
                <w:szCs w:val="17"/>
              </w:rPr>
            </w:pPr>
            <w:r w:rsidRPr="007B3E5C">
              <w:rPr>
                <w:sz w:val="17"/>
                <w:szCs w:val="17"/>
              </w:rPr>
              <w:t>730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41240</w:t>
            </w:r>
          </w:p>
        </w:tc>
        <w:tc>
          <w:tcPr>
            <w:tcW w:w="577" w:type="dxa"/>
            <w:shd w:val="clear" w:color="auto" w:fill="auto"/>
            <w:hideMark/>
          </w:tcPr>
          <w:p w:rsidR="009576F1" w:rsidRPr="007B3E5C" w:rsidRDefault="009576F1" w:rsidP="003178ED">
            <w:pPr>
              <w:rPr>
                <w:sz w:val="17"/>
                <w:szCs w:val="17"/>
              </w:rPr>
            </w:pPr>
            <w:r w:rsidRPr="007B3E5C">
              <w:rPr>
                <w:sz w:val="17"/>
                <w:szCs w:val="17"/>
              </w:rPr>
              <w:t>730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06</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Подпрограмма "Повышение эффективности межбюджетных отношений"</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2 947,7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3 288,1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3 405,3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2 777,7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2 899,5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3 016,7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 на софинансирование расходных обязательств поселений</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44200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2 777,7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2 899,5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3 016,7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 выплачиваемые в зависимости от выполнения социально-экономических показателей</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44203</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2 777,7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2 899,5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3 016,7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44203</w:t>
            </w:r>
          </w:p>
        </w:tc>
        <w:tc>
          <w:tcPr>
            <w:tcW w:w="577" w:type="dxa"/>
            <w:shd w:val="clear" w:color="auto" w:fill="auto"/>
            <w:hideMark/>
          </w:tcPr>
          <w:p w:rsidR="009576F1" w:rsidRPr="007B3E5C" w:rsidRDefault="009576F1" w:rsidP="003178ED">
            <w:pPr>
              <w:rPr>
                <w:sz w:val="17"/>
                <w:szCs w:val="17"/>
              </w:rPr>
            </w:pPr>
            <w:r w:rsidRPr="007B3E5C">
              <w:rPr>
                <w:sz w:val="17"/>
                <w:szCs w:val="17"/>
              </w:rPr>
              <w:t>500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2 777,7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2 899,5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3 016,7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44203</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2 777,7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2 899,5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3 016,7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Межбюджетные трансферты общего характера бюджетам бюджетной системы Российской Федерации</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44203</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14</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2 777,7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2 899,5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3 016,7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Прочие межбюджетные трансферты общего характера</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44203</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14</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2 777,7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2 899,5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3 016,7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44203</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14</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2 777,7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2 899,5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3 016,7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388,6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388,6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388,6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388,6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44104</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44104</w:t>
            </w:r>
          </w:p>
        </w:tc>
        <w:tc>
          <w:tcPr>
            <w:tcW w:w="577" w:type="dxa"/>
            <w:shd w:val="clear" w:color="auto" w:fill="auto"/>
            <w:hideMark/>
          </w:tcPr>
          <w:p w:rsidR="009576F1" w:rsidRPr="007B3E5C" w:rsidRDefault="009576F1" w:rsidP="003178ED">
            <w:pPr>
              <w:rPr>
                <w:sz w:val="17"/>
                <w:szCs w:val="17"/>
              </w:rPr>
            </w:pPr>
            <w:r w:rsidRPr="007B3E5C">
              <w:rPr>
                <w:sz w:val="17"/>
                <w:szCs w:val="17"/>
              </w:rPr>
              <w:t>500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44104</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Жилищно-коммунальное хозяйство</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44104</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Благоустройство</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44104</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44104</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44105</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44105</w:t>
            </w:r>
          </w:p>
        </w:tc>
        <w:tc>
          <w:tcPr>
            <w:tcW w:w="577" w:type="dxa"/>
            <w:shd w:val="clear" w:color="auto" w:fill="auto"/>
            <w:hideMark/>
          </w:tcPr>
          <w:p w:rsidR="009576F1" w:rsidRPr="007B3E5C" w:rsidRDefault="009576F1" w:rsidP="003178ED">
            <w:pPr>
              <w:rPr>
                <w:sz w:val="17"/>
                <w:szCs w:val="17"/>
              </w:rPr>
            </w:pPr>
            <w:r w:rsidRPr="007B3E5C">
              <w:rPr>
                <w:sz w:val="17"/>
                <w:szCs w:val="17"/>
              </w:rPr>
              <w:t>500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44105</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44105</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44105</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44105</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Иные межбюджетные трансферты на 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w:t>
            </w:r>
            <w:r w:rsidRPr="007B3E5C">
              <w:rPr>
                <w:sz w:val="17"/>
                <w:szCs w:val="17"/>
              </w:rPr>
              <w:lastRenderedPageBreak/>
              <w:t>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436" w:type="dxa"/>
            <w:shd w:val="clear" w:color="auto" w:fill="auto"/>
            <w:hideMark/>
          </w:tcPr>
          <w:p w:rsidR="009576F1" w:rsidRPr="007B3E5C" w:rsidRDefault="009576F1" w:rsidP="003178ED">
            <w:pPr>
              <w:rPr>
                <w:sz w:val="17"/>
                <w:szCs w:val="17"/>
              </w:rPr>
            </w:pPr>
            <w:r w:rsidRPr="007B3E5C">
              <w:rPr>
                <w:sz w:val="17"/>
                <w:szCs w:val="17"/>
              </w:rPr>
              <w:lastRenderedPageBreak/>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44107</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44107</w:t>
            </w:r>
          </w:p>
        </w:tc>
        <w:tc>
          <w:tcPr>
            <w:tcW w:w="577" w:type="dxa"/>
            <w:shd w:val="clear" w:color="auto" w:fill="auto"/>
            <w:hideMark/>
          </w:tcPr>
          <w:p w:rsidR="009576F1" w:rsidRPr="007B3E5C" w:rsidRDefault="009576F1" w:rsidP="003178ED">
            <w:pPr>
              <w:rPr>
                <w:sz w:val="17"/>
                <w:szCs w:val="17"/>
              </w:rPr>
            </w:pPr>
            <w:r w:rsidRPr="007B3E5C">
              <w:rPr>
                <w:sz w:val="17"/>
                <w:szCs w:val="17"/>
              </w:rPr>
              <w:t>500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44107</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44107</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44107</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44107</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88,2</w:t>
            </w:r>
          </w:p>
        </w:tc>
      </w:tr>
      <w:tr w:rsidR="009576F1" w:rsidRPr="007B3E5C" w:rsidTr="003178ED">
        <w:trPr>
          <w:trHeight w:val="170"/>
        </w:trPr>
        <w:tc>
          <w:tcPr>
            <w:tcW w:w="3579" w:type="dxa"/>
            <w:shd w:val="clear" w:color="auto" w:fill="auto"/>
            <w:hideMark/>
          </w:tcPr>
          <w:p w:rsidR="009576F1" w:rsidRPr="007B3E5C" w:rsidRDefault="009576F1" w:rsidP="003178ED">
            <w:pPr>
              <w:rPr>
                <w:color w:val="000000"/>
                <w:sz w:val="17"/>
                <w:szCs w:val="17"/>
              </w:rPr>
            </w:pPr>
            <w:r w:rsidRPr="007B3E5C">
              <w:rPr>
                <w:color w:val="000000"/>
                <w:sz w:val="17"/>
                <w:szCs w:val="17"/>
              </w:rPr>
              <w:t xml:space="preserve"> 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 </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44108</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44108</w:t>
            </w:r>
          </w:p>
        </w:tc>
        <w:tc>
          <w:tcPr>
            <w:tcW w:w="577" w:type="dxa"/>
            <w:shd w:val="clear" w:color="auto" w:fill="auto"/>
            <w:hideMark/>
          </w:tcPr>
          <w:p w:rsidR="009576F1" w:rsidRPr="007B3E5C" w:rsidRDefault="009576F1" w:rsidP="003178ED">
            <w:pPr>
              <w:rPr>
                <w:sz w:val="17"/>
                <w:szCs w:val="17"/>
              </w:rPr>
            </w:pPr>
            <w:r w:rsidRPr="007B3E5C">
              <w:rPr>
                <w:sz w:val="17"/>
                <w:szCs w:val="17"/>
              </w:rPr>
              <w:t>500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44108</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44108</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44108</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44108</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44109</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44109</w:t>
            </w:r>
          </w:p>
        </w:tc>
        <w:tc>
          <w:tcPr>
            <w:tcW w:w="577" w:type="dxa"/>
            <w:shd w:val="clear" w:color="auto" w:fill="auto"/>
            <w:hideMark/>
          </w:tcPr>
          <w:p w:rsidR="009576F1" w:rsidRPr="007B3E5C" w:rsidRDefault="009576F1" w:rsidP="003178ED">
            <w:pPr>
              <w:rPr>
                <w:sz w:val="17"/>
                <w:szCs w:val="17"/>
              </w:rPr>
            </w:pPr>
            <w:r w:rsidRPr="007B3E5C">
              <w:rPr>
                <w:sz w:val="17"/>
                <w:szCs w:val="17"/>
              </w:rPr>
              <w:t>500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44109</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44109</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44109</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17</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44109</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35,4</w:t>
            </w:r>
          </w:p>
        </w:tc>
      </w:tr>
      <w:tr w:rsidR="009576F1" w:rsidRPr="007B3E5C" w:rsidTr="003178ED">
        <w:trPr>
          <w:trHeight w:val="170"/>
        </w:trPr>
        <w:tc>
          <w:tcPr>
            <w:tcW w:w="3579" w:type="dxa"/>
            <w:shd w:val="clear" w:color="auto" w:fill="auto"/>
            <w:hideMark/>
          </w:tcPr>
          <w:p w:rsidR="009576F1" w:rsidRPr="007B3E5C" w:rsidRDefault="009576F1" w:rsidP="003178ED">
            <w:pPr>
              <w:jc w:val="both"/>
              <w:rPr>
                <w:sz w:val="17"/>
                <w:szCs w:val="17"/>
              </w:rPr>
            </w:pPr>
            <w:r w:rsidRPr="007B3E5C">
              <w:rPr>
                <w:sz w:val="17"/>
                <w:szCs w:val="17"/>
              </w:rPr>
              <w:t>Муниципальная программа "Формирование информационного общества в Чамзинском муниципальном районе Республики Мордовия на 2014-2022гг".</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Подпрограмма "Развитие инфраструктуры информационного общества в Чамзинском муниципальном районе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формирования информационного общества</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Подпрограмма "Формирование электронного правительства в Чамзинском муниципальном районе" </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183,3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формирования информационного общества</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формирования информационного общества</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3</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Подпрограмма "Обеспечение информационной безопасности информационных систем и инфраструктуры" </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"Определение угроз безопасности информации"</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Мероприятия в области формирования информационного общества</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18</w:t>
            </w:r>
          </w:p>
        </w:tc>
        <w:tc>
          <w:tcPr>
            <w:tcW w:w="465" w:type="dxa"/>
            <w:shd w:val="clear" w:color="auto" w:fill="auto"/>
            <w:hideMark/>
          </w:tcPr>
          <w:p w:rsidR="009576F1" w:rsidRPr="007B3E5C" w:rsidRDefault="009576F1" w:rsidP="003178ED">
            <w:pPr>
              <w:rPr>
                <w:sz w:val="17"/>
                <w:szCs w:val="17"/>
              </w:rPr>
            </w:pPr>
            <w:r w:rsidRPr="007B3E5C">
              <w:rPr>
                <w:sz w:val="17"/>
                <w:szCs w:val="17"/>
              </w:rPr>
              <w:t>6</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42070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36" w:type="dxa"/>
            <w:shd w:val="clear" w:color="auto" w:fill="auto"/>
            <w:hideMark/>
          </w:tcPr>
          <w:p w:rsidR="009576F1" w:rsidRPr="007B3E5C" w:rsidRDefault="009576F1" w:rsidP="003178ED">
            <w:pPr>
              <w:rPr>
                <w:sz w:val="17"/>
                <w:szCs w:val="17"/>
              </w:rPr>
            </w:pPr>
            <w:r w:rsidRPr="007B3E5C">
              <w:rPr>
                <w:sz w:val="17"/>
                <w:szCs w:val="17"/>
              </w:rPr>
              <w:t>24</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24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направленные на развитие межнациональных отношений</w:t>
            </w:r>
          </w:p>
        </w:tc>
        <w:tc>
          <w:tcPr>
            <w:tcW w:w="436" w:type="dxa"/>
            <w:shd w:val="clear" w:color="auto" w:fill="auto"/>
            <w:hideMark/>
          </w:tcPr>
          <w:p w:rsidR="009576F1" w:rsidRPr="007B3E5C" w:rsidRDefault="009576F1" w:rsidP="003178ED">
            <w:pPr>
              <w:rPr>
                <w:sz w:val="17"/>
                <w:szCs w:val="17"/>
              </w:rPr>
            </w:pPr>
            <w:r w:rsidRPr="007B3E5C">
              <w:rPr>
                <w:sz w:val="17"/>
                <w:szCs w:val="17"/>
              </w:rPr>
              <w:t>24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42310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24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42310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24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42310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24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42310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24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42310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24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42310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направленные на развитие межнациональных отношений</w:t>
            </w:r>
          </w:p>
        </w:tc>
        <w:tc>
          <w:tcPr>
            <w:tcW w:w="436" w:type="dxa"/>
            <w:shd w:val="clear" w:color="auto" w:fill="auto"/>
            <w:hideMark/>
          </w:tcPr>
          <w:p w:rsidR="009576F1" w:rsidRPr="007B3E5C" w:rsidRDefault="009576F1" w:rsidP="003178ED">
            <w:pPr>
              <w:rPr>
                <w:sz w:val="17"/>
                <w:szCs w:val="17"/>
              </w:rPr>
            </w:pPr>
            <w:r w:rsidRPr="007B3E5C">
              <w:rPr>
                <w:sz w:val="17"/>
                <w:szCs w:val="17"/>
              </w:rPr>
              <w:t>24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42310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24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42310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24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42310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24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42310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24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42310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24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42310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7 200,6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2 964,7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2 964,7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Подпрограмма "Обеспечение жильем молодых семей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4 712,9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"Обеспечение жильем молодых семей"</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4 712,9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L0000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2 356,5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молодым семьям социальных выплат на строительство или приобретение жилья</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L4970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2 356,5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L4970</w:t>
            </w:r>
          </w:p>
        </w:tc>
        <w:tc>
          <w:tcPr>
            <w:tcW w:w="577" w:type="dxa"/>
            <w:shd w:val="clear" w:color="auto" w:fill="auto"/>
            <w:noWrap/>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2 356,5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Социальные выплаты гражданам, кроме публичных нормативных социальных выплат</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L4970</w:t>
            </w:r>
          </w:p>
        </w:tc>
        <w:tc>
          <w:tcPr>
            <w:tcW w:w="577" w:type="dxa"/>
            <w:shd w:val="clear" w:color="auto" w:fill="auto"/>
            <w:noWrap/>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2 356,5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L4970</w:t>
            </w:r>
          </w:p>
        </w:tc>
        <w:tc>
          <w:tcPr>
            <w:tcW w:w="577" w:type="dxa"/>
            <w:shd w:val="clear" w:color="auto" w:fill="auto"/>
            <w:noWrap/>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2 356,5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населения</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L4970</w:t>
            </w:r>
          </w:p>
        </w:tc>
        <w:tc>
          <w:tcPr>
            <w:tcW w:w="577" w:type="dxa"/>
            <w:shd w:val="clear" w:color="auto" w:fill="auto"/>
            <w:noWrap/>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2 356,5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L4970</w:t>
            </w:r>
          </w:p>
        </w:tc>
        <w:tc>
          <w:tcPr>
            <w:tcW w:w="577" w:type="dxa"/>
            <w:shd w:val="clear" w:color="auto" w:fill="auto"/>
            <w:noWrap/>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2 356,5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496,0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Софинансирование расходных обязательств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Z0000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2 356,5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молодым семьям социальных выплат на строительство или приобретение жилья</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Z4970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2 356,5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Z4970</w:t>
            </w:r>
          </w:p>
        </w:tc>
        <w:tc>
          <w:tcPr>
            <w:tcW w:w="577" w:type="dxa"/>
            <w:shd w:val="clear" w:color="auto" w:fill="auto"/>
            <w:noWrap/>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2 356,5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Социальные выплаты гражданам, кроме публичных нормативных социальных выплат</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Z4970</w:t>
            </w:r>
          </w:p>
        </w:tc>
        <w:tc>
          <w:tcPr>
            <w:tcW w:w="577" w:type="dxa"/>
            <w:shd w:val="clear" w:color="auto" w:fill="auto"/>
            <w:noWrap/>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2 356,5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Z4970</w:t>
            </w:r>
          </w:p>
        </w:tc>
        <w:tc>
          <w:tcPr>
            <w:tcW w:w="577" w:type="dxa"/>
            <w:shd w:val="clear" w:color="auto" w:fill="auto"/>
            <w:noWrap/>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2 356,5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населения</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Z4970</w:t>
            </w:r>
          </w:p>
        </w:tc>
        <w:tc>
          <w:tcPr>
            <w:tcW w:w="577" w:type="dxa"/>
            <w:shd w:val="clear" w:color="auto" w:fill="auto"/>
            <w:noWrap/>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2 356,5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Z4970</w:t>
            </w:r>
          </w:p>
        </w:tc>
        <w:tc>
          <w:tcPr>
            <w:tcW w:w="577" w:type="dxa"/>
            <w:shd w:val="clear" w:color="auto" w:fill="auto"/>
            <w:noWrap/>
            <w:hideMark/>
          </w:tcPr>
          <w:p w:rsidR="009576F1" w:rsidRPr="007B3E5C" w:rsidRDefault="009576F1" w:rsidP="003178ED">
            <w:pPr>
              <w:rPr>
                <w:sz w:val="17"/>
                <w:szCs w:val="17"/>
              </w:rPr>
            </w:pPr>
            <w:r w:rsidRPr="007B3E5C">
              <w:rPr>
                <w:sz w:val="17"/>
                <w:szCs w:val="17"/>
              </w:rPr>
              <w:t>320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2 356,5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2 487,7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Z0000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Z0820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Z0820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Z0820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Z0820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Z0820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Z0820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Z0820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Z0820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Z0820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Z0820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Z0820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R0000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R0820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Капитальные вложения в объекты государственной (муниципальной) собственности</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R0820</w:t>
            </w:r>
          </w:p>
        </w:tc>
        <w:tc>
          <w:tcPr>
            <w:tcW w:w="577" w:type="dxa"/>
            <w:shd w:val="clear" w:color="auto" w:fill="auto"/>
            <w:hideMark/>
          </w:tcPr>
          <w:p w:rsidR="009576F1" w:rsidRPr="007B3E5C" w:rsidRDefault="009576F1" w:rsidP="003178ED">
            <w:pPr>
              <w:rPr>
                <w:sz w:val="17"/>
                <w:szCs w:val="17"/>
              </w:rPr>
            </w:pPr>
            <w:r w:rsidRPr="007B3E5C">
              <w:rPr>
                <w:sz w:val="17"/>
                <w:szCs w:val="17"/>
              </w:rPr>
              <w:t>400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Бюджетные инвестиции</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R0820</w:t>
            </w:r>
          </w:p>
        </w:tc>
        <w:tc>
          <w:tcPr>
            <w:tcW w:w="577" w:type="dxa"/>
            <w:shd w:val="clear" w:color="auto" w:fill="auto"/>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R0820</w:t>
            </w:r>
          </w:p>
        </w:tc>
        <w:tc>
          <w:tcPr>
            <w:tcW w:w="577" w:type="dxa"/>
            <w:shd w:val="clear" w:color="auto" w:fill="auto"/>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Охрана семьи и детства</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R0820</w:t>
            </w:r>
          </w:p>
        </w:tc>
        <w:tc>
          <w:tcPr>
            <w:tcW w:w="577" w:type="dxa"/>
            <w:shd w:val="clear" w:color="auto" w:fill="auto"/>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26</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R0820</w:t>
            </w:r>
          </w:p>
        </w:tc>
        <w:tc>
          <w:tcPr>
            <w:tcW w:w="577" w:type="dxa"/>
            <w:shd w:val="clear" w:color="auto" w:fill="auto"/>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2 468,7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14:shadow w14:blurRad="50800" w14:dist="38100" w14:dir="2700000" w14:sx="100000" w14:sy="100000" w14:kx="0" w14:ky="0" w14:algn="tl">
                  <w14:srgbClr w14:val="000000">
                    <w14:alpha w14:val="60000"/>
                  </w14:srgbClr>
                </w14:shadow>
              </w:rPr>
            </w:pPr>
            <w:r w:rsidRPr="007B3E5C">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30 080,7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32 106,0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98 521,5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"Разработка проектно-сметной документации по модернизации объектов жилищно-коммунального хозяйства"</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1 712,8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436" w:type="dxa"/>
            <w:shd w:val="clear" w:color="auto" w:fill="auto"/>
            <w:noWrap/>
            <w:hideMark/>
          </w:tcPr>
          <w:p w:rsidR="009576F1" w:rsidRPr="007B3E5C" w:rsidRDefault="009576F1" w:rsidP="003178ED">
            <w:pPr>
              <w:rPr>
                <w:sz w:val="17"/>
                <w:szCs w:val="17"/>
              </w:rPr>
            </w:pPr>
            <w:r w:rsidRPr="007B3E5C">
              <w:rPr>
                <w:sz w:val="17"/>
                <w:szCs w:val="17"/>
              </w:rPr>
              <w:t>27</w:t>
            </w:r>
          </w:p>
        </w:tc>
        <w:tc>
          <w:tcPr>
            <w:tcW w:w="465" w:type="dxa"/>
            <w:shd w:val="clear" w:color="auto" w:fill="auto"/>
            <w:noWrap/>
            <w:hideMark/>
          </w:tcPr>
          <w:p w:rsidR="009576F1" w:rsidRPr="007B3E5C" w:rsidRDefault="009576F1" w:rsidP="003178ED">
            <w:pPr>
              <w:rPr>
                <w:sz w:val="17"/>
                <w:szCs w:val="17"/>
              </w:rPr>
            </w:pPr>
            <w:r w:rsidRPr="007B3E5C">
              <w:rPr>
                <w:sz w:val="17"/>
                <w:szCs w:val="17"/>
              </w:rPr>
              <w:t>0</w:t>
            </w:r>
          </w:p>
        </w:tc>
        <w:tc>
          <w:tcPr>
            <w:tcW w:w="518" w:type="dxa"/>
            <w:shd w:val="clear" w:color="auto" w:fill="auto"/>
            <w:noWrap/>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44500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1 712,8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36" w:type="dxa"/>
            <w:shd w:val="clear" w:color="auto" w:fill="auto"/>
            <w:noWrap/>
            <w:hideMark/>
          </w:tcPr>
          <w:p w:rsidR="009576F1" w:rsidRPr="007B3E5C" w:rsidRDefault="009576F1" w:rsidP="003178ED">
            <w:pPr>
              <w:rPr>
                <w:sz w:val="17"/>
                <w:szCs w:val="17"/>
              </w:rPr>
            </w:pPr>
            <w:r w:rsidRPr="007B3E5C">
              <w:rPr>
                <w:sz w:val="17"/>
                <w:szCs w:val="17"/>
              </w:rPr>
              <w:t>27</w:t>
            </w:r>
          </w:p>
        </w:tc>
        <w:tc>
          <w:tcPr>
            <w:tcW w:w="465" w:type="dxa"/>
            <w:shd w:val="clear" w:color="auto" w:fill="auto"/>
            <w:noWrap/>
            <w:hideMark/>
          </w:tcPr>
          <w:p w:rsidR="009576F1" w:rsidRPr="007B3E5C" w:rsidRDefault="009576F1" w:rsidP="003178ED">
            <w:pPr>
              <w:rPr>
                <w:sz w:val="17"/>
                <w:szCs w:val="17"/>
              </w:rPr>
            </w:pPr>
            <w:r w:rsidRPr="007B3E5C">
              <w:rPr>
                <w:sz w:val="17"/>
                <w:szCs w:val="17"/>
              </w:rPr>
              <w:t>0</w:t>
            </w:r>
          </w:p>
        </w:tc>
        <w:tc>
          <w:tcPr>
            <w:tcW w:w="518" w:type="dxa"/>
            <w:shd w:val="clear" w:color="auto" w:fill="auto"/>
            <w:noWrap/>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44502</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1 712,8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Капитальные вложения в объекты государственной (муниципальной) собственности</w:t>
            </w:r>
          </w:p>
        </w:tc>
        <w:tc>
          <w:tcPr>
            <w:tcW w:w="436" w:type="dxa"/>
            <w:shd w:val="clear" w:color="auto" w:fill="auto"/>
            <w:noWrap/>
            <w:hideMark/>
          </w:tcPr>
          <w:p w:rsidR="009576F1" w:rsidRPr="007B3E5C" w:rsidRDefault="009576F1" w:rsidP="003178ED">
            <w:pPr>
              <w:rPr>
                <w:sz w:val="17"/>
                <w:szCs w:val="17"/>
              </w:rPr>
            </w:pPr>
            <w:r w:rsidRPr="007B3E5C">
              <w:rPr>
                <w:sz w:val="17"/>
                <w:szCs w:val="17"/>
              </w:rPr>
              <w:t>27</w:t>
            </w:r>
          </w:p>
        </w:tc>
        <w:tc>
          <w:tcPr>
            <w:tcW w:w="465" w:type="dxa"/>
            <w:shd w:val="clear" w:color="auto" w:fill="auto"/>
            <w:noWrap/>
            <w:hideMark/>
          </w:tcPr>
          <w:p w:rsidR="009576F1" w:rsidRPr="007B3E5C" w:rsidRDefault="009576F1" w:rsidP="003178ED">
            <w:pPr>
              <w:rPr>
                <w:sz w:val="17"/>
                <w:szCs w:val="17"/>
              </w:rPr>
            </w:pPr>
            <w:r w:rsidRPr="007B3E5C">
              <w:rPr>
                <w:sz w:val="17"/>
                <w:szCs w:val="17"/>
              </w:rPr>
              <w:t>0</w:t>
            </w:r>
          </w:p>
        </w:tc>
        <w:tc>
          <w:tcPr>
            <w:tcW w:w="518" w:type="dxa"/>
            <w:shd w:val="clear" w:color="auto" w:fill="auto"/>
            <w:noWrap/>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44502</w:t>
            </w:r>
          </w:p>
        </w:tc>
        <w:tc>
          <w:tcPr>
            <w:tcW w:w="577" w:type="dxa"/>
            <w:shd w:val="clear" w:color="auto" w:fill="auto"/>
            <w:noWrap/>
            <w:hideMark/>
          </w:tcPr>
          <w:p w:rsidR="009576F1" w:rsidRPr="007B3E5C" w:rsidRDefault="009576F1" w:rsidP="003178ED">
            <w:pPr>
              <w:rPr>
                <w:sz w:val="17"/>
                <w:szCs w:val="17"/>
              </w:rPr>
            </w:pPr>
            <w:r w:rsidRPr="007B3E5C">
              <w:rPr>
                <w:sz w:val="17"/>
                <w:szCs w:val="17"/>
              </w:rPr>
              <w:t>400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1 712,8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Бюджетные инвестиции</w:t>
            </w:r>
          </w:p>
        </w:tc>
        <w:tc>
          <w:tcPr>
            <w:tcW w:w="436" w:type="dxa"/>
            <w:shd w:val="clear" w:color="auto" w:fill="auto"/>
            <w:noWrap/>
            <w:hideMark/>
          </w:tcPr>
          <w:p w:rsidR="009576F1" w:rsidRPr="007B3E5C" w:rsidRDefault="009576F1" w:rsidP="003178ED">
            <w:pPr>
              <w:rPr>
                <w:sz w:val="17"/>
                <w:szCs w:val="17"/>
              </w:rPr>
            </w:pPr>
            <w:r w:rsidRPr="007B3E5C">
              <w:rPr>
                <w:sz w:val="17"/>
                <w:szCs w:val="17"/>
              </w:rPr>
              <w:t>27</w:t>
            </w:r>
          </w:p>
        </w:tc>
        <w:tc>
          <w:tcPr>
            <w:tcW w:w="465" w:type="dxa"/>
            <w:shd w:val="clear" w:color="auto" w:fill="auto"/>
            <w:noWrap/>
            <w:hideMark/>
          </w:tcPr>
          <w:p w:rsidR="009576F1" w:rsidRPr="007B3E5C" w:rsidRDefault="009576F1" w:rsidP="003178ED">
            <w:pPr>
              <w:rPr>
                <w:sz w:val="17"/>
                <w:szCs w:val="17"/>
              </w:rPr>
            </w:pPr>
            <w:r w:rsidRPr="007B3E5C">
              <w:rPr>
                <w:sz w:val="17"/>
                <w:szCs w:val="17"/>
              </w:rPr>
              <w:t>0</w:t>
            </w:r>
          </w:p>
        </w:tc>
        <w:tc>
          <w:tcPr>
            <w:tcW w:w="518" w:type="dxa"/>
            <w:shd w:val="clear" w:color="auto" w:fill="auto"/>
            <w:noWrap/>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44502</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1 712,8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Жилищно-коммунальное хозяйство</w:t>
            </w:r>
          </w:p>
        </w:tc>
        <w:tc>
          <w:tcPr>
            <w:tcW w:w="436" w:type="dxa"/>
            <w:shd w:val="clear" w:color="auto" w:fill="auto"/>
            <w:noWrap/>
            <w:hideMark/>
          </w:tcPr>
          <w:p w:rsidR="009576F1" w:rsidRPr="007B3E5C" w:rsidRDefault="009576F1" w:rsidP="003178ED">
            <w:pPr>
              <w:rPr>
                <w:sz w:val="17"/>
                <w:szCs w:val="17"/>
              </w:rPr>
            </w:pPr>
            <w:r w:rsidRPr="007B3E5C">
              <w:rPr>
                <w:sz w:val="17"/>
                <w:szCs w:val="17"/>
              </w:rPr>
              <w:t>27</w:t>
            </w:r>
          </w:p>
        </w:tc>
        <w:tc>
          <w:tcPr>
            <w:tcW w:w="465" w:type="dxa"/>
            <w:shd w:val="clear" w:color="auto" w:fill="auto"/>
            <w:noWrap/>
            <w:hideMark/>
          </w:tcPr>
          <w:p w:rsidR="009576F1" w:rsidRPr="007B3E5C" w:rsidRDefault="009576F1" w:rsidP="003178ED">
            <w:pPr>
              <w:rPr>
                <w:sz w:val="17"/>
                <w:szCs w:val="17"/>
              </w:rPr>
            </w:pPr>
            <w:r w:rsidRPr="007B3E5C">
              <w:rPr>
                <w:sz w:val="17"/>
                <w:szCs w:val="17"/>
              </w:rPr>
              <w:t>0</w:t>
            </w:r>
          </w:p>
        </w:tc>
        <w:tc>
          <w:tcPr>
            <w:tcW w:w="518" w:type="dxa"/>
            <w:shd w:val="clear" w:color="auto" w:fill="auto"/>
            <w:noWrap/>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44502</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1 712,8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14:shadow w14:blurRad="50800" w14:dist="38100" w14:dir="2700000" w14:sx="100000" w14:sy="100000" w14:kx="0" w14:ky="0" w14:algn="tl">
                  <w14:srgbClr w14:val="000000">
                    <w14:alpha w14:val="60000"/>
                  </w14:srgbClr>
                </w14:shadow>
              </w:rPr>
            </w:pPr>
            <w:r w:rsidRPr="007B3E5C">
              <w:rPr>
                <w:sz w:val="17"/>
                <w:szCs w:val="17"/>
                <w14:shadow w14:blurRad="50800" w14:dist="38100" w14:dir="2700000" w14:sx="100000" w14:sy="100000" w14:kx="0" w14:ky="0" w14:algn="tl">
                  <w14:srgbClr w14:val="000000">
                    <w14:alpha w14:val="60000"/>
                  </w14:srgbClr>
                </w14:shadow>
              </w:rPr>
              <w:t>Коммунальное хозяйство</w:t>
            </w:r>
          </w:p>
        </w:tc>
        <w:tc>
          <w:tcPr>
            <w:tcW w:w="436" w:type="dxa"/>
            <w:shd w:val="clear" w:color="auto" w:fill="auto"/>
            <w:noWrap/>
            <w:hideMark/>
          </w:tcPr>
          <w:p w:rsidR="009576F1" w:rsidRPr="007B3E5C" w:rsidRDefault="009576F1" w:rsidP="003178ED">
            <w:pPr>
              <w:rPr>
                <w:sz w:val="17"/>
                <w:szCs w:val="17"/>
              </w:rPr>
            </w:pPr>
            <w:r w:rsidRPr="007B3E5C">
              <w:rPr>
                <w:sz w:val="17"/>
                <w:szCs w:val="17"/>
              </w:rPr>
              <w:t>27</w:t>
            </w:r>
          </w:p>
        </w:tc>
        <w:tc>
          <w:tcPr>
            <w:tcW w:w="465" w:type="dxa"/>
            <w:shd w:val="clear" w:color="auto" w:fill="auto"/>
            <w:noWrap/>
            <w:hideMark/>
          </w:tcPr>
          <w:p w:rsidR="009576F1" w:rsidRPr="007B3E5C" w:rsidRDefault="009576F1" w:rsidP="003178ED">
            <w:pPr>
              <w:rPr>
                <w:sz w:val="17"/>
                <w:szCs w:val="17"/>
              </w:rPr>
            </w:pPr>
            <w:r w:rsidRPr="007B3E5C">
              <w:rPr>
                <w:sz w:val="17"/>
                <w:szCs w:val="17"/>
              </w:rPr>
              <w:t>0</w:t>
            </w:r>
          </w:p>
        </w:tc>
        <w:tc>
          <w:tcPr>
            <w:tcW w:w="518" w:type="dxa"/>
            <w:shd w:val="clear" w:color="auto" w:fill="auto"/>
            <w:noWrap/>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44502</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1 712,8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noWrap/>
            <w:hideMark/>
          </w:tcPr>
          <w:p w:rsidR="009576F1" w:rsidRPr="007B3E5C" w:rsidRDefault="009576F1" w:rsidP="003178ED">
            <w:pPr>
              <w:rPr>
                <w:sz w:val="17"/>
                <w:szCs w:val="17"/>
              </w:rPr>
            </w:pPr>
            <w:r w:rsidRPr="007B3E5C">
              <w:rPr>
                <w:sz w:val="17"/>
                <w:szCs w:val="17"/>
              </w:rPr>
              <w:t>27</w:t>
            </w:r>
          </w:p>
        </w:tc>
        <w:tc>
          <w:tcPr>
            <w:tcW w:w="465" w:type="dxa"/>
            <w:shd w:val="clear" w:color="auto" w:fill="auto"/>
            <w:noWrap/>
            <w:hideMark/>
          </w:tcPr>
          <w:p w:rsidR="009576F1" w:rsidRPr="007B3E5C" w:rsidRDefault="009576F1" w:rsidP="003178ED">
            <w:pPr>
              <w:rPr>
                <w:sz w:val="17"/>
                <w:szCs w:val="17"/>
              </w:rPr>
            </w:pPr>
            <w:r w:rsidRPr="007B3E5C">
              <w:rPr>
                <w:sz w:val="17"/>
                <w:szCs w:val="17"/>
              </w:rPr>
              <w:t>0</w:t>
            </w:r>
          </w:p>
        </w:tc>
        <w:tc>
          <w:tcPr>
            <w:tcW w:w="518" w:type="dxa"/>
            <w:shd w:val="clear" w:color="auto" w:fill="auto"/>
            <w:noWrap/>
            <w:hideMark/>
          </w:tcPr>
          <w:p w:rsidR="009576F1" w:rsidRPr="007B3E5C" w:rsidRDefault="009576F1" w:rsidP="003178ED">
            <w:pPr>
              <w:rPr>
                <w:sz w:val="17"/>
                <w:szCs w:val="17"/>
              </w:rPr>
            </w:pPr>
            <w:r w:rsidRPr="007B3E5C">
              <w:rPr>
                <w:sz w:val="17"/>
                <w:szCs w:val="17"/>
              </w:rPr>
              <w:t>01</w:t>
            </w:r>
          </w:p>
        </w:tc>
        <w:tc>
          <w:tcPr>
            <w:tcW w:w="692" w:type="dxa"/>
            <w:shd w:val="clear" w:color="auto" w:fill="auto"/>
            <w:noWrap/>
            <w:hideMark/>
          </w:tcPr>
          <w:p w:rsidR="009576F1" w:rsidRPr="007B3E5C" w:rsidRDefault="009576F1" w:rsidP="003178ED">
            <w:pPr>
              <w:rPr>
                <w:sz w:val="17"/>
                <w:szCs w:val="17"/>
              </w:rPr>
            </w:pPr>
            <w:r w:rsidRPr="007B3E5C">
              <w:rPr>
                <w:sz w:val="17"/>
                <w:szCs w:val="17"/>
              </w:rPr>
              <w:t>44502</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1 712,8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"Модернизация объектов водоснабжения"</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436" w:type="dxa"/>
            <w:shd w:val="clear" w:color="auto" w:fill="auto"/>
            <w:noWrap/>
            <w:hideMark/>
          </w:tcPr>
          <w:p w:rsidR="009576F1" w:rsidRPr="007B3E5C" w:rsidRDefault="009576F1" w:rsidP="003178ED">
            <w:pPr>
              <w:rPr>
                <w:sz w:val="17"/>
                <w:szCs w:val="17"/>
              </w:rPr>
            </w:pPr>
            <w:r w:rsidRPr="007B3E5C">
              <w:rPr>
                <w:sz w:val="17"/>
                <w:szCs w:val="17"/>
              </w:rPr>
              <w:t>27</w:t>
            </w:r>
          </w:p>
        </w:tc>
        <w:tc>
          <w:tcPr>
            <w:tcW w:w="465" w:type="dxa"/>
            <w:shd w:val="clear" w:color="auto" w:fill="auto"/>
            <w:noWrap/>
            <w:hideMark/>
          </w:tcPr>
          <w:p w:rsidR="009576F1" w:rsidRPr="007B3E5C" w:rsidRDefault="009576F1" w:rsidP="003178ED">
            <w:pPr>
              <w:rPr>
                <w:sz w:val="17"/>
                <w:szCs w:val="17"/>
              </w:rPr>
            </w:pPr>
            <w:r w:rsidRPr="007B3E5C">
              <w:rPr>
                <w:sz w:val="17"/>
                <w:szCs w:val="17"/>
              </w:rPr>
              <w:t>0</w:t>
            </w:r>
          </w:p>
        </w:tc>
        <w:tc>
          <w:tcPr>
            <w:tcW w:w="518" w:type="dxa"/>
            <w:shd w:val="clear" w:color="auto" w:fill="auto"/>
            <w:noWrap/>
            <w:hideMark/>
          </w:tcPr>
          <w:p w:rsidR="009576F1" w:rsidRPr="007B3E5C" w:rsidRDefault="009576F1" w:rsidP="003178ED">
            <w:pPr>
              <w:rPr>
                <w:sz w:val="17"/>
                <w:szCs w:val="17"/>
              </w:rPr>
            </w:pPr>
            <w:r w:rsidRPr="007B3E5C">
              <w:rPr>
                <w:sz w:val="17"/>
                <w:szCs w:val="17"/>
              </w:rPr>
              <w:t>03</w:t>
            </w:r>
          </w:p>
        </w:tc>
        <w:tc>
          <w:tcPr>
            <w:tcW w:w="692" w:type="dxa"/>
            <w:shd w:val="clear" w:color="auto" w:fill="auto"/>
            <w:noWrap/>
            <w:hideMark/>
          </w:tcPr>
          <w:p w:rsidR="009576F1" w:rsidRPr="007B3E5C" w:rsidRDefault="009576F1" w:rsidP="003178ED">
            <w:pPr>
              <w:rPr>
                <w:sz w:val="17"/>
                <w:szCs w:val="17"/>
              </w:rPr>
            </w:pPr>
            <w:r w:rsidRPr="007B3E5C">
              <w:rPr>
                <w:sz w:val="17"/>
                <w:szCs w:val="17"/>
              </w:rPr>
              <w:t>44500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36" w:type="dxa"/>
            <w:shd w:val="clear" w:color="auto" w:fill="auto"/>
            <w:noWrap/>
            <w:hideMark/>
          </w:tcPr>
          <w:p w:rsidR="009576F1" w:rsidRPr="007B3E5C" w:rsidRDefault="009576F1" w:rsidP="003178ED">
            <w:pPr>
              <w:rPr>
                <w:sz w:val="17"/>
                <w:szCs w:val="17"/>
              </w:rPr>
            </w:pPr>
            <w:r w:rsidRPr="007B3E5C">
              <w:rPr>
                <w:sz w:val="17"/>
                <w:szCs w:val="17"/>
              </w:rPr>
              <w:t>27</w:t>
            </w:r>
          </w:p>
        </w:tc>
        <w:tc>
          <w:tcPr>
            <w:tcW w:w="465" w:type="dxa"/>
            <w:shd w:val="clear" w:color="auto" w:fill="auto"/>
            <w:noWrap/>
            <w:hideMark/>
          </w:tcPr>
          <w:p w:rsidR="009576F1" w:rsidRPr="007B3E5C" w:rsidRDefault="009576F1" w:rsidP="003178ED">
            <w:pPr>
              <w:rPr>
                <w:sz w:val="17"/>
                <w:szCs w:val="17"/>
              </w:rPr>
            </w:pPr>
            <w:r w:rsidRPr="007B3E5C">
              <w:rPr>
                <w:sz w:val="17"/>
                <w:szCs w:val="17"/>
              </w:rPr>
              <w:t>0</w:t>
            </w:r>
          </w:p>
        </w:tc>
        <w:tc>
          <w:tcPr>
            <w:tcW w:w="518" w:type="dxa"/>
            <w:shd w:val="clear" w:color="auto" w:fill="auto"/>
            <w:noWrap/>
            <w:hideMark/>
          </w:tcPr>
          <w:p w:rsidR="009576F1" w:rsidRPr="007B3E5C" w:rsidRDefault="009576F1" w:rsidP="003178ED">
            <w:pPr>
              <w:rPr>
                <w:sz w:val="17"/>
                <w:szCs w:val="17"/>
              </w:rPr>
            </w:pPr>
            <w:r w:rsidRPr="007B3E5C">
              <w:rPr>
                <w:sz w:val="17"/>
                <w:szCs w:val="17"/>
              </w:rPr>
              <w:t>03</w:t>
            </w:r>
          </w:p>
        </w:tc>
        <w:tc>
          <w:tcPr>
            <w:tcW w:w="692" w:type="dxa"/>
            <w:shd w:val="clear" w:color="auto" w:fill="auto"/>
            <w:noWrap/>
            <w:hideMark/>
          </w:tcPr>
          <w:p w:rsidR="009576F1" w:rsidRPr="007B3E5C" w:rsidRDefault="009576F1" w:rsidP="003178ED">
            <w:pPr>
              <w:rPr>
                <w:sz w:val="17"/>
                <w:szCs w:val="17"/>
              </w:rPr>
            </w:pPr>
            <w:r w:rsidRPr="007B3E5C">
              <w:rPr>
                <w:sz w:val="17"/>
                <w:szCs w:val="17"/>
              </w:rPr>
              <w:t>44502</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noWrap/>
            <w:hideMark/>
          </w:tcPr>
          <w:p w:rsidR="009576F1" w:rsidRPr="007B3E5C" w:rsidRDefault="009576F1" w:rsidP="003178ED">
            <w:pPr>
              <w:rPr>
                <w:sz w:val="17"/>
                <w:szCs w:val="17"/>
              </w:rPr>
            </w:pPr>
            <w:r w:rsidRPr="007B3E5C">
              <w:rPr>
                <w:sz w:val="17"/>
                <w:szCs w:val="17"/>
              </w:rPr>
              <w:t>27</w:t>
            </w:r>
          </w:p>
        </w:tc>
        <w:tc>
          <w:tcPr>
            <w:tcW w:w="465" w:type="dxa"/>
            <w:shd w:val="clear" w:color="auto" w:fill="auto"/>
            <w:noWrap/>
            <w:hideMark/>
          </w:tcPr>
          <w:p w:rsidR="009576F1" w:rsidRPr="007B3E5C" w:rsidRDefault="009576F1" w:rsidP="003178ED">
            <w:pPr>
              <w:rPr>
                <w:sz w:val="17"/>
                <w:szCs w:val="17"/>
              </w:rPr>
            </w:pPr>
            <w:r w:rsidRPr="007B3E5C">
              <w:rPr>
                <w:sz w:val="17"/>
                <w:szCs w:val="17"/>
              </w:rPr>
              <w:t>0</w:t>
            </w:r>
          </w:p>
        </w:tc>
        <w:tc>
          <w:tcPr>
            <w:tcW w:w="518" w:type="dxa"/>
            <w:shd w:val="clear" w:color="auto" w:fill="auto"/>
            <w:noWrap/>
            <w:hideMark/>
          </w:tcPr>
          <w:p w:rsidR="009576F1" w:rsidRPr="007B3E5C" w:rsidRDefault="009576F1" w:rsidP="003178ED">
            <w:pPr>
              <w:rPr>
                <w:sz w:val="17"/>
                <w:szCs w:val="17"/>
              </w:rPr>
            </w:pPr>
            <w:r w:rsidRPr="007B3E5C">
              <w:rPr>
                <w:sz w:val="17"/>
                <w:szCs w:val="17"/>
              </w:rPr>
              <w:t>03</w:t>
            </w:r>
          </w:p>
        </w:tc>
        <w:tc>
          <w:tcPr>
            <w:tcW w:w="692" w:type="dxa"/>
            <w:shd w:val="clear" w:color="auto" w:fill="auto"/>
            <w:noWrap/>
            <w:hideMark/>
          </w:tcPr>
          <w:p w:rsidR="009576F1" w:rsidRPr="007B3E5C" w:rsidRDefault="009576F1" w:rsidP="003178ED">
            <w:pPr>
              <w:rPr>
                <w:sz w:val="17"/>
                <w:szCs w:val="17"/>
              </w:rPr>
            </w:pPr>
            <w:r w:rsidRPr="007B3E5C">
              <w:rPr>
                <w:sz w:val="17"/>
                <w:szCs w:val="17"/>
              </w:rPr>
              <w:t>44502</w:t>
            </w:r>
          </w:p>
        </w:tc>
        <w:tc>
          <w:tcPr>
            <w:tcW w:w="577" w:type="dxa"/>
            <w:shd w:val="clear" w:color="auto" w:fill="auto"/>
            <w:noWrap/>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noWrap/>
            <w:hideMark/>
          </w:tcPr>
          <w:p w:rsidR="009576F1" w:rsidRPr="007B3E5C" w:rsidRDefault="009576F1" w:rsidP="003178ED">
            <w:pPr>
              <w:rPr>
                <w:sz w:val="17"/>
                <w:szCs w:val="17"/>
              </w:rPr>
            </w:pPr>
            <w:r w:rsidRPr="007B3E5C">
              <w:rPr>
                <w:sz w:val="17"/>
                <w:szCs w:val="17"/>
              </w:rPr>
              <w:t>27</w:t>
            </w:r>
          </w:p>
        </w:tc>
        <w:tc>
          <w:tcPr>
            <w:tcW w:w="465" w:type="dxa"/>
            <w:shd w:val="clear" w:color="auto" w:fill="auto"/>
            <w:noWrap/>
            <w:hideMark/>
          </w:tcPr>
          <w:p w:rsidR="009576F1" w:rsidRPr="007B3E5C" w:rsidRDefault="009576F1" w:rsidP="003178ED">
            <w:pPr>
              <w:rPr>
                <w:sz w:val="17"/>
                <w:szCs w:val="17"/>
              </w:rPr>
            </w:pPr>
            <w:r w:rsidRPr="007B3E5C">
              <w:rPr>
                <w:sz w:val="17"/>
                <w:szCs w:val="17"/>
              </w:rPr>
              <w:t>0</w:t>
            </w:r>
          </w:p>
        </w:tc>
        <w:tc>
          <w:tcPr>
            <w:tcW w:w="518" w:type="dxa"/>
            <w:shd w:val="clear" w:color="auto" w:fill="auto"/>
            <w:noWrap/>
            <w:hideMark/>
          </w:tcPr>
          <w:p w:rsidR="009576F1" w:rsidRPr="007B3E5C" w:rsidRDefault="009576F1" w:rsidP="003178ED">
            <w:pPr>
              <w:rPr>
                <w:sz w:val="17"/>
                <w:szCs w:val="17"/>
              </w:rPr>
            </w:pPr>
            <w:r w:rsidRPr="007B3E5C">
              <w:rPr>
                <w:sz w:val="17"/>
                <w:szCs w:val="17"/>
              </w:rPr>
              <w:t>03</w:t>
            </w:r>
          </w:p>
        </w:tc>
        <w:tc>
          <w:tcPr>
            <w:tcW w:w="692" w:type="dxa"/>
            <w:shd w:val="clear" w:color="auto" w:fill="auto"/>
            <w:noWrap/>
            <w:hideMark/>
          </w:tcPr>
          <w:p w:rsidR="009576F1" w:rsidRPr="007B3E5C" w:rsidRDefault="009576F1" w:rsidP="003178ED">
            <w:pPr>
              <w:rPr>
                <w:sz w:val="17"/>
                <w:szCs w:val="17"/>
              </w:rPr>
            </w:pPr>
            <w:r w:rsidRPr="007B3E5C">
              <w:rPr>
                <w:sz w:val="17"/>
                <w:szCs w:val="17"/>
              </w:rPr>
              <w:t>44502</w:t>
            </w:r>
          </w:p>
        </w:tc>
        <w:tc>
          <w:tcPr>
            <w:tcW w:w="577" w:type="dxa"/>
            <w:shd w:val="clear" w:color="auto" w:fill="auto"/>
            <w:noWrap/>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Жилищно-коммунальное хозяйство</w:t>
            </w:r>
          </w:p>
        </w:tc>
        <w:tc>
          <w:tcPr>
            <w:tcW w:w="436" w:type="dxa"/>
            <w:shd w:val="clear" w:color="auto" w:fill="auto"/>
            <w:noWrap/>
            <w:hideMark/>
          </w:tcPr>
          <w:p w:rsidR="009576F1" w:rsidRPr="007B3E5C" w:rsidRDefault="009576F1" w:rsidP="003178ED">
            <w:pPr>
              <w:rPr>
                <w:sz w:val="17"/>
                <w:szCs w:val="17"/>
              </w:rPr>
            </w:pPr>
            <w:r w:rsidRPr="007B3E5C">
              <w:rPr>
                <w:sz w:val="17"/>
                <w:szCs w:val="17"/>
              </w:rPr>
              <w:t>27</w:t>
            </w:r>
          </w:p>
        </w:tc>
        <w:tc>
          <w:tcPr>
            <w:tcW w:w="465" w:type="dxa"/>
            <w:shd w:val="clear" w:color="auto" w:fill="auto"/>
            <w:noWrap/>
            <w:hideMark/>
          </w:tcPr>
          <w:p w:rsidR="009576F1" w:rsidRPr="007B3E5C" w:rsidRDefault="009576F1" w:rsidP="003178ED">
            <w:pPr>
              <w:rPr>
                <w:sz w:val="17"/>
                <w:szCs w:val="17"/>
              </w:rPr>
            </w:pPr>
            <w:r w:rsidRPr="007B3E5C">
              <w:rPr>
                <w:sz w:val="17"/>
                <w:szCs w:val="17"/>
              </w:rPr>
              <w:t>0</w:t>
            </w:r>
          </w:p>
        </w:tc>
        <w:tc>
          <w:tcPr>
            <w:tcW w:w="518" w:type="dxa"/>
            <w:shd w:val="clear" w:color="auto" w:fill="auto"/>
            <w:noWrap/>
            <w:hideMark/>
          </w:tcPr>
          <w:p w:rsidR="009576F1" w:rsidRPr="007B3E5C" w:rsidRDefault="009576F1" w:rsidP="003178ED">
            <w:pPr>
              <w:rPr>
                <w:sz w:val="17"/>
                <w:szCs w:val="17"/>
              </w:rPr>
            </w:pPr>
            <w:r w:rsidRPr="007B3E5C">
              <w:rPr>
                <w:sz w:val="17"/>
                <w:szCs w:val="17"/>
              </w:rPr>
              <w:t>03</w:t>
            </w:r>
          </w:p>
        </w:tc>
        <w:tc>
          <w:tcPr>
            <w:tcW w:w="692" w:type="dxa"/>
            <w:shd w:val="clear" w:color="auto" w:fill="auto"/>
            <w:noWrap/>
            <w:hideMark/>
          </w:tcPr>
          <w:p w:rsidR="009576F1" w:rsidRPr="007B3E5C" w:rsidRDefault="009576F1" w:rsidP="003178ED">
            <w:pPr>
              <w:rPr>
                <w:sz w:val="17"/>
                <w:szCs w:val="17"/>
              </w:rPr>
            </w:pPr>
            <w:r w:rsidRPr="007B3E5C">
              <w:rPr>
                <w:sz w:val="17"/>
                <w:szCs w:val="17"/>
              </w:rPr>
              <w:t>44502</w:t>
            </w:r>
          </w:p>
        </w:tc>
        <w:tc>
          <w:tcPr>
            <w:tcW w:w="577" w:type="dxa"/>
            <w:shd w:val="clear" w:color="auto" w:fill="auto"/>
            <w:noWrap/>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14:shadow w14:blurRad="50800" w14:dist="38100" w14:dir="2700000" w14:sx="100000" w14:sy="100000" w14:kx="0" w14:ky="0" w14:algn="tl">
                  <w14:srgbClr w14:val="000000">
                    <w14:alpha w14:val="60000"/>
                  </w14:srgbClr>
                </w14:shadow>
              </w:rPr>
            </w:pPr>
            <w:r w:rsidRPr="007B3E5C">
              <w:rPr>
                <w:sz w:val="17"/>
                <w:szCs w:val="17"/>
                <w14:shadow w14:blurRad="50800" w14:dist="38100" w14:dir="2700000" w14:sx="100000" w14:sy="100000" w14:kx="0" w14:ky="0" w14:algn="tl">
                  <w14:srgbClr w14:val="000000">
                    <w14:alpha w14:val="60000"/>
                  </w14:srgbClr>
                </w14:shadow>
              </w:rPr>
              <w:t>Коммунальное хозяйство</w:t>
            </w:r>
          </w:p>
        </w:tc>
        <w:tc>
          <w:tcPr>
            <w:tcW w:w="436" w:type="dxa"/>
            <w:shd w:val="clear" w:color="auto" w:fill="auto"/>
            <w:noWrap/>
            <w:hideMark/>
          </w:tcPr>
          <w:p w:rsidR="009576F1" w:rsidRPr="007B3E5C" w:rsidRDefault="009576F1" w:rsidP="003178ED">
            <w:pPr>
              <w:rPr>
                <w:sz w:val="17"/>
                <w:szCs w:val="17"/>
              </w:rPr>
            </w:pPr>
            <w:r w:rsidRPr="007B3E5C">
              <w:rPr>
                <w:sz w:val="17"/>
                <w:szCs w:val="17"/>
              </w:rPr>
              <w:t>27</w:t>
            </w:r>
          </w:p>
        </w:tc>
        <w:tc>
          <w:tcPr>
            <w:tcW w:w="465" w:type="dxa"/>
            <w:shd w:val="clear" w:color="auto" w:fill="auto"/>
            <w:noWrap/>
            <w:hideMark/>
          </w:tcPr>
          <w:p w:rsidR="009576F1" w:rsidRPr="007B3E5C" w:rsidRDefault="009576F1" w:rsidP="003178ED">
            <w:pPr>
              <w:rPr>
                <w:sz w:val="17"/>
                <w:szCs w:val="17"/>
              </w:rPr>
            </w:pPr>
            <w:r w:rsidRPr="007B3E5C">
              <w:rPr>
                <w:sz w:val="17"/>
                <w:szCs w:val="17"/>
              </w:rPr>
              <w:t>0</w:t>
            </w:r>
          </w:p>
        </w:tc>
        <w:tc>
          <w:tcPr>
            <w:tcW w:w="518" w:type="dxa"/>
            <w:shd w:val="clear" w:color="auto" w:fill="auto"/>
            <w:noWrap/>
            <w:hideMark/>
          </w:tcPr>
          <w:p w:rsidR="009576F1" w:rsidRPr="007B3E5C" w:rsidRDefault="009576F1" w:rsidP="003178ED">
            <w:pPr>
              <w:rPr>
                <w:sz w:val="17"/>
                <w:szCs w:val="17"/>
              </w:rPr>
            </w:pPr>
            <w:r w:rsidRPr="007B3E5C">
              <w:rPr>
                <w:sz w:val="17"/>
                <w:szCs w:val="17"/>
              </w:rPr>
              <w:t>03</w:t>
            </w:r>
          </w:p>
        </w:tc>
        <w:tc>
          <w:tcPr>
            <w:tcW w:w="692" w:type="dxa"/>
            <w:shd w:val="clear" w:color="auto" w:fill="auto"/>
            <w:noWrap/>
            <w:hideMark/>
          </w:tcPr>
          <w:p w:rsidR="009576F1" w:rsidRPr="007B3E5C" w:rsidRDefault="009576F1" w:rsidP="003178ED">
            <w:pPr>
              <w:rPr>
                <w:sz w:val="17"/>
                <w:szCs w:val="17"/>
              </w:rPr>
            </w:pPr>
            <w:r w:rsidRPr="007B3E5C">
              <w:rPr>
                <w:sz w:val="17"/>
                <w:szCs w:val="17"/>
              </w:rPr>
              <w:t>44502</w:t>
            </w:r>
          </w:p>
        </w:tc>
        <w:tc>
          <w:tcPr>
            <w:tcW w:w="577" w:type="dxa"/>
            <w:shd w:val="clear" w:color="auto" w:fill="auto"/>
            <w:noWrap/>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noWrap/>
            <w:hideMark/>
          </w:tcPr>
          <w:p w:rsidR="009576F1" w:rsidRPr="007B3E5C" w:rsidRDefault="009576F1" w:rsidP="003178ED">
            <w:pPr>
              <w:rPr>
                <w:sz w:val="17"/>
                <w:szCs w:val="17"/>
              </w:rPr>
            </w:pPr>
            <w:r w:rsidRPr="007B3E5C">
              <w:rPr>
                <w:sz w:val="17"/>
                <w:szCs w:val="17"/>
              </w:rPr>
              <w:t>27</w:t>
            </w:r>
          </w:p>
        </w:tc>
        <w:tc>
          <w:tcPr>
            <w:tcW w:w="465" w:type="dxa"/>
            <w:shd w:val="clear" w:color="auto" w:fill="auto"/>
            <w:noWrap/>
            <w:hideMark/>
          </w:tcPr>
          <w:p w:rsidR="009576F1" w:rsidRPr="007B3E5C" w:rsidRDefault="009576F1" w:rsidP="003178ED">
            <w:pPr>
              <w:rPr>
                <w:sz w:val="17"/>
                <w:szCs w:val="17"/>
              </w:rPr>
            </w:pPr>
            <w:r w:rsidRPr="007B3E5C">
              <w:rPr>
                <w:sz w:val="17"/>
                <w:szCs w:val="17"/>
              </w:rPr>
              <w:t>0</w:t>
            </w:r>
          </w:p>
        </w:tc>
        <w:tc>
          <w:tcPr>
            <w:tcW w:w="518" w:type="dxa"/>
            <w:shd w:val="clear" w:color="auto" w:fill="auto"/>
            <w:noWrap/>
            <w:hideMark/>
          </w:tcPr>
          <w:p w:rsidR="009576F1" w:rsidRPr="007B3E5C" w:rsidRDefault="009576F1" w:rsidP="003178ED">
            <w:pPr>
              <w:rPr>
                <w:sz w:val="17"/>
                <w:szCs w:val="17"/>
              </w:rPr>
            </w:pPr>
            <w:r w:rsidRPr="007B3E5C">
              <w:rPr>
                <w:sz w:val="17"/>
                <w:szCs w:val="17"/>
              </w:rPr>
              <w:t>03</w:t>
            </w:r>
          </w:p>
        </w:tc>
        <w:tc>
          <w:tcPr>
            <w:tcW w:w="692" w:type="dxa"/>
            <w:shd w:val="clear" w:color="auto" w:fill="auto"/>
            <w:noWrap/>
            <w:hideMark/>
          </w:tcPr>
          <w:p w:rsidR="009576F1" w:rsidRPr="007B3E5C" w:rsidRDefault="009576F1" w:rsidP="003178ED">
            <w:pPr>
              <w:rPr>
                <w:sz w:val="17"/>
                <w:szCs w:val="17"/>
              </w:rPr>
            </w:pPr>
            <w:r w:rsidRPr="007B3E5C">
              <w:rPr>
                <w:sz w:val="17"/>
                <w:szCs w:val="17"/>
              </w:rPr>
              <w:t>44502</w:t>
            </w:r>
          </w:p>
        </w:tc>
        <w:tc>
          <w:tcPr>
            <w:tcW w:w="577" w:type="dxa"/>
            <w:shd w:val="clear" w:color="auto" w:fill="auto"/>
            <w:noWrap/>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Региональный проект "Чистая вода"</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G5</w:t>
            </w:r>
          </w:p>
        </w:tc>
        <w:tc>
          <w:tcPr>
            <w:tcW w:w="692" w:type="dxa"/>
            <w:shd w:val="clear" w:color="auto" w:fill="auto"/>
            <w:noWrap/>
            <w:hideMark/>
          </w:tcPr>
          <w:p w:rsidR="009576F1" w:rsidRPr="007B3E5C" w:rsidRDefault="009576F1" w:rsidP="003178ED">
            <w:pPr>
              <w:rPr>
                <w:sz w:val="17"/>
                <w:szCs w:val="17"/>
              </w:rPr>
            </w:pPr>
            <w:r w:rsidRPr="007B3E5C">
              <w:rPr>
                <w:sz w:val="17"/>
                <w:szCs w:val="17"/>
              </w:rPr>
              <w:t> </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27 686,7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31 802,0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98 206,1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Строительство и реконструкция (модернизация) объектов питьевого водоснабжения</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G5</w:t>
            </w:r>
          </w:p>
        </w:tc>
        <w:tc>
          <w:tcPr>
            <w:tcW w:w="692" w:type="dxa"/>
            <w:shd w:val="clear" w:color="auto" w:fill="auto"/>
            <w:noWrap/>
            <w:hideMark/>
          </w:tcPr>
          <w:p w:rsidR="009576F1" w:rsidRPr="007B3E5C" w:rsidRDefault="009576F1" w:rsidP="003178ED">
            <w:pPr>
              <w:rPr>
                <w:sz w:val="17"/>
                <w:szCs w:val="17"/>
              </w:rPr>
            </w:pPr>
            <w:r w:rsidRPr="007B3E5C">
              <w:rPr>
                <w:sz w:val="17"/>
                <w:szCs w:val="17"/>
              </w:rPr>
              <w:t>52430</w:t>
            </w:r>
          </w:p>
        </w:tc>
        <w:tc>
          <w:tcPr>
            <w:tcW w:w="577" w:type="dxa"/>
            <w:shd w:val="clear" w:color="auto" w:fill="auto"/>
            <w:noWrap/>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27 686,7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31 802,0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98 206,1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Капитальные вложения в объекты государственной (муниципальной) собственности</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G5</w:t>
            </w:r>
          </w:p>
        </w:tc>
        <w:tc>
          <w:tcPr>
            <w:tcW w:w="692" w:type="dxa"/>
            <w:shd w:val="clear" w:color="auto" w:fill="auto"/>
            <w:noWrap/>
            <w:hideMark/>
          </w:tcPr>
          <w:p w:rsidR="009576F1" w:rsidRPr="007B3E5C" w:rsidRDefault="009576F1" w:rsidP="003178ED">
            <w:pPr>
              <w:rPr>
                <w:sz w:val="17"/>
                <w:szCs w:val="17"/>
              </w:rPr>
            </w:pPr>
            <w:r w:rsidRPr="007B3E5C">
              <w:rPr>
                <w:sz w:val="17"/>
                <w:szCs w:val="17"/>
              </w:rPr>
              <w:t>52430</w:t>
            </w:r>
          </w:p>
        </w:tc>
        <w:tc>
          <w:tcPr>
            <w:tcW w:w="577" w:type="dxa"/>
            <w:shd w:val="clear" w:color="auto" w:fill="auto"/>
            <w:noWrap/>
            <w:hideMark/>
          </w:tcPr>
          <w:p w:rsidR="009576F1" w:rsidRPr="007B3E5C" w:rsidRDefault="009576F1" w:rsidP="003178ED">
            <w:pPr>
              <w:rPr>
                <w:sz w:val="17"/>
                <w:szCs w:val="17"/>
              </w:rPr>
            </w:pPr>
            <w:r w:rsidRPr="007B3E5C">
              <w:rPr>
                <w:sz w:val="17"/>
                <w:szCs w:val="17"/>
              </w:rPr>
              <w:t>400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27 686,7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31 802,0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98 206,1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Бюджетные инвестиции</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G5</w:t>
            </w:r>
          </w:p>
        </w:tc>
        <w:tc>
          <w:tcPr>
            <w:tcW w:w="692" w:type="dxa"/>
            <w:shd w:val="clear" w:color="auto" w:fill="auto"/>
            <w:noWrap/>
            <w:hideMark/>
          </w:tcPr>
          <w:p w:rsidR="009576F1" w:rsidRPr="007B3E5C" w:rsidRDefault="009576F1" w:rsidP="003178ED">
            <w:pPr>
              <w:rPr>
                <w:sz w:val="17"/>
                <w:szCs w:val="17"/>
              </w:rPr>
            </w:pPr>
            <w:r w:rsidRPr="007B3E5C">
              <w:rPr>
                <w:sz w:val="17"/>
                <w:szCs w:val="17"/>
              </w:rPr>
              <w:t>52430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27 686,7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31 802,0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98 206,1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Жилищно-коммунальное хозяйство</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G5</w:t>
            </w:r>
          </w:p>
        </w:tc>
        <w:tc>
          <w:tcPr>
            <w:tcW w:w="692" w:type="dxa"/>
            <w:shd w:val="clear" w:color="auto" w:fill="auto"/>
            <w:noWrap/>
            <w:hideMark/>
          </w:tcPr>
          <w:p w:rsidR="009576F1" w:rsidRPr="007B3E5C" w:rsidRDefault="009576F1" w:rsidP="003178ED">
            <w:pPr>
              <w:rPr>
                <w:sz w:val="17"/>
                <w:szCs w:val="17"/>
              </w:rPr>
            </w:pPr>
            <w:r w:rsidRPr="007B3E5C">
              <w:rPr>
                <w:sz w:val="17"/>
                <w:szCs w:val="17"/>
              </w:rPr>
              <w:t>52430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27 686,7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31 802,0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98 206,1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14:shadow w14:blurRad="50800" w14:dist="38100" w14:dir="2700000" w14:sx="100000" w14:sy="100000" w14:kx="0" w14:ky="0" w14:algn="tl">
                  <w14:srgbClr w14:val="000000">
                    <w14:alpha w14:val="60000"/>
                  </w14:srgbClr>
                </w14:shadow>
              </w:rPr>
            </w:pPr>
            <w:r w:rsidRPr="007B3E5C">
              <w:rPr>
                <w:sz w:val="17"/>
                <w:szCs w:val="17"/>
                <w14:shadow w14:blurRad="50800" w14:dist="38100" w14:dir="2700000" w14:sx="100000" w14:sy="100000" w14:kx="0" w14:ky="0" w14:algn="tl">
                  <w14:srgbClr w14:val="000000">
                    <w14:alpha w14:val="60000"/>
                  </w14:srgbClr>
                </w14:shadow>
              </w:rPr>
              <w:t>Коммунальное хозяйство</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G5</w:t>
            </w:r>
          </w:p>
        </w:tc>
        <w:tc>
          <w:tcPr>
            <w:tcW w:w="692" w:type="dxa"/>
            <w:shd w:val="clear" w:color="auto" w:fill="auto"/>
            <w:noWrap/>
            <w:hideMark/>
          </w:tcPr>
          <w:p w:rsidR="009576F1" w:rsidRPr="007B3E5C" w:rsidRDefault="009576F1" w:rsidP="003178ED">
            <w:pPr>
              <w:rPr>
                <w:sz w:val="17"/>
                <w:szCs w:val="17"/>
              </w:rPr>
            </w:pPr>
            <w:r w:rsidRPr="007B3E5C">
              <w:rPr>
                <w:sz w:val="17"/>
                <w:szCs w:val="17"/>
              </w:rPr>
              <w:t>52430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27 686,7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31 802,0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98 206,1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G5</w:t>
            </w:r>
          </w:p>
        </w:tc>
        <w:tc>
          <w:tcPr>
            <w:tcW w:w="692" w:type="dxa"/>
            <w:shd w:val="clear" w:color="auto" w:fill="auto"/>
            <w:noWrap/>
            <w:hideMark/>
          </w:tcPr>
          <w:p w:rsidR="009576F1" w:rsidRPr="007B3E5C" w:rsidRDefault="009576F1" w:rsidP="003178ED">
            <w:pPr>
              <w:rPr>
                <w:sz w:val="17"/>
                <w:szCs w:val="17"/>
              </w:rPr>
            </w:pPr>
            <w:r w:rsidRPr="007B3E5C">
              <w:rPr>
                <w:sz w:val="17"/>
                <w:szCs w:val="17"/>
              </w:rPr>
              <w:t>52430</w:t>
            </w:r>
          </w:p>
        </w:tc>
        <w:tc>
          <w:tcPr>
            <w:tcW w:w="577" w:type="dxa"/>
            <w:shd w:val="clear" w:color="auto" w:fill="auto"/>
            <w:noWrap/>
            <w:hideMark/>
          </w:tcPr>
          <w:p w:rsidR="009576F1" w:rsidRPr="007B3E5C" w:rsidRDefault="009576F1" w:rsidP="003178ED">
            <w:pPr>
              <w:rPr>
                <w:sz w:val="17"/>
                <w:szCs w:val="17"/>
              </w:rPr>
            </w:pPr>
            <w:r w:rsidRPr="007B3E5C">
              <w:rPr>
                <w:sz w:val="17"/>
                <w:szCs w:val="17"/>
              </w:rPr>
              <w:t>410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27 686,7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31 802,0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98 206,1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"Капитальный ремонт МКД"</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365,2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365,2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жилищно-коммунального хозяйства</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42020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42020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Жилищно-коммунальное хозяйство</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42020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Жилищное хозяйство</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42020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42020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Взнос на капитальный ремонт общего имущества в многоквартирном доме</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42360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42360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42360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Жилищно-коммунальное хозяйство</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42360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Жилищное хозяйство</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42360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315,4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27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42360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05</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315,4</w:t>
            </w:r>
          </w:p>
        </w:tc>
      </w:tr>
      <w:tr w:rsidR="009576F1" w:rsidRPr="007B3E5C" w:rsidTr="003178ED">
        <w:trPr>
          <w:trHeight w:val="170"/>
        </w:trPr>
        <w:tc>
          <w:tcPr>
            <w:tcW w:w="3579" w:type="dxa"/>
            <w:shd w:val="clear" w:color="000000" w:fill="FFFFFF"/>
            <w:hideMark/>
          </w:tcPr>
          <w:p w:rsidR="009576F1" w:rsidRPr="007B3E5C" w:rsidRDefault="009576F1" w:rsidP="003178ED">
            <w:pPr>
              <w:rPr>
                <w:sz w:val="17"/>
                <w:szCs w:val="17"/>
              </w:rPr>
            </w:pPr>
            <w:r w:rsidRPr="007B3E5C">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поддержке субъектов малого и среднего предпринимательства в Республике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42060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42060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экономика</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национальной экономики</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12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12</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91000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Субсидии субъектам малого и среднего предпринимательства на возмещение части затрат, связанных с повышением квалификации кадров</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91310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91310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91310</w:t>
            </w:r>
          </w:p>
        </w:tc>
        <w:tc>
          <w:tcPr>
            <w:tcW w:w="577" w:type="dxa"/>
            <w:shd w:val="clear" w:color="auto" w:fill="auto"/>
            <w:hideMark/>
          </w:tcPr>
          <w:p w:rsidR="009576F1" w:rsidRPr="007B3E5C" w:rsidRDefault="009576F1" w:rsidP="003178ED">
            <w:pPr>
              <w:rPr>
                <w:sz w:val="17"/>
                <w:szCs w:val="17"/>
              </w:rPr>
            </w:pPr>
            <w:r w:rsidRPr="007B3E5C">
              <w:rPr>
                <w:sz w:val="17"/>
                <w:szCs w:val="17"/>
              </w:rPr>
              <w:t>810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экономика</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91310</w:t>
            </w:r>
          </w:p>
        </w:tc>
        <w:tc>
          <w:tcPr>
            <w:tcW w:w="577" w:type="dxa"/>
            <w:shd w:val="clear" w:color="auto" w:fill="auto"/>
            <w:hideMark/>
          </w:tcPr>
          <w:p w:rsidR="009576F1" w:rsidRPr="007B3E5C" w:rsidRDefault="009576F1" w:rsidP="003178ED">
            <w:pPr>
              <w:rPr>
                <w:sz w:val="17"/>
                <w:szCs w:val="17"/>
              </w:rPr>
            </w:pPr>
            <w:r w:rsidRPr="007B3E5C">
              <w:rPr>
                <w:sz w:val="17"/>
                <w:szCs w:val="17"/>
              </w:rPr>
              <w:t>810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национальной экономики</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91310</w:t>
            </w:r>
          </w:p>
        </w:tc>
        <w:tc>
          <w:tcPr>
            <w:tcW w:w="577" w:type="dxa"/>
            <w:shd w:val="clear" w:color="auto" w:fill="auto"/>
            <w:hideMark/>
          </w:tcPr>
          <w:p w:rsidR="009576F1" w:rsidRPr="007B3E5C" w:rsidRDefault="009576F1" w:rsidP="003178ED">
            <w:pPr>
              <w:rPr>
                <w:sz w:val="17"/>
                <w:szCs w:val="17"/>
              </w:rPr>
            </w:pPr>
            <w:r w:rsidRPr="007B3E5C">
              <w:rPr>
                <w:sz w:val="17"/>
                <w:szCs w:val="17"/>
              </w:rPr>
              <w:t>810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12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91310</w:t>
            </w:r>
          </w:p>
        </w:tc>
        <w:tc>
          <w:tcPr>
            <w:tcW w:w="577" w:type="dxa"/>
            <w:shd w:val="clear" w:color="auto" w:fill="auto"/>
            <w:hideMark/>
          </w:tcPr>
          <w:p w:rsidR="009576F1" w:rsidRPr="007B3E5C" w:rsidRDefault="009576F1" w:rsidP="003178ED">
            <w:pPr>
              <w:rPr>
                <w:sz w:val="17"/>
                <w:szCs w:val="17"/>
              </w:rPr>
            </w:pPr>
            <w:r w:rsidRPr="007B3E5C">
              <w:rPr>
                <w:sz w:val="17"/>
                <w:szCs w:val="17"/>
              </w:rPr>
              <w:t>810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12</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"Формирование благоприятной социальной среды для малого и среднего предпринимательства"</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поддержке субъектов малого и среднего предпринимательства в Республике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42060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42060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экономика</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национальной экономики</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12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29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12</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14:shadow w14:blurRad="50800" w14:dist="38100" w14:dir="2700000" w14:sx="100000" w14:sy="100000" w14:kx="0" w14:ky="0" w14:algn="tl">
                  <w14:srgbClr w14:val="000000">
                    <w14:alpha w14:val="60000"/>
                  </w14:srgbClr>
                </w14:shadow>
              </w:rPr>
            </w:pPr>
            <w:r w:rsidRPr="007B3E5C">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72,3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102,1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"Патриотическое воспитание"</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молодежной политики</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48,1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Молодежная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Молодежная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"Поддержка молодежи в сфере науки 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молодежной политики</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Молодежная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Молодежная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17,0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молодежной политики</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Молодежная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Молодежная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"Укрепление здоровья, формирование здорового образа жизни молодых граждан"</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молодежной политики</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B3E5C">
              <w:rPr>
                <w:sz w:val="17"/>
                <w:szCs w:val="17"/>
              </w:rPr>
              <w:lastRenderedPageBreak/>
              <w:t>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lastRenderedPageBreak/>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Молодежная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Молодежная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r>
      <w:tr w:rsidR="009576F1" w:rsidRPr="007B3E5C" w:rsidTr="003178ED">
        <w:trPr>
          <w:trHeight w:val="170"/>
        </w:trPr>
        <w:tc>
          <w:tcPr>
            <w:tcW w:w="3579" w:type="dxa"/>
            <w:shd w:val="clear" w:color="auto" w:fill="auto"/>
            <w:hideMark/>
          </w:tcPr>
          <w:p w:rsidR="009576F1" w:rsidRPr="007B3E5C" w:rsidRDefault="009576F1" w:rsidP="003178ED">
            <w:pPr>
              <w:jc w:val="both"/>
              <w:rPr>
                <w:sz w:val="17"/>
                <w:szCs w:val="17"/>
              </w:rPr>
            </w:pPr>
            <w:r w:rsidRPr="007B3E5C">
              <w:rPr>
                <w:sz w:val="17"/>
                <w:szCs w:val="17"/>
              </w:rPr>
              <w:t>Основное мероприятие "Вовлечение в предпринимательскую деятельность"</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молодежной политики</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Молодежная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Молодежная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"Молодежная культура и творчество"</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области молодежной политики</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Молодежная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32</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42110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14:shadow w14:blurRad="50800" w14:dist="38100" w14:dir="2700000" w14:sx="100000" w14:sy="100000" w14:kx="0" w14:ky="0" w14:algn="tl">
                  <w14:srgbClr w14:val="000000">
                    <w14:alpha w14:val="60000"/>
                  </w14:srgbClr>
                </w14:shadow>
              </w:rPr>
            </w:pPr>
            <w:r w:rsidRPr="007B3E5C">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Основное мероприятие "Информационно-просветительская и культурно-просветительская деятельность"</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Мероприятия по духовно- нравственному воспитанию </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Мероприятия по духовно- нравственному воспитанию </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33</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04</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14:shadow w14:blurRad="50800" w14:dist="38100" w14:dir="2700000" w14:sx="100000" w14:sy="100000" w14:kx="0" w14:ky="0" w14:algn="tl">
                  <w14:srgbClr w14:val="000000">
                    <w14:alpha w14:val="60000"/>
                  </w14:srgbClr>
                </w14:shadow>
              </w:rPr>
            </w:pPr>
            <w:r w:rsidRPr="007B3E5C">
              <w:rPr>
                <w:sz w:val="17"/>
                <w:szCs w:val="17"/>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666,9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"Оптимизация предоставления государственных и муниципальных услуг"</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666,9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666,9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Многофункциональные центры предоставления государственных услуг</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666,9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Уплата налогов, сборов и иных платежей</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34</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61050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789,9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449,9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449,9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оценке недвижимости, признанию прав и регулированию отношений по муниципальной собственности</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449,9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31,0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299,9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 на софинансирование расходных обязательств поселений</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44200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711,0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759,0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 на разработку проектно-сметной документации на объекты муниципальной собственности</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44201</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711,0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759,0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44201</w:t>
            </w:r>
          </w:p>
        </w:tc>
        <w:tc>
          <w:tcPr>
            <w:tcW w:w="577" w:type="dxa"/>
            <w:shd w:val="clear" w:color="auto" w:fill="auto"/>
            <w:hideMark/>
          </w:tcPr>
          <w:p w:rsidR="009576F1" w:rsidRPr="007B3E5C" w:rsidRDefault="009576F1" w:rsidP="003178ED">
            <w:pPr>
              <w:rPr>
                <w:sz w:val="17"/>
                <w:szCs w:val="17"/>
              </w:rPr>
            </w:pPr>
            <w:r w:rsidRPr="007B3E5C">
              <w:rPr>
                <w:sz w:val="17"/>
                <w:szCs w:val="17"/>
              </w:rPr>
              <w:t>500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711,0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759,0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44201</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711,0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759,0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44201</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711,0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759,0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44201</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711,0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759,0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44201</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711,0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759,0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Предоставление субсидий бюджетным, автономным учреждениям и иным некоммерческим организациям</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600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Субсидии бюджетным учреждениям</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610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 на софинансирование расходных обязательств поселений</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44200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 на выполнение кадастровых работ</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44204</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44204</w:t>
            </w:r>
          </w:p>
        </w:tc>
        <w:tc>
          <w:tcPr>
            <w:tcW w:w="577" w:type="dxa"/>
            <w:shd w:val="clear" w:color="auto" w:fill="auto"/>
            <w:hideMark/>
          </w:tcPr>
          <w:p w:rsidR="009576F1" w:rsidRPr="007B3E5C" w:rsidRDefault="009576F1" w:rsidP="003178ED">
            <w:pPr>
              <w:rPr>
                <w:sz w:val="17"/>
                <w:szCs w:val="17"/>
              </w:rPr>
            </w:pPr>
            <w:r w:rsidRPr="007B3E5C">
              <w:rPr>
                <w:sz w:val="17"/>
                <w:szCs w:val="17"/>
              </w:rPr>
              <w:t>500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межбюджетные трансферты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44204</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44204</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44204</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44204</w:t>
            </w:r>
          </w:p>
        </w:tc>
        <w:tc>
          <w:tcPr>
            <w:tcW w:w="577" w:type="dxa"/>
            <w:shd w:val="clear" w:color="auto" w:fill="auto"/>
            <w:hideMark/>
          </w:tcPr>
          <w:p w:rsidR="009576F1" w:rsidRPr="007B3E5C" w:rsidRDefault="009576F1" w:rsidP="003178ED">
            <w:pPr>
              <w:rPr>
                <w:sz w:val="17"/>
                <w:szCs w:val="17"/>
              </w:rPr>
            </w:pPr>
            <w:r w:rsidRPr="007B3E5C">
              <w:rPr>
                <w:sz w:val="17"/>
                <w:szCs w:val="17"/>
              </w:rPr>
              <w:t>540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оценке недвижимости, признанию прав и регулированию отношений по муниципальной собственности</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"Определение рыночной стоимости земельных участков, государственная стоимость на которые не разграничена"</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оценке недвижимости, признанию прав и регулированию отношений по муниципальной собственности</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оценке недвижимости, признанию прав и регулированию отношений по муниципальной собственности</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06</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оценке недвижимости, признанию прав и регулированию отношений по муниципальной собственности</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07</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оценке недвижимости, признанию прав и регулированию отношений по муниципальной собственности</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08</w:t>
            </w:r>
          </w:p>
        </w:tc>
        <w:tc>
          <w:tcPr>
            <w:tcW w:w="692" w:type="dxa"/>
            <w:shd w:val="clear" w:color="auto" w:fill="auto"/>
            <w:hideMark/>
          </w:tcPr>
          <w:p w:rsidR="009576F1" w:rsidRPr="007B3E5C" w:rsidRDefault="009576F1" w:rsidP="003178ED">
            <w:pPr>
              <w:rPr>
                <w:sz w:val="17"/>
                <w:szCs w:val="17"/>
              </w:rPr>
            </w:pPr>
            <w:r w:rsidRPr="007B3E5C">
              <w:rPr>
                <w:sz w:val="17"/>
                <w:szCs w:val="17"/>
              </w:rPr>
              <w:t>42200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14:shadow w14:blurRad="50800" w14:dist="38100" w14:dir="2700000" w14:sx="100000" w14:sy="100000" w14:kx="0" w14:ky="0" w14:algn="tl">
                  <w14:srgbClr w14:val="000000">
                    <w14:alpha w14:val="60000"/>
                  </w14:srgbClr>
                </w14:shadow>
              </w:rPr>
            </w:pPr>
            <w:r w:rsidRPr="007B3E5C">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 </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1 787,8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1 599,3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1 603,0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331,7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372,5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безопасность и правоохранительная деятельность</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национальной безопасности и правоохранительной деятельности</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14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14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77000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321,7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322,5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77030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321,7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322,5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77030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287,8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288,2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77030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287,8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288,2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77030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287,8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288,2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77030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287,8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288,2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77030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309,6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287,8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288,2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77030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77030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77030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77030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05</w:t>
            </w:r>
          </w:p>
        </w:tc>
        <w:tc>
          <w:tcPr>
            <w:tcW w:w="692" w:type="dxa"/>
            <w:shd w:val="clear" w:color="auto" w:fill="auto"/>
            <w:hideMark/>
          </w:tcPr>
          <w:p w:rsidR="009576F1" w:rsidRPr="007B3E5C" w:rsidRDefault="009576F1" w:rsidP="003178ED">
            <w:pPr>
              <w:rPr>
                <w:sz w:val="17"/>
                <w:szCs w:val="17"/>
              </w:rPr>
            </w:pPr>
            <w:r w:rsidRPr="007B3E5C">
              <w:rPr>
                <w:sz w:val="17"/>
                <w:szCs w:val="17"/>
              </w:rPr>
              <w:t>77030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"Развитие единой дежурно-диспетчерской службы Чамзинского муниципального района 2016-2022 годы"</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1 256,0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1 026,8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1 029,9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834,2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732,4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834,2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706,1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732,4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756,2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628,0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651,4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756,2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628,0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651,4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безопасность и правоохранительная деятельность</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756,2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628,0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651,4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Защита населения и территории от чрезвычайных ситуаций природного и техногенного характера, гражданская оборона</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756,2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628,0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651,4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756,2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628,0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651,4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безопасность и правоохранительная деятельность</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Защита населения и территории от чрезвычайных ситуаций природного и техногенного характера, гражданская оборона</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Уплата налогов, сборов и иных платежей</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безопасность и правоохранительная деятельность</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Защита населения и территории от чрезвычайных ситуаций природного и техногенного характера, гражданская оборона</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61040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76000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421,8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421,8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421,8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421,8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безопасность и правоохранительная деятельность</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421,8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Защита населения и территории от чрезвычайных ситуаций природного и техногенного характера, гражданская оборона</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421,8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09</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421,8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320,7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297,5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10</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10</w:t>
            </w:r>
          </w:p>
        </w:tc>
        <w:tc>
          <w:tcPr>
            <w:tcW w:w="692" w:type="dxa"/>
            <w:shd w:val="clear" w:color="auto" w:fill="auto"/>
            <w:hideMark/>
          </w:tcPr>
          <w:p w:rsidR="009576F1" w:rsidRPr="007B3E5C" w:rsidRDefault="009576F1" w:rsidP="003178ED">
            <w:pPr>
              <w:rPr>
                <w:sz w:val="17"/>
                <w:szCs w:val="17"/>
              </w:rPr>
            </w:pPr>
            <w:r w:rsidRPr="007B3E5C">
              <w:rPr>
                <w:sz w:val="17"/>
                <w:szCs w:val="17"/>
              </w:rPr>
              <w:t>77000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200,6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10</w:t>
            </w:r>
          </w:p>
        </w:tc>
        <w:tc>
          <w:tcPr>
            <w:tcW w:w="692" w:type="dxa"/>
            <w:shd w:val="clear" w:color="auto" w:fill="auto"/>
            <w:hideMark/>
          </w:tcPr>
          <w:p w:rsidR="009576F1" w:rsidRPr="007B3E5C" w:rsidRDefault="009576F1" w:rsidP="003178ED">
            <w:pPr>
              <w:rPr>
                <w:sz w:val="17"/>
                <w:szCs w:val="17"/>
              </w:rPr>
            </w:pPr>
            <w:r w:rsidRPr="007B3E5C">
              <w:rPr>
                <w:sz w:val="17"/>
                <w:szCs w:val="17"/>
              </w:rPr>
              <w:t>77020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194,2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10</w:t>
            </w:r>
          </w:p>
        </w:tc>
        <w:tc>
          <w:tcPr>
            <w:tcW w:w="692" w:type="dxa"/>
            <w:shd w:val="clear" w:color="auto" w:fill="auto"/>
            <w:hideMark/>
          </w:tcPr>
          <w:p w:rsidR="009576F1" w:rsidRPr="007B3E5C" w:rsidRDefault="009576F1" w:rsidP="003178ED">
            <w:pPr>
              <w:rPr>
                <w:sz w:val="17"/>
                <w:szCs w:val="17"/>
              </w:rPr>
            </w:pPr>
            <w:r w:rsidRPr="007B3E5C">
              <w:rPr>
                <w:sz w:val="17"/>
                <w:szCs w:val="17"/>
              </w:rPr>
              <w:t>77020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194,2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10</w:t>
            </w:r>
          </w:p>
        </w:tc>
        <w:tc>
          <w:tcPr>
            <w:tcW w:w="692" w:type="dxa"/>
            <w:shd w:val="clear" w:color="auto" w:fill="auto"/>
            <w:hideMark/>
          </w:tcPr>
          <w:p w:rsidR="009576F1" w:rsidRPr="007B3E5C" w:rsidRDefault="009576F1" w:rsidP="003178ED">
            <w:pPr>
              <w:rPr>
                <w:sz w:val="17"/>
                <w:szCs w:val="17"/>
              </w:rPr>
            </w:pPr>
            <w:r w:rsidRPr="007B3E5C">
              <w:rPr>
                <w:sz w:val="17"/>
                <w:szCs w:val="17"/>
              </w:rPr>
              <w:t>77020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194,2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10</w:t>
            </w:r>
          </w:p>
        </w:tc>
        <w:tc>
          <w:tcPr>
            <w:tcW w:w="692" w:type="dxa"/>
            <w:shd w:val="clear" w:color="auto" w:fill="auto"/>
            <w:hideMark/>
          </w:tcPr>
          <w:p w:rsidR="009576F1" w:rsidRPr="007B3E5C" w:rsidRDefault="009576F1" w:rsidP="003178ED">
            <w:pPr>
              <w:rPr>
                <w:sz w:val="17"/>
                <w:szCs w:val="17"/>
              </w:rPr>
            </w:pPr>
            <w:r w:rsidRPr="007B3E5C">
              <w:rPr>
                <w:sz w:val="17"/>
                <w:szCs w:val="17"/>
              </w:rPr>
              <w:t>77020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194,2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10</w:t>
            </w:r>
          </w:p>
        </w:tc>
        <w:tc>
          <w:tcPr>
            <w:tcW w:w="692" w:type="dxa"/>
            <w:shd w:val="clear" w:color="auto" w:fill="auto"/>
            <w:hideMark/>
          </w:tcPr>
          <w:p w:rsidR="009576F1" w:rsidRPr="007B3E5C" w:rsidRDefault="009576F1" w:rsidP="003178ED">
            <w:pPr>
              <w:rPr>
                <w:sz w:val="17"/>
                <w:szCs w:val="17"/>
              </w:rPr>
            </w:pPr>
            <w:r w:rsidRPr="007B3E5C">
              <w:rPr>
                <w:sz w:val="17"/>
                <w:szCs w:val="17"/>
              </w:rPr>
              <w:t>77020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194,2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10</w:t>
            </w:r>
          </w:p>
        </w:tc>
        <w:tc>
          <w:tcPr>
            <w:tcW w:w="692" w:type="dxa"/>
            <w:shd w:val="clear" w:color="auto" w:fill="auto"/>
            <w:hideMark/>
          </w:tcPr>
          <w:p w:rsidR="009576F1" w:rsidRPr="007B3E5C" w:rsidRDefault="009576F1" w:rsidP="003178ED">
            <w:pPr>
              <w:rPr>
                <w:sz w:val="17"/>
                <w:szCs w:val="17"/>
              </w:rPr>
            </w:pPr>
            <w:r w:rsidRPr="007B3E5C">
              <w:rPr>
                <w:sz w:val="17"/>
                <w:szCs w:val="17"/>
              </w:rPr>
              <w:t>77020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194,0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194,2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10</w:t>
            </w:r>
          </w:p>
        </w:tc>
        <w:tc>
          <w:tcPr>
            <w:tcW w:w="692" w:type="dxa"/>
            <w:shd w:val="clear" w:color="auto" w:fill="auto"/>
            <w:hideMark/>
          </w:tcPr>
          <w:p w:rsidR="009576F1" w:rsidRPr="007B3E5C" w:rsidRDefault="009576F1" w:rsidP="003178ED">
            <w:pPr>
              <w:rPr>
                <w:sz w:val="17"/>
                <w:szCs w:val="17"/>
              </w:rPr>
            </w:pPr>
            <w:r w:rsidRPr="007B3E5C">
              <w:rPr>
                <w:sz w:val="17"/>
                <w:szCs w:val="17"/>
              </w:rPr>
              <w:t>77150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10</w:t>
            </w:r>
          </w:p>
        </w:tc>
        <w:tc>
          <w:tcPr>
            <w:tcW w:w="692" w:type="dxa"/>
            <w:shd w:val="clear" w:color="auto" w:fill="auto"/>
            <w:hideMark/>
          </w:tcPr>
          <w:p w:rsidR="009576F1" w:rsidRPr="007B3E5C" w:rsidRDefault="009576F1" w:rsidP="003178ED">
            <w:pPr>
              <w:rPr>
                <w:sz w:val="17"/>
                <w:szCs w:val="17"/>
              </w:rPr>
            </w:pPr>
            <w:r w:rsidRPr="007B3E5C">
              <w:rPr>
                <w:sz w:val="17"/>
                <w:szCs w:val="17"/>
              </w:rPr>
              <w:t>77150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10</w:t>
            </w:r>
          </w:p>
        </w:tc>
        <w:tc>
          <w:tcPr>
            <w:tcW w:w="692" w:type="dxa"/>
            <w:shd w:val="clear" w:color="auto" w:fill="auto"/>
            <w:hideMark/>
          </w:tcPr>
          <w:p w:rsidR="009576F1" w:rsidRPr="007B3E5C" w:rsidRDefault="009576F1" w:rsidP="003178ED">
            <w:pPr>
              <w:rPr>
                <w:sz w:val="17"/>
                <w:szCs w:val="17"/>
              </w:rPr>
            </w:pPr>
            <w:r w:rsidRPr="007B3E5C">
              <w:rPr>
                <w:sz w:val="17"/>
                <w:szCs w:val="17"/>
              </w:rPr>
              <w:t>77150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10</w:t>
            </w:r>
          </w:p>
        </w:tc>
        <w:tc>
          <w:tcPr>
            <w:tcW w:w="692" w:type="dxa"/>
            <w:shd w:val="clear" w:color="auto" w:fill="auto"/>
            <w:hideMark/>
          </w:tcPr>
          <w:p w:rsidR="009576F1" w:rsidRPr="007B3E5C" w:rsidRDefault="009576F1" w:rsidP="003178ED">
            <w:pPr>
              <w:rPr>
                <w:sz w:val="17"/>
                <w:szCs w:val="17"/>
              </w:rPr>
            </w:pPr>
            <w:r w:rsidRPr="007B3E5C">
              <w:rPr>
                <w:sz w:val="17"/>
                <w:szCs w:val="17"/>
              </w:rPr>
              <w:t>77150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10</w:t>
            </w:r>
          </w:p>
        </w:tc>
        <w:tc>
          <w:tcPr>
            <w:tcW w:w="692" w:type="dxa"/>
            <w:shd w:val="clear" w:color="auto" w:fill="auto"/>
            <w:hideMark/>
          </w:tcPr>
          <w:p w:rsidR="009576F1" w:rsidRPr="007B3E5C" w:rsidRDefault="009576F1" w:rsidP="003178ED">
            <w:pPr>
              <w:rPr>
                <w:sz w:val="17"/>
                <w:szCs w:val="17"/>
              </w:rPr>
            </w:pPr>
            <w:r w:rsidRPr="007B3E5C">
              <w:rPr>
                <w:sz w:val="17"/>
                <w:szCs w:val="17"/>
              </w:rPr>
              <w:t>77150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36</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10</w:t>
            </w:r>
          </w:p>
        </w:tc>
        <w:tc>
          <w:tcPr>
            <w:tcW w:w="692" w:type="dxa"/>
            <w:shd w:val="clear" w:color="auto" w:fill="auto"/>
            <w:hideMark/>
          </w:tcPr>
          <w:p w:rsidR="009576F1" w:rsidRPr="007B3E5C" w:rsidRDefault="009576F1" w:rsidP="003178ED">
            <w:pPr>
              <w:rPr>
                <w:sz w:val="17"/>
                <w:szCs w:val="17"/>
              </w:rPr>
            </w:pPr>
            <w:r w:rsidRPr="007B3E5C">
              <w:rPr>
                <w:sz w:val="17"/>
                <w:szCs w:val="17"/>
              </w:rPr>
              <w:t>77150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Мероприятия по духовно- нравственному воспитанию </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 кинематография</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Культура</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08</w:t>
            </w:r>
          </w:p>
        </w:tc>
        <w:tc>
          <w:tcPr>
            <w:tcW w:w="513" w:type="dxa"/>
            <w:shd w:val="clear" w:color="auto" w:fill="auto"/>
            <w:hideMark/>
          </w:tcPr>
          <w:p w:rsidR="009576F1" w:rsidRPr="007B3E5C" w:rsidRDefault="009576F1" w:rsidP="003178ED">
            <w:pPr>
              <w:rPr>
                <w:sz w:val="17"/>
                <w:szCs w:val="17"/>
              </w:rPr>
            </w:pPr>
            <w:r w:rsidRPr="007B3E5C">
              <w:rPr>
                <w:sz w:val="17"/>
                <w:szCs w:val="17"/>
              </w:rPr>
              <w:t>01</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w:t>
            </w:r>
          </w:p>
        </w:tc>
      </w:tr>
      <w:tr w:rsidR="009576F1" w:rsidRPr="007B3E5C" w:rsidTr="003178ED">
        <w:trPr>
          <w:trHeight w:val="170"/>
        </w:trPr>
        <w:tc>
          <w:tcPr>
            <w:tcW w:w="3579" w:type="dxa"/>
            <w:shd w:val="clear" w:color="auto" w:fill="auto"/>
            <w:hideMark/>
          </w:tcPr>
          <w:p w:rsidR="009576F1" w:rsidRPr="007B3E5C" w:rsidRDefault="009576F1" w:rsidP="003178ED">
            <w:pPr>
              <w:jc w:val="both"/>
              <w:rPr>
                <w:sz w:val="17"/>
                <w:szCs w:val="17"/>
              </w:rPr>
            </w:pPr>
            <w:r w:rsidRPr="007B3E5C">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Мероприятия по духовно- нравственному воспитанию </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r w:rsidRPr="007B3E5C">
              <w:rPr>
                <w:sz w:val="17"/>
                <w:szCs w:val="17"/>
              </w:rPr>
              <w:br w:type="page"/>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Мероприятия по духовно- нравственному воспитанию </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Образование</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вопросы в области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37</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03</w:t>
            </w:r>
          </w:p>
        </w:tc>
        <w:tc>
          <w:tcPr>
            <w:tcW w:w="692" w:type="dxa"/>
            <w:shd w:val="clear" w:color="auto" w:fill="auto"/>
            <w:hideMark/>
          </w:tcPr>
          <w:p w:rsidR="009576F1" w:rsidRPr="007B3E5C" w:rsidRDefault="009576F1" w:rsidP="003178ED">
            <w:pPr>
              <w:rPr>
                <w:sz w:val="17"/>
                <w:szCs w:val="17"/>
              </w:rPr>
            </w:pPr>
            <w:r w:rsidRPr="007B3E5C">
              <w:rPr>
                <w:sz w:val="17"/>
                <w:szCs w:val="17"/>
              </w:rPr>
              <w:t>42290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07</w:t>
            </w:r>
          </w:p>
        </w:tc>
        <w:tc>
          <w:tcPr>
            <w:tcW w:w="513" w:type="dxa"/>
            <w:shd w:val="clear" w:color="auto" w:fill="auto"/>
            <w:hideMark/>
          </w:tcPr>
          <w:p w:rsidR="009576F1" w:rsidRPr="007B3E5C" w:rsidRDefault="009576F1" w:rsidP="003178ED">
            <w:pPr>
              <w:rPr>
                <w:sz w:val="17"/>
                <w:szCs w:val="17"/>
              </w:rPr>
            </w:pPr>
            <w:r w:rsidRPr="007B3E5C">
              <w:rPr>
                <w:sz w:val="17"/>
                <w:szCs w:val="17"/>
              </w:rPr>
              <w:t>09</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"Совершенствование работы по устранению причин детского дорожно-транспортного травматизма"</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укреплению общественного порядка и обеспечению общественной безопасности</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Средства массовой информации</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12</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Периодическая печать и издательства</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12</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01</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12</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Основное мероприятие "Формирование у детей навыков безопасного поведения на дорогах"</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Мероприятия по реализации отдельных полномочий органов местного самоуправления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по укреплению общественного порядка и обеспечению общественной безопасности</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38</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02</w:t>
            </w:r>
          </w:p>
        </w:tc>
        <w:tc>
          <w:tcPr>
            <w:tcW w:w="692" w:type="dxa"/>
            <w:shd w:val="clear" w:color="auto" w:fill="auto"/>
            <w:hideMark/>
          </w:tcPr>
          <w:p w:rsidR="009576F1" w:rsidRPr="007B3E5C" w:rsidRDefault="009576F1" w:rsidP="003178ED">
            <w:pPr>
              <w:rPr>
                <w:sz w:val="17"/>
                <w:szCs w:val="17"/>
              </w:rPr>
            </w:pPr>
            <w:r w:rsidRPr="007B3E5C">
              <w:rPr>
                <w:sz w:val="17"/>
                <w:szCs w:val="17"/>
              </w:rPr>
              <w:t>42300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Обеспечение деятельности Администрации муниципального образования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w:t>
            </w:r>
            <w:r>
              <w:rPr>
                <w:sz w:val="17"/>
                <w:szCs w:val="17"/>
              </w:rPr>
              <w:t> </w:t>
            </w:r>
            <w:r w:rsidRPr="007B3E5C">
              <w:rPr>
                <w:sz w:val="17"/>
                <w:szCs w:val="17"/>
              </w:rPr>
              <w:t>0</w:t>
            </w:r>
            <w:r>
              <w:rPr>
                <w:sz w:val="17"/>
                <w:szCs w:val="17"/>
              </w:rPr>
              <w:t>94,6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13 924,6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13 962,4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Высшее должностное лицо муниципального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1 685,1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1 177,2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1 177,2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связанные с муниципальным управлением </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1 685,1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1 177,2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1 177,2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обеспечение функций органов местного самоуправления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высшего должностного лица субъекта Российской Федерации и муниципального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201,9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по оплате труда высшего должностного лица муниципального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41150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1 525,8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41150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1 525,8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41150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1 525,8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41150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1 525,8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высшего должностного лица субъекта Российской Федерации и муниципального образования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41150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1 525,8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975,3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41150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02</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1 525,8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975,3</w:t>
            </w:r>
          </w:p>
        </w:tc>
      </w:tr>
      <w:tr w:rsidR="009576F1" w:rsidRPr="007B3E5C" w:rsidTr="003178ED">
        <w:trPr>
          <w:trHeight w:val="170"/>
        </w:trPr>
        <w:tc>
          <w:tcPr>
            <w:tcW w:w="3579" w:type="dxa"/>
            <w:shd w:val="clear" w:color="auto" w:fill="auto"/>
            <w:hideMark/>
          </w:tcPr>
          <w:p w:rsidR="009576F1" w:rsidRPr="007B3E5C" w:rsidRDefault="009576F1" w:rsidP="003178ED">
            <w:pPr>
              <w:jc w:val="both"/>
              <w:rPr>
                <w:sz w:val="17"/>
                <w:szCs w:val="17"/>
              </w:rPr>
            </w:pPr>
            <w:r w:rsidRPr="007B3E5C">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19 40</w:t>
            </w:r>
            <w:r>
              <w:rPr>
                <w:sz w:val="17"/>
                <w:szCs w:val="17"/>
              </w:rPr>
              <w:t>9</w:t>
            </w:r>
            <w:r w:rsidRPr="007B3E5C">
              <w:rPr>
                <w:sz w:val="17"/>
                <w:szCs w:val="17"/>
              </w:rPr>
              <w:t>,</w:t>
            </w:r>
            <w:r>
              <w:rPr>
                <w:sz w:val="17"/>
                <w:szCs w:val="17"/>
              </w:rPr>
              <w:t>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12 747,4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12 785,2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связанные с муниципальным управлением </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w:t>
            </w:r>
            <w:r>
              <w:rPr>
                <w:sz w:val="17"/>
                <w:szCs w:val="17"/>
              </w:rPr>
              <w:t> </w:t>
            </w:r>
            <w:r w:rsidRPr="007B3E5C">
              <w:rPr>
                <w:sz w:val="17"/>
                <w:szCs w:val="17"/>
              </w:rPr>
              <w:t>0</w:t>
            </w:r>
            <w:r>
              <w:rPr>
                <w:sz w:val="17"/>
                <w:szCs w:val="17"/>
              </w:rPr>
              <w:t>55,3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7 420,3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7 730,6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по оплате труда работников органов местного самоуправления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11</w:t>
            </w:r>
            <w:r>
              <w:rPr>
                <w:sz w:val="17"/>
                <w:szCs w:val="17"/>
              </w:rPr>
              <w:t> </w:t>
            </w:r>
            <w:r w:rsidRPr="007B3E5C">
              <w:rPr>
                <w:sz w:val="17"/>
                <w:szCs w:val="17"/>
              </w:rPr>
              <w:t>0</w:t>
            </w:r>
            <w:r>
              <w:rPr>
                <w:sz w:val="17"/>
                <w:szCs w:val="17"/>
              </w:rPr>
              <w:t>55,3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7 420,3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7 730,6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9 177,0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5 769,2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6 020,5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9 177,0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5 769,2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6 020,5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9 177,0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5 769,2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6 020,5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9 177,0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5 769,2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6 020,5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9 177,0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5 769,2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6 020,5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w:t>
            </w:r>
            <w:r>
              <w:rPr>
                <w:sz w:val="17"/>
                <w:szCs w:val="17"/>
              </w:rPr>
              <w:t>78,3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1 651,1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1 710,1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w:t>
            </w:r>
            <w:r>
              <w:rPr>
                <w:sz w:val="17"/>
                <w:szCs w:val="17"/>
              </w:rPr>
              <w:t> </w:t>
            </w:r>
            <w:r w:rsidRPr="007B3E5C">
              <w:rPr>
                <w:sz w:val="17"/>
                <w:szCs w:val="17"/>
              </w:rPr>
              <w:t>8</w:t>
            </w:r>
            <w:r>
              <w:rPr>
                <w:sz w:val="17"/>
                <w:szCs w:val="17"/>
              </w:rPr>
              <w:t>78,3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1 651,1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1 710,1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w:t>
            </w:r>
            <w:r>
              <w:rPr>
                <w:sz w:val="17"/>
                <w:szCs w:val="17"/>
              </w:rPr>
              <w:t> </w:t>
            </w:r>
            <w:r w:rsidRPr="007B3E5C">
              <w:rPr>
                <w:sz w:val="17"/>
                <w:szCs w:val="17"/>
              </w:rPr>
              <w:t>8</w:t>
            </w:r>
            <w:r>
              <w:rPr>
                <w:sz w:val="17"/>
                <w:szCs w:val="17"/>
              </w:rPr>
              <w:t>78,3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1 651,1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1 710,1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w:t>
            </w:r>
            <w:r>
              <w:rPr>
                <w:sz w:val="17"/>
                <w:szCs w:val="17"/>
              </w:rPr>
              <w:t> </w:t>
            </w:r>
            <w:r w:rsidRPr="007B3E5C">
              <w:rPr>
                <w:sz w:val="17"/>
                <w:szCs w:val="17"/>
              </w:rPr>
              <w:t>8</w:t>
            </w:r>
            <w:r>
              <w:rPr>
                <w:sz w:val="17"/>
                <w:szCs w:val="17"/>
              </w:rPr>
              <w:t>78,3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1 651,1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1 710,1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41110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w:t>
            </w:r>
            <w:r>
              <w:rPr>
                <w:sz w:val="17"/>
                <w:szCs w:val="17"/>
              </w:rPr>
              <w:t> </w:t>
            </w:r>
            <w:r w:rsidRPr="007B3E5C">
              <w:rPr>
                <w:sz w:val="17"/>
                <w:szCs w:val="17"/>
              </w:rPr>
              <w:t>8</w:t>
            </w:r>
            <w:r>
              <w:rPr>
                <w:sz w:val="17"/>
                <w:szCs w:val="17"/>
              </w:rPr>
              <w:t>78,3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1 651,1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1 710,1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обеспечение функций органов местного самоуправления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1 075,7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1 042,0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1 080,1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158,8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102,2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102,2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102,2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102,2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140,2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102,2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18,6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915,4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941,0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977,9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829,4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818,9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851,6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829,4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818,9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851,6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829,4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818,9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851,6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829,4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818,9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851,6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126,3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126,3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126,3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122,1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126,3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Уплата налогов, сборов и иных платежей</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7 278,5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4 285,1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3 974,5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7 278,5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4 285,1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3 974,5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7 278,5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4 285,1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3 974,5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7 278,5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4 285,1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3 974,5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7 278,5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4 285,1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3 974,5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7 278,5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4 285,1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3 974,5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65</w:t>
            </w:r>
          </w:p>
        </w:tc>
        <w:tc>
          <w:tcPr>
            <w:tcW w:w="465" w:type="dxa"/>
            <w:shd w:val="clear" w:color="auto" w:fill="auto"/>
            <w:hideMark/>
          </w:tcPr>
          <w:p w:rsidR="009576F1" w:rsidRPr="007B3E5C" w:rsidRDefault="009576F1" w:rsidP="003178ED">
            <w:pPr>
              <w:rPr>
                <w:sz w:val="17"/>
                <w:szCs w:val="17"/>
              </w:rPr>
            </w:pPr>
            <w:r w:rsidRPr="007B3E5C">
              <w:rPr>
                <w:sz w:val="17"/>
                <w:szCs w:val="17"/>
              </w:rPr>
              <w:t>2</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7 278,5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4 285,1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3 974,5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Непрограммные расходы главных распорядителей бюджетных средств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0</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10 836,0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10 608,1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10 597,5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 </w:t>
            </w:r>
          </w:p>
        </w:tc>
        <w:tc>
          <w:tcPr>
            <w:tcW w:w="692" w:type="dxa"/>
            <w:shd w:val="clear" w:color="auto" w:fill="auto"/>
            <w:hideMark/>
          </w:tcPr>
          <w:p w:rsidR="009576F1" w:rsidRPr="007B3E5C" w:rsidRDefault="009576F1" w:rsidP="003178ED">
            <w:pPr>
              <w:rPr>
                <w:sz w:val="17"/>
                <w:szCs w:val="17"/>
              </w:rPr>
            </w:pPr>
            <w:r w:rsidRPr="007B3E5C">
              <w:rPr>
                <w:sz w:val="17"/>
                <w:szCs w:val="17"/>
              </w:rPr>
              <w:t> </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10 836,0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10 608,1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10 597,5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Прочие публичные нормативные обязательства</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02000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Выплаты лицам, удостоенным звания «Почетный гражданин»</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02060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02060</w:t>
            </w:r>
          </w:p>
        </w:tc>
        <w:tc>
          <w:tcPr>
            <w:tcW w:w="577" w:type="dxa"/>
            <w:shd w:val="clear" w:color="auto" w:fill="auto"/>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Публичные нормативные выплаты гражданам несоциального характера</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02060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02060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02060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02060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связанные с муниципальным управлением </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914,3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821,2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821,2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Расходы на обеспечение функций органов местного самоуправления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безопасность и правоохранительная деятельность</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Органы юстиции</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212,2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Проведение выборов в представительные органы муниципального образования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41130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41130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Специальные расходы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41130</w:t>
            </w:r>
          </w:p>
        </w:tc>
        <w:tc>
          <w:tcPr>
            <w:tcW w:w="577" w:type="dxa"/>
            <w:shd w:val="clear" w:color="auto" w:fill="auto"/>
            <w:hideMark/>
          </w:tcPr>
          <w:p w:rsidR="009576F1" w:rsidRPr="007B3E5C" w:rsidRDefault="009576F1" w:rsidP="003178ED">
            <w:pPr>
              <w:rPr>
                <w:sz w:val="17"/>
                <w:szCs w:val="17"/>
              </w:rPr>
            </w:pPr>
            <w:r w:rsidRPr="007B3E5C">
              <w:rPr>
                <w:sz w:val="17"/>
                <w:szCs w:val="17"/>
              </w:rPr>
              <w:t>880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41130</w:t>
            </w:r>
          </w:p>
        </w:tc>
        <w:tc>
          <w:tcPr>
            <w:tcW w:w="577" w:type="dxa"/>
            <w:shd w:val="clear" w:color="auto" w:fill="auto"/>
            <w:hideMark/>
          </w:tcPr>
          <w:p w:rsidR="009576F1" w:rsidRPr="007B3E5C" w:rsidRDefault="009576F1" w:rsidP="003178ED">
            <w:pPr>
              <w:rPr>
                <w:sz w:val="17"/>
                <w:szCs w:val="17"/>
              </w:rPr>
            </w:pPr>
            <w:r w:rsidRPr="007B3E5C">
              <w:rPr>
                <w:sz w:val="17"/>
                <w:szCs w:val="17"/>
              </w:rPr>
              <w:t>880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Обеспечение проведения выборов и референдумов</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41130</w:t>
            </w:r>
          </w:p>
        </w:tc>
        <w:tc>
          <w:tcPr>
            <w:tcW w:w="577" w:type="dxa"/>
            <w:shd w:val="clear" w:color="auto" w:fill="auto"/>
            <w:hideMark/>
          </w:tcPr>
          <w:p w:rsidR="009576F1" w:rsidRPr="007B3E5C" w:rsidRDefault="009576F1" w:rsidP="003178ED">
            <w:pPr>
              <w:rPr>
                <w:sz w:val="17"/>
                <w:szCs w:val="17"/>
              </w:rPr>
            </w:pPr>
            <w:r w:rsidRPr="007B3E5C">
              <w:rPr>
                <w:sz w:val="17"/>
                <w:szCs w:val="17"/>
              </w:rPr>
              <w:t>880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41130</w:t>
            </w:r>
          </w:p>
        </w:tc>
        <w:tc>
          <w:tcPr>
            <w:tcW w:w="577" w:type="dxa"/>
            <w:shd w:val="clear" w:color="auto" w:fill="auto"/>
            <w:hideMark/>
          </w:tcPr>
          <w:p w:rsidR="009576F1" w:rsidRPr="007B3E5C" w:rsidRDefault="009576F1" w:rsidP="003178ED">
            <w:pPr>
              <w:rPr>
                <w:sz w:val="17"/>
                <w:szCs w:val="17"/>
              </w:rPr>
            </w:pPr>
            <w:r w:rsidRPr="007B3E5C">
              <w:rPr>
                <w:sz w:val="17"/>
                <w:szCs w:val="17"/>
              </w:rPr>
              <w:t>880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07</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Резервный фонд администрации муниципальных образований</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Публичные нормативные выплаты гражданам несоциального характера</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330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Резервные средства</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870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870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Резервные фонды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870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11</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управление администрации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41180</w:t>
            </w:r>
          </w:p>
        </w:tc>
        <w:tc>
          <w:tcPr>
            <w:tcW w:w="577" w:type="dxa"/>
            <w:shd w:val="clear" w:color="auto" w:fill="auto"/>
            <w:hideMark/>
          </w:tcPr>
          <w:p w:rsidR="009576F1" w:rsidRPr="007B3E5C" w:rsidRDefault="009576F1" w:rsidP="003178ED">
            <w:pPr>
              <w:rPr>
                <w:sz w:val="17"/>
                <w:szCs w:val="17"/>
              </w:rPr>
            </w:pPr>
            <w:r w:rsidRPr="007B3E5C">
              <w:rPr>
                <w:sz w:val="17"/>
                <w:szCs w:val="17"/>
              </w:rPr>
              <w:t>870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11</w:t>
            </w:r>
          </w:p>
        </w:tc>
        <w:tc>
          <w:tcPr>
            <w:tcW w:w="533" w:type="dxa"/>
            <w:shd w:val="clear" w:color="auto" w:fill="auto"/>
            <w:hideMark/>
          </w:tcPr>
          <w:p w:rsidR="009576F1" w:rsidRPr="007B3E5C" w:rsidRDefault="009576F1" w:rsidP="003178ED">
            <w:pPr>
              <w:rPr>
                <w:sz w:val="17"/>
                <w:szCs w:val="17"/>
              </w:rPr>
            </w:pPr>
            <w:r w:rsidRPr="007B3E5C">
              <w:rPr>
                <w:sz w:val="17"/>
                <w:szCs w:val="17"/>
              </w:rPr>
              <w:t>901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600,0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Мероприятия в сфере муниципального управления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347,9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221,2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193,7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и 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300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выплаты населению</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360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360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360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360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27,5</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Уплата налогов, сборов и иных платежей</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41210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45,0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Исполнение судебных актов, предусматривающих обращение взыскания </w:t>
            </w:r>
            <w:r w:rsidRPr="007B3E5C">
              <w:rPr>
                <w:sz w:val="17"/>
                <w:szCs w:val="17"/>
              </w:rPr>
              <w:lastRenderedPageBreak/>
              <w:t>на средства местного бюджета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lastRenderedPageBreak/>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41220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Исполнение судебных актов</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41220</w:t>
            </w:r>
          </w:p>
        </w:tc>
        <w:tc>
          <w:tcPr>
            <w:tcW w:w="577" w:type="dxa"/>
            <w:shd w:val="clear" w:color="auto" w:fill="auto"/>
            <w:hideMark/>
          </w:tcPr>
          <w:p w:rsidR="009576F1" w:rsidRPr="007B3E5C" w:rsidRDefault="009576F1" w:rsidP="003178ED">
            <w:pPr>
              <w:rPr>
                <w:sz w:val="17"/>
                <w:szCs w:val="17"/>
              </w:rPr>
            </w:pPr>
            <w:r w:rsidRPr="007B3E5C">
              <w:rPr>
                <w:sz w:val="17"/>
                <w:szCs w:val="17"/>
              </w:rPr>
              <w:t>830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41220</w:t>
            </w:r>
          </w:p>
        </w:tc>
        <w:tc>
          <w:tcPr>
            <w:tcW w:w="577" w:type="dxa"/>
            <w:shd w:val="clear" w:color="auto" w:fill="auto"/>
            <w:hideMark/>
          </w:tcPr>
          <w:p w:rsidR="009576F1" w:rsidRPr="007B3E5C" w:rsidRDefault="009576F1" w:rsidP="003178ED">
            <w:pPr>
              <w:rPr>
                <w:sz w:val="17"/>
                <w:szCs w:val="17"/>
              </w:rPr>
            </w:pPr>
            <w:r w:rsidRPr="007B3E5C">
              <w:rPr>
                <w:sz w:val="17"/>
                <w:szCs w:val="17"/>
              </w:rPr>
              <w:t>830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41220</w:t>
            </w:r>
          </w:p>
        </w:tc>
        <w:tc>
          <w:tcPr>
            <w:tcW w:w="577" w:type="dxa"/>
            <w:shd w:val="clear" w:color="auto" w:fill="auto"/>
            <w:hideMark/>
          </w:tcPr>
          <w:p w:rsidR="009576F1" w:rsidRPr="007B3E5C" w:rsidRDefault="009576F1" w:rsidP="003178ED">
            <w:pPr>
              <w:rPr>
                <w:sz w:val="17"/>
                <w:szCs w:val="17"/>
              </w:rPr>
            </w:pPr>
            <w:r w:rsidRPr="007B3E5C">
              <w:rPr>
                <w:sz w:val="17"/>
                <w:szCs w:val="17"/>
              </w:rPr>
              <w:t>830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41220</w:t>
            </w:r>
          </w:p>
        </w:tc>
        <w:tc>
          <w:tcPr>
            <w:tcW w:w="577" w:type="dxa"/>
            <w:shd w:val="clear" w:color="auto" w:fill="auto"/>
            <w:hideMark/>
          </w:tcPr>
          <w:p w:rsidR="009576F1" w:rsidRPr="007B3E5C" w:rsidRDefault="009576F1" w:rsidP="003178ED">
            <w:pPr>
              <w:rPr>
                <w:sz w:val="17"/>
                <w:szCs w:val="17"/>
              </w:rPr>
            </w:pPr>
            <w:r w:rsidRPr="007B3E5C">
              <w:rPr>
                <w:sz w:val="17"/>
                <w:szCs w:val="17"/>
              </w:rPr>
              <w:t>830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250,6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51200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51200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51200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51200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Судебная система</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51200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05</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51200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05</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Единая субвенция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2 424,2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1 613,6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1 645,6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1 898,3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1 613,6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1 645,6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1 405,1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1 198,5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1 198,6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1 405,1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1 198,5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1 198,6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безопасность и правоохранительная деятельность</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1 405,1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1 198,5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1 198,6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Органы юстиции</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1 405,1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1 198,5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1 198,6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1 405,1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1 198,5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1 198,6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409,3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355,6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409,3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355,6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безопасность и правоохранительная деятельность</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409,3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355,6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Органы юстиции</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409,3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355,6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409,3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323,7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355,6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Уплата налогов, сборов и иных платежей</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безопасность и правоохранительная деятельность</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Органы юстиции</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59303</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83,8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w:t>
            </w:r>
            <w:r w:rsidRPr="007B3E5C">
              <w:rPr>
                <w:sz w:val="17"/>
                <w:szCs w:val="17"/>
              </w:rPr>
              <w:lastRenderedPageBreak/>
              <w:t>книг государственной регистрации актов гражданского состояния (актовых книг) в электронную форму)</w:t>
            </w:r>
          </w:p>
        </w:tc>
        <w:tc>
          <w:tcPr>
            <w:tcW w:w="436" w:type="dxa"/>
            <w:shd w:val="clear" w:color="auto" w:fill="auto"/>
            <w:hideMark/>
          </w:tcPr>
          <w:p w:rsidR="009576F1" w:rsidRPr="007B3E5C" w:rsidRDefault="009576F1" w:rsidP="003178ED">
            <w:pPr>
              <w:rPr>
                <w:sz w:val="17"/>
                <w:szCs w:val="17"/>
              </w:rPr>
            </w:pPr>
            <w:r w:rsidRPr="007B3E5C">
              <w:rPr>
                <w:sz w:val="17"/>
                <w:szCs w:val="17"/>
              </w:rPr>
              <w:lastRenderedPageBreak/>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59304</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525,9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59304</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525,9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59304</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525,9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безопасность и правоохранительная деятельность</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59304</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525,9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Органы юстиции</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59304</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525,9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59304</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03</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525,9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 xml:space="preserve">Расходы на обеспечение деятельности (оказания услуг) муниципальных учреждений </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4 589,0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4 936,0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4 561,4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Учреждения по обеспечению хозяйственного обслуживания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3 813,0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4 110,8</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3 708,2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1 071,5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749,2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349,8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1 071,5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749,2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349,8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1 071,5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749,2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349,8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1 071,5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749,2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349,8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1 071,5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749,2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349,8</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2 479,6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2 967,2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2 964,0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2 479,6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2 967,2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2 964,0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2 479,6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2 967,2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2 964,0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2 479,6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2 967,2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2 964,0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2 479,6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2 967,2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2 964,0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394,4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394,4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Уплата налогов, сборов и иных платежей</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394,4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394,4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394,4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394,4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394,4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394,4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61020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261,9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394,4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394,4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Централизованные бухгалтерии</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825,2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853,2</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798,3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798,3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798,3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798,3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682,4</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770,3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798,3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93,5</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54,9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бюджетные ассигнования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800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Уплата налогов, сборов и иных платежей</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61230</w:t>
            </w:r>
          </w:p>
        </w:tc>
        <w:tc>
          <w:tcPr>
            <w:tcW w:w="577" w:type="dxa"/>
            <w:shd w:val="clear" w:color="auto" w:fill="auto"/>
            <w:hideMark/>
          </w:tcPr>
          <w:p w:rsidR="009576F1" w:rsidRPr="007B3E5C" w:rsidRDefault="009576F1" w:rsidP="003178ED">
            <w:pPr>
              <w:rPr>
                <w:sz w:val="17"/>
                <w:szCs w:val="17"/>
              </w:rPr>
            </w:pPr>
            <w:r w:rsidRPr="007B3E5C">
              <w:rPr>
                <w:sz w:val="17"/>
                <w:szCs w:val="17"/>
              </w:rPr>
              <w:t>850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1 686,0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1 817,9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2 189,3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1 686,0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1 817,9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2 189,3</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1 261,1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1 443,3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1 842,7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1 261,1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1 443,3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1 842,7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1 261,1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1 443,3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1 842,7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1 261,1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1 443,3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1 842,7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1 261,1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1 443,3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1 842,7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346,6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казенных учреждений</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346,6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346,6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Другие 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346,6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Управление по социальной работе администрации Чамзинского муниципального района</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76020</w:t>
            </w:r>
          </w:p>
        </w:tc>
        <w:tc>
          <w:tcPr>
            <w:tcW w:w="577" w:type="dxa"/>
            <w:shd w:val="clear" w:color="auto" w:fill="auto"/>
            <w:hideMark/>
          </w:tcPr>
          <w:p w:rsidR="009576F1" w:rsidRPr="007B3E5C" w:rsidRDefault="009576F1" w:rsidP="003178ED">
            <w:pPr>
              <w:rPr>
                <w:sz w:val="17"/>
                <w:szCs w:val="17"/>
              </w:rPr>
            </w:pPr>
            <w:r w:rsidRPr="007B3E5C">
              <w:rPr>
                <w:sz w:val="17"/>
                <w:szCs w:val="17"/>
              </w:rPr>
              <w:t>110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13</w:t>
            </w:r>
          </w:p>
        </w:tc>
        <w:tc>
          <w:tcPr>
            <w:tcW w:w="533" w:type="dxa"/>
            <w:shd w:val="clear" w:color="auto" w:fill="auto"/>
            <w:hideMark/>
          </w:tcPr>
          <w:p w:rsidR="009576F1" w:rsidRPr="007B3E5C" w:rsidRDefault="009576F1" w:rsidP="003178ED">
            <w:pPr>
              <w:rPr>
                <w:sz w:val="17"/>
                <w:szCs w:val="17"/>
              </w:rPr>
            </w:pPr>
            <w:r w:rsidRPr="007B3E5C">
              <w:rPr>
                <w:sz w:val="17"/>
                <w:szCs w:val="17"/>
              </w:rPr>
              <w:t>902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424,9</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374,6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346,6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77000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1 210,3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1 407,0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1 367,4</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77040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236,3</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236,6</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77040</w:t>
            </w:r>
          </w:p>
        </w:tc>
        <w:tc>
          <w:tcPr>
            <w:tcW w:w="577" w:type="dxa"/>
            <w:shd w:val="clear" w:color="auto" w:fill="auto"/>
            <w:hideMark/>
          </w:tcPr>
          <w:p w:rsidR="009576F1" w:rsidRPr="007B3E5C" w:rsidRDefault="009576F1" w:rsidP="003178ED">
            <w:pPr>
              <w:rPr>
                <w:sz w:val="17"/>
                <w:szCs w:val="17"/>
              </w:rPr>
            </w:pPr>
            <w:r w:rsidRPr="007B3E5C">
              <w:rPr>
                <w:sz w:val="17"/>
                <w:szCs w:val="17"/>
              </w:rPr>
              <w:t>100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Расходы на выплаты персоналу государственных (муниципальных) органов</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77040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77040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77040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lastRenderedPageBreak/>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77040</w:t>
            </w:r>
          </w:p>
        </w:tc>
        <w:tc>
          <w:tcPr>
            <w:tcW w:w="577" w:type="dxa"/>
            <w:shd w:val="clear" w:color="auto" w:fill="auto"/>
            <w:hideMark/>
          </w:tcPr>
          <w:p w:rsidR="009576F1" w:rsidRPr="007B3E5C" w:rsidRDefault="009576F1" w:rsidP="003178ED">
            <w:pPr>
              <w:rPr>
                <w:sz w:val="17"/>
                <w:szCs w:val="17"/>
              </w:rPr>
            </w:pPr>
            <w:r w:rsidRPr="007B3E5C">
              <w:rPr>
                <w:sz w:val="17"/>
                <w:szCs w:val="17"/>
              </w:rPr>
              <w:t>120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236,0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230,7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77040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Общегосударственные вопросы</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77040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01</w:t>
            </w:r>
          </w:p>
        </w:tc>
        <w:tc>
          <w:tcPr>
            <w:tcW w:w="513" w:type="dxa"/>
            <w:shd w:val="clear" w:color="auto" w:fill="auto"/>
            <w:hideMark/>
          </w:tcPr>
          <w:p w:rsidR="009576F1" w:rsidRPr="007B3E5C" w:rsidRDefault="009576F1" w:rsidP="003178ED">
            <w:pPr>
              <w:rPr>
                <w:sz w:val="17"/>
                <w:szCs w:val="17"/>
              </w:rPr>
            </w:pPr>
            <w:r w:rsidRPr="007B3E5C">
              <w:rPr>
                <w:sz w:val="17"/>
                <w:szCs w:val="17"/>
              </w:rPr>
              <w:t>04</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5,7</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5,9</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77060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77060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Социальная политика</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Социальное обеспечение населения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77060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10</w:t>
            </w:r>
          </w:p>
        </w:tc>
        <w:tc>
          <w:tcPr>
            <w:tcW w:w="513" w:type="dxa"/>
            <w:shd w:val="clear" w:color="auto" w:fill="auto"/>
            <w:hideMark/>
          </w:tcPr>
          <w:p w:rsidR="009576F1" w:rsidRPr="007B3E5C" w:rsidRDefault="009576F1" w:rsidP="003178ED">
            <w:pPr>
              <w:rPr>
                <w:sz w:val="17"/>
                <w:szCs w:val="17"/>
              </w:rPr>
            </w:pPr>
            <w:r w:rsidRPr="007B3E5C">
              <w:rPr>
                <w:sz w:val="17"/>
                <w:szCs w:val="17"/>
              </w:rPr>
              <w:t>03</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13,1</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77220</w:t>
            </w:r>
          </w:p>
        </w:tc>
        <w:tc>
          <w:tcPr>
            <w:tcW w:w="577" w:type="dxa"/>
            <w:shd w:val="clear" w:color="auto" w:fill="auto"/>
            <w:hideMark/>
          </w:tcPr>
          <w:p w:rsidR="009576F1" w:rsidRPr="007B3E5C" w:rsidRDefault="009576F1" w:rsidP="003178ED">
            <w:pPr>
              <w:rPr>
                <w:sz w:val="17"/>
                <w:szCs w:val="17"/>
              </w:rPr>
            </w:pPr>
            <w:r w:rsidRPr="007B3E5C">
              <w:rPr>
                <w:sz w:val="17"/>
                <w:szCs w:val="17"/>
              </w:rPr>
              <w:t> </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961,2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1 157,6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1 117,7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Закупка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77220</w:t>
            </w:r>
          </w:p>
        </w:tc>
        <w:tc>
          <w:tcPr>
            <w:tcW w:w="577" w:type="dxa"/>
            <w:shd w:val="clear" w:color="auto" w:fill="auto"/>
            <w:hideMark/>
          </w:tcPr>
          <w:p w:rsidR="009576F1" w:rsidRPr="007B3E5C" w:rsidRDefault="009576F1" w:rsidP="003178ED">
            <w:pPr>
              <w:rPr>
                <w:sz w:val="17"/>
                <w:szCs w:val="17"/>
              </w:rPr>
            </w:pPr>
            <w:r w:rsidRPr="007B3E5C">
              <w:rPr>
                <w:sz w:val="17"/>
                <w:szCs w:val="17"/>
              </w:rPr>
              <w:t>200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961,2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1 157,6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1 117,7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Иные закупки товаров, работ и услуг для обеспечения государственных (муниципальных) нужд</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77220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 </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961,2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1 157,6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1 117,7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Национальная экономика</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77220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 </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961,2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1 157,6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1 117,7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Сельское хозяйство и рыболовство</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77220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05</w:t>
            </w:r>
          </w:p>
        </w:tc>
        <w:tc>
          <w:tcPr>
            <w:tcW w:w="533" w:type="dxa"/>
            <w:shd w:val="clear" w:color="auto" w:fill="auto"/>
            <w:hideMark/>
          </w:tcPr>
          <w:p w:rsidR="009576F1" w:rsidRPr="007B3E5C" w:rsidRDefault="009576F1" w:rsidP="003178ED">
            <w:pPr>
              <w:rPr>
                <w:sz w:val="17"/>
                <w:szCs w:val="17"/>
              </w:rPr>
            </w:pPr>
            <w:r w:rsidRPr="007B3E5C">
              <w:rPr>
                <w:sz w:val="17"/>
                <w:szCs w:val="17"/>
              </w:rPr>
              <w:t> </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961,2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1 157,6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1 117,7</w:t>
            </w:r>
          </w:p>
        </w:tc>
      </w:tr>
      <w:tr w:rsidR="009576F1" w:rsidRPr="007B3E5C" w:rsidTr="003178ED">
        <w:trPr>
          <w:trHeight w:val="170"/>
        </w:trPr>
        <w:tc>
          <w:tcPr>
            <w:tcW w:w="3579" w:type="dxa"/>
            <w:shd w:val="clear" w:color="auto" w:fill="auto"/>
            <w:hideMark/>
          </w:tcPr>
          <w:p w:rsidR="009576F1" w:rsidRPr="007B3E5C" w:rsidRDefault="009576F1" w:rsidP="003178ED">
            <w:pPr>
              <w:rPr>
                <w:sz w:val="17"/>
                <w:szCs w:val="17"/>
              </w:rPr>
            </w:pPr>
            <w:r w:rsidRPr="007B3E5C">
              <w:rPr>
                <w:sz w:val="17"/>
                <w:szCs w:val="17"/>
              </w:rPr>
              <w:t>Администрация Чамзинского муниципального района Республики Мордовия</w:t>
            </w:r>
          </w:p>
        </w:tc>
        <w:tc>
          <w:tcPr>
            <w:tcW w:w="436" w:type="dxa"/>
            <w:shd w:val="clear" w:color="auto" w:fill="auto"/>
            <w:hideMark/>
          </w:tcPr>
          <w:p w:rsidR="009576F1" w:rsidRPr="007B3E5C" w:rsidRDefault="009576F1" w:rsidP="003178ED">
            <w:pPr>
              <w:rPr>
                <w:sz w:val="17"/>
                <w:szCs w:val="17"/>
              </w:rPr>
            </w:pPr>
            <w:r w:rsidRPr="007B3E5C">
              <w:rPr>
                <w:sz w:val="17"/>
                <w:szCs w:val="17"/>
              </w:rPr>
              <w:t>89</w:t>
            </w:r>
          </w:p>
        </w:tc>
        <w:tc>
          <w:tcPr>
            <w:tcW w:w="465" w:type="dxa"/>
            <w:shd w:val="clear" w:color="auto" w:fill="auto"/>
            <w:hideMark/>
          </w:tcPr>
          <w:p w:rsidR="009576F1" w:rsidRPr="007B3E5C" w:rsidRDefault="009576F1" w:rsidP="003178ED">
            <w:pPr>
              <w:rPr>
                <w:sz w:val="17"/>
                <w:szCs w:val="17"/>
              </w:rPr>
            </w:pPr>
            <w:r w:rsidRPr="007B3E5C">
              <w:rPr>
                <w:sz w:val="17"/>
                <w:szCs w:val="17"/>
              </w:rPr>
              <w:t>1</w:t>
            </w:r>
          </w:p>
        </w:tc>
        <w:tc>
          <w:tcPr>
            <w:tcW w:w="518" w:type="dxa"/>
            <w:shd w:val="clear" w:color="auto" w:fill="auto"/>
            <w:hideMark/>
          </w:tcPr>
          <w:p w:rsidR="009576F1" w:rsidRPr="007B3E5C" w:rsidRDefault="009576F1" w:rsidP="003178ED">
            <w:pPr>
              <w:rPr>
                <w:sz w:val="17"/>
                <w:szCs w:val="17"/>
              </w:rPr>
            </w:pPr>
            <w:r w:rsidRPr="007B3E5C">
              <w:rPr>
                <w:sz w:val="17"/>
                <w:szCs w:val="17"/>
              </w:rPr>
              <w:t>00</w:t>
            </w:r>
          </w:p>
        </w:tc>
        <w:tc>
          <w:tcPr>
            <w:tcW w:w="692" w:type="dxa"/>
            <w:shd w:val="clear" w:color="auto" w:fill="auto"/>
            <w:hideMark/>
          </w:tcPr>
          <w:p w:rsidR="009576F1" w:rsidRPr="007B3E5C" w:rsidRDefault="009576F1" w:rsidP="003178ED">
            <w:pPr>
              <w:rPr>
                <w:sz w:val="17"/>
                <w:szCs w:val="17"/>
              </w:rPr>
            </w:pPr>
            <w:r w:rsidRPr="007B3E5C">
              <w:rPr>
                <w:sz w:val="17"/>
                <w:szCs w:val="17"/>
              </w:rPr>
              <w:t>77220</w:t>
            </w:r>
          </w:p>
        </w:tc>
        <w:tc>
          <w:tcPr>
            <w:tcW w:w="577" w:type="dxa"/>
            <w:shd w:val="clear" w:color="auto" w:fill="auto"/>
            <w:hideMark/>
          </w:tcPr>
          <w:p w:rsidR="009576F1" w:rsidRPr="007B3E5C" w:rsidRDefault="009576F1" w:rsidP="003178ED">
            <w:pPr>
              <w:rPr>
                <w:sz w:val="17"/>
                <w:szCs w:val="17"/>
              </w:rPr>
            </w:pPr>
            <w:r w:rsidRPr="007B3E5C">
              <w:rPr>
                <w:sz w:val="17"/>
                <w:szCs w:val="17"/>
              </w:rPr>
              <w:t>240</w:t>
            </w:r>
          </w:p>
        </w:tc>
        <w:tc>
          <w:tcPr>
            <w:tcW w:w="428" w:type="dxa"/>
            <w:shd w:val="clear" w:color="auto" w:fill="auto"/>
            <w:hideMark/>
          </w:tcPr>
          <w:p w:rsidR="009576F1" w:rsidRPr="007B3E5C" w:rsidRDefault="009576F1" w:rsidP="003178ED">
            <w:pPr>
              <w:rPr>
                <w:sz w:val="17"/>
                <w:szCs w:val="17"/>
              </w:rPr>
            </w:pPr>
            <w:r w:rsidRPr="007B3E5C">
              <w:rPr>
                <w:sz w:val="17"/>
                <w:szCs w:val="17"/>
              </w:rPr>
              <w:t>04</w:t>
            </w:r>
          </w:p>
        </w:tc>
        <w:tc>
          <w:tcPr>
            <w:tcW w:w="513" w:type="dxa"/>
            <w:shd w:val="clear" w:color="auto" w:fill="auto"/>
            <w:hideMark/>
          </w:tcPr>
          <w:p w:rsidR="009576F1" w:rsidRPr="007B3E5C" w:rsidRDefault="009576F1" w:rsidP="003178ED">
            <w:pPr>
              <w:rPr>
                <w:sz w:val="17"/>
                <w:szCs w:val="17"/>
              </w:rPr>
            </w:pPr>
            <w:r w:rsidRPr="007B3E5C">
              <w:rPr>
                <w:sz w:val="17"/>
                <w:szCs w:val="17"/>
              </w:rPr>
              <w:t>05</w:t>
            </w:r>
          </w:p>
        </w:tc>
        <w:tc>
          <w:tcPr>
            <w:tcW w:w="533" w:type="dxa"/>
            <w:shd w:val="clear" w:color="auto" w:fill="auto"/>
            <w:hideMark/>
          </w:tcPr>
          <w:p w:rsidR="009576F1" w:rsidRPr="007B3E5C" w:rsidRDefault="009576F1" w:rsidP="003178ED">
            <w:pPr>
              <w:rPr>
                <w:sz w:val="17"/>
                <w:szCs w:val="17"/>
              </w:rPr>
            </w:pPr>
            <w:r w:rsidRPr="007B3E5C">
              <w:rPr>
                <w:sz w:val="17"/>
                <w:szCs w:val="17"/>
              </w:rPr>
              <w:t>900</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961,2</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1 157,6</w:t>
            </w:r>
          </w:p>
        </w:tc>
        <w:tc>
          <w:tcPr>
            <w:tcW w:w="915" w:type="dxa"/>
            <w:shd w:val="clear" w:color="auto" w:fill="auto"/>
            <w:hideMark/>
          </w:tcPr>
          <w:p w:rsidR="009576F1" w:rsidRPr="007B3E5C" w:rsidRDefault="009576F1" w:rsidP="003178ED">
            <w:pPr>
              <w:jc w:val="right"/>
              <w:rPr>
                <w:sz w:val="17"/>
                <w:szCs w:val="17"/>
              </w:rPr>
            </w:pPr>
            <w:r w:rsidRPr="007B3E5C">
              <w:rPr>
                <w:sz w:val="17"/>
                <w:szCs w:val="17"/>
              </w:rPr>
              <w:t>1 117,7</w:t>
            </w:r>
          </w:p>
        </w:tc>
      </w:tr>
    </w:tbl>
    <w:p w:rsidR="009576F1" w:rsidRPr="002642D8" w:rsidRDefault="009576F1" w:rsidP="009576F1">
      <w:pPr>
        <w:ind w:firstLine="708"/>
        <w:jc w:val="both"/>
        <w:rPr>
          <w:sz w:val="17"/>
          <w:szCs w:val="17"/>
        </w:rPr>
      </w:pPr>
    </w:p>
    <w:p w:rsidR="009576F1" w:rsidRPr="003074F1" w:rsidRDefault="009576F1" w:rsidP="009576F1">
      <w:pPr>
        <w:ind w:firstLine="708"/>
        <w:jc w:val="both"/>
      </w:pPr>
      <w:r>
        <w:t xml:space="preserve">1.13. Таблицу 2 </w:t>
      </w:r>
      <w:r w:rsidRPr="003074F1">
        <w:t>Приложени</w:t>
      </w:r>
      <w:r>
        <w:t>я</w:t>
      </w:r>
      <w:r w:rsidRPr="003074F1">
        <w:t xml:space="preserve"> №</w:t>
      </w:r>
      <w:r>
        <w:t>9</w:t>
      </w:r>
      <w:r w:rsidRPr="003074F1">
        <w:t xml:space="preserve"> изложить в следующей редакции:</w:t>
      </w:r>
    </w:p>
    <w:p w:rsidR="009576F1" w:rsidRDefault="009576F1" w:rsidP="009576F1">
      <w:pPr>
        <w:ind w:firstLine="708"/>
        <w:jc w:val="both"/>
      </w:pPr>
      <w:r>
        <w:tab/>
      </w:r>
      <w:r>
        <w:tab/>
      </w:r>
      <w:r>
        <w:tab/>
      </w:r>
      <w:r>
        <w:tab/>
      </w:r>
      <w:r>
        <w:tab/>
      </w:r>
      <w:r>
        <w:tab/>
      </w:r>
      <w:r>
        <w:tab/>
      </w:r>
      <w:r>
        <w:tab/>
      </w:r>
      <w:r>
        <w:tab/>
      </w:r>
      <w:r>
        <w:tab/>
      </w:r>
      <w:r>
        <w:tab/>
        <w:t>«Таблица 9</w:t>
      </w:r>
    </w:p>
    <w:p w:rsidR="009576F1" w:rsidRDefault="009576F1" w:rsidP="009576F1">
      <w:pPr>
        <w:ind w:firstLine="708"/>
        <w:jc w:val="center"/>
      </w:pPr>
      <w:r w:rsidRPr="005C5D5F">
        <w:t>РАСПРЕДЕЛЕНИЕ ИНЫХ МЕЖБЮДЖЕТНЫХ ТРАНСФЕРТОВ НА ОСУЩЕСТВЛЕНИЕ ЧАСТИ ПЕРЕДАННЫХ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 НА 2019 ГОД И НА ПЛАНОВЫЙ ПЕРИОД 2020 И 2021 ГОДОВ</w:t>
      </w:r>
    </w:p>
    <w:p w:rsidR="009576F1" w:rsidRDefault="009576F1" w:rsidP="009576F1">
      <w:pPr>
        <w:ind w:firstLine="708"/>
        <w:jc w:val="right"/>
      </w:pPr>
      <w:r>
        <w:t>тыс.рублей</w:t>
      </w:r>
    </w:p>
    <w:tbl>
      <w:tblPr>
        <w:tblW w:w="10471" w:type="dxa"/>
        <w:tblLook w:val="04A0" w:firstRow="1" w:lastRow="0" w:firstColumn="1" w:lastColumn="0" w:noHBand="0" w:noVBand="1"/>
      </w:tblPr>
      <w:tblGrid>
        <w:gridCol w:w="7225"/>
        <w:gridCol w:w="1082"/>
        <w:gridCol w:w="1082"/>
        <w:gridCol w:w="1082"/>
      </w:tblGrid>
      <w:tr w:rsidR="009576F1" w:rsidTr="003178ED">
        <w:trPr>
          <w:trHeight w:val="170"/>
        </w:trPr>
        <w:tc>
          <w:tcPr>
            <w:tcW w:w="72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576F1" w:rsidRPr="005C5D5F" w:rsidRDefault="009576F1" w:rsidP="003178ED">
            <w:pPr>
              <w:jc w:val="center"/>
              <w:rPr>
                <w:sz w:val="17"/>
                <w:szCs w:val="17"/>
              </w:rPr>
            </w:pPr>
            <w:r w:rsidRPr="005C5D5F">
              <w:rPr>
                <w:sz w:val="17"/>
                <w:szCs w:val="17"/>
              </w:rPr>
              <w:t>Наименование поселения</w:t>
            </w:r>
          </w:p>
        </w:tc>
        <w:tc>
          <w:tcPr>
            <w:tcW w:w="3246" w:type="dxa"/>
            <w:gridSpan w:val="3"/>
            <w:tcBorders>
              <w:top w:val="single" w:sz="4" w:space="0" w:color="auto"/>
              <w:left w:val="nil"/>
              <w:bottom w:val="single" w:sz="4" w:space="0" w:color="auto"/>
              <w:right w:val="single" w:sz="4" w:space="0" w:color="auto"/>
            </w:tcBorders>
            <w:shd w:val="clear" w:color="auto" w:fill="auto"/>
            <w:hideMark/>
          </w:tcPr>
          <w:p w:rsidR="009576F1" w:rsidRPr="005C5D5F" w:rsidRDefault="009576F1" w:rsidP="003178ED">
            <w:pPr>
              <w:jc w:val="center"/>
              <w:rPr>
                <w:sz w:val="17"/>
                <w:szCs w:val="17"/>
              </w:rPr>
            </w:pPr>
            <w:r w:rsidRPr="005C5D5F">
              <w:rPr>
                <w:sz w:val="17"/>
                <w:szCs w:val="17"/>
              </w:rPr>
              <w:t>Сумма</w:t>
            </w:r>
          </w:p>
        </w:tc>
      </w:tr>
      <w:tr w:rsidR="009576F1" w:rsidTr="003178ED">
        <w:trPr>
          <w:trHeight w:val="170"/>
        </w:trPr>
        <w:tc>
          <w:tcPr>
            <w:tcW w:w="7225" w:type="dxa"/>
            <w:vMerge/>
            <w:tcBorders>
              <w:top w:val="single" w:sz="4" w:space="0" w:color="auto"/>
              <w:left w:val="single" w:sz="4" w:space="0" w:color="auto"/>
              <w:bottom w:val="single" w:sz="4" w:space="0" w:color="000000"/>
              <w:right w:val="single" w:sz="4" w:space="0" w:color="auto"/>
            </w:tcBorders>
            <w:hideMark/>
          </w:tcPr>
          <w:p w:rsidR="009576F1" w:rsidRPr="005C5D5F" w:rsidRDefault="009576F1" w:rsidP="003178ED">
            <w:pPr>
              <w:rPr>
                <w:sz w:val="17"/>
                <w:szCs w:val="17"/>
              </w:rPr>
            </w:pPr>
          </w:p>
        </w:tc>
        <w:tc>
          <w:tcPr>
            <w:tcW w:w="1082" w:type="dxa"/>
            <w:tcBorders>
              <w:top w:val="nil"/>
              <w:left w:val="nil"/>
              <w:bottom w:val="single" w:sz="4" w:space="0" w:color="auto"/>
              <w:right w:val="single" w:sz="4" w:space="0" w:color="auto"/>
            </w:tcBorders>
            <w:shd w:val="clear" w:color="auto" w:fill="auto"/>
            <w:hideMark/>
          </w:tcPr>
          <w:p w:rsidR="009576F1" w:rsidRPr="005C5D5F" w:rsidRDefault="009576F1" w:rsidP="003178ED">
            <w:pPr>
              <w:jc w:val="center"/>
              <w:rPr>
                <w:sz w:val="17"/>
                <w:szCs w:val="17"/>
              </w:rPr>
            </w:pPr>
            <w:r w:rsidRPr="005C5D5F">
              <w:rPr>
                <w:sz w:val="17"/>
                <w:szCs w:val="17"/>
              </w:rPr>
              <w:t>2019 ГОД</w:t>
            </w:r>
          </w:p>
        </w:tc>
        <w:tc>
          <w:tcPr>
            <w:tcW w:w="1082" w:type="dxa"/>
            <w:tcBorders>
              <w:top w:val="nil"/>
              <w:left w:val="nil"/>
              <w:bottom w:val="single" w:sz="4" w:space="0" w:color="auto"/>
              <w:right w:val="single" w:sz="4" w:space="0" w:color="auto"/>
            </w:tcBorders>
            <w:shd w:val="clear" w:color="auto" w:fill="auto"/>
            <w:hideMark/>
          </w:tcPr>
          <w:p w:rsidR="009576F1" w:rsidRPr="005C5D5F" w:rsidRDefault="009576F1" w:rsidP="003178ED">
            <w:pPr>
              <w:jc w:val="center"/>
              <w:rPr>
                <w:sz w:val="17"/>
                <w:szCs w:val="17"/>
              </w:rPr>
            </w:pPr>
            <w:r w:rsidRPr="005C5D5F">
              <w:rPr>
                <w:sz w:val="17"/>
                <w:szCs w:val="17"/>
              </w:rPr>
              <w:t>2020 ГОД</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center"/>
              <w:rPr>
                <w:sz w:val="17"/>
                <w:szCs w:val="17"/>
              </w:rPr>
            </w:pPr>
            <w:r w:rsidRPr="005C5D5F">
              <w:rPr>
                <w:sz w:val="17"/>
                <w:szCs w:val="17"/>
              </w:rPr>
              <w:t>2021 ГОД</w:t>
            </w:r>
          </w:p>
        </w:tc>
      </w:tr>
      <w:tr w:rsidR="009576F1" w:rsidTr="003178ED">
        <w:trPr>
          <w:trHeight w:val="170"/>
        </w:trPr>
        <w:tc>
          <w:tcPr>
            <w:tcW w:w="7225" w:type="dxa"/>
            <w:tcBorders>
              <w:top w:val="nil"/>
              <w:left w:val="single" w:sz="4" w:space="0" w:color="auto"/>
              <w:bottom w:val="single" w:sz="4" w:space="0" w:color="auto"/>
              <w:right w:val="single" w:sz="4" w:space="0" w:color="auto"/>
            </w:tcBorders>
            <w:shd w:val="clear" w:color="auto" w:fill="auto"/>
            <w:noWrap/>
            <w:hideMark/>
          </w:tcPr>
          <w:p w:rsidR="009576F1" w:rsidRPr="005C5D5F" w:rsidRDefault="009576F1" w:rsidP="003178ED">
            <w:pPr>
              <w:jc w:val="center"/>
              <w:rPr>
                <w:sz w:val="17"/>
                <w:szCs w:val="17"/>
              </w:rPr>
            </w:pPr>
            <w:r w:rsidRPr="005C5D5F">
              <w:rPr>
                <w:sz w:val="17"/>
                <w:szCs w:val="17"/>
              </w:rPr>
              <w:t>1</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center"/>
              <w:rPr>
                <w:sz w:val="17"/>
                <w:szCs w:val="17"/>
              </w:rPr>
            </w:pPr>
            <w:r w:rsidRPr="005C5D5F">
              <w:rPr>
                <w:sz w:val="17"/>
                <w:szCs w:val="17"/>
              </w:rPr>
              <w:t>2</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center"/>
              <w:rPr>
                <w:sz w:val="17"/>
                <w:szCs w:val="17"/>
              </w:rPr>
            </w:pPr>
            <w:r w:rsidRPr="005C5D5F">
              <w:rPr>
                <w:sz w:val="17"/>
                <w:szCs w:val="17"/>
              </w:rPr>
              <w:t>3</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center"/>
              <w:rPr>
                <w:sz w:val="17"/>
                <w:szCs w:val="17"/>
              </w:rPr>
            </w:pPr>
            <w:r w:rsidRPr="005C5D5F">
              <w:rPr>
                <w:sz w:val="17"/>
                <w:szCs w:val="17"/>
              </w:rPr>
              <w:t>4</w:t>
            </w:r>
          </w:p>
        </w:tc>
      </w:tr>
      <w:tr w:rsidR="009576F1" w:rsidTr="003178ED">
        <w:trPr>
          <w:trHeight w:val="170"/>
        </w:trPr>
        <w:tc>
          <w:tcPr>
            <w:tcW w:w="7225" w:type="dxa"/>
            <w:tcBorders>
              <w:top w:val="nil"/>
              <w:left w:val="single" w:sz="4" w:space="0" w:color="auto"/>
              <w:bottom w:val="single" w:sz="4" w:space="0" w:color="auto"/>
              <w:right w:val="single" w:sz="4" w:space="0" w:color="auto"/>
            </w:tcBorders>
            <w:shd w:val="clear" w:color="auto" w:fill="auto"/>
            <w:noWrap/>
            <w:hideMark/>
          </w:tcPr>
          <w:p w:rsidR="009576F1" w:rsidRPr="005C5D5F" w:rsidRDefault="009576F1" w:rsidP="003178ED">
            <w:pPr>
              <w:rPr>
                <w:sz w:val="17"/>
                <w:szCs w:val="17"/>
              </w:rPr>
            </w:pPr>
            <w:r w:rsidRPr="005C5D5F">
              <w:rPr>
                <w:sz w:val="17"/>
                <w:szCs w:val="17"/>
              </w:rPr>
              <w:t>Алексеевское сельское поселение</w:t>
            </w:r>
          </w:p>
        </w:tc>
        <w:tc>
          <w:tcPr>
            <w:tcW w:w="1082" w:type="dxa"/>
            <w:tcBorders>
              <w:top w:val="nil"/>
              <w:left w:val="nil"/>
              <w:bottom w:val="single" w:sz="4" w:space="0" w:color="auto"/>
              <w:right w:val="single" w:sz="4" w:space="0" w:color="auto"/>
            </w:tcBorders>
            <w:shd w:val="clear" w:color="auto" w:fill="auto"/>
            <w:hideMark/>
          </w:tcPr>
          <w:p w:rsidR="009576F1" w:rsidRPr="005C5D5F" w:rsidRDefault="009576F1" w:rsidP="003178ED">
            <w:pPr>
              <w:jc w:val="right"/>
              <w:rPr>
                <w:sz w:val="17"/>
                <w:szCs w:val="17"/>
              </w:rPr>
            </w:pPr>
            <w:r w:rsidRPr="005C5D5F">
              <w:rPr>
                <w:sz w:val="17"/>
                <w:szCs w:val="17"/>
              </w:rPr>
              <w:t>21</w:t>
            </w:r>
            <w:r>
              <w:rPr>
                <w:sz w:val="17"/>
                <w:szCs w:val="17"/>
              </w:rPr>
              <w:t>7,0</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369,1</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529,2</w:t>
            </w:r>
          </w:p>
        </w:tc>
      </w:tr>
      <w:tr w:rsidR="009576F1" w:rsidTr="003178ED">
        <w:trPr>
          <w:trHeight w:val="170"/>
        </w:trPr>
        <w:tc>
          <w:tcPr>
            <w:tcW w:w="7225" w:type="dxa"/>
            <w:tcBorders>
              <w:top w:val="nil"/>
              <w:left w:val="single" w:sz="4" w:space="0" w:color="auto"/>
              <w:bottom w:val="single" w:sz="4" w:space="0" w:color="auto"/>
              <w:right w:val="single" w:sz="4" w:space="0" w:color="auto"/>
            </w:tcBorders>
            <w:shd w:val="clear" w:color="auto" w:fill="auto"/>
            <w:noWrap/>
            <w:hideMark/>
          </w:tcPr>
          <w:p w:rsidR="009576F1" w:rsidRPr="005C5D5F" w:rsidRDefault="009576F1" w:rsidP="003178ED">
            <w:pPr>
              <w:rPr>
                <w:sz w:val="17"/>
                <w:szCs w:val="17"/>
              </w:rPr>
            </w:pPr>
            <w:r w:rsidRPr="005C5D5F">
              <w:rPr>
                <w:sz w:val="17"/>
                <w:szCs w:val="17"/>
              </w:rPr>
              <w:t>Апраксинское сельское поселение</w:t>
            </w:r>
          </w:p>
        </w:tc>
        <w:tc>
          <w:tcPr>
            <w:tcW w:w="1082" w:type="dxa"/>
            <w:tcBorders>
              <w:top w:val="nil"/>
              <w:left w:val="nil"/>
              <w:bottom w:val="single" w:sz="4" w:space="0" w:color="auto"/>
              <w:right w:val="single" w:sz="4" w:space="0" w:color="auto"/>
            </w:tcBorders>
            <w:shd w:val="clear" w:color="auto" w:fill="auto"/>
            <w:hideMark/>
          </w:tcPr>
          <w:p w:rsidR="009576F1" w:rsidRPr="005C5D5F" w:rsidRDefault="009576F1" w:rsidP="003178ED">
            <w:pPr>
              <w:jc w:val="right"/>
              <w:rPr>
                <w:sz w:val="17"/>
                <w:szCs w:val="17"/>
              </w:rPr>
            </w:pPr>
            <w:r w:rsidRPr="005C5D5F">
              <w:rPr>
                <w:sz w:val="17"/>
                <w:szCs w:val="17"/>
              </w:rPr>
              <w:t>165,6</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295,3</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423,3</w:t>
            </w:r>
          </w:p>
        </w:tc>
      </w:tr>
      <w:tr w:rsidR="009576F1" w:rsidTr="003178ED">
        <w:trPr>
          <w:trHeight w:val="170"/>
        </w:trPr>
        <w:tc>
          <w:tcPr>
            <w:tcW w:w="7225" w:type="dxa"/>
            <w:tcBorders>
              <w:top w:val="nil"/>
              <w:left w:val="single" w:sz="4" w:space="0" w:color="auto"/>
              <w:bottom w:val="single" w:sz="4" w:space="0" w:color="auto"/>
              <w:right w:val="single" w:sz="4" w:space="0" w:color="auto"/>
            </w:tcBorders>
            <w:shd w:val="clear" w:color="auto" w:fill="auto"/>
            <w:noWrap/>
            <w:hideMark/>
          </w:tcPr>
          <w:p w:rsidR="009576F1" w:rsidRPr="005C5D5F" w:rsidRDefault="009576F1" w:rsidP="003178ED">
            <w:pPr>
              <w:rPr>
                <w:sz w:val="17"/>
                <w:szCs w:val="17"/>
              </w:rPr>
            </w:pPr>
            <w:r w:rsidRPr="005C5D5F">
              <w:rPr>
                <w:sz w:val="17"/>
                <w:szCs w:val="17"/>
              </w:rPr>
              <w:t>Большемаресевское сельское поселение</w:t>
            </w:r>
          </w:p>
        </w:tc>
        <w:tc>
          <w:tcPr>
            <w:tcW w:w="1082" w:type="dxa"/>
            <w:tcBorders>
              <w:top w:val="nil"/>
              <w:left w:val="nil"/>
              <w:bottom w:val="single" w:sz="4" w:space="0" w:color="auto"/>
              <w:right w:val="single" w:sz="4" w:space="0" w:color="auto"/>
            </w:tcBorders>
            <w:shd w:val="clear" w:color="auto" w:fill="auto"/>
            <w:hideMark/>
          </w:tcPr>
          <w:p w:rsidR="009576F1" w:rsidRPr="005C5D5F" w:rsidRDefault="009576F1" w:rsidP="003178ED">
            <w:pPr>
              <w:jc w:val="right"/>
              <w:rPr>
                <w:sz w:val="17"/>
                <w:szCs w:val="17"/>
              </w:rPr>
            </w:pPr>
            <w:r w:rsidRPr="005C5D5F">
              <w:rPr>
                <w:sz w:val="17"/>
                <w:szCs w:val="17"/>
              </w:rPr>
              <w:t>242,60</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564,7</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809,5</w:t>
            </w:r>
          </w:p>
        </w:tc>
      </w:tr>
      <w:tr w:rsidR="009576F1" w:rsidTr="003178ED">
        <w:trPr>
          <w:trHeight w:val="170"/>
        </w:trPr>
        <w:tc>
          <w:tcPr>
            <w:tcW w:w="7225" w:type="dxa"/>
            <w:tcBorders>
              <w:top w:val="nil"/>
              <w:left w:val="single" w:sz="4" w:space="0" w:color="auto"/>
              <w:bottom w:val="single" w:sz="4" w:space="0" w:color="auto"/>
              <w:right w:val="single" w:sz="4" w:space="0" w:color="auto"/>
            </w:tcBorders>
            <w:shd w:val="clear" w:color="auto" w:fill="auto"/>
            <w:noWrap/>
            <w:hideMark/>
          </w:tcPr>
          <w:p w:rsidR="009576F1" w:rsidRPr="005C5D5F" w:rsidRDefault="009576F1" w:rsidP="003178ED">
            <w:pPr>
              <w:rPr>
                <w:sz w:val="17"/>
                <w:szCs w:val="17"/>
              </w:rPr>
            </w:pPr>
            <w:r w:rsidRPr="005C5D5F">
              <w:rPr>
                <w:sz w:val="17"/>
                <w:szCs w:val="17"/>
              </w:rPr>
              <w:t>Большеремезенское сельское поселение</w:t>
            </w:r>
          </w:p>
        </w:tc>
        <w:tc>
          <w:tcPr>
            <w:tcW w:w="1082" w:type="dxa"/>
            <w:tcBorders>
              <w:top w:val="nil"/>
              <w:left w:val="nil"/>
              <w:bottom w:val="single" w:sz="4" w:space="0" w:color="auto"/>
              <w:right w:val="single" w:sz="4" w:space="0" w:color="auto"/>
            </w:tcBorders>
            <w:shd w:val="clear" w:color="auto" w:fill="auto"/>
            <w:hideMark/>
          </w:tcPr>
          <w:p w:rsidR="009576F1" w:rsidRPr="005C5D5F" w:rsidRDefault="009576F1" w:rsidP="003178ED">
            <w:pPr>
              <w:jc w:val="right"/>
              <w:rPr>
                <w:sz w:val="17"/>
                <w:szCs w:val="17"/>
              </w:rPr>
            </w:pPr>
            <w:r w:rsidRPr="005C5D5F">
              <w:rPr>
                <w:sz w:val="17"/>
                <w:szCs w:val="17"/>
              </w:rPr>
              <w:t>122,</w:t>
            </w:r>
            <w:r>
              <w:rPr>
                <w:sz w:val="17"/>
                <w:szCs w:val="17"/>
              </w:rPr>
              <w:t>8</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257,4</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369,0</w:t>
            </w:r>
          </w:p>
        </w:tc>
      </w:tr>
      <w:tr w:rsidR="009576F1" w:rsidTr="003178ED">
        <w:trPr>
          <w:trHeight w:val="170"/>
        </w:trPr>
        <w:tc>
          <w:tcPr>
            <w:tcW w:w="7225" w:type="dxa"/>
            <w:tcBorders>
              <w:top w:val="nil"/>
              <w:left w:val="single" w:sz="4" w:space="0" w:color="auto"/>
              <w:bottom w:val="single" w:sz="4" w:space="0" w:color="auto"/>
              <w:right w:val="single" w:sz="4" w:space="0" w:color="auto"/>
            </w:tcBorders>
            <w:shd w:val="clear" w:color="auto" w:fill="auto"/>
            <w:noWrap/>
            <w:hideMark/>
          </w:tcPr>
          <w:p w:rsidR="009576F1" w:rsidRPr="005C5D5F" w:rsidRDefault="009576F1" w:rsidP="003178ED">
            <w:pPr>
              <w:rPr>
                <w:sz w:val="17"/>
                <w:szCs w:val="17"/>
              </w:rPr>
            </w:pPr>
            <w:r w:rsidRPr="005C5D5F">
              <w:rPr>
                <w:sz w:val="17"/>
                <w:szCs w:val="17"/>
              </w:rPr>
              <w:t>Кульминское сельское поселение</w:t>
            </w:r>
          </w:p>
        </w:tc>
        <w:tc>
          <w:tcPr>
            <w:tcW w:w="1082" w:type="dxa"/>
            <w:tcBorders>
              <w:top w:val="nil"/>
              <w:left w:val="nil"/>
              <w:bottom w:val="single" w:sz="4" w:space="0" w:color="auto"/>
              <w:right w:val="single" w:sz="4" w:space="0" w:color="auto"/>
            </w:tcBorders>
            <w:shd w:val="clear" w:color="auto" w:fill="auto"/>
            <w:hideMark/>
          </w:tcPr>
          <w:p w:rsidR="009576F1" w:rsidRPr="005C5D5F" w:rsidRDefault="009576F1" w:rsidP="003178ED">
            <w:pPr>
              <w:jc w:val="right"/>
              <w:rPr>
                <w:sz w:val="17"/>
                <w:szCs w:val="17"/>
              </w:rPr>
            </w:pPr>
            <w:r w:rsidRPr="005C5D5F">
              <w:rPr>
                <w:sz w:val="17"/>
                <w:szCs w:val="17"/>
              </w:rPr>
              <w:t>137,2</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0,0</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0,0</w:t>
            </w:r>
          </w:p>
        </w:tc>
      </w:tr>
      <w:tr w:rsidR="009576F1" w:rsidTr="003178ED">
        <w:trPr>
          <w:trHeight w:val="170"/>
        </w:trPr>
        <w:tc>
          <w:tcPr>
            <w:tcW w:w="7225" w:type="dxa"/>
            <w:tcBorders>
              <w:top w:val="nil"/>
              <w:left w:val="single" w:sz="4" w:space="0" w:color="auto"/>
              <w:bottom w:val="single" w:sz="4" w:space="0" w:color="auto"/>
              <w:right w:val="single" w:sz="4" w:space="0" w:color="auto"/>
            </w:tcBorders>
            <w:shd w:val="clear" w:color="auto" w:fill="auto"/>
            <w:noWrap/>
            <w:hideMark/>
          </w:tcPr>
          <w:p w:rsidR="009576F1" w:rsidRPr="005C5D5F" w:rsidRDefault="009576F1" w:rsidP="003178ED">
            <w:pPr>
              <w:rPr>
                <w:sz w:val="17"/>
                <w:szCs w:val="17"/>
              </w:rPr>
            </w:pPr>
            <w:r w:rsidRPr="005C5D5F">
              <w:rPr>
                <w:sz w:val="17"/>
                <w:szCs w:val="17"/>
              </w:rPr>
              <w:t>Медаевское сельское поселение</w:t>
            </w:r>
          </w:p>
        </w:tc>
        <w:tc>
          <w:tcPr>
            <w:tcW w:w="1082" w:type="dxa"/>
            <w:tcBorders>
              <w:top w:val="nil"/>
              <w:left w:val="nil"/>
              <w:bottom w:val="single" w:sz="4" w:space="0" w:color="auto"/>
              <w:right w:val="single" w:sz="4" w:space="0" w:color="auto"/>
            </w:tcBorders>
            <w:shd w:val="clear" w:color="auto" w:fill="auto"/>
            <w:hideMark/>
          </w:tcPr>
          <w:p w:rsidR="009576F1" w:rsidRPr="005C5D5F" w:rsidRDefault="009576F1" w:rsidP="003178ED">
            <w:pPr>
              <w:jc w:val="right"/>
              <w:rPr>
                <w:sz w:val="17"/>
                <w:szCs w:val="17"/>
              </w:rPr>
            </w:pPr>
            <w:r w:rsidRPr="005C5D5F">
              <w:rPr>
                <w:sz w:val="17"/>
                <w:szCs w:val="17"/>
              </w:rPr>
              <w:t>173,</w:t>
            </w:r>
            <w:r>
              <w:rPr>
                <w:sz w:val="17"/>
                <w:szCs w:val="17"/>
              </w:rPr>
              <w:t>4</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656,5</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941,0</w:t>
            </w:r>
          </w:p>
        </w:tc>
      </w:tr>
      <w:tr w:rsidR="009576F1" w:rsidTr="003178ED">
        <w:trPr>
          <w:trHeight w:val="170"/>
        </w:trPr>
        <w:tc>
          <w:tcPr>
            <w:tcW w:w="7225" w:type="dxa"/>
            <w:tcBorders>
              <w:top w:val="nil"/>
              <w:left w:val="single" w:sz="4" w:space="0" w:color="auto"/>
              <w:bottom w:val="single" w:sz="4" w:space="0" w:color="auto"/>
              <w:right w:val="single" w:sz="4" w:space="0" w:color="auto"/>
            </w:tcBorders>
            <w:shd w:val="clear" w:color="auto" w:fill="auto"/>
            <w:noWrap/>
            <w:hideMark/>
          </w:tcPr>
          <w:p w:rsidR="009576F1" w:rsidRPr="005C5D5F" w:rsidRDefault="009576F1" w:rsidP="003178ED">
            <w:pPr>
              <w:rPr>
                <w:sz w:val="17"/>
                <w:szCs w:val="17"/>
              </w:rPr>
            </w:pPr>
            <w:r w:rsidRPr="005C5D5F">
              <w:rPr>
                <w:sz w:val="17"/>
                <w:szCs w:val="17"/>
              </w:rPr>
              <w:t>Мичуринское сельское поселение</w:t>
            </w:r>
          </w:p>
        </w:tc>
        <w:tc>
          <w:tcPr>
            <w:tcW w:w="1082" w:type="dxa"/>
            <w:tcBorders>
              <w:top w:val="nil"/>
              <w:left w:val="nil"/>
              <w:bottom w:val="single" w:sz="4" w:space="0" w:color="auto"/>
              <w:right w:val="single" w:sz="4" w:space="0" w:color="auto"/>
            </w:tcBorders>
            <w:shd w:val="clear" w:color="auto" w:fill="auto"/>
            <w:hideMark/>
          </w:tcPr>
          <w:p w:rsidR="009576F1" w:rsidRPr="005C5D5F" w:rsidRDefault="009576F1" w:rsidP="003178ED">
            <w:pPr>
              <w:jc w:val="right"/>
              <w:rPr>
                <w:sz w:val="17"/>
                <w:szCs w:val="17"/>
              </w:rPr>
            </w:pPr>
            <w:r w:rsidRPr="005C5D5F">
              <w:rPr>
                <w:sz w:val="17"/>
                <w:szCs w:val="17"/>
              </w:rPr>
              <w:t>225,5</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454,9</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652,1</w:t>
            </w:r>
          </w:p>
        </w:tc>
      </w:tr>
      <w:tr w:rsidR="009576F1" w:rsidTr="003178ED">
        <w:trPr>
          <w:trHeight w:val="170"/>
        </w:trPr>
        <w:tc>
          <w:tcPr>
            <w:tcW w:w="7225" w:type="dxa"/>
            <w:tcBorders>
              <w:top w:val="nil"/>
              <w:left w:val="single" w:sz="4" w:space="0" w:color="auto"/>
              <w:bottom w:val="single" w:sz="4" w:space="0" w:color="auto"/>
              <w:right w:val="single" w:sz="4" w:space="0" w:color="auto"/>
            </w:tcBorders>
            <w:shd w:val="clear" w:color="auto" w:fill="auto"/>
            <w:noWrap/>
            <w:hideMark/>
          </w:tcPr>
          <w:p w:rsidR="009576F1" w:rsidRPr="005C5D5F" w:rsidRDefault="009576F1" w:rsidP="003178ED">
            <w:pPr>
              <w:rPr>
                <w:sz w:val="17"/>
                <w:szCs w:val="17"/>
              </w:rPr>
            </w:pPr>
            <w:r w:rsidRPr="005C5D5F">
              <w:rPr>
                <w:sz w:val="17"/>
                <w:szCs w:val="17"/>
              </w:rPr>
              <w:t>Отрадненское сельское поселение</w:t>
            </w:r>
          </w:p>
        </w:tc>
        <w:tc>
          <w:tcPr>
            <w:tcW w:w="1082" w:type="dxa"/>
            <w:tcBorders>
              <w:top w:val="nil"/>
              <w:left w:val="nil"/>
              <w:bottom w:val="single" w:sz="4" w:space="0" w:color="auto"/>
              <w:right w:val="single" w:sz="4" w:space="0" w:color="auto"/>
            </w:tcBorders>
            <w:shd w:val="clear" w:color="auto" w:fill="auto"/>
            <w:hideMark/>
          </w:tcPr>
          <w:p w:rsidR="009576F1" w:rsidRPr="005C5D5F" w:rsidRDefault="009576F1" w:rsidP="003178ED">
            <w:pPr>
              <w:jc w:val="right"/>
              <w:rPr>
                <w:sz w:val="17"/>
                <w:szCs w:val="17"/>
              </w:rPr>
            </w:pPr>
            <w:r w:rsidRPr="005C5D5F">
              <w:rPr>
                <w:sz w:val="17"/>
                <w:szCs w:val="17"/>
              </w:rPr>
              <w:t>144,9</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494,8</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709,4</w:t>
            </w:r>
          </w:p>
        </w:tc>
      </w:tr>
      <w:tr w:rsidR="009576F1" w:rsidTr="003178ED">
        <w:trPr>
          <w:trHeight w:val="170"/>
        </w:trPr>
        <w:tc>
          <w:tcPr>
            <w:tcW w:w="7225" w:type="dxa"/>
            <w:tcBorders>
              <w:top w:val="nil"/>
              <w:left w:val="single" w:sz="4" w:space="0" w:color="auto"/>
              <w:bottom w:val="single" w:sz="4" w:space="0" w:color="auto"/>
              <w:right w:val="single" w:sz="4" w:space="0" w:color="auto"/>
            </w:tcBorders>
            <w:shd w:val="clear" w:color="auto" w:fill="auto"/>
            <w:noWrap/>
            <w:hideMark/>
          </w:tcPr>
          <w:p w:rsidR="009576F1" w:rsidRPr="005C5D5F" w:rsidRDefault="009576F1" w:rsidP="003178ED">
            <w:pPr>
              <w:rPr>
                <w:sz w:val="17"/>
                <w:szCs w:val="17"/>
              </w:rPr>
            </w:pPr>
            <w:r w:rsidRPr="005C5D5F">
              <w:rPr>
                <w:sz w:val="17"/>
                <w:szCs w:val="17"/>
              </w:rPr>
              <w:lastRenderedPageBreak/>
              <w:t>Пичеурское сельское поселение</w:t>
            </w:r>
          </w:p>
        </w:tc>
        <w:tc>
          <w:tcPr>
            <w:tcW w:w="1082" w:type="dxa"/>
            <w:tcBorders>
              <w:top w:val="nil"/>
              <w:left w:val="nil"/>
              <w:bottom w:val="single" w:sz="4" w:space="0" w:color="auto"/>
              <w:right w:val="single" w:sz="4" w:space="0" w:color="auto"/>
            </w:tcBorders>
            <w:shd w:val="clear" w:color="auto" w:fill="auto"/>
            <w:hideMark/>
          </w:tcPr>
          <w:p w:rsidR="009576F1" w:rsidRPr="005C5D5F" w:rsidRDefault="009576F1" w:rsidP="003178ED">
            <w:pPr>
              <w:jc w:val="right"/>
              <w:rPr>
                <w:sz w:val="17"/>
                <w:szCs w:val="17"/>
              </w:rPr>
            </w:pPr>
            <w:r w:rsidRPr="005C5D5F">
              <w:rPr>
                <w:sz w:val="17"/>
                <w:szCs w:val="17"/>
              </w:rPr>
              <w:t>167,</w:t>
            </w:r>
            <w:r>
              <w:rPr>
                <w:sz w:val="17"/>
                <w:szCs w:val="17"/>
              </w:rPr>
              <w:t>8</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490,8</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703,6</w:t>
            </w:r>
          </w:p>
        </w:tc>
      </w:tr>
      <w:tr w:rsidR="009576F1" w:rsidTr="003178ED">
        <w:trPr>
          <w:trHeight w:val="170"/>
        </w:trPr>
        <w:tc>
          <w:tcPr>
            <w:tcW w:w="7225" w:type="dxa"/>
            <w:tcBorders>
              <w:top w:val="nil"/>
              <w:left w:val="single" w:sz="4" w:space="0" w:color="auto"/>
              <w:bottom w:val="single" w:sz="4" w:space="0" w:color="auto"/>
              <w:right w:val="single" w:sz="4" w:space="0" w:color="auto"/>
            </w:tcBorders>
            <w:shd w:val="clear" w:color="auto" w:fill="auto"/>
            <w:noWrap/>
            <w:hideMark/>
          </w:tcPr>
          <w:p w:rsidR="009576F1" w:rsidRPr="005C5D5F" w:rsidRDefault="009576F1" w:rsidP="003178ED">
            <w:pPr>
              <w:rPr>
                <w:sz w:val="17"/>
                <w:szCs w:val="17"/>
              </w:rPr>
            </w:pPr>
            <w:r w:rsidRPr="005C5D5F">
              <w:rPr>
                <w:sz w:val="17"/>
                <w:szCs w:val="17"/>
              </w:rPr>
              <w:t>Сабур-Мачкасское сельское поселение</w:t>
            </w:r>
          </w:p>
        </w:tc>
        <w:tc>
          <w:tcPr>
            <w:tcW w:w="1082" w:type="dxa"/>
            <w:tcBorders>
              <w:top w:val="nil"/>
              <w:left w:val="nil"/>
              <w:bottom w:val="single" w:sz="4" w:space="0" w:color="auto"/>
              <w:right w:val="single" w:sz="4" w:space="0" w:color="auto"/>
            </w:tcBorders>
            <w:shd w:val="clear" w:color="auto" w:fill="auto"/>
            <w:hideMark/>
          </w:tcPr>
          <w:p w:rsidR="009576F1" w:rsidRPr="005C5D5F" w:rsidRDefault="009576F1" w:rsidP="003178ED">
            <w:pPr>
              <w:jc w:val="right"/>
              <w:rPr>
                <w:sz w:val="17"/>
                <w:szCs w:val="17"/>
              </w:rPr>
            </w:pPr>
            <w:r w:rsidRPr="005C5D5F">
              <w:rPr>
                <w:sz w:val="17"/>
                <w:szCs w:val="17"/>
              </w:rPr>
              <w:t>13,</w:t>
            </w:r>
            <w:r>
              <w:rPr>
                <w:sz w:val="17"/>
                <w:szCs w:val="17"/>
              </w:rPr>
              <w:t>7</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0,0</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color w:val="000000"/>
                <w:sz w:val="17"/>
                <w:szCs w:val="17"/>
              </w:rPr>
            </w:pPr>
            <w:r w:rsidRPr="005C5D5F">
              <w:rPr>
                <w:color w:val="000000"/>
                <w:sz w:val="17"/>
                <w:szCs w:val="17"/>
              </w:rPr>
              <w:t>0,0</w:t>
            </w:r>
          </w:p>
        </w:tc>
      </w:tr>
      <w:tr w:rsidR="009576F1" w:rsidTr="003178ED">
        <w:trPr>
          <w:trHeight w:val="170"/>
        </w:trPr>
        <w:tc>
          <w:tcPr>
            <w:tcW w:w="7225" w:type="dxa"/>
            <w:tcBorders>
              <w:top w:val="nil"/>
              <w:left w:val="single" w:sz="4" w:space="0" w:color="auto"/>
              <w:bottom w:val="single" w:sz="4" w:space="0" w:color="auto"/>
              <w:right w:val="single" w:sz="4" w:space="0" w:color="auto"/>
            </w:tcBorders>
            <w:shd w:val="clear" w:color="auto" w:fill="auto"/>
            <w:noWrap/>
            <w:hideMark/>
          </w:tcPr>
          <w:p w:rsidR="009576F1" w:rsidRPr="005C5D5F" w:rsidRDefault="009576F1" w:rsidP="003178ED">
            <w:pPr>
              <w:rPr>
                <w:b/>
                <w:bCs/>
                <w:sz w:val="17"/>
                <w:szCs w:val="17"/>
              </w:rPr>
            </w:pPr>
            <w:r w:rsidRPr="005C5D5F">
              <w:rPr>
                <w:b/>
                <w:bCs/>
                <w:sz w:val="17"/>
                <w:szCs w:val="17"/>
              </w:rPr>
              <w:t>ИТОГО:</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b/>
                <w:bCs/>
                <w:sz w:val="17"/>
                <w:szCs w:val="17"/>
              </w:rPr>
            </w:pPr>
            <w:r w:rsidRPr="005C5D5F">
              <w:rPr>
                <w:b/>
                <w:bCs/>
                <w:sz w:val="17"/>
                <w:szCs w:val="17"/>
              </w:rPr>
              <w:t>1610,4</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b/>
                <w:bCs/>
                <w:sz w:val="17"/>
                <w:szCs w:val="17"/>
              </w:rPr>
            </w:pPr>
            <w:r w:rsidRPr="005C5D5F">
              <w:rPr>
                <w:b/>
                <w:bCs/>
                <w:sz w:val="17"/>
                <w:szCs w:val="17"/>
              </w:rPr>
              <w:t>3583,5</w:t>
            </w:r>
          </w:p>
        </w:tc>
        <w:tc>
          <w:tcPr>
            <w:tcW w:w="1082" w:type="dxa"/>
            <w:tcBorders>
              <w:top w:val="nil"/>
              <w:left w:val="nil"/>
              <w:bottom w:val="single" w:sz="4" w:space="0" w:color="auto"/>
              <w:right w:val="single" w:sz="4" w:space="0" w:color="auto"/>
            </w:tcBorders>
            <w:shd w:val="clear" w:color="auto" w:fill="auto"/>
            <w:noWrap/>
            <w:hideMark/>
          </w:tcPr>
          <w:p w:rsidR="009576F1" w:rsidRPr="005C5D5F" w:rsidRDefault="009576F1" w:rsidP="003178ED">
            <w:pPr>
              <w:jc w:val="right"/>
              <w:rPr>
                <w:b/>
                <w:bCs/>
                <w:sz w:val="17"/>
                <w:szCs w:val="17"/>
              </w:rPr>
            </w:pPr>
            <w:r w:rsidRPr="005C5D5F">
              <w:rPr>
                <w:b/>
                <w:bCs/>
                <w:sz w:val="17"/>
                <w:szCs w:val="17"/>
              </w:rPr>
              <w:t>5137,1</w:t>
            </w:r>
          </w:p>
        </w:tc>
      </w:tr>
    </w:tbl>
    <w:p w:rsidR="009576F1" w:rsidRDefault="009576F1" w:rsidP="009576F1">
      <w:pPr>
        <w:jc w:val="right"/>
      </w:pPr>
    </w:p>
    <w:p w:rsidR="009576F1" w:rsidRPr="003B3456" w:rsidRDefault="009576F1" w:rsidP="009576F1">
      <w:pPr>
        <w:ind w:firstLine="708"/>
        <w:jc w:val="both"/>
      </w:pPr>
      <w:r w:rsidRPr="003B3456">
        <w:t>1.</w:t>
      </w:r>
      <w:r>
        <w:t>14.</w:t>
      </w:r>
      <w:r w:rsidRPr="003B3456">
        <w:t xml:space="preserve"> Приложение №10 изложить в следующей редакции:</w:t>
      </w:r>
    </w:p>
    <w:p w:rsidR="009576F1" w:rsidRPr="003B3456" w:rsidRDefault="009576F1" w:rsidP="009576F1">
      <w:pPr>
        <w:tabs>
          <w:tab w:val="left" w:pos="708"/>
          <w:tab w:val="left" w:pos="1620"/>
        </w:tabs>
        <w:jc w:val="both"/>
      </w:pPr>
      <w:r w:rsidRPr="003B3456">
        <w:tab/>
      </w:r>
      <w:r w:rsidRPr="003B3456">
        <w:tab/>
      </w:r>
      <w:r w:rsidRPr="003B3456">
        <w:tab/>
      </w:r>
      <w:r w:rsidRPr="003B3456">
        <w:tab/>
      </w:r>
      <w:r w:rsidRPr="003B3456">
        <w:tab/>
      </w:r>
      <w:r w:rsidRPr="003B3456">
        <w:tab/>
      </w:r>
      <w:r w:rsidRPr="003B3456">
        <w:tab/>
      </w:r>
      <w:r w:rsidRPr="003B3456">
        <w:tab/>
      </w:r>
      <w:r w:rsidRPr="003B3456">
        <w:tab/>
      </w:r>
      <w:r w:rsidRPr="003B3456">
        <w:tab/>
      </w:r>
      <w:r w:rsidRPr="003B3456">
        <w:tab/>
        <w:t>«Приложение №10</w:t>
      </w:r>
      <w:r w:rsidRPr="003B3456">
        <w:tab/>
      </w:r>
    </w:p>
    <w:p w:rsidR="009576F1" w:rsidRPr="003B3456" w:rsidRDefault="009576F1" w:rsidP="009576F1">
      <w:pPr>
        <w:tabs>
          <w:tab w:val="left" w:pos="708"/>
          <w:tab w:val="left" w:pos="1620"/>
        </w:tabs>
        <w:jc w:val="center"/>
      </w:pPr>
      <w:r w:rsidRPr="003B3456">
        <w:t xml:space="preserve">ИСТОЧНИКИ ВНУТРЕННЕГО ФИНАНСИРОВАНИЯ ДЕФИЦИТА РАЙОННОГО </w:t>
      </w:r>
    </w:p>
    <w:p w:rsidR="009576F1" w:rsidRPr="003B3456" w:rsidRDefault="009576F1" w:rsidP="009576F1">
      <w:pPr>
        <w:tabs>
          <w:tab w:val="left" w:pos="708"/>
          <w:tab w:val="left" w:pos="1620"/>
        </w:tabs>
        <w:jc w:val="center"/>
      </w:pPr>
      <w:r w:rsidRPr="003B3456">
        <w:t>БЮДЖЕТА ЧАМЗИНСКОГО МУНИЦИПАЛЬНОГО РАЙОНА</w:t>
      </w:r>
    </w:p>
    <w:p w:rsidR="009576F1" w:rsidRDefault="009576F1" w:rsidP="009576F1">
      <w:pPr>
        <w:tabs>
          <w:tab w:val="left" w:pos="708"/>
          <w:tab w:val="left" w:pos="1620"/>
        </w:tabs>
        <w:jc w:val="center"/>
      </w:pPr>
      <w:r w:rsidRPr="003B3456">
        <w:t xml:space="preserve"> НА 2019 ГОД И ПЛАНОВЫЙ ПЕРИОД 2020 И 2021 ГОДОВ</w:t>
      </w:r>
    </w:p>
    <w:p w:rsidR="009576F1" w:rsidRDefault="009576F1" w:rsidP="009576F1">
      <w:pPr>
        <w:jc w:val="both"/>
      </w:pP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rPr>
          <w:sz w:val="20"/>
          <w:szCs w:val="20"/>
        </w:rPr>
        <w:tab/>
      </w:r>
      <w:r w:rsidRPr="003B3456">
        <w:t>тыс.рублей</w:t>
      </w:r>
    </w:p>
    <w:tbl>
      <w:tblPr>
        <w:tblW w:w="10481" w:type="dxa"/>
        <w:tblInd w:w="-5" w:type="dxa"/>
        <w:tblLook w:val="04A0" w:firstRow="1" w:lastRow="0" w:firstColumn="1" w:lastColumn="0" w:noHBand="0" w:noVBand="1"/>
      </w:tblPr>
      <w:tblGrid>
        <w:gridCol w:w="2268"/>
        <w:gridCol w:w="5387"/>
        <w:gridCol w:w="942"/>
        <w:gridCol w:w="942"/>
        <w:gridCol w:w="942"/>
      </w:tblGrid>
      <w:tr w:rsidR="009576F1" w:rsidTr="003178ED">
        <w:trPr>
          <w:trHeight w:val="276"/>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576F1" w:rsidRPr="00873D28" w:rsidRDefault="009576F1" w:rsidP="003178ED">
            <w:pPr>
              <w:jc w:val="center"/>
              <w:rPr>
                <w:sz w:val="17"/>
                <w:szCs w:val="17"/>
              </w:rPr>
            </w:pPr>
            <w:bookmarkStart w:id="0" w:name="RANGE!A1:E62"/>
            <w:bookmarkEnd w:id="0"/>
            <w:r w:rsidRPr="00873D28">
              <w:rPr>
                <w:sz w:val="17"/>
                <w:szCs w:val="17"/>
              </w:rPr>
              <w:t>Код</w:t>
            </w:r>
          </w:p>
        </w:tc>
        <w:tc>
          <w:tcPr>
            <w:tcW w:w="53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82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576F1" w:rsidRPr="00873D28" w:rsidRDefault="009576F1" w:rsidP="003178ED">
            <w:pPr>
              <w:jc w:val="center"/>
              <w:rPr>
                <w:sz w:val="17"/>
                <w:szCs w:val="17"/>
              </w:rPr>
            </w:pPr>
            <w:r w:rsidRPr="00873D28">
              <w:rPr>
                <w:sz w:val="17"/>
                <w:szCs w:val="17"/>
              </w:rPr>
              <w:t>Сумма</w:t>
            </w:r>
          </w:p>
        </w:tc>
      </w:tr>
      <w:tr w:rsidR="009576F1" w:rsidTr="003178ED">
        <w:trPr>
          <w:trHeight w:val="458"/>
        </w:trPr>
        <w:tc>
          <w:tcPr>
            <w:tcW w:w="2268" w:type="dxa"/>
            <w:vMerge/>
            <w:tcBorders>
              <w:top w:val="single" w:sz="4" w:space="0" w:color="auto"/>
              <w:left w:val="single" w:sz="4" w:space="0" w:color="auto"/>
              <w:bottom w:val="single" w:sz="4" w:space="0" w:color="000000"/>
              <w:right w:val="single" w:sz="4" w:space="0" w:color="auto"/>
            </w:tcBorders>
            <w:hideMark/>
          </w:tcPr>
          <w:p w:rsidR="009576F1" w:rsidRPr="00873D28" w:rsidRDefault="009576F1" w:rsidP="003178ED">
            <w:pPr>
              <w:rPr>
                <w:sz w:val="17"/>
                <w:szCs w:val="17"/>
              </w:rPr>
            </w:pPr>
          </w:p>
        </w:tc>
        <w:tc>
          <w:tcPr>
            <w:tcW w:w="5387" w:type="dxa"/>
            <w:vMerge/>
            <w:tcBorders>
              <w:top w:val="single" w:sz="4" w:space="0" w:color="auto"/>
              <w:left w:val="single" w:sz="4" w:space="0" w:color="auto"/>
              <w:bottom w:val="single" w:sz="4" w:space="0" w:color="000000"/>
              <w:right w:val="single" w:sz="4" w:space="0" w:color="auto"/>
            </w:tcBorders>
            <w:hideMark/>
          </w:tcPr>
          <w:p w:rsidR="009576F1" w:rsidRPr="00873D28" w:rsidRDefault="009576F1" w:rsidP="003178ED">
            <w:pPr>
              <w:rPr>
                <w:sz w:val="17"/>
                <w:szCs w:val="17"/>
              </w:rPr>
            </w:pPr>
          </w:p>
        </w:tc>
        <w:tc>
          <w:tcPr>
            <w:tcW w:w="2826" w:type="dxa"/>
            <w:gridSpan w:val="3"/>
            <w:vMerge/>
            <w:tcBorders>
              <w:top w:val="single" w:sz="4" w:space="0" w:color="auto"/>
              <w:left w:val="single" w:sz="4" w:space="0" w:color="auto"/>
              <w:bottom w:val="single" w:sz="4" w:space="0" w:color="000000"/>
              <w:right w:val="single" w:sz="4" w:space="0" w:color="000000"/>
            </w:tcBorders>
            <w:hideMark/>
          </w:tcPr>
          <w:p w:rsidR="009576F1" w:rsidRPr="00873D28" w:rsidRDefault="009576F1" w:rsidP="003178ED">
            <w:pPr>
              <w:rPr>
                <w:sz w:val="17"/>
                <w:szCs w:val="17"/>
              </w:rPr>
            </w:pPr>
          </w:p>
        </w:tc>
      </w:tr>
      <w:tr w:rsidR="009576F1" w:rsidTr="003178ED">
        <w:trPr>
          <w:trHeight w:val="170"/>
        </w:trPr>
        <w:tc>
          <w:tcPr>
            <w:tcW w:w="2268" w:type="dxa"/>
            <w:vMerge/>
            <w:tcBorders>
              <w:top w:val="single" w:sz="4" w:space="0" w:color="auto"/>
              <w:left w:val="single" w:sz="4" w:space="0" w:color="auto"/>
              <w:bottom w:val="single" w:sz="4" w:space="0" w:color="000000"/>
              <w:right w:val="single" w:sz="4" w:space="0" w:color="auto"/>
            </w:tcBorders>
            <w:hideMark/>
          </w:tcPr>
          <w:p w:rsidR="009576F1" w:rsidRPr="00873D28" w:rsidRDefault="009576F1" w:rsidP="003178ED">
            <w:pPr>
              <w:rPr>
                <w:sz w:val="17"/>
                <w:szCs w:val="17"/>
              </w:rPr>
            </w:pPr>
          </w:p>
        </w:tc>
        <w:tc>
          <w:tcPr>
            <w:tcW w:w="5387" w:type="dxa"/>
            <w:vMerge/>
            <w:tcBorders>
              <w:top w:val="single" w:sz="4" w:space="0" w:color="auto"/>
              <w:left w:val="single" w:sz="4" w:space="0" w:color="auto"/>
              <w:bottom w:val="single" w:sz="4" w:space="0" w:color="000000"/>
              <w:right w:val="single" w:sz="4" w:space="0" w:color="auto"/>
            </w:tcBorders>
            <w:hideMark/>
          </w:tcPr>
          <w:p w:rsidR="009576F1" w:rsidRPr="00873D28" w:rsidRDefault="009576F1" w:rsidP="003178ED">
            <w:pPr>
              <w:rPr>
                <w:sz w:val="17"/>
                <w:szCs w:val="17"/>
              </w:rPr>
            </w:pP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center"/>
              <w:rPr>
                <w:sz w:val="17"/>
                <w:szCs w:val="17"/>
              </w:rPr>
            </w:pPr>
            <w:r w:rsidRPr="00873D28">
              <w:rPr>
                <w:sz w:val="17"/>
                <w:szCs w:val="17"/>
              </w:rPr>
              <w:t>2019 ГОД</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center"/>
              <w:rPr>
                <w:sz w:val="17"/>
                <w:szCs w:val="17"/>
              </w:rPr>
            </w:pPr>
            <w:r w:rsidRPr="00873D28">
              <w:rPr>
                <w:sz w:val="17"/>
                <w:szCs w:val="17"/>
              </w:rPr>
              <w:t>2020 ГОД</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center"/>
              <w:rPr>
                <w:sz w:val="17"/>
                <w:szCs w:val="17"/>
              </w:rPr>
            </w:pPr>
            <w:r w:rsidRPr="00873D28">
              <w:rPr>
                <w:sz w:val="17"/>
                <w:szCs w:val="17"/>
              </w:rPr>
              <w:t>2021 ГОД</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noWrap/>
            <w:hideMark/>
          </w:tcPr>
          <w:p w:rsidR="009576F1" w:rsidRPr="00873D28" w:rsidRDefault="009576F1" w:rsidP="003178ED">
            <w:pPr>
              <w:jc w:val="center"/>
              <w:rPr>
                <w:sz w:val="17"/>
                <w:szCs w:val="17"/>
              </w:rPr>
            </w:pPr>
            <w:r w:rsidRPr="00873D28">
              <w:rPr>
                <w:sz w:val="17"/>
                <w:szCs w:val="17"/>
              </w:rPr>
              <w:t>1</w:t>
            </w:r>
          </w:p>
        </w:tc>
        <w:tc>
          <w:tcPr>
            <w:tcW w:w="5387"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center"/>
              <w:rPr>
                <w:sz w:val="17"/>
                <w:szCs w:val="17"/>
              </w:rPr>
            </w:pPr>
            <w:r w:rsidRPr="00873D28">
              <w:rPr>
                <w:sz w:val="17"/>
                <w:szCs w:val="17"/>
              </w:rPr>
              <w:t>2</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center"/>
              <w:rPr>
                <w:sz w:val="17"/>
                <w:szCs w:val="17"/>
              </w:rPr>
            </w:pPr>
            <w:r w:rsidRPr="00873D28">
              <w:rPr>
                <w:sz w:val="17"/>
                <w:szCs w:val="17"/>
              </w:rPr>
              <w:t>3</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center"/>
              <w:rPr>
                <w:sz w:val="17"/>
                <w:szCs w:val="17"/>
              </w:rPr>
            </w:pPr>
            <w:r w:rsidRPr="00873D28">
              <w:rPr>
                <w:sz w:val="17"/>
                <w:szCs w:val="17"/>
              </w:rPr>
              <w:t>4</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center"/>
              <w:rPr>
                <w:sz w:val="17"/>
                <w:szCs w:val="17"/>
              </w:rPr>
            </w:pPr>
            <w:r w:rsidRPr="00873D28">
              <w:rPr>
                <w:sz w:val="17"/>
                <w:szCs w:val="17"/>
              </w:rPr>
              <w:t>5</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000 01 00 00 00 00 0000 000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ИСТОЧНИКИ ВНУТРЕННЕГО ФИНАНСИРОВАНИЯ ДЕФИЦИТОВ БЮДЖЕТОВ</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13595,4</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-10240,5</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000 01 01 00 00 00 0000 000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Государственные (муниципальные) ценные бумаги, номинальная стоимость которых указана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000 01 01 00 00 00 0000 700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Размещение государственных (муниципальных) ценных бумаг, номинальная стоимость которых указана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000 01 01 00 00 05 0000 710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 xml:space="preserve">000 01 01 00 00 00 0000 800 </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Погашение государственных (муниципальных) ценных бумаг, номинальная стоимость которых указана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000 01 01 00 00 05 0000 810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Погашение государственных ценных бумагмуниципальных районов, номинальная стоимость которых указана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000 01 02 00 00 00 0000 000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Кредиты кредитных организаций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000 01 02 00 00 00 0000 700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Получение кредитов от кредитных организаций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000 01 02 00 00 05 0000 710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Получение кредитов от кредитных организаций бюджетами муниципальных районов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000 01 02 00 00 00 0000 800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Погашение кредитов, предоставленных кредитными организациями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000 01 02 00 00 05 0000 810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Погашение бюджетами муниципальных районов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 </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 </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 </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000 01 03 00 00 00 0000 000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Бюджетные кредиты от других бюджетов бюджетной системы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-1387,2</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-102,4</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000 01 03 01 00 00 0000 000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Бюджетные кредиты от других бюджетов бюджетной системы Российской Федерации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-1387,2</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-102,4</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000 01 03 01 00 00 0000 700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 xml:space="preserve">Получение бюджетных кредитов от других бюджетов бюджетной системы Российской Федерации в валюте Российской Федерации </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000 01 03 01 00 05 0000 710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000 01 03 01 00 05 0000 710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000 01 03 01 00 00 0000 800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-1387,2</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-102,4</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000 01 03 01 00 05 0000 810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-1387,2</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-102,4</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000 01 03 01 00 05 0000 810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-1387,2</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-102,4</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000 01 05 00 00 00 0000 000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Изменение остатков средств на счетах по учету средств бюджетов</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3861,6</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-10254,9</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000 01 05 00 00 00 0000 500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Увеличение остатков средств бюджетов</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-5</w:t>
            </w:r>
            <w:r>
              <w:rPr>
                <w:sz w:val="17"/>
                <w:szCs w:val="17"/>
              </w:rPr>
              <w:t>34065,7</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-375672,2</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-442726,6</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000 01 05 02 00 00 0000 500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Увеличение прочих остатков средств бюджетов</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-5</w:t>
            </w:r>
            <w:r>
              <w:rPr>
                <w:sz w:val="17"/>
                <w:szCs w:val="17"/>
              </w:rPr>
              <w:t>34065,7</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-375672,2</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-442726,6</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000 01 05 02 01 00 0000 510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Увеличение прочих остатков денежных средств бюджетов</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-5</w:t>
            </w:r>
            <w:r>
              <w:rPr>
                <w:sz w:val="17"/>
                <w:szCs w:val="17"/>
              </w:rPr>
              <w:t>34065,7</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-375672,2</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-442726,6</w:t>
            </w:r>
          </w:p>
        </w:tc>
      </w:tr>
      <w:tr w:rsidR="009576F1" w:rsidTr="003178ED">
        <w:trPr>
          <w:trHeight w:val="276"/>
        </w:trPr>
        <w:tc>
          <w:tcPr>
            <w:tcW w:w="2268" w:type="dxa"/>
            <w:vMerge w:val="restart"/>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000 01 05 02 01 05 0000 510</w:t>
            </w:r>
          </w:p>
        </w:tc>
        <w:tc>
          <w:tcPr>
            <w:tcW w:w="5387" w:type="dxa"/>
            <w:vMerge w:val="restart"/>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Увеличение прочих остатков денежных средств бюджетов муниципальных районов</w:t>
            </w:r>
          </w:p>
        </w:tc>
        <w:tc>
          <w:tcPr>
            <w:tcW w:w="942" w:type="dxa"/>
            <w:vMerge w:val="restart"/>
            <w:tcBorders>
              <w:top w:val="nil"/>
              <w:left w:val="single" w:sz="4" w:space="0" w:color="auto"/>
              <w:bottom w:val="single" w:sz="4" w:space="0" w:color="000000"/>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-5</w:t>
            </w:r>
            <w:r>
              <w:rPr>
                <w:sz w:val="17"/>
                <w:szCs w:val="17"/>
              </w:rPr>
              <w:t>34065,7</w:t>
            </w:r>
          </w:p>
        </w:tc>
        <w:tc>
          <w:tcPr>
            <w:tcW w:w="942" w:type="dxa"/>
            <w:vMerge w:val="restart"/>
            <w:tcBorders>
              <w:top w:val="nil"/>
              <w:left w:val="single" w:sz="4" w:space="0" w:color="auto"/>
              <w:bottom w:val="single" w:sz="4" w:space="0" w:color="000000"/>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-375672,2</w:t>
            </w:r>
          </w:p>
        </w:tc>
        <w:tc>
          <w:tcPr>
            <w:tcW w:w="942" w:type="dxa"/>
            <w:vMerge w:val="restart"/>
            <w:tcBorders>
              <w:top w:val="nil"/>
              <w:left w:val="single" w:sz="4" w:space="0" w:color="auto"/>
              <w:bottom w:val="single" w:sz="4" w:space="0" w:color="000000"/>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-442726,6</w:t>
            </w:r>
          </w:p>
        </w:tc>
      </w:tr>
      <w:tr w:rsidR="009576F1" w:rsidTr="003178ED">
        <w:trPr>
          <w:trHeight w:val="458"/>
        </w:trPr>
        <w:tc>
          <w:tcPr>
            <w:tcW w:w="2268" w:type="dxa"/>
            <w:vMerge/>
            <w:tcBorders>
              <w:top w:val="nil"/>
              <w:left w:val="single" w:sz="4" w:space="0" w:color="auto"/>
              <w:bottom w:val="single" w:sz="4" w:space="0" w:color="auto"/>
              <w:right w:val="single" w:sz="4" w:space="0" w:color="auto"/>
            </w:tcBorders>
            <w:hideMark/>
          </w:tcPr>
          <w:p w:rsidR="009576F1" w:rsidRPr="00873D28" w:rsidRDefault="009576F1" w:rsidP="003178ED">
            <w:pPr>
              <w:rPr>
                <w:sz w:val="17"/>
                <w:szCs w:val="17"/>
              </w:rPr>
            </w:pPr>
          </w:p>
        </w:tc>
        <w:tc>
          <w:tcPr>
            <w:tcW w:w="5387" w:type="dxa"/>
            <w:vMerge/>
            <w:tcBorders>
              <w:top w:val="nil"/>
              <w:left w:val="single" w:sz="4" w:space="0" w:color="auto"/>
              <w:bottom w:val="single" w:sz="4" w:space="0" w:color="auto"/>
              <w:right w:val="single" w:sz="4" w:space="0" w:color="auto"/>
            </w:tcBorders>
            <w:hideMark/>
          </w:tcPr>
          <w:p w:rsidR="009576F1" w:rsidRPr="00873D28" w:rsidRDefault="009576F1" w:rsidP="003178ED">
            <w:pPr>
              <w:rPr>
                <w:sz w:val="17"/>
                <w:szCs w:val="17"/>
              </w:rPr>
            </w:pPr>
          </w:p>
        </w:tc>
        <w:tc>
          <w:tcPr>
            <w:tcW w:w="942" w:type="dxa"/>
            <w:vMerge/>
            <w:tcBorders>
              <w:top w:val="nil"/>
              <w:left w:val="single" w:sz="4" w:space="0" w:color="auto"/>
              <w:bottom w:val="single" w:sz="4" w:space="0" w:color="000000"/>
              <w:right w:val="single" w:sz="4" w:space="0" w:color="auto"/>
            </w:tcBorders>
            <w:hideMark/>
          </w:tcPr>
          <w:p w:rsidR="009576F1" w:rsidRPr="00873D28" w:rsidRDefault="009576F1" w:rsidP="003178ED">
            <w:pPr>
              <w:rPr>
                <w:sz w:val="17"/>
                <w:szCs w:val="17"/>
              </w:rPr>
            </w:pPr>
          </w:p>
        </w:tc>
        <w:tc>
          <w:tcPr>
            <w:tcW w:w="942" w:type="dxa"/>
            <w:vMerge/>
            <w:tcBorders>
              <w:top w:val="nil"/>
              <w:left w:val="single" w:sz="4" w:space="0" w:color="auto"/>
              <w:bottom w:val="single" w:sz="4" w:space="0" w:color="000000"/>
              <w:right w:val="single" w:sz="4" w:space="0" w:color="auto"/>
            </w:tcBorders>
            <w:hideMark/>
          </w:tcPr>
          <w:p w:rsidR="009576F1" w:rsidRPr="00873D28" w:rsidRDefault="009576F1" w:rsidP="003178ED">
            <w:pPr>
              <w:rPr>
                <w:sz w:val="17"/>
                <w:szCs w:val="17"/>
              </w:rPr>
            </w:pPr>
          </w:p>
        </w:tc>
        <w:tc>
          <w:tcPr>
            <w:tcW w:w="942" w:type="dxa"/>
            <w:vMerge/>
            <w:tcBorders>
              <w:top w:val="nil"/>
              <w:left w:val="single" w:sz="4" w:space="0" w:color="auto"/>
              <w:bottom w:val="single" w:sz="4" w:space="0" w:color="000000"/>
              <w:right w:val="single" w:sz="4" w:space="0" w:color="auto"/>
            </w:tcBorders>
            <w:hideMark/>
          </w:tcPr>
          <w:p w:rsidR="009576F1" w:rsidRPr="00873D28" w:rsidRDefault="009576F1" w:rsidP="003178ED">
            <w:pPr>
              <w:rPr>
                <w:sz w:val="17"/>
                <w:szCs w:val="17"/>
              </w:rPr>
            </w:pP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000 01 05 00 00 00 0000 600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Уменьшение остатков средств бюджетов</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5</w:t>
            </w:r>
            <w:r>
              <w:rPr>
                <w:sz w:val="17"/>
                <w:szCs w:val="17"/>
              </w:rPr>
              <w:t>37927,4</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375672,2</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432471,6</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000 01 05 02 00 00 0000 600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Уменьшение прочих остатков средств бюджетов</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5</w:t>
            </w:r>
            <w:r>
              <w:rPr>
                <w:sz w:val="17"/>
                <w:szCs w:val="17"/>
              </w:rPr>
              <w:t>37927,4</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375672,2</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432471,6</w:t>
            </w:r>
          </w:p>
        </w:tc>
      </w:tr>
      <w:tr w:rsidR="009576F1" w:rsidTr="003178ED">
        <w:trPr>
          <w:trHeight w:val="276"/>
        </w:trPr>
        <w:tc>
          <w:tcPr>
            <w:tcW w:w="2268" w:type="dxa"/>
            <w:vMerge w:val="restart"/>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000 01 05 02 01 00 0000 610</w:t>
            </w:r>
          </w:p>
        </w:tc>
        <w:tc>
          <w:tcPr>
            <w:tcW w:w="5387" w:type="dxa"/>
            <w:vMerge w:val="restart"/>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Уменьшение прочих остатков денежных средств бюджетов</w:t>
            </w:r>
          </w:p>
        </w:tc>
        <w:tc>
          <w:tcPr>
            <w:tcW w:w="942" w:type="dxa"/>
            <w:vMerge w:val="restart"/>
            <w:tcBorders>
              <w:top w:val="nil"/>
              <w:left w:val="single" w:sz="4" w:space="0" w:color="auto"/>
              <w:bottom w:val="single" w:sz="4" w:space="0" w:color="000000"/>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5</w:t>
            </w:r>
            <w:r>
              <w:rPr>
                <w:sz w:val="17"/>
                <w:szCs w:val="17"/>
              </w:rPr>
              <w:t>37927,4</w:t>
            </w:r>
          </w:p>
        </w:tc>
        <w:tc>
          <w:tcPr>
            <w:tcW w:w="942" w:type="dxa"/>
            <w:vMerge w:val="restart"/>
            <w:tcBorders>
              <w:top w:val="nil"/>
              <w:left w:val="single" w:sz="4" w:space="0" w:color="auto"/>
              <w:bottom w:val="single" w:sz="4" w:space="0" w:color="000000"/>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375672,2</w:t>
            </w:r>
          </w:p>
        </w:tc>
        <w:tc>
          <w:tcPr>
            <w:tcW w:w="942" w:type="dxa"/>
            <w:vMerge w:val="restart"/>
            <w:tcBorders>
              <w:top w:val="nil"/>
              <w:left w:val="single" w:sz="4" w:space="0" w:color="auto"/>
              <w:bottom w:val="single" w:sz="4" w:space="0" w:color="000000"/>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432471,6</w:t>
            </w:r>
          </w:p>
        </w:tc>
      </w:tr>
      <w:tr w:rsidR="009576F1" w:rsidTr="003178ED">
        <w:trPr>
          <w:trHeight w:val="458"/>
        </w:trPr>
        <w:tc>
          <w:tcPr>
            <w:tcW w:w="2268" w:type="dxa"/>
            <w:vMerge/>
            <w:tcBorders>
              <w:top w:val="nil"/>
              <w:left w:val="single" w:sz="4" w:space="0" w:color="auto"/>
              <w:bottom w:val="single" w:sz="4" w:space="0" w:color="auto"/>
              <w:right w:val="single" w:sz="4" w:space="0" w:color="auto"/>
            </w:tcBorders>
            <w:hideMark/>
          </w:tcPr>
          <w:p w:rsidR="009576F1" w:rsidRPr="00873D28" w:rsidRDefault="009576F1" w:rsidP="003178ED">
            <w:pPr>
              <w:rPr>
                <w:sz w:val="17"/>
                <w:szCs w:val="17"/>
              </w:rPr>
            </w:pPr>
          </w:p>
        </w:tc>
        <w:tc>
          <w:tcPr>
            <w:tcW w:w="5387" w:type="dxa"/>
            <w:vMerge/>
            <w:tcBorders>
              <w:top w:val="nil"/>
              <w:left w:val="single" w:sz="4" w:space="0" w:color="auto"/>
              <w:bottom w:val="single" w:sz="4" w:space="0" w:color="auto"/>
              <w:right w:val="single" w:sz="4" w:space="0" w:color="auto"/>
            </w:tcBorders>
            <w:hideMark/>
          </w:tcPr>
          <w:p w:rsidR="009576F1" w:rsidRPr="00873D28" w:rsidRDefault="009576F1" w:rsidP="003178ED">
            <w:pPr>
              <w:rPr>
                <w:sz w:val="17"/>
                <w:szCs w:val="17"/>
              </w:rPr>
            </w:pPr>
          </w:p>
        </w:tc>
        <w:tc>
          <w:tcPr>
            <w:tcW w:w="942" w:type="dxa"/>
            <w:vMerge/>
            <w:tcBorders>
              <w:top w:val="nil"/>
              <w:left w:val="single" w:sz="4" w:space="0" w:color="auto"/>
              <w:bottom w:val="single" w:sz="4" w:space="0" w:color="000000"/>
              <w:right w:val="single" w:sz="4" w:space="0" w:color="auto"/>
            </w:tcBorders>
            <w:hideMark/>
          </w:tcPr>
          <w:p w:rsidR="009576F1" w:rsidRPr="00873D28" w:rsidRDefault="009576F1" w:rsidP="003178ED">
            <w:pPr>
              <w:rPr>
                <w:sz w:val="17"/>
                <w:szCs w:val="17"/>
              </w:rPr>
            </w:pPr>
          </w:p>
        </w:tc>
        <w:tc>
          <w:tcPr>
            <w:tcW w:w="942" w:type="dxa"/>
            <w:vMerge/>
            <w:tcBorders>
              <w:top w:val="nil"/>
              <w:left w:val="single" w:sz="4" w:space="0" w:color="auto"/>
              <w:bottom w:val="single" w:sz="4" w:space="0" w:color="000000"/>
              <w:right w:val="single" w:sz="4" w:space="0" w:color="auto"/>
            </w:tcBorders>
            <w:hideMark/>
          </w:tcPr>
          <w:p w:rsidR="009576F1" w:rsidRPr="00873D28" w:rsidRDefault="009576F1" w:rsidP="003178ED">
            <w:pPr>
              <w:rPr>
                <w:sz w:val="17"/>
                <w:szCs w:val="17"/>
              </w:rPr>
            </w:pPr>
          </w:p>
        </w:tc>
        <w:tc>
          <w:tcPr>
            <w:tcW w:w="942" w:type="dxa"/>
            <w:vMerge/>
            <w:tcBorders>
              <w:top w:val="nil"/>
              <w:left w:val="single" w:sz="4" w:space="0" w:color="auto"/>
              <w:bottom w:val="single" w:sz="4" w:space="0" w:color="000000"/>
              <w:right w:val="single" w:sz="4" w:space="0" w:color="auto"/>
            </w:tcBorders>
            <w:hideMark/>
          </w:tcPr>
          <w:p w:rsidR="009576F1" w:rsidRPr="00873D28" w:rsidRDefault="009576F1" w:rsidP="003178ED">
            <w:pPr>
              <w:rPr>
                <w:sz w:val="17"/>
                <w:szCs w:val="17"/>
              </w:rPr>
            </w:pP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000 01 05 02 01 05 0000 610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Уменьшение прочих остатков денежных средств бюджетов муниципальных районов</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5</w:t>
            </w:r>
            <w:r>
              <w:rPr>
                <w:sz w:val="17"/>
                <w:szCs w:val="17"/>
              </w:rPr>
              <w:t>37927,4</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375672,2</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432471,6</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000 01 06 00 00 00 0000 000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Иные источники внутреннего финансирования дефицитов бюджетов</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11121,0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116,9</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000 01 06 04 00 00 0000 000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 xml:space="preserve">Исполнение государственных и муниципальных гарантий </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000 01 06 04 01 00 0000 000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Исполнение государственных и муниципальных гарантий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000 01 06 04 01 05 0000 810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000 01 06 05 00 00 0000 000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jc w:val="both"/>
              <w:rPr>
                <w:sz w:val="17"/>
                <w:szCs w:val="17"/>
              </w:rPr>
            </w:pPr>
            <w:r w:rsidRPr="00873D28">
              <w:rPr>
                <w:sz w:val="17"/>
                <w:szCs w:val="17"/>
              </w:rPr>
              <w:t xml:space="preserve">Бюджетные кредиты, предоставленные внутри страны в валюте Российской Федерации </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11121,0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116,9</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000 01 06 05 00 00 0000 600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Возврат бюджетных кредитов, предоставленных внутри страны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11121,0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116,9</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000 01 06 05 01 00 0000 600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Возврат бюджетных кредитов, предоставленных юридическим лицам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000 01 06 05 01 05 0000 640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000 01 06 05 02 00 0000 640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11121,0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116,9</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000 01 06 05 02 05 0000 640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11121,0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116,9</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000 01 06 05 02 05 0000 640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Возврат бюджетных кредитов, предоставленных другим бюджетам бюджетной системы Российской</w:t>
            </w:r>
            <w:r>
              <w:rPr>
                <w:sz w:val="17"/>
                <w:szCs w:val="17"/>
              </w:rPr>
              <w:t xml:space="preserve"> </w:t>
            </w:r>
            <w:r w:rsidRPr="00873D28">
              <w:rPr>
                <w:sz w:val="17"/>
                <w:szCs w:val="17"/>
              </w:rPr>
              <w:t xml:space="preserve">Федерации из бюджетов муниципальных районов в валюте Российской Федерации для покрытия временных кассовых разрывов </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11121,0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116,9</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000 01 06 05 00 00 0000 500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Предоставление бюджетных кредитов внутри страны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000 01 06 05 02 05 0000 540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000 01 06 05 02 05 0000 540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Pr>
                <w:sz w:val="17"/>
                <w:szCs w:val="17"/>
              </w:rPr>
              <w:t xml:space="preserve"> 0,0</w:t>
            </w:r>
            <w:r w:rsidRPr="00873D28">
              <w:rPr>
                <w:sz w:val="17"/>
                <w:szCs w:val="17"/>
              </w:rPr>
              <w:t> </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center"/>
              <w:rPr>
                <w:sz w:val="17"/>
                <w:szCs w:val="17"/>
              </w:rPr>
            </w:pPr>
            <w:r w:rsidRPr="00873D28">
              <w:rPr>
                <w:sz w:val="17"/>
                <w:szCs w:val="17"/>
              </w:rPr>
              <w:t>000 01 00 00 00 00 0000 000</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Итого источников внутреннего финансирования дефицита районного бюджета</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13595,4</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-10240,5</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both"/>
              <w:rPr>
                <w:sz w:val="17"/>
                <w:szCs w:val="17"/>
              </w:rPr>
            </w:pPr>
            <w:r w:rsidRPr="00873D28">
              <w:rPr>
                <w:sz w:val="17"/>
                <w:szCs w:val="17"/>
              </w:rPr>
              <w:t> </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Привлечение средств</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r>
      <w:tr w:rsidR="009576F1" w:rsidTr="003178ED">
        <w:trPr>
          <w:trHeight w:val="170"/>
        </w:trPr>
        <w:tc>
          <w:tcPr>
            <w:tcW w:w="2268" w:type="dxa"/>
            <w:tcBorders>
              <w:top w:val="nil"/>
              <w:left w:val="single" w:sz="4" w:space="0" w:color="auto"/>
              <w:bottom w:val="single" w:sz="4" w:space="0" w:color="auto"/>
              <w:right w:val="single" w:sz="4" w:space="0" w:color="auto"/>
            </w:tcBorders>
            <w:shd w:val="clear" w:color="auto" w:fill="auto"/>
            <w:hideMark/>
          </w:tcPr>
          <w:p w:rsidR="009576F1" w:rsidRPr="00873D28" w:rsidRDefault="009576F1" w:rsidP="003178ED">
            <w:pPr>
              <w:jc w:val="both"/>
              <w:rPr>
                <w:sz w:val="17"/>
                <w:szCs w:val="17"/>
              </w:rPr>
            </w:pPr>
            <w:r w:rsidRPr="00873D28">
              <w:rPr>
                <w:sz w:val="17"/>
                <w:szCs w:val="17"/>
              </w:rPr>
              <w:t> </w:t>
            </w:r>
          </w:p>
        </w:tc>
        <w:tc>
          <w:tcPr>
            <w:tcW w:w="5387" w:type="dxa"/>
            <w:tcBorders>
              <w:top w:val="nil"/>
              <w:left w:val="nil"/>
              <w:bottom w:val="single" w:sz="4" w:space="0" w:color="auto"/>
              <w:right w:val="single" w:sz="4" w:space="0" w:color="auto"/>
            </w:tcBorders>
            <w:shd w:val="clear" w:color="auto" w:fill="auto"/>
            <w:hideMark/>
          </w:tcPr>
          <w:p w:rsidR="009576F1" w:rsidRPr="00873D28" w:rsidRDefault="009576F1" w:rsidP="003178ED">
            <w:pPr>
              <w:rPr>
                <w:sz w:val="17"/>
                <w:szCs w:val="17"/>
              </w:rPr>
            </w:pPr>
            <w:r w:rsidRPr="00873D28">
              <w:rPr>
                <w:sz w:val="17"/>
                <w:szCs w:val="17"/>
              </w:rPr>
              <w:t>Погашение основной суммы задолженности</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-1387,2</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0,0</w:t>
            </w:r>
          </w:p>
        </w:tc>
        <w:tc>
          <w:tcPr>
            <w:tcW w:w="942" w:type="dxa"/>
            <w:tcBorders>
              <w:top w:val="nil"/>
              <w:left w:val="nil"/>
              <w:bottom w:val="single" w:sz="4" w:space="0" w:color="auto"/>
              <w:right w:val="single" w:sz="4" w:space="0" w:color="auto"/>
            </w:tcBorders>
            <w:shd w:val="clear" w:color="auto" w:fill="auto"/>
            <w:noWrap/>
            <w:hideMark/>
          </w:tcPr>
          <w:p w:rsidR="009576F1" w:rsidRPr="00873D28" w:rsidRDefault="009576F1" w:rsidP="003178ED">
            <w:pPr>
              <w:jc w:val="right"/>
              <w:rPr>
                <w:sz w:val="17"/>
                <w:szCs w:val="17"/>
              </w:rPr>
            </w:pPr>
            <w:r w:rsidRPr="00873D28">
              <w:rPr>
                <w:sz w:val="17"/>
                <w:szCs w:val="17"/>
              </w:rPr>
              <w:t>-102,4</w:t>
            </w:r>
          </w:p>
        </w:tc>
      </w:tr>
    </w:tbl>
    <w:p w:rsidR="009576F1" w:rsidRDefault="009576F1" w:rsidP="009576F1">
      <w:pPr>
        <w:jc w:val="both"/>
      </w:pPr>
    </w:p>
    <w:p w:rsidR="009576F1" w:rsidRDefault="009576F1" w:rsidP="009576F1">
      <w:pPr>
        <w:tabs>
          <w:tab w:val="left" w:pos="708"/>
          <w:tab w:val="left" w:pos="1416"/>
          <w:tab w:val="left" w:pos="2124"/>
          <w:tab w:val="left" w:pos="2832"/>
          <w:tab w:val="left" w:pos="3540"/>
          <w:tab w:val="left" w:pos="4248"/>
          <w:tab w:val="left" w:pos="4956"/>
          <w:tab w:val="left" w:pos="5664"/>
          <w:tab w:val="left" w:pos="6075"/>
        </w:tabs>
      </w:pPr>
      <w:r>
        <w:tab/>
        <w:t>1.15.</w:t>
      </w:r>
      <w:r w:rsidRPr="00F9131A">
        <w:t xml:space="preserve"> </w:t>
      </w:r>
      <w:r>
        <w:t>Приложение №11 изложить в следующей редакции:</w:t>
      </w:r>
      <w:r>
        <w:tab/>
      </w:r>
    </w:p>
    <w:p w:rsidR="009576F1" w:rsidRDefault="009576F1" w:rsidP="009576F1">
      <w:pPr>
        <w:tabs>
          <w:tab w:val="left" w:pos="708"/>
          <w:tab w:val="left" w:pos="1416"/>
          <w:tab w:val="left" w:pos="2124"/>
          <w:tab w:val="left" w:pos="2832"/>
          <w:tab w:val="left" w:pos="3540"/>
          <w:tab w:val="left" w:pos="4248"/>
          <w:tab w:val="left" w:pos="4956"/>
          <w:tab w:val="left" w:pos="5664"/>
          <w:tab w:val="left" w:pos="6075"/>
        </w:tabs>
      </w:pPr>
      <w:r>
        <w:tab/>
      </w:r>
      <w:r>
        <w:tab/>
      </w:r>
      <w:r>
        <w:tab/>
      </w:r>
      <w:r>
        <w:tab/>
      </w:r>
      <w:r>
        <w:tab/>
      </w:r>
      <w:r>
        <w:tab/>
      </w:r>
      <w:r>
        <w:tab/>
      </w:r>
      <w:r>
        <w:tab/>
      </w:r>
      <w:r>
        <w:tab/>
      </w:r>
      <w:r>
        <w:tab/>
      </w:r>
      <w:r>
        <w:tab/>
      </w:r>
      <w:r>
        <w:tab/>
        <w:t>«Приложение №11</w:t>
      </w:r>
    </w:p>
    <w:p w:rsidR="009576F1" w:rsidRDefault="009576F1" w:rsidP="009576F1">
      <w:pPr>
        <w:tabs>
          <w:tab w:val="left" w:pos="708"/>
          <w:tab w:val="left" w:pos="1416"/>
          <w:tab w:val="left" w:pos="2124"/>
          <w:tab w:val="left" w:pos="2832"/>
          <w:tab w:val="left" w:pos="3540"/>
          <w:tab w:val="left" w:pos="4248"/>
          <w:tab w:val="left" w:pos="4956"/>
          <w:tab w:val="left" w:pos="5664"/>
          <w:tab w:val="left" w:pos="6075"/>
        </w:tabs>
        <w:jc w:val="center"/>
      </w:pPr>
      <w:r>
        <w:t>ПРОГРАММА МУНИЦИПАЛЬНЫХ ВНУТРЕННИХ ЗАИМСТВОВАНИЙ ЧАМЗИНСКОГО МУНИЦИПАЛЬНОГО РАЙОНА НА 2019 ГОД И ПЛАНОВЫЙ ПЕРИОД 2020 И 2021 ГОДОВ</w:t>
      </w:r>
    </w:p>
    <w:p w:rsidR="009576F1" w:rsidRDefault="009576F1" w:rsidP="009576F1">
      <w:pPr>
        <w:tabs>
          <w:tab w:val="left" w:pos="708"/>
          <w:tab w:val="left" w:pos="1416"/>
          <w:tab w:val="left" w:pos="2124"/>
          <w:tab w:val="left" w:pos="2832"/>
          <w:tab w:val="left" w:pos="3540"/>
          <w:tab w:val="left" w:pos="4248"/>
          <w:tab w:val="left" w:pos="4956"/>
          <w:tab w:val="left" w:pos="5664"/>
          <w:tab w:val="left" w:pos="6075"/>
        </w:tabs>
        <w:jc w:val="both"/>
      </w:pPr>
      <w:r>
        <w:tab/>
      </w:r>
      <w:r>
        <w:tab/>
      </w:r>
      <w:r>
        <w:tab/>
      </w:r>
      <w:r>
        <w:tab/>
      </w:r>
      <w:r>
        <w:tab/>
      </w:r>
      <w:r>
        <w:tab/>
      </w:r>
      <w:r>
        <w:tab/>
      </w:r>
      <w:r>
        <w:tab/>
      </w:r>
      <w:r>
        <w:tab/>
      </w:r>
      <w:r>
        <w:tab/>
      </w:r>
      <w:r>
        <w:tab/>
      </w:r>
      <w:r>
        <w:tab/>
      </w:r>
      <w:r>
        <w:tab/>
        <w:t>тыс.рублей</w:t>
      </w:r>
    </w:p>
    <w:tbl>
      <w:tblPr>
        <w:tblW w:w="104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66"/>
        <w:gridCol w:w="1152"/>
        <w:gridCol w:w="1152"/>
        <w:gridCol w:w="1152"/>
      </w:tblGrid>
      <w:tr w:rsidR="009576F1" w:rsidTr="003178ED">
        <w:trPr>
          <w:trHeight w:val="170"/>
        </w:trPr>
        <w:tc>
          <w:tcPr>
            <w:tcW w:w="704" w:type="dxa"/>
            <w:vMerge w:val="restart"/>
            <w:shd w:val="clear" w:color="auto" w:fill="auto"/>
            <w:vAlign w:val="bottom"/>
            <w:hideMark/>
          </w:tcPr>
          <w:p w:rsidR="009576F1" w:rsidRPr="004E0647" w:rsidRDefault="009576F1" w:rsidP="003178ED">
            <w:pPr>
              <w:jc w:val="center"/>
              <w:rPr>
                <w:sz w:val="17"/>
                <w:szCs w:val="17"/>
              </w:rPr>
            </w:pPr>
            <w:r w:rsidRPr="004E0647">
              <w:rPr>
                <w:sz w:val="17"/>
                <w:szCs w:val="17"/>
              </w:rPr>
              <w:t>№ п/п</w:t>
            </w:r>
          </w:p>
        </w:tc>
        <w:tc>
          <w:tcPr>
            <w:tcW w:w="6266" w:type="dxa"/>
            <w:vMerge w:val="restart"/>
            <w:shd w:val="clear" w:color="auto" w:fill="auto"/>
            <w:noWrap/>
            <w:vAlign w:val="center"/>
            <w:hideMark/>
          </w:tcPr>
          <w:p w:rsidR="009576F1" w:rsidRPr="004E0647" w:rsidRDefault="009576F1" w:rsidP="003178ED">
            <w:pPr>
              <w:jc w:val="center"/>
              <w:rPr>
                <w:sz w:val="17"/>
                <w:szCs w:val="17"/>
              </w:rPr>
            </w:pPr>
            <w:r w:rsidRPr="004E0647">
              <w:rPr>
                <w:sz w:val="17"/>
                <w:szCs w:val="17"/>
              </w:rPr>
              <w:t>Виды заимствований</w:t>
            </w:r>
          </w:p>
        </w:tc>
        <w:tc>
          <w:tcPr>
            <w:tcW w:w="3456" w:type="dxa"/>
            <w:gridSpan w:val="3"/>
            <w:shd w:val="clear" w:color="auto" w:fill="auto"/>
            <w:vAlign w:val="bottom"/>
            <w:hideMark/>
          </w:tcPr>
          <w:p w:rsidR="009576F1" w:rsidRPr="004E0647" w:rsidRDefault="009576F1" w:rsidP="003178ED">
            <w:pPr>
              <w:jc w:val="center"/>
              <w:rPr>
                <w:sz w:val="17"/>
                <w:szCs w:val="17"/>
              </w:rPr>
            </w:pPr>
            <w:r w:rsidRPr="004E0647">
              <w:rPr>
                <w:sz w:val="17"/>
                <w:szCs w:val="17"/>
              </w:rPr>
              <w:t>Сумма</w:t>
            </w:r>
          </w:p>
        </w:tc>
      </w:tr>
      <w:tr w:rsidR="009576F1" w:rsidTr="003178ED">
        <w:trPr>
          <w:trHeight w:val="170"/>
        </w:trPr>
        <w:tc>
          <w:tcPr>
            <w:tcW w:w="704" w:type="dxa"/>
            <w:vMerge/>
            <w:vAlign w:val="center"/>
            <w:hideMark/>
          </w:tcPr>
          <w:p w:rsidR="009576F1" w:rsidRPr="004E0647" w:rsidRDefault="009576F1" w:rsidP="003178ED">
            <w:pPr>
              <w:rPr>
                <w:sz w:val="17"/>
                <w:szCs w:val="17"/>
              </w:rPr>
            </w:pPr>
          </w:p>
        </w:tc>
        <w:tc>
          <w:tcPr>
            <w:tcW w:w="6266" w:type="dxa"/>
            <w:vMerge/>
            <w:vAlign w:val="center"/>
            <w:hideMark/>
          </w:tcPr>
          <w:p w:rsidR="009576F1" w:rsidRPr="004E0647" w:rsidRDefault="009576F1" w:rsidP="003178ED">
            <w:pPr>
              <w:rPr>
                <w:sz w:val="17"/>
                <w:szCs w:val="17"/>
              </w:rPr>
            </w:pP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2019 ГОД</w:t>
            </w:r>
          </w:p>
        </w:tc>
        <w:tc>
          <w:tcPr>
            <w:tcW w:w="1152" w:type="dxa"/>
            <w:shd w:val="clear" w:color="auto" w:fill="auto"/>
            <w:noWrap/>
            <w:vAlign w:val="bottom"/>
            <w:hideMark/>
          </w:tcPr>
          <w:p w:rsidR="009576F1" w:rsidRPr="004E0647" w:rsidRDefault="009576F1" w:rsidP="003178ED">
            <w:pPr>
              <w:jc w:val="center"/>
              <w:rPr>
                <w:sz w:val="17"/>
                <w:szCs w:val="17"/>
              </w:rPr>
            </w:pPr>
            <w:r w:rsidRPr="004E0647">
              <w:rPr>
                <w:sz w:val="17"/>
                <w:szCs w:val="17"/>
              </w:rPr>
              <w:t xml:space="preserve"> 2020 ГОД </w:t>
            </w:r>
          </w:p>
        </w:tc>
        <w:tc>
          <w:tcPr>
            <w:tcW w:w="1152" w:type="dxa"/>
            <w:shd w:val="clear" w:color="auto" w:fill="auto"/>
            <w:noWrap/>
            <w:vAlign w:val="bottom"/>
            <w:hideMark/>
          </w:tcPr>
          <w:p w:rsidR="009576F1" w:rsidRPr="004E0647" w:rsidRDefault="009576F1" w:rsidP="003178ED">
            <w:pPr>
              <w:jc w:val="center"/>
              <w:rPr>
                <w:sz w:val="17"/>
                <w:szCs w:val="17"/>
              </w:rPr>
            </w:pPr>
            <w:r w:rsidRPr="004E0647">
              <w:rPr>
                <w:sz w:val="17"/>
                <w:szCs w:val="17"/>
              </w:rPr>
              <w:t xml:space="preserve"> 2021 ГОД </w:t>
            </w:r>
          </w:p>
        </w:tc>
      </w:tr>
      <w:tr w:rsidR="009576F1" w:rsidTr="003178ED">
        <w:trPr>
          <w:trHeight w:val="170"/>
        </w:trPr>
        <w:tc>
          <w:tcPr>
            <w:tcW w:w="704" w:type="dxa"/>
            <w:shd w:val="clear" w:color="auto" w:fill="auto"/>
            <w:vAlign w:val="bottom"/>
            <w:hideMark/>
          </w:tcPr>
          <w:p w:rsidR="009576F1" w:rsidRPr="004E0647" w:rsidRDefault="009576F1" w:rsidP="003178ED">
            <w:pPr>
              <w:jc w:val="center"/>
              <w:rPr>
                <w:sz w:val="17"/>
                <w:szCs w:val="17"/>
              </w:rPr>
            </w:pPr>
            <w:r w:rsidRPr="004E0647">
              <w:rPr>
                <w:sz w:val="17"/>
                <w:szCs w:val="17"/>
              </w:rPr>
              <w:t>1</w:t>
            </w:r>
          </w:p>
        </w:tc>
        <w:tc>
          <w:tcPr>
            <w:tcW w:w="6266" w:type="dxa"/>
            <w:shd w:val="clear" w:color="auto" w:fill="auto"/>
            <w:noWrap/>
            <w:vAlign w:val="center"/>
            <w:hideMark/>
          </w:tcPr>
          <w:p w:rsidR="009576F1" w:rsidRPr="004E0647" w:rsidRDefault="009576F1" w:rsidP="003178ED">
            <w:pPr>
              <w:jc w:val="center"/>
              <w:rPr>
                <w:sz w:val="17"/>
                <w:szCs w:val="17"/>
              </w:rPr>
            </w:pPr>
            <w:r w:rsidRPr="004E0647">
              <w:rPr>
                <w:sz w:val="17"/>
                <w:szCs w:val="17"/>
              </w:rPr>
              <w:t>2</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3</w:t>
            </w:r>
          </w:p>
        </w:tc>
        <w:tc>
          <w:tcPr>
            <w:tcW w:w="1152" w:type="dxa"/>
            <w:shd w:val="clear" w:color="auto" w:fill="auto"/>
            <w:noWrap/>
            <w:vAlign w:val="bottom"/>
            <w:hideMark/>
          </w:tcPr>
          <w:p w:rsidR="009576F1" w:rsidRPr="004E0647" w:rsidRDefault="009576F1" w:rsidP="003178ED">
            <w:pPr>
              <w:jc w:val="center"/>
              <w:rPr>
                <w:color w:val="000000"/>
                <w:sz w:val="17"/>
                <w:szCs w:val="17"/>
              </w:rPr>
            </w:pPr>
            <w:r w:rsidRPr="004E0647">
              <w:rPr>
                <w:color w:val="000000"/>
                <w:sz w:val="17"/>
                <w:szCs w:val="17"/>
              </w:rPr>
              <w:t>4</w:t>
            </w:r>
          </w:p>
        </w:tc>
        <w:tc>
          <w:tcPr>
            <w:tcW w:w="1152" w:type="dxa"/>
            <w:shd w:val="clear" w:color="auto" w:fill="auto"/>
            <w:noWrap/>
            <w:vAlign w:val="bottom"/>
            <w:hideMark/>
          </w:tcPr>
          <w:p w:rsidR="009576F1" w:rsidRPr="004E0647" w:rsidRDefault="009576F1" w:rsidP="003178ED">
            <w:pPr>
              <w:jc w:val="center"/>
              <w:rPr>
                <w:color w:val="000000"/>
                <w:sz w:val="17"/>
                <w:szCs w:val="17"/>
              </w:rPr>
            </w:pPr>
            <w:r w:rsidRPr="004E0647">
              <w:rPr>
                <w:color w:val="000000"/>
                <w:sz w:val="17"/>
                <w:szCs w:val="17"/>
              </w:rPr>
              <w:t>5</w:t>
            </w:r>
          </w:p>
        </w:tc>
      </w:tr>
      <w:tr w:rsidR="009576F1" w:rsidTr="003178ED">
        <w:trPr>
          <w:trHeight w:val="170"/>
        </w:trPr>
        <w:tc>
          <w:tcPr>
            <w:tcW w:w="704" w:type="dxa"/>
            <w:shd w:val="clear" w:color="auto" w:fill="auto"/>
            <w:noWrap/>
            <w:vAlign w:val="center"/>
            <w:hideMark/>
          </w:tcPr>
          <w:p w:rsidR="009576F1" w:rsidRPr="004E0647" w:rsidRDefault="009576F1" w:rsidP="003178ED">
            <w:pPr>
              <w:jc w:val="center"/>
              <w:rPr>
                <w:sz w:val="17"/>
                <w:szCs w:val="17"/>
              </w:rPr>
            </w:pPr>
            <w:r w:rsidRPr="004E0647">
              <w:rPr>
                <w:sz w:val="17"/>
                <w:szCs w:val="17"/>
              </w:rPr>
              <w:t>1</w:t>
            </w:r>
          </w:p>
        </w:tc>
        <w:tc>
          <w:tcPr>
            <w:tcW w:w="6266" w:type="dxa"/>
            <w:shd w:val="clear" w:color="auto" w:fill="auto"/>
            <w:vAlign w:val="bottom"/>
            <w:hideMark/>
          </w:tcPr>
          <w:p w:rsidR="009576F1" w:rsidRPr="004E0647" w:rsidRDefault="009576F1" w:rsidP="003178ED">
            <w:pPr>
              <w:rPr>
                <w:sz w:val="17"/>
                <w:szCs w:val="17"/>
              </w:rPr>
            </w:pPr>
            <w:r w:rsidRPr="004E0647">
              <w:rPr>
                <w:sz w:val="17"/>
                <w:szCs w:val="17"/>
              </w:rPr>
              <w:t>Кредиты кредитных организаций в валюте Российской Федерации</w:t>
            </w:r>
          </w:p>
        </w:tc>
        <w:tc>
          <w:tcPr>
            <w:tcW w:w="1152" w:type="dxa"/>
            <w:shd w:val="clear" w:color="auto" w:fill="auto"/>
            <w:vAlign w:val="bottom"/>
            <w:hideMark/>
          </w:tcPr>
          <w:p w:rsidR="009576F1" w:rsidRPr="004E0647" w:rsidRDefault="009576F1" w:rsidP="003178ED">
            <w:pPr>
              <w:jc w:val="center"/>
              <w:rPr>
                <w:sz w:val="17"/>
                <w:szCs w:val="17"/>
              </w:rPr>
            </w:pPr>
            <w:r>
              <w:rPr>
                <w:sz w:val="17"/>
                <w:szCs w:val="17"/>
              </w:rPr>
              <w:t>0,0</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0,0</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0,0</w:t>
            </w:r>
          </w:p>
        </w:tc>
      </w:tr>
      <w:tr w:rsidR="009576F1" w:rsidTr="003178ED">
        <w:trPr>
          <w:trHeight w:val="170"/>
        </w:trPr>
        <w:tc>
          <w:tcPr>
            <w:tcW w:w="704" w:type="dxa"/>
            <w:shd w:val="clear" w:color="auto" w:fill="auto"/>
            <w:noWrap/>
            <w:hideMark/>
          </w:tcPr>
          <w:p w:rsidR="009576F1" w:rsidRPr="004E0647" w:rsidRDefault="009576F1" w:rsidP="003178ED">
            <w:pPr>
              <w:jc w:val="center"/>
              <w:rPr>
                <w:sz w:val="17"/>
                <w:szCs w:val="17"/>
              </w:rPr>
            </w:pPr>
            <w:r w:rsidRPr="004E0647">
              <w:rPr>
                <w:sz w:val="17"/>
                <w:szCs w:val="17"/>
              </w:rPr>
              <w:t> </w:t>
            </w:r>
          </w:p>
        </w:tc>
        <w:tc>
          <w:tcPr>
            <w:tcW w:w="6266" w:type="dxa"/>
            <w:shd w:val="clear" w:color="auto" w:fill="auto"/>
            <w:hideMark/>
          </w:tcPr>
          <w:p w:rsidR="009576F1" w:rsidRPr="004E0647" w:rsidRDefault="009576F1" w:rsidP="003178ED">
            <w:pPr>
              <w:rPr>
                <w:sz w:val="17"/>
                <w:szCs w:val="17"/>
              </w:rPr>
            </w:pPr>
            <w:r w:rsidRPr="004E0647">
              <w:rPr>
                <w:sz w:val="17"/>
                <w:szCs w:val="17"/>
              </w:rPr>
              <w:t>в том числе:</w:t>
            </w:r>
          </w:p>
        </w:tc>
        <w:tc>
          <w:tcPr>
            <w:tcW w:w="1152" w:type="dxa"/>
            <w:shd w:val="clear" w:color="auto" w:fill="auto"/>
            <w:hideMark/>
          </w:tcPr>
          <w:p w:rsidR="009576F1" w:rsidRPr="004E0647" w:rsidRDefault="009576F1" w:rsidP="003178ED">
            <w:pPr>
              <w:jc w:val="center"/>
              <w:rPr>
                <w:sz w:val="17"/>
                <w:szCs w:val="17"/>
              </w:rPr>
            </w:pPr>
            <w:r w:rsidRPr="004E0647">
              <w:rPr>
                <w:sz w:val="17"/>
                <w:szCs w:val="17"/>
              </w:rPr>
              <w:t> </w:t>
            </w:r>
          </w:p>
        </w:tc>
        <w:tc>
          <w:tcPr>
            <w:tcW w:w="1152" w:type="dxa"/>
            <w:shd w:val="clear" w:color="auto" w:fill="auto"/>
            <w:hideMark/>
          </w:tcPr>
          <w:p w:rsidR="009576F1" w:rsidRPr="004E0647" w:rsidRDefault="009576F1" w:rsidP="003178ED">
            <w:pPr>
              <w:jc w:val="center"/>
              <w:rPr>
                <w:sz w:val="17"/>
                <w:szCs w:val="17"/>
              </w:rPr>
            </w:pPr>
            <w:r w:rsidRPr="004E0647">
              <w:rPr>
                <w:sz w:val="17"/>
                <w:szCs w:val="17"/>
              </w:rPr>
              <w:t> </w:t>
            </w:r>
          </w:p>
        </w:tc>
        <w:tc>
          <w:tcPr>
            <w:tcW w:w="1152" w:type="dxa"/>
            <w:shd w:val="clear" w:color="auto" w:fill="auto"/>
            <w:hideMark/>
          </w:tcPr>
          <w:p w:rsidR="009576F1" w:rsidRPr="004E0647" w:rsidRDefault="009576F1" w:rsidP="003178ED">
            <w:pPr>
              <w:jc w:val="center"/>
              <w:rPr>
                <w:sz w:val="17"/>
                <w:szCs w:val="17"/>
              </w:rPr>
            </w:pPr>
            <w:r w:rsidRPr="004E0647">
              <w:rPr>
                <w:sz w:val="17"/>
                <w:szCs w:val="17"/>
              </w:rPr>
              <w:t> </w:t>
            </w:r>
          </w:p>
        </w:tc>
      </w:tr>
      <w:tr w:rsidR="009576F1" w:rsidTr="003178ED">
        <w:trPr>
          <w:trHeight w:val="170"/>
        </w:trPr>
        <w:tc>
          <w:tcPr>
            <w:tcW w:w="704" w:type="dxa"/>
            <w:shd w:val="clear" w:color="auto" w:fill="auto"/>
            <w:noWrap/>
            <w:hideMark/>
          </w:tcPr>
          <w:p w:rsidR="009576F1" w:rsidRPr="004E0647" w:rsidRDefault="009576F1" w:rsidP="003178ED">
            <w:pPr>
              <w:jc w:val="center"/>
              <w:rPr>
                <w:sz w:val="17"/>
                <w:szCs w:val="17"/>
              </w:rPr>
            </w:pPr>
            <w:r w:rsidRPr="004E0647">
              <w:rPr>
                <w:sz w:val="17"/>
                <w:szCs w:val="17"/>
              </w:rPr>
              <w:t> </w:t>
            </w:r>
          </w:p>
        </w:tc>
        <w:tc>
          <w:tcPr>
            <w:tcW w:w="6266" w:type="dxa"/>
            <w:shd w:val="clear" w:color="auto" w:fill="auto"/>
            <w:hideMark/>
          </w:tcPr>
          <w:p w:rsidR="009576F1" w:rsidRPr="004E0647" w:rsidRDefault="009576F1" w:rsidP="003178ED">
            <w:pPr>
              <w:rPr>
                <w:sz w:val="17"/>
                <w:szCs w:val="17"/>
              </w:rPr>
            </w:pPr>
            <w:r w:rsidRPr="004E0647">
              <w:rPr>
                <w:sz w:val="17"/>
                <w:szCs w:val="17"/>
              </w:rPr>
              <w:t>Объем привлечения</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0,</w:t>
            </w:r>
            <w:r>
              <w:rPr>
                <w:sz w:val="17"/>
                <w:szCs w:val="17"/>
              </w:rPr>
              <w:t>0</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0,0</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0,0</w:t>
            </w:r>
          </w:p>
        </w:tc>
      </w:tr>
      <w:tr w:rsidR="009576F1" w:rsidTr="003178ED">
        <w:trPr>
          <w:trHeight w:val="170"/>
        </w:trPr>
        <w:tc>
          <w:tcPr>
            <w:tcW w:w="704" w:type="dxa"/>
            <w:shd w:val="clear" w:color="auto" w:fill="auto"/>
            <w:noWrap/>
            <w:hideMark/>
          </w:tcPr>
          <w:p w:rsidR="009576F1" w:rsidRPr="004E0647" w:rsidRDefault="009576F1" w:rsidP="003178ED">
            <w:pPr>
              <w:jc w:val="center"/>
              <w:rPr>
                <w:sz w:val="17"/>
                <w:szCs w:val="17"/>
              </w:rPr>
            </w:pPr>
            <w:r w:rsidRPr="004E0647">
              <w:rPr>
                <w:sz w:val="17"/>
                <w:szCs w:val="17"/>
              </w:rPr>
              <w:t> </w:t>
            </w:r>
          </w:p>
        </w:tc>
        <w:tc>
          <w:tcPr>
            <w:tcW w:w="6266" w:type="dxa"/>
            <w:shd w:val="clear" w:color="auto" w:fill="auto"/>
            <w:hideMark/>
          </w:tcPr>
          <w:p w:rsidR="009576F1" w:rsidRPr="004E0647" w:rsidRDefault="009576F1" w:rsidP="003178ED">
            <w:pPr>
              <w:rPr>
                <w:sz w:val="17"/>
                <w:szCs w:val="17"/>
              </w:rPr>
            </w:pPr>
            <w:r w:rsidRPr="004E0647">
              <w:rPr>
                <w:sz w:val="17"/>
                <w:szCs w:val="17"/>
              </w:rPr>
              <w:t>Объем средств, направляемых на погашение основной суммы долга</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0,0</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0,0</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0,0</w:t>
            </w:r>
          </w:p>
        </w:tc>
      </w:tr>
      <w:tr w:rsidR="009576F1" w:rsidTr="003178ED">
        <w:trPr>
          <w:trHeight w:val="170"/>
        </w:trPr>
        <w:tc>
          <w:tcPr>
            <w:tcW w:w="704" w:type="dxa"/>
            <w:shd w:val="clear" w:color="auto" w:fill="auto"/>
            <w:noWrap/>
            <w:vAlign w:val="center"/>
            <w:hideMark/>
          </w:tcPr>
          <w:p w:rsidR="009576F1" w:rsidRPr="004E0647" w:rsidRDefault="009576F1" w:rsidP="003178ED">
            <w:pPr>
              <w:jc w:val="center"/>
              <w:rPr>
                <w:sz w:val="17"/>
                <w:szCs w:val="17"/>
              </w:rPr>
            </w:pPr>
            <w:r w:rsidRPr="004E0647">
              <w:rPr>
                <w:sz w:val="17"/>
                <w:szCs w:val="17"/>
              </w:rPr>
              <w:t>2</w:t>
            </w:r>
          </w:p>
        </w:tc>
        <w:tc>
          <w:tcPr>
            <w:tcW w:w="6266" w:type="dxa"/>
            <w:shd w:val="clear" w:color="auto" w:fill="auto"/>
            <w:vAlign w:val="bottom"/>
            <w:hideMark/>
          </w:tcPr>
          <w:p w:rsidR="009576F1" w:rsidRPr="004E0647" w:rsidRDefault="009576F1" w:rsidP="003178ED">
            <w:pPr>
              <w:rPr>
                <w:sz w:val="17"/>
                <w:szCs w:val="17"/>
              </w:rPr>
            </w:pPr>
            <w:r w:rsidRPr="004E0647">
              <w:rPr>
                <w:sz w:val="17"/>
                <w:szCs w:val="17"/>
              </w:rPr>
              <w:t>Бюджетные кредиты от других бюджетов бюджетной системы Российской Федерации</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w:t>
            </w:r>
            <w:r>
              <w:rPr>
                <w:sz w:val="17"/>
                <w:szCs w:val="17"/>
              </w:rPr>
              <w:t>1387,2</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0,0</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-102,4</w:t>
            </w:r>
          </w:p>
        </w:tc>
      </w:tr>
      <w:tr w:rsidR="009576F1" w:rsidTr="003178ED">
        <w:trPr>
          <w:trHeight w:val="170"/>
        </w:trPr>
        <w:tc>
          <w:tcPr>
            <w:tcW w:w="704" w:type="dxa"/>
            <w:shd w:val="clear" w:color="auto" w:fill="auto"/>
            <w:noWrap/>
            <w:hideMark/>
          </w:tcPr>
          <w:p w:rsidR="009576F1" w:rsidRPr="004E0647" w:rsidRDefault="009576F1" w:rsidP="003178ED">
            <w:pPr>
              <w:jc w:val="center"/>
              <w:rPr>
                <w:sz w:val="17"/>
                <w:szCs w:val="17"/>
              </w:rPr>
            </w:pPr>
            <w:r w:rsidRPr="004E0647">
              <w:rPr>
                <w:sz w:val="17"/>
                <w:szCs w:val="17"/>
              </w:rPr>
              <w:t> </w:t>
            </w:r>
          </w:p>
        </w:tc>
        <w:tc>
          <w:tcPr>
            <w:tcW w:w="6266" w:type="dxa"/>
            <w:shd w:val="clear" w:color="auto" w:fill="auto"/>
            <w:hideMark/>
          </w:tcPr>
          <w:p w:rsidR="009576F1" w:rsidRPr="004E0647" w:rsidRDefault="009576F1" w:rsidP="003178ED">
            <w:pPr>
              <w:rPr>
                <w:sz w:val="17"/>
                <w:szCs w:val="17"/>
              </w:rPr>
            </w:pPr>
            <w:r w:rsidRPr="004E0647">
              <w:rPr>
                <w:sz w:val="17"/>
                <w:szCs w:val="17"/>
              </w:rPr>
              <w:t>в том числе:</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 </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 </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 </w:t>
            </w:r>
          </w:p>
        </w:tc>
      </w:tr>
      <w:tr w:rsidR="009576F1" w:rsidTr="003178ED">
        <w:trPr>
          <w:trHeight w:val="170"/>
        </w:trPr>
        <w:tc>
          <w:tcPr>
            <w:tcW w:w="704" w:type="dxa"/>
            <w:shd w:val="clear" w:color="auto" w:fill="auto"/>
            <w:noWrap/>
            <w:hideMark/>
          </w:tcPr>
          <w:p w:rsidR="009576F1" w:rsidRPr="004E0647" w:rsidRDefault="009576F1" w:rsidP="003178ED">
            <w:pPr>
              <w:jc w:val="center"/>
              <w:rPr>
                <w:sz w:val="17"/>
                <w:szCs w:val="17"/>
              </w:rPr>
            </w:pPr>
            <w:r w:rsidRPr="004E0647">
              <w:rPr>
                <w:sz w:val="17"/>
                <w:szCs w:val="17"/>
              </w:rPr>
              <w:t> </w:t>
            </w:r>
          </w:p>
        </w:tc>
        <w:tc>
          <w:tcPr>
            <w:tcW w:w="6266" w:type="dxa"/>
            <w:shd w:val="clear" w:color="auto" w:fill="auto"/>
            <w:hideMark/>
          </w:tcPr>
          <w:p w:rsidR="009576F1" w:rsidRPr="004E0647" w:rsidRDefault="009576F1" w:rsidP="003178ED">
            <w:pPr>
              <w:rPr>
                <w:sz w:val="17"/>
                <w:szCs w:val="17"/>
              </w:rPr>
            </w:pPr>
            <w:r w:rsidRPr="004E0647">
              <w:rPr>
                <w:sz w:val="17"/>
                <w:szCs w:val="17"/>
              </w:rPr>
              <w:t>Объем привлечения</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0,0</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0,0</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0,0</w:t>
            </w:r>
          </w:p>
        </w:tc>
      </w:tr>
      <w:tr w:rsidR="009576F1" w:rsidTr="003178ED">
        <w:trPr>
          <w:trHeight w:val="170"/>
        </w:trPr>
        <w:tc>
          <w:tcPr>
            <w:tcW w:w="704" w:type="dxa"/>
            <w:shd w:val="clear" w:color="auto" w:fill="auto"/>
            <w:noWrap/>
            <w:hideMark/>
          </w:tcPr>
          <w:p w:rsidR="009576F1" w:rsidRPr="004E0647" w:rsidRDefault="009576F1" w:rsidP="003178ED">
            <w:pPr>
              <w:jc w:val="center"/>
              <w:rPr>
                <w:sz w:val="17"/>
                <w:szCs w:val="17"/>
              </w:rPr>
            </w:pPr>
            <w:r w:rsidRPr="004E0647">
              <w:rPr>
                <w:sz w:val="17"/>
                <w:szCs w:val="17"/>
              </w:rPr>
              <w:t> </w:t>
            </w:r>
          </w:p>
        </w:tc>
        <w:tc>
          <w:tcPr>
            <w:tcW w:w="6266" w:type="dxa"/>
            <w:shd w:val="clear" w:color="auto" w:fill="auto"/>
            <w:hideMark/>
          </w:tcPr>
          <w:p w:rsidR="009576F1" w:rsidRPr="004E0647" w:rsidRDefault="009576F1" w:rsidP="003178ED">
            <w:pPr>
              <w:rPr>
                <w:sz w:val="17"/>
                <w:szCs w:val="17"/>
              </w:rPr>
            </w:pPr>
            <w:r w:rsidRPr="004E0647">
              <w:rPr>
                <w:sz w:val="17"/>
                <w:szCs w:val="17"/>
              </w:rPr>
              <w:t>Объем средств, направляемых на погашение основной суммы долга</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w:t>
            </w:r>
            <w:r>
              <w:rPr>
                <w:sz w:val="17"/>
                <w:szCs w:val="17"/>
              </w:rPr>
              <w:t>1387,2</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0,0</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-102,4</w:t>
            </w:r>
          </w:p>
        </w:tc>
      </w:tr>
      <w:tr w:rsidR="009576F1" w:rsidTr="003178ED">
        <w:trPr>
          <w:trHeight w:val="170"/>
        </w:trPr>
        <w:tc>
          <w:tcPr>
            <w:tcW w:w="704" w:type="dxa"/>
            <w:shd w:val="clear" w:color="auto" w:fill="auto"/>
            <w:noWrap/>
            <w:vAlign w:val="bottom"/>
            <w:hideMark/>
          </w:tcPr>
          <w:p w:rsidR="009576F1" w:rsidRPr="004E0647" w:rsidRDefault="009576F1" w:rsidP="003178ED">
            <w:pPr>
              <w:rPr>
                <w:sz w:val="17"/>
                <w:szCs w:val="17"/>
              </w:rPr>
            </w:pPr>
            <w:r w:rsidRPr="004E0647">
              <w:rPr>
                <w:sz w:val="17"/>
                <w:szCs w:val="17"/>
              </w:rPr>
              <w:t> </w:t>
            </w:r>
          </w:p>
        </w:tc>
        <w:tc>
          <w:tcPr>
            <w:tcW w:w="6266" w:type="dxa"/>
            <w:shd w:val="clear" w:color="auto" w:fill="auto"/>
            <w:vAlign w:val="bottom"/>
            <w:hideMark/>
          </w:tcPr>
          <w:p w:rsidR="009576F1" w:rsidRPr="004E0647" w:rsidRDefault="009576F1" w:rsidP="003178ED">
            <w:pPr>
              <w:rPr>
                <w:sz w:val="17"/>
                <w:szCs w:val="17"/>
              </w:rPr>
            </w:pPr>
            <w:r w:rsidRPr="004E0647">
              <w:rPr>
                <w:sz w:val="17"/>
                <w:szCs w:val="17"/>
              </w:rPr>
              <w:t>Всего</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w:t>
            </w:r>
            <w:r>
              <w:rPr>
                <w:sz w:val="17"/>
                <w:szCs w:val="17"/>
              </w:rPr>
              <w:t>1387,2</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0,0</w:t>
            </w:r>
          </w:p>
        </w:tc>
        <w:tc>
          <w:tcPr>
            <w:tcW w:w="1152" w:type="dxa"/>
            <w:shd w:val="clear" w:color="auto" w:fill="auto"/>
            <w:vAlign w:val="bottom"/>
            <w:hideMark/>
          </w:tcPr>
          <w:p w:rsidR="009576F1" w:rsidRPr="004E0647" w:rsidRDefault="009576F1" w:rsidP="003178ED">
            <w:pPr>
              <w:jc w:val="center"/>
              <w:rPr>
                <w:sz w:val="17"/>
                <w:szCs w:val="17"/>
              </w:rPr>
            </w:pPr>
            <w:r w:rsidRPr="004E0647">
              <w:rPr>
                <w:sz w:val="17"/>
                <w:szCs w:val="17"/>
              </w:rPr>
              <w:t>-102,4</w:t>
            </w:r>
          </w:p>
        </w:tc>
      </w:tr>
    </w:tbl>
    <w:p w:rsidR="009576F1" w:rsidRDefault="009576F1" w:rsidP="009576F1">
      <w:pPr>
        <w:jc w:val="both"/>
      </w:pPr>
    </w:p>
    <w:p w:rsidR="009576F1" w:rsidRPr="003A33BE" w:rsidRDefault="009576F1" w:rsidP="009576F1">
      <w:pPr>
        <w:ind w:firstLine="708"/>
        <w:jc w:val="both"/>
        <w:rPr>
          <w:sz w:val="22"/>
          <w:szCs w:val="22"/>
        </w:rPr>
      </w:pPr>
      <w:r w:rsidRPr="003A33BE">
        <w:rPr>
          <w:sz w:val="22"/>
          <w:szCs w:val="22"/>
        </w:rPr>
        <w:t>2. Настоящее решение вступает в силу со дня его официального опубликования в Информационном бюллетене Чамзинского муниципального района.</w:t>
      </w:r>
    </w:p>
    <w:p w:rsidR="009576F1" w:rsidRPr="003A33BE" w:rsidRDefault="009576F1" w:rsidP="009576F1">
      <w:pPr>
        <w:jc w:val="center"/>
        <w:rPr>
          <w:sz w:val="22"/>
          <w:szCs w:val="22"/>
        </w:rPr>
      </w:pPr>
    </w:p>
    <w:p w:rsidR="009576F1" w:rsidRPr="003A33BE" w:rsidRDefault="009576F1" w:rsidP="009576F1">
      <w:pPr>
        <w:rPr>
          <w:sz w:val="22"/>
          <w:szCs w:val="22"/>
        </w:rPr>
      </w:pPr>
      <w:r w:rsidRPr="003A33BE">
        <w:rPr>
          <w:sz w:val="22"/>
          <w:szCs w:val="22"/>
        </w:rPr>
        <w:t>Председатель Совета депутатов                                                  Глава</w:t>
      </w:r>
    </w:p>
    <w:p w:rsidR="009576F1" w:rsidRPr="003A33BE" w:rsidRDefault="009576F1" w:rsidP="009576F1">
      <w:pPr>
        <w:rPr>
          <w:sz w:val="22"/>
          <w:szCs w:val="22"/>
        </w:rPr>
      </w:pPr>
      <w:r w:rsidRPr="003A33BE">
        <w:rPr>
          <w:sz w:val="22"/>
          <w:szCs w:val="22"/>
        </w:rPr>
        <w:t>Чамзинского муниципального района                                        Чамзинского муниципального района</w:t>
      </w:r>
    </w:p>
    <w:p w:rsidR="009576F1" w:rsidRPr="003A33BE" w:rsidRDefault="009576F1" w:rsidP="009576F1">
      <w:pPr>
        <w:rPr>
          <w:sz w:val="22"/>
          <w:szCs w:val="22"/>
        </w:rPr>
      </w:pPr>
      <w:r w:rsidRPr="003A33BE">
        <w:rPr>
          <w:sz w:val="22"/>
          <w:szCs w:val="22"/>
        </w:rPr>
        <w:t>Республики Мордовия                                                                  Республики Мордовия</w:t>
      </w:r>
    </w:p>
    <w:p w:rsidR="009576F1" w:rsidRPr="003A33BE" w:rsidRDefault="009576F1" w:rsidP="009576F1">
      <w:pPr>
        <w:tabs>
          <w:tab w:val="left" w:pos="7755"/>
        </w:tabs>
        <w:rPr>
          <w:sz w:val="22"/>
          <w:szCs w:val="22"/>
        </w:rPr>
      </w:pPr>
      <w:r w:rsidRPr="003A33BE">
        <w:rPr>
          <w:sz w:val="22"/>
          <w:szCs w:val="22"/>
        </w:rPr>
        <w:tab/>
      </w:r>
    </w:p>
    <w:p w:rsidR="009576F1" w:rsidRPr="003A33BE" w:rsidRDefault="009576F1" w:rsidP="009576F1">
      <w:pPr>
        <w:rPr>
          <w:sz w:val="22"/>
          <w:szCs w:val="22"/>
        </w:rPr>
      </w:pPr>
      <w:r w:rsidRPr="003A33BE">
        <w:rPr>
          <w:sz w:val="22"/>
          <w:szCs w:val="22"/>
        </w:rPr>
        <w:t xml:space="preserve">____________________ В.Я.Борисов                                           </w:t>
      </w:r>
      <w:r w:rsidRPr="003A33BE">
        <w:rPr>
          <w:sz w:val="22"/>
          <w:szCs w:val="22"/>
          <w:u w:val="single"/>
        </w:rPr>
        <w:t xml:space="preserve">                                </w:t>
      </w:r>
      <w:r w:rsidRPr="003A33BE">
        <w:rPr>
          <w:sz w:val="22"/>
          <w:szCs w:val="22"/>
        </w:rPr>
        <w:t>В.Г.Цыбаков</w:t>
      </w:r>
    </w:p>
    <w:p w:rsidR="009576F1" w:rsidRPr="003A33BE" w:rsidRDefault="009576F1" w:rsidP="009576F1">
      <w:pPr>
        <w:rPr>
          <w:sz w:val="22"/>
          <w:szCs w:val="22"/>
        </w:rPr>
      </w:pPr>
    </w:p>
    <w:p w:rsidR="009576F1" w:rsidRDefault="009576F1" w:rsidP="009576F1"/>
    <w:p w:rsidR="003A33BE" w:rsidRDefault="003A33BE" w:rsidP="003A33BE">
      <w:pPr>
        <w:pStyle w:val="ConsPlusTitle"/>
        <w:jc w:val="center"/>
        <w:rPr>
          <w:sz w:val="20"/>
          <w:szCs w:val="20"/>
        </w:rPr>
      </w:pPr>
    </w:p>
    <w:p w:rsidR="006357D0" w:rsidRPr="00DB2596" w:rsidRDefault="006357D0" w:rsidP="006357D0">
      <w:pPr>
        <w:jc w:val="center"/>
        <w:rPr>
          <w:color w:val="000000"/>
          <w:sz w:val="28"/>
          <w:szCs w:val="28"/>
        </w:rPr>
      </w:pPr>
    </w:p>
    <w:p w:rsidR="006357D0" w:rsidRPr="00B3093F" w:rsidRDefault="006357D0" w:rsidP="006357D0">
      <w:pPr>
        <w:jc w:val="center"/>
        <w:rPr>
          <w:color w:val="000000"/>
          <w:sz w:val="22"/>
          <w:szCs w:val="22"/>
        </w:rPr>
      </w:pPr>
      <w:r w:rsidRPr="00B3093F">
        <w:rPr>
          <w:color w:val="000000"/>
          <w:sz w:val="22"/>
          <w:szCs w:val="22"/>
        </w:rPr>
        <w:t>Администрация   Чамзинского муниципального  района</w:t>
      </w:r>
    </w:p>
    <w:p w:rsidR="006357D0" w:rsidRPr="00B3093F" w:rsidRDefault="006357D0" w:rsidP="006357D0">
      <w:pPr>
        <w:jc w:val="center"/>
        <w:rPr>
          <w:color w:val="000000"/>
          <w:sz w:val="22"/>
          <w:szCs w:val="22"/>
        </w:rPr>
      </w:pPr>
      <w:r w:rsidRPr="00B3093F">
        <w:rPr>
          <w:color w:val="000000"/>
          <w:sz w:val="22"/>
          <w:szCs w:val="22"/>
        </w:rPr>
        <w:t>Республики Мордовия</w:t>
      </w:r>
    </w:p>
    <w:p w:rsidR="006357D0" w:rsidRPr="00B3093F" w:rsidRDefault="006357D0" w:rsidP="006357D0">
      <w:pPr>
        <w:jc w:val="center"/>
        <w:rPr>
          <w:color w:val="000000"/>
          <w:sz w:val="22"/>
          <w:szCs w:val="22"/>
        </w:rPr>
      </w:pPr>
    </w:p>
    <w:p w:rsidR="006357D0" w:rsidRPr="00B3093F" w:rsidRDefault="006357D0" w:rsidP="006357D0">
      <w:pPr>
        <w:jc w:val="center"/>
        <w:rPr>
          <w:color w:val="000000"/>
          <w:sz w:val="22"/>
          <w:szCs w:val="22"/>
        </w:rPr>
      </w:pPr>
    </w:p>
    <w:p w:rsidR="006357D0" w:rsidRPr="00B3093F" w:rsidRDefault="006357D0" w:rsidP="006357D0">
      <w:pPr>
        <w:jc w:val="center"/>
        <w:rPr>
          <w:color w:val="000000"/>
          <w:sz w:val="22"/>
          <w:szCs w:val="22"/>
        </w:rPr>
      </w:pPr>
      <w:r w:rsidRPr="00B3093F">
        <w:rPr>
          <w:color w:val="000000"/>
          <w:sz w:val="22"/>
          <w:szCs w:val="22"/>
        </w:rPr>
        <w:t>ПОСТАНОВЛЕНИЕ</w:t>
      </w:r>
    </w:p>
    <w:p w:rsidR="006357D0" w:rsidRPr="00B3093F" w:rsidRDefault="006357D0" w:rsidP="006357D0">
      <w:pPr>
        <w:jc w:val="center"/>
        <w:rPr>
          <w:color w:val="000000"/>
          <w:sz w:val="22"/>
          <w:szCs w:val="22"/>
        </w:rPr>
      </w:pPr>
    </w:p>
    <w:p w:rsidR="006357D0" w:rsidRPr="00B3093F" w:rsidRDefault="006357D0" w:rsidP="006357D0">
      <w:pPr>
        <w:jc w:val="center"/>
        <w:rPr>
          <w:color w:val="000000"/>
          <w:sz w:val="22"/>
          <w:szCs w:val="22"/>
        </w:rPr>
      </w:pPr>
      <w:r w:rsidRPr="00B3093F">
        <w:rPr>
          <w:color w:val="000000"/>
          <w:sz w:val="22"/>
          <w:szCs w:val="22"/>
        </w:rPr>
        <w:t xml:space="preserve">«26» декабря 2019                                  </w:t>
      </w:r>
      <w:r>
        <w:rPr>
          <w:color w:val="000000"/>
        </w:rPr>
        <w:t xml:space="preserve">                         </w:t>
      </w:r>
      <w:r w:rsidRPr="00B3093F">
        <w:rPr>
          <w:color w:val="000000"/>
          <w:sz w:val="22"/>
          <w:szCs w:val="22"/>
        </w:rPr>
        <w:t xml:space="preserve">                                                        №</w:t>
      </w:r>
      <w:r>
        <w:rPr>
          <w:color w:val="000000"/>
        </w:rPr>
        <w:t xml:space="preserve"> </w:t>
      </w:r>
      <w:r w:rsidRPr="00B3093F">
        <w:rPr>
          <w:color w:val="000000"/>
          <w:sz w:val="22"/>
          <w:szCs w:val="22"/>
          <w:u w:val="single"/>
        </w:rPr>
        <w:t>960</w:t>
      </w:r>
    </w:p>
    <w:p w:rsidR="006357D0" w:rsidRPr="00B3093F" w:rsidRDefault="006357D0" w:rsidP="006357D0">
      <w:pPr>
        <w:jc w:val="center"/>
        <w:rPr>
          <w:color w:val="000000"/>
          <w:sz w:val="22"/>
          <w:szCs w:val="22"/>
        </w:rPr>
      </w:pPr>
      <w:r w:rsidRPr="00B3093F">
        <w:rPr>
          <w:color w:val="000000"/>
          <w:sz w:val="22"/>
          <w:szCs w:val="22"/>
        </w:rPr>
        <w:t>р.п. Чамзинка</w:t>
      </w:r>
    </w:p>
    <w:p w:rsidR="006357D0" w:rsidRPr="00B3093F" w:rsidRDefault="006357D0" w:rsidP="006357D0">
      <w:pPr>
        <w:jc w:val="center"/>
        <w:rPr>
          <w:color w:val="000000"/>
          <w:sz w:val="22"/>
          <w:szCs w:val="22"/>
        </w:rPr>
      </w:pPr>
    </w:p>
    <w:p w:rsidR="006357D0" w:rsidRPr="00B3093F" w:rsidRDefault="006357D0" w:rsidP="006357D0">
      <w:pPr>
        <w:jc w:val="center"/>
        <w:rPr>
          <w:b/>
          <w:color w:val="000000"/>
          <w:sz w:val="22"/>
          <w:szCs w:val="22"/>
        </w:rPr>
      </w:pPr>
    </w:p>
    <w:p w:rsidR="006357D0" w:rsidRPr="00B3093F" w:rsidRDefault="006357D0" w:rsidP="006357D0">
      <w:pPr>
        <w:widowControl w:val="0"/>
        <w:autoSpaceDE w:val="0"/>
        <w:autoSpaceDN w:val="0"/>
        <w:adjustRightInd w:val="0"/>
        <w:ind w:firstLine="709"/>
        <w:jc w:val="center"/>
        <w:rPr>
          <w:sz w:val="22"/>
          <w:szCs w:val="22"/>
        </w:rPr>
      </w:pPr>
      <w:r w:rsidRPr="00B3093F">
        <w:rPr>
          <w:rFonts w:ascii="yandex-sans" w:hAnsi="yandex-sans"/>
          <w:b/>
          <w:color w:val="000000"/>
          <w:sz w:val="22"/>
          <w:szCs w:val="22"/>
        </w:rPr>
        <w:t xml:space="preserve">Об утверждении Положения </w:t>
      </w:r>
    </w:p>
    <w:p w:rsidR="006357D0" w:rsidRPr="00B3093F" w:rsidRDefault="006357D0" w:rsidP="006357D0">
      <w:pPr>
        <w:ind w:firstLine="709"/>
        <w:jc w:val="center"/>
        <w:rPr>
          <w:sz w:val="22"/>
          <w:szCs w:val="22"/>
        </w:rPr>
      </w:pPr>
      <w:r w:rsidRPr="00B3093F">
        <w:rPr>
          <w:b/>
          <w:bCs/>
          <w:sz w:val="22"/>
          <w:szCs w:val="22"/>
        </w:rPr>
        <w:t>о порядке формирования и использования муниципального резерва управленческих кадров  Чамзинского муниципального района</w:t>
      </w:r>
    </w:p>
    <w:p w:rsidR="006357D0" w:rsidRPr="00B3093F" w:rsidRDefault="006357D0" w:rsidP="006357D0">
      <w:pPr>
        <w:ind w:firstLine="709"/>
        <w:jc w:val="both"/>
        <w:rPr>
          <w:b/>
          <w:bCs/>
          <w:sz w:val="22"/>
          <w:szCs w:val="22"/>
        </w:rPr>
      </w:pPr>
    </w:p>
    <w:p w:rsidR="006357D0" w:rsidRPr="00B3093F" w:rsidRDefault="006357D0" w:rsidP="006357D0">
      <w:pPr>
        <w:widowControl w:val="0"/>
        <w:autoSpaceDE w:val="0"/>
        <w:autoSpaceDN w:val="0"/>
        <w:adjustRightInd w:val="0"/>
        <w:ind w:firstLine="709"/>
        <w:jc w:val="both"/>
        <w:rPr>
          <w:color w:val="000000"/>
          <w:sz w:val="22"/>
          <w:szCs w:val="22"/>
        </w:rPr>
      </w:pPr>
      <w:r w:rsidRPr="00B3093F">
        <w:rPr>
          <w:color w:val="000000"/>
          <w:sz w:val="22"/>
          <w:szCs w:val="22"/>
        </w:rPr>
        <w:t>В соответствии с  Указом Главы Республики Мордовия от 10 июня 2019 г. №132-УГ «</w:t>
      </w:r>
      <w:r w:rsidRPr="00B3093F">
        <w:rPr>
          <w:rFonts w:ascii="yandex-sans" w:hAnsi="yandex-sans"/>
          <w:color w:val="000000"/>
          <w:sz w:val="22"/>
          <w:szCs w:val="22"/>
        </w:rPr>
        <w:t xml:space="preserve">Об утверждении Положения </w:t>
      </w:r>
      <w:r w:rsidRPr="00B3093F">
        <w:rPr>
          <w:bCs/>
          <w:color w:val="000000"/>
          <w:sz w:val="22"/>
          <w:szCs w:val="22"/>
        </w:rPr>
        <w:t>о порядке формирования и использования муниципального резерва управленческих кадров  Республики Мордовия</w:t>
      </w:r>
      <w:r w:rsidRPr="00B3093F">
        <w:rPr>
          <w:color w:val="000000"/>
          <w:sz w:val="22"/>
          <w:szCs w:val="22"/>
        </w:rPr>
        <w:t>»,  администрация Чамзинского муниципального района</w:t>
      </w:r>
    </w:p>
    <w:p w:rsidR="006357D0" w:rsidRPr="00B3093F" w:rsidRDefault="006357D0" w:rsidP="006357D0">
      <w:pPr>
        <w:widowControl w:val="0"/>
        <w:autoSpaceDE w:val="0"/>
        <w:autoSpaceDN w:val="0"/>
        <w:adjustRightInd w:val="0"/>
        <w:ind w:firstLine="720"/>
        <w:jc w:val="both"/>
        <w:rPr>
          <w:color w:val="000000"/>
          <w:sz w:val="22"/>
          <w:szCs w:val="22"/>
        </w:rPr>
      </w:pPr>
      <w:r w:rsidRPr="00B3093F">
        <w:rPr>
          <w:color w:val="000000"/>
          <w:sz w:val="22"/>
          <w:szCs w:val="22"/>
        </w:rPr>
        <w:t xml:space="preserve"> </w:t>
      </w:r>
    </w:p>
    <w:p w:rsidR="006357D0" w:rsidRPr="00B3093F" w:rsidRDefault="006357D0" w:rsidP="006357D0">
      <w:pPr>
        <w:widowControl w:val="0"/>
        <w:autoSpaceDE w:val="0"/>
        <w:autoSpaceDN w:val="0"/>
        <w:adjustRightInd w:val="0"/>
        <w:ind w:firstLine="720"/>
        <w:jc w:val="center"/>
        <w:rPr>
          <w:b/>
          <w:sz w:val="22"/>
          <w:szCs w:val="22"/>
        </w:rPr>
      </w:pPr>
      <w:r w:rsidRPr="00B3093F">
        <w:rPr>
          <w:b/>
          <w:sz w:val="22"/>
          <w:szCs w:val="22"/>
        </w:rPr>
        <w:t>ПОСТАНОВЛЯЕТ:</w:t>
      </w:r>
    </w:p>
    <w:p w:rsidR="006357D0" w:rsidRPr="00B3093F" w:rsidRDefault="006357D0" w:rsidP="006357D0">
      <w:pPr>
        <w:widowControl w:val="0"/>
        <w:autoSpaceDE w:val="0"/>
        <w:autoSpaceDN w:val="0"/>
        <w:adjustRightInd w:val="0"/>
        <w:ind w:firstLine="720"/>
        <w:jc w:val="center"/>
        <w:rPr>
          <w:b/>
          <w:sz w:val="22"/>
          <w:szCs w:val="22"/>
        </w:rPr>
      </w:pPr>
    </w:p>
    <w:p w:rsidR="006357D0" w:rsidRPr="00B3093F" w:rsidRDefault="006357D0" w:rsidP="006357D0">
      <w:pPr>
        <w:ind w:firstLine="709"/>
        <w:jc w:val="both"/>
        <w:rPr>
          <w:sz w:val="22"/>
          <w:szCs w:val="22"/>
        </w:rPr>
      </w:pPr>
      <w:r w:rsidRPr="00B3093F">
        <w:rPr>
          <w:sz w:val="22"/>
          <w:szCs w:val="22"/>
        </w:rPr>
        <w:t xml:space="preserve">1. Утвердить </w:t>
      </w:r>
      <w:hyperlink w:anchor="sub_1000" w:history="1">
        <w:r w:rsidRPr="00B3093F">
          <w:rPr>
            <w:color w:val="000000"/>
            <w:sz w:val="22"/>
            <w:szCs w:val="22"/>
          </w:rPr>
          <w:t>Положение</w:t>
        </w:r>
      </w:hyperlink>
      <w:r w:rsidRPr="00B3093F">
        <w:rPr>
          <w:sz w:val="22"/>
          <w:szCs w:val="22"/>
        </w:rPr>
        <w:t xml:space="preserve"> </w:t>
      </w:r>
      <w:r w:rsidRPr="00B3093F">
        <w:rPr>
          <w:bCs/>
          <w:sz w:val="22"/>
          <w:szCs w:val="22"/>
        </w:rPr>
        <w:t>о порядке формирования и использования муниципального резерва управленческих кадров  Чамзинского муниципального района (приложение).</w:t>
      </w:r>
    </w:p>
    <w:p w:rsidR="006357D0" w:rsidRPr="00B3093F" w:rsidRDefault="006357D0" w:rsidP="006357D0">
      <w:pPr>
        <w:widowControl w:val="0"/>
        <w:autoSpaceDE w:val="0"/>
        <w:autoSpaceDN w:val="0"/>
        <w:adjustRightInd w:val="0"/>
        <w:ind w:firstLine="720"/>
        <w:jc w:val="both"/>
        <w:rPr>
          <w:sz w:val="22"/>
          <w:szCs w:val="22"/>
        </w:rPr>
      </w:pPr>
      <w:r w:rsidRPr="00B3093F">
        <w:rPr>
          <w:sz w:val="22"/>
          <w:szCs w:val="22"/>
        </w:rPr>
        <w:t>2. Настоящее постановление вступает в законную силу после  его официального опубликования в Информационном бюллетене Чамзинского муниципального района.</w:t>
      </w:r>
    </w:p>
    <w:p w:rsidR="006357D0" w:rsidRPr="00B3093F" w:rsidRDefault="006357D0" w:rsidP="006357D0">
      <w:pPr>
        <w:widowControl w:val="0"/>
        <w:autoSpaceDE w:val="0"/>
        <w:autoSpaceDN w:val="0"/>
        <w:adjustRightInd w:val="0"/>
        <w:ind w:firstLine="720"/>
        <w:jc w:val="both"/>
        <w:rPr>
          <w:rFonts w:ascii="Arial" w:hAnsi="Arial" w:cs="Arial"/>
          <w:sz w:val="22"/>
          <w:szCs w:val="22"/>
        </w:rPr>
      </w:pPr>
    </w:p>
    <w:tbl>
      <w:tblPr>
        <w:tblW w:w="0" w:type="auto"/>
        <w:tblInd w:w="108" w:type="dxa"/>
        <w:tblLook w:val="0000" w:firstRow="0" w:lastRow="0" w:firstColumn="0" w:lastColumn="0" w:noHBand="0" w:noVBand="0"/>
      </w:tblPr>
      <w:tblGrid>
        <w:gridCol w:w="6492"/>
        <w:gridCol w:w="3253"/>
      </w:tblGrid>
      <w:tr w:rsidR="006357D0" w:rsidRPr="00B3093F" w:rsidTr="00B307EA">
        <w:tc>
          <w:tcPr>
            <w:tcW w:w="6492" w:type="dxa"/>
            <w:tcBorders>
              <w:top w:val="nil"/>
              <w:left w:val="nil"/>
              <w:bottom w:val="nil"/>
              <w:right w:val="nil"/>
            </w:tcBorders>
          </w:tcPr>
          <w:p w:rsidR="006357D0" w:rsidRPr="00B3093F" w:rsidRDefault="006357D0" w:rsidP="00B307EA">
            <w:pPr>
              <w:widowControl w:val="0"/>
              <w:autoSpaceDE w:val="0"/>
              <w:autoSpaceDN w:val="0"/>
              <w:adjustRightInd w:val="0"/>
              <w:rPr>
                <w:sz w:val="22"/>
                <w:szCs w:val="22"/>
              </w:rPr>
            </w:pPr>
            <w:r w:rsidRPr="00B3093F">
              <w:rPr>
                <w:sz w:val="22"/>
                <w:szCs w:val="22"/>
              </w:rPr>
              <w:t>Глава Чамзинского муниципального района</w:t>
            </w:r>
          </w:p>
        </w:tc>
        <w:tc>
          <w:tcPr>
            <w:tcW w:w="3253" w:type="dxa"/>
            <w:tcBorders>
              <w:top w:val="nil"/>
              <w:left w:val="nil"/>
              <w:bottom w:val="nil"/>
              <w:right w:val="nil"/>
            </w:tcBorders>
          </w:tcPr>
          <w:p w:rsidR="006357D0" w:rsidRPr="00B3093F" w:rsidRDefault="006357D0" w:rsidP="00B307EA">
            <w:pPr>
              <w:widowControl w:val="0"/>
              <w:autoSpaceDE w:val="0"/>
              <w:autoSpaceDN w:val="0"/>
              <w:adjustRightInd w:val="0"/>
              <w:jc w:val="right"/>
              <w:rPr>
                <w:sz w:val="22"/>
                <w:szCs w:val="22"/>
              </w:rPr>
            </w:pPr>
            <w:r w:rsidRPr="00B3093F">
              <w:rPr>
                <w:sz w:val="22"/>
                <w:szCs w:val="22"/>
              </w:rPr>
              <w:t>В.Г. Цыбаков</w:t>
            </w:r>
          </w:p>
          <w:p w:rsidR="006357D0" w:rsidRPr="00B3093F" w:rsidRDefault="006357D0" w:rsidP="00B307EA">
            <w:pPr>
              <w:widowControl w:val="0"/>
              <w:autoSpaceDE w:val="0"/>
              <w:autoSpaceDN w:val="0"/>
              <w:adjustRightInd w:val="0"/>
              <w:ind w:firstLine="720"/>
              <w:jc w:val="both"/>
              <w:rPr>
                <w:sz w:val="22"/>
                <w:szCs w:val="22"/>
              </w:rPr>
            </w:pPr>
          </w:p>
          <w:p w:rsidR="006357D0" w:rsidRPr="00B3093F" w:rsidRDefault="006357D0" w:rsidP="00B307EA">
            <w:pPr>
              <w:widowControl w:val="0"/>
              <w:autoSpaceDE w:val="0"/>
              <w:autoSpaceDN w:val="0"/>
              <w:adjustRightInd w:val="0"/>
              <w:ind w:firstLine="720"/>
              <w:jc w:val="both"/>
              <w:rPr>
                <w:sz w:val="22"/>
                <w:szCs w:val="22"/>
              </w:rPr>
            </w:pPr>
          </w:p>
        </w:tc>
      </w:tr>
    </w:tbl>
    <w:p w:rsidR="006357D0" w:rsidRPr="00B3093F" w:rsidRDefault="006357D0" w:rsidP="006357D0">
      <w:pPr>
        <w:jc w:val="center"/>
        <w:rPr>
          <w:color w:val="000000"/>
          <w:sz w:val="22"/>
          <w:szCs w:val="22"/>
        </w:rPr>
      </w:pPr>
    </w:p>
    <w:p w:rsidR="006357D0" w:rsidRPr="00B3093F" w:rsidRDefault="006357D0" w:rsidP="006357D0">
      <w:pPr>
        <w:jc w:val="right"/>
        <w:rPr>
          <w:sz w:val="22"/>
          <w:szCs w:val="22"/>
        </w:rPr>
      </w:pPr>
      <w:r w:rsidRPr="00B3093F">
        <w:rPr>
          <w:sz w:val="22"/>
          <w:szCs w:val="22"/>
        </w:rPr>
        <w:t>Приложение</w:t>
      </w:r>
    </w:p>
    <w:p w:rsidR="006357D0" w:rsidRPr="00B3093F" w:rsidRDefault="006357D0" w:rsidP="006357D0">
      <w:pPr>
        <w:jc w:val="right"/>
        <w:rPr>
          <w:sz w:val="22"/>
          <w:szCs w:val="22"/>
        </w:rPr>
      </w:pPr>
      <w:r w:rsidRPr="00B3093F">
        <w:rPr>
          <w:b/>
          <w:sz w:val="22"/>
          <w:szCs w:val="22"/>
        </w:rPr>
        <w:t xml:space="preserve">                                                                          УТВЕРЖДЕНО </w:t>
      </w:r>
      <w:r w:rsidRPr="00B3093F">
        <w:rPr>
          <w:sz w:val="22"/>
          <w:szCs w:val="22"/>
        </w:rPr>
        <w:t xml:space="preserve">                                                                 </w:t>
      </w:r>
    </w:p>
    <w:p w:rsidR="006357D0" w:rsidRPr="00B3093F" w:rsidRDefault="006357D0" w:rsidP="006357D0">
      <w:pPr>
        <w:jc w:val="right"/>
        <w:rPr>
          <w:sz w:val="22"/>
          <w:szCs w:val="22"/>
        </w:rPr>
      </w:pPr>
      <w:r w:rsidRPr="00B3093F">
        <w:rPr>
          <w:sz w:val="22"/>
          <w:szCs w:val="22"/>
        </w:rPr>
        <w:t>постановлением администрации</w:t>
      </w:r>
    </w:p>
    <w:p w:rsidR="006357D0" w:rsidRPr="00B3093F" w:rsidRDefault="006357D0" w:rsidP="006357D0">
      <w:pPr>
        <w:jc w:val="right"/>
        <w:rPr>
          <w:sz w:val="22"/>
          <w:szCs w:val="22"/>
        </w:rPr>
      </w:pPr>
      <w:r w:rsidRPr="00B3093F">
        <w:rPr>
          <w:sz w:val="22"/>
          <w:szCs w:val="22"/>
        </w:rPr>
        <w:t xml:space="preserve">                                                                                                      Чамзинского муниципального </w:t>
      </w:r>
    </w:p>
    <w:p w:rsidR="006357D0" w:rsidRPr="00B3093F" w:rsidRDefault="006357D0" w:rsidP="006357D0">
      <w:pPr>
        <w:jc w:val="right"/>
        <w:rPr>
          <w:sz w:val="22"/>
          <w:szCs w:val="22"/>
        </w:rPr>
      </w:pPr>
      <w:r w:rsidRPr="00B3093F">
        <w:rPr>
          <w:sz w:val="22"/>
          <w:szCs w:val="22"/>
        </w:rPr>
        <w:t xml:space="preserve">района </w:t>
      </w:r>
    </w:p>
    <w:p w:rsidR="006357D0" w:rsidRPr="00B3093F" w:rsidRDefault="006357D0" w:rsidP="006357D0">
      <w:pPr>
        <w:jc w:val="right"/>
        <w:rPr>
          <w:sz w:val="22"/>
          <w:szCs w:val="22"/>
        </w:rPr>
      </w:pPr>
      <w:r w:rsidRPr="00B3093F">
        <w:rPr>
          <w:sz w:val="22"/>
          <w:szCs w:val="22"/>
        </w:rPr>
        <w:t xml:space="preserve">                                                                                            от 26.12.2019 г.   № 960</w:t>
      </w:r>
    </w:p>
    <w:p w:rsidR="006357D0" w:rsidRPr="00B3093F" w:rsidRDefault="006357D0" w:rsidP="006357D0">
      <w:pPr>
        <w:rPr>
          <w:b/>
          <w:bCs/>
          <w:sz w:val="22"/>
          <w:szCs w:val="22"/>
        </w:rPr>
      </w:pPr>
    </w:p>
    <w:p w:rsidR="006357D0" w:rsidRPr="00B3093F" w:rsidRDefault="006357D0" w:rsidP="006357D0">
      <w:pPr>
        <w:ind w:firstLine="709"/>
        <w:jc w:val="center"/>
        <w:rPr>
          <w:sz w:val="22"/>
          <w:szCs w:val="22"/>
        </w:rPr>
      </w:pPr>
      <w:r w:rsidRPr="00B3093F">
        <w:rPr>
          <w:b/>
          <w:bCs/>
          <w:sz w:val="22"/>
          <w:szCs w:val="22"/>
        </w:rPr>
        <w:t xml:space="preserve"> ПОЛОЖЕНИЕ</w:t>
      </w:r>
    </w:p>
    <w:p w:rsidR="006357D0" w:rsidRPr="00B3093F" w:rsidRDefault="006357D0" w:rsidP="006357D0">
      <w:pPr>
        <w:ind w:firstLine="709"/>
        <w:jc w:val="center"/>
        <w:rPr>
          <w:sz w:val="22"/>
          <w:szCs w:val="22"/>
        </w:rPr>
      </w:pPr>
      <w:r w:rsidRPr="00B3093F">
        <w:rPr>
          <w:b/>
          <w:bCs/>
          <w:sz w:val="22"/>
          <w:szCs w:val="22"/>
        </w:rPr>
        <w:t>о порядке формирования и использования муниципального резерва управленческих кадров  Чамзинского муниципального района</w:t>
      </w:r>
    </w:p>
    <w:p w:rsidR="006357D0" w:rsidRPr="00B3093F" w:rsidRDefault="006357D0" w:rsidP="006357D0">
      <w:pPr>
        <w:ind w:firstLine="709"/>
        <w:jc w:val="both"/>
        <w:rPr>
          <w:b/>
          <w:bCs/>
          <w:sz w:val="22"/>
          <w:szCs w:val="22"/>
        </w:rPr>
      </w:pPr>
    </w:p>
    <w:p w:rsidR="006357D0" w:rsidRPr="00B3093F" w:rsidRDefault="006357D0" w:rsidP="006357D0">
      <w:pPr>
        <w:pStyle w:val="afc"/>
        <w:numPr>
          <w:ilvl w:val="0"/>
          <w:numId w:val="34"/>
        </w:numPr>
        <w:spacing w:after="0" w:line="240" w:lineRule="auto"/>
        <w:jc w:val="center"/>
        <w:rPr>
          <w:rFonts w:ascii="Times New Roman" w:eastAsia="Times New Roman" w:hAnsi="Times New Roman" w:cs="Times New Roman"/>
          <w:b/>
          <w:bCs/>
          <w:lang w:eastAsia="ru-RU"/>
        </w:rPr>
      </w:pPr>
      <w:r w:rsidRPr="00B3093F">
        <w:rPr>
          <w:rFonts w:ascii="Times New Roman" w:eastAsia="Times New Roman" w:hAnsi="Times New Roman" w:cs="Times New Roman"/>
          <w:b/>
          <w:bCs/>
          <w:lang w:eastAsia="ru-RU"/>
        </w:rPr>
        <w:t>Общие положения</w:t>
      </w:r>
    </w:p>
    <w:p w:rsidR="006357D0" w:rsidRPr="00B3093F" w:rsidRDefault="006357D0" w:rsidP="006357D0">
      <w:pPr>
        <w:pStyle w:val="afc"/>
        <w:spacing w:after="0" w:line="240" w:lineRule="auto"/>
        <w:ind w:left="1069"/>
        <w:rPr>
          <w:rFonts w:ascii="Times New Roman" w:eastAsia="Times New Roman" w:hAnsi="Times New Roman" w:cs="Times New Roman"/>
          <w:lang w:eastAsia="ru-RU"/>
        </w:rPr>
      </w:pPr>
    </w:p>
    <w:p w:rsidR="006357D0" w:rsidRPr="00B3093F" w:rsidRDefault="006357D0" w:rsidP="006357D0">
      <w:pPr>
        <w:ind w:firstLine="709"/>
        <w:jc w:val="both"/>
        <w:rPr>
          <w:sz w:val="22"/>
          <w:szCs w:val="22"/>
        </w:rPr>
      </w:pPr>
      <w:r w:rsidRPr="00B3093F">
        <w:rPr>
          <w:sz w:val="22"/>
          <w:szCs w:val="22"/>
        </w:rPr>
        <w:t>1. Настоящее Положение о порядке формирования и использования муниципального резерва управленческих кадров Чамзинского муниципального района (далее – Положение) разработано в соответствии с Конституцией Российской Федерации, Федеральными законами от 6 октября 2003 г. № 131-</w:t>
      </w:r>
      <w:r w:rsidRPr="00B3093F">
        <w:rPr>
          <w:sz w:val="22"/>
          <w:szCs w:val="22"/>
        </w:rPr>
        <w:lastRenderedPageBreak/>
        <w:t xml:space="preserve">ФЗ «Об общих принципах организации местного самоуправления в Российской Федерации», от 2 марта 2007 г. № 25-ФЗ «О муниципальной службе в Российской Федерации», Указом Главы Республики Мордовия от 10 июня 2019 г. № 132-УГ «Об утверждении Положения о порядке формирования и использования резерва управленческих кадров Республики Мордовия». </w:t>
      </w:r>
    </w:p>
    <w:p w:rsidR="006357D0" w:rsidRPr="00B3093F" w:rsidRDefault="006357D0" w:rsidP="006357D0">
      <w:pPr>
        <w:ind w:firstLine="709"/>
        <w:jc w:val="both"/>
        <w:rPr>
          <w:sz w:val="22"/>
          <w:szCs w:val="22"/>
        </w:rPr>
      </w:pPr>
      <w:r w:rsidRPr="00B3093F">
        <w:rPr>
          <w:sz w:val="22"/>
          <w:szCs w:val="22"/>
        </w:rPr>
        <w:t>Положение определяет порядок формирования и использования муниципального резерва управленческих кадров в Чамзинском муниципальном районе (далее – муниципальный резерв кадров).</w:t>
      </w:r>
    </w:p>
    <w:p w:rsidR="006357D0" w:rsidRPr="00B3093F" w:rsidRDefault="006357D0" w:rsidP="006357D0">
      <w:pPr>
        <w:ind w:firstLine="709"/>
        <w:jc w:val="both"/>
        <w:rPr>
          <w:sz w:val="22"/>
          <w:szCs w:val="22"/>
        </w:rPr>
      </w:pPr>
      <w:r w:rsidRPr="00B3093F">
        <w:rPr>
          <w:sz w:val="22"/>
          <w:szCs w:val="22"/>
        </w:rPr>
        <w:t>2. Муниципальный резерв кадров – это список лиц, сформированный из перспективных работников, обладающих необходимыми для выдвижения профессионально-деловыми, личностными, морально-этическими качествами и управленческим опытом, положительно проявивших себя на занимаемых должностях и предназначенных для замещения руководящих должностей в администрации Чамзинского муниципального района и должностей руководителей муниципальных предприятий и учреждений.</w:t>
      </w:r>
    </w:p>
    <w:p w:rsidR="006357D0" w:rsidRPr="00B3093F" w:rsidRDefault="006357D0" w:rsidP="006357D0">
      <w:pPr>
        <w:ind w:firstLine="709"/>
        <w:jc w:val="both"/>
        <w:rPr>
          <w:sz w:val="22"/>
          <w:szCs w:val="22"/>
        </w:rPr>
      </w:pPr>
      <w:r w:rsidRPr="00B3093F">
        <w:rPr>
          <w:sz w:val="22"/>
          <w:szCs w:val="22"/>
        </w:rPr>
        <w:t>3. Основными задачами формирования муниципального резерва кадров являются:</w:t>
      </w:r>
    </w:p>
    <w:p w:rsidR="006357D0" w:rsidRPr="00B3093F" w:rsidRDefault="006357D0" w:rsidP="006357D0">
      <w:pPr>
        <w:ind w:firstLine="709"/>
        <w:jc w:val="both"/>
        <w:rPr>
          <w:sz w:val="22"/>
          <w:szCs w:val="22"/>
        </w:rPr>
      </w:pPr>
      <w:r w:rsidRPr="00B3093F">
        <w:rPr>
          <w:sz w:val="22"/>
          <w:szCs w:val="22"/>
        </w:rPr>
        <w:t>- обеспечение непрерывности и преемственности кадрового обеспечения муниципального управления;</w:t>
      </w:r>
    </w:p>
    <w:p w:rsidR="006357D0" w:rsidRPr="00B3093F" w:rsidRDefault="006357D0" w:rsidP="006357D0">
      <w:pPr>
        <w:ind w:firstLine="709"/>
        <w:jc w:val="both"/>
        <w:rPr>
          <w:sz w:val="22"/>
          <w:szCs w:val="22"/>
        </w:rPr>
      </w:pPr>
      <w:r w:rsidRPr="00B3093F">
        <w:rPr>
          <w:sz w:val="22"/>
          <w:szCs w:val="22"/>
        </w:rPr>
        <w:t>- обеспечение замещения руководящих должностей в сфере муниципального управления высококвалифицированными и результативными кадрами, способными решать широкий спектр управленческих задач;</w:t>
      </w:r>
    </w:p>
    <w:p w:rsidR="006357D0" w:rsidRPr="00B3093F" w:rsidRDefault="006357D0" w:rsidP="006357D0">
      <w:pPr>
        <w:ind w:firstLine="709"/>
        <w:jc w:val="both"/>
        <w:rPr>
          <w:sz w:val="22"/>
          <w:szCs w:val="22"/>
        </w:rPr>
      </w:pPr>
      <w:r w:rsidRPr="00B3093F">
        <w:rPr>
          <w:sz w:val="22"/>
          <w:szCs w:val="22"/>
        </w:rPr>
        <w:t>- содействие профессиональному и должностному росту управленческих кадров Чамзинского  муниципального района;</w:t>
      </w:r>
    </w:p>
    <w:p w:rsidR="006357D0" w:rsidRPr="00B3093F" w:rsidRDefault="006357D0" w:rsidP="006357D0">
      <w:pPr>
        <w:ind w:firstLine="709"/>
        <w:jc w:val="both"/>
        <w:rPr>
          <w:sz w:val="22"/>
          <w:szCs w:val="22"/>
        </w:rPr>
      </w:pPr>
      <w:r w:rsidRPr="00B3093F">
        <w:rPr>
          <w:sz w:val="22"/>
          <w:szCs w:val="22"/>
        </w:rPr>
        <w:t>- повышение мотивации граждан к поступлению на муниципальную службу;</w:t>
      </w:r>
    </w:p>
    <w:p w:rsidR="006357D0" w:rsidRPr="00B3093F" w:rsidRDefault="006357D0" w:rsidP="006357D0">
      <w:pPr>
        <w:ind w:firstLine="709"/>
        <w:jc w:val="both"/>
        <w:rPr>
          <w:sz w:val="22"/>
          <w:szCs w:val="22"/>
        </w:rPr>
      </w:pPr>
      <w:r w:rsidRPr="00B3093F">
        <w:rPr>
          <w:sz w:val="22"/>
          <w:szCs w:val="22"/>
        </w:rPr>
        <w:t>- учет текущей и перспективной потребности в замещении руководящих должностей.</w:t>
      </w:r>
    </w:p>
    <w:p w:rsidR="006357D0" w:rsidRPr="00B3093F" w:rsidRDefault="006357D0" w:rsidP="006357D0">
      <w:pPr>
        <w:ind w:firstLine="709"/>
        <w:jc w:val="both"/>
        <w:rPr>
          <w:sz w:val="22"/>
          <w:szCs w:val="22"/>
        </w:rPr>
      </w:pPr>
      <w:r w:rsidRPr="00B3093F">
        <w:rPr>
          <w:sz w:val="22"/>
          <w:szCs w:val="22"/>
        </w:rPr>
        <w:t>4. Муниципальный резерв кадров формируется на основе следующих принципов:</w:t>
      </w:r>
    </w:p>
    <w:p w:rsidR="006357D0" w:rsidRPr="00B3093F" w:rsidRDefault="006357D0" w:rsidP="006357D0">
      <w:pPr>
        <w:ind w:firstLine="709"/>
        <w:jc w:val="both"/>
        <w:rPr>
          <w:sz w:val="22"/>
          <w:szCs w:val="22"/>
        </w:rPr>
      </w:pPr>
      <w:r w:rsidRPr="00B3093F">
        <w:rPr>
          <w:sz w:val="22"/>
          <w:szCs w:val="22"/>
        </w:rPr>
        <w:t>- соблюдение законодательства Российской Федерации и Республики Мордовия;</w:t>
      </w:r>
    </w:p>
    <w:p w:rsidR="006357D0" w:rsidRPr="00B3093F" w:rsidRDefault="006357D0" w:rsidP="006357D0">
      <w:pPr>
        <w:ind w:firstLine="709"/>
        <w:jc w:val="both"/>
        <w:rPr>
          <w:sz w:val="22"/>
          <w:szCs w:val="22"/>
        </w:rPr>
      </w:pPr>
      <w:r w:rsidRPr="00B3093F">
        <w:rPr>
          <w:sz w:val="22"/>
          <w:szCs w:val="22"/>
        </w:rPr>
        <w:t>- единство основных требований к кандидатам;</w:t>
      </w:r>
    </w:p>
    <w:p w:rsidR="006357D0" w:rsidRPr="00B3093F" w:rsidRDefault="006357D0" w:rsidP="006357D0">
      <w:pPr>
        <w:ind w:firstLine="709"/>
        <w:jc w:val="both"/>
        <w:rPr>
          <w:sz w:val="22"/>
          <w:szCs w:val="22"/>
        </w:rPr>
      </w:pPr>
      <w:r w:rsidRPr="00B3093F">
        <w:rPr>
          <w:sz w:val="22"/>
          <w:szCs w:val="22"/>
        </w:rPr>
        <w:t xml:space="preserve">- всесторонняя и объективная оценка профессиональных и личностных качеств кандидатов на включение в муниципальный резерв кадров (далее – кандидаты); </w:t>
      </w:r>
    </w:p>
    <w:p w:rsidR="006357D0" w:rsidRPr="00B3093F" w:rsidRDefault="006357D0" w:rsidP="006357D0">
      <w:pPr>
        <w:ind w:firstLine="709"/>
        <w:jc w:val="both"/>
        <w:rPr>
          <w:sz w:val="22"/>
          <w:szCs w:val="22"/>
        </w:rPr>
      </w:pPr>
      <w:r w:rsidRPr="00B3093F">
        <w:rPr>
          <w:sz w:val="22"/>
          <w:szCs w:val="22"/>
        </w:rPr>
        <w:t>- добровольность включения кандидатов в муниципальный резерв кад-ров;</w:t>
      </w:r>
    </w:p>
    <w:p w:rsidR="006357D0" w:rsidRPr="00B3093F" w:rsidRDefault="006357D0" w:rsidP="006357D0">
      <w:pPr>
        <w:ind w:firstLine="709"/>
        <w:jc w:val="both"/>
        <w:rPr>
          <w:sz w:val="22"/>
          <w:szCs w:val="22"/>
        </w:rPr>
      </w:pPr>
      <w:r w:rsidRPr="00B3093F">
        <w:rPr>
          <w:sz w:val="22"/>
          <w:szCs w:val="22"/>
        </w:rPr>
        <w:t>- прозрачность процедур отбора и работы с лицами, включенными в муниципальный резерв кадров;</w:t>
      </w:r>
    </w:p>
    <w:p w:rsidR="006357D0" w:rsidRPr="00B3093F" w:rsidRDefault="006357D0" w:rsidP="006357D0">
      <w:pPr>
        <w:ind w:firstLine="709"/>
        <w:jc w:val="both"/>
        <w:rPr>
          <w:sz w:val="22"/>
          <w:szCs w:val="22"/>
        </w:rPr>
      </w:pPr>
      <w:r w:rsidRPr="00B3093F">
        <w:rPr>
          <w:sz w:val="22"/>
          <w:szCs w:val="22"/>
        </w:rPr>
        <w:t>- открытость и доступность информации о муниципальном резерве кадров;</w:t>
      </w:r>
    </w:p>
    <w:p w:rsidR="006357D0" w:rsidRPr="00B3093F" w:rsidRDefault="006357D0" w:rsidP="006357D0">
      <w:pPr>
        <w:ind w:firstLine="709"/>
        <w:jc w:val="both"/>
        <w:rPr>
          <w:sz w:val="22"/>
          <w:szCs w:val="22"/>
        </w:rPr>
      </w:pPr>
      <w:r w:rsidRPr="00B3093F">
        <w:rPr>
          <w:sz w:val="22"/>
          <w:szCs w:val="22"/>
        </w:rPr>
        <w:t>- учет текущей и перспективной потребности в замещении руководящих должностей;</w:t>
      </w:r>
    </w:p>
    <w:p w:rsidR="006357D0" w:rsidRPr="00B3093F" w:rsidRDefault="006357D0" w:rsidP="006357D0">
      <w:pPr>
        <w:ind w:firstLine="709"/>
        <w:jc w:val="both"/>
        <w:rPr>
          <w:sz w:val="22"/>
          <w:szCs w:val="22"/>
        </w:rPr>
      </w:pPr>
      <w:r w:rsidRPr="00B3093F">
        <w:rPr>
          <w:sz w:val="22"/>
          <w:szCs w:val="22"/>
        </w:rPr>
        <w:t>- эффективность использования муниципального резерва кадров.</w:t>
      </w:r>
    </w:p>
    <w:p w:rsidR="006357D0" w:rsidRPr="00B3093F" w:rsidRDefault="006357D0" w:rsidP="006357D0">
      <w:pPr>
        <w:ind w:firstLine="709"/>
        <w:jc w:val="both"/>
        <w:rPr>
          <w:sz w:val="22"/>
          <w:szCs w:val="22"/>
        </w:rPr>
      </w:pPr>
      <w:r w:rsidRPr="00B3093F">
        <w:rPr>
          <w:sz w:val="22"/>
          <w:szCs w:val="22"/>
        </w:rPr>
        <w:t>5. Муниципальный резерв кадров входит в единую систему резервов управленческих кадров Российской Федерации.</w:t>
      </w:r>
    </w:p>
    <w:p w:rsidR="006357D0" w:rsidRPr="00B3093F" w:rsidRDefault="006357D0" w:rsidP="006357D0">
      <w:pPr>
        <w:ind w:firstLine="709"/>
        <w:jc w:val="both"/>
        <w:rPr>
          <w:sz w:val="22"/>
          <w:szCs w:val="22"/>
        </w:rPr>
      </w:pPr>
      <w:r w:rsidRPr="00B3093F">
        <w:rPr>
          <w:sz w:val="22"/>
          <w:szCs w:val="22"/>
        </w:rPr>
        <w:t>6. Организационную, координирующую, методическую и контрольную функции по работе с муниципальным резервом кадров выполняет Администрация Чамзинского муниципального района.</w:t>
      </w:r>
    </w:p>
    <w:p w:rsidR="006357D0" w:rsidRPr="00B3093F" w:rsidRDefault="006357D0" w:rsidP="006357D0">
      <w:pPr>
        <w:ind w:firstLine="709"/>
        <w:jc w:val="both"/>
        <w:rPr>
          <w:sz w:val="22"/>
          <w:szCs w:val="22"/>
        </w:rPr>
      </w:pPr>
    </w:p>
    <w:p w:rsidR="006357D0" w:rsidRPr="00B3093F" w:rsidRDefault="006357D0" w:rsidP="006357D0">
      <w:pPr>
        <w:pStyle w:val="afc"/>
        <w:numPr>
          <w:ilvl w:val="0"/>
          <w:numId w:val="34"/>
        </w:numPr>
        <w:spacing w:after="0" w:line="240" w:lineRule="auto"/>
        <w:jc w:val="center"/>
        <w:rPr>
          <w:rFonts w:ascii="Times New Roman" w:eastAsia="Times New Roman" w:hAnsi="Times New Roman" w:cs="Times New Roman"/>
          <w:b/>
          <w:bCs/>
          <w:lang w:eastAsia="ru-RU"/>
        </w:rPr>
      </w:pPr>
      <w:r w:rsidRPr="00B3093F">
        <w:rPr>
          <w:rFonts w:ascii="Times New Roman" w:eastAsia="Times New Roman" w:hAnsi="Times New Roman" w:cs="Times New Roman"/>
          <w:b/>
          <w:bCs/>
          <w:lang w:eastAsia="ru-RU"/>
        </w:rPr>
        <w:t>Порядок формирования муниципального резерва</w:t>
      </w:r>
    </w:p>
    <w:p w:rsidR="006357D0" w:rsidRPr="00B3093F" w:rsidRDefault="006357D0" w:rsidP="006357D0">
      <w:pPr>
        <w:pStyle w:val="afc"/>
        <w:spacing w:after="0" w:line="240" w:lineRule="auto"/>
        <w:ind w:left="1069"/>
        <w:rPr>
          <w:rFonts w:ascii="Times New Roman" w:eastAsia="Times New Roman" w:hAnsi="Times New Roman" w:cs="Times New Roman"/>
          <w:lang w:eastAsia="ru-RU"/>
        </w:rPr>
      </w:pPr>
    </w:p>
    <w:p w:rsidR="006357D0" w:rsidRPr="00B3093F" w:rsidRDefault="006357D0" w:rsidP="006357D0">
      <w:pPr>
        <w:ind w:firstLine="709"/>
        <w:jc w:val="both"/>
        <w:rPr>
          <w:sz w:val="22"/>
          <w:szCs w:val="22"/>
        </w:rPr>
      </w:pPr>
      <w:r w:rsidRPr="00B3093F">
        <w:rPr>
          <w:sz w:val="22"/>
          <w:szCs w:val="22"/>
        </w:rPr>
        <w:t>7. Муниципальный резерв кадров формируется комиссией по формированию и подготовке муниципального резерва кадров  Чамзинского муниципального района, состав которой утверждается постановлением администрации Чамзинского муниципального района  (далее – комиссия).</w:t>
      </w:r>
    </w:p>
    <w:p w:rsidR="006357D0" w:rsidRPr="00B3093F" w:rsidRDefault="006357D0" w:rsidP="006357D0">
      <w:pPr>
        <w:ind w:firstLine="709"/>
        <w:jc w:val="both"/>
        <w:rPr>
          <w:sz w:val="22"/>
          <w:szCs w:val="22"/>
        </w:rPr>
      </w:pPr>
      <w:r w:rsidRPr="00B3093F">
        <w:rPr>
          <w:sz w:val="22"/>
          <w:szCs w:val="22"/>
        </w:rPr>
        <w:t>8. Муниципальный резерв кадров формируется по целевым группам должностей:</w:t>
      </w:r>
    </w:p>
    <w:p w:rsidR="006357D0" w:rsidRPr="00B3093F" w:rsidRDefault="006357D0" w:rsidP="006357D0">
      <w:pPr>
        <w:ind w:firstLine="709"/>
        <w:jc w:val="both"/>
        <w:rPr>
          <w:sz w:val="22"/>
          <w:szCs w:val="22"/>
        </w:rPr>
      </w:pPr>
      <w:r w:rsidRPr="00B3093F">
        <w:rPr>
          <w:sz w:val="22"/>
          <w:szCs w:val="22"/>
        </w:rPr>
        <w:t>1) группа 1: Руководящие должности в администрации Чамзинского муниципального района:</w:t>
      </w:r>
    </w:p>
    <w:p w:rsidR="006357D0" w:rsidRPr="00B3093F" w:rsidRDefault="006357D0" w:rsidP="006357D0">
      <w:pPr>
        <w:ind w:firstLine="709"/>
        <w:jc w:val="both"/>
        <w:rPr>
          <w:sz w:val="22"/>
          <w:szCs w:val="22"/>
        </w:rPr>
      </w:pPr>
      <w:r w:rsidRPr="00B3093F">
        <w:rPr>
          <w:sz w:val="22"/>
          <w:szCs w:val="22"/>
        </w:rPr>
        <w:t>- заместитель главы администрации Чамзинского муниципального района;</w:t>
      </w:r>
    </w:p>
    <w:p w:rsidR="006357D0" w:rsidRPr="00B3093F" w:rsidRDefault="006357D0" w:rsidP="006357D0">
      <w:pPr>
        <w:ind w:firstLine="709"/>
        <w:jc w:val="both"/>
        <w:rPr>
          <w:sz w:val="22"/>
          <w:szCs w:val="22"/>
        </w:rPr>
      </w:pPr>
      <w:r w:rsidRPr="00B3093F">
        <w:rPr>
          <w:sz w:val="22"/>
          <w:szCs w:val="22"/>
        </w:rPr>
        <w:t>- начальник управления администрации Чамзинского муниципального района;</w:t>
      </w:r>
    </w:p>
    <w:p w:rsidR="006357D0" w:rsidRPr="00B3093F" w:rsidRDefault="006357D0" w:rsidP="006357D0">
      <w:pPr>
        <w:ind w:firstLine="709"/>
        <w:jc w:val="both"/>
        <w:rPr>
          <w:sz w:val="22"/>
          <w:szCs w:val="22"/>
        </w:rPr>
      </w:pPr>
      <w:r w:rsidRPr="00B3093F">
        <w:rPr>
          <w:sz w:val="22"/>
          <w:szCs w:val="22"/>
        </w:rPr>
        <w:t>- заместитель начальника управления администрации Чамзинского  муниципального района ;</w:t>
      </w:r>
    </w:p>
    <w:p w:rsidR="006357D0" w:rsidRPr="00B3093F" w:rsidRDefault="006357D0" w:rsidP="006357D0">
      <w:pPr>
        <w:ind w:firstLine="709"/>
        <w:jc w:val="both"/>
        <w:rPr>
          <w:sz w:val="22"/>
          <w:szCs w:val="22"/>
        </w:rPr>
      </w:pPr>
      <w:r w:rsidRPr="00B3093F">
        <w:rPr>
          <w:sz w:val="22"/>
          <w:szCs w:val="22"/>
        </w:rPr>
        <w:t>- начальник отдела администрации Чамзинского  муниципального района;</w:t>
      </w:r>
    </w:p>
    <w:p w:rsidR="006357D0" w:rsidRPr="00B3093F" w:rsidRDefault="006357D0" w:rsidP="006357D0">
      <w:pPr>
        <w:ind w:firstLine="709"/>
        <w:jc w:val="both"/>
        <w:rPr>
          <w:sz w:val="22"/>
          <w:szCs w:val="22"/>
        </w:rPr>
      </w:pPr>
      <w:r w:rsidRPr="00B3093F">
        <w:rPr>
          <w:sz w:val="22"/>
          <w:szCs w:val="22"/>
        </w:rPr>
        <w:t>- заведующий отделом администрации Чамзинского муниципального района;</w:t>
      </w:r>
    </w:p>
    <w:p w:rsidR="006357D0" w:rsidRPr="00B3093F" w:rsidRDefault="006357D0" w:rsidP="006357D0">
      <w:pPr>
        <w:ind w:firstLine="709"/>
        <w:jc w:val="both"/>
        <w:rPr>
          <w:sz w:val="22"/>
          <w:szCs w:val="22"/>
        </w:rPr>
      </w:pPr>
      <w:r w:rsidRPr="00B3093F">
        <w:rPr>
          <w:sz w:val="22"/>
          <w:szCs w:val="22"/>
        </w:rPr>
        <w:t>2)  группа 2: Должности руководителей муниципальных предприятий и учреждений Чамзинского муниципального района по отраслям.</w:t>
      </w:r>
    </w:p>
    <w:p w:rsidR="006357D0" w:rsidRPr="00B3093F" w:rsidRDefault="006357D0" w:rsidP="006357D0">
      <w:pPr>
        <w:ind w:firstLine="709"/>
        <w:jc w:val="both"/>
        <w:rPr>
          <w:sz w:val="22"/>
          <w:szCs w:val="22"/>
        </w:rPr>
      </w:pPr>
      <w:r w:rsidRPr="00B3093F">
        <w:rPr>
          <w:sz w:val="22"/>
          <w:szCs w:val="22"/>
        </w:rPr>
        <w:t>9. Решением комиссии внутри каждой группы участники муниципального резерва кадров распределяются по уровням готовности к занятию управленческих должностей:</w:t>
      </w:r>
    </w:p>
    <w:p w:rsidR="006357D0" w:rsidRPr="00B3093F" w:rsidRDefault="006357D0" w:rsidP="006357D0">
      <w:pPr>
        <w:ind w:firstLine="709"/>
        <w:jc w:val="both"/>
        <w:rPr>
          <w:sz w:val="22"/>
          <w:szCs w:val="22"/>
        </w:rPr>
      </w:pPr>
      <w:r w:rsidRPr="00B3093F">
        <w:rPr>
          <w:sz w:val="22"/>
          <w:szCs w:val="22"/>
        </w:rPr>
        <w:t>1) «высший» – компетенции, опыт и общий уровень подготовки кандидата достаточны для назначения на вышестоящую управленческую должность;</w:t>
      </w:r>
    </w:p>
    <w:p w:rsidR="006357D0" w:rsidRPr="00B3093F" w:rsidRDefault="006357D0" w:rsidP="006357D0">
      <w:pPr>
        <w:ind w:firstLine="709"/>
        <w:jc w:val="both"/>
        <w:rPr>
          <w:sz w:val="22"/>
          <w:szCs w:val="22"/>
        </w:rPr>
      </w:pPr>
      <w:r w:rsidRPr="00B3093F">
        <w:rPr>
          <w:sz w:val="22"/>
          <w:szCs w:val="22"/>
        </w:rPr>
        <w:t>2) «базовый» – после прохождения дополнительной профессиональной переподготовки, по итогам и с учетом тестирования кандидат может претендовать на замещение вышестоящей управленческой должности;</w:t>
      </w:r>
    </w:p>
    <w:p w:rsidR="006357D0" w:rsidRPr="00B3093F" w:rsidRDefault="006357D0" w:rsidP="006357D0">
      <w:pPr>
        <w:ind w:firstLine="709"/>
        <w:jc w:val="both"/>
        <w:rPr>
          <w:sz w:val="22"/>
          <w:szCs w:val="22"/>
        </w:rPr>
      </w:pPr>
      <w:r w:rsidRPr="00B3093F">
        <w:rPr>
          <w:sz w:val="22"/>
          <w:szCs w:val="22"/>
        </w:rPr>
        <w:lastRenderedPageBreak/>
        <w:t xml:space="preserve">3) «перспективный» – перспективные (в том числе молодые) кандидаты, которые могут рассматриваться для назначения на вышестоящие руководящие должности только после прохождения соответствующей подготовки и получения опыта работы на руководящих должностях. </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10. Отбор кандидатов для включения в муниципальный резерв кадров осуществляется в три этапа:</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1 этап – выдвижение кандидатов и прием документов, подлежащих представлению в соответствии с пунктом 14 настоящего Положения (далее – документы);</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2 этап – оценка кандидатов;</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3 этап – отбор кандидатов и утверждение персонального состава муниципального резерва кадров по целевым группам и уровням готовности к замещению управленческих должностей.</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 xml:space="preserve">11. Решение об отборе кандидатов принимается комиссией. </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 xml:space="preserve">Объявление о начале отбора кандидатов, а также информация о порядке формирования муниципального резерва кадров, формы документов, представляемых для участия в отборочных мероприятиях, размещаются в средствах массовой информации и на официальном сайте администрации Чамзинского муниципального района в информационно-телекоммуникационной сети «Интернет». </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12. Выдвижение кандидатов может осуществляться следующими субъектами выдвижения муниципального резерва кадров:</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депутатами выборных органов местного самоуправления;</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лицами, замещающими муниципальные должности;</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руководителями органов местного самоуправления;</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руководителями организаций всех форм собственности;</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руководителями образовательных учреждений;</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руководителями общественных организаций;</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руководителями политических партий, в том числе их региональных и местных отделений;</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членами комиссии.</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Выдвижение кандидатов также может осуществляться на основе самовыдвижения по рекомендации лица, замещающего руководящую должность, позволяющую дать качественную оценку уровня личных профессиональных компетенций и опыта кандидата.</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 xml:space="preserve">13. </w:t>
      </w:r>
      <w:r w:rsidRPr="00B3093F">
        <w:rPr>
          <w:rFonts w:ascii="Times New Roman" w:hAnsi="Times New Roman" w:cs="Times New Roman"/>
          <w:iCs/>
          <w:sz w:val="22"/>
          <w:szCs w:val="22"/>
        </w:rPr>
        <w:t>К кандидатам</w:t>
      </w:r>
      <w:r w:rsidRPr="00B3093F">
        <w:rPr>
          <w:rFonts w:ascii="Times New Roman" w:hAnsi="Times New Roman" w:cs="Times New Roman"/>
          <w:sz w:val="22"/>
          <w:szCs w:val="22"/>
        </w:rPr>
        <w:t xml:space="preserve"> </w:t>
      </w:r>
      <w:r w:rsidRPr="00B3093F">
        <w:rPr>
          <w:rFonts w:ascii="Times New Roman" w:hAnsi="Times New Roman" w:cs="Times New Roman"/>
          <w:iCs/>
          <w:sz w:val="22"/>
          <w:szCs w:val="22"/>
        </w:rPr>
        <w:t>предъявляются следующие обязательные требования:</w:t>
      </w:r>
    </w:p>
    <w:p w:rsidR="006357D0" w:rsidRPr="00B3093F" w:rsidRDefault="006357D0" w:rsidP="006357D0">
      <w:pPr>
        <w:ind w:firstLine="709"/>
        <w:jc w:val="both"/>
        <w:rPr>
          <w:sz w:val="22"/>
          <w:szCs w:val="22"/>
        </w:rPr>
      </w:pPr>
      <w:r w:rsidRPr="00B3093F">
        <w:rPr>
          <w:sz w:val="22"/>
          <w:szCs w:val="22"/>
        </w:rPr>
        <w:t>1) наличие гражданства Российской Федерации;</w:t>
      </w:r>
    </w:p>
    <w:p w:rsidR="006357D0" w:rsidRPr="00B3093F" w:rsidRDefault="006357D0" w:rsidP="006357D0">
      <w:pPr>
        <w:ind w:firstLine="709"/>
        <w:jc w:val="both"/>
        <w:rPr>
          <w:sz w:val="22"/>
          <w:szCs w:val="22"/>
        </w:rPr>
      </w:pPr>
      <w:r w:rsidRPr="00B3093F">
        <w:rPr>
          <w:sz w:val="22"/>
          <w:szCs w:val="22"/>
        </w:rPr>
        <w:t>2) возраст – от 25 до 55 лет;</w:t>
      </w:r>
    </w:p>
    <w:p w:rsidR="006357D0" w:rsidRPr="00B3093F" w:rsidRDefault="006357D0" w:rsidP="006357D0">
      <w:pPr>
        <w:ind w:firstLine="709"/>
        <w:jc w:val="both"/>
        <w:rPr>
          <w:sz w:val="22"/>
          <w:szCs w:val="22"/>
        </w:rPr>
      </w:pPr>
      <w:r w:rsidRPr="00B3093F">
        <w:rPr>
          <w:sz w:val="22"/>
          <w:szCs w:val="22"/>
        </w:rPr>
        <w:t>3) высшее образование;</w:t>
      </w:r>
    </w:p>
    <w:p w:rsidR="006357D0" w:rsidRPr="00B3093F" w:rsidRDefault="006357D0" w:rsidP="006357D0">
      <w:pPr>
        <w:ind w:firstLine="709"/>
        <w:jc w:val="both"/>
        <w:rPr>
          <w:sz w:val="22"/>
          <w:szCs w:val="22"/>
        </w:rPr>
      </w:pPr>
      <w:r w:rsidRPr="00B3093F">
        <w:rPr>
          <w:sz w:val="22"/>
          <w:szCs w:val="22"/>
        </w:rPr>
        <w:t>4) опыт управленческой деятельности;</w:t>
      </w:r>
    </w:p>
    <w:p w:rsidR="006357D0" w:rsidRPr="00B3093F" w:rsidRDefault="006357D0" w:rsidP="006357D0">
      <w:pPr>
        <w:ind w:firstLine="709"/>
        <w:jc w:val="both"/>
        <w:rPr>
          <w:sz w:val="22"/>
          <w:szCs w:val="22"/>
        </w:rPr>
      </w:pPr>
      <w:r w:rsidRPr="00B3093F">
        <w:rPr>
          <w:sz w:val="22"/>
          <w:szCs w:val="22"/>
        </w:rPr>
        <w:t>5) владение знаниями в области современных информационно-коммуникационных технологий;</w:t>
      </w:r>
    </w:p>
    <w:p w:rsidR="006357D0" w:rsidRPr="00B3093F" w:rsidRDefault="006357D0" w:rsidP="006357D0">
      <w:pPr>
        <w:ind w:firstLine="709"/>
        <w:jc w:val="both"/>
        <w:rPr>
          <w:sz w:val="22"/>
          <w:szCs w:val="22"/>
        </w:rPr>
      </w:pPr>
      <w:r w:rsidRPr="00B3093F">
        <w:rPr>
          <w:sz w:val="22"/>
          <w:szCs w:val="22"/>
        </w:rPr>
        <w:t>6) видение перспектив развития Чамзинского  муниципального района;</w:t>
      </w:r>
    </w:p>
    <w:p w:rsidR="006357D0" w:rsidRPr="00B3093F" w:rsidRDefault="006357D0" w:rsidP="006357D0">
      <w:pPr>
        <w:ind w:firstLine="709"/>
        <w:jc w:val="both"/>
        <w:rPr>
          <w:sz w:val="22"/>
          <w:szCs w:val="22"/>
        </w:rPr>
      </w:pPr>
      <w:r w:rsidRPr="00B3093F">
        <w:rPr>
          <w:sz w:val="22"/>
          <w:szCs w:val="22"/>
        </w:rPr>
        <w:t>7) высокий личностно-профессиональный потенциал и мотивация к включению в муниципальный резерв кадров;</w:t>
      </w:r>
    </w:p>
    <w:p w:rsidR="006357D0" w:rsidRPr="00B3093F" w:rsidRDefault="006357D0" w:rsidP="006357D0">
      <w:pPr>
        <w:ind w:firstLine="709"/>
        <w:jc w:val="both"/>
        <w:rPr>
          <w:sz w:val="22"/>
          <w:szCs w:val="22"/>
        </w:rPr>
      </w:pPr>
      <w:r w:rsidRPr="00B3093F">
        <w:rPr>
          <w:sz w:val="22"/>
          <w:szCs w:val="22"/>
        </w:rPr>
        <w:t>8) отсутствие судимости.</w:t>
      </w:r>
    </w:p>
    <w:p w:rsidR="006357D0" w:rsidRPr="00B3093F" w:rsidRDefault="006357D0" w:rsidP="006357D0">
      <w:pPr>
        <w:ind w:firstLine="709"/>
        <w:jc w:val="both"/>
        <w:rPr>
          <w:sz w:val="22"/>
          <w:szCs w:val="22"/>
        </w:rPr>
      </w:pPr>
      <w:r w:rsidRPr="00B3093F">
        <w:rPr>
          <w:sz w:val="22"/>
          <w:szCs w:val="22"/>
        </w:rPr>
        <w:t>К специальным требованиям относятся следующие требования по уровням готовности к замещению управленческих должностей:</w:t>
      </w:r>
    </w:p>
    <w:p w:rsidR="006357D0" w:rsidRPr="00B3093F" w:rsidRDefault="006357D0" w:rsidP="006357D0">
      <w:pPr>
        <w:ind w:firstLine="709"/>
        <w:jc w:val="both"/>
        <w:rPr>
          <w:sz w:val="22"/>
          <w:szCs w:val="22"/>
        </w:rPr>
      </w:pPr>
      <w:r w:rsidRPr="00B3093F">
        <w:rPr>
          <w:sz w:val="22"/>
          <w:szCs w:val="22"/>
        </w:rPr>
        <w:t>1) высший уровень:</w:t>
      </w:r>
    </w:p>
    <w:p w:rsidR="006357D0" w:rsidRPr="00B3093F" w:rsidRDefault="006357D0" w:rsidP="006357D0">
      <w:pPr>
        <w:ind w:firstLine="709"/>
        <w:jc w:val="both"/>
        <w:rPr>
          <w:sz w:val="22"/>
          <w:szCs w:val="22"/>
        </w:rPr>
      </w:pPr>
      <w:r w:rsidRPr="00B3093F">
        <w:rPr>
          <w:sz w:val="22"/>
          <w:szCs w:val="22"/>
        </w:rPr>
        <w:t>- опыт управленческой деятельности не менее 4 лет;</w:t>
      </w:r>
    </w:p>
    <w:p w:rsidR="006357D0" w:rsidRPr="00B3093F" w:rsidRDefault="006357D0" w:rsidP="006357D0">
      <w:pPr>
        <w:ind w:firstLine="709"/>
        <w:jc w:val="both"/>
        <w:rPr>
          <w:sz w:val="22"/>
          <w:szCs w:val="22"/>
        </w:rPr>
      </w:pPr>
      <w:r w:rsidRPr="00B3093F">
        <w:rPr>
          <w:sz w:val="22"/>
          <w:szCs w:val="22"/>
        </w:rPr>
        <w:t>- наличие профессиональных достижений, характеризующих кандидата как эффективного руководителя, обладающего особыми способностями к управлению;</w:t>
      </w:r>
    </w:p>
    <w:p w:rsidR="006357D0" w:rsidRPr="00B3093F" w:rsidRDefault="006357D0" w:rsidP="006357D0">
      <w:pPr>
        <w:ind w:firstLine="709"/>
        <w:jc w:val="both"/>
        <w:rPr>
          <w:sz w:val="22"/>
          <w:szCs w:val="22"/>
        </w:rPr>
      </w:pPr>
      <w:r w:rsidRPr="00B3093F">
        <w:rPr>
          <w:sz w:val="22"/>
          <w:szCs w:val="22"/>
        </w:rPr>
        <w:t>- обладание компетенциями современного руководителя;</w:t>
      </w:r>
    </w:p>
    <w:p w:rsidR="006357D0" w:rsidRPr="00B3093F" w:rsidRDefault="006357D0" w:rsidP="006357D0">
      <w:pPr>
        <w:ind w:firstLine="709"/>
        <w:jc w:val="both"/>
        <w:rPr>
          <w:sz w:val="22"/>
          <w:szCs w:val="22"/>
        </w:rPr>
      </w:pPr>
      <w:r w:rsidRPr="00B3093F">
        <w:rPr>
          <w:sz w:val="22"/>
          <w:szCs w:val="22"/>
        </w:rPr>
        <w:t>- целостное видение процессов, способность к планированию и предвидению последствий принимаемых решений;</w:t>
      </w:r>
    </w:p>
    <w:p w:rsidR="006357D0" w:rsidRPr="00B3093F" w:rsidRDefault="006357D0" w:rsidP="006357D0">
      <w:pPr>
        <w:ind w:firstLine="709"/>
        <w:jc w:val="both"/>
        <w:rPr>
          <w:sz w:val="22"/>
          <w:szCs w:val="22"/>
        </w:rPr>
      </w:pPr>
      <w:r w:rsidRPr="00B3093F">
        <w:rPr>
          <w:sz w:val="22"/>
          <w:szCs w:val="22"/>
        </w:rPr>
        <w:t>- стремление к развитию, самосовершенствованию;</w:t>
      </w:r>
    </w:p>
    <w:p w:rsidR="006357D0" w:rsidRPr="00B3093F" w:rsidRDefault="006357D0" w:rsidP="006357D0">
      <w:pPr>
        <w:ind w:firstLine="709"/>
        <w:jc w:val="both"/>
        <w:rPr>
          <w:sz w:val="22"/>
          <w:szCs w:val="22"/>
        </w:rPr>
      </w:pPr>
      <w:r w:rsidRPr="00B3093F">
        <w:rPr>
          <w:sz w:val="22"/>
          <w:szCs w:val="22"/>
        </w:rPr>
        <w:t>- широкий кругозор;</w:t>
      </w:r>
    </w:p>
    <w:p w:rsidR="006357D0" w:rsidRPr="00B3093F" w:rsidRDefault="006357D0" w:rsidP="006357D0">
      <w:pPr>
        <w:ind w:firstLine="709"/>
        <w:jc w:val="both"/>
        <w:rPr>
          <w:sz w:val="22"/>
          <w:szCs w:val="22"/>
        </w:rPr>
      </w:pPr>
      <w:r w:rsidRPr="00B3093F">
        <w:rPr>
          <w:sz w:val="22"/>
          <w:szCs w:val="22"/>
        </w:rPr>
        <w:t>- опыт внедрения новых технологий, создания собственного дела;</w:t>
      </w:r>
    </w:p>
    <w:p w:rsidR="006357D0" w:rsidRPr="00B3093F" w:rsidRDefault="006357D0" w:rsidP="006357D0">
      <w:pPr>
        <w:ind w:firstLine="709"/>
        <w:jc w:val="both"/>
        <w:rPr>
          <w:sz w:val="22"/>
          <w:szCs w:val="22"/>
        </w:rPr>
      </w:pPr>
      <w:r w:rsidRPr="00B3093F">
        <w:rPr>
          <w:sz w:val="22"/>
          <w:szCs w:val="22"/>
        </w:rPr>
        <w:t>- опыт взаимодействия с общественностью и со средствами массовой информации;</w:t>
      </w:r>
    </w:p>
    <w:p w:rsidR="006357D0" w:rsidRPr="00B3093F" w:rsidRDefault="006357D0" w:rsidP="006357D0">
      <w:pPr>
        <w:ind w:firstLine="709"/>
        <w:jc w:val="both"/>
        <w:rPr>
          <w:sz w:val="22"/>
          <w:szCs w:val="22"/>
        </w:rPr>
      </w:pPr>
      <w:r w:rsidRPr="00B3093F">
        <w:rPr>
          <w:sz w:val="22"/>
          <w:szCs w:val="22"/>
        </w:rPr>
        <w:t>- антикоррупционное поведение, отсутствие компрометирующих сведений;</w:t>
      </w:r>
    </w:p>
    <w:p w:rsidR="006357D0" w:rsidRPr="00B3093F" w:rsidRDefault="006357D0" w:rsidP="006357D0">
      <w:pPr>
        <w:ind w:firstLine="709"/>
        <w:jc w:val="both"/>
        <w:rPr>
          <w:sz w:val="22"/>
          <w:szCs w:val="22"/>
        </w:rPr>
      </w:pPr>
      <w:r w:rsidRPr="00B3093F">
        <w:rPr>
          <w:sz w:val="22"/>
          <w:szCs w:val="22"/>
        </w:rPr>
        <w:t>2) базовый уровень:</w:t>
      </w:r>
    </w:p>
    <w:p w:rsidR="006357D0" w:rsidRPr="00B3093F" w:rsidRDefault="006357D0" w:rsidP="006357D0">
      <w:pPr>
        <w:ind w:firstLine="709"/>
        <w:jc w:val="both"/>
        <w:rPr>
          <w:sz w:val="22"/>
          <w:szCs w:val="22"/>
        </w:rPr>
      </w:pPr>
      <w:r w:rsidRPr="00B3093F">
        <w:rPr>
          <w:sz w:val="22"/>
          <w:szCs w:val="22"/>
        </w:rPr>
        <w:t>- опыт управленческой деятельности не менее 2 лет;</w:t>
      </w:r>
    </w:p>
    <w:p w:rsidR="006357D0" w:rsidRPr="00B3093F" w:rsidRDefault="006357D0" w:rsidP="006357D0">
      <w:pPr>
        <w:ind w:firstLine="709"/>
        <w:jc w:val="both"/>
        <w:rPr>
          <w:sz w:val="22"/>
          <w:szCs w:val="22"/>
        </w:rPr>
      </w:pPr>
      <w:r w:rsidRPr="00B3093F">
        <w:rPr>
          <w:sz w:val="22"/>
          <w:szCs w:val="22"/>
        </w:rPr>
        <w:t>- наличие профессиональных достижений, характеризующих кандидата как эффективного руководителя, обладающего особыми способностями к управлению;</w:t>
      </w:r>
    </w:p>
    <w:p w:rsidR="006357D0" w:rsidRPr="00B3093F" w:rsidRDefault="006357D0" w:rsidP="006357D0">
      <w:pPr>
        <w:ind w:firstLine="709"/>
        <w:jc w:val="both"/>
        <w:rPr>
          <w:sz w:val="22"/>
          <w:szCs w:val="22"/>
        </w:rPr>
      </w:pPr>
      <w:r w:rsidRPr="00B3093F">
        <w:rPr>
          <w:sz w:val="22"/>
          <w:szCs w:val="22"/>
        </w:rPr>
        <w:t>- обладание компетенциями современного руководителя;</w:t>
      </w:r>
    </w:p>
    <w:p w:rsidR="006357D0" w:rsidRPr="00B3093F" w:rsidRDefault="006357D0" w:rsidP="006357D0">
      <w:pPr>
        <w:ind w:firstLine="709"/>
        <w:jc w:val="both"/>
        <w:rPr>
          <w:sz w:val="22"/>
          <w:szCs w:val="22"/>
        </w:rPr>
      </w:pPr>
      <w:r w:rsidRPr="00B3093F">
        <w:rPr>
          <w:sz w:val="22"/>
          <w:szCs w:val="22"/>
        </w:rPr>
        <w:t>- умение определять цели и планировать деятельность;</w:t>
      </w:r>
    </w:p>
    <w:p w:rsidR="006357D0" w:rsidRPr="00B3093F" w:rsidRDefault="006357D0" w:rsidP="006357D0">
      <w:pPr>
        <w:ind w:firstLine="709"/>
        <w:jc w:val="both"/>
        <w:rPr>
          <w:sz w:val="22"/>
          <w:szCs w:val="22"/>
        </w:rPr>
      </w:pPr>
      <w:r w:rsidRPr="00B3093F">
        <w:rPr>
          <w:sz w:val="22"/>
          <w:szCs w:val="22"/>
        </w:rPr>
        <w:t>- стремление к развитию, самосовершенствованию;</w:t>
      </w:r>
    </w:p>
    <w:p w:rsidR="006357D0" w:rsidRPr="00B3093F" w:rsidRDefault="006357D0" w:rsidP="006357D0">
      <w:pPr>
        <w:ind w:firstLine="709"/>
        <w:jc w:val="both"/>
        <w:rPr>
          <w:sz w:val="22"/>
          <w:szCs w:val="22"/>
        </w:rPr>
      </w:pPr>
      <w:r w:rsidRPr="00B3093F">
        <w:rPr>
          <w:sz w:val="22"/>
          <w:szCs w:val="22"/>
        </w:rPr>
        <w:t>- широкий кругозор;</w:t>
      </w:r>
    </w:p>
    <w:p w:rsidR="006357D0" w:rsidRPr="00B3093F" w:rsidRDefault="006357D0" w:rsidP="006357D0">
      <w:pPr>
        <w:ind w:firstLine="709"/>
        <w:jc w:val="both"/>
        <w:rPr>
          <w:sz w:val="22"/>
          <w:szCs w:val="22"/>
        </w:rPr>
      </w:pPr>
      <w:r w:rsidRPr="00B3093F">
        <w:rPr>
          <w:sz w:val="22"/>
          <w:szCs w:val="22"/>
        </w:rPr>
        <w:lastRenderedPageBreak/>
        <w:t>- опыт взаимодействия с общественностью и со средствами массовой информации;</w:t>
      </w:r>
    </w:p>
    <w:p w:rsidR="006357D0" w:rsidRPr="00B3093F" w:rsidRDefault="006357D0" w:rsidP="006357D0">
      <w:pPr>
        <w:ind w:firstLine="709"/>
        <w:jc w:val="both"/>
        <w:rPr>
          <w:sz w:val="22"/>
          <w:szCs w:val="22"/>
        </w:rPr>
      </w:pPr>
      <w:r w:rsidRPr="00B3093F">
        <w:rPr>
          <w:sz w:val="22"/>
          <w:szCs w:val="22"/>
        </w:rPr>
        <w:t>- антикоррупционное поведение, отсутствие компрометирующих сведений;</w:t>
      </w:r>
    </w:p>
    <w:p w:rsidR="006357D0" w:rsidRPr="00B3093F" w:rsidRDefault="006357D0" w:rsidP="006357D0">
      <w:pPr>
        <w:ind w:firstLine="709"/>
        <w:jc w:val="both"/>
        <w:rPr>
          <w:sz w:val="22"/>
          <w:szCs w:val="22"/>
        </w:rPr>
      </w:pPr>
      <w:r w:rsidRPr="00B3093F">
        <w:rPr>
          <w:sz w:val="22"/>
          <w:szCs w:val="22"/>
        </w:rPr>
        <w:t>3) перспективный уровень:</w:t>
      </w:r>
    </w:p>
    <w:p w:rsidR="006357D0" w:rsidRPr="00B3093F" w:rsidRDefault="006357D0" w:rsidP="006357D0">
      <w:pPr>
        <w:ind w:firstLine="709"/>
        <w:jc w:val="both"/>
        <w:rPr>
          <w:sz w:val="22"/>
          <w:szCs w:val="22"/>
        </w:rPr>
      </w:pPr>
      <w:r w:rsidRPr="00B3093F">
        <w:rPr>
          <w:sz w:val="22"/>
          <w:szCs w:val="22"/>
        </w:rPr>
        <w:t>- опыт управленческой деятельности не менее 1 года;</w:t>
      </w:r>
    </w:p>
    <w:p w:rsidR="006357D0" w:rsidRPr="00B3093F" w:rsidRDefault="006357D0" w:rsidP="006357D0">
      <w:pPr>
        <w:ind w:firstLine="709"/>
        <w:jc w:val="both"/>
        <w:rPr>
          <w:sz w:val="22"/>
          <w:szCs w:val="22"/>
        </w:rPr>
      </w:pPr>
      <w:r w:rsidRPr="00B3093F">
        <w:rPr>
          <w:sz w:val="22"/>
          <w:szCs w:val="22"/>
        </w:rPr>
        <w:t>- наличие профессиональных достижений, характеризующих кандидата как руководителя, обладающего способностями к управлению;</w:t>
      </w:r>
    </w:p>
    <w:p w:rsidR="006357D0" w:rsidRPr="00B3093F" w:rsidRDefault="006357D0" w:rsidP="006357D0">
      <w:pPr>
        <w:ind w:firstLine="709"/>
        <w:jc w:val="both"/>
        <w:rPr>
          <w:sz w:val="22"/>
          <w:szCs w:val="22"/>
        </w:rPr>
      </w:pPr>
      <w:r w:rsidRPr="00B3093F">
        <w:rPr>
          <w:sz w:val="22"/>
          <w:szCs w:val="22"/>
        </w:rPr>
        <w:t>- обладание компетенциями современного руководителя;</w:t>
      </w:r>
    </w:p>
    <w:p w:rsidR="006357D0" w:rsidRPr="00B3093F" w:rsidRDefault="006357D0" w:rsidP="006357D0">
      <w:pPr>
        <w:ind w:firstLine="709"/>
        <w:jc w:val="both"/>
        <w:rPr>
          <w:sz w:val="22"/>
          <w:szCs w:val="22"/>
        </w:rPr>
      </w:pPr>
      <w:r w:rsidRPr="00B3093F">
        <w:rPr>
          <w:sz w:val="22"/>
          <w:szCs w:val="22"/>
        </w:rPr>
        <w:t>- стремление к развитию, самосовершенствованию;</w:t>
      </w:r>
    </w:p>
    <w:p w:rsidR="006357D0" w:rsidRPr="00B3093F" w:rsidRDefault="006357D0" w:rsidP="006357D0">
      <w:pPr>
        <w:ind w:firstLine="709"/>
        <w:jc w:val="both"/>
        <w:rPr>
          <w:sz w:val="22"/>
          <w:szCs w:val="22"/>
        </w:rPr>
      </w:pPr>
      <w:r w:rsidRPr="00B3093F">
        <w:rPr>
          <w:sz w:val="22"/>
          <w:szCs w:val="22"/>
        </w:rPr>
        <w:t>- широкий кругозор;</w:t>
      </w:r>
    </w:p>
    <w:p w:rsidR="006357D0" w:rsidRPr="00B3093F" w:rsidRDefault="006357D0" w:rsidP="006357D0">
      <w:pPr>
        <w:ind w:firstLine="709"/>
        <w:jc w:val="both"/>
        <w:rPr>
          <w:sz w:val="22"/>
          <w:szCs w:val="22"/>
        </w:rPr>
      </w:pPr>
      <w:r w:rsidRPr="00B3093F">
        <w:rPr>
          <w:sz w:val="22"/>
          <w:szCs w:val="22"/>
        </w:rPr>
        <w:t>- антикоррупционное поведение, отсутствие компрометирующих сведений.</w:t>
      </w:r>
    </w:p>
    <w:p w:rsidR="006357D0" w:rsidRPr="00B3093F" w:rsidRDefault="006357D0" w:rsidP="006357D0">
      <w:pPr>
        <w:pStyle w:val="ConsPlusNormal"/>
        <w:ind w:firstLine="709"/>
        <w:jc w:val="both"/>
        <w:rPr>
          <w:rFonts w:ascii="Times New Roman" w:hAnsi="Times New Roman" w:cs="Times New Roman"/>
          <w:sz w:val="22"/>
          <w:szCs w:val="22"/>
        </w:rPr>
      </w:pP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14. Кандидаты представляют в комиссию следующие документы:</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собственноручно заполненную и подписанную анкету кандидата на включение в муниципальный резерв кадров по прилагаемой форме (далее – анкета). Кандидат несет персональную ответственность за достоверность указанных в анкете сведений;</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письмо-рекомендацию от субъекта выдвижения, характеризующее деловые, профессиональные и личностные качества кандидата, с указанием целевых управленческих должностей, на которые он может быть назначен (в свободной форме);</w:t>
      </w:r>
    </w:p>
    <w:p w:rsidR="006357D0" w:rsidRPr="00B3093F" w:rsidRDefault="006357D0" w:rsidP="006357D0">
      <w:pPr>
        <w:shd w:val="clear" w:color="auto" w:fill="FFFFFF"/>
        <w:ind w:firstLine="709"/>
        <w:jc w:val="both"/>
        <w:rPr>
          <w:sz w:val="22"/>
          <w:szCs w:val="22"/>
        </w:rPr>
      </w:pPr>
      <w:r w:rsidRPr="00B3093F">
        <w:rPr>
          <w:sz w:val="22"/>
          <w:szCs w:val="22"/>
        </w:rPr>
        <w:t>копию паспорта или документа, его заменяющего;</w:t>
      </w:r>
    </w:p>
    <w:p w:rsidR="006357D0" w:rsidRPr="00B3093F" w:rsidRDefault="006357D0" w:rsidP="006357D0">
      <w:pPr>
        <w:shd w:val="clear" w:color="auto" w:fill="FFFFFF"/>
        <w:ind w:firstLine="709"/>
        <w:jc w:val="both"/>
        <w:rPr>
          <w:sz w:val="22"/>
          <w:szCs w:val="22"/>
        </w:rPr>
      </w:pPr>
      <w:r w:rsidRPr="00B3093F">
        <w:rPr>
          <w:sz w:val="22"/>
          <w:szCs w:val="22"/>
        </w:rPr>
        <w:t>копию трудовой книжки, заверенную нотариально или кадровой службой по месту работы (службы), иные документы, подтверждающие трудовую (служебную) деятельность кандидата;</w:t>
      </w:r>
    </w:p>
    <w:p w:rsidR="006357D0" w:rsidRPr="00B3093F" w:rsidRDefault="006357D0" w:rsidP="006357D0">
      <w:pPr>
        <w:shd w:val="clear" w:color="auto" w:fill="FFFFFF"/>
        <w:ind w:firstLine="709"/>
        <w:jc w:val="both"/>
        <w:rPr>
          <w:sz w:val="22"/>
          <w:szCs w:val="22"/>
        </w:rPr>
      </w:pPr>
      <w:r w:rsidRPr="00B3093F">
        <w:rPr>
          <w:sz w:val="22"/>
          <w:szCs w:val="22"/>
        </w:rPr>
        <w:t>копии документов об образовании и квалификации, по желанию кандидата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кандидата;</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справку о наличии (отсутствии) судимости и (или) факта уголовного преследования либо о прекращении уголовного преследования.</w:t>
      </w:r>
    </w:p>
    <w:p w:rsidR="006357D0" w:rsidRPr="00B3093F" w:rsidRDefault="006357D0" w:rsidP="006357D0">
      <w:pPr>
        <w:ind w:firstLine="709"/>
        <w:jc w:val="both"/>
        <w:rPr>
          <w:sz w:val="22"/>
          <w:szCs w:val="22"/>
        </w:rPr>
      </w:pPr>
      <w:r w:rsidRPr="00B3093F">
        <w:rPr>
          <w:sz w:val="22"/>
          <w:szCs w:val="22"/>
        </w:rPr>
        <w:t xml:space="preserve">Кандидаты на основе самовыдвижения дополнительно представляют отзыв лица, занимающего руководящую должность, позволяющий дать качественную оценку уровня личных профессиональных компетенций и опыта кандидата. </w:t>
      </w:r>
    </w:p>
    <w:p w:rsidR="006357D0" w:rsidRPr="00B3093F" w:rsidRDefault="006357D0" w:rsidP="006357D0">
      <w:pPr>
        <w:ind w:firstLine="709"/>
        <w:jc w:val="both"/>
        <w:rPr>
          <w:sz w:val="22"/>
          <w:szCs w:val="22"/>
        </w:rPr>
      </w:pPr>
      <w:r w:rsidRPr="00B3093F">
        <w:rPr>
          <w:sz w:val="22"/>
          <w:szCs w:val="22"/>
        </w:rPr>
        <w:t xml:space="preserve">В  соответствии  со </w:t>
      </w:r>
      <w:hyperlink r:id="rId9" w:history="1">
        <w:r w:rsidRPr="00B3093F">
          <w:rPr>
            <w:rStyle w:val="a7"/>
            <w:sz w:val="22"/>
            <w:szCs w:val="22"/>
          </w:rPr>
          <w:t>статьей  9</w:t>
        </w:r>
      </w:hyperlink>
      <w:r w:rsidRPr="00B3093F">
        <w:rPr>
          <w:rStyle w:val="a7"/>
          <w:sz w:val="22"/>
          <w:szCs w:val="22"/>
        </w:rPr>
        <w:t xml:space="preserve"> </w:t>
      </w:r>
      <w:r w:rsidRPr="00B3093F">
        <w:rPr>
          <w:sz w:val="22"/>
          <w:szCs w:val="22"/>
        </w:rPr>
        <w:t xml:space="preserve"> Федерального  закона  от 27 июля 2006 г. </w:t>
      </w:r>
    </w:p>
    <w:p w:rsidR="006357D0" w:rsidRPr="00B3093F" w:rsidRDefault="006357D0" w:rsidP="006357D0">
      <w:pPr>
        <w:jc w:val="both"/>
        <w:rPr>
          <w:sz w:val="22"/>
          <w:szCs w:val="22"/>
        </w:rPr>
      </w:pPr>
      <w:r w:rsidRPr="00B3093F">
        <w:rPr>
          <w:sz w:val="22"/>
          <w:szCs w:val="22"/>
        </w:rPr>
        <w:t>№ 152-ФЗ «О персональных данных» получение, хранение, обработка и использование персональных данных кандидатов, а также лиц, включенных в муниципальный резерв кадров, осуществляются с их письменного согласия.</w:t>
      </w:r>
    </w:p>
    <w:p w:rsidR="006357D0" w:rsidRPr="00B3093F" w:rsidRDefault="006357D0" w:rsidP="006357D0">
      <w:pPr>
        <w:pStyle w:val="ConsPlusNormal"/>
        <w:ind w:firstLine="708"/>
        <w:jc w:val="both"/>
        <w:rPr>
          <w:rFonts w:ascii="Times New Roman" w:hAnsi="Times New Roman" w:cs="Times New Roman"/>
          <w:sz w:val="22"/>
          <w:szCs w:val="22"/>
        </w:rPr>
      </w:pPr>
      <w:r w:rsidRPr="00B3093F">
        <w:rPr>
          <w:rFonts w:ascii="Times New Roman" w:hAnsi="Times New Roman" w:cs="Times New Roman"/>
          <w:sz w:val="22"/>
          <w:szCs w:val="22"/>
        </w:rPr>
        <w:t>15. Комиссия рассматривает представленные документы кандидатов на соответствие требованиям, установленным пунктом 13 настоящего Положения, а также проверяет достоверность сведений, представленных субъектами выдвижения, и кандидатами на основе самовыдвижения.</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16. Кандидат не допускается к последующему этапу отбора в случае установления в ходе проверки фактов несоответствия требованиям, установленным пунктом 13 настоящего Положения, а также представления им подложных документов или заведомо ложных сведений о себе.</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17. Оценка кандидатов на включение в муниципальный резерв кадров осуществляется комиссией с применением следующих методик:</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 xml:space="preserve">анализ документальных данных (анкеты, письма-рекомендации, отзывы); </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тестирование на знание действующего законодательства, выявление личностно-деловых качеств;</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собеседование для выявления интересующих сведений (стремлений, потребностей, мотивов поведения и т.п.);</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оценка результатов трудовой деятельности;</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запрос и проверка рекомендаций, послужного списка.</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Конкретные методики оценки определяются решением комиссии.</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 xml:space="preserve">Для организации и проведения оценки кандидатов могут привлекаться научные, образовательные и иные организации в соответствии с законодательством Российской Федерации. </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 xml:space="preserve">18. Изучение, оценка и отбор кандидатов может осуществляться с участием независимых экспертов, приглашаемых комиссией. </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Комиссия вправе приглашать на свои заседания кандидатов на включение в муниципальный резерв кадров.</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19. По итогам проведенной оценки личностно-профессиональных и управленческих ресурсов кандидатов составляется их рейтинг, ранжированный в зависимости от результатов оценки.</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lastRenderedPageBreak/>
        <w:t>Комиссия принимает решение о включении в муниципальный резерв кадров кандидатов, обладающих высокими профессионально-деловыми, личностными и морально-этическими качествами, с учетом полученного рейтингового балла.</w:t>
      </w:r>
    </w:p>
    <w:p w:rsidR="006357D0" w:rsidRPr="00B3093F" w:rsidRDefault="006357D0" w:rsidP="006357D0">
      <w:pPr>
        <w:ind w:firstLine="709"/>
        <w:jc w:val="both"/>
        <w:rPr>
          <w:sz w:val="22"/>
          <w:szCs w:val="22"/>
        </w:rPr>
      </w:pPr>
      <w:r w:rsidRPr="00B3093F">
        <w:rPr>
          <w:sz w:val="22"/>
          <w:szCs w:val="22"/>
        </w:rPr>
        <w:t>20. Решение комиссии о включении (не включении) в муниципальный резерв кадров оформляется протоколом.</w:t>
      </w:r>
    </w:p>
    <w:p w:rsidR="006357D0" w:rsidRPr="00B3093F" w:rsidRDefault="006357D0" w:rsidP="006357D0">
      <w:pPr>
        <w:ind w:firstLine="709"/>
        <w:jc w:val="both"/>
        <w:rPr>
          <w:sz w:val="22"/>
          <w:szCs w:val="22"/>
        </w:rPr>
      </w:pPr>
      <w:r w:rsidRPr="00B3093F">
        <w:rPr>
          <w:sz w:val="22"/>
          <w:szCs w:val="22"/>
        </w:rPr>
        <w:t xml:space="preserve">21. Документы кандидатов, не допущенных к отбору в связи с несоответствием требованиям, установленным пунктом 13 настоящего Положения, и кандидатов, участвовавших в отборе, но не прошедших его, возвращаются им в течение семи рабочих дней со дня проведения заседания комиссии. </w:t>
      </w:r>
    </w:p>
    <w:p w:rsidR="006357D0" w:rsidRPr="00B3093F" w:rsidRDefault="006357D0" w:rsidP="006357D0">
      <w:pPr>
        <w:ind w:firstLine="709"/>
        <w:jc w:val="both"/>
        <w:rPr>
          <w:sz w:val="22"/>
          <w:szCs w:val="22"/>
        </w:rPr>
      </w:pPr>
      <w:r w:rsidRPr="00B3093F">
        <w:rPr>
          <w:sz w:val="22"/>
          <w:szCs w:val="22"/>
        </w:rPr>
        <w:t>После истечения двух месяцев со дня принятия комиссией соответствующего решения в отношении кандидатов, не допущенных к отбору в связи с несоответствием требованиям, установленным пунктом 13 настоящего Положения, и кандидатов, участвовавших в отборе, но не прошедших его, их документы подлежат уничтожению.</w:t>
      </w:r>
    </w:p>
    <w:p w:rsidR="006357D0" w:rsidRPr="00B3093F" w:rsidRDefault="006357D0" w:rsidP="006357D0">
      <w:pPr>
        <w:ind w:firstLine="709"/>
        <w:jc w:val="both"/>
        <w:rPr>
          <w:sz w:val="22"/>
          <w:szCs w:val="22"/>
        </w:rPr>
      </w:pPr>
      <w:bookmarkStart w:id="1" w:name="sub_29"/>
      <w:r w:rsidRPr="00B3093F">
        <w:rPr>
          <w:sz w:val="22"/>
          <w:szCs w:val="22"/>
        </w:rPr>
        <w:t>22. Решения комиссии о включении в муниципальный резерв кадров  размещаются на официальном сайте администрации Чамзинского муниципального района в информационно-телекоммуникационной сети «Интернет».</w:t>
      </w:r>
    </w:p>
    <w:bookmarkEnd w:id="1"/>
    <w:p w:rsidR="006357D0" w:rsidRPr="00B3093F" w:rsidRDefault="006357D0" w:rsidP="006357D0">
      <w:pPr>
        <w:pStyle w:val="ConsPlusNormal"/>
        <w:ind w:firstLine="0"/>
        <w:jc w:val="both"/>
        <w:rPr>
          <w:rFonts w:ascii="Times New Roman" w:hAnsi="Times New Roman" w:cs="Times New Roman"/>
          <w:sz w:val="22"/>
          <w:szCs w:val="22"/>
        </w:rPr>
      </w:pPr>
    </w:p>
    <w:p w:rsidR="006357D0" w:rsidRPr="00B3093F" w:rsidRDefault="006357D0" w:rsidP="006357D0">
      <w:pPr>
        <w:pStyle w:val="ConsPlusNormal"/>
        <w:ind w:firstLine="709"/>
        <w:jc w:val="center"/>
        <w:rPr>
          <w:rFonts w:ascii="Times New Roman" w:hAnsi="Times New Roman" w:cs="Times New Roman"/>
          <w:b/>
          <w:sz w:val="22"/>
          <w:szCs w:val="22"/>
        </w:rPr>
      </w:pPr>
      <w:r w:rsidRPr="00B3093F">
        <w:rPr>
          <w:rFonts w:ascii="Times New Roman" w:hAnsi="Times New Roman" w:cs="Times New Roman"/>
          <w:b/>
          <w:sz w:val="22"/>
          <w:szCs w:val="22"/>
        </w:rPr>
        <w:t>3. Основания для исключения и порядок исключения из муниципального резерва кадров. Повторное включение в муниципальный резерв кадров</w:t>
      </w:r>
    </w:p>
    <w:p w:rsidR="006357D0" w:rsidRPr="00B3093F" w:rsidRDefault="006357D0" w:rsidP="006357D0">
      <w:pPr>
        <w:pStyle w:val="ConsPlusNormal"/>
        <w:ind w:firstLine="709"/>
        <w:jc w:val="both"/>
        <w:rPr>
          <w:rFonts w:ascii="Times New Roman" w:hAnsi="Times New Roman" w:cs="Times New Roman"/>
          <w:b/>
          <w:sz w:val="22"/>
          <w:szCs w:val="22"/>
        </w:rPr>
      </w:pP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23. Лицо, состоящее в муниципальном резерве кадров, исключается из его состава в следующих случаях:</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в соответствии с личным заявлением;</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 xml:space="preserve">по истечении трех лет пребывания в муниципальном резерве кадров; </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назначения на вышестоящую должность;</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достижения предельного возраста нахождения в муниципальном резерве кадров, предусмотренного пунктом 13 настоящего Положения;</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признания лица, состоящего в муниципальном резерве, недееспособным или ограниченно дееспособным решением суда, вступившим в законную силу;</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осуждения к наказанию в соответствии с приговором суда, вступившим в законную силу, а также в случае наличия неснятой или непогашенной в установленном законодательством порядке судимости;</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выхода из гражданства Российской Федерации или приобретения гражданства другого государства;</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смерти лица, а также признания его судом умершим или безвестно отсутствующим.</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24. Решения комиссии об исключении лиц из муниципального резерва кадров размещаются на официальном сайте администрации Чамзинского муниципального района в информационно-телекоммуникационной сети «Интернет».</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25. Лицо, исключенное из муниципального резерва по истечении предельного срока пребывания в его составе, может быть повторно включено в муниципальный резерв кадров по решению комиссии</w:t>
      </w:r>
      <w:r w:rsidRPr="00B3093F">
        <w:rPr>
          <w:sz w:val="22"/>
          <w:szCs w:val="22"/>
        </w:rPr>
        <w:t xml:space="preserve"> </w:t>
      </w:r>
      <w:r w:rsidRPr="00B3093F">
        <w:rPr>
          <w:rFonts w:ascii="Times New Roman" w:hAnsi="Times New Roman" w:cs="Times New Roman"/>
          <w:sz w:val="22"/>
          <w:szCs w:val="22"/>
        </w:rPr>
        <w:t>при условии соответствия требованиям, предусмотренным пунктом 13 настоящего Положения.</w:t>
      </w:r>
    </w:p>
    <w:p w:rsidR="006357D0" w:rsidRPr="00B3093F" w:rsidRDefault="006357D0" w:rsidP="006357D0">
      <w:pPr>
        <w:pStyle w:val="ConsPlusNormal"/>
        <w:ind w:firstLine="709"/>
        <w:jc w:val="both"/>
        <w:rPr>
          <w:rFonts w:ascii="Times New Roman" w:hAnsi="Times New Roman" w:cs="Times New Roman"/>
          <w:sz w:val="22"/>
          <w:szCs w:val="22"/>
        </w:rPr>
      </w:pPr>
    </w:p>
    <w:p w:rsidR="006357D0" w:rsidRPr="00B3093F" w:rsidRDefault="006357D0" w:rsidP="006357D0">
      <w:pPr>
        <w:autoSpaceDE w:val="0"/>
        <w:autoSpaceDN w:val="0"/>
        <w:adjustRightInd w:val="0"/>
        <w:ind w:firstLine="709"/>
        <w:jc w:val="center"/>
        <w:outlineLvl w:val="1"/>
        <w:rPr>
          <w:b/>
          <w:sz w:val="22"/>
          <w:szCs w:val="22"/>
        </w:rPr>
      </w:pPr>
      <w:r w:rsidRPr="00B3093F">
        <w:rPr>
          <w:b/>
          <w:sz w:val="22"/>
          <w:szCs w:val="22"/>
        </w:rPr>
        <w:t>4. Работа с резервом управленческих кадров</w:t>
      </w:r>
    </w:p>
    <w:p w:rsidR="006357D0" w:rsidRPr="00B3093F" w:rsidRDefault="006357D0" w:rsidP="006357D0">
      <w:pPr>
        <w:autoSpaceDE w:val="0"/>
        <w:autoSpaceDN w:val="0"/>
        <w:adjustRightInd w:val="0"/>
        <w:ind w:firstLine="709"/>
        <w:jc w:val="both"/>
        <w:outlineLvl w:val="1"/>
        <w:rPr>
          <w:sz w:val="22"/>
          <w:szCs w:val="22"/>
        </w:rPr>
      </w:pP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26. Администрация Чамзинского муниципального района :</w:t>
      </w:r>
    </w:p>
    <w:p w:rsidR="006357D0" w:rsidRPr="00B3093F" w:rsidRDefault="006357D0" w:rsidP="006357D0">
      <w:pPr>
        <w:pStyle w:val="ConsPlusNormal"/>
        <w:ind w:firstLine="708"/>
        <w:jc w:val="both"/>
        <w:rPr>
          <w:rFonts w:ascii="Times New Roman" w:hAnsi="Times New Roman" w:cs="Times New Roman"/>
          <w:sz w:val="22"/>
          <w:szCs w:val="22"/>
        </w:rPr>
      </w:pPr>
      <w:r w:rsidRPr="00B3093F">
        <w:rPr>
          <w:rFonts w:ascii="Times New Roman" w:hAnsi="Times New Roman" w:cs="Times New Roman"/>
          <w:sz w:val="22"/>
          <w:szCs w:val="22"/>
        </w:rPr>
        <w:t>подготавливает проекты решений комиссии о включении кандидатов в муниципальный резерв кадров , об исключении лица из его состава;</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ведет работу по учету и пополнению базы данных муниципального резерва кадров;</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проводит анализ состояния муниципального резерва кадров с учетом прогноза изменений численности работников в сфере муниципального управления, управления в сферах экономики и социального развития Чамзинского муниципального района;</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организует профессионально-личностное развитие или стажировку граждан, включенных в муниципальный резерв кадров.</w:t>
      </w:r>
    </w:p>
    <w:p w:rsidR="006357D0" w:rsidRPr="00B3093F" w:rsidRDefault="006357D0" w:rsidP="006357D0">
      <w:pPr>
        <w:ind w:firstLine="709"/>
        <w:jc w:val="both"/>
        <w:rPr>
          <w:sz w:val="22"/>
          <w:szCs w:val="22"/>
        </w:rPr>
      </w:pPr>
      <w:r w:rsidRPr="00B3093F">
        <w:rPr>
          <w:sz w:val="22"/>
          <w:szCs w:val="22"/>
        </w:rPr>
        <w:t xml:space="preserve">27. Обновление информации о лицах, состоящих в муниципальном резерве кадров, осуществляется на основе информации, представляемой гражданами, включенными в муниципальный резерв кадров, по мере поступления. </w:t>
      </w:r>
    </w:p>
    <w:p w:rsidR="006357D0" w:rsidRPr="00B3093F" w:rsidRDefault="006357D0" w:rsidP="006357D0">
      <w:pPr>
        <w:ind w:firstLine="709"/>
        <w:jc w:val="both"/>
        <w:rPr>
          <w:sz w:val="22"/>
          <w:szCs w:val="22"/>
        </w:rPr>
      </w:pPr>
      <w:r w:rsidRPr="00B3093F">
        <w:rPr>
          <w:sz w:val="22"/>
          <w:szCs w:val="22"/>
        </w:rPr>
        <w:t>При изменении персональных данных, указанных в анкете, лицо, состоящее в муниципальном резерве кадров, обязано уведомить об этом администрацию Чамзинского муниципального района  с приложением копий документов, подтверждающих данные изменения, в течение 10 рабочих дней со дня изменения данных сведений.</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28. Подготовка лиц, состоящих в муниципальном резерве кадров, включает в себя основную и дополнительную формы.</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lastRenderedPageBreak/>
        <w:t>29. Основной формой подготовки является самоподготовка на основании индивидуального плана профессионального развития, самостоятельно разработанного лицом, включенным в муниципальный резерв, сроком на один год.</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30. К дополнительным формам подготовки относятся:</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повышение квалификации, переподготовка, стажировка по соответствующим направлениям деятельности;</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прохождение тренингов, направленных на профессионально-личностное развитие;</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участие в работе конференций, круглых столов, совещаний, коллегиальных органов в качестве независимых экспертов;</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участие в подготовке программ социально-экономического развития Чамзинского муниципального района, планов и программ развития муниципальных образований;</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временное исполнение обязанностей на должностях муниципальной службы.</w:t>
      </w:r>
    </w:p>
    <w:p w:rsidR="006357D0" w:rsidRPr="00B3093F" w:rsidRDefault="006357D0" w:rsidP="006357D0">
      <w:pPr>
        <w:pStyle w:val="ConsPlusNormal"/>
        <w:ind w:firstLine="709"/>
        <w:jc w:val="both"/>
        <w:rPr>
          <w:rFonts w:ascii="Times New Roman" w:hAnsi="Times New Roman" w:cs="Times New Roman"/>
          <w:sz w:val="22"/>
          <w:szCs w:val="22"/>
        </w:rPr>
      </w:pPr>
    </w:p>
    <w:p w:rsidR="006357D0" w:rsidRPr="00B3093F" w:rsidRDefault="006357D0" w:rsidP="006357D0">
      <w:pPr>
        <w:pStyle w:val="ConsPlusNormal"/>
        <w:ind w:firstLine="709"/>
        <w:jc w:val="center"/>
        <w:rPr>
          <w:rFonts w:ascii="Times New Roman" w:hAnsi="Times New Roman" w:cs="Times New Roman"/>
          <w:b/>
          <w:sz w:val="22"/>
          <w:szCs w:val="22"/>
        </w:rPr>
      </w:pPr>
      <w:r w:rsidRPr="00B3093F">
        <w:rPr>
          <w:rFonts w:ascii="Times New Roman" w:hAnsi="Times New Roman" w:cs="Times New Roman"/>
          <w:b/>
          <w:sz w:val="22"/>
          <w:szCs w:val="22"/>
        </w:rPr>
        <w:t>5. Использование муниципального резерва управленческих кадров</w:t>
      </w:r>
    </w:p>
    <w:p w:rsidR="006357D0" w:rsidRPr="00B3093F" w:rsidRDefault="006357D0" w:rsidP="006357D0">
      <w:pPr>
        <w:pStyle w:val="ConsPlusNormal"/>
        <w:ind w:firstLine="709"/>
        <w:jc w:val="both"/>
        <w:rPr>
          <w:rFonts w:ascii="Times New Roman" w:hAnsi="Times New Roman" w:cs="Times New Roman"/>
          <w:sz w:val="22"/>
          <w:szCs w:val="22"/>
        </w:rPr>
      </w:pP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 xml:space="preserve">31. Основными направлениями использования муниципального резерва кадров являются: </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 xml:space="preserve">назначения на вакантные вышестоящие должности, в том числе перемещения между должностями, для оптимального распределения кадровых ресурсов по уровням и сферам муниципального управления; </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 xml:space="preserve">привлечение лиц, включенных в муниципальный резерв кадров, для подготовки резервов управленческих кадров иных уровней. </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Муниципальный резерв управленческих кадров Республики Мордовия может быть использован при замещении в соответствии с законодательством, должностей глав муниципальных районов, городского округа Саранск, должностей государственной гражданской службы Республики Мордовия, руководителей муниципальных, государственных организаций, а также организаций с долей собственности Республики Мордовия 25 и более процентов.</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32. В случае проведения конкурса на замещение вакантной должности кандидатура лица, состоящего в муниципальном резерве кадров, с его согласия направляется в конкурсную комиссию для участия в конкурсных процедурах в установленном законодательством порядке.</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33. По инициативе председателя комиссии информация о лице, состоящем в муниципальном резерве кадров, может быть доведена до соответствующего руководителя организации с целью рассмотрения возможности его назначения на должность.</w:t>
      </w:r>
    </w:p>
    <w:p w:rsidR="006357D0" w:rsidRPr="00B3093F" w:rsidRDefault="006357D0" w:rsidP="006357D0">
      <w:pPr>
        <w:pStyle w:val="ConsPlusNormal"/>
        <w:ind w:firstLine="709"/>
        <w:jc w:val="both"/>
        <w:rPr>
          <w:rFonts w:ascii="Times New Roman" w:hAnsi="Times New Roman" w:cs="Times New Roman"/>
          <w:sz w:val="22"/>
          <w:szCs w:val="22"/>
        </w:rPr>
      </w:pPr>
      <w:r w:rsidRPr="00B3093F">
        <w:rPr>
          <w:rFonts w:ascii="Times New Roman" w:hAnsi="Times New Roman" w:cs="Times New Roman"/>
          <w:sz w:val="22"/>
          <w:szCs w:val="22"/>
        </w:rPr>
        <w:t>34. Включение лица в муниципальный резерв управленческих кадров не является безусловным основанием для назначения его на управленческую должность.</w:t>
      </w:r>
    </w:p>
    <w:p w:rsidR="006357D0" w:rsidRPr="00B3093F" w:rsidRDefault="006357D0" w:rsidP="006357D0">
      <w:pPr>
        <w:pStyle w:val="1"/>
        <w:jc w:val="both"/>
        <w:rPr>
          <w:b w:val="0"/>
          <w:sz w:val="22"/>
          <w:szCs w:val="22"/>
        </w:rPr>
      </w:pPr>
      <w:bookmarkStart w:id="2" w:name="sub_57"/>
    </w:p>
    <w:p w:rsidR="006357D0" w:rsidRPr="006357D0" w:rsidRDefault="006357D0" w:rsidP="006357D0">
      <w:pPr>
        <w:pStyle w:val="1"/>
        <w:ind w:firstLine="708"/>
        <w:rPr>
          <w:rFonts w:ascii="Times New Roman" w:hAnsi="Times New Roman" w:cs="Times New Roman"/>
          <w:color w:val="auto"/>
          <w:sz w:val="22"/>
          <w:szCs w:val="22"/>
        </w:rPr>
      </w:pPr>
      <w:r w:rsidRPr="006357D0">
        <w:rPr>
          <w:rFonts w:ascii="Times New Roman" w:hAnsi="Times New Roman" w:cs="Times New Roman"/>
          <w:color w:val="auto"/>
          <w:sz w:val="22"/>
          <w:szCs w:val="22"/>
        </w:rPr>
        <w:t>6. Оценка эффективности работы с резервом управленческих кадров</w:t>
      </w:r>
    </w:p>
    <w:bookmarkEnd w:id="2"/>
    <w:p w:rsidR="006357D0" w:rsidRPr="00B3093F" w:rsidRDefault="006357D0" w:rsidP="006357D0">
      <w:pPr>
        <w:ind w:firstLine="709"/>
        <w:jc w:val="both"/>
        <w:rPr>
          <w:sz w:val="22"/>
          <w:szCs w:val="22"/>
        </w:rPr>
      </w:pPr>
    </w:p>
    <w:p w:rsidR="006357D0" w:rsidRPr="00B3093F" w:rsidRDefault="006357D0" w:rsidP="006357D0">
      <w:pPr>
        <w:ind w:firstLine="709"/>
        <w:jc w:val="both"/>
        <w:rPr>
          <w:sz w:val="22"/>
          <w:szCs w:val="22"/>
        </w:rPr>
      </w:pPr>
      <w:bookmarkStart w:id="3" w:name="sub_55"/>
      <w:r w:rsidRPr="00B3093F">
        <w:rPr>
          <w:sz w:val="22"/>
          <w:szCs w:val="22"/>
        </w:rPr>
        <w:t>35. Комиссией не реже одного раза в год осуществляется оценка эффективности работы с муниципальным резервом кадров.</w:t>
      </w:r>
    </w:p>
    <w:p w:rsidR="006357D0" w:rsidRPr="00B3093F" w:rsidRDefault="006357D0" w:rsidP="006357D0">
      <w:pPr>
        <w:ind w:firstLine="709"/>
        <w:jc w:val="both"/>
        <w:rPr>
          <w:sz w:val="22"/>
          <w:szCs w:val="22"/>
        </w:rPr>
      </w:pPr>
      <w:bookmarkStart w:id="4" w:name="sub_56"/>
      <w:bookmarkEnd w:id="3"/>
      <w:r w:rsidRPr="00B3093F">
        <w:rPr>
          <w:sz w:val="22"/>
          <w:szCs w:val="22"/>
        </w:rPr>
        <w:t>36. Основными показателями эффективности работы с муниципальным резервом кадров (далее – целевые показатели) являются:</w:t>
      </w:r>
    </w:p>
    <w:bookmarkEnd w:id="4"/>
    <w:p w:rsidR="006357D0" w:rsidRPr="00B3093F" w:rsidRDefault="006357D0" w:rsidP="006357D0">
      <w:pPr>
        <w:ind w:firstLine="709"/>
        <w:jc w:val="both"/>
        <w:rPr>
          <w:sz w:val="22"/>
          <w:szCs w:val="22"/>
        </w:rPr>
      </w:pPr>
      <w:r w:rsidRPr="00B3093F">
        <w:rPr>
          <w:sz w:val="22"/>
          <w:szCs w:val="22"/>
        </w:rPr>
        <w:t>доля лиц, назначенных из муниципального резерва кадров, по отношению к общему количеству лиц, включенных в муниципальный резерв управленческих кадров (отражает степень использования лиц, включенных в муниципальный резерв кадров, для замещения целевых и иных должностей, мобильность муниципального резерва кадров);</w:t>
      </w:r>
    </w:p>
    <w:p w:rsidR="006357D0" w:rsidRPr="00B3093F" w:rsidRDefault="006357D0" w:rsidP="006357D0">
      <w:pPr>
        <w:ind w:firstLine="709"/>
        <w:jc w:val="both"/>
        <w:rPr>
          <w:sz w:val="22"/>
          <w:szCs w:val="22"/>
        </w:rPr>
      </w:pPr>
      <w:r w:rsidRPr="00B3093F">
        <w:rPr>
          <w:sz w:val="22"/>
          <w:szCs w:val="22"/>
        </w:rPr>
        <w:t>доля целевых должностей, на которые назначены лица из муниципального резерва кадров (отражает эффективность планирования и использования муниципального резерва как источника замещения должностей);</w:t>
      </w:r>
    </w:p>
    <w:p w:rsidR="006357D0" w:rsidRPr="00B3093F" w:rsidRDefault="006357D0" w:rsidP="006357D0">
      <w:pPr>
        <w:ind w:firstLine="709"/>
        <w:jc w:val="both"/>
        <w:rPr>
          <w:sz w:val="22"/>
          <w:szCs w:val="22"/>
        </w:rPr>
      </w:pPr>
      <w:r w:rsidRPr="00B3093F">
        <w:rPr>
          <w:sz w:val="22"/>
          <w:szCs w:val="22"/>
        </w:rPr>
        <w:t>доля лиц, включенных в муниципальный резерв кадров, принявших участие в мероприятиях по профессионально-личностному развитию, от общего числа лиц, состоящих в резерве, за отчетный период.</w:t>
      </w:r>
    </w:p>
    <w:p w:rsidR="006357D0" w:rsidRPr="00B3093F" w:rsidRDefault="006357D0" w:rsidP="006357D0">
      <w:pPr>
        <w:ind w:firstLine="709"/>
        <w:jc w:val="both"/>
        <w:rPr>
          <w:sz w:val="22"/>
          <w:szCs w:val="22"/>
        </w:rPr>
      </w:pPr>
      <w:r w:rsidRPr="00B3093F">
        <w:rPr>
          <w:sz w:val="22"/>
          <w:szCs w:val="22"/>
        </w:rPr>
        <w:t>36. Индикаторы (критерии) достижения целевых показателей на предстоящий год ежегодно определяются комиссией исходя из накопленной кадровой статистики, динамики показателей за предшествующие периоды, а также сравнения аналогичных показателей по другим уровням муниципального резерва управленческих кадров.</w:t>
      </w:r>
    </w:p>
    <w:p w:rsidR="006357D0" w:rsidRPr="00B3093F" w:rsidRDefault="006357D0" w:rsidP="006357D0">
      <w:pPr>
        <w:ind w:firstLine="709"/>
        <w:jc w:val="both"/>
        <w:rPr>
          <w:sz w:val="22"/>
          <w:szCs w:val="22"/>
        </w:rPr>
      </w:pPr>
      <w:r w:rsidRPr="00B3093F">
        <w:rPr>
          <w:sz w:val="22"/>
          <w:szCs w:val="22"/>
        </w:rPr>
        <w:t>37. Ежегодно, в срок до 15 марта года, следующего за отчетным, начиная с 15 марта 2021 г. комиссией осуществляется оценка эффективности работы с муниципальным резервом кадров за истекший год.</w:t>
      </w:r>
    </w:p>
    <w:p w:rsidR="006357D0" w:rsidRPr="00B3093F" w:rsidRDefault="006357D0" w:rsidP="006357D0">
      <w:pPr>
        <w:ind w:firstLine="709"/>
        <w:jc w:val="both"/>
        <w:rPr>
          <w:sz w:val="22"/>
          <w:szCs w:val="22"/>
        </w:rPr>
      </w:pPr>
    </w:p>
    <w:p w:rsidR="006357D0" w:rsidRPr="00B3093F" w:rsidRDefault="006357D0" w:rsidP="006357D0">
      <w:pPr>
        <w:ind w:firstLine="709"/>
        <w:jc w:val="both"/>
        <w:rPr>
          <w:sz w:val="22"/>
          <w:szCs w:val="22"/>
        </w:rPr>
      </w:pPr>
    </w:p>
    <w:p w:rsidR="006357D0" w:rsidRPr="00B3093F" w:rsidRDefault="006357D0" w:rsidP="006357D0">
      <w:pPr>
        <w:widowControl w:val="0"/>
        <w:shd w:val="clear" w:color="auto" w:fill="FFFFFF"/>
        <w:autoSpaceDE w:val="0"/>
        <w:autoSpaceDN w:val="0"/>
        <w:adjustRightInd w:val="0"/>
        <w:jc w:val="right"/>
        <w:rPr>
          <w:sz w:val="22"/>
          <w:szCs w:val="22"/>
        </w:rPr>
      </w:pPr>
      <w:r w:rsidRPr="00B3093F">
        <w:rPr>
          <w:sz w:val="22"/>
          <w:szCs w:val="22"/>
        </w:rPr>
        <w:t>Форма</w:t>
      </w:r>
    </w:p>
    <w:p w:rsidR="006357D0" w:rsidRPr="00B3093F" w:rsidRDefault="006357D0" w:rsidP="006357D0">
      <w:pPr>
        <w:widowControl w:val="0"/>
        <w:shd w:val="clear" w:color="auto" w:fill="FFFFFF"/>
        <w:autoSpaceDE w:val="0"/>
        <w:autoSpaceDN w:val="0"/>
        <w:adjustRightInd w:val="0"/>
        <w:jc w:val="both"/>
        <w:rPr>
          <w:b/>
          <w:sz w:val="22"/>
          <w:szCs w:val="22"/>
        </w:rPr>
      </w:pPr>
      <w:r w:rsidRPr="00B3093F">
        <w:rPr>
          <w:noProof/>
          <w:sz w:val="22"/>
          <w:szCs w:val="22"/>
        </w:rPr>
        <w:lastRenderedPageBreak/>
        <mc:AlternateContent>
          <mc:Choice Requires="wps">
            <w:drawing>
              <wp:anchor distT="0" distB="0" distL="114300" distR="114300" simplePos="0" relativeHeight="251668480" behindDoc="0" locked="0" layoutInCell="1" allowOverlap="1" wp14:anchorId="662D7226" wp14:editId="78810168">
                <wp:simplePos x="0" y="0"/>
                <wp:positionH relativeFrom="column">
                  <wp:posOffset>5276850</wp:posOffset>
                </wp:positionH>
                <wp:positionV relativeFrom="paragraph">
                  <wp:posOffset>51435</wp:posOffset>
                </wp:positionV>
                <wp:extent cx="1143000" cy="1219200"/>
                <wp:effectExtent l="5080" t="13335" r="13970"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9200"/>
                        </a:xfrm>
                        <a:prstGeom prst="rect">
                          <a:avLst/>
                        </a:prstGeom>
                        <a:solidFill>
                          <a:srgbClr val="FFFFFF"/>
                        </a:solidFill>
                        <a:ln w="9525">
                          <a:solidFill>
                            <a:srgbClr val="000000"/>
                          </a:solidFill>
                          <a:miter lim="800000"/>
                          <a:headEnd/>
                          <a:tailEnd/>
                        </a:ln>
                      </wps:spPr>
                      <wps:txbx>
                        <w:txbxContent>
                          <w:p w:rsidR="006357D0" w:rsidRDefault="006357D0" w:rsidP="006357D0">
                            <w:pPr>
                              <w:jc w:val="center"/>
                            </w:pPr>
                          </w:p>
                          <w:p w:rsidR="006357D0" w:rsidRDefault="006357D0" w:rsidP="006357D0">
                            <w:pPr>
                              <w:jc w:val="center"/>
                            </w:pPr>
                          </w:p>
                          <w:p w:rsidR="006357D0" w:rsidRDefault="006357D0" w:rsidP="006357D0">
                            <w:pPr>
                              <w:jc w:val="center"/>
                            </w:pPr>
                            <w:r>
                              <w:t>Место</w:t>
                            </w:r>
                          </w:p>
                          <w:p w:rsidR="006357D0" w:rsidRDefault="006357D0" w:rsidP="006357D0">
                            <w:pPr>
                              <w:jc w:val="center"/>
                            </w:pPr>
                            <w:r>
                              <w:t>для</w:t>
                            </w:r>
                          </w:p>
                          <w:p w:rsidR="006357D0" w:rsidRDefault="006357D0" w:rsidP="006357D0">
                            <w:pPr>
                              <w:jc w:val="center"/>
                            </w:pPr>
                            <w:r>
                              <w:t>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D7226" id="_x0000_t202" coordsize="21600,21600" o:spt="202" path="m,l,21600r21600,l21600,xe">
                <v:stroke joinstyle="miter"/>
                <v:path gradientshapeok="t" o:connecttype="rect"/>
              </v:shapetype>
              <v:shape id="Поле 7" o:spid="_x0000_s1026" type="#_x0000_t202" style="position:absolute;left:0;text-align:left;margin-left:415.5pt;margin-top:4.05pt;width:90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">
                <v:textbox>
                  <w:txbxContent>
                    <w:p w:rsidR="006357D0" w:rsidRDefault="006357D0" w:rsidP="006357D0">
                      <w:pPr>
                        <w:jc w:val="center"/>
                      </w:pPr>
                    </w:p>
                    <w:p w:rsidR="006357D0" w:rsidRDefault="006357D0" w:rsidP="006357D0">
                      <w:pPr>
                        <w:jc w:val="center"/>
                      </w:pPr>
                    </w:p>
                    <w:p w:rsidR="006357D0" w:rsidRDefault="006357D0" w:rsidP="006357D0">
                      <w:pPr>
                        <w:jc w:val="center"/>
                      </w:pPr>
                      <w:r>
                        <w:t>Место</w:t>
                      </w:r>
                    </w:p>
                    <w:p w:rsidR="006357D0" w:rsidRDefault="006357D0" w:rsidP="006357D0">
                      <w:pPr>
                        <w:jc w:val="center"/>
                      </w:pPr>
                      <w:r>
                        <w:t>для</w:t>
                      </w:r>
                    </w:p>
                    <w:p w:rsidR="006357D0" w:rsidRDefault="006357D0" w:rsidP="006357D0">
                      <w:pPr>
                        <w:jc w:val="center"/>
                      </w:pPr>
                      <w:r>
                        <w:t>фотографии</w:t>
                      </w:r>
                    </w:p>
                  </w:txbxContent>
                </v:textbox>
              </v:shape>
            </w:pict>
          </mc:Fallback>
        </mc:AlternateContent>
      </w:r>
      <w:r w:rsidRPr="00B3093F">
        <w:rPr>
          <w:b/>
          <w:sz w:val="22"/>
          <w:szCs w:val="22"/>
        </w:rPr>
        <w:t xml:space="preserve">                                    АНКЕТА</w:t>
      </w:r>
    </w:p>
    <w:p w:rsidR="006357D0" w:rsidRPr="00B3093F" w:rsidRDefault="006357D0" w:rsidP="006357D0">
      <w:pPr>
        <w:widowControl w:val="0"/>
        <w:pBdr>
          <w:bottom w:val="single" w:sz="12" w:space="1" w:color="auto"/>
        </w:pBdr>
        <w:shd w:val="clear" w:color="auto" w:fill="FFFFFF"/>
        <w:autoSpaceDE w:val="0"/>
        <w:autoSpaceDN w:val="0"/>
        <w:adjustRightInd w:val="0"/>
        <w:ind w:right="1843"/>
        <w:jc w:val="center"/>
        <w:rPr>
          <w:b/>
          <w:sz w:val="22"/>
          <w:szCs w:val="22"/>
        </w:rPr>
      </w:pPr>
      <w:r w:rsidRPr="00B3093F">
        <w:rPr>
          <w:b/>
          <w:sz w:val="22"/>
          <w:szCs w:val="22"/>
        </w:rPr>
        <w:t xml:space="preserve">претендента для включения в резерв управленческих кадров </w:t>
      </w:r>
    </w:p>
    <w:p w:rsidR="006357D0" w:rsidRPr="00B3093F" w:rsidRDefault="006357D0" w:rsidP="006357D0">
      <w:pPr>
        <w:widowControl w:val="0"/>
        <w:shd w:val="clear" w:color="auto" w:fill="FFFFFF"/>
        <w:autoSpaceDE w:val="0"/>
        <w:autoSpaceDN w:val="0"/>
        <w:adjustRightInd w:val="0"/>
        <w:ind w:right="1843"/>
        <w:jc w:val="center"/>
        <w:rPr>
          <w:sz w:val="22"/>
          <w:szCs w:val="22"/>
        </w:rPr>
      </w:pPr>
      <w:r w:rsidRPr="00B3093F">
        <w:rPr>
          <w:b/>
          <w:sz w:val="22"/>
          <w:szCs w:val="22"/>
        </w:rPr>
        <w:t>Чамзинского муниципального района</w:t>
      </w:r>
    </w:p>
    <w:p w:rsidR="006357D0" w:rsidRPr="00B3093F" w:rsidRDefault="006357D0" w:rsidP="006357D0">
      <w:pPr>
        <w:widowControl w:val="0"/>
        <w:shd w:val="clear" w:color="auto" w:fill="FFFFFF"/>
        <w:autoSpaceDE w:val="0"/>
        <w:autoSpaceDN w:val="0"/>
        <w:adjustRightInd w:val="0"/>
        <w:jc w:val="both"/>
        <w:rPr>
          <w:sz w:val="22"/>
          <w:szCs w:val="22"/>
        </w:rPr>
      </w:pPr>
    </w:p>
    <w:p w:rsidR="006357D0" w:rsidRPr="00B3093F" w:rsidRDefault="006357D0" w:rsidP="006357D0">
      <w:pPr>
        <w:widowControl w:val="0"/>
        <w:shd w:val="clear" w:color="auto" w:fill="FFFFFF"/>
        <w:autoSpaceDE w:val="0"/>
        <w:autoSpaceDN w:val="0"/>
        <w:adjustRightInd w:val="0"/>
        <w:jc w:val="both"/>
        <w:rPr>
          <w:sz w:val="22"/>
          <w:szCs w:val="22"/>
        </w:rPr>
      </w:pPr>
    </w:p>
    <w:p w:rsidR="006357D0" w:rsidRPr="00B3093F" w:rsidRDefault="006357D0" w:rsidP="006357D0">
      <w:pPr>
        <w:widowControl w:val="0"/>
        <w:shd w:val="clear" w:color="auto" w:fill="FFFFFF"/>
        <w:autoSpaceDE w:val="0"/>
        <w:autoSpaceDN w:val="0"/>
        <w:adjustRightInd w:val="0"/>
        <w:jc w:val="both"/>
        <w:rPr>
          <w:sz w:val="22"/>
          <w:szCs w:val="22"/>
        </w:rPr>
      </w:pPr>
      <w:r w:rsidRPr="00B3093F">
        <w:rPr>
          <w:b/>
          <w:sz w:val="22"/>
          <w:szCs w:val="22"/>
        </w:rPr>
        <w:t>1.</w:t>
      </w:r>
      <w:r w:rsidRPr="00B3093F">
        <w:rPr>
          <w:sz w:val="22"/>
          <w:szCs w:val="22"/>
        </w:rPr>
        <w:t xml:space="preserve"> </w:t>
      </w:r>
      <w:r w:rsidRPr="00B3093F">
        <w:rPr>
          <w:b/>
          <w:sz w:val="22"/>
          <w:szCs w:val="22"/>
        </w:rPr>
        <w:t>Ф.И.О. (полностью):</w:t>
      </w:r>
      <w:r w:rsidRPr="00B3093F">
        <w:rPr>
          <w:sz w:val="22"/>
          <w:szCs w:val="22"/>
        </w:rPr>
        <w:t xml:space="preserve"> ______________________________________________________</w:t>
      </w:r>
    </w:p>
    <w:p w:rsidR="006357D0" w:rsidRPr="00B3093F" w:rsidRDefault="006357D0" w:rsidP="006357D0">
      <w:pPr>
        <w:widowControl w:val="0"/>
        <w:shd w:val="clear" w:color="auto" w:fill="FFFFFF"/>
        <w:autoSpaceDE w:val="0"/>
        <w:autoSpaceDN w:val="0"/>
        <w:adjustRightInd w:val="0"/>
        <w:jc w:val="both"/>
        <w:rPr>
          <w:sz w:val="22"/>
          <w:szCs w:val="22"/>
        </w:rPr>
      </w:pPr>
    </w:p>
    <w:p w:rsidR="006357D0" w:rsidRPr="00B3093F" w:rsidRDefault="006357D0" w:rsidP="006357D0">
      <w:pPr>
        <w:widowControl w:val="0"/>
        <w:shd w:val="clear" w:color="auto" w:fill="FFFFFF"/>
        <w:autoSpaceDE w:val="0"/>
        <w:autoSpaceDN w:val="0"/>
        <w:adjustRightInd w:val="0"/>
        <w:rPr>
          <w:sz w:val="22"/>
          <w:szCs w:val="22"/>
        </w:rPr>
      </w:pPr>
      <w:r w:rsidRPr="00B3093F">
        <w:rPr>
          <w:b/>
          <w:i/>
          <w:sz w:val="22"/>
          <w:szCs w:val="22"/>
        </w:rPr>
        <w:t>2.</w:t>
      </w:r>
      <w:r w:rsidRPr="00B3093F">
        <w:rPr>
          <w:sz w:val="22"/>
          <w:szCs w:val="22"/>
        </w:rPr>
        <w:t xml:space="preserve"> </w:t>
      </w:r>
      <w:r w:rsidRPr="00B3093F">
        <w:rPr>
          <w:b/>
          <w:i/>
          <w:sz w:val="22"/>
          <w:szCs w:val="22"/>
        </w:rPr>
        <w:t>Изменение Ф.И.О.:</w:t>
      </w:r>
      <w:r w:rsidRPr="00B3093F">
        <w:rPr>
          <w:sz w:val="22"/>
          <w:szCs w:val="22"/>
        </w:rPr>
        <w:t xml:space="preserve"> _______________________________________________________</w:t>
      </w:r>
    </w:p>
    <w:p w:rsidR="006357D0" w:rsidRPr="00B3093F" w:rsidRDefault="006357D0" w:rsidP="006357D0">
      <w:pPr>
        <w:widowControl w:val="0"/>
        <w:shd w:val="clear" w:color="auto" w:fill="FFFFFF"/>
        <w:autoSpaceDE w:val="0"/>
        <w:autoSpaceDN w:val="0"/>
        <w:adjustRightInd w:val="0"/>
        <w:jc w:val="center"/>
        <w:rPr>
          <w:sz w:val="22"/>
          <w:szCs w:val="22"/>
        </w:rPr>
      </w:pPr>
      <w:r w:rsidRPr="00B3093F">
        <w:rPr>
          <w:sz w:val="22"/>
          <w:szCs w:val="22"/>
        </w:rPr>
        <w:t xml:space="preserve">                                     (если изменяли, укажите: когда и по какой причине)</w:t>
      </w:r>
    </w:p>
    <w:p w:rsidR="006357D0" w:rsidRPr="00B3093F" w:rsidRDefault="006357D0" w:rsidP="006357D0">
      <w:pPr>
        <w:widowControl w:val="0"/>
        <w:shd w:val="clear" w:color="auto" w:fill="FFFFFF"/>
        <w:autoSpaceDE w:val="0"/>
        <w:autoSpaceDN w:val="0"/>
        <w:adjustRightInd w:val="0"/>
        <w:jc w:val="both"/>
        <w:rPr>
          <w:b/>
          <w:sz w:val="22"/>
          <w:szCs w:val="22"/>
        </w:rPr>
      </w:pPr>
    </w:p>
    <w:p w:rsidR="006357D0" w:rsidRPr="00B3093F" w:rsidRDefault="006357D0" w:rsidP="006357D0">
      <w:pPr>
        <w:widowControl w:val="0"/>
        <w:shd w:val="clear" w:color="auto" w:fill="FFFFFF"/>
        <w:autoSpaceDE w:val="0"/>
        <w:autoSpaceDN w:val="0"/>
        <w:adjustRightInd w:val="0"/>
        <w:jc w:val="both"/>
        <w:rPr>
          <w:sz w:val="22"/>
          <w:szCs w:val="22"/>
        </w:rPr>
      </w:pPr>
      <w:r w:rsidRPr="00B3093F">
        <w:rPr>
          <w:b/>
          <w:sz w:val="22"/>
          <w:szCs w:val="22"/>
        </w:rPr>
        <w:t xml:space="preserve">3. Гражданство: </w:t>
      </w:r>
      <w:r w:rsidRPr="00B3093F">
        <w:rPr>
          <w:sz w:val="22"/>
          <w:szCs w:val="22"/>
        </w:rPr>
        <w:t>_______________________________________________________</w:t>
      </w:r>
    </w:p>
    <w:p w:rsidR="006357D0" w:rsidRPr="00B3093F" w:rsidRDefault="006357D0" w:rsidP="006357D0">
      <w:pPr>
        <w:widowControl w:val="0"/>
        <w:shd w:val="clear" w:color="auto" w:fill="FFFFFF"/>
        <w:autoSpaceDE w:val="0"/>
        <w:autoSpaceDN w:val="0"/>
        <w:adjustRightInd w:val="0"/>
        <w:jc w:val="center"/>
        <w:rPr>
          <w:sz w:val="22"/>
          <w:szCs w:val="22"/>
        </w:rPr>
      </w:pPr>
      <w:r w:rsidRPr="00B3093F">
        <w:rPr>
          <w:sz w:val="22"/>
          <w:szCs w:val="22"/>
        </w:rPr>
        <w:t xml:space="preserve">                             (если изменяли, укажите: когда и по какой причине)</w:t>
      </w:r>
    </w:p>
    <w:p w:rsidR="006357D0" w:rsidRPr="00B3093F" w:rsidRDefault="006357D0" w:rsidP="006357D0">
      <w:pPr>
        <w:widowControl w:val="0"/>
        <w:shd w:val="clear" w:color="auto" w:fill="FFFFFF"/>
        <w:autoSpaceDE w:val="0"/>
        <w:autoSpaceDN w:val="0"/>
        <w:adjustRightInd w:val="0"/>
        <w:jc w:val="both"/>
        <w:rPr>
          <w:b/>
          <w:sz w:val="22"/>
          <w:szCs w:val="22"/>
        </w:rPr>
      </w:pPr>
    </w:p>
    <w:p w:rsidR="006357D0" w:rsidRPr="00B3093F" w:rsidRDefault="006357D0" w:rsidP="006357D0">
      <w:pPr>
        <w:widowControl w:val="0"/>
        <w:shd w:val="clear" w:color="auto" w:fill="FFFFFF"/>
        <w:autoSpaceDE w:val="0"/>
        <w:autoSpaceDN w:val="0"/>
        <w:adjustRightInd w:val="0"/>
        <w:jc w:val="both"/>
        <w:rPr>
          <w:b/>
          <w:sz w:val="22"/>
          <w:szCs w:val="22"/>
        </w:rPr>
      </w:pPr>
      <w:r w:rsidRPr="00B3093F">
        <w:rPr>
          <w:b/>
          <w:sz w:val="22"/>
          <w:szCs w:val="22"/>
        </w:rPr>
        <w:t>4. Паспорт или документ его заменяющий:</w:t>
      </w:r>
    </w:p>
    <w:p w:rsidR="006357D0" w:rsidRPr="00B3093F" w:rsidRDefault="006357D0" w:rsidP="006357D0">
      <w:pPr>
        <w:widowControl w:val="0"/>
        <w:shd w:val="clear" w:color="auto" w:fill="FFFFFF"/>
        <w:autoSpaceDE w:val="0"/>
        <w:autoSpaceDN w:val="0"/>
        <w:adjustRightInd w:val="0"/>
        <w:jc w:val="both"/>
        <w:rPr>
          <w:sz w:val="22"/>
          <w:szCs w:val="22"/>
        </w:rPr>
      </w:pPr>
      <w:r w:rsidRPr="00B3093F">
        <w:rPr>
          <w:sz w:val="22"/>
          <w:szCs w:val="22"/>
        </w:rPr>
        <w:t xml:space="preserve">______________________________________________________________________ </w:t>
      </w:r>
    </w:p>
    <w:p w:rsidR="006357D0" w:rsidRPr="00B3093F" w:rsidRDefault="006357D0" w:rsidP="006357D0">
      <w:pPr>
        <w:widowControl w:val="0"/>
        <w:shd w:val="clear" w:color="auto" w:fill="FFFFFF"/>
        <w:autoSpaceDE w:val="0"/>
        <w:autoSpaceDN w:val="0"/>
        <w:adjustRightInd w:val="0"/>
        <w:jc w:val="both"/>
        <w:rPr>
          <w:sz w:val="22"/>
          <w:szCs w:val="22"/>
        </w:rPr>
      </w:pPr>
    </w:p>
    <w:p w:rsidR="006357D0" w:rsidRPr="00B3093F" w:rsidRDefault="006357D0" w:rsidP="006357D0">
      <w:pPr>
        <w:widowControl w:val="0"/>
        <w:shd w:val="clear" w:color="auto" w:fill="FFFFFF"/>
        <w:autoSpaceDE w:val="0"/>
        <w:autoSpaceDN w:val="0"/>
        <w:adjustRightInd w:val="0"/>
        <w:jc w:val="both"/>
        <w:rPr>
          <w:sz w:val="22"/>
          <w:szCs w:val="22"/>
        </w:rPr>
      </w:pPr>
      <w:r w:rsidRPr="00B3093F">
        <w:rPr>
          <w:sz w:val="22"/>
          <w:szCs w:val="22"/>
        </w:rPr>
        <w:t>______________________________________________________________________</w:t>
      </w:r>
    </w:p>
    <w:p w:rsidR="006357D0" w:rsidRPr="00B3093F" w:rsidRDefault="006357D0" w:rsidP="006357D0">
      <w:pPr>
        <w:widowControl w:val="0"/>
        <w:shd w:val="clear" w:color="auto" w:fill="FFFFFF"/>
        <w:autoSpaceDE w:val="0"/>
        <w:autoSpaceDN w:val="0"/>
        <w:adjustRightInd w:val="0"/>
        <w:jc w:val="center"/>
        <w:rPr>
          <w:sz w:val="22"/>
          <w:szCs w:val="22"/>
        </w:rPr>
      </w:pPr>
      <w:r w:rsidRPr="00B3093F">
        <w:rPr>
          <w:sz w:val="22"/>
          <w:szCs w:val="22"/>
        </w:rPr>
        <w:t>(номер, серия, кем и когда выдан)</w:t>
      </w:r>
    </w:p>
    <w:p w:rsidR="006357D0" w:rsidRPr="00B3093F" w:rsidRDefault="006357D0" w:rsidP="006357D0">
      <w:pPr>
        <w:widowControl w:val="0"/>
        <w:shd w:val="clear" w:color="auto" w:fill="FFFFFF"/>
        <w:autoSpaceDE w:val="0"/>
        <w:autoSpaceDN w:val="0"/>
        <w:adjustRightInd w:val="0"/>
        <w:jc w:val="both"/>
        <w:rPr>
          <w:sz w:val="22"/>
          <w:szCs w:val="22"/>
        </w:rPr>
      </w:pPr>
    </w:p>
    <w:p w:rsidR="006357D0" w:rsidRPr="00B3093F" w:rsidRDefault="006357D0" w:rsidP="006357D0">
      <w:pPr>
        <w:widowControl w:val="0"/>
        <w:shd w:val="clear" w:color="auto" w:fill="FFFFFF"/>
        <w:autoSpaceDE w:val="0"/>
        <w:autoSpaceDN w:val="0"/>
        <w:adjustRightInd w:val="0"/>
        <w:jc w:val="both"/>
        <w:rPr>
          <w:b/>
          <w:sz w:val="22"/>
          <w:szCs w:val="22"/>
        </w:rPr>
      </w:pPr>
      <w:r w:rsidRPr="00B3093F">
        <w:rPr>
          <w:b/>
          <w:sz w:val="22"/>
          <w:szCs w:val="22"/>
        </w:rPr>
        <w:t>5. Дата рождения:</w:t>
      </w:r>
      <w:r w:rsidRPr="00B3093F">
        <w:rPr>
          <w:b/>
          <w:sz w:val="22"/>
          <w:szCs w:val="22"/>
        </w:rPr>
        <w:tab/>
        <w:t xml:space="preserve"> ___________________</w:t>
      </w:r>
    </w:p>
    <w:p w:rsidR="006357D0" w:rsidRPr="00B3093F" w:rsidRDefault="006357D0" w:rsidP="006357D0">
      <w:pPr>
        <w:widowControl w:val="0"/>
        <w:shd w:val="clear" w:color="auto" w:fill="FFFFFF"/>
        <w:autoSpaceDE w:val="0"/>
        <w:autoSpaceDN w:val="0"/>
        <w:adjustRightInd w:val="0"/>
        <w:jc w:val="both"/>
        <w:rPr>
          <w:sz w:val="22"/>
          <w:szCs w:val="22"/>
        </w:rPr>
      </w:pPr>
    </w:p>
    <w:p w:rsidR="006357D0" w:rsidRPr="00B3093F" w:rsidRDefault="006357D0" w:rsidP="006357D0">
      <w:pPr>
        <w:widowControl w:val="0"/>
        <w:shd w:val="clear" w:color="auto" w:fill="FFFFFF"/>
        <w:autoSpaceDE w:val="0"/>
        <w:autoSpaceDN w:val="0"/>
        <w:adjustRightInd w:val="0"/>
        <w:jc w:val="both"/>
        <w:rPr>
          <w:sz w:val="22"/>
          <w:szCs w:val="22"/>
        </w:rPr>
      </w:pPr>
      <w:r w:rsidRPr="00B3093F">
        <w:rPr>
          <w:b/>
          <w:sz w:val="22"/>
          <w:szCs w:val="22"/>
        </w:rPr>
        <w:t>6. Место рождения:</w:t>
      </w:r>
      <w:r w:rsidRPr="00B3093F">
        <w:rPr>
          <w:sz w:val="22"/>
          <w:szCs w:val="22"/>
        </w:rPr>
        <w:t xml:space="preserve"> _________________________________________________________</w:t>
      </w:r>
    </w:p>
    <w:p w:rsidR="006357D0" w:rsidRPr="00B3093F" w:rsidRDefault="006357D0" w:rsidP="006357D0">
      <w:pPr>
        <w:widowControl w:val="0"/>
        <w:shd w:val="clear" w:color="auto" w:fill="FFFFFF"/>
        <w:autoSpaceDE w:val="0"/>
        <w:autoSpaceDN w:val="0"/>
        <w:adjustRightInd w:val="0"/>
        <w:jc w:val="both"/>
        <w:rPr>
          <w:sz w:val="22"/>
          <w:szCs w:val="22"/>
        </w:rPr>
      </w:pPr>
    </w:p>
    <w:p w:rsidR="006357D0" w:rsidRPr="00B3093F" w:rsidRDefault="006357D0" w:rsidP="006357D0">
      <w:pPr>
        <w:widowControl w:val="0"/>
        <w:shd w:val="clear" w:color="auto" w:fill="FFFFFF"/>
        <w:autoSpaceDE w:val="0"/>
        <w:autoSpaceDN w:val="0"/>
        <w:adjustRightInd w:val="0"/>
        <w:jc w:val="both"/>
        <w:rPr>
          <w:sz w:val="22"/>
          <w:szCs w:val="22"/>
        </w:rPr>
      </w:pPr>
      <w:r w:rsidRPr="00B3093F">
        <w:rPr>
          <w:sz w:val="22"/>
          <w:szCs w:val="22"/>
        </w:rPr>
        <w:t>Общее время проживания в Республике Мордовия, лет____________________________</w:t>
      </w:r>
    </w:p>
    <w:p w:rsidR="006357D0" w:rsidRPr="00B3093F" w:rsidRDefault="006357D0" w:rsidP="006357D0">
      <w:pPr>
        <w:widowControl w:val="0"/>
        <w:shd w:val="clear" w:color="auto" w:fill="FFFFFF"/>
        <w:autoSpaceDE w:val="0"/>
        <w:autoSpaceDN w:val="0"/>
        <w:adjustRightInd w:val="0"/>
        <w:jc w:val="both"/>
        <w:rPr>
          <w:sz w:val="22"/>
          <w:szCs w:val="22"/>
        </w:rPr>
      </w:pPr>
    </w:p>
    <w:p w:rsidR="006357D0" w:rsidRPr="00B3093F" w:rsidRDefault="006357D0" w:rsidP="006357D0">
      <w:pPr>
        <w:widowControl w:val="0"/>
        <w:shd w:val="clear" w:color="auto" w:fill="FFFFFF"/>
        <w:autoSpaceDE w:val="0"/>
        <w:autoSpaceDN w:val="0"/>
        <w:adjustRightInd w:val="0"/>
        <w:jc w:val="both"/>
        <w:rPr>
          <w:sz w:val="22"/>
          <w:szCs w:val="22"/>
        </w:rPr>
      </w:pPr>
      <w:r w:rsidRPr="00B3093F">
        <w:rPr>
          <w:b/>
          <w:sz w:val="22"/>
          <w:szCs w:val="22"/>
        </w:rPr>
        <w:t>7. Адрес места жительства</w:t>
      </w:r>
      <w:r w:rsidRPr="00B3093F">
        <w:rPr>
          <w:sz w:val="22"/>
          <w:szCs w:val="22"/>
        </w:rPr>
        <w:t xml:space="preserve"> __________________________________________________</w:t>
      </w:r>
    </w:p>
    <w:p w:rsidR="006357D0" w:rsidRPr="00B3093F" w:rsidRDefault="006357D0" w:rsidP="006357D0">
      <w:pPr>
        <w:widowControl w:val="0"/>
        <w:shd w:val="clear" w:color="auto" w:fill="FFFFFF"/>
        <w:autoSpaceDE w:val="0"/>
        <w:autoSpaceDN w:val="0"/>
        <w:adjustRightInd w:val="0"/>
        <w:jc w:val="both"/>
        <w:rPr>
          <w:sz w:val="22"/>
          <w:szCs w:val="22"/>
        </w:rPr>
      </w:pPr>
    </w:p>
    <w:p w:rsidR="006357D0" w:rsidRPr="00B3093F" w:rsidRDefault="006357D0" w:rsidP="006357D0">
      <w:pPr>
        <w:widowControl w:val="0"/>
        <w:shd w:val="clear" w:color="auto" w:fill="FFFFFF"/>
        <w:autoSpaceDE w:val="0"/>
        <w:autoSpaceDN w:val="0"/>
        <w:adjustRightInd w:val="0"/>
        <w:jc w:val="both"/>
        <w:rPr>
          <w:sz w:val="22"/>
          <w:szCs w:val="22"/>
        </w:rPr>
      </w:pPr>
      <w:r w:rsidRPr="00B3093F">
        <w:rPr>
          <w:sz w:val="22"/>
          <w:szCs w:val="22"/>
        </w:rPr>
        <w:t>___________________________________________________________________________</w:t>
      </w:r>
    </w:p>
    <w:p w:rsidR="006357D0" w:rsidRPr="00B3093F" w:rsidRDefault="006357D0" w:rsidP="006357D0">
      <w:pPr>
        <w:widowControl w:val="0"/>
        <w:shd w:val="clear" w:color="auto" w:fill="FFFFFF"/>
        <w:autoSpaceDE w:val="0"/>
        <w:autoSpaceDN w:val="0"/>
        <w:adjustRightInd w:val="0"/>
        <w:jc w:val="both"/>
        <w:rPr>
          <w:b/>
          <w:sz w:val="22"/>
          <w:szCs w:val="22"/>
        </w:rPr>
      </w:pPr>
    </w:p>
    <w:p w:rsidR="006357D0" w:rsidRPr="00B3093F" w:rsidRDefault="006357D0" w:rsidP="006357D0">
      <w:pPr>
        <w:widowControl w:val="0"/>
        <w:shd w:val="clear" w:color="auto" w:fill="FFFFFF"/>
        <w:autoSpaceDE w:val="0"/>
        <w:autoSpaceDN w:val="0"/>
        <w:adjustRightInd w:val="0"/>
        <w:jc w:val="both"/>
        <w:rPr>
          <w:b/>
          <w:sz w:val="22"/>
          <w:szCs w:val="22"/>
        </w:rPr>
      </w:pPr>
      <w:r w:rsidRPr="00B3093F">
        <w:rPr>
          <w:b/>
          <w:sz w:val="22"/>
          <w:szCs w:val="22"/>
        </w:rPr>
        <w:t xml:space="preserve">8. Контактная информация </w:t>
      </w:r>
      <w:r w:rsidRPr="00B3093F">
        <w:rPr>
          <w:sz w:val="22"/>
          <w:szCs w:val="22"/>
        </w:rPr>
        <w:t xml:space="preserve">(телефоны дом., раб., </w:t>
      </w:r>
      <w:r w:rsidRPr="00B3093F">
        <w:rPr>
          <w:sz w:val="22"/>
          <w:szCs w:val="22"/>
          <w:lang w:val="en-US"/>
        </w:rPr>
        <w:t>e</w:t>
      </w:r>
      <w:r w:rsidRPr="00B3093F">
        <w:rPr>
          <w:sz w:val="22"/>
          <w:szCs w:val="22"/>
        </w:rPr>
        <w:t>-</w:t>
      </w:r>
      <w:r w:rsidRPr="00B3093F">
        <w:rPr>
          <w:sz w:val="22"/>
          <w:szCs w:val="22"/>
          <w:lang w:val="en-US"/>
        </w:rPr>
        <w:t>mail</w:t>
      </w:r>
      <w:r w:rsidRPr="00B3093F">
        <w:rPr>
          <w:sz w:val="22"/>
          <w:szCs w:val="22"/>
        </w:rPr>
        <w:t>):</w:t>
      </w:r>
    </w:p>
    <w:p w:rsidR="006357D0" w:rsidRPr="00B3093F" w:rsidRDefault="006357D0" w:rsidP="006357D0">
      <w:pPr>
        <w:widowControl w:val="0"/>
        <w:shd w:val="clear" w:color="auto" w:fill="FFFFFF"/>
        <w:autoSpaceDE w:val="0"/>
        <w:autoSpaceDN w:val="0"/>
        <w:adjustRightInd w:val="0"/>
        <w:jc w:val="both"/>
        <w:rPr>
          <w:sz w:val="22"/>
          <w:szCs w:val="22"/>
        </w:rPr>
      </w:pPr>
      <w:r w:rsidRPr="00B3093F">
        <w:rPr>
          <w:sz w:val="22"/>
          <w:szCs w:val="22"/>
        </w:rPr>
        <w:t>___________________________________________________________________________</w:t>
      </w:r>
    </w:p>
    <w:p w:rsidR="006357D0" w:rsidRPr="00B3093F" w:rsidRDefault="006357D0" w:rsidP="006357D0">
      <w:pPr>
        <w:widowControl w:val="0"/>
        <w:shd w:val="clear" w:color="auto" w:fill="FFFFFF"/>
        <w:autoSpaceDE w:val="0"/>
        <w:autoSpaceDN w:val="0"/>
        <w:adjustRightInd w:val="0"/>
        <w:jc w:val="both"/>
        <w:rPr>
          <w:sz w:val="22"/>
          <w:szCs w:val="22"/>
        </w:rPr>
      </w:pPr>
      <w:r w:rsidRPr="00B3093F">
        <w:rPr>
          <w:sz w:val="22"/>
          <w:szCs w:val="22"/>
        </w:rPr>
        <w:t xml:space="preserve">___________________________________________________________________________ </w:t>
      </w:r>
    </w:p>
    <w:p w:rsidR="006357D0" w:rsidRPr="00B3093F" w:rsidRDefault="006357D0" w:rsidP="006357D0">
      <w:pPr>
        <w:widowControl w:val="0"/>
        <w:shd w:val="clear" w:color="auto" w:fill="FFFFFF"/>
        <w:autoSpaceDE w:val="0"/>
        <w:autoSpaceDN w:val="0"/>
        <w:adjustRightInd w:val="0"/>
        <w:jc w:val="both"/>
        <w:rPr>
          <w:sz w:val="22"/>
          <w:szCs w:val="22"/>
        </w:rPr>
      </w:pPr>
    </w:p>
    <w:p w:rsidR="006357D0" w:rsidRPr="00B3093F" w:rsidRDefault="006357D0" w:rsidP="006357D0">
      <w:pPr>
        <w:widowControl w:val="0"/>
        <w:shd w:val="clear" w:color="auto" w:fill="FFFFFF"/>
        <w:autoSpaceDE w:val="0"/>
        <w:autoSpaceDN w:val="0"/>
        <w:adjustRightInd w:val="0"/>
        <w:jc w:val="both"/>
        <w:rPr>
          <w:sz w:val="22"/>
          <w:szCs w:val="22"/>
        </w:rPr>
      </w:pPr>
      <w:r w:rsidRPr="00B3093F">
        <w:rPr>
          <w:b/>
          <w:noProof/>
          <w:sz w:val="22"/>
          <w:szCs w:val="22"/>
        </w:rPr>
        <mc:AlternateContent>
          <mc:Choice Requires="wps">
            <w:drawing>
              <wp:anchor distT="0" distB="0" distL="114300" distR="114300" simplePos="0" relativeHeight="251669504" behindDoc="0" locked="0" layoutInCell="1" allowOverlap="1" wp14:anchorId="081FD850" wp14:editId="48BA2D55">
                <wp:simplePos x="0" y="0"/>
                <wp:positionH relativeFrom="column">
                  <wp:posOffset>2846705</wp:posOffset>
                </wp:positionH>
                <wp:positionV relativeFrom="paragraph">
                  <wp:posOffset>59690</wp:posOffset>
                </wp:positionV>
                <wp:extent cx="228600" cy="228600"/>
                <wp:effectExtent l="13335" t="13335" r="5715"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E6E69" id="Прямоугольник 6" o:spid="_x0000_s1026" style="position:absolute;margin-left:224.15pt;margin-top:4.7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Hp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"/>
            </w:pict>
          </mc:Fallback>
        </mc:AlternateContent>
      </w:r>
      <w:r w:rsidRPr="00B3093F">
        <w:rPr>
          <w:b/>
          <w:noProof/>
          <w:sz w:val="22"/>
          <w:szCs w:val="22"/>
        </w:rPr>
        <mc:AlternateContent>
          <mc:Choice Requires="wps">
            <w:drawing>
              <wp:anchor distT="0" distB="0" distL="114300" distR="114300" simplePos="0" relativeHeight="251670528" behindDoc="0" locked="0" layoutInCell="1" allowOverlap="1" wp14:anchorId="2969FF88" wp14:editId="627CBC3A">
                <wp:simplePos x="0" y="0"/>
                <wp:positionH relativeFrom="column">
                  <wp:posOffset>5666105</wp:posOffset>
                </wp:positionH>
                <wp:positionV relativeFrom="paragraph">
                  <wp:posOffset>59690</wp:posOffset>
                </wp:positionV>
                <wp:extent cx="228600" cy="228600"/>
                <wp:effectExtent l="13335" t="13335" r="5715"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A3037" id="Прямоугольник 5" o:spid="_x0000_s1026" style="position:absolute;margin-left:446.15pt;margin-top:4.7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"/>
            </w:pict>
          </mc:Fallback>
        </mc:AlternateContent>
      </w:r>
      <w:r w:rsidRPr="00B3093F">
        <w:rPr>
          <w:b/>
          <w:noProof/>
          <w:sz w:val="22"/>
          <w:szCs w:val="22"/>
        </w:rPr>
        <mc:AlternateContent>
          <mc:Choice Requires="wps">
            <w:drawing>
              <wp:anchor distT="0" distB="0" distL="114300" distR="114300" simplePos="0" relativeHeight="251671552" behindDoc="0" locked="0" layoutInCell="1" allowOverlap="1" wp14:anchorId="664DE345" wp14:editId="5514C4FA">
                <wp:simplePos x="0" y="0"/>
                <wp:positionH relativeFrom="column">
                  <wp:posOffset>4294505</wp:posOffset>
                </wp:positionH>
                <wp:positionV relativeFrom="paragraph">
                  <wp:posOffset>59690</wp:posOffset>
                </wp:positionV>
                <wp:extent cx="228600" cy="228600"/>
                <wp:effectExtent l="13335" t="13335" r="571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FB250" id="Прямоугольник 4" o:spid="_x0000_s1026" style="position:absolute;margin-left:338.15pt;margin-top:4.7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"/>
            </w:pict>
          </mc:Fallback>
        </mc:AlternateContent>
      </w:r>
      <w:r w:rsidRPr="00B3093F">
        <w:rPr>
          <w:b/>
          <w:sz w:val="22"/>
          <w:szCs w:val="22"/>
        </w:rPr>
        <w:t>9. Семейное положение:</w:t>
      </w:r>
      <w:r w:rsidRPr="00B3093F">
        <w:rPr>
          <w:sz w:val="22"/>
          <w:szCs w:val="22"/>
        </w:rPr>
        <w:tab/>
      </w:r>
      <w:r w:rsidRPr="00B3093F">
        <w:rPr>
          <w:sz w:val="22"/>
          <w:szCs w:val="22"/>
        </w:rPr>
        <w:tab/>
      </w:r>
      <w:r w:rsidRPr="00B3093F">
        <w:rPr>
          <w:b/>
          <w:sz w:val="22"/>
          <w:szCs w:val="22"/>
        </w:rPr>
        <w:t>женат</w:t>
      </w:r>
      <w:r w:rsidRPr="00B3093F">
        <w:rPr>
          <w:sz w:val="22"/>
          <w:szCs w:val="22"/>
        </w:rPr>
        <w:tab/>
      </w:r>
      <w:r w:rsidRPr="00B3093F">
        <w:rPr>
          <w:sz w:val="22"/>
          <w:szCs w:val="22"/>
        </w:rPr>
        <w:tab/>
      </w:r>
      <w:r w:rsidRPr="00B3093F">
        <w:rPr>
          <w:sz w:val="22"/>
          <w:szCs w:val="22"/>
        </w:rPr>
        <w:tab/>
      </w:r>
      <w:r w:rsidRPr="00B3093F">
        <w:rPr>
          <w:b/>
          <w:sz w:val="22"/>
          <w:szCs w:val="22"/>
        </w:rPr>
        <w:t>холост</w:t>
      </w:r>
      <w:r w:rsidRPr="00B3093F">
        <w:rPr>
          <w:sz w:val="22"/>
          <w:szCs w:val="22"/>
        </w:rPr>
        <w:tab/>
      </w:r>
      <w:r w:rsidRPr="00B3093F">
        <w:rPr>
          <w:sz w:val="22"/>
          <w:szCs w:val="22"/>
        </w:rPr>
        <w:tab/>
      </w:r>
      <w:r w:rsidRPr="00B3093F">
        <w:rPr>
          <w:b/>
          <w:sz w:val="22"/>
          <w:szCs w:val="22"/>
        </w:rPr>
        <w:t>вдовец</w:t>
      </w:r>
    </w:p>
    <w:p w:rsidR="006357D0" w:rsidRPr="00B3093F" w:rsidRDefault="006357D0" w:rsidP="006357D0">
      <w:pPr>
        <w:widowControl w:val="0"/>
        <w:shd w:val="clear" w:color="auto" w:fill="FFFFFF"/>
        <w:autoSpaceDE w:val="0"/>
        <w:autoSpaceDN w:val="0"/>
        <w:adjustRightInd w:val="0"/>
        <w:jc w:val="both"/>
        <w:rPr>
          <w:sz w:val="22"/>
          <w:szCs w:val="22"/>
        </w:rPr>
      </w:pPr>
      <w:r w:rsidRPr="00B3093F">
        <w:rPr>
          <w:sz w:val="22"/>
          <w:szCs w:val="22"/>
        </w:rPr>
        <w:tab/>
      </w:r>
      <w:r w:rsidRPr="00B3093F">
        <w:rPr>
          <w:sz w:val="22"/>
          <w:szCs w:val="22"/>
        </w:rPr>
        <w:tab/>
      </w:r>
      <w:r w:rsidRPr="00B3093F">
        <w:rPr>
          <w:sz w:val="22"/>
          <w:szCs w:val="22"/>
        </w:rPr>
        <w:tab/>
      </w:r>
      <w:r w:rsidRPr="00B3093F">
        <w:rPr>
          <w:sz w:val="22"/>
          <w:szCs w:val="22"/>
        </w:rPr>
        <w:tab/>
        <w:t xml:space="preserve">     (замужем)          </w:t>
      </w:r>
      <w:r w:rsidRPr="00B3093F">
        <w:rPr>
          <w:sz w:val="22"/>
          <w:szCs w:val="22"/>
        </w:rPr>
        <w:tab/>
        <w:t xml:space="preserve"> (не замужем)</w:t>
      </w:r>
      <w:r w:rsidRPr="00B3093F">
        <w:rPr>
          <w:sz w:val="22"/>
          <w:szCs w:val="22"/>
        </w:rPr>
        <w:tab/>
        <w:t xml:space="preserve">            (вдова)</w:t>
      </w:r>
    </w:p>
    <w:p w:rsidR="006357D0" w:rsidRPr="00B3093F" w:rsidRDefault="006357D0" w:rsidP="006357D0">
      <w:pPr>
        <w:widowControl w:val="0"/>
        <w:shd w:val="clear" w:color="auto" w:fill="FFFFFF"/>
        <w:autoSpaceDE w:val="0"/>
        <w:autoSpaceDN w:val="0"/>
        <w:adjustRightInd w:val="0"/>
        <w:jc w:val="both"/>
        <w:rPr>
          <w:sz w:val="22"/>
          <w:szCs w:val="22"/>
        </w:rPr>
      </w:pPr>
      <w:r w:rsidRPr="00B3093F">
        <w:rPr>
          <w:b/>
          <w:noProof/>
          <w:sz w:val="22"/>
          <w:szCs w:val="22"/>
        </w:rPr>
        <mc:AlternateContent>
          <mc:Choice Requires="wps">
            <w:drawing>
              <wp:anchor distT="0" distB="0" distL="114300" distR="114300" simplePos="0" relativeHeight="251673600" behindDoc="0" locked="0" layoutInCell="1" allowOverlap="1" wp14:anchorId="18D58EC7" wp14:editId="53D3279B">
                <wp:simplePos x="0" y="0"/>
                <wp:positionH relativeFrom="column">
                  <wp:posOffset>4294505</wp:posOffset>
                </wp:positionH>
                <wp:positionV relativeFrom="paragraph">
                  <wp:posOffset>17780</wp:posOffset>
                </wp:positionV>
                <wp:extent cx="228600" cy="228600"/>
                <wp:effectExtent l="13335" t="8255"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FEA7" id="Прямоугольник 3" o:spid="_x0000_s1026" style="position:absolute;margin-left:338.15pt;margin-top:1.4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"/>
            </w:pict>
          </mc:Fallback>
        </mc:AlternateContent>
      </w:r>
      <w:r w:rsidRPr="00B3093F">
        <w:rPr>
          <w:b/>
          <w:noProof/>
          <w:sz w:val="22"/>
          <w:szCs w:val="22"/>
        </w:rPr>
        <mc:AlternateContent>
          <mc:Choice Requires="wps">
            <w:drawing>
              <wp:anchor distT="0" distB="0" distL="114300" distR="114300" simplePos="0" relativeHeight="251672576" behindDoc="0" locked="0" layoutInCell="1" allowOverlap="1" wp14:anchorId="66A351CD" wp14:editId="22862647">
                <wp:simplePos x="0" y="0"/>
                <wp:positionH relativeFrom="column">
                  <wp:posOffset>2846705</wp:posOffset>
                </wp:positionH>
                <wp:positionV relativeFrom="paragraph">
                  <wp:posOffset>17780</wp:posOffset>
                </wp:positionV>
                <wp:extent cx="228600" cy="228600"/>
                <wp:effectExtent l="13335" t="8255" r="571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4332A" id="Прямоугольник 2" o:spid="_x0000_s1026" style="position:absolute;margin-left:224.15pt;margin-top:1.4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"/>
            </w:pict>
          </mc:Fallback>
        </mc:AlternateContent>
      </w:r>
      <w:r w:rsidRPr="00B3093F">
        <w:rPr>
          <w:b/>
          <w:sz w:val="22"/>
          <w:szCs w:val="22"/>
        </w:rPr>
        <w:t>9.1. Наличие детей:</w:t>
      </w:r>
      <w:r w:rsidRPr="00B3093F">
        <w:rPr>
          <w:sz w:val="22"/>
          <w:szCs w:val="22"/>
        </w:rPr>
        <w:tab/>
      </w:r>
      <w:r w:rsidRPr="00B3093F">
        <w:rPr>
          <w:sz w:val="22"/>
          <w:szCs w:val="22"/>
        </w:rPr>
        <w:tab/>
        <w:t xml:space="preserve">      </w:t>
      </w:r>
      <w:r w:rsidRPr="00B3093F">
        <w:rPr>
          <w:b/>
          <w:sz w:val="22"/>
          <w:szCs w:val="22"/>
        </w:rPr>
        <w:t>да</w:t>
      </w:r>
      <w:r w:rsidRPr="00B3093F">
        <w:rPr>
          <w:b/>
          <w:sz w:val="22"/>
          <w:szCs w:val="22"/>
        </w:rPr>
        <w:tab/>
      </w:r>
      <w:r w:rsidRPr="00B3093F">
        <w:rPr>
          <w:sz w:val="22"/>
          <w:szCs w:val="22"/>
        </w:rPr>
        <w:tab/>
      </w:r>
      <w:r w:rsidRPr="00B3093F">
        <w:rPr>
          <w:sz w:val="22"/>
          <w:szCs w:val="22"/>
        </w:rPr>
        <w:tab/>
        <w:t xml:space="preserve">      </w:t>
      </w:r>
      <w:r w:rsidRPr="00B3093F">
        <w:rPr>
          <w:b/>
          <w:sz w:val="22"/>
          <w:szCs w:val="22"/>
        </w:rPr>
        <w:t>нет</w:t>
      </w:r>
    </w:p>
    <w:p w:rsidR="006357D0" w:rsidRPr="00B3093F" w:rsidRDefault="006357D0" w:rsidP="006357D0">
      <w:pPr>
        <w:widowControl w:val="0"/>
        <w:shd w:val="clear" w:color="auto" w:fill="FFFFFF"/>
        <w:autoSpaceDE w:val="0"/>
        <w:autoSpaceDN w:val="0"/>
        <w:adjustRightInd w:val="0"/>
        <w:jc w:val="both"/>
        <w:rPr>
          <w:sz w:val="22"/>
          <w:szCs w:val="22"/>
        </w:rPr>
      </w:pPr>
      <w:r w:rsidRPr="00B3093F">
        <w:rPr>
          <w:sz w:val="22"/>
          <w:szCs w:val="22"/>
        </w:rPr>
        <w:t>Если «да», укажите:</w:t>
      </w:r>
    </w:p>
    <w:tbl>
      <w:tblPr>
        <w:tblW w:w="0" w:type="auto"/>
        <w:tblInd w:w="40" w:type="dxa"/>
        <w:tblLayout w:type="fixed"/>
        <w:tblCellMar>
          <w:left w:w="40" w:type="dxa"/>
          <w:right w:w="40" w:type="dxa"/>
        </w:tblCellMar>
        <w:tblLook w:val="0000" w:firstRow="0" w:lastRow="0" w:firstColumn="0" w:lastColumn="0" w:noHBand="0" w:noVBand="0"/>
      </w:tblPr>
      <w:tblGrid>
        <w:gridCol w:w="567"/>
        <w:gridCol w:w="5321"/>
        <w:gridCol w:w="1253"/>
        <w:gridCol w:w="2563"/>
      </w:tblGrid>
      <w:tr w:rsidR="006357D0" w:rsidRPr="00B3093F" w:rsidTr="00B307EA">
        <w:trPr>
          <w:trHeight w:hRule="exact" w:val="4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
                <w:sz w:val="22"/>
                <w:szCs w:val="22"/>
              </w:rPr>
            </w:pPr>
            <w:r w:rsidRPr="00B3093F">
              <w:rPr>
                <w:b/>
                <w:bCs/>
                <w:sz w:val="22"/>
                <w:szCs w:val="22"/>
              </w:rPr>
              <w:t xml:space="preserve">№ </w:t>
            </w:r>
          </w:p>
        </w:tc>
        <w:tc>
          <w:tcPr>
            <w:tcW w:w="532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
                <w:sz w:val="22"/>
                <w:szCs w:val="22"/>
              </w:rPr>
            </w:pPr>
            <w:r w:rsidRPr="00B3093F">
              <w:rPr>
                <w:b/>
                <w:bCs/>
                <w:sz w:val="22"/>
                <w:szCs w:val="22"/>
              </w:rPr>
              <w:t>Фамилия, имя, отчество</w:t>
            </w: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
                <w:sz w:val="22"/>
                <w:szCs w:val="22"/>
              </w:rPr>
            </w:pPr>
            <w:r w:rsidRPr="00B3093F">
              <w:rPr>
                <w:b/>
                <w:bCs/>
                <w:sz w:val="22"/>
                <w:szCs w:val="22"/>
              </w:rPr>
              <w:t>Пол</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
                <w:sz w:val="22"/>
                <w:szCs w:val="22"/>
              </w:rPr>
            </w:pPr>
            <w:r w:rsidRPr="00B3093F">
              <w:rPr>
                <w:b/>
                <w:bCs/>
                <w:sz w:val="22"/>
                <w:szCs w:val="22"/>
              </w:rPr>
              <w:t>Дата рождения</w:t>
            </w:r>
          </w:p>
        </w:tc>
      </w:tr>
      <w:tr w:rsidR="006357D0" w:rsidRPr="00B3093F" w:rsidTr="00B307EA">
        <w:trPr>
          <w:trHeight w:hRule="exact" w:val="44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c>
          <w:tcPr>
            <w:tcW w:w="532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r>
      <w:tr w:rsidR="006357D0" w:rsidRPr="00B3093F" w:rsidTr="00B307EA">
        <w:trPr>
          <w:trHeight w:hRule="exact" w:val="4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c>
          <w:tcPr>
            <w:tcW w:w="532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r>
      <w:tr w:rsidR="006357D0" w:rsidRPr="00B3093F" w:rsidTr="00B307EA">
        <w:trPr>
          <w:trHeight w:hRule="exact" w:val="4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c>
          <w:tcPr>
            <w:tcW w:w="532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r>
      <w:tr w:rsidR="006357D0" w:rsidRPr="00B3093F" w:rsidTr="00B307EA">
        <w:trPr>
          <w:trHeight w:hRule="exact" w:val="43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c>
          <w:tcPr>
            <w:tcW w:w="532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c>
          <w:tcPr>
            <w:tcW w:w="125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Cs/>
                <w:sz w:val="22"/>
                <w:szCs w:val="22"/>
              </w:rPr>
            </w:pPr>
          </w:p>
        </w:tc>
      </w:tr>
    </w:tbl>
    <w:p w:rsidR="006357D0" w:rsidRPr="00B3093F" w:rsidRDefault="006357D0" w:rsidP="006357D0">
      <w:pPr>
        <w:widowControl w:val="0"/>
        <w:shd w:val="clear" w:color="auto" w:fill="FFFFFF"/>
        <w:autoSpaceDE w:val="0"/>
        <w:autoSpaceDN w:val="0"/>
        <w:adjustRightInd w:val="0"/>
        <w:jc w:val="both"/>
        <w:rPr>
          <w:b/>
          <w:bCs/>
          <w:spacing w:val="-3"/>
          <w:sz w:val="22"/>
          <w:szCs w:val="22"/>
        </w:rPr>
      </w:pPr>
    </w:p>
    <w:p w:rsidR="006357D0" w:rsidRPr="00B3093F" w:rsidRDefault="006357D0" w:rsidP="006357D0">
      <w:pPr>
        <w:widowControl w:val="0"/>
        <w:shd w:val="clear" w:color="auto" w:fill="FFFFFF"/>
        <w:autoSpaceDE w:val="0"/>
        <w:autoSpaceDN w:val="0"/>
        <w:adjustRightInd w:val="0"/>
        <w:jc w:val="both"/>
        <w:rPr>
          <w:iCs/>
          <w:spacing w:val="-1"/>
          <w:sz w:val="22"/>
          <w:szCs w:val="22"/>
        </w:rPr>
      </w:pPr>
      <w:r w:rsidRPr="00B3093F">
        <w:rPr>
          <w:iCs/>
          <w:spacing w:val="-1"/>
          <w:sz w:val="22"/>
          <w:szCs w:val="22"/>
        </w:rPr>
        <w:t>Личная подпись___________________</w:t>
      </w:r>
    </w:p>
    <w:p w:rsidR="006357D0" w:rsidRPr="00B3093F" w:rsidRDefault="006357D0" w:rsidP="006357D0">
      <w:pPr>
        <w:widowControl w:val="0"/>
        <w:shd w:val="clear" w:color="auto" w:fill="FFFFFF"/>
        <w:autoSpaceDE w:val="0"/>
        <w:autoSpaceDN w:val="0"/>
        <w:adjustRightInd w:val="0"/>
        <w:jc w:val="both"/>
        <w:rPr>
          <w:bCs/>
          <w:spacing w:val="-4"/>
          <w:sz w:val="22"/>
          <w:szCs w:val="22"/>
        </w:rPr>
      </w:pPr>
    </w:p>
    <w:p w:rsidR="006357D0" w:rsidRPr="00B3093F" w:rsidRDefault="006357D0" w:rsidP="006357D0">
      <w:pPr>
        <w:widowControl w:val="0"/>
        <w:shd w:val="clear" w:color="auto" w:fill="FFFFFF"/>
        <w:autoSpaceDE w:val="0"/>
        <w:autoSpaceDN w:val="0"/>
        <w:adjustRightInd w:val="0"/>
        <w:jc w:val="both"/>
        <w:rPr>
          <w:bCs/>
          <w:spacing w:val="-4"/>
          <w:sz w:val="22"/>
          <w:szCs w:val="22"/>
        </w:rPr>
      </w:pPr>
    </w:p>
    <w:p w:rsidR="006357D0" w:rsidRPr="00B3093F" w:rsidRDefault="006357D0" w:rsidP="006357D0">
      <w:pPr>
        <w:widowControl w:val="0"/>
        <w:shd w:val="clear" w:color="auto" w:fill="FFFFFF"/>
        <w:autoSpaceDE w:val="0"/>
        <w:autoSpaceDN w:val="0"/>
        <w:adjustRightInd w:val="0"/>
        <w:jc w:val="both"/>
        <w:rPr>
          <w:bCs/>
          <w:spacing w:val="-3"/>
          <w:sz w:val="22"/>
          <w:szCs w:val="22"/>
        </w:rPr>
      </w:pPr>
      <w:r w:rsidRPr="00B3093F">
        <w:rPr>
          <w:b/>
          <w:bCs/>
          <w:spacing w:val="-3"/>
          <w:sz w:val="22"/>
          <w:szCs w:val="22"/>
        </w:rPr>
        <w:t xml:space="preserve">10. Национальность </w:t>
      </w:r>
      <w:r w:rsidRPr="00B3093F">
        <w:rPr>
          <w:bCs/>
          <w:spacing w:val="-3"/>
          <w:sz w:val="22"/>
          <w:szCs w:val="22"/>
        </w:rPr>
        <w:t xml:space="preserve">(указывается по желанию претендента): </w:t>
      </w:r>
    </w:p>
    <w:p w:rsidR="006357D0" w:rsidRPr="00B3093F" w:rsidRDefault="006357D0" w:rsidP="006357D0">
      <w:pPr>
        <w:widowControl w:val="0"/>
        <w:shd w:val="clear" w:color="auto" w:fill="FFFFFF"/>
        <w:autoSpaceDE w:val="0"/>
        <w:autoSpaceDN w:val="0"/>
        <w:adjustRightInd w:val="0"/>
        <w:jc w:val="both"/>
        <w:rPr>
          <w:sz w:val="22"/>
          <w:szCs w:val="22"/>
        </w:rPr>
      </w:pPr>
      <w:r w:rsidRPr="00B3093F">
        <w:rPr>
          <w:bCs/>
          <w:spacing w:val="-3"/>
          <w:sz w:val="22"/>
          <w:szCs w:val="22"/>
        </w:rPr>
        <w:t>_____________________________________________________________________________</w:t>
      </w:r>
    </w:p>
    <w:p w:rsidR="006357D0" w:rsidRPr="00B3093F" w:rsidRDefault="006357D0" w:rsidP="006357D0">
      <w:pPr>
        <w:widowControl w:val="0"/>
        <w:shd w:val="clear" w:color="auto" w:fill="FFFFFF"/>
        <w:autoSpaceDE w:val="0"/>
        <w:autoSpaceDN w:val="0"/>
        <w:adjustRightInd w:val="0"/>
        <w:jc w:val="both"/>
        <w:rPr>
          <w:b/>
          <w:bCs/>
          <w:spacing w:val="-3"/>
          <w:sz w:val="22"/>
          <w:szCs w:val="22"/>
        </w:rPr>
      </w:pPr>
    </w:p>
    <w:p w:rsidR="006357D0" w:rsidRPr="00B3093F" w:rsidRDefault="006357D0" w:rsidP="006357D0">
      <w:pPr>
        <w:widowControl w:val="0"/>
        <w:shd w:val="clear" w:color="auto" w:fill="FFFFFF"/>
        <w:autoSpaceDE w:val="0"/>
        <w:autoSpaceDN w:val="0"/>
        <w:adjustRightInd w:val="0"/>
        <w:jc w:val="both"/>
        <w:rPr>
          <w:b/>
          <w:bCs/>
          <w:spacing w:val="-3"/>
          <w:sz w:val="22"/>
          <w:szCs w:val="22"/>
        </w:rPr>
      </w:pPr>
      <w:r w:rsidRPr="00B3093F">
        <w:rPr>
          <w:b/>
          <w:bCs/>
          <w:spacing w:val="-3"/>
          <w:sz w:val="22"/>
          <w:szCs w:val="22"/>
        </w:rPr>
        <w:t>11. Какими языками владеете:</w:t>
      </w:r>
    </w:p>
    <w:p w:rsidR="006357D0" w:rsidRPr="00B3093F" w:rsidRDefault="006357D0" w:rsidP="006357D0">
      <w:pPr>
        <w:widowControl w:val="0"/>
        <w:shd w:val="clear" w:color="auto" w:fill="FFFFFF"/>
        <w:autoSpaceDE w:val="0"/>
        <w:autoSpaceDN w:val="0"/>
        <w:adjustRightInd w:val="0"/>
        <w:jc w:val="both"/>
        <w:rPr>
          <w:sz w:val="22"/>
          <w:szCs w:val="22"/>
        </w:rPr>
      </w:pPr>
    </w:p>
    <w:p w:rsidR="006357D0" w:rsidRPr="00B3093F" w:rsidRDefault="006357D0" w:rsidP="006357D0">
      <w:pPr>
        <w:widowControl w:val="0"/>
        <w:shd w:val="clear" w:color="auto" w:fill="FFFFFF"/>
        <w:autoSpaceDE w:val="0"/>
        <w:autoSpaceDN w:val="0"/>
        <w:adjustRightInd w:val="0"/>
        <w:jc w:val="both"/>
        <w:rPr>
          <w:spacing w:val="-2"/>
          <w:sz w:val="22"/>
          <w:szCs w:val="22"/>
        </w:rPr>
      </w:pPr>
      <w:r w:rsidRPr="00B3093F">
        <w:rPr>
          <w:spacing w:val="-2"/>
          <w:sz w:val="22"/>
          <w:szCs w:val="22"/>
        </w:rPr>
        <w:t>11.1. Родной язык:</w:t>
      </w:r>
    </w:p>
    <w:p w:rsidR="006357D0" w:rsidRPr="00B3093F" w:rsidRDefault="006357D0" w:rsidP="006357D0">
      <w:pPr>
        <w:widowControl w:val="0"/>
        <w:shd w:val="clear" w:color="auto" w:fill="FFFFFF"/>
        <w:autoSpaceDE w:val="0"/>
        <w:autoSpaceDN w:val="0"/>
        <w:adjustRightInd w:val="0"/>
        <w:jc w:val="both"/>
        <w:rPr>
          <w:spacing w:val="-2"/>
          <w:sz w:val="22"/>
          <w:szCs w:val="22"/>
        </w:rPr>
      </w:pPr>
      <w:r w:rsidRPr="00B3093F">
        <w:rPr>
          <w:spacing w:val="-2"/>
          <w:sz w:val="22"/>
          <w:szCs w:val="22"/>
        </w:rPr>
        <w:t xml:space="preserve">____________________________________________________________________________ </w:t>
      </w:r>
    </w:p>
    <w:p w:rsidR="006357D0" w:rsidRPr="00B3093F" w:rsidRDefault="006357D0" w:rsidP="006357D0">
      <w:pPr>
        <w:widowControl w:val="0"/>
        <w:shd w:val="clear" w:color="auto" w:fill="FFFFFF"/>
        <w:autoSpaceDE w:val="0"/>
        <w:autoSpaceDN w:val="0"/>
        <w:adjustRightInd w:val="0"/>
        <w:jc w:val="both"/>
        <w:rPr>
          <w:spacing w:val="-3"/>
          <w:sz w:val="22"/>
          <w:szCs w:val="22"/>
        </w:rPr>
      </w:pPr>
      <w:r w:rsidRPr="00B3093F">
        <w:rPr>
          <w:spacing w:val="-3"/>
          <w:sz w:val="22"/>
          <w:szCs w:val="22"/>
        </w:rPr>
        <w:t>11.2. Языки народов Российской Федерации:</w:t>
      </w:r>
    </w:p>
    <w:p w:rsidR="006357D0" w:rsidRPr="00B3093F" w:rsidRDefault="006357D0" w:rsidP="006357D0">
      <w:pPr>
        <w:widowControl w:val="0"/>
        <w:shd w:val="clear" w:color="auto" w:fill="FFFFFF"/>
        <w:autoSpaceDE w:val="0"/>
        <w:autoSpaceDN w:val="0"/>
        <w:adjustRightInd w:val="0"/>
        <w:jc w:val="both"/>
        <w:rPr>
          <w:sz w:val="22"/>
          <w:szCs w:val="22"/>
        </w:rPr>
      </w:pPr>
      <w:r w:rsidRPr="00B3093F">
        <w:rPr>
          <w:sz w:val="22"/>
          <w:szCs w:val="22"/>
        </w:rPr>
        <w:t>___________________________________________________________________________</w:t>
      </w:r>
    </w:p>
    <w:p w:rsidR="006357D0" w:rsidRPr="00B3093F" w:rsidRDefault="006357D0" w:rsidP="006357D0">
      <w:pPr>
        <w:widowControl w:val="0"/>
        <w:shd w:val="clear" w:color="auto" w:fill="FFFFFF"/>
        <w:autoSpaceDE w:val="0"/>
        <w:autoSpaceDN w:val="0"/>
        <w:adjustRightInd w:val="0"/>
        <w:jc w:val="both"/>
        <w:rPr>
          <w:sz w:val="22"/>
          <w:szCs w:val="22"/>
        </w:rPr>
      </w:pPr>
      <w:r w:rsidRPr="00B3093F">
        <w:rPr>
          <w:spacing w:val="-2"/>
          <w:sz w:val="22"/>
          <w:szCs w:val="22"/>
        </w:rPr>
        <w:lastRenderedPageBreak/>
        <w:t>11.3. Иностранные языки, включая языки народов бывшего СССР:</w:t>
      </w:r>
    </w:p>
    <w:p w:rsidR="006357D0" w:rsidRPr="00B3093F" w:rsidRDefault="006357D0" w:rsidP="006357D0">
      <w:pPr>
        <w:widowControl w:val="0"/>
        <w:autoSpaceDE w:val="0"/>
        <w:autoSpaceDN w:val="0"/>
        <w:adjustRightInd w:val="0"/>
        <w:jc w:val="both"/>
        <w:rPr>
          <w:sz w:val="22"/>
          <w:szCs w:val="22"/>
        </w:rPr>
      </w:pPr>
    </w:p>
    <w:tbl>
      <w:tblPr>
        <w:tblW w:w="10065" w:type="dxa"/>
        <w:tblInd w:w="40" w:type="dxa"/>
        <w:tblLayout w:type="fixed"/>
        <w:tblCellMar>
          <w:left w:w="40" w:type="dxa"/>
          <w:right w:w="40" w:type="dxa"/>
        </w:tblCellMar>
        <w:tblLook w:val="0000" w:firstRow="0" w:lastRow="0" w:firstColumn="0" w:lastColumn="0" w:noHBand="0" w:noVBand="0"/>
      </w:tblPr>
      <w:tblGrid>
        <w:gridCol w:w="2822"/>
        <w:gridCol w:w="2462"/>
        <w:gridCol w:w="2462"/>
        <w:gridCol w:w="2319"/>
      </w:tblGrid>
      <w:tr w:rsidR="006357D0" w:rsidRPr="00B3093F" w:rsidTr="00B307EA">
        <w:trPr>
          <w:trHeight w:hRule="exact" w:val="288"/>
        </w:trPr>
        <w:tc>
          <w:tcPr>
            <w:tcW w:w="2822" w:type="dxa"/>
            <w:vMerge w:val="restart"/>
            <w:tcBorders>
              <w:top w:val="single" w:sz="6" w:space="0" w:color="auto"/>
              <w:left w:val="single" w:sz="6" w:space="0" w:color="auto"/>
              <w:bottom w:val="nil"/>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Язык</w:t>
            </w:r>
          </w:p>
        </w:tc>
        <w:tc>
          <w:tcPr>
            <w:tcW w:w="7243" w:type="dxa"/>
            <w:gridSpan w:val="3"/>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Степень владения</w:t>
            </w:r>
          </w:p>
        </w:tc>
      </w:tr>
      <w:tr w:rsidR="006357D0" w:rsidRPr="00B3093F" w:rsidTr="00B307EA">
        <w:trPr>
          <w:trHeight w:hRule="exact" w:val="518"/>
        </w:trPr>
        <w:tc>
          <w:tcPr>
            <w:tcW w:w="2822" w:type="dxa"/>
            <w:tcBorders>
              <w:top w:val="nil"/>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autoSpaceDE w:val="0"/>
              <w:autoSpaceDN w:val="0"/>
              <w:adjustRightInd w:val="0"/>
              <w:jc w:val="center"/>
              <w:rPr>
                <w:sz w:val="22"/>
                <w:szCs w:val="22"/>
              </w:rPr>
            </w:pPr>
          </w:p>
          <w:p w:rsidR="006357D0" w:rsidRPr="00B3093F" w:rsidRDefault="006357D0" w:rsidP="00B307EA">
            <w:pPr>
              <w:widowControl w:val="0"/>
              <w:autoSpaceDE w:val="0"/>
              <w:autoSpaceDN w:val="0"/>
              <w:adjustRightInd w:val="0"/>
              <w:jc w:val="center"/>
              <w:rPr>
                <w:sz w:val="22"/>
                <w:szCs w:val="22"/>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владею свободно</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читаю и могу объясняться</w:t>
            </w: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читаю и перевожу со словарем</w:t>
            </w:r>
          </w:p>
        </w:tc>
      </w:tr>
      <w:tr w:rsidR="006357D0" w:rsidRPr="00B3093F" w:rsidTr="00B307EA">
        <w:trPr>
          <w:trHeight w:hRule="exact" w:val="511"/>
        </w:trPr>
        <w:tc>
          <w:tcPr>
            <w:tcW w:w="282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r>
      <w:tr w:rsidR="006357D0" w:rsidRPr="00B3093F" w:rsidTr="00B307EA">
        <w:trPr>
          <w:trHeight w:hRule="exact" w:val="511"/>
        </w:trPr>
        <w:tc>
          <w:tcPr>
            <w:tcW w:w="282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r>
      <w:tr w:rsidR="006357D0" w:rsidRPr="00B3093F" w:rsidTr="00B307EA">
        <w:trPr>
          <w:trHeight w:hRule="exact" w:val="547"/>
        </w:trPr>
        <w:tc>
          <w:tcPr>
            <w:tcW w:w="282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231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r>
    </w:tbl>
    <w:p w:rsidR="006357D0" w:rsidRPr="00B3093F" w:rsidRDefault="006357D0" w:rsidP="006357D0">
      <w:pPr>
        <w:widowControl w:val="0"/>
        <w:shd w:val="clear" w:color="auto" w:fill="FFFFFF"/>
        <w:autoSpaceDE w:val="0"/>
        <w:autoSpaceDN w:val="0"/>
        <w:adjustRightInd w:val="0"/>
        <w:jc w:val="both"/>
        <w:rPr>
          <w:b/>
          <w:bCs/>
          <w:spacing w:val="-3"/>
          <w:sz w:val="22"/>
          <w:szCs w:val="22"/>
        </w:rPr>
      </w:pPr>
    </w:p>
    <w:p w:rsidR="006357D0" w:rsidRPr="00B3093F" w:rsidRDefault="006357D0" w:rsidP="006357D0">
      <w:pPr>
        <w:widowControl w:val="0"/>
        <w:shd w:val="clear" w:color="auto" w:fill="FFFFFF"/>
        <w:autoSpaceDE w:val="0"/>
        <w:autoSpaceDN w:val="0"/>
        <w:adjustRightInd w:val="0"/>
        <w:jc w:val="both"/>
        <w:rPr>
          <w:sz w:val="22"/>
          <w:szCs w:val="22"/>
        </w:rPr>
      </w:pPr>
      <w:r w:rsidRPr="00B3093F">
        <w:rPr>
          <w:b/>
          <w:bCs/>
          <w:spacing w:val="-3"/>
          <w:sz w:val="22"/>
          <w:szCs w:val="22"/>
        </w:rPr>
        <w:t>12. Навыки работы с компьютером:</w:t>
      </w:r>
    </w:p>
    <w:p w:rsidR="006357D0" w:rsidRPr="00B3093F" w:rsidRDefault="006357D0" w:rsidP="006357D0">
      <w:pPr>
        <w:widowControl w:val="0"/>
        <w:autoSpaceDE w:val="0"/>
        <w:autoSpaceDN w:val="0"/>
        <w:adjustRightInd w:val="0"/>
        <w:jc w:val="both"/>
        <w:rPr>
          <w:sz w:val="22"/>
          <w:szCs w:val="22"/>
        </w:rPr>
      </w:pPr>
    </w:p>
    <w:tbl>
      <w:tblPr>
        <w:tblW w:w="10065" w:type="dxa"/>
        <w:tblInd w:w="40" w:type="dxa"/>
        <w:tblLayout w:type="fixed"/>
        <w:tblCellMar>
          <w:left w:w="40" w:type="dxa"/>
          <w:right w:w="40" w:type="dxa"/>
        </w:tblCellMar>
        <w:tblLook w:val="0000" w:firstRow="0" w:lastRow="0" w:firstColumn="0" w:lastColumn="0" w:noHBand="0" w:noVBand="0"/>
      </w:tblPr>
      <w:tblGrid>
        <w:gridCol w:w="2671"/>
        <w:gridCol w:w="1188"/>
        <w:gridCol w:w="1189"/>
        <w:gridCol w:w="1331"/>
        <w:gridCol w:w="3686"/>
      </w:tblGrid>
      <w:tr w:rsidR="006357D0" w:rsidRPr="00B3093F" w:rsidTr="00B307EA">
        <w:trPr>
          <w:trHeight w:hRule="exact" w:val="281"/>
        </w:trPr>
        <w:tc>
          <w:tcPr>
            <w:tcW w:w="2671" w:type="dxa"/>
            <w:vMerge w:val="restart"/>
            <w:tcBorders>
              <w:top w:val="single" w:sz="6" w:space="0" w:color="auto"/>
              <w:left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Вид</w:t>
            </w:r>
          </w:p>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программного</w:t>
            </w:r>
          </w:p>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обеспечения</w:t>
            </w:r>
          </w:p>
          <w:p w:rsidR="006357D0" w:rsidRPr="00B3093F" w:rsidRDefault="006357D0" w:rsidP="00B307EA">
            <w:pPr>
              <w:widowControl w:val="0"/>
              <w:autoSpaceDE w:val="0"/>
              <w:autoSpaceDN w:val="0"/>
              <w:adjustRightInd w:val="0"/>
              <w:jc w:val="both"/>
              <w:rPr>
                <w:sz w:val="22"/>
                <w:szCs w:val="22"/>
              </w:rPr>
            </w:pPr>
          </w:p>
          <w:p w:rsidR="006357D0" w:rsidRPr="00B3093F" w:rsidRDefault="006357D0" w:rsidP="00B307EA">
            <w:pPr>
              <w:widowControl w:val="0"/>
              <w:autoSpaceDE w:val="0"/>
              <w:autoSpaceDN w:val="0"/>
              <w:adjustRightInd w:val="0"/>
              <w:jc w:val="both"/>
              <w:rPr>
                <w:sz w:val="22"/>
                <w:szCs w:val="22"/>
              </w:rPr>
            </w:pPr>
          </w:p>
        </w:tc>
        <w:tc>
          <w:tcPr>
            <w:tcW w:w="3708" w:type="dxa"/>
            <w:gridSpan w:val="3"/>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Степень владения</w:t>
            </w:r>
          </w:p>
        </w:tc>
        <w:tc>
          <w:tcPr>
            <w:tcW w:w="3686" w:type="dxa"/>
            <w:vMerge w:val="restart"/>
            <w:tcBorders>
              <w:top w:val="single" w:sz="6" w:space="0" w:color="auto"/>
              <w:left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Название конкретных</w:t>
            </w:r>
          </w:p>
          <w:p w:rsidR="006357D0" w:rsidRPr="00B3093F" w:rsidRDefault="006357D0" w:rsidP="00B307EA">
            <w:pPr>
              <w:widowControl w:val="0"/>
              <w:shd w:val="clear" w:color="auto" w:fill="FFFFFF"/>
              <w:autoSpaceDE w:val="0"/>
              <w:autoSpaceDN w:val="0"/>
              <w:adjustRightInd w:val="0"/>
              <w:jc w:val="center"/>
              <w:rPr>
                <w:b/>
                <w:bCs/>
                <w:sz w:val="22"/>
                <w:szCs w:val="22"/>
              </w:rPr>
            </w:pPr>
            <w:r w:rsidRPr="00B3093F">
              <w:rPr>
                <w:b/>
                <w:bCs/>
                <w:sz w:val="22"/>
                <w:szCs w:val="22"/>
              </w:rPr>
              <w:t xml:space="preserve">программных продуктов, </w:t>
            </w:r>
          </w:p>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с которыми приходилось</w:t>
            </w:r>
          </w:p>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работать</w:t>
            </w:r>
          </w:p>
          <w:p w:rsidR="006357D0" w:rsidRPr="00B3093F" w:rsidRDefault="006357D0" w:rsidP="00B307EA">
            <w:pPr>
              <w:widowControl w:val="0"/>
              <w:shd w:val="clear" w:color="auto" w:fill="FFFFFF"/>
              <w:autoSpaceDE w:val="0"/>
              <w:autoSpaceDN w:val="0"/>
              <w:adjustRightInd w:val="0"/>
              <w:jc w:val="both"/>
              <w:rPr>
                <w:sz w:val="22"/>
                <w:szCs w:val="22"/>
              </w:rPr>
            </w:pPr>
          </w:p>
          <w:p w:rsidR="006357D0" w:rsidRPr="00B3093F" w:rsidRDefault="006357D0" w:rsidP="00B307EA">
            <w:pPr>
              <w:widowControl w:val="0"/>
              <w:shd w:val="clear" w:color="auto" w:fill="FFFFFF"/>
              <w:autoSpaceDE w:val="0"/>
              <w:autoSpaceDN w:val="0"/>
              <w:adjustRightInd w:val="0"/>
              <w:jc w:val="both"/>
              <w:rPr>
                <w:sz w:val="22"/>
                <w:szCs w:val="22"/>
              </w:rPr>
            </w:pPr>
          </w:p>
        </w:tc>
      </w:tr>
      <w:tr w:rsidR="006357D0" w:rsidRPr="00B3093F" w:rsidTr="00B307EA">
        <w:trPr>
          <w:trHeight w:hRule="exact" w:val="851"/>
        </w:trPr>
        <w:tc>
          <w:tcPr>
            <w:tcW w:w="2671" w:type="dxa"/>
            <w:vMerge/>
            <w:tcBorders>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autoSpaceDE w:val="0"/>
              <w:autoSpaceDN w:val="0"/>
              <w:adjustRightInd w:val="0"/>
              <w:jc w:val="both"/>
              <w:rPr>
                <w:sz w:val="22"/>
                <w:szCs w:val="22"/>
              </w:rPr>
            </w:pP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ind w:firstLine="94"/>
              <w:jc w:val="center"/>
              <w:rPr>
                <w:sz w:val="22"/>
                <w:szCs w:val="22"/>
              </w:rPr>
            </w:pPr>
            <w:r w:rsidRPr="00B3093F">
              <w:rPr>
                <w:b/>
                <w:bCs/>
                <w:sz w:val="22"/>
                <w:szCs w:val="22"/>
              </w:rPr>
              <w:t>владею свободно</w:t>
            </w:r>
          </w:p>
        </w:tc>
        <w:tc>
          <w:tcPr>
            <w:tcW w:w="118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имею об-щее пред-став</w:t>
            </w:r>
            <w:r w:rsidRPr="00B3093F">
              <w:rPr>
                <w:b/>
                <w:bCs/>
                <w:sz w:val="22"/>
                <w:szCs w:val="22"/>
              </w:rPr>
              <w:softHyphen/>
              <w:t>ление</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не работал(а)</w:t>
            </w:r>
          </w:p>
        </w:tc>
        <w:tc>
          <w:tcPr>
            <w:tcW w:w="3686" w:type="dxa"/>
            <w:vMerge/>
            <w:tcBorders>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r w:rsidR="006357D0" w:rsidRPr="00B3093F" w:rsidTr="00B307EA">
        <w:trPr>
          <w:trHeight w:hRule="exact" w:val="885"/>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r w:rsidRPr="00B3093F">
              <w:rPr>
                <w:sz w:val="22"/>
                <w:szCs w:val="22"/>
              </w:rPr>
              <w:t>Текстовые редакторы</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118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r w:rsidR="006357D0" w:rsidRPr="00B3093F" w:rsidTr="00B307EA">
        <w:trPr>
          <w:trHeight w:hRule="exact" w:val="855"/>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r w:rsidRPr="00B3093F">
              <w:rPr>
                <w:sz w:val="22"/>
                <w:szCs w:val="22"/>
              </w:rPr>
              <w:t>Электронные таблицы</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118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r w:rsidR="006357D0" w:rsidRPr="00B3093F" w:rsidTr="00B307EA">
        <w:trPr>
          <w:trHeight w:hRule="exact" w:val="854"/>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r w:rsidRPr="00B3093F">
              <w:rPr>
                <w:sz w:val="22"/>
                <w:szCs w:val="22"/>
              </w:rPr>
              <w:t>Правовые базы данных</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118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r w:rsidR="006357D0" w:rsidRPr="00B3093F" w:rsidTr="00B307EA">
        <w:trPr>
          <w:trHeight w:hRule="exact" w:val="851"/>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r w:rsidRPr="00B3093F">
              <w:rPr>
                <w:sz w:val="22"/>
                <w:szCs w:val="22"/>
              </w:rPr>
              <w:t>Специальные программные продукты</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118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lang w:val="en-US"/>
              </w:rPr>
            </w:pPr>
          </w:p>
        </w:tc>
      </w:tr>
      <w:tr w:rsidR="006357D0" w:rsidRPr="00B3093F" w:rsidTr="00B307EA">
        <w:trPr>
          <w:trHeight w:hRule="exact" w:val="850"/>
        </w:trPr>
        <w:tc>
          <w:tcPr>
            <w:tcW w:w="267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r w:rsidRPr="00B3093F">
              <w:rPr>
                <w:sz w:val="22"/>
                <w:szCs w:val="22"/>
              </w:rPr>
              <w:t>Операционные системы</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118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tabs>
                <w:tab w:val="left" w:pos="338"/>
              </w:tabs>
              <w:autoSpaceDE w:val="0"/>
              <w:autoSpaceDN w:val="0"/>
              <w:adjustRightInd w:val="0"/>
              <w:jc w:val="both"/>
              <w:rPr>
                <w:sz w:val="22"/>
                <w:szCs w:val="22"/>
                <w:lang w:val="en-US"/>
              </w:rPr>
            </w:pPr>
          </w:p>
        </w:tc>
      </w:tr>
    </w:tbl>
    <w:p w:rsidR="006357D0" w:rsidRPr="00B3093F" w:rsidRDefault="006357D0" w:rsidP="006357D0">
      <w:pPr>
        <w:widowControl w:val="0"/>
        <w:shd w:val="clear" w:color="auto" w:fill="FFFFFF"/>
        <w:autoSpaceDE w:val="0"/>
        <w:autoSpaceDN w:val="0"/>
        <w:adjustRightInd w:val="0"/>
        <w:jc w:val="both"/>
        <w:rPr>
          <w:b/>
          <w:bCs/>
          <w:spacing w:val="-2"/>
          <w:sz w:val="22"/>
          <w:szCs w:val="22"/>
        </w:rPr>
      </w:pPr>
    </w:p>
    <w:p w:rsidR="006357D0" w:rsidRPr="00B3093F" w:rsidRDefault="006357D0" w:rsidP="006357D0">
      <w:pPr>
        <w:widowControl w:val="0"/>
        <w:shd w:val="clear" w:color="auto" w:fill="FFFFFF"/>
        <w:autoSpaceDE w:val="0"/>
        <w:autoSpaceDN w:val="0"/>
        <w:adjustRightInd w:val="0"/>
        <w:jc w:val="both"/>
        <w:rPr>
          <w:bCs/>
          <w:spacing w:val="-2"/>
          <w:sz w:val="22"/>
          <w:szCs w:val="22"/>
        </w:rPr>
      </w:pPr>
      <w:r w:rsidRPr="00B3093F">
        <w:rPr>
          <w:b/>
          <w:bCs/>
          <w:spacing w:val="-2"/>
          <w:sz w:val="22"/>
          <w:szCs w:val="22"/>
        </w:rPr>
        <w:t>13. Отношение к воинской обязанности и воинское звание:</w:t>
      </w:r>
    </w:p>
    <w:p w:rsidR="006357D0" w:rsidRPr="00B3093F" w:rsidRDefault="006357D0" w:rsidP="006357D0">
      <w:pPr>
        <w:widowControl w:val="0"/>
        <w:shd w:val="clear" w:color="auto" w:fill="FFFFFF"/>
        <w:autoSpaceDE w:val="0"/>
        <w:autoSpaceDN w:val="0"/>
        <w:adjustRightInd w:val="0"/>
        <w:jc w:val="both"/>
        <w:rPr>
          <w:bCs/>
          <w:spacing w:val="-2"/>
          <w:sz w:val="22"/>
          <w:szCs w:val="22"/>
        </w:rPr>
      </w:pPr>
      <w:r w:rsidRPr="00B3093F">
        <w:rPr>
          <w:bCs/>
          <w:spacing w:val="-2"/>
          <w:sz w:val="22"/>
          <w:szCs w:val="22"/>
        </w:rPr>
        <w:t>____________________________________________________________________________</w:t>
      </w:r>
    </w:p>
    <w:p w:rsidR="006357D0" w:rsidRPr="00B3093F" w:rsidRDefault="006357D0" w:rsidP="006357D0">
      <w:pPr>
        <w:widowControl w:val="0"/>
        <w:shd w:val="clear" w:color="auto" w:fill="FFFFFF"/>
        <w:autoSpaceDE w:val="0"/>
        <w:autoSpaceDN w:val="0"/>
        <w:adjustRightInd w:val="0"/>
        <w:jc w:val="both"/>
        <w:rPr>
          <w:sz w:val="22"/>
          <w:szCs w:val="22"/>
        </w:rPr>
      </w:pPr>
      <w:r w:rsidRPr="00B3093F">
        <w:rPr>
          <w:sz w:val="22"/>
          <w:szCs w:val="22"/>
        </w:rPr>
        <w:t>__________________________________________________________________________</w:t>
      </w:r>
    </w:p>
    <w:p w:rsidR="006357D0" w:rsidRPr="00B3093F" w:rsidRDefault="006357D0" w:rsidP="006357D0">
      <w:pPr>
        <w:widowControl w:val="0"/>
        <w:shd w:val="clear" w:color="auto" w:fill="FFFFFF"/>
        <w:autoSpaceDE w:val="0"/>
        <w:autoSpaceDN w:val="0"/>
        <w:adjustRightInd w:val="0"/>
        <w:jc w:val="both"/>
        <w:rPr>
          <w:b/>
          <w:bCs/>
          <w:spacing w:val="-4"/>
          <w:sz w:val="22"/>
          <w:szCs w:val="22"/>
        </w:rPr>
      </w:pPr>
    </w:p>
    <w:p w:rsidR="006357D0" w:rsidRPr="00B3093F" w:rsidRDefault="006357D0" w:rsidP="006357D0">
      <w:pPr>
        <w:widowControl w:val="0"/>
        <w:shd w:val="clear" w:color="auto" w:fill="FFFFFF"/>
        <w:autoSpaceDE w:val="0"/>
        <w:autoSpaceDN w:val="0"/>
        <w:adjustRightInd w:val="0"/>
        <w:jc w:val="both"/>
        <w:rPr>
          <w:b/>
          <w:bCs/>
          <w:spacing w:val="-4"/>
          <w:sz w:val="22"/>
          <w:szCs w:val="22"/>
        </w:rPr>
      </w:pPr>
      <w:r w:rsidRPr="00B3093F">
        <w:rPr>
          <w:b/>
          <w:bCs/>
          <w:spacing w:val="-4"/>
          <w:sz w:val="22"/>
          <w:szCs w:val="22"/>
        </w:rPr>
        <w:t>14. Были ли Вы судимы, когда и за что: _____________________________________</w:t>
      </w:r>
    </w:p>
    <w:p w:rsidR="006357D0" w:rsidRPr="00B3093F" w:rsidRDefault="006357D0" w:rsidP="006357D0">
      <w:pPr>
        <w:widowControl w:val="0"/>
        <w:shd w:val="clear" w:color="auto" w:fill="FFFFFF"/>
        <w:autoSpaceDE w:val="0"/>
        <w:autoSpaceDN w:val="0"/>
        <w:adjustRightInd w:val="0"/>
        <w:jc w:val="both"/>
        <w:rPr>
          <w:b/>
          <w:bCs/>
          <w:spacing w:val="-4"/>
          <w:sz w:val="22"/>
          <w:szCs w:val="22"/>
        </w:rPr>
      </w:pPr>
      <w:r w:rsidRPr="00B3093F">
        <w:rPr>
          <w:b/>
          <w:bCs/>
          <w:spacing w:val="-4"/>
          <w:sz w:val="22"/>
          <w:szCs w:val="22"/>
        </w:rPr>
        <w:t>__________________________________________________________________________</w:t>
      </w:r>
    </w:p>
    <w:p w:rsidR="006357D0" w:rsidRPr="00B3093F" w:rsidRDefault="006357D0" w:rsidP="006357D0">
      <w:pPr>
        <w:widowControl w:val="0"/>
        <w:shd w:val="clear" w:color="auto" w:fill="FFFFFF"/>
        <w:autoSpaceDE w:val="0"/>
        <w:autoSpaceDN w:val="0"/>
        <w:adjustRightInd w:val="0"/>
        <w:jc w:val="both"/>
        <w:rPr>
          <w:b/>
          <w:bCs/>
          <w:spacing w:val="-4"/>
          <w:sz w:val="22"/>
          <w:szCs w:val="22"/>
        </w:rPr>
      </w:pPr>
      <w:r w:rsidRPr="00B3093F">
        <w:rPr>
          <w:b/>
          <w:bCs/>
          <w:spacing w:val="-4"/>
          <w:sz w:val="22"/>
          <w:szCs w:val="22"/>
        </w:rPr>
        <w:t>__________________________________________________________________________</w:t>
      </w:r>
    </w:p>
    <w:p w:rsidR="006357D0" w:rsidRPr="00B3093F" w:rsidRDefault="006357D0" w:rsidP="006357D0">
      <w:pPr>
        <w:widowControl w:val="0"/>
        <w:shd w:val="clear" w:color="auto" w:fill="FFFFFF"/>
        <w:autoSpaceDE w:val="0"/>
        <w:autoSpaceDN w:val="0"/>
        <w:adjustRightInd w:val="0"/>
        <w:jc w:val="both"/>
        <w:rPr>
          <w:b/>
          <w:bCs/>
          <w:spacing w:val="-4"/>
          <w:sz w:val="22"/>
          <w:szCs w:val="22"/>
        </w:rPr>
      </w:pPr>
    </w:p>
    <w:p w:rsidR="006357D0" w:rsidRPr="00B3093F" w:rsidRDefault="006357D0" w:rsidP="006357D0">
      <w:pPr>
        <w:widowControl w:val="0"/>
        <w:shd w:val="clear" w:color="auto" w:fill="FFFFFF"/>
        <w:autoSpaceDE w:val="0"/>
        <w:autoSpaceDN w:val="0"/>
        <w:adjustRightInd w:val="0"/>
        <w:jc w:val="both"/>
        <w:rPr>
          <w:bCs/>
          <w:spacing w:val="-4"/>
          <w:sz w:val="22"/>
          <w:szCs w:val="22"/>
        </w:rPr>
      </w:pPr>
      <w:r w:rsidRPr="00B3093F">
        <w:rPr>
          <w:iCs/>
          <w:spacing w:val="-1"/>
          <w:sz w:val="22"/>
          <w:szCs w:val="22"/>
        </w:rPr>
        <w:t>Личная подпись___________________</w:t>
      </w:r>
    </w:p>
    <w:p w:rsidR="006357D0" w:rsidRPr="00B3093F" w:rsidRDefault="006357D0" w:rsidP="006357D0">
      <w:pPr>
        <w:widowControl w:val="0"/>
        <w:shd w:val="clear" w:color="auto" w:fill="FFFFFF"/>
        <w:autoSpaceDE w:val="0"/>
        <w:autoSpaceDN w:val="0"/>
        <w:adjustRightInd w:val="0"/>
        <w:jc w:val="both"/>
        <w:rPr>
          <w:sz w:val="22"/>
          <w:szCs w:val="22"/>
        </w:rPr>
      </w:pPr>
      <w:r w:rsidRPr="00B3093F">
        <w:rPr>
          <w:b/>
          <w:bCs/>
          <w:spacing w:val="-4"/>
          <w:sz w:val="22"/>
          <w:szCs w:val="22"/>
        </w:rPr>
        <w:t>15. Образование:</w:t>
      </w:r>
    </w:p>
    <w:tbl>
      <w:tblPr>
        <w:tblW w:w="9923" w:type="dxa"/>
        <w:tblInd w:w="40" w:type="dxa"/>
        <w:tblLayout w:type="fixed"/>
        <w:tblCellMar>
          <w:left w:w="40" w:type="dxa"/>
          <w:right w:w="40" w:type="dxa"/>
        </w:tblCellMar>
        <w:tblLook w:val="0000" w:firstRow="0" w:lastRow="0" w:firstColumn="0" w:lastColumn="0" w:noHBand="0" w:noVBand="0"/>
      </w:tblPr>
      <w:tblGrid>
        <w:gridCol w:w="2694"/>
        <w:gridCol w:w="2409"/>
        <w:gridCol w:w="2410"/>
        <w:gridCol w:w="2410"/>
      </w:tblGrid>
      <w:tr w:rsidR="006357D0" w:rsidRPr="00B3093F" w:rsidTr="00B307EA">
        <w:trPr>
          <w:trHeight w:hRule="exact" w:val="490"/>
        </w:trPr>
        <w:tc>
          <w:tcPr>
            <w:tcW w:w="2694" w:type="dxa"/>
            <w:vMerge w:val="restart"/>
            <w:tcBorders>
              <w:top w:val="single" w:sz="6" w:space="0" w:color="auto"/>
              <w:left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
                <w:sz w:val="22"/>
                <w:szCs w:val="22"/>
              </w:rPr>
            </w:pPr>
            <w:r w:rsidRPr="00B3093F">
              <w:rPr>
                <w:b/>
                <w:bCs/>
                <w:sz w:val="22"/>
                <w:szCs w:val="22"/>
              </w:rPr>
              <w:t>Формальные</w:t>
            </w:r>
          </w:p>
          <w:p w:rsidR="006357D0" w:rsidRPr="00B3093F" w:rsidRDefault="006357D0" w:rsidP="00B307EA">
            <w:pPr>
              <w:widowControl w:val="0"/>
              <w:shd w:val="clear" w:color="auto" w:fill="FFFFFF"/>
              <w:autoSpaceDE w:val="0"/>
              <w:autoSpaceDN w:val="0"/>
              <w:adjustRightInd w:val="0"/>
              <w:jc w:val="center"/>
              <w:rPr>
                <w:b/>
                <w:sz w:val="22"/>
                <w:szCs w:val="22"/>
              </w:rPr>
            </w:pPr>
            <w:r w:rsidRPr="00B3093F">
              <w:rPr>
                <w:b/>
                <w:sz w:val="22"/>
                <w:szCs w:val="22"/>
              </w:rPr>
              <w:t>характеристики</w:t>
            </w:r>
          </w:p>
          <w:p w:rsidR="006357D0" w:rsidRPr="00B3093F" w:rsidRDefault="006357D0" w:rsidP="00B307EA">
            <w:pPr>
              <w:widowControl w:val="0"/>
              <w:shd w:val="clear" w:color="auto" w:fill="FFFFFF"/>
              <w:autoSpaceDE w:val="0"/>
              <w:autoSpaceDN w:val="0"/>
              <w:adjustRightInd w:val="0"/>
              <w:jc w:val="center"/>
              <w:rPr>
                <w:b/>
                <w:sz w:val="22"/>
                <w:szCs w:val="22"/>
              </w:rPr>
            </w:pPr>
            <w:r w:rsidRPr="00B3093F">
              <w:rPr>
                <w:b/>
                <w:sz w:val="22"/>
                <w:szCs w:val="22"/>
              </w:rPr>
              <w:t>полученного</w:t>
            </w:r>
          </w:p>
          <w:p w:rsidR="006357D0" w:rsidRPr="00B3093F" w:rsidRDefault="006357D0" w:rsidP="00B307EA">
            <w:pPr>
              <w:widowControl w:val="0"/>
              <w:shd w:val="clear" w:color="auto" w:fill="FFFFFF"/>
              <w:autoSpaceDE w:val="0"/>
              <w:autoSpaceDN w:val="0"/>
              <w:adjustRightInd w:val="0"/>
              <w:jc w:val="center"/>
              <w:rPr>
                <w:b/>
                <w:sz w:val="22"/>
                <w:szCs w:val="22"/>
              </w:rPr>
            </w:pPr>
            <w:r w:rsidRPr="00B3093F">
              <w:rPr>
                <w:b/>
                <w:sz w:val="22"/>
                <w:szCs w:val="22"/>
              </w:rPr>
              <w:t>образования</w:t>
            </w:r>
          </w:p>
          <w:p w:rsidR="006357D0" w:rsidRPr="00B3093F" w:rsidRDefault="006357D0" w:rsidP="00B307EA">
            <w:pPr>
              <w:widowControl w:val="0"/>
              <w:autoSpaceDE w:val="0"/>
              <w:autoSpaceDN w:val="0"/>
              <w:adjustRightInd w:val="0"/>
              <w:jc w:val="center"/>
              <w:rPr>
                <w:b/>
                <w:sz w:val="22"/>
                <w:szCs w:val="22"/>
              </w:rPr>
            </w:pPr>
          </w:p>
          <w:p w:rsidR="006357D0" w:rsidRPr="00B3093F" w:rsidRDefault="006357D0" w:rsidP="00B307EA">
            <w:pPr>
              <w:widowControl w:val="0"/>
              <w:autoSpaceDE w:val="0"/>
              <w:autoSpaceDN w:val="0"/>
              <w:adjustRightInd w:val="0"/>
              <w:jc w:val="center"/>
              <w:rPr>
                <w:b/>
                <w:sz w:val="22"/>
                <w:szCs w:val="22"/>
              </w:rPr>
            </w:pPr>
          </w:p>
        </w:tc>
        <w:tc>
          <w:tcPr>
            <w:tcW w:w="7229" w:type="dxa"/>
            <w:gridSpan w:val="3"/>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
                <w:sz w:val="22"/>
                <w:szCs w:val="22"/>
              </w:rPr>
            </w:pPr>
            <w:r w:rsidRPr="00B3093F">
              <w:rPr>
                <w:b/>
                <w:bCs/>
                <w:sz w:val="22"/>
                <w:szCs w:val="22"/>
              </w:rPr>
              <w:t>Последовательность получения образования</w:t>
            </w:r>
          </w:p>
        </w:tc>
      </w:tr>
      <w:tr w:rsidR="006357D0" w:rsidRPr="00B3093F" w:rsidTr="00B307EA">
        <w:trPr>
          <w:trHeight w:hRule="exact" w:val="621"/>
        </w:trPr>
        <w:tc>
          <w:tcPr>
            <w:tcW w:w="2694" w:type="dxa"/>
            <w:vMerge/>
            <w:tcBorders>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autoSpaceDE w:val="0"/>
              <w:autoSpaceDN w:val="0"/>
              <w:adjustRightInd w:val="0"/>
              <w:jc w:val="center"/>
              <w:rPr>
                <w:b/>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
                <w:sz w:val="22"/>
                <w:szCs w:val="22"/>
              </w:rPr>
            </w:pPr>
            <w:r w:rsidRPr="00B3093F">
              <w:rPr>
                <w:b/>
                <w:bCs/>
                <w:sz w:val="22"/>
                <w:szCs w:val="22"/>
              </w:rPr>
              <w:t>первое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
                <w:sz w:val="22"/>
                <w:szCs w:val="22"/>
              </w:rPr>
            </w:pPr>
            <w:r w:rsidRPr="00B3093F">
              <w:rPr>
                <w:b/>
                <w:bCs/>
                <w:sz w:val="22"/>
                <w:szCs w:val="22"/>
              </w:rPr>
              <w:t>второе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
                <w:sz w:val="22"/>
                <w:szCs w:val="22"/>
              </w:rPr>
            </w:pPr>
            <w:r w:rsidRPr="00B3093F">
              <w:rPr>
                <w:b/>
                <w:bCs/>
                <w:sz w:val="22"/>
                <w:szCs w:val="22"/>
              </w:rPr>
              <w:t>третье</w:t>
            </w:r>
          </w:p>
        </w:tc>
      </w:tr>
      <w:tr w:rsidR="006357D0" w:rsidRPr="00B3093F" w:rsidTr="00B307EA">
        <w:trPr>
          <w:trHeight w:val="828"/>
        </w:trPr>
        <w:tc>
          <w:tcPr>
            <w:tcW w:w="2694" w:type="dxa"/>
            <w:tcBorders>
              <w:top w:val="single" w:sz="6" w:space="0" w:color="auto"/>
              <w:left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rPr>
                <w:b/>
                <w:sz w:val="22"/>
                <w:szCs w:val="22"/>
              </w:rPr>
            </w:pPr>
            <w:r w:rsidRPr="00B3093F">
              <w:rPr>
                <w:b/>
                <w:sz w:val="22"/>
                <w:szCs w:val="22"/>
              </w:rPr>
              <w:t>Даты начала и окончания обучения</w:t>
            </w:r>
          </w:p>
          <w:p w:rsidR="006357D0" w:rsidRPr="00B3093F" w:rsidRDefault="006357D0" w:rsidP="00B307EA">
            <w:pPr>
              <w:widowControl w:val="0"/>
              <w:autoSpaceDE w:val="0"/>
              <w:autoSpaceDN w:val="0"/>
              <w:adjustRightInd w:val="0"/>
              <w:jc w:val="both"/>
              <w:rPr>
                <w:sz w:val="22"/>
                <w:szCs w:val="22"/>
              </w:rPr>
            </w:pPr>
          </w:p>
        </w:tc>
        <w:tc>
          <w:tcPr>
            <w:tcW w:w="2409" w:type="dxa"/>
            <w:tcBorders>
              <w:top w:val="single" w:sz="6" w:space="0" w:color="auto"/>
              <w:left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sz w:val="22"/>
                <w:szCs w:val="22"/>
              </w:rPr>
              <w:t xml:space="preserve">  начало       окончание </w:t>
            </w:r>
          </w:p>
          <w:p w:rsidR="006357D0" w:rsidRPr="00B3093F" w:rsidRDefault="006357D0" w:rsidP="00B307EA">
            <w:pPr>
              <w:widowControl w:val="0"/>
              <w:shd w:val="clear" w:color="auto" w:fill="FFFFFF"/>
              <w:autoSpaceDE w:val="0"/>
              <w:autoSpaceDN w:val="0"/>
              <w:adjustRightInd w:val="0"/>
              <w:jc w:val="both"/>
              <w:rPr>
                <w:sz w:val="22"/>
                <w:szCs w:val="22"/>
              </w:rPr>
            </w:pPr>
            <w:r w:rsidRPr="00B3093F">
              <w:rPr>
                <w:sz w:val="22"/>
                <w:szCs w:val="22"/>
              </w:rPr>
              <w:t>_________    ________</w:t>
            </w:r>
          </w:p>
          <w:p w:rsidR="006357D0" w:rsidRPr="00B3093F" w:rsidRDefault="006357D0" w:rsidP="00B307EA">
            <w:pPr>
              <w:widowControl w:val="0"/>
              <w:shd w:val="clear" w:color="auto" w:fill="FFFFFF"/>
              <w:autoSpaceDE w:val="0"/>
              <w:autoSpaceDN w:val="0"/>
              <w:adjustRightInd w:val="0"/>
              <w:jc w:val="center"/>
              <w:rPr>
                <w:sz w:val="22"/>
                <w:szCs w:val="22"/>
              </w:rPr>
            </w:pPr>
            <w:r w:rsidRPr="00B3093F">
              <w:rPr>
                <w:sz w:val="22"/>
                <w:szCs w:val="22"/>
              </w:rPr>
              <w:t xml:space="preserve">  (месяц, год)             (месяц, год)</w:t>
            </w:r>
          </w:p>
        </w:tc>
        <w:tc>
          <w:tcPr>
            <w:tcW w:w="2410" w:type="dxa"/>
            <w:tcBorders>
              <w:top w:val="single" w:sz="6" w:space="0" w:color="auto"/>
              <w:left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sz w:val="22"/>
                <w:szCs w:val="22"/>
              </w:rPr>
              <w:t xml:space="preserve"> начало       окончание </w:t>
            </w:r>
          </w:p>
          <w:p w:rsidR="006357D0" w:rsidRPr="00B3093F" w:rsidRDefault="006357D0" w:rsidP="00B307EA">
            <w:pPr>
              <w:widowControl w:val="0"/>
              <w:shd w:val="clear" w:color="auto" w:fill="FFFFFF"/>
              <w:autoSpaceDE w:val="0"/>
              <w:autoSpaceDN w:val="0"/>
              <w:adjustRightInd w:val="0"/>
              <w:jc w:val="both"/>
              <w:rPr>
                <w:sz w:val="22"/>
                <w:szCs w:val="22"/>
              </w:rPr>
            </w:pPr>
            <w:r w:rsidRPr="00B3093F">
              <w:rPr>
                <w:sz w:val="22"/>
                <w:szCs w:val="22"/>
              </w:rPr>
              <w:t>_________    ________</w:t>
            </w:r>
          </w:p>
          <w:p w:rsidR="006357D0" w:rsidRPr="00B3093F" w:rsidRDefault="006357D0" w:rsidP="00B307EA">
            <w:pPr>
              <w:widowControl w:val="0"/>
              <w:shd w:val="clear" w:color="auto" w:fill="FFFFFF"/>
              <w:autoSpaceDE w:val="0"/>
              <w:autoSpaceDN w:val="0"/>
              <w:adjustRightInd w:val="0"/>
              <w:jc w:val="center"/>
              <w:rPr>
                <w:sz w:val="22"/>
                <w:szCs w:val="22"/>
              </w:rPr>
            </w:pPr>
            <w:r w:rsidRPr="00B3093F">
              <w:rPr>
                <w:sz w:val="22"/>
                <w:szCs w:val="22"/>
              </w:rPr>
              <w:t xml:space="preserve">  (месяц, год)             (месяц, год)</w:t>
            </w:r>
          </w:p>
        </w:tc>
        <w:tc>
          <w:tcPr>
            <w:tcW w:w="2410" w:type="dxa"/>
            <w:tcBorders>
              <w:top w:val="single" w:sz="6" w:space="0" w:color="auto"/>
              <w:left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sz w:val="22"/>
                <w:szCs w:val="22"/>
              </w:rPr>
              <w:t xml:space="preserve">  начало       окончание </w:t>
            </w:r>
          </w:p>
          <w:p w:rsidR="006357D0" w:rsidRPr="00B3093F" w:rsidRDefault="006357D0" w:rsidP="00B307EA">
            <w:pPr>
              <w:widowControl w:val="0"/>
              <w:shd w:val="clear" w:color="auto" w:fill="FFFFFF"/>
              <w:autoSpaceDE w:val="0"/>
              <w:autoSpaceDN w:val="0"/>
              <w:adjustRightInd w:val="0"/>
              <w:jc w:val="both"/>
              <w:rPr>
                <w:sz w:val="22"/>
                <w:szCs w:val="22"/>
              </w:rPr>
            </w:pPr>
            <w:r w:rsidRPr="00B3093F">
              <w:rPr>
                <w:sz w:val="22"/>
                <w:szCs w:val="22"/>
              </w:rPr>
              <w:t>_________    ________</w:t>
            </w:r>
          </w:p>
          <w:p w:rsidR="006357D0" w:rsidRPr="00B3093F" w:rsidRDefault="006357D0" w:rsidP="00B307EA">
            <w:pPr>
              <w:widowControl w:val="0"/>
              <w:shd w:val="clear" w:color="auto" w:fill="FFFFFF"/>
              <w:autoSpaceDE w:val="0"/>
              <w:autoSpaceDN w:val="0"/>
              <w:adjustRightInd w:val="0"/>
              <w:jc w:val="center"/>
              <w:rPr>
                <w:sz w:val="22"/>
                <w:szCs w:val="22"/>
              </w:rPr>
            </w:pPr>
            <w:r w:rsidRPr="00B3093F">
              <w:rPr>
                <w:sz w:val="22"/>
                <w:szCs w:val="22"/>
              </w:rPr>
              <w:t xml:space="preserve">  (месяц, год)             (месяц, год)</w:t>
            </w:r>
          </w:p>
        </w:tc>
      </w:tr>
      <w:tr w:rsidR="006357D0" w:rsidRPr="00B3093F" w:rsidTr="00B307EA">
        <w:trPr>
          <w:trHeight w:hRule="exact" w:val="128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b/>
                <w:sz w:val="22"/>
                <w:szCs w:val="22"/>
              </w:rPr>
            </w:pPr>
            <w:r w:rsidRPr="00B3093F">
              <w:rPr>
                <w:b/>
                <w:sz w:val="22"/>
                <w:szCs w:val="22"/>
              </w:rPr>
              <w:lastRenderedPageBreak/>
              <w:t>Уровень образования</w:t>
            </w:r>
          </w:p>
          <w:p w:rsidR="006357D0" w:rsidRPr="00B3093F" w:rsidRDefault="006357D0" w:rsidP="00B307EA">
            <w:pPr>
              <w:widowControl w:val="0"/>
              <w:shd w:val="clear" w:color="auto" w:fill="FFFFFF"/>
              <w:autoSpaceDE w:val="0"/>
              <w:autoSpaceDN w:val="0"/>
              <w:adjustRightInd w:val="0"/>
              <w:ind w:firstLine="7"/>
              <w:rPr>
                <w:sz w:val="22"/>
                <w:szCs w:val="22"/>
              </w:rPr>
            </w:pPr>
            <w:r w:rsidRPr="00B3093F">
              <w:rPr>
                <w:sz w:val="22"/>
                <w:szCs w:val="22"/>
              </w:rPr>
              <w:t>(среднее профессиональное, высшее, аспирантура, докторантура)</w:t>
            </w:r>
          </w:p>
          <w:p w:rsidR="006357D0" w:rsidRPr="00B3093F" w:rsidRDefault="006357D0" w:rsidP="00B307EA">
            <w:pPr>
              <w:widowControl w:val="0"/>
              <w:shd w:val="clear" w:color="auto" w:fill="FFFFFF"/>
              <w:autoSpaceDE w:val="0"/>
              <w:autoSpaceDN w:val="0"/>
              <w:adjustRightInd w:val="0"/>
              <w:ind w:firstLine="7"/>
              <w:rPr>
                <w:sz w:val="22"/>
                <w:szCs w:val="22"/>
              </w:rPr>
            </w:pPr>
          </w:p>
          <w:p w:rsidR="006357D0" w:rsidRPr="00B3093F" w:rsidRDefault="006357D0" w:rsidP="00B307EA">
            <w:pPr>
              <w:widowControl w:val="0"/>
              <w:shd w:val="clear" w:color="auto" w:fill="FFFFFF"/>
              <w:autoSpaceDE w:val="0"/>
              <w:autoSpaceDN w:val="0"/>
              <w:adjustRightInd w:val="0"/>
              <w:ind w:firstLine="7"/>
              <w:rPr>
                <w:sz w:val="22"/>
                <w:szCs w:val="22"/>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r w:rsidR="006357D0" w:rsidRPr="00B3093F" w:rsidTr="00B307EA">
        <w:trPr>
          <w:trHeight w:hRule="exact" w:val="100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r w:rsidRPr="00B3093F">
              <w:rPr>
                <w:b/>
                <w:bCs/>
                <w:sz w:val="22"/>
                <w:szCs w:val="22"/>
              </w:rPr>
              <w:t>Форма обучения</w:t>
            </w:r>
          </w:p>
          <w:p w:rsidR="006357D0" w:rsidRPr="00B3093F" w:rsidRDefault="006357D0" w:rsidP="00B307EA">
            <w:pPr>
              <w:widowControl w:val="0"/>
              <w:shd w:val="clear" w:color="auto" w:fill="FFFFFF"/>
              <w:autoSpaceDE w:val="0"/>
              <w:autoSpaceDN w:val="0"/>
              <w:adjustRightInd w:val="0"/>
              <w:jc w:val="both"/>
              <w:rPr>
                <w:sz w:val="22"/>
                <w:szCs w:val="22"/>
              </w:rPr>
            </w:pPr>
            <w:r w:rsidRPr="00B3093F">
              <w:rPr>
                <w:sz w:val="22"/>
                <w:szCs w:val="22"/>
              </w:rPr>
              <w:t>(дневная, вечерняя, заочная)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r w:rsidR="006357D0" w:rsidRPr="00B3093F" w:rsidTr="00B307EA">
        <w:trPr>
          <w:trHeight w:hRule="exact" w:val="146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r w:rsidRPr="00B3093F">
              <w:rPr>
                <w:b/>
                <w:bCs/>
                <w:sz w:val="22"/>
                <w:szCs w:val="22"/>
              </w:rPr>
              <w:t>Полное название</w:t>
            </w:r>
          </w:p>
          <w:p w:rsidR="006357D0" w:rsidRPr="00B3093F" w:rsidRDefault="006357D0" w:rsidP="00B307EA">
            <w:pPr>
              <w:widowControl w:val="0"/>
              <w:shd w:val="clear" w:color="auto" w:fill="FFFFFF"/>
              <w:autoSpaceDE w:val="0"/>
              <w:autoSpaceDN w:val="0"/>
              <w:adjustRightInd w:val="0"/>
              <w:ind w:firstLine="7"/>
              <w:jc w:val="both"/>
              <w:rPr>
                <w:b/>
                <w:bCs/>
                <w:sz w:val="22"/>
                <w:szCs w:val="22"/>
              </w:rPr>
            </w:pPr>
            <w:r w:rsidRPr="00B3093F">
              <w:rPr>
                <w:b/>
                <w:bCs/>
                <w:sz w:val="22"/>
                <w:szCs w:val="22"/>
              </w:rPr>
              <w:t xml:space="preserve">учебного заведения </w:t>
            </w:r>
          </w:p>
          <w:p w:rsidR="006357D0" w:rsidRPr="00B3093F" w:rsidRDefault="006357D0" w:rsidP="00B307EA">
            <w:pPr>
              <w:widowControl w:val="0"/>
              <w:shd w:val="clear" w:color="auto" w:fill="FFFFFF"/>
              <w:autoSpaceDE w:val="0"/>
              <w:autoSpaceDN w:val="0"/>
              <w:adjustRightInd w:val="0"/>
              <w:ind w:firstLine="7"/>
              <w:rPr>
                <w:sz w:val="22"/>
                <w:szCs w:val="22"/>
              </w:rPr>
            </w:pPr>
            <w:r w:rsidRPr="00B3093F">
              <w:rPr>
                <w:sz w:val="22"/>
                <w:szCs w:val="22"/>
              </w:rPr>
              <w:t>(с указанием населенного пункта обучения)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r w:rsidR="006357D0" w:rsidRPr="00B3093F" w:rsidTr="00B307EA">
        <w:trPr>
          <w:trHeight w:hRule="exact" w:val="7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r w:rsidRPr="00B3093F">
              <w:rPr>
                <w:b/>
                <w:bCs/>
                <w:sz w:val="22"/>
                <w:szCs w:val="22"/>
              </w:rPr>
              <w:t>Факультет</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r w:rsidR="006357D0" w:rsidRPr="00B3093F" w:rsidTr="00B307EA">
        <w:trPr>
          <w:trHeight w:hRule="exact" w:val="114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ind w:firstLine="22"/>
              <w:rPr>
                <w:sz w:val="22"/>
                <w:szCs w:val="22"/>
              </w:rPr>
            </w:pPr>
            <w:r w:rsidRPr="00B3093F">
              <w:rPr>
                <w:b/>
                <w:bCs/>
                <w:sz w:val="22"/>
                <w:szCs w:val="22"/>
              </w:rPr>
              <w:t>Специальность (направление подготовки) по диплому</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r w:rsidR="006357D0" w:rsidRPr="00B3093F" w:rsidTr="00B307EA">
        <w:trPr>
          <w:trHeight w:hRule="exact" w:val="111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r w:rsidRPr="00B3093F">
              <w:rPr>
                <w:b/>
                <w:bCs/>
                <w:sz w:val="22"/>
                <w:szCs w:val="22"/>
              </w:rPr>
              <w:t>Квалификация</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bl>
    <w:p w:rsidR="006357D0" w:rsidRPr="00B3093F" w:rsidRDefault="006357D0" w:rsidP="006357D0">
      <w:pPr>
        <w:widowControl w:val="0"/>
        <w:shd w:val="clear" w:color="auto" w:fill="FFFFFF"/>
        <w:autoSpaceDE w:val="0"/>
        <w:autoSpaceDN w:val="0"/>
        <w:adjustRightInd w:val="0"/>
        <w:jc w:val="both"/>
        <w:rPr>
          <w:b/>
          <w:bCs/>
          <w:spacing w:val="-4"/>
          <w:sz w:val="22"/>
          <w:szCs w:val="22"/>
        </w:rPr>
      </w:pPr>
    </w:p>
    <w:p w:rsidR="006357D0" w:rsidRPr="00B3093F" w:rsidRDefault="006357D0" w:rsidP="006357D0">
      <w:pPr>
        <w:widowControl w:val="0"/>
        <w:shd w:val="clear" w:color="auto" w:fill="FFFFFF"/>
        <w:autoSpaceDE w:val="0"/>
        <w:autoSpaceDN w:val="0"/>
        <w:adjustRightInd w:val="0"/>
        <w:jc w:val="both"/>
        <w:rPr>
          <w:b/>
          <w:bCs/>
          <w:spacing w:val="-4"/>
          <w:sz w:val="22"/>
          <w:szCs w:val="22"/>
        </w:rPr>
      </w:pPr>
    </w:p>
    <w:p w:rsidR="006357D0" w:rsidRPr="00B3093F" w:rsidRDefault="006357D0" w:rsidP="006357D0">
      <w:pPr>
        <w:widowControl w:val="0"/>
        <w:pBdr>
          <w:top w:val="single" w:sz="4" w:space="1" w:color="auto"/>
          <w:left w:val="single" w:sz="4" w:space="0" w:color="auto"/>
          <w:bottom w:val="single" w:sz="4" w:space="1" w:color="auto"/>
          <w:right w:val="single" w:sz="4" w:space="0" w:color="auto"/>
        </w:pBdr>
        <w:shd w:val="clear" w:color="auto" w:fill="FFFFFF"/>
        <w:autoSpaceDE w:val="0"/>
        <w:autoSpaceDN w:val="0"/>
        <w:adjustRightInd w:val="0"/>
        <w:jc w:val="both"/>
        <w:rPr>
          <w:b/>
          <w:bCs/>
          <w:spacing w:val="-4"/>
          <w:sz w:val="22"/>
          <w:szCs w:val="22"/>
        </w:rPr>
      </w:pPr>
      <w:r w:rsidRPr="00B3093F">
        <w:rPr>
          <w:b/>
          <w:bCs/>
          <w:spacing w:val="-4"/>
          <w:sz w:val="22"/>
          <w:szCs w:val="22"/>
        </w:rPr>
        <w:t xml:space="preserve">Если есть: </w:t>
      </w:r>
    </w:p>
    <w:p w:rsidR="006357D0" w:rsidRPr="00B3093F" w:rsidRDefault="006357D0" w:rsidP="006357D0">
      <w:pPr>
        <w:widowControl w:val="0"/>
        <w:pBdr>
          <w:top w:val="single" w:sz="4" w:space="1" w:color="auto"/>
          <w:left w:val="single" w:sz="4" w:space="0" w:color="auto"/>
          <w:bottom w:val="single" w:sz="4" w:space="1" w:color="auto"/>
          <w:right w:val="single" w:sz="4" w:space="0" w:color="auto"/>
        </w:pBdr>
        <w:shd w:val="clear" w:color="auto" w:fill="FFFFFF"/>
        <w:autoSpaceDE w:val="0"/>
        <w:autoSpaceDN w:val="0"/>
        <w:adjustRightInd w:val="0"/>
        <w:jc w:val="both"/>
        <w:rPr>
          <w:b/>
          <w:bCs/>
          <w:spacing w:val="-4"/>
          <w:sz w:val="22"/>
          <w:szCs w:val="22"/>
        </w:rPr>
      </w:pPr>
    </w:p>
    <w:p w:rsidR="006357D0" w:rsidRPr="00B3093F" w:rsidRDefault="006357D0" w:rsidP="006357D0">
      <w:pPr>
        <w:widowControl w:val="0"/>
        <w:pBdr>
          <w:top w:val="single" w:sz="4" w:space="1" w:color="auto"/>
          <w:left w:val="single" w:sz="4" w:space="0" w:color="auto"/>
          <w:bottom w:val="single" w:sz="4" w:space="1" w:color="auto"/>
          <w:right w:val="single" w:sz="4" w:space="0" w:color="auto"/>
        </w:pBdr>
        <w:shd w:val="clear" w:color="auto" w:fill="FFFFFF"/>
        <w:autoSpaceDE w:val="0"/>
        <w:autoSpaceDN w:val="0"/>
        <w:adjustRightInd w:val="0"/>
        <w:jc w:val="both"/>
        <w:rPr>
          <w:b/>
          <w:bCs/>
          <w:spacing w:val="-3"/>
          <w:sz w:val="22"/>
          <w:szCs w:val="22"/>
        </w:rPr>
      </w:pPr>
      <w:r w:rsidRPr="00B3093F">
        <w:rPr>
          <w:b/>
          <w:bCs/>
          <w:spacing w:val="-3"/>
          <w:sz w:val="22"/>
          <w:szCs w:val="22"/>
        </w:rPr>
        <w:t>Ученая степень (ученое) звание________________________________________________</w:t>
      </w:r>
    </w:p>
    <w:p w:rsidR="006357D0" w:rsidRPr="00B3093F" w:rsidRDefault="006357D0" w:rsidP="006357D0">
      <w:pPr>
        <w:widowControl w:val="0"/>
        <w:pBdr>
          <w:top w:val="single" w:sz="4" w:space="1" w:color="auto"/>
          <w:left w:val="single" w:sz="4" w:space="0" w:color="auto"/>
          <w:bottom w:val="single" w:sz="4" w:space="1" w:color="auto"/>
          <w:right w:val="single" w:sz="4" w:space="0" w:color="auto"/>
        </w:pBdr>
        <w:shd w:val="clear" w:color="auto" w:fill="FFFFFF"/>
        <w:autoSpaceDE w:val="0"/>
        <w:autoSpaceDN w:val="0"/>
        <w:adjustRightInd w:val="0"/>
        <w:jc w:val="both"/>
        <w:rPr>
          <w:sz w:val="22"/>
          <w:szCs w:val="22"/>
        </w:rPr>
      </w:pPr>
    </w:p>
    <w:p w:rsidR="006357D0" w:rsidRPr="00B3093F" w:rsidRDefault="006357D0" w:rsidP="006357D0">
      <w:pPr>
        <w:widowControl w:val="0"/>
        <w:pBdr>
          <w:top w:val="single" w:sz="4" w:space="1" w:color="auto"/>
          <w:left w:val="single" w:sz="4" w:space="0" w:color="auto"/>
          <w:bottom w:val="single" w:sz="4" w:space="1" w:color="auto"/>
          <w:right w:val="single" w:sz="4" w:space="0" w:color="auto"/>
        </w:pBdr>
        <w:shd w:val="clear" w:color="auto" w:fill="FFFFFF"/>
        <w:autoSpaceDE w:val="0"/>
        <w:autoSpaceDN w:val="0"/>
        <w:adjustRightInd w:val="0"/>
        <w:jc w:val="both"/>
        <w:rPr>
          <w:spacing w:val="-2"/>
          <w:sz w:val="22"/>
          <w:szCs w:val="22"/>
        </w:rPr>
      </w:pPr>
      <w:r w:rsidRPr="00B3093F">
        <w:rPr>
          <w:b/>
          <w:bCs/>
          <w:spacing w:val="-2"/>
          <w:sz w:val="22"/>
          <w:szCs w:val="22"/>
        </w:rPr>
        <w:t xml:space="preserve">Научные труды </w:t>
      </w:r>
      <w:r w:rsidRPr="00B3093F">
        <w:rPr>
          <w:spacing w:val="-2"/>
          <w:sz w:val="22"/>
          <w:szCs w:val="22"/>
        </w:rPr>
        <w:t>(сколько и в каких областях)</w:t>
      </w:r>
    </w:p>
    <w:p w:rsidR="006357D0" w:rsidRPr="00B3093F" w:rsidRDefault="006357D0" w:rsidP="006357D0">
      <w:pPr>
        <w:widowControl w:val="0"/>
        <w:pBdr>
          <w:top w:val="single" w:sz="4" w:space="1" w:color="auto"/>
          <w:left w:val="single" w:sz="4" w:space="0" w:color="auto"/>
          <w:bottom w:val="single" w:sz="4" w:space="1" w:color="auto"/>
          <w:right w:val="single" w:sz="4" w:space="0" w:color="auto"/>
        </w:pBdr>
        <w:shd w:val="clear" w:color="auto" w:fill="FFFFFF"/>
        <w:autoSpaceDE w:val="0"/>
        <w:autoSpaceDN w:val="0"/>
        <w:adjustRightInd w:val="0"/>
        <w:jc w:val="both"/>
        <w:rPr>
          <w:spacing w:val="-2"/>
          <w:sz w:val="22"/>
          <w:szCs w:val="22"/>
        </w:rPr>
      </w:pPr>
      <w:r w:rsidRPr="00B3093F">
        <w:rPr>
          <w:spacing w:val="-2"/>
          <w:sz w:val="22"/>
          <w:szCs w:val="22"/>
        </w:rPr>
        <w:t xml:space="preserve">____________________________________________________________________________ </w:t>
      </w:r>
    </w:p>
    <w:p w:rsidR="006357D0" w:rsidRPr="00B3093F" w:rsidRDefault="006357D0" w:rsidP="006357D0">
      <w:pPr>
        <w:widowControl w:val="0"/>
        <w:pBdr>
          <w:top w:val="single" w:sz="4" w:space="1" w:color="auto"/>
          <w:left w:val="single" w:sz="4" w:space="0" w:color="auto"/>
          <w:bottom w:val="single" w:sz="4" w:space="1" w:color="auto"/>
          <w:right w:val="single" w:sz="4" w:space="0" w:color="auto"/>
        </w:pBdr>
        <w:shd w:val="clear" w:color="auto" w:fill="FFFFFF"/>
        <w:autoSpaceDE w:val="0"/>
        <w:autoSpaceDN w:val="0"/>
        <w:adjustRightInd w:val="0"/>
        <w:jc w:val="both"/>
        <w:rPr>
          <w:spacing w:val="-2"/>
          <w:sz w:val="22"/>
          <w:szCs w:val="22"/>
        </w:rPr>
      </w:pPr>
      <w:r w:rsidRPr="00B3093F">
        <w:rPr>
          <w:spacing w:val="-2"/>
          <w:sz w:val="22"/>
          <w:szCs w:val="22"/>
        </w:rPr>
        <w:t>____________________________________________________________________________</w:t>
      </w:r>
    </w:p>
    <w:p w:rsidR="006357D0" w:rsidRPr="00B3093F" w:rsidRDefault="006357D0" w:rsidP="006357D0">
      <w:pPr>
        <w:widowControl w:val="0"/>
        <w:pBdr>
          <w:top w:val="single" w:sz="4" w:space="1" w:color="auto"/>
          <w:left w:val="single" w:sz="4" w:space="0" w:color="auto"/>
          <w:bottom w:val="single" w:sz="4" w:space="1" w:color="auto"/>
          <w:right w:val="single" w:sz="4" w:space="0" w:color="auto"/>
        </w:pBdr>
        <w:shd w:val="clear" w:color="auto" w:fill="FFFFFF"/>
        <w:autoSpaceDE w:val="0"/>
        <w:autoSpaceDN w:val="0"/>
        <w:adjustRightInd w:val="0"/>
        <w:jc w:val="both"/>
        <w:rPr>
          <w:sz w:val="22"/>
          <w:szCs w:val="22"/>
        </w:rPr>
      </w:pPr>
    </w:p>
    <w:p w:rsidR="006357D0" w:rsidRPr="00B3093F" w:rsidRDefault="006357D0" w:rsidP="006357D0">
      <w:pPr>
        <w:widowControl w:val="0"/>
        <w:pBdr>
          <w:top w:val="single" w:sz="4" w:space="1" w:color="auto"/>
          <w:left w:val="single" w:sz="4" w:space="0" w:color="auto"/>
          <w:bottom w:val="single" w:sz="4" w:space="1" w:color="auto"/>
          <w:right w:val="single" w:sz="4" w:space="0" w:color="auto"/>
        </w:pBdr>
        <w:shd w:val="clear" w:color="auto" w:fill="FFFFFF"/>
        <w:autoSpaceDE w:val="0"/>
        <w:autoSpaceDN w:val="0"/>
        <w:adjustRightInd w:val="0"/>
        <w:jc w:val="both"/>
        <w:rPr>
          <w:sz w:val="22"/>
          <w:szCs w:val="22"/>
        </w:rPr>
      </w:pPr>
      <w:r w:rsidRPr="00B3093F">
        <w:rPr>
          <w:b/>
          <w:bCs/>
          <w:spacing w:val="-2"/>
          <w:sz w:val="22"/>
          <w:szCs w:val="22"/>
        </w:rPr>
        <w:t xml:space="preserve">Изобретения </w:t>
      </w:r>
      <w:r w:rsidRPr="00B3093F">
        <w:rPr>
          <w:spacing w:val="-2"/>
          <w:sz w:val="22"/>
          <w:szCs w:val="22"/>
        </w:rPr>
        <w:t>(сколько и в каких областях)</w:t>
      </w:r>
    </w:p>
    <w:p w:rsidR="006357D0" w:rsidRPr="00B3093F" w:rsidRDefault="006357D0" w:rsidP="006357D0">
      <w:pPr>
        <w:widowControl w:val="0"/>
        <w:pBdr>
          <w:top w:val="single" w:sz="4" w:space="1" w:color="auto"/>
          <w:left w:val="single" w:sz="4" w:space="0" w:color="auto"/>
          <w:bottom w:val="single" w:sz="4" w:space="1" w:color="auto"/>
          <w:right w:val="single" w:sz="4" w:space="0" w:color="auto"/>
        </w:pBdr>
        <w:shd w:val="clear" w:color="auto" w:fill="FFFFFF"/>
        <w:autoSpaceDE w:val="0"/>
        <w:autoSpaceDN w:val="0"/>
        <w:adjustRightInd w:val="0"/>
        <w:jc w:val="both"/>
        <w:rPr>
          <w:b/>
          <w:bCs/>
          <w:spacing w:val="-1"/>
          <w:sz w:val="22"/>
          <w:szCs w:val="22"/>
        </w:rPr>
      </w:pPr>
      <w:r w:rsidRPr="00B3093F">
        <w:rPr>
          <w:b/>
          <w:bCs/>
          <w:spacing w:val="-1"/>
          <w:sz w:val="22"/>
          <w:szCs w:val="22"/>
        </w:rPr>
        <w:t>___________________________________________________________________________</w:t>
      </w:r>
    </w:p>
    <w:p w:rsidR="006357D0" w:rsidRPr="00B3093F" w:rsidRDefault="006357D0" w:rsidP="006357D0">
      <w:pPr>
        <w:widowControl w:val="0"/>
        <w:pBdr>
          <w:top w:val="single" w:sz="4" w:space="1" w:color="auto"/>
          <w:left w:val="single" w:sz="4" w:space="0" w:color="auto"/>
          <w:bottom w:val="single" w:sz="4" w:space="1" w:color="auto"/>
          <w:right w:val="single" w:sz="4" w:space="0" w:color="auto"/>
        </w:pBdr>
        <w:shd w:val="clear" w:color="auto" w:fill="FFFFFF"/>
        <w:autoSpaceDE w:val="0"/>
        <w:autoSpaceDN w:val="0"/>
        <w:adjustRightInd w:val="0"/>
        <w:jc w:val="both"/>
        <w:rPr>
          <w:b/>
          <w:bCs/>
          <w:spacing w:val="-1"/>
          <w:sz w:val="22"/>
          <w:szCs w:val="22"/>
        </w:rPr>
      </w:pPr>
      <w:r w:rsidRPr="00B3093F">
        <w:rPr>
          <w:b/>
          <w:bCs/>
          <w:spacing w:val="-1"/>
          <w:sz w:val="22"/>
          <w:szCs w:val="22"/>
        </w:rPr>
        <w:t xml:space="preserve">___________________________________________________________________________ </w:t>
      </w:r>
    </w:p>
    <w:p w:rsidR="006357D0" w:rsidRPr="00B3093F" w:rsidRDefault="006357D0" w:rsidP="006357D0">
      <w:pPr>
        <w:widowControl w:val="0"/>
        <w:pBdr>
          <w:top w:val="single" w:sz="4" w:space="1" w:color="auto"/>
          <w:left w:val="single" w:sz="4" w:space="0" w:color="auto"/>
          <w:bottom w:val="single" w:sz="4" w:space="1" w:color="auto"/>
          <w:right w:val="single" w:sz="4" w:space="0" w:color="auto"/>
        </w:pBdr>
        <w:shd w:val="clear" w:color="auto" w:fill="FFFFFF"/>
        <w:autoSpaceDE w:val="0"/>
        <w:autoSpaceDN w:val="0"/>
        <w:adjustRightInd w:val="0"/>
        <w:jc w:val="both"/>
        <w:rPr>
          <w:b/>
          <w:bCs/>
          <w:spacing w:val="-1"/>
          <w:sz w:val="22"/>
          <w:szCs w:val="22"/>
        </w:rPr>
      </w:pPr>
    </w:p>
    <w:p w:rsidR="006357D0" w:rsidRPr="00B3093F" w:rsidRDefault="006357D0" w:rsidP="006357D0">
      <w:pPr>
        <w:widowControl w:val="0"/>
        <w:shd w:val="clear" w:color="auto" w:fill="FFFFFF"/>
        <w:autoSpaceDE w:val="0"/>
        <w:autoSpaceDN w:val="0"/>
        <w:adjustRightInd w:val="0"/>
        <w:jc w:val="both"/>
        <w:rPr>
          <w:b/>
          <w:bCs/>
          <w:spacing w:val="-2"/>
          <w:sz w:val="22"/>
          <w:szCs w:val="22"/>
        </w:rPr>
      </w:pPr>
    </w:p>
    <w:p w:rsidR="006357D0" w:rsidRPr="00B3093F" w:rsidRDefault="006357D0" w:rsidP="006357D0">
      <w:pPr>
        <w:widowControl w:val="0"/>
        <w:shd w:val="clear" w:color="auto" w:fill="FFFFFF"/>
        <w:autoSpaceDE w:val="0"/>
        <w:autoSpaceDN w:val="0"/>
        <w:adjustRightInd w:val="0"/>
        <w:jc w:val="both"/>
        <w:rPr>
          <w:b/>
          <w:bCs/>
          <w:spacing w:val="-2"/>
          <w:sz w:val="22"/>
          <w:szCs w:val="22"/>
        </w:rPr>
      </w:pPr>
    </w:p>
    <w:p w:rsidR="006357D0" w:rsidRPr="00B3093F" w:rsidRDefault="006357D0" w:rsidP="006357D0">
      <w:pPr>
        <w:widowControl w:val="0"/>
        <w:shd w:val="clear" w:color="auto" w:fill="FFFFFF"/>
        <w:autoSpaceDE w:val="0"/>
        <w:autoSpaceDN w:val="0"/>
        <w:adjustRightInd w:val="0"/>
        <w:jc w:val="both"/>
        <w:rPr>
          <w:bCs/>
          <w:spacing w:val="-2"/>
          <w:sz w:val="22"/>
          <w:szCs w:val="22"/>
        </w:rPr>
      </w:pPr>
      <w:r w:rsidRPr="00B3093F">
        <w:rPr>
          <w:iCs/>
          <w:spacing w:val="-1"/>
          <w:sz w:val="22"/>
          <w:szCs w:val="22"/>
        </w:rPr>
        <w:t>Личная подпись___________________</w:t>
      </w:r>
    </w:p>
    <w:p w:rsidR="006357D0" w:rsidRPr="00B3093F" w:rsidRDefault="006357D0" w:rsidP="006357D0">
      <w:pPr>
        <w:widowControl w:val="0"/>
        <w:shd w:val="clear" w:color="auto" w:fill="FFFFFF"/>
        <w:autoSpaceDE w:val="0"/>
        <w:autoSpaceDN w:val="0"/>
        <w:adjustRightInd w:val="0"/>
        <w:jc w:val="both"/>
        <w:rPr>
          <w:b/>
          <w:bCs/>
          <w:spacing w:val="-2"/>
          <w:sz w:val="22"/>
          <w:szCs w:val="22"/>
        </w:rPr>
      </w:pPr>
    </w:p>
    <w:p w:rsidR="006357D0" w:rsidRPr="00B3093F" w:rsidRDefault="006357D0" w:rsidP="006357D0">
      <w:pPr>
        <w:widowControl w:val="0"/>
        <w:shd w:val="clear" w:color="auto" w:fill="FFFFFF"/>
        <w:autoSpaceDE w:val="0"/>
        <w:autoSpaceDN w:val="0"/>
        <w:adjustRightInd w:val="0"/>
        <w:jc w:val="both"/>
        <w:rPr>
          <w:b/>
          <w:bCs/>
          <w:spacing w:val="-6"/>
          <w:sz w:val="22"/>
          <w:szCs w:val="22"/>
        </w:rPr>
      </w:pPr>
      <w:r w:rsidRPr="00B3093F">
        <w:rPr>
          <w:b/>
          <w:bCs/>
          <w:spacing w:val="-6"/>
          <w:sz w:val="22"/>
          <w:szCs w:val="22"/>
        </w:rPr>
        <w:t>16. Повышение квалификации, профессиональная переподготовка за последние 3 года:</w:t>
      </w:r>
    </w:p>
    <w:p w:rsidR="006357D0" w:rsidRPr="00B3093F" w:rsidRDefault="006357D0" w:rsidP="006357D0">
      <w:pPr>
        <w:widowControl w:val="0"/>
        <w:autoSpaceDE w:val="0"/>
        <w:autoSpaceDN w:val="0"/>
        <w:adjustRightInd w:val="0"/>
        <w:jc w:val="both"/>
        <w:rPr>
          <w:sz w:val="22"/>
          <w:szCs w:val="22"/>
        </w:rPr>
      </w:pPr>
    </w:p>
    <w:tbl>
      <w:tblPr>
        <w:tblW w:w="9923" w:type="dxa"/>
        <w:tblInd w:w="40" w:type="dxa"/>
        <w:tblLayout w:type="fixed"/>
        <w:tblCellMar>
          <w:left w:w="40" w:type="dxa"/>
          <w:right w:w="40" w:type="dxa"/>
        </w:tblCellMar>
        <w:tblLook w:val="0000" w:firstRow="0" w:lastRow="0" w:firstColumn="0" w:lastColumn="0" w:noHBand="0" w:noVBand="0"/>
      </w:tblPr>
      <w:tblGrid>
        <w:gridCol w:w="2835"/>
        <w:gridCol w:w="2362"/>
        <w:gridCol w:w="2363"/>
        <w:gridCol w:w="2363"/>
      </w:tblGrid>
      <w:tr w:rsidR="006357D0" w:rsidRPr="00B3093F" w:rsidTr="00B307EA">
        <w:trPr>
          <w:trHeight w:hRule="exact" w:val="314"/>
        </w:trPr>
        <w:tc>
          <w:tcPr>
            <w:tcW w:w="2835" w:type="dxa"/>
            <w:vMerge w:val="restart"/>
            <w:tcBorders>
              <w:top w:val="single" w:sz="4"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ind w:firstLine="151"/>
              <w:jc w:val="center"/>
              <w:rPr>
                <w:b/>
                <w:bCs/>
                <w:sz w:val="22"/>
                <w:szCs w:val="22"/>
              </w:rPr>
            </w:pPr>
            <w:r w:rsidRPr="00B3093F">
              <w:rPr>
                <w:b/>
                <w:bCs/>
                <w:sz w:val="22"/>
                <w:szCs w:val="22"/>
              </w:rPr>
              <w:t>Формальные характеристики</w:t>
            </w:r>
          </w:p>
          <w:p w:rsidR="006357D0" w:rsidRPr="00B3093F" w:rsidRDefault="006357D0" w:rsidP="00B307EA">
            <w:pPr>
              <w:widowControl w:val="0"/>
              <w:shd w:val="clear" w:color="auto" w:fill="FFFFFF"/>
              <w:autoSpaceDE w:val="0"/>
              <w:autoSpaceDN w:val="0"/>
              <w:adjustRightInd w:val="0"/>
              <w:ind w:firstLine="151"/>
              <w:jc w:val="center"/>
              <w:rPr>
                <w:b/>
                <w:bCs/>
                <w:sz w:val="22"/>
                <w:szCs w:val="22"/>
              </w:rPr>
            </w:pPr>
            <w:r w:rsidRPr="00B3093F">
              <w:rPr>
                <w:b/>
                <w:bCs/>
                <w:sz w:val="22"/>
                <w:szCs w:val="22"/>
              </w:rPr>
              <w:t>повышения квалификации</w:t>
            </w:r>
          </w:p>
        </w:tc>
        <w:tc>
          <w:tcPr>
            <w:tcW w:w="7088" w:type="dxa"/>
            <w:gridSpan w:val="3"/>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b/>
                <w:bCs/>
                <w:sz w:val="22"/>
                <w:szCs w:val="22"/>
              </w:rPr>
            </w:pPr>
            <w:r w:rsidRPr="00B3093F">
              <w:rPr>
                <w:b/>
                <w:bCs/>
                <w:sz w:val="22"/>
                <w:szCs w:val="22"/>
              </w:rPr>
              <w:t>Последовательность обучения</w:t>
            </w:r>
          </w:p>
        </w:tc>
      </w:tr>
      <w:tr w:rsidR="006357D0" w:rsidRPr="00B3093F" w:rsidTr="00B307EA">
        <w:trPr>
          <w:trHeight w:hRule="exact" w:val="857"/>
        </w:trPr>
        <w:tc>
          <w:tcPr>
            <w:tcW w:w="2835" w:type="dxa"/>
            <w:vMerge/>
            <w:tcBorders>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ind w:firstLine="151"/>
              <w:jc w:val="both"/>
              <w:rPr>
                <w:sz w:val="22"/>
                <w:szCs w:val="22"/>
              </w:rPr>
            </w:pP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lang w:val="en-US"/>
              </w:rPr>
              <w:t>I</w:t>
            </w:r>
          </w:p>
        </w:tc>
        <w:tc>
          <w:tcPr>
            <w:tcW w:w="2363" w:type="dxa"/>
            <w:tcBorders>
              <w:top w:val="single" w:sz="6" w:space="0" w:color="auto"/>
              <w:left w:val="single" w:sz="6" w:space="0" w:color="auto"/>
              <w:bottom w:val="single" w:sz="6" w:space="0" w:color="auto"/>
              <w:right w:val="single" w:sz="4"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lang w:val="en-US"/>
              </w:rPr>
              <w:t>II</w:t>
            </w:r>
          </w:p>
        </w:tc>
        <w:tc>
          <w:tcPr>
            <w:tcW w:w="2363" w:type="dxa"/>
            <w:tcBorders>
              <w:top w:val="single" w:sz="6" w:space="0" w:color="auto"/>
              <w:left w:val="single" w:sz="4"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lang w:val="en-US"/>
              </w:rPr>
              <w:t>III</w:t>
            </w:r>
          </w:p>
        </w:tc>
      </w:tr>
      <w:tr w:rsidR="006357D0" w:rsidRPr="00B3093F" w:rsidTr="00B307EA">
        <w:trPr>
          <w:trHeight w:val="680"/>
        </w:trPr>
        <w:tc>
          <w:tcPr>
            <w:tcW w:w="2835" w:type="dxa"/>
            <w:tcBorders>
              <w:top w:val="single" w:sz="6" w:space="0" w:color="auto"/>
              <w:left w:val="single" w:sz="6" w:space="0" w:color="auto"/>
              <w:right w:val="single" w:sz="6" w:space="0" w:color="auto"/>
            </w:tcBorders>
            <w:shd w:val="clear" w:color="auto" w:fill="FFFFFF"/>
          </w:tcPr>
          <w:p w:rsidR="006357D0" w:rsidRPr="00B3093F" w:rsidRDefault="006357D0" w:rsidP="00B307EA">
            <w:pPr>
              <w:widowControl w:val="0"/>
              <w:autoSpaceDE w:val="0"/>
              <w:autoSpaceDN w:val="0"/>
              <w:adjustRightInd w:val="0"/>
              <w:rPr>
                <w:sz w:val="22"/>
                <w:szCs w:val="22"/>
              </w:rPr>
            </w:pPr>
            <w:r w:rsidRPr="00B3093F">
              <w:rPr>
                <w:b/>
                <w:bCs/>
                <w:sz w:val="22"/>
                <w:szCs w:val="22"/>
              </w:rPr>
              <w:t xml:space="preserve">Даты начала и </w:t>
            </w:r>
            <w:r w:rsidRPr="00B3093F">
              <w:rPr>
                <w:b/>
                <w:bCs/>
                <w:spacing w:val="-2"/>
                <w:sz w:val="22"/>
                <w:szCs w:val="22"/>
              </w:rPr>
              <w:t>окончания обучения</w:t>
            </w:r>
          </w:p>
        </w:tc>
        <w:tc>
          <w:tcPr>
            <w:tcW w:w="2362" w:type="dxa"/>
            <w:tcBorders>
              <w:top w:val="single" w:sz="6" w:space="0" w:color="auto"/>
              <w:left w:val="single" w:sz="6" w:space="0" w:color="auto"/>
              <w:right w:val="single" w:sz="4"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sz w:val="22"/>
                <w:szCs w:val="22"/>
              </w:rPr>
              <w:t xml:space="preserve">  начало       окончание </w:t>
            </w:r>
          </w:p>
          <w:p w:rsidR="006357D0" w:rsidRPr="00B3093F" w:rsidRDefault="006357D0" w:rsidP="00B307EA">
            <w:pPr>
              <w:widowControl w:val="0"/>
              <w:shd w:val="clear" w:color="auto" w:fill="FFFFFF"/>
              <w:autoSpaceDE w:val="0"/>
              <w:autoSpaceDN w:val="0"/>
              <w:adjustRightInd w:val="0"/>
              <w:jc w:val="both"/>
              <w:rPr>
                <w:sz w:val="22"/>
                <w:szCs w:val="22"/>
              </w:rPr>
            </w:pPr>
            <w:r w:rsidRPr="00B3093F">
              <w:rPr>
                <w:sz w:val="22"/>
                <w:szCs w:val="22"/>
              </w:rPr>
              <w:t>_________________</w:t>
            </w:r>
          </w:p>
          <w:p w:rsidR="006357D0" w:rsidRPr="00B3093F" w:rsidRDefault="006357D0" w:rsidP="00B307EA">
            <w:pPr>
              <w:widowControl w:val="0"/>
              <w:shd w:val="clear" w:color="auto" w:fill="FFFFFF"/>
              <w:autoSpaceDE w:val="0"/>
              <w:autoSpaceDN w:val="0"/>
              <w:adjustRightInd w:val="0"/>
              <w:jc w:val="center"/>
              <w:rPr>
                <w:sz w:val="22"/>
                <w:szCs w:val="22"/>
              </w:rPr>
            </w:pPr>
            <w:r w:rsidRPr="00B3093F">
              <w:rPr>
                <w:sz w:val="22"/>
                <w:szCs w:val="22"/>
              </w:rPr>
              <w:t xml:space="preserve">  (число, месяц, год)     </w:t>
            </w:r>
          </w:p>
          <w:p w:rsidR="006357D0" w:rsidRPr="00B3093F" w:rsidRDefault="006357D0" w:rsidP="00B307EA">
            <w:pPr>
              <w:widowControl w:val="0"/>
              <w:shd w:val="clear" w:color="auto" w:fill="FFFFFF"/>
              <w:autoSpaceDE w:val="0"/>
              <w:autoSpaceDN w:val="0"/>
              <w:adjustRightInd w:val="0"/>
              <w:jc w:val="center"/>
              <w:rPr>
                <w:sz w:val="22"/>
                <w:szCs w:val="22"/>
              </w:rPr>
            </w:pPr>
            <w:r w:rsidRPr="00B3093F">
              <w:rPr>
                <w:sz w:val="22"/>
                <w:szCs w:val="22"/>
              </w:rPr>
              <w:t xml:space="preserve">       </w:t>
            </w:r>
          </w:p>
        </w:tc>
        <w:tc>
          <w:tcPr>
            <w:tcW w:w="2363" w:type="dxa"/>
            <w:tcBorders>
              <w:top w:val="single" w:sz="6" w:space="0" w:color="auto"/>
              <w:left w:val="single" w:sz="4" w:space="0" w:color="auto"/>
              <w:right w:val="single" w:sz="4"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sz w:val="22"/>
                <w:szCs w:val="22"/>
              </w:rPr>
              <w:t xml:space="preserve">  начало       окончание </w:t>
            </w:r>
          </w:p>
          <w:p w:rsidR="006357D0" w:rsidRPr="00B3093F" w:rsidRDefault="006357D0" w:rsidP="00B307EA">
            <w:pPr>
              <w:widowControl w:val="0"/>
              <w:shd w:val="clear" w:color="auto" w:fill="FFFFFF"/>
              <w:autoSpaceDE w:val="0"/>
              <w:autoSpaceDN w:val="0"/>
              <w:adjustRightInd w:val="0"/>
              <w:jc w:val="both"/>
              <w:rPr>
                <w:sz w:val="22"/>
                <w:szCs w:val="22"/>
              </w:rPr>
            </w:pPr>
            <w:r w:rsidRPr="00B3093F">
              <w:rPr>
                <w:sz w:val="22"/>
                <w:szCs w:val="22"/>
              </w:rPr>
              <w:t>_________________</w:t>
            </w:r>
          </w:p>
          <w:p w:rsidR="006357D0" w:rsidRPr="00B3093F" w:rsidRDefault="006357D0" w:rsidP="00B307EA">
            <w:pPr>
              <w:widowControl w:val="0"/>
              <w:shd w:val="clear" w:color="auto" w:fill="FFFFFF"/>
              <w:autoSpaceDE w:val="0"/>
              <w:autoSpaceDN w:val="0"/>
              <w:adjustRightInd w:val="0"/>
              <w:jc w:val="center"/>
              <w:rPr>
                <w:sz w:val="22"/>
                <w:szCs w:val="22"/>
              </w:rPr>
            </w:pPr>
            <w:r w:rsidRPr="00B3093F">
              <w:rPr>
                <w:sz w:val="22"/>
                <w:szCs w:val="22"/>
              </w:rPr>
              <w:t xml:space="preserve">  (число, месяц, год)     </w:t>
            </w:r>
          </w:p>
          <w:p w:rsidR="006357D0" w:rsidRPr="00B3093F" w:rsidRDefault="006357D0" w:rsidP="00B307EA">
            <w:pPr>
              <w:widowControl w:val="0"/>
              <w:shd w:val="clear" w:color="auto" w:fill="FFFFFF"/>
              <w:autoSpaceDE w:val="0"/>
              <w:autoSpaceDN w:val="0"/>
              <w:adjustRightInd w:val="0"/>
              <w:jc w:val="center"/>
              <w:rPr>
                <w:sz w:val="22"/>
                <w:szCs w:val="22"/>
              </w:rPr>
            </w:pPr>
            <w:r w:rsidRPr="00B3093F">
              <w:rPr>
                <w:sz w:val="22"/>
                <w:szCs w:val="22"/>
              </w:rPr>
              <w:t xml:space="preserve">       </w:t>
            </w:r>
          </w:p>
        </w:tc>
        <w:tc>
          <w:tcPr>
            <w:tcW w:w="2363" w:type="dxa"/>
            <w:tcBorders>
              <w:top w:val="single" w:sz="6" w:space="0" w:color="auto"/>
              <w:left w:val="single" w:sz="4"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sz w:val="22"/>
                <w:szCs w:val="22"/>
              </w:rPr>
              <w:t xml:space="preserve">  начало       окончание </w:t>
            </w:r>
          </w:p>
          <w:p w:rsidR="006357D0" w:rsidRPr="00B3093F" w:rsidRDefault="006357D0" w:rsidP="00B307EA">
            <w:pPr>
              <w:widowControl w:val="0"/>
              <w:shd w:val="clear" w:color="auto" w:fill="FFFFFF"/>
              <w:autoSpaceDE w:val="0"/>
              <w:autoSpaceDN w:val="0"/>
              <w:adjustRightInd w:val="0"/>
              <w:jc w:val="both"/>
              <w:rPr>
                <w:sz w:val="22"/>
                <w:szCs w:val="22"/>
              </w:rPr>
            </w:pPr>
            <w:r w:rsidRPr="00B3093F">
              <w:rPr>
                <w:sz w:val="22"/>
                <w:szCs w:val="22"/>
              </w:rPr>
              <w:t>_________________</w:t>
            </w:r>
          </w:p>
          <w:p w:rsidR="006357D0" w:rsidRPr="00B3093F" w:rsidRDefault="006357D0" w:rsidP="00B307EA">
            <w:pPr>
              <w:widowControl w:val="0"/>
              <w:shd w:val="clear" w:color="auto" w:fill="FFFFFF"/>
              <w:autoSpaceDE w:val="0"/>
              <w:autoSpaceDN w:val="0"/>
              <w:adjustRightInd w:val="0"/>
              <w:jc w:val="center"/>
              <w:rPr>
                <w:sz w:val="22"/>
                <w:szCs w:val="22"/>
              </w:rPr>
            </w:pPr>
            <w:r w:rsidRPr="00B3093F">
              <w:rPr>
                <w:sz w:val="22"/>
                <w:szCs w:val="22"/>
              </w:rPr>
              <w:t xml:space="preserve">  (число, месяц, год)     </w:t>
            </w:r>
          </w:p>
          <w:p w:rsidR="006357D0" w:rsidRPr="00B3093F" w:rsidRDefault="006357D0" w:rsidP="00B307EA">
            <w:pPr>
              <w:widowControl w:val="0"/>
              <w:shd w:val="clear" w:color="auto" w:fill="FFFFFF"/>
              <w:autoSpaceDE w:val="0"/>
              <w:autoSpaceDN w:val="0"/>
              <w:adjustRightInd w:val="0"/>
              <w:jc w:val="center"/>
              <w:rPr>
                <w:sz w:val="22"/>
                <w:szCs w:val="22"/>
              </w:rPr>
            </w:pPr>
            <w:r w:rsidRPr="00B3093F">
              <w:rPr>
                <w:sz w:val="22"/>
                <w:szCs w:val="22"/>
              </w:rPr>
              <w:t xml:space="preserve">       </w:t>
            </w:r>
          </w:p>
        </w:tc>
      </w:tr>
      <w:tr w:rsidR="006357D0" w:rsidRPr="00B3093F" w:rsidTr="00B307EA">
        <w:trPr>
          <w:trHeight w:hRule="exact" w:val="137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rPr>
                <w:sz w:val="22"/>
                <w:szCs w:val="22"/>
              </w:rPr>
            </w:pPr>
            <w:r w:rsidRPr="00B3093F">
              <w:rPr>
                <w:b/>
                <w:bCs/>
                <w:sz w:val="22"/>
                <w:szCs w:val="22"/>
              </w:rPr>
              <w:lastRenderedPageBreak/>
              <w:t>Вид программы</w:t>
            </w:r>
          </w:p>
          <w:p w:rsidR="006357D0" w:rsidRPr="00B3093F" w:rsidRDefault="006357D0" w:rsidP="00B307EA">
            <w:pPr>
              <w:widowControl w:val="0"/>
              <w:shd w:val="clear" w:color="auto" w:fill="FFFFFF"/>
              <w:autoSpaceDE w:val="0"/>
              <w:autoSpaceDN w:val="0"/>
              <w:adjustRightInd w:val="0"/>
              <w:rPr>
                <w:sz w:val="22"/>
                <w:szCs w:val="22"/>
              </w:rPr>
            </w:pPr>
            <w:r w:rsidRPr="00B3093F">
              <w:rPr>
                <w:sz w:val="22"/>
                <w:szCs w:val="22"/>
              </w:rPr>
              <w:t>(курсы повышения квалифика-ции, профессиональная переподготовка)</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r w:rsidR="006357D0" w:rsidRPr="00B3093F" w:rsidTr="00B307EA">
        <w:trPr>
          <w:trHeight w:hRule="exact" w:val="80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ind w:firstLine="14"/>
              <w:rPr>
                <w:sz w:val="22"/>
                <w:szCs w:val="22"/>
              </w:rPr>
            </w:pPr>
            <w:r w:rsidRPr="00B3093F">
              <w:rPr>
                <w:b/>
                <w:bCs/>
                <w:spacing w:val="-3"/>
                <w:sz w:val="22"/>
                <w:szCs w:val="22"/>
              </w:rPr>
              <w:t xml:space="preserve">Название организации, </w:t>
            </w:r>
            <w:r w:rsidRPr="00B3093F">
              <w:rPr>
                <w:b/>
                <w:bCs/>
                <w:sz w:val="22"/>
                <w:szCs w:val="22"/>
              </w:rPr>
              <w:t>учебного заведения</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r w:rsidR="006357D0" w:rsidRPr="00B3093F" w:rsidTr="00B307EA">
        <w:trPr>
          <w:trHeight w:hRule="exact" w:val="98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ind w:firstLine="7"/>
              <w:rPr>
                <w:sz w:val="22"/>
                <w:szCs w:val="22"/>
              </w:rPr>
            </w:pPr>
            <w:r w:rsidRPr="00B3093F">
              <w:rPr>
                <w:b/>
                <w:bCs/>
                <w:sz w:val="22"/>
                <w:szCs w:val="22"/>
              </w:rPr>
              <w:t>Место проведения программы</w:t>
            </w:r>
          </w:p>
          <w:p w:rsidR="006357D0" w:rsidRPr="00B3093F" w:rsidRDefault="006357D0" w:rsidP="00B307EA">
            <w:pPr>
              <w:widowControl w:val="0"/>
              <w:shd w:val="clear" w:color="auto" w:fill="FFFFFF"/>
              <w:autoSpaceDE w:val="0"/>
              <w:autoSpaceDN w:val="0"/>
              <w:adjustRightInd w:val="0"/>
              <w:rPr>
                <w:sz w:val="22"/>
                <w:szCs w:val="22"/>
              </w:rPr>
            </w:pPr>
            <w:r w:rsidRPr="00B3093F">
              <w:rPr>
                <w:w w:val="89"/>
                <w:sz w:val="22"/>
                <w:szCs w:val="22"/>
              </w:rPr>
              <w:t>(страна, город)</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r w:rsidR="006357D0" w:rsidRPr="00B3093F" w:rsidTr="00B307EA">
        <w:trPr>
          <w:trHeight w:hRule="exact" w:val="69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rPr>
                <w:sz w:val="22"/>
                <w:szCs w:val="22"/>
              </w:rPr>
            </w:pPr>
            <w:r w:rsidRPr="00B3093F">
              <w:rPr>
                <w:b/>
                <w:bCs/>
                <w:sz w:val="22"/>
                <w:szCs w:val="22"/>
              </w:rPr>
              <w:t>Тема программы</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r w:rsidR="006357D0" w:rsidRPr="00B3093F" w:rsidTr="00B307EA">
        <w:trPr>
          <w:trHeight w:hRule="exact" w:val="131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ind w:firstLine="22"/>
              <w:rPr>
                <w:sz w:val="22"/>
                <w:szCs w:val="22"/>
              </w:rPr>
            </w:pPr>
            <w:r w:rsidRPr="00B3093F">
              <w:rPr>
                <w:b/>
                <w:bCs/>
                <w:sz w:val="22"/>
                <w:szCs w:val="22"/>
              </w:rPr>
              <w:t>Вид итогового документа</w:t>
            </w:r>
          </w:p>
          <w:p w:rsidR="006357D0" w:rsidRPr="00B3093F" w:rsidRDefault="006357D0" w:rsidP="00B307EA">
            <w:pPr>
              <w:widowControl w:val="0"/>
              <w:shd w:val="clear" w:color="auto" w:fill="FFFFFF"/>
              <w:autoSpaceDE w:val="0"/>
              <w:autoSpaceDN w:val="0"/>
              <w:adjustRightInd w:val="0"/>
              <w:rPr>
                <w:sz w:val="22"/>
                <w:szCs w:val="22"/>
              </w:rPr>
            </w:pPr>
            <w:r w:rsidRPr="00B3093F">
              <w:rPr>
                <w:spacing w:val="-1"/>
                <w:sz w:val="22"/>
                <w:szCs w:val="22"/>
              </w:rPr>
              <w:t>(</w:t>
            </w:r>
            <w:r w:rsidRPr="00B3093F">
              <w:rPr>
                <w:sz w:val="22"/>
                <w:szCs w:val="22"/>
              </w:rPr>
              <w:t>удостоверение, диплом о профессиональной переподготовке)</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236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bl>
    <w:p w:rsidR="006357D0" w:rsidRPr="00B3093F" w:rsidRDefault="006357D0" w:rsidP="006357D0">
      <w:pPr>
        <w:widowControl w:val="0"/>
        <w:shd w:val="clear" w:color="auto" w:fill="FFFFFF"/>
        <w:autoSpaceDE w:val="0"/>
        <w:autoSpaceDN w:val="0"/>
        <w:adjustRightInd w:val="0"/>
        <w:jc w:val="both"/>
        <w:rPr>
          <w:b/>
          <w:bCs/>
          <w:spacing w:val="-11"/>
          <w:sz w:val="22"/>
          <w:szCs w:val="22"/>
        </w:rPr>
      </w:pPr>
    </w:p>
    <w:p w:rsidR="006357D0" w:rsidRPr="00B3093F" w:rsidRDefault="006357D0" w:rsidP="006357D0">
      <w:pPr>
        <w:widowControl w:val="0"/>
        <w:shd w:val="clear" w:color="auto" w:fill="FFFFFF"/>
        <w:autoSpaceDE w:val="0"/>
        <w:autoSpaceDN w:val="0"/>
        <w:adjustRightInd w:val="0"/>
        <w:jc w:val="both"/>
        <w:rPr>
          <w:sz w:val="22"/>
          <w:szCs w:val="22"/>
        </w:rPr>
      </w:pPr>
      <w:r w:rsidRPr="00B3093F">
        <w:rPr>
          <w:b/>
          <w:bCs/>
          <w:spacing w:val="-11"/>
          <w:sz w:val="22"/>
          <w:szCs w:val="22"/>
        </w:rPr>
        <w:t>17. Участие в общественных организациях:</w:t>
      </w:r>
    </w:p>
    <w:p w:rsidR="006357D0" w:rsidRPr="00B3093F" w:rsidRDefault="006357D0" w:rsidP="006357D0">
      <w:pPr>
        <w:widowControl w:val="0"/>
        <w:shd w:val="clear" w:color="auto" w:fill="FFFFFF"/>
        <w:autoSpaceDE w:val="0"/>
        <w:autoSpaceDN w:val="0"/>
        <w:adjustRightInd w:val="0"/>
        <w:jc w:val="both"/>
        <w:rPr>
          <w:sz w:val="22"/>
          <w:szCs w:val="22"/>
        </w:rPr>
      </w:pPr>
      <w:r w:rsidRPr="00B3093F">
        <w:rPr>
          <w:spacing w:val="-1"/>
          <w:sz w:val="22"/>
          <w:szCs w:val="22"/>
        </w:rPr>
        <w:t>(в том числе профессиональных, научно-технических; в обществах по интересам)</w:t>
      </w:r>
    </w:p>
    <w:p w:rsidR="006357D0" w:rsidRPr="00B3093F" w:rsidRDefault="006357D0" w:rsidP="006357D0">
      <w:pPr>
        <w:widowControl w:val="0"/>
        <w:autoSpaceDE w:val="0"/>
        <w:autoSpaceDN w:val="0"/>
        <w:adjustRightInd w:val="0"/>
        <w:jc w:val="both"/>
        <w:rPr>
          <w:sz w:val="22"/>
          <w:szCs w:val="22"/>
        </w:rPr>
      </w:pPr>
    </w:p>
    <w:tbl>
      <w:tblPr>
        <w:tblW w:w="9923" w:type="dxa"/>
        <w:tblInd w:w="40" w:type="dxa"/>
        <w:tblLayout w:type="fixed"/>
        <w:tblCellMar>
          <w:left w:w="40" w:type="dxa"/>
          <w:right w:w="40" w:type="dxa"/>
        </w:tblCellMar>
        <w:tblLook w:val="0000" w:firstRow="0" w:lastRow="0" w:firstColumn="0" w:lastColumn="0" w:noHBand="0" w:noVBand="0"/>
      </w:tblPr>
      <w:tblGrid>
        <w:gridCol w:w="1548"/>
        <w:gridCol w:w="1287"/>
        <w:gridCol w:w="2552"/>
        <w:gridCol w:w="1559"/>
        <w:gridCol w:w="1559"/>
        <w:gridCol w:w="1418"/>
      </w:tblGrid>
      <w:tr w:rsidR="006357D0" w:rsidRPr="00B3093F" w:rsidTr="00B307EA">
        <w:trPr>
          <w:trHeight w:hRule="exact" w:val="372"/>
        </w:trPr>
        <w:tc>
          <w:tcPr>
            <w:tcW w:w="1548" w:type="dxa"/>
            <w:vMerge w:val="restart"/>
            <w:tcBorders>
              <w:top w:val="single" w:sz="6" w:space="0" w:color="auto"/>
              <w:left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 xml:space="preserve">Годы </w:t>
            </w:r>
            <w:r w:rsidRPr="00B3093F">
              <w:rPr>
                <w:b/>
                <w:bCs/>
                <w:spacing w:val="-4"/>
                <w:sz w:val="22"/>
                <w:szCs w:val="22"/>
              </w:rPr>
              <w:t>пребывания</w:t>
            </w:r>
          </w:p>
          <w:p w:rsidR="006357D0" w:rsidRPr="00B3093F" w:rsidRDefault="006357D0" w:rsidP="00B307EA">
            <w:pPr>
              <w:widowControl w:val="0"/>
              <w:autoSpaceDE w:val="0"/>
              <w:autoSpaceDN w:val="0"/>
              <w:adjustRightInd w:val="0"/>
              <w:jc w:val="center"/>
              <w:rPr>
                <w:sz w:val="22"/>
                <w:szCs w:val="22"/>
              </w:rPr>
            </w:pPr>
          </w:p>
          <w:p w:rsidR="006357D0" w:rsidRPr="00B3093F" w:rsidRDefault="006357D0" w:rsidP="00B307EA">
            <w:pPr>
              <w:widowControl w:val="0"/>
              <w:autoSpaceDE w:val="0"/>
              <w:autoSpaceDN w:val="0"/>
              <w:adjustRightInd w:val="0"/>
              <w:jc w:val="center"/>
              <w:rPr>
                <w:sz w:val="22"/>
                <w:szCs w:val="22"/>
              </w:rPr>
            </w:pPr>
          </w:p>
        </w:tc>
        <w:tc>
          <w:tcPr>
            <w:tcW w:w="1287" w:type="dxa"/>
            <w:vMerge w:val="restart"/>
            <w:tcBorders>
              <w:top w:val="single" w:sz="6" w:space="0" w:color="auto"/>
              <w:left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pacing w:val="-3"/>
                <w:sz w:val="22"/>
                <w:szCs w:val="22"/>
              </w:rPr>
              <w:t xml:space="preserve">Населен-ный </w:t>
            </w:r>
            <w:r w:rsidRPr="00B3093F">
              <w:rPr>
                <w:b/>
                <w:bCs/>
                <w:sz w:val="22"/>
                <w:szCs w:val="22"/>
              </w:rPr>
              <w:t>пункт</w:t>
            </w:r>
          </w:p>
          <w:p w:rsidR="006357D0" w:rsidRPr="00B3093F" w:rsidRDefault="006357D0" w:rsidP="00B307EA">
            <w:pPr>
              <w:widowControl w:val="0"/>
              <w:autoSpaceDE w:val="0"/>
              <w:autoSpaceDN w:val="0"/>
              <w:adjustRightInd w:val="0"/>
              <w:jc w:val="center"/>
              <w:rPr>
                <w:sz w:val="22"/>
                <w:szCs w:val="22"/>
              </w:rPr>
            </w:pPr>
          </w:p>
          <w:p w:rsidR="006357D0" w:rsidRPr="00B3093F" w:rsidRDefault="006357D0" w:rsidP="00B307EA">
            <w:pPr>
              <w:widowControl w:val="0"/>
              <w:autoSpaceDE w:val="0"/>
              <w:autoSpaceDN w:val="0"/>
              <w:adjustRightInd w:val="0"/>
              <w:jc w:val="center"/>
              <w:rPr>
                <w:sz w:val="22"/>
                <w:szCs w:val="22"/>
              </w:rPr>
            </w:pPr>
          </w:p>
        </w:tc>
        <w:tc>
          <w:tcPr>
            <w:tcW w:w="2552" w:type="dxa"/>
            <w:vMerge w:val="restart"/>
            <w:tcBorders>
              <w:top w:val="single" w:sz="6" w:space="0" w:color="auto"/>
              <w:left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Название организации</w:t>
            </w:r>
          </w:p>
          <w:p w:rsidR="006357D0" w:rsidRPr="00B3093F" w:rsidRDefault="006357D0" w:rsidP="00B307EA">
            <w:pPr>
              <w:widowControl w:val="0"/>
              <w:autoSpaceDE w:val="0"/>
              <w:autoSpaceDN w:val="0"/>
              <w:adjustRightInd w:val="0"/>
              <w:jc w:val="center"/>
              <w:rPr>
                <w:sz w:val="22"/>
                <w:szCs w:val="22"/>
              </w:rPr>
            </w:pPr>
          </w:p>
          <w:p w:rsidR="006357D0" w:rsidRPr="00B3093F" w:rsidRDefault="006357D0" w:rsidP="00B307EA">
            <w:pPr>
              <w:widowControl w:val="0"/>
              <w:autoSpaceDE w:val="0"/>
              <w:autoSpaceDN w:val="0"/>
              <w:adjustRightInd w:val="0"/>
              <w:jc w:val="center"/>
              <w:rPr>
                <w:sz w:val="22"/>
                <w:szCs w:val="22"/>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Ваш статус в организации</w:t>
            </w:r>
          </w:p>
        </w:tc>
      </w:tr>
      <w:tr w:rsidR="006357D0" w:rsidRPr="00B3093F" w:rsidTr="00B307EA">
        <w:trPr>
          <w:trHeight w:hRule="exact" w:val="859"/>
        </w:trPr>
        <w:tc>
          <w:tcPr>
            <w:tcW w:w="1548" w:type="dxa"/>
            <w:vMerge/>
            <w:tcBorders>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autoSpaceDE w:val="0"/>
              <w:autoSpaceDN w:val="0"/>
              <w:adjustRightInd w:val="0"/>
              <w:jc w:val="center"/>
              <w:rPr>
                <w:sz w:val="22"/>
                <w:szCs w:val="22"/>
              </w:rPr>
            </w:pPr>
          </w:p>
        </w:tc>
        <w:tc>
          <w:tcPr>
            <w:tcW w:w="1287" w:type="dxa"/>
            <w:vMerge/>
            <w:tcBorders>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autoSpaceDE w:val="0"/>
              <w:autoSpaceDN w:val="0"/>
              <w:adjustRightInd w:val="0"/>
              <w:jc w:val="center"/>
              <w:rPr>
                <w:sz w:val="22"/>
                <w:szCs w:val="22"/>
              </w:rPr>
            </w:pPr>
          </w:p>
        </w:tc>
        <w:tc>
          <w:tcPr>
            <w:tcW w:w="2552" w:type="dxa"/>
            <w:vMerge/>
            <w:tcBorders>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autoSpaceDE w:val="0"/>
              <w:autoSpaceDN w:val="0"/>
              <w:adjustRightInd w:val="0"/>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pacing w:val="-4"/>
                <w:sz w:val="22"/>
                <w:szCs w:val="22"/>
              </w:rPr>
              <w:t>Руководитель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pacing w:val="-3"/>
                <w:sz w:val="22"/>
                <w:szCs w:val="22"/>
              </w:rPr>
              <w:t>Член руководя</w:t>
            </w:r>
            <w:r w:rsidRPr="00B3093F">
              <w:rPr>
                <w:b/>
                <w:bCs/>
                <w:spacing w:val="-3"/>
                <w:sz w:val="22"/>
                <w:szCs w:val="22"/>
              </w:rPr>
              <w:softHyphen/>
            </w:r>
            <w:r w:rsidRPr="00B3093F">
              <w:rPr>
                <w:b/>
                <w:bCs/>
                <w:spacing w:val="-2"/>
                <w:sz w:val="22"/>
                <w:szCs w:val="22"/>
              </w:rPr>
              <w:t>щего органа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 xml:space="preserve">Член </w:t>
            </w:r>
            <w:r w:rsidRPr="00B3093F">
              <w:rPr>
                <w:b/>
                <w:bCs/>
                <w:spacing w:val="-3"/>
                <w:sz w:val="22"/>
                <w:szCs w:val="22"/>
              </w:rPr>
              <w:t>организации</w:t>
            </w:r>
          </w:p>
        </w:tc>
      </w:tr>
      <w:tr w:rsidR="006357D0" w:rsidRPr="00B3093F" w:rsidTr="00B307EA">
        <w:trPr>
          <w:trHeight w:hRule="exact" w:val="562"/>
        </w:trPr>
        <w:tc>
          <w:tcPr>
            <w:tcW w:w="1548"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r>
      <w:tr w:rsidR="006357D0" w:rsidRPr="00B3093F" w:rsidTr="00B307EA">
        <w:trPr>
          <w:trHeight w:hRule="exact" w:val="562"/>
        </w:trPr>
        <w:tc>
          <w:tcPr>
            <w:tcW w:w="1548"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r>
      <w:tr w:rsidR="006357D0" w:rsidRPr="00B3093F" w:rsidTr="00B307EA">
        <w:trPr>
          <w:trHeight w:hRule="exact" w:val="562"/>
        </w:trPr>
        <w:tc>
          <w:tcPr>
            <w:tcW w:w="1548"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p>
        </w:tc>
      </w:tr>
    </w:tbl>
    <w:p w:rsidR="006357D0" w:rsidRPr="00B3093F" w:rsidRDefault="006357D0" w:rsidP="006357D0">
      <w:pPr>
        <w:widowControl w:val="0"/>
        <w:shd w:val="clear" w:color="auto" w:fill="FFFFFF"/>
        <w:autoSpaceDE w:val="0"/>
        <w:autoSpaceDN w:val="0"/>
        <w:adjustRightInd w:val="0"/>
        <w:jc w:val="center"/>
        <w:rPr>
          <w:b/>
          <w:bCs/>
          <w:spacing w:val="-13"/>
          <w:sz w:val="22"/>
          <w:szCs w:val="22"/>
        </w:rPr>
      </w:pPr>
    </w:p>
    <w:p w:rsidR="006357D0" w:rsidRPr="00B3093F" w:rsidRDefault="006357D0" w:rsidP="006357D0">
      <w:pPr>
        <w:widowControl w:val="0"/>
        <w:shd w:val="clear" w:color="auto" w:fill="FFFFFF"/>
        <w:autoSpaceDE w:val="0"/>
        <w:autoSpaceDN w:val="0"/>
        <w:adjustRightInd w:val="0"/>
        <w:jc w:val="center"/>
        <w:rPr>
          <w:b/>
          <w:bCs/>
          <w:spacing w:val="-13"/>
          <w:sz w:val="22"/>
          <w:szCs w:val="22"/>
        </w:rPr>
      </w:pPr>
    </w:p>
    <w:p w:rsidR="006357D0" w:rsidRPr="00B3093F" w:rsidRDefault="006357D0" w:rsidP="006357D0">
      <w:pPr>
        <w:widowControl w:val="0"/>
        <w:shd w:val="clear" w:color="auto" w:fill="FFFFFF"/>
        <w:autoSpaceDE w:val="0"/>
        <w:autoSpaceDN w:val="0"/>
        <w:adjustRightInd w:val="0"/>
        <w:rPr>
          <w:iCs/>
          <w:spacing w:val="-1"/>
          <w:sz w:val="22"/>
          <w:szCs w:val="22"/>
        </w:rPr>
      </w:pPr>
      <w:r w:rsidRPr="00B3093F">
        <w:rPr>
          <w:iCs/>
          <w:spacing w:val="-1"/>
          <w:sz w:val="22"/>
          <w:szCs w:val="22"/>
        </w:rPr>
        <w:t>Личная подпись___________________</w:t>
      </w:r>
    </w:p>
    <w:p w:rsidR="006357D0" w:rsidRPr="00B3093F" w:rsidRDefault="006357D0" w:rsidP="006357D0">
      <w:pPr>
        <w:widowControl w:val="0"/>
        <w:shd w:val="clear" w:color="auto" w:fill="FFFFFF"/>
        <w:autoSpaceDE w:val="0"/>
        <w:autoSpaceDN w:val="0"/>
        <w:adjustRightInd w:val="0"/>
        <w:rPr>
          <w:b/>
          <w:bCs/>
          <w:spacing w:val="-13"/>
          <w:sz w:val="22"/>
          <w:szCs w:val="22"/>
        </w:rPr>
      </w:pPr>
    </w:p>
    <w:p w:rsidR="006357D0" w:rsidRPr="00B3093F" w:rsidRDefault="006357D0" w:rsidP="006357D0">
      <w:pPr>
        <w:widowControl w:val="0"/>
        <w:shd w:val="clear" w:color="auto" w:fill="FFFFFF"/>
        <w:autoSpaceDE w:val="0"/>
        <w:autoSpaceDN w:val="0"/>
        <w:adjustRightInd w:val="0"/>
        <w:rPr>
          <w:b/>
          <w:bCs/>
          <w:spacing w:val="-13"/>
          <w:sz w:val="22"/>
          <w:szCs w:val="22"/>
        </w:rPr>
      </w:pPr>
    </w:p>
    <w:p w:rsidR="006357D0" w:rsidRPr="00B3093F" w:rsidRDefault="006357D0" w:rsidP="006357D0">
      <w:pPr>
        <w:widowControl w:val="0"/>
        <w:shd w:val="clear" w:color="auto" w:fill="FFFFFF"/>
        <w:autoSpaceDE w:val="0"/>
        <w:autoSpaceDN w:val="0"/>
        <w:adjustRightInd w:val="0"/>
        <w:rPr>
          <w:b/>
          <w:bCs/>
          <w:spacing w:val="-13"/>
          <w:sz w:val="22"/>
          <w:szCs w:val="22"/>
        </w:rPr>
      </w:pPr>
      <w:r w:rsidRPr="00B3093F">
        <w:rPr>
          <w:b/>
          <w:bCs/>
          <w:spacing w:val="-13"/>
          <w:sz w:val="22"/>
          <w:szCs w:val="22"/>
        </w:rPr>
        <w:t xml:space="preserve">18.  Место работы в настоящее время: _________________________________________________  </w:t>
      </w:r>
    </w:p>
    <w:p w:rsidR="006357D0" w:rsidRPr="00B3093F" w:rsidRDefault="006357D0" w:rsidP="006357D0">
      <w:pPr>
        <w:widowControl w:val="0"/>
        <w:shd w:val="clear" w:color="auto" w:fill="FFFFFF"/>
        <w:autoSpaceDE w:val="0"/>
        <w:autoSpaceDN w:val="0"/>
        <w:adjustRightInd w:val="0"/>
        <w:rPr>
          <w:b/>
          <w:sz w:val="22"/>
          <w:szCs w:val="22"/>
        </w:rPr>
      </w:pPr>
      <w:r w:rsidRPr="00B3093F">
        <w:rPr>
          <w:b/>
          <w:bCs/>
          <w:spacing w:val="-13"/>
          <w:sz w:val="22"/>
          <w:szCs w:val="22"/>
        </w:rPr>
        <w:t>___________________________________________________________________________________</w:t>
      </w:r>
    </w:p>
    <w:p w:rsidR="006357D0" w:rsidRPr="00B3093F" w:rsidRDefault="006357D0" w:rsidP="006357D0">
      <w:pPr>
        <w:widowControl w:val="0"/>
        <w:shd w:val="clear" w:color="auto" w:fill="FFFFFF"/>
        <w:autoSpaceDE w:val="0"/>
        <w:autoSpaceDN w:val="0"/>
        <w:adjustRightInd w:val="0"/>
        <w:jc w:val="both"/>
        <w:rPr>
          <w:spacing w:val="-11"/>
          <w:sz w:val="22"/>
          <w:szCs w:val="22"/>
        </w:rPr>
      </w:pPr>
    </w:p>
    <w:p w:rsidR="006357D0" w:rsidRPr="00B3093F" w:rsidRDefault="006357D0" w:rsidP="006357D0">
      <w:pPr>
        <w:widowControl w:val="0"/>
        <w:shd w:val="clear" w:color="auto" w:fill="FFFFFF"/>
        <w:autoSpaceDE w:val="0"/>
        <w:autoSpaceDN w:val="0"/>
        <w:adjustRightInd w:val="0"/>
        <w:jc w:val="both"/>
        <w:rPr>
          <w:sz w:val="22"/>
          <w:szCs w:val="22"/>
        </w:rPr>
      </w:pPr>
      <w:r w:rsidRPr="00B3093F">
        <w:rPr>
          <w:spacing w:val="-11"/>
          <w:sz w:val="22"/>
          <w:szCs w:val="22"/>
        </w:rPr>
        <w:t>18.1. Должность, с какого времени в этой должности:</w:t>
      </w:r>
    </w:p>
    <w:p w:rsidR="006357D0" w:rsidRPr="00B3093F" w:rsidRDefault="006357D0" w:rsidP="006357D0">
      <w:pPr>
        <w:widowControl w:val="0"/>
        <w:shd w:val="clear" w:color="auto" w:fill="FFFFFF"/>
        <w:tabs>
          <w:tab w:val="left" w:pos="3996"/>
        </w:tabs>
        <w:autoSpaceDE w:val="0"/>
        <w:autoSpaceDN w:val="0"/>
        <w:adjustRightInd w:val="0"/>
        <w:jc w:val="both"/>
        <w:rPr>
          <w:sz w:val="22"/>
          <w:szCs w:val="22"/>
        </w:rPr>
      </w:pPr>
      <w:r w:rsidRPr="00B3093F">
        <w:rPr>
          <w:sz w:val="22"/>
          <w:szCs w:val="22"/>
        </w:rPr>
        <w:t xml:space="preserve">___________________________________________________________________________ </w:t>
      </w:r>
    </w:p>
    <w:p w:rsidR="006357D0" w:rsidRPr="00B3093F" w:rsidRDefault="006357D0" w:rsidP="006357D0">
      <w:pPr>
        <w:widowControl w:val="0"/>
        <w:shd w:val="clear" w:color="auto" w:fill="FFFFFF"/>
        <w:tabs>
          <w:tab w:val="left" w:pos="3996"/>
        </w:tabs>
        <w:autoSpaceDE w:val="0"/>
        <w:autoSpaceDN w:val="0"/>
        <w:adjustRightInd w:val="0"/>
        <w:jc w:val="both"/>
        <w:rPr>
          <w:sz w:val="22"/>
          <w:szCs w:val="22"/>
        </w:rPr>
      </w:pPr>
      <w:r w:rsidRPr="00B3093F">
        <w:rPr>
          <w:sz w:val="22"/>
          <w:szCs w:val="22"/>
        </w:rPr>
        <w:t>__________________________________________________________________________</w:t>
      </w:r>
    </w:p>
    <w:p w:rsidR="006357D0" w:rsidRPr="00B3093F" w:rsidRDefault="006357D0" w:rsidP="006357D0">
      <w:pPr>
        <w:widowControl w:val="0"/>
        <w:shd w:val="clear" w:color="auto" w:fill="FFFFFF"/>
        <w:tabs>
          <w:tab w:val="left" w:pos="3996"/>
        </w:tabs>
        <w:autoSpaceDE w:val="0"/>
        <w:autoSpaceDN w:val="0"/>
        <w:adjustRightInd w:val="0"/>
        <w:jc w:val="both"/>
        <w:rPr>
          <w:spacing w:val="-18"/>
          <w:sz w:val="22"/>
          <w:szCs w:val="22"/>
        </w:rPr>
      </w:pPr>
      <w:r w:rsidRPr="00B3093F">
        <w:rPr>
          <w:sz w:val="22"/>
          <w:szCs w:val="22"/>
        </w:rPr>
        <w:t>___________________с________________</w:t>
      </w:r>
      <w:r w:rsidRPr="00B3093F">
        <w:rPr>
          <w:sz w:val="22"/>
          <w:szCs w:val="22"/>
        </w:rPr>
        <w:tab/>
      </w:r>
      <w:r w:rsidRPr="00B3093F">
        <w:rPr>
          <w:spacing w:val="-18"/>
          <w:sz w:val="22"/>
          <w:szCs w:val="22"/>
        </w:rPr>
        <w:t>г.</w:t>
      </w:r>
    </w:p>
    <w:p w:rsidR="006357D0" w:rsidRPr="00B3093F" w:rsidRDefault="006357D0" w:rsidP="006357D0">
      <w:pPr>
        <w:widowControl w:val="0"/>
        <w:shd w:val="clear" w:color="auto" w:fill="FFFFFF"/>
        <w:tabs>
          <w:tab w:val="left" w:pos="3996"/>
        </w:tabs>
        <w:autoSpaceDE w:val="0"/>
        <w:autoSpaceDN w:val="0"/>
        <w:adjustRightInd w:val="0"/>
        <w:jc w:val="both"/>
        <w:rPr>
          <w:sz w:val="22"/>
          <w:szCs w:val="22"/>
        </w:rPr>
      </w:pPr>
    </w:p>
    <w:p w:rsidR="006357D0" w:rsidRPr="00B3093F" w:rsidRDefault="006357D0" w:rsidP="006357D0">
      <w:pPr>
        <w:widowControl w:val="0"/>
        <w:shd w:val="clear" w:color="auto" w:fill="FFFFFF"/>
        <w:tabs>
          <w:tab w:val="left" w:leader="underscore" w:pos="6055"/>
        </w:tabs>
        <w:autoSpaceDE w:val="0"/>
        <w:autoSpaceDN w:val="0"/>
        <w:adjustRightInd w:val="0"/>
        <w:jc w:val="both"/>
        <w:rPr>
          <w:spacing w:val="-15"/>
          <w:sz w:val="22"/>
          <w:szCs w:val="22"/>
        </w:rPr>
      </w:pPr>
      <w:r w:rsidRPr="00B3093F">
        <w:rPr>
          <w:spacing w:val="-11"/>
          <w:sz w:val="22"/>
          <w:szCs w:val="22"/>
        </w:rPr>
        <w:t>18.2. Количество подчиненных:</w:t>
      </w:r>
      <w:r w:rsidRPr="00B3093F">
        <w:rPr>
          <w:sz w:val="22"/>
          <w:szCs w:val="22"/>
        </w:rPr>
        <w:t xml:space="preserve">______ </w:t>
      </w:r>
      <w:r w:rsidRPr="00B3093F">
        <w:rPr>
          <w:spacing w:val="-15"/>
          <w:sz w:val="22"/>
          <w:szCs w:val="22"/>
        </w:rPr>
        <w:t>человек.</w:t>
      </w:r>
    </w:p>
    <w:p w:rsidR="006357D0" w:rsidRPr="00B3093F" w:rsidRDefault="006357D0" w:rsidP="006357D0">
      <w:pPr>
        <w:widowControl w:val="0"/>
        <w:shd w:val="clear" w:color="auto" w:fill="FFFFFF"/>
        <w:tabs>
          <w:tab w:val="left" w:leader="underscore" w:pos="6113"/>
        </w:tabs>
        <w:autoSpaceDE w:val="0"/>
        <w:autoSpaceDN w:val="0"/>
        <w:adjustRightInd w:val="0"/>
        <w:jc w:val="both"/>
        <w:rPr>
          <w:spacing w:val="-1"/>
          <w:sz w:val="22"/>
          <w:szCs w:val="22"/>
        </w:rPr>
      </w:pPr>
    </w:p>
    <w:p w:rsidR="006357D0" w:rsidRPr="00B3093F" w:rsidRDefault="006357D0" w:rsidP="006357D0">
      <w:pPr>
        <w:widowControl w:val="0"/>
        <w:shd w:val="clear" w:color="auto" w:fill="FFFFFF"/>
        <w:autoSpaceDE w:val="0"/>
        <w:autoSpaceDN w:val="0"/>
        <w:adjustRightInd w:val="0"/>
        <w:jc w:val="both"/>
        <w:rPr>
          <w:b/>
          <w:bCs/>
          <w:sz w:val="22"/>
          <w:szCs w:val="22"/>
        </w:rPr>
      </w:pPr>
      <w:r w:rsidRPr="00B3093F">
        <w:rPr>
          <w:b/>
          <w:bCs/>
          <w:sz w:val="22"/>
          <w:szCs w:val="22"/>
        </w:rPr>
        <w:t xml:space="preserve">19. Классный   чин,   квалификационный   разряд,   дипломатический   ранг,   воинское звание, специальное звание </w:t>
      </w:r>
      <w:r w:rsidRPr="00B3093F">
        <w:rPr>
          <w:bCs/>
          <w:sz w:val="22"/>
          <w:szCs w:val="22"/>
        </w:rPr>
        <w:t>(дата присвоения)</w:t>
      </w:r>
      <w:r w:rsidRPr="00B3093F">
        <w:rPr>
          <w:b/>
          <w:bCs/>
          <w:sz w:val="22"/>
          <w:szCs w:val="22"/>
        </w:rPr>
        <w:t>:</w:t>
      </w:r>
    </w:p>
    <w:p w:rsidR="006357D0" w:rsidRPr="00B3093F" w:rsidRDefault="006357D0" w:rsidP="006357D0">
      <w:pPr>
        <w:widowControl w:val="0"/>
        <w:shd w:val="clear" w:color="auto" w:fill="FFFFFF"/>
        <w:autoSpaceDE w:val="0"/>
        <w:autoSpaceDN w:val="0"/>
        <w:adjustRightInd w:val="0"/>
        <w:jc w:val="both"/>
        <w:rPr>
          <w:bCs/>
          <w:sz w:val="22"/>
          <w:szCs w:val="22"/>
        </w:rPr>
      </w:pPr>
      <w:r w:rsidRPr="00B3093F">
        <w:rPr>
          <w:bCs/>
          <w:sz w:val="22"/>
          <w:szCs w:val="22"/>
        </w:rPr>
        <w:t>___________________________________________________________________________</w:t>
      </w:r>
    </w:p>
    <w:p w:rsidR="006357D0" w:rsidRPr="00B3093F" w:rsidRDefault="006357D0" w:rsidP="006357D0">
      <w:pPr>
        <w:widowControl w:val="0"/>
        <w:shd w:val="clear" w:color="auto" w:fill="FFFFFF"/>
        <w:autoSpaceDE w:val="0"/>
        <w:autoSpaceDN w:val="0"/>
        <w:adjustRightInd w:val="0"/>
        <w:jc w:val="both"/>
        <w:rPr>
          <w:bCs/>
          <w:sz w:val="22"/>
          <w:szCs w:val="22"/>
        </w:rPr>
      </w:pPr>
      <w:r w:rsidRPr="00B3093F">
        <w:rPr>
          <w:bCs/>
          <w:sz w:val="22"/>
          <w:szCs w:val="22"/>
        </w:rPr>
        <w:t>_________________________________________________________________________</w:t>
      </w:r>
    </w:p>
    <w:p w:rsidR="006357D0" w:rsidRPr="00B3093F" w:rsidRDefault="006357D0" w:rsidP="006357D0">
      <w:pPr>
        <w:widowControl w:val="0"/>
        <w:shd w:val="clear" w:color="auto" w:fill="FFFFFF"/>
        <w:autoSpaceDE w:val="0"/>
        <w:autoSpaceDN w:val="0"/>
        <w:adjustRightInd w:val="0"/>
        <w:jc w:val="both"/>
        <w:rPr>
          <w:bCs/>
          <w:sz w:val="22"/>
          <w:szCs w:val="22"/>
        </w:rPr>
      </w:pPr>
    </w:p>
    <w:p w:rsidR="006357D0" w:rsidRPr="00B3093F" w:rsidRDefault="006357D0" w:rsidP="006357D0">
      <w:pPr>
        <w:widowControl w:val="0"/>
        <w:shd w:val="clear" w:color="auto" w:fill="FFFFFF"/>
        <w:tabs>
          <w:tab w:val="left" w:pos="497"/>
        </w:tabs>
        <w:autoSpaceDE w:val="0"/>
        <w:autoSpaceDN w:val="0"/>
        <w:adjustRightInd w:val="0"/>
        <w:jc w:val="both"/>
        <w:rPr>
          <w:b/>
          <w:bCs/>
          <w:spacing w:val="-5"/>
          <w:sz w:val="22"/>
          <w:szCs w:val="22"/>
        </w:rPr>
      </w:pPr>
      <w:r w:rsidRPr="00B3093F">
        <w:rPr>
          <w:b/>
          <w:bCs/>
          <w:spacing w:val="-1"/>
          <w:sz w:val="22"/>
          <w:szCs w:val="22"/>
        </w:rPr>
        <w:t xml:space="preserve">20. Выполняемая работа с начала трудовой деятельности </w:t>
      </w:r>
      <w:r w:rsidRPr="00B3093F">
        <w:rPr>
          <w:spacing w:val="-1"/>
          <w:sz w:val="22"/>
          <w:szCs w:val="22"/>
        </w:rPr>
        <w:t xml:space="preserve">(заполняется Приложение). </w:t>
      </w:r>
    </w:p>
    <w:p w:rsidR="006357D0" w:rsidRPr="00B3093F" w:rsidRDefault="006357D0" w:rsidP="006357D0">
      <w:pPr>
        <w:widowControl w:val="0"/>
        <w:shd w:val="clear" w:color="auto" w:fill="FFFFFF"/>
        <w:tabs>
          <w:tab w:val="left" w:pos="497"/>
        </w:tabs>
        <w:autoSpaceDE w:val="0"/>
        <w:autoSpaceDN w:val="0"/>
        <w:adjustRightInd w:val="0"/>
        <w:jc w:val="both"/>
        <w:rPr>
          <w:b/>
          <w:bCs/>
          <w:spacing w:val="-5"/>
          <w:sz w:val="22"/>
          <w:szCs w:val="22"/>
        </w:rPr>
      </w:pPr>
    </w:p>
    <w:p w:rsidR="006357D0" w:rsidRPr="00B3093F" w:rsidRDefault="006357D0" w:rsidP="006357D0">
      <w:pPr>
        <w:widowControl w:val="0"/>
        <w:shd w:val="clear" w:color="auto" w:fill="FFFFFF"/>
        <w:tabs>
          <w:tab w:val="left" w:pos="497"/>
        </w:tabs>
        <w:autoSpaceDE w:val="0"/>
        <w:autoSpaceDN w:val="0"/>
        <w:adjustRightInd w:val="0"/>
        <w:jc w:val="both"/>
        <w:rPr>
          <w:b/>
          <w:bCs/>
          <w:sz w:val="22"/>
          <w:szCs w:val="22"/>
        </w:rPr>
      </w:pPr>
      <w:r w:rsidRPr="00B3093F">
        <w:rPr>
          <w:b/>
          <w:bCs/>
          <w:sz w:val="22"/>
          <w:szCs w:val="22"/>
        </w:rPr>
        <w:t>21. Предполагаемая программа индивидуальной подготовки:</w:t>
      </w:r>
    </w:p>
    <w:p w:rsidR="006357D0" w:rsidRPr="00B3093F" w:rsidRDefault="006357D0" w:rsidP="006357D0">
      <w:pPr>
        <w:widowControl w:val="0"/>
        <w:shd w:val="clear" w:color="auto" w:fill="FFFFFF"/>
        <w:tabs>
          <w:tab w:val="left" w:pos="497"/>
        </w:tabs>
        <w:autoSpaceDE w:val="0"/>
        <w:autoSpaceDN w:val="0"/>
        <w:adjustRightInd w:val="0"/>
        <w:jc w:val="both"/>
        <w:rPr>
          <w:bCs/>
          <w:spacing w:val="-6"/>
          <w:sz w:val="22"/>
          <w:szCs w:val="22"/>
        </w:rPr>
      </w:pPr>
      <w:r w:rsidRPr="00B3093F">
        <w:rPr>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w:t>
      </w:r>
    </w:p>
    <w:p w:rsidR="006357D0" w:rsidRPr="00B3093F" w:rsidRDefault="006357D0" w:rsidP="006357D0">
      <w:pPr>
        <w:widowControl w:val="0"/>
        <w:autoSpaceDE w:val="0"/>
        <w:autoSpaceDN w:val="0"/>
        <w:adjustRightInd w:val="0"/>
        <w:jc w:val="both"/>
        <w:rPr>
          <w:sz w:val="22"/>
          <w:szCs w:val="22"/>
        </w:rPr>
      </w:pPr>
    </w:p>
    <w:p w:rsidR="006357D0" w:rsidRPr="00B3093F" w:rsidRDefault="006357D0" w:rsidP="006357D0">
      <w:pPr>
        <w:widowControl w:val="0"/>
        <w:autoSpaceDE w:val="0"/>
        <w:autoSpaceDN w:val="0"/>
        <w:adjustRightInd w:val="0"/>
        <w:jc w:val="both"/>
        <w:rPr>
          <w:b/>
          <w:sz w:val="22"/>
          <w:szCs w:val="22"/>
        </w:rPr>
      </w:pPr>
      <w:r w:rsidRPr="00B3093F">
        <w:rPr>
          <w:b/>
          <w:sz w:val="22"/>
          <w:szCs w:val="22"/>
        </w:rPr>
        <w:t>22. Назовите факторы, влияющие на Ваше самочувствие и работоспособность:</w:t>
      </w:r>
    </w:p>
    <w:p w:rsidR="006357D0" w:rsidRPr="00B3093F" w:rsidRDefault="006357D0" w:rsidP="006357D0">
      <w:pPr>
        <w:widowControl w:val="0"/>
        <w:autoSpaceDE w:val="0"/>
        <w:autoSpaceDN w:val="0"/>
        <w:adjustRightInd w:val="0"/>
        <w:jc w:val="both"/>
        <w:rPr>
          <w:b/>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939"/>
        <w:gridCol w:w="4939"/>
      </w:tblGrid>
      <w:tr w:rsidR="006357D0" w:rsidRPr="00B3093F" w:rsidTr="00B307EA">
        <w:trPr>
          <w:trHeight w:hRule="exact" w:val="288"/>
        </w:trPr>
        <w:tc>
          <w:tcPr>
            <w:tcW w:w="493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Положительно</w:t>
            </w:r>
          </w:p>
        </w:tc>
        <w:tc>
          <w:tcPr>
            <w:tcW w:w="493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center"/>
              <w:rPr>
                <w:sz w:val="22"/>
                <w:szCs w:val="22"/>
              </w:rPr>
            </w:pPr>
            <w:r w:rsidRPr="00B3093F">
              <w:rPr>
                <w:b/>
                <w:bCs/>
                <w:sz w:val="22"/>
                <w:szCs w:val="22"/>
              </w:rPr>
              <w:t>Отрицательно</w:t>
            </w:r>
          </w:p>
        </w:tc>
      </w:tr>
      <w:tr w:rsidR="006357D0" w:rsidRPr="00B3093F" w:rsidTr="00B307EA">
        <w:trPr>
          <w:trHeight w:hRule="exact" w:val="397"/>
        </w:trPr>
        <w:tc>
          <w:tcPr>
            <w:tcW w:w="493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c>
          <w:tcPr>
            <w:tcW w:w="4939"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widowControl w:val="0"/>
              <w:shd w:val="clear" w:color="auto" w:fill="FFFFFF"/>
              <w:autoSpaceDE w:val="0"/>
              <w:autoSpaceDN w:val="0"/>
              <w:adjustRightInd w:val="0"/>
              <w:jc w:val="both"/>
              <w:rPr>
                <w:sz w:val="22"/>
                <w:szCs w:val="22"/>
              </w:rPr>
            </w:pPr>
          </w:p>
        </w:tc>
      </w:tr>
    </w:tbl>
    <w:p w:rsidR="006357D0" w:rsidRPr="00B3093F" w:rsidRDefault="006357D0" w:rsidP="006357D0">
      <w:pPr>
        <w:widowControl w:val="0"/>
        <w:shd w:val="clear" w:color="auto" w:fill="FFFFFF"/>
        <w:autoSpaceDE w:val="0"/>
        <w:autoSpaceDN w:val="0"/>
        <w:adjustRightInd w:val="0"/>
        <w:jc w:val="both"/>
        <w:rPr>
          <w:b/>
          <w:bCs/>
          <w:spacing w:val="-1"/>
          <w:sz w:val="22"/>
          <w:szCs w:val="22"/>
        </w:rPr>
      </w:pPr>
    </w:p>
    <w:p w:rsidR="006357D0" w:rsidRPr="00B3093F" w:rsidRDefault="006357D0" w:rsidP="006357D0">
      <w:pPr>
        <w:widowControl w:val="0"/>
        <w:shd w:val="clear" w:color="auto" w:fill="FFFFFF"/>
        <w:autoSpaceDE w:val="0"/>
        <w:autoSpaceDN w:val="0"/>
        <w:adjustRightInd w:val="0"/>
        <w:jc w:val="both"/>
        <w:rPr>
          <w:b/>
          <w:bCs/>
          <w:spacing w:val="-1"/>
          <w:sz w:val="22"/>
          <w:szCs w:val="22"/>
        </w:rPr>
      </w:pPr>
      <w:r w:rsidRPr="00B3093F">
        <w:rPr>
          <w:b/>
          <w:bCs/>
          <w:spacing w:val="-1"/>
          <w:sz w:val="22"/>
          <w:szCs w:val="22"/>
        </w:rPr>
        <w:t>23. Ваше хобби (чем Вы любите заниматься в качестве отдыха):</w:t>
      </w:r>
    </w:p>
    <w:p w:rsidR="006357D0" w:rsidRPr="00B3093F" w:rsidRDefault="006357D0" w:rsidP="006357D0">
      <w:pPr>
        <w:widowControl w:val="0"/>
        <w:shd w:val="clear" w:color="auto" w:fill="FFFFFF"/>
        <w:autoSpaceDE w:val="0"/>
        <w:autoSpaceDN w:val="0"/>
        <w:adjustRightInd w:val="0"/>
        <w:jc w:val="both"/>
        <w:rPr>
          <w:b/>
          <w:bCs/>
          <w:spacing w:val="-1"/>
          <w:sz w:val="22"/>
          <w:szCs w:val="22"/>
        </w:rPr>
      </w:pPr>
      <w:r w:rsidRPr="00B3093F">
        <w:rPr>
          <w:b/>
          <w:bCs/>
          <w:spacing w:val="-1"/>
          <w:sz w:val="22"/>
          <w:szCs w:val="22"/>
        </w:rPr>
        <w:t>____________________________________________________________________________</w:t>
      </w:r>
    </w:p>
    <w:p w:rsidR="006357D0" w:rsidRPr="00B3093F" w:rsidRDefault="006357D0" w:rsidP="006357D0">
      <w:pPr>
        <w:widowControl w:val="0"/>
        <w:shd w:val="clear" w:color="auto" w:fill="FFFFFF"/>
        <w:autoSpaceDE w:val="0"/>
        <w:autoSpaceDN w:val="0"/>
        <w:adjustRightInd w:val="0"/>
        <w:jc w:val="both"/>
        <w:rPr>
          <w:b/>
          <w:bCs/>
          <w:spacing w:val="-1"/>
          <w:sz w:val="22"/>
          <w:szCs w:val="22"/>
        </w:rPr>
      </w:pPr>
      <w:r w:rsidRPr="00B3093F">
        <w:rPr>
          <w:b/>
          <w:bCs/>
          <w:spacing w:val="-1"/>
          <w:sz w:val="22"/>
          <w:szCs w:val="22"/>
        </w:rPr>
        <w:t xml:space="preserve">____________________________________________________________________________ </w:t>
      </w:r>
    </w:p>
    <w:p w:rsidR="006357D0" w:rsidRPr="00B3093F" w:rsidRDefault="006357D0" w:rsidP="006357D0">
      <w:pPr>
        <w:widowControl w:val="0"/>
        <w:shd w:val="clear" w:color="auto" w:fill="FFFFFF"/>
        <w:autoSpaceDE w:val="0"/>
        <w:autoSpaceDN w:val="0"/>
        <w:adjustRightInd w:val="0"/>
        <w:jc w:val="both"/>
        <w:rPr>
          <w:sz w:val="22"/>
          <w:szCs w:val="22"/>
        </w:rPr>
      </w:pPr>
    </w:p>
    <w:p w:rsidR="006357D0" w:rsidRPr="00B3093F" w:rsidRDefault="006357D0" w:rsidP="006357D0">
      <w:pPr>
        <w:widowControl w:val="0"/>
        <w:shd w:val="clear" w:color="auto" w:fill="FFFFFF"/>
        <w:autoSpaceDE w:val="0"/>
        <w:autoSpaceDN w:val="0"/>
        <w:adjustRightInd w:val="0"/>
        <w:jc w:val="both"/>
        <w:rPr>
          <w:b/>
          <w:bCs/>
          <w:spacing w:val="-2"/>
          <w:sz w:val="22"/>
          <w:szCs w:val="22"/>
        </w:rPr>
      </w:pPr>
      <w:r w:rsidRPr="00B3093F">
        <w:rPr>
          <w:b/>
          <w:bCs/>
          <w:spacing w:val="-2"/>
          <w:sz w:val="22"/>
          <w:szCs w:val="22"/>
        </w:rPr>
        <w:t>24. Иная информация, которую Вы хотите сообщить о себе:</w:t>
      </w:r>
    </w:p>
    <w:p w:rsidR="006357D0" w:rsidRPr="00B3093F" w:rsidRDefault="006357D0" w:rsidP="006357D0">
      <w:pPr>
        <w:widowControl w:val="0"/>
        <w:shd w:val="clear" w:color="auto" w:fill="FFFFFF"/>
        <w:autoSpaceDE w:val="0"/>
        <w:autoSpaceDN w:val="0"/>
        <w:adjustRightInd w:val="0"/>
        <w:jc w:val="both"/>
        <w:rPr>
          <w:sz w:val="22"/>
          <w:szCs w:val="22"/>
        </w:rPr>
      </w:pPr>
      <w:r w:rsidRPr="00B3093F">
        <w:rPr>
          <w:b/>
          <w:bCs/>
          <w:spacing w:val="-2"/>
          <w:sz w:val="22"/>
          <w:szCs w:val="22"/>
        </w:rPr>
        <w:t>________________________________________________________________________________________________________________________________________________________</w:t>
      </w:r>
    </w:p>
    <w:p w:rsidR="006357D0" w:rsidRPr="00B3093F" w:rsidRDefault="006357D0" w:rsidP="006357D0">
      <w:pPr>
        <w:widowControl w:val="0"/>
        <w:autoSpaceDE w:val="0"/>
        <w:autoSpaceDN w:val="0"/>
        <w:adjustRightInd w:val="0"/>
        <w:ind w:firstLine="708"/>
        <w:jc w:val="both"/>
        <w:rPr>
          <w:sz w:val="22"/>
          <w:szCs w:val="22"/>
        </w:rPr>
      </w:pPr>
      <w:r w:rsidRPr="00B3093F">
        <w:rPr>
          <w:sz w:val="22"/>
          <w:szCs w:val="22"/>
        </w:rPr>
        <w:t>Мне известно, что сообщение о себе в анкете заведомо ложных сведений может повлечь отказ во включении в резерв управленческих кадров ___________________ муниципального района.</w:t>
      </w:r>
    </w:p>
    <w:p w:rsidR="006357D0" w:rsidRPr="00B3093F" w:rsidRDefault="006357D0" w:rsidP="006357D0">
      <w:pPr>
        <w:widowControl w:val="0"/>
        <w:autoSpaceDE w:val="0"/>
        <w:autoSpaceDN w:val="0"/>
        <w:adjustRightInd w:val="0"/>
        <w:ind w:firstLine="708"/>
        <w:jc w:val="both"/>
        <w:rPr>
          <w:sz w:val="22"/>
          <w:szCs w:val="22"/>
        </w:rPr>
      </w:pPr>
      <w:r w:rsidRPr="00B3093F">
        <w:rPr>
          <w:sz w:val="22"/>
          <w:szCs w:val="22"/>
        </w:rPr>
        <w:t>На проведение в отношении меня проверочных мероприятий согласен (согласна).</w:t>
      </w:r>
    </w:p>
    <w:p w:rsidR="006357D0" w:rsidRPr="00B3093F" w:rsidRDefault="006357D0" w:rsidP="006357D0">
      <w:pPr>
        <w:widowControl w:val="0"/>
        <w:autoSpaceDE w:val="0"/>
        <w:autoSpaceDN w:val="0"/>
        <w:adjustRightInd w:val="0"/>
        <w:ind w:firstLine="708"/>
        <w:jc w:val="both"/>
        <w:rPr>
          <w:sz w:val="22"/>
          <w:szCs w:val="22"/>
        </w:rPr>
      </w:pPr>
      <w:r w:rsidRPr="00B3093F">
        <w:rPr>
          <w:sz w:val="22"/>
          <w:szCs w:val="22"/>
        </w:rPr>
        <w:t>Я даю своё согласие на сбор, систематизацию, накопление, хранение, обновление, изменение, использование, передачу третьим лицам своих персональных данных для формирования резерва управленческих кадров ______________________________ муниципального района, Республики Мордовия, Окружного резерва управленческих кадров Приволжского федерального округа и Федерального резерва управленческих кадров.</w:t>
      </w:r>
    </w:p>
    <w:p w:rsidR="006357D0" w:rsidRPr="00B3093F" w:rsidRDefault="006357D0" w:rsidP="006357D0">
      <w:pPr>
        <w:widowControl w:val="0"/>
        <w:autoSpaceDE w:val="0"/>
        <w:autoSpaceDN w:val="0"/>
        <w:adjustRightInd w:val="0"/>
        <w:ind w:firstLine="708"/>
        <w:jc w:val="both"/>
        <w:rPr>
          <w:sz w:val="22"/>
          <w:szCs w:val="22"/>
        </w:rPr>
      </w:pPr>
      <w:r w:rsidRPr="00B3093F">
        <w:rPr>
          <w:sz w:val="22"/>
          <w:szCs w:val="22"/>
        </w:rPr>
        <w:t>При изменении персональных данных, указанных в анкете, обязуюсь уведомить об этом Администрацию ____________________________ муниципального района по телефону: ___________________.</w:t>
      </w:r>
    </w:p>
    <w:p w:rsidR="006357D0" w:rsidRPr="00B3093F" w:rsidRDefault="006357D0" w:rsidP="006357D0">
      <w:pPr>
        <w:widowControl w:val="0"/>
        <w:shd w:val="clear" w:color="auto" w:fill="FFFFFF"/>
        <w:autoSpaceDE w:val="0"/>
        <w:autoSpaceDN w:val="0"/>
        <w:adjustRightInd w:val="0"/>
        <w:jc w:val="both"/>
        <w:rPr>
          <w:iCs/>
          <w:spacing w:val="-1"/>
          <w:sz w:val="22"/>
          <w:szCs w:val="22"/>
        </w:rPr>
      </w:pPr>
    </w:p>
    <w:p w:rsidR="006357D0" w:rsidRDefault="006357D0" w:rsidP="006357D0">
      <w:pPr>
        <w:widowControl w:val="0"/>
        <w:shd w:val="clear" w:color="auto" w:fill="FFFFFF"/>
        <w:autoSpaceDE w:val="0"/>
        <w:autoSpaceDN w:val="0"/>
        <w:adjustRightInd w:val="0"/>
        <w:jc w:val="both"/>
        <w:rPr>
          <w:iCs/>
          <w:spacing w:val="-1"/>
          <w:sz w:val="22"/>
          <w:szCs w:val="22"/>
        </w:rPr>
      </w:pPr>
      <w:r w:rsidRPr="00B3093F">
        <w:rPr>
          <w:iCs/>
          <w:spacing w:val="-1"/>
          <w:sz w:val="22"/>
          <w:szCs w:val="22"/>
        </w:rPr>
        <w:t xml:space="preserve">Дата заполнения «___» ____________20___г.   Личная подпись___________________   </w:t>
      </w:r>
    </w:p>
    <w:p w:rsidR="006357D0" w:rsidRDefault="006357D0" w:rsidP="006357D0">
      <w:pPr>
        <w:widowControl w:val="0"/>
        <w:shd w:val="clear" w:color="auto" w:fill="FFFFFF"/>
        <w:autoSpaceDE w:val="0"/>
        <w:autoSpaceDN w:val="0"/>
        <w:adjustRightInd w:val="0"/>
        <w:jc w:val="both"/>
        <w:rPr>
          <w:iCs/>
          <w:spacing w:val="-1"/>
          <w:sz w:val="22"/>
          <w:szCs w:val="22"/>
        </w:rPr>
      </w:pPr>
    </w:p>
    <w:p w:rsidR="006357D0" w:rsidRPr="00B3093F" w:rsidRDefault="006357D0" w:rsidP="006357D0">
      <w:pPr>
        <w:widowControl w:val="0"/>
        <w:shd w:val="clear" w:color="auto" w:fill="FFFFFF"/>
        <w:autoSpaceDE w:val="0"/>
        <w:autoSpaceDN w:val="0"/>
        <w:adjustRightInd w:val="0"/>
        <w:jc w:val="both"/>
        <w:rPr>
          <w:iCs/>
          <w:spacing w:val="-1"/>
          <w:sz w:val="22"/>
          <w:szCs w:val="22"/>
        </w:rPr>
      </w:pPr>
    </w:p>
    <w:p w:rsidR="006357D0" w:rsidRPr="00B3093F" w:rsidRDefault="006357D0" w:rsidP="006357D0">
      <w:pPr>
        <w:widowControl w:val="0"/>
        <w:shd w:val="clear" w:color="auto" w:fill="FFFFFF"/>
        <w:autoSpaceDE w:val="0"/>
        <w:autoSpaceDN w:val="0"/>
        <w:adjustRightInd w:val="0"/>
        <w:ind w:left="4962"/>
        <w:rPr>
          <w:spacing w:val="-2"/>
          <w:sz w:val="22"/>
          <w:szCs w:val="22"/>
        </w:rPr>
      </w:pPr>
      <w:r w:rsidRPr="00B3093F">
        <w:rPr>
          <w:spacing w:val="-2"/>
          <w:sz w:val="22"/>
          <w:szCs w:val="22"/>
        </w:rPr>
        <w:t>Приложение  к Анкете претендента для</w:t>
      </w:r>
    </w:p>
    <w:p w:rsidR="006357D0" w:rsidRPr="00B3093F" w:rsidRDefault="006357D0" w:rsidP="006357D0">
      <w:pPr>
        <w:widowControl w:val="0"/>
        <w:pBdr>
          <w:bottom w:val="single" w:sz="12" w:space="1" w:color="auto"/>
        </w:pBdr>
        <w:shd w:val="clear" w:color="auto" w:fill="FFFFFF"/>
        <w:autoSpaceDE w:val="0"/>
        <w:autoSpaceDN w:val="0"/>
        <w:adjustRightInd w:val="0"/>
        <w:ind w:left="4962"/>
        <w:rPr>
          <w:spacing w:val="-2"/>
          <w:sz w:val="22"/>
          <w:szCs w:val="22"/>
        </w:rPr>
      </w:pPr>
      <w:r w:rsidRPr="00B3093F">
        <w:rPr>
          <w:spacing w:val="-2"/>
          <w:sz w:val="22"/>
          <w:szCs w:val="22"/>
        </w:rPr>
        <w:t xml:space="preserve">включения в резерв управленческих кадров  </w:t>
      </w:r>
    </w:p>
    <w:p w:rsidR="006357D0" w:rsidRPr="00B3093F" w:rsidRDefault="006357D0" w:rsidP="006357D0">
      <w:pPr>
        <w:widowControl w:val="0"/>
        <w:shd w:val="clear" w:color="auto" w:fill="FFFFFF"/>
        <w:autoSpaceDE w:val="0"/>
        <w:autoSpaceDN w:val="0"/>
        <w:adjustRightInd w:val="0"/>
        <w:ind w:left="4962"/>
        <w:rPr>
          <w:spacing w:val="-2"/>
          <w:sz w:val="22"/>
          <w:szCs w:val="22"/>
        </w:rPr>
      </w:pPr>
      <w:r w:rsidRPr="00B3093F">
        <w:rPr>
          <w:spacing w:val="-2"/>
          <w:sz w:val="22"/>
          <w:szCs w:val="22"/>
        </w:rPr>
        <w:t>Чамзинского муниципального района</w:t>
      </w:r>
    </w:p>
    <w:p w:rsidR="006357D0" w:rsidRPr="00B3093F" w:rsidRDefault="006357D0" w:rsidP="006357D0">
      <w:pPr>
        <w:widowControl w:val="0"/>
        <w:shd w:val="clear" w:color="auto" w:fill="FFFFFF"/>
        <w:autoSpaceDE w:val="0"/>
        <w:autoSpaceDN w:val="0"/>
        <w:adjustRightInd w:val="0"/>
        <w:ind w:left="4820"/>
        <w:jc w:val="both"/>
        <w:rPr>
          <w:spacing w:val="-2"/>
          <w:sz w:val="22"/>
          <w:szCs w:val="22"/>
        </w:rPr>
      </w:pPr>
    </w:p>
    <w:p w:rsidR="006357D0" w:rsidRPr="00B3093F" w:rsidRDefault="006357D0" w:rsidP="006357D0">
      <w:pPr>
        <w:widowControl w:val="0"/>
        <w:shd w:val="clear" w:color="auto" w:fill="FFFFFF"/>
        <w:autoSpaceDE w:val="0"/>
        <w:autoSpaceDN w:val="0"/>
        <w:adjustRightInd w:val="0"/>
        <w:ind w:left="4820"/>
        <w:jc w:val="both"/>
        <w:rPr>
          <w:spacing w:val="-10"/>
          <w:sz w:val="22"/>
          <w:szCs w:val="22"/>
        </w:rPr>
      </w:pPr>
      <w:r w:rsidRPr="00B3093F">
        <w:rPr>
          <w:spacing w:val="-2"/>
          <w:sz w:val="22"/>
          <w:szCs w:val="22"/>
        </w:rPr>
        <w:t>____________________________________</w:t>
      </w:r>
      <w:r w:rsidRPr="00B3093F">
        <w:rPr>
          <w:spacing w:val="-2"/>
          <w:sz w:val="22"/>
          <w:szCs w:val="22"/>
        </w:rPr>
        <w:tab/>
        <w:t xml:space="preserve">                         </w:t>
      </w:r>
      <w:r w:rsidRPr="00B3093F">
        <w:rPr>
          <w:spacing w:val="-10"/>
          <w:sz w:val="22"/>
          <w:szCs w:val="22"/>
        </w:rPr>
        <w:t xml:space="preserve">(фамилия, </w:t>
      </w:r>
    </w:p>
    <w:p w:rsidR="006357D0" w:rsidRPr="00B3093F" w:rsidRDefault="006357D0" w:rsidP="006357D0">
      <w:pPr>
        <w:widowControl w:val="0"/>
        <w:shd w:val="clear" w:color="auto" w:fill="FFFFFF"/>
        <w:autoSpaceDE w:val="0"/>
        <w:autoSpaceDN w:val="0"/>
        <w:adjustRightInd w:val="0"/>
        <w:ind w:left="4820"/>
        <w:jc w:val="both"/>
        <w:rPr>
          <w:spacing w:val="-10"/>
          <w:sz w:val="22"/>
          <w:szCs w:val="22"/>
        </w:rPr>
      </w:pPr>
    </w:p>
    <w:p w:rsidR="006357D0" w:rsidRPr="00B3093F" w:rsidRDefault="006357D0" w:rsidP="006357D0">
      <w:pPr>
        <w:widowControl w:val="0"/>
        <w:shd w:val="clear" w:color="auto" w:fill="FFFFFF"/>
        <w:autoSpaceDE w:val="0"/>
        <w:autoSpaceDN w:val="0"/>
        <w:adjustRightInd w:val="0"/>
        <w:ind w:left="4820"/>
        <w:jc w:val="both"/>
        <w:rPr>
          <w:sz w:val="22"/>
          <w:szCs w:val="22"/>
        </w:rPr>
      </w:pPr>
      <w:r w:rsidRPr="00B3093F">
        <w:rPr>
          <w:spacing w:val="-10"/>
          <w:sz w:val="22"/>
          <w:szCs w:val="22"/>
        </w:rPr>
        <w:t>___________________________________________________</w:t>
      </w:r>
    </w:p>
    <w:p w:rsidR="006357D0" w:rsidRPr="00B3093F" w:rsidRDefault="006357D0" w:rsidP="006357D0">
      <w:pPr>
        <w:widowControl w:val="0"/>
        <w:shd w:val="clear" w:color="auto" w:fill="FFFFFF"/>
        <w:tabs>
          <w:tab w:val="left" w:pos="2657"/>
        </w:tabs>
        <w:autoSpaceDE w:val="0"/>
        <w:autoSpaceDN w:val="0"/>
        <w:adjustRightInd w:val="0"/>
        <w:jc w:val="both"/>
        <w:rPr>
          <w:spacing w:val="-3"/>
          <w:sz w:val="22"/>
          <w:szCs w:val="22"/>
        </w:rPr>
      </w:pPr>
      <w:r w:rsidRPr="00B3093F">
        <w:rPr>
          <w:spacing w:val="-10"/>
          <w:sz w:val="22"/>
          <w:szCs w:val="22"/>
        </w:rPr>
        <w:tab/>
      </w:r>
      <w:r w:rsidRPr="00B3093F">
        <w:rPr>
          <w:spacing w:val="-10"/>
          <w:sz w:val="22"/>
          <w:szCs w:val="22"/>
        </w:rPr>
        <w:tab/>
      </w:r>
      <w:r w:rsidRPr="00B3093F">
        <w:rPr>
          <w:spacing w:val="-10"/>
          <w:sz w:val="22"/>
          <w:szCs w:val="22"/>
        </w:rPr>
        <w:tab/>
      </w:r>
      <w:r w:rsidRPr="00B3093F">
        <w:rPr>
          <w:spacing w:val="-10"/>
          <w:sz w:val="22"/>
          <w:szCs w:val="22"/>
        </w:rPr>
        <w:tab/>
      </w:r>
      <w:r w:rsidRPr="00B3093F">
        <w:rPr>
          <w:spacing w:val="-10"/>
          <w:sz w:val="22"/>
          <w:szCs w:val="22"/>
        </w:rPr>
        <w:tab/>
      </w:r>
      <w:r w:rsidRPr="00B3093F">
        <w:rPr>
          <w:spacing w:val="-10"/>
          <w:sz w:val="22"/>
          <w:szCs w:val="22"/>
        </w:rPr>
        <w:tab/>
        <w:t xml:space="preserve">      имя, отчество претендента)</w:t>
      </w:r>
    </w:p>
    <w:p w:rsidR="006357D0" w:rsidRPr="00B3093F" w:rsidRDefault="006357D0" w:rsidP="006357D0">
      <w:pPr>
        <w:widowControl w:val="0"/>
        <w:shd w:val="clear" w:color="auto" w:fill="FFFFFF"/>
        <w:tabs>
          <w:tab w:val="left" w:pos="2657"/>
        </w:tabs>
        <w:autoSpaceDE w:val="0"/>
        <w:autoSpaceDN w:val="0"/>
        <w:adjustRightInd w:val="0"/>
        <w:jc w:val="both"/>
        <w:rPr>
          <w:spacing w:val="-3"/>
          <w:sz w:val="22"/>
          <w:szCs w:val="22"/>
        </w:rPr>
      </w:pPr>
      <w:r w:rsidRPr="00B3093F">
        <w:rPr>
          <w:spacing w:val="-3"/>
          <w:sz w:val="22"/>
          <w:szCs w:val="22"/>
        </w:rPr>
        <w:tab/>
      </w:r>
      <w:r w:rsidRPr="00B3093F">
        <w:rPr>
          <w:spacing w:val="-3"/>
          <w:sz w:val="22"/>
          <w:szCs w:val="22"/>
        </w:rPr>
        <w:tab/>
      </w:r>
      <w:r w:rsidRPr="00B3093F">
        <w:rPr>
          <w:spacing w:val="-3"/>
          <w:sz w:val="22"/>
          <w:szCs w:val="22"/>
        </w:rPr>
        <w:tab/>
      </w:r>
      <w:r w:rsidRPr="00B3093F">
        <w:rPr>
          <w:spacing w:val="-3"/>
          <w:sz w:val="22"/>
          <w:szCs w:val="22"/>
        </w:rPr>
        <w:tab/>
      </w:r>
      <w:r w:rsidRPr="00B3093F">
        <w:rPr>
          <w:spacing w:val="-3"/>
          <w:sz w:val="22"/>
          <w:szCs w:val="22"/>
        </w:rPr>
        <w:tab/>
      </w:r>
      <w:r w:rsidRPr="00B3093F">
        <w:rPr>
          <w:spacing w:val="-3"/>
          <w:sz w:val="22"/>
          <w:szCs w:val="22"/>
        </w:rPr>
        <w:tab/>
      </w:r>
    </w:p>
    <w:p w:rsidR="006357D0" w:rsidRPr="00B3093F" w:rsidRDefault="006357D0" w:rsidP="006357D0">
      <w:pPr>
        <w:widowControl w:val="0"/>
        <w:shd w:val="clear" w:color="auto" w:fill="FFFFFF"/>
        <w:tabs>
          <w:tab w:val="left" w:pos="2657"/>
        </w:tabs>
        <w:autoSpaceDE w:val="0"/>
        <w:autoSpaceDN w:val="0"/>
        <w:adjustRightInd w:val="0"/>
        <w:jc w:val="both"/>
        <w:rPr>
          <w:spacing w:val="-1"/>
          <w:sz w:val="22"/>
          <w:szCs w:val="22"/>
        </w:rPr>
      </w:pPr>
      <w:r w:rsidRPr="00B3093F">
        <w:rPr>
          <w:spacing w:val="-3"/>
          <w:sz w:val="22"/>
          <w:szCs w:val="22"/>
        </w:rPr>
        <w:tab/>
      </w:r>
      <w:r w:rsidRPr="00B3093F">
        <w:rPr>
          <w:spacing w:val="-3"/>
          <w:sz w:val="22"/>
          <w:szCs w:val="22"/>
        </w:rPr>
        <w:tab/>
      </w:r>
      <w:r w:rsidRPr="00B3093F">
        <w:rPr>
          <w:spacing w:val="-3"/>
          <w:sz w:val="22"/>
          <w:szCs w:val="22"/>
        </w:rPr>
        <w:tab/>
      </w:r>
      <w:r w:rsidRPr="00B3093F">
        <w:rPr>
          <w:spacing w:val="-3"/>
          <w:sz w:val="22"/>
          <w:szCs w:val="22"/>
        </w:rPr>
        <w:tab/>
      </w:r>
      <w:r w:rsidRPr="00B3093F">
        <w:rPr>
          <w:spacing w:val="-3"/>
          <w:sz w:val="22"/>
          <w:szCs w:val="22"/>
        </w:rPr>
        <w:tab/>
        <w:t xml:space="preserve">          Лист №_____ в</w:t>
      </w:r>
      <w:r w:rsidRPr="00B3093F">
        <w:rPr>
          <w:spacing w:val="-1"/>
          <w:sz w:val="22"/>
          <w:szCs w:val="22"/>
        </w:rPr>
        <w:t xml:space="preserve">сего листов_______ </w:t>
      </w:r>
    </w:p>
    <w:p w:rsidR="006357D0" w:rsidRPr="00B3093F" w:rsidRDefault="006357D0" w:rsidP="006357D0">
      <w:pPr>
        <w:widowControl w:val="0"/>
        <w:shd w:val="clear" w:color="auto" w:fill="FFFFFF"/>
        <w:tabs>
          <w:tab w:val="left" w:pos="2657"/>
        </w:tabs>
        <w:autoSpaceDE w:val="0"/>
        <w:autoSpaceDN w:val="0"/>
        <w:adjustRightInd w:val="0"/>
        <w:jc w:val="both"/>
        <w:rPr>
          <w:sz w:val="22"/>
          <w:szCs w:val="22"/>
        </w:rPr>
      </w:pPr>
    </w:p>
    <w:p w:rsidR="006357D0" w:rsidRPr="00B3093F" w:rsidRDefault="006357D0" w:rsidP="006357D0">
      <w:pPr>
        <w:widowControl w:val="0"/>
        <w:shd w:val="clear" w:color="auto" w:fill="FFFFFF"/>
        <w:tabs>
          <w:tab w:val="left" w:pos="2657"/>
        </w:tabs>
        <w:autoSpaceDE w:val="0"/>
        <w:autoSpaceDN w:val="0"/>
        <w:adjustRightInd w:val="0"/>
        <w:jc w:val="both"/>
        <w:rPr>
          <w:b/>
          <w:sz w:val="22"/>
          <w:szCs w:val="22"/>
        </w:rPr>
      </w:pPr>
      <w:r w:rsidRPr="00B3093F">
        <w:rPr>
          <w:b/>
          <w:sz w:val="22"/>
          <w:szCs w:val="22"/>
        </w:rPr>
        <w:t xml:space="preserve">20. Выполняемая работа с начала трудовой деятельности (укажите все места Вашей работы в прошлом): </w:t>
      </w:r>
    </w:p>
    <w:p w:rsidR="006357D0" w:rsidRPr="00B3093F" w:rsidRDefault="006357D0" w:rsidP="006357D0">
      <w:pPr>
        <w:widowControl w:val="0"/>
        <w:shd w:val="clear" w:color="auto" w:fill="FFFFFF"/>
        <w:tabs>
          <w:tab w:val="left" w:pos="2657"/>
        </w:tabs>
        <w:autoSpaceDE w:val="0"/>
        <w:autoSpaceDN w:val="0"/>
        <w:adjustRightInd w:val="0"/>
        <w:jc w:val="both"/>
        <w:rPr>
          <w:sz w:val="22"/>
          <w:szCs w:val="22"/>
        </w:rPr>
      </w:pPr>
      <w:r w:rsidRPr="00B3093F">
        <w:rPr>
          <w:sz w:val="22"/>
          <w:szCs w:val="22"/>
        </w:rPr>
        <w:t>(начиная с первого места работы)</w:t>
      </w:r>
    </w:p>
    <w:tbl>
      <w:tblPr>
        <w:tblW w:w="10287" w:type="dxa"/>
        <w:tblInd w:w="40" w:type="dxa"/>
        <w:tblLayout w:type="fixed"/>
        <w:tblCellMar>
          <w:left w:w="40" w:type="dxa"/>
          <w:right w:w="40" w:type="dxa"/>
        </w:tblCellMar>
        <w:tblLook w:val="0000" w:firstRow="0" w:lastRow="0" w:firstColumn="0" w:lastColumn="0" w:noHBand="0" w:noVBand="0"/>
      </w:tblPr>
      <w:tblGrid>
        <w:gridCol w:w="1448"/>
        <w:gridCol w:w="1306"/>
        <w:gridCol w:w="1802"/>
        <w:gridCol w:w="1493"/>
        <w:gridCol w:w="1493"/>
        <w:gridCol w:w="933"/>
        <w:gridCol w:w="1812"/>
      </w:tblGrid>
      <w:tr w:rsidR="006357D0" w:rsidRPr="00B3093F" w:rsidTr="00B307EA">
        <w:trPr>
          <w:trHeight w:hRule="exact" w:val="1296"/>
        </w:trPr>
        <w:tc>
          <w:tcPr>
            <w:tcW w:w="1448"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b/>
                <w:sz w:val="22"/>
                <w:szCs w:val="22"/>
              </w:rPr>
            </w:pPr>
            <w:r w:rsidRPr="00B3093F">
              <w:rPr>
                <w:b/>
                <w:sz w:val="22"/>
                <w:szCs w:val="22"/>
              </w:rPr>
              <w:lastRenderedPageBreak/>
              <w:t>Даты</w:t>
            </w:r>
          </w:p>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b/>
                <w:spacing w:val="-7"/>
                <w:sz w:val="22"/>
                <w:szCs w:val="22"/>
              </w:rPr>
            </w:pPr>
            <w:r w:rsidRPr="00B3093F">
              <w:rPr>
                <w:b/>
                <w:spacing w:val="-7"/>
                <w:sz w:val="22"/>
                <w:szCs w:val="22"/>
              </w:rPr>
              <w:t xml:space="preserve">поступления </w:t>
            </w:r>
          </w:p>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b/>
                <w:spacing w:val="-7"/>
                <w:sz w:val="22"/>
                <w:szCs w:val="22"/>
              </w:rPr>
            </w:pPr>
            <w:r w:rsidRPr="00B3093F">
              <w:rPr>
                <w:b/>
                <w:spacing w:val="-7"/>
                <w:sz w:val="22"/>
                <w:szCs w:val="22"/>
              </w:rPr>
              <w:t xml:space="preserve">на работу </w:t>
            </w:r>
          </w:p>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b/>
                <w:sz w:val="22"/>
                <w:szCs w:val="22"/>
              </w:rPr>
            </w:pPr>
            <w:r w:rsidRPr="00B3093F">
              <w:rPr>
                <w:b/>
                <w:spacing w:val="-7"/>
                <w:sz w:val="22"/>
                <w:szCs w:val="22"/>
              </w:rPr>
              <w:t>и ухода</w:t>
            </w:r>
          </w:p>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b/>
                <w:sz w:val="22"/>
                <w:szCs w:val="22"/>
              </w:rPr>
            </w:pPr>
            <w:r w:rsidRPr="00B3093F">
              <w:rPr>
                <w:b/>
                <w:sz w:val="22"/>
                <w:szCs w:val="22"/>
              </w:rPr>
              <w:t>с работы</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ind w:firstLine="144"/>
              <w:jc w:val="center"/>
              <w:rPr>
                <w:b/>
                <w:sz w:val="22"/>
                <w:szCs w:val="22"/>
              </w:rPr>
            </w:pPr>
            <w:r w:rsidRPr="00B3093F">
              <w:rPr>
                <w:b/>
                <w:sz w:val="22"/>
                <w:szCs w:val="22"/>
              </w:rPr>
              <w:t xml:space="preserve">Название </w:t>
            </w:r>
            <w:r w:rsidRPr="00B3093F">
              <w:rPr>
                <w:b/>
                <w:spacing w:val="-5"/>
                <w:sz w:val="22"/>
                <w:szCs w:val="22"/>
              </w:rPr>
              <w:t xml:space="preserve">организации, </w:t>
            </w:r>
            <w:r w:rsidRPr="00B3093F">
              <w:rPr>
                <w:b/>
                <w:spacing w:val="-6"/>
                <w:sz w:val="22"/>
                <w:szCs w:val="22"/>
              </w:rPr>
              <w:t>учреждения</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b/>
                <w:sz w:val="22"/>
                <w:szCs w:val="22"/>
              </w:rPr>
            </w:pPr>
            <w:r w:rsidRPr="00B3093F">
              <w:rPr>
                <w:b/>
                <w:spacing w:val="-9"/>
                <w:sz w:val="22"/>
                <w:szCs w:val="22"/>
              </w:rPr>
              <w:t>Местонахождение</w:t>
            </w:r>
          </w:p>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b/>
                <w:sz w:val="22"/>
                <w:szCs w:val="22"/>
              </w:rPr>
            </w:pPr>
            <w:r w:rsidRPr="00B3093F">
              <w:rPr>
                <w:b/>
                <w:sz w:val="22"/>
                <w:szCs w:val="22"/>
              </w:rPr>
              <w:t>организации</w:t>
            </w:r>
          </w:p>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b/>
                <w:sz w:val="22"/>
                <w:szCs w:val="22"/>
              </w:rPr>
            </w:pPr>
            <w:r w:rsidRPr="00B3093F">
              <w:rPr>
                <w:b/>
                <w:sz w:val="22"/>
                <w:szCs w:val="22"/>
              </w:rPr>
              <w:t>(адрес)</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b/>
                <w:sz w:val="22"/>
                <w:szCs w:val="22"/>
              </w:rPr>
            </w:pPr>
            <w:r w:rsidRPr="00B3093F">
              <w:rPr>
                <w:b/>
                <w:sz w:val="22"/>
                <w:szCs w:val="22"/>
              </w:rPr>
              <w:t>Название</w:t>
            </w:r>
          </w:p>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b/>
                <w:sz w:val="22"/>
                <w:szCs w:val="22"/>
              </w:rPr>
            </w:pPr>
            <w:r w:rsidRPr="00B3093F">
              <w:rPr>
                <w:b/>
                <w:spacing w:val="-7"/>
                <w:sz w:val="22"/>
                <w:szCs w:val="22"/>
              </w:rPr>
              <w:t>подразделения</w:t>
            </w:r>
          </w:p>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b/>
                <w:spacing w:val="-8"/>
                <w:sz w:val="22"/>
                <w:szCs w:val="22"/>
              </w:rPr>
            </w:pPr>
            <w:r w:rsidRPr="00B3093F">
              <w:rPr>
                <w:b/>
                <w:spacing w:val="-8"/>
                <w:sz w:val="22"/>
                <w:szCs w:val="22"/>
              </w:rPr>
              <w:t xml:space="preserve">(отдел, цех  </w:t>
            </w:r>
          </w:p>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b/>
                <w:sz w:val="22"/>
                <w:szCs w:val="22"/>
              </w:rPr>
            </w:pPr>
            <w:r w:rsidRPr="00B3093F">
              <w:rPr>
                <w:b/>
                <w:spacing w:val="-8"/>
                <w:sz w:val="22"/>
                <w:szCs w:val="22"/>
              </w:rPr>
              <w:t xml:space="preserve">и </w:t>
            </w:r>
            <w:r w:rsidRPr="00B3093F">
              <w:rPr>
                <w:b/>
                <w:sz w:val="22"/>
                <w:szCs w:val="22"/>
              </w:rPr>
              <w:t>т.д.)</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b/>
                <w:sz w:val="22"/>
                <w:szCs w:val="22"/>
              </w:rPr>
            </w:pPr>
            <w:r w:rsidRPr="00B3093F">
              <w:rPr>
                <w:b/>
                <w:spacing w:val="-6"/>
                <w:sz w:val="22"/>
                <w:szCs w:val="22"/>
              </w:rPr>
              <w:t xml:space="preserve">Наименование </w:t>
            </w:r>
            <w:r w:rsidRPr="00B3093F">
              <w:rPr>
                <w:b/>
                <w:sz w:val="22"/>
                <w:szCs w:val="22"/>
              </w:rPr>
              <w:t>должности</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b/>
                <w:sz w:val="22"/>
                <w:szCs w:val="22"/>
              </w:rPr>
            </w:pPr>
            <w:r w:rsidRPr="00B3093F">
              <w:rPr>
                <w:b/>
                <w:sz w:val="22"/>
                <w:szCs w:val="22"/>
              </w:rPr>
              <w:t>Кол-во подчи</w:t>
            </w:r>
            <w:r w:rsidRPr="00B3093F">
              <w:rPr>
                <w:b/>
                <w:sz w:val="22"/>
                <w:szCs w:val="22"/>
              </w:rPr>
              <w:softHyphen/>
            </w:r>
            <w:r w:rsidRPr="00B3093F">
              <w:rPr>
                <w:b/>
                <w:spacing w:val="-8"/>
                <w:sz w:val="22"/>
                <w:szCs w:val="22"/>
              </w:rPr>
              <w:t>ненных</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b/>
                <w:sz w:val="22"/>
                <w:szCs w:val="22"/>
              </w:rPr>
            </w:pPr>
            <w:r w:rsidRPr="00B3093F">
              <w:rPr>
                <w:b/>
                <w:sz w:val="22"/>
                <w:szCs w:val="22"/>
              </w:rPr>
              <w:t>Основные обязанности (перечислите)</w:t>
            </w:r>
          </w:p>
        </w:tc>
      </w:tr>
      <w:tr w:rsidR="006357D0" w:rsidRPr="00B3093F" w:rsidTr="00B307EA">
        <w:trPr>
          <w:trHeight w:hRule="exact" w:val="266"/>
        </w:trPr>
        <w:tc>
          <w:tcPr>
            <w:tcW w:w="1448"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r w:rsidRPr="00B3093F">
              <w:rPr>
                <w:sz w:val="22"/>
                <w:szCs w:val="22"/>
              </w:rPr>
              <w:t>1</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r w:rsidRPr="00B3093F">
              <w:rPr>
                <w:sz w:val="22"/>
                <w:szCs w:val="22"/>
              </w:rPr>
              <w:t>2</w:t>
            </w:r>
          </w:p>
        </w:tc>
        <w:tc>
          <w:tcPr>
            <w:tcW w:w="180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r w:rsidRPr="00B3093F">
              <w:rPr>
                <w:sz w:val="22"/>
                <w:szCs w:val="22"/>
              </w:rPr>
              <w:t>3</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r w:rsidRPr="00B3093F">
              <w:rPr>
                <w:sz w:val="22"/>
                <w:szCs w:val="22"/>
              </w:rPr>
              <w:t>4</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r w:rsidRPr="00B3093F">
              <w:rPr>
                <w:sz w:val="22"/>
                <w:szCs w:val="22"/>
              </w:rPr>
              <w:t>5</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r w:rsidRPr="00B3093F">
              <w:rPr>
                <w:sz w:val="22"/>
                <w:szCs w:val="22"/>
              </w:rPr>
              <w:t>6</w:t>
            </w:r>
          </w:p>
        </w:tc>
        <w:tc>
          <w:tcPr>
            <w:tcW w:w="1812" w:type="dxa"/>
            <w:tcBorders>
              <w:top w:val="single" w:sz="6"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r w:rsidRPr="00B3093F">
              <w:rPr>
                <w:sz w:val="22"/>
                <w:szCs w:val="22"/>
              </w:rPr>
              <w:t>7</w:t>
            </w:r>
          </w:p>
        </w:tc>
      </w:tr>
      <w:tr w:rsidR="006357D0" w:rsidRPr="00B3093F" w:rsidTr="00B307EA">
        <w:trPr>
          <w:trHeight w:hRule="exact" w:val="1057"/>
        </w:trPr>
        <w:tc>
          <w:tcPr>
            <w:tcW w:w="1448" w:type="dxa"/>
            <w:tcBorders>
              <w:top w:val="single" w:sz="6" w:space="0" w:color="auto"/>
              <w:left w:val="single" w:sz="6" w:space="0" w:color="auto"/>
              <w:bottom w:val="single" w:sz="4"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p>
        </w:tc>
        <w:tc>
          <w:tcPr>
            <w:tcW w:w="1306" w:type="dxa"/>
            <w:tcBorders>
              <w:top w:val="single" w:sz="6" w:space="0" w:color="auto"/>
              <w:left w:val="single" w:sz="6" w:space="0" w:color="auto"/>
              <w:bottom w:val="single" w:sz="4"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p>
        </w:tc>
        <w:tc>
          <w:tcPr>
            <w:tcW w:w="1802" w:type="dxa"/>
            <w:tcBorders>
              <w:top w:val="single" w:sz="6" w:space="0" w:color="auto"/>
              <w:left w:val="single" w:sz="6" w:space="0" w:color="auto"/>
              <w:bottom w:val="single" w:sz="4"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p>
        </w:tc>
        <w:tc>
          <w:tcPr>
            <w:tcW w:w="1493" w:type="dxa"/>
            <w:tcBorders>
              <w:top w:val="single" w:sz="6" w:space="0" w:color="auto"/>
              <w:left w:val="single" w:sz="6" w:space="0" w:color="auto"/>
              <w:bottom w:val="single" w:sz="4"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p>
        </w:tc>
        <w:tc>
          <w:tcPr>
            <w:tcW w:w="1493" w:type="dxa"/>
            <w:tcBorders>
              <w:top w:val="single" w:sz="6" w:space="0" w:color="auto"/>
              <w:left w:val="single" w:sz="6" w:space="0" w:color="auto"/>
              <w:bottom w:val="single" w:sz="4"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p>
        </w:tc>
        <w:tc>
          <w:tcPr>
            <w:tcW w:w="933" w:type="dxa"/>
            <w:tcBorders>
              <w:top w:val="single" w:sz="6" w:space="0" w:color="auto"/>
              <w:left w:val="single" w:sz="6" w:space="0" w:color="auto"/>
              <w:bottom w:val="single" w:sz="4"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p>
        </w:tc>
        <w:tc>
          <w:tcPr>
            <w:tcW w:w="1812" w:type="dxa"/>
            <w:tcBorders>
              <w:top w:val="single" w:sz="6" w:space="0" w:color="auto"/>
              <w:left w:val="single" w:sz="6" w:space="0" w:color="auto"/>
              <w:bottom w:val="single" w:sz="4"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p>
        </w:tc>
      </w:tr>
      <w:tr w:rsidR="006357D0" w:rsidRPr="00B3093F" w:rsidTr="00B307EA">
        <w:trPr>
          <w:trHeight w:hRule="exact" w:val="982"/>
        </w:trPr>
        <w:tc>
          <w:tcPr>
            <w:tcW w:w="1448" w:type="dxa"/>
            <w:tcBorders>
              <w:top w:val="single" w:sz="4"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p>
        </w:tc>
        <w:tc>
          <w:tcPr>
            <w:tcW w:w="1306" w:type="dxa"/>
            <w:tcBorders>
              <w:top w:val="single" w:sz="4"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p>
        </w:tc>
        <w:tc>
          <w:tcPr>
            <w:tcW w:w="1802" w:type="dxa"/>
            <w:tcBorders>
              <w:top w:val="single" w:sz="4"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p>
        </w:tc>
        <w:tc>
          <w:tcPr>
            <w:tcW w:w="1493" w:type="dxa"/>
            <w:tcBorders>
              <w:top w:val="single" w:sz="4"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p>
        </w:tc>
        <w:tc>
          <w:tcPr>
            <w:tcW w:w="1493" w:type="dxa"/>
            <w:tcBorders>
              <w:top w:val="single" w:sz="4"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p>
        </w:tc>
        <w:tc>
          <w:tcPr>
            <w:tcW w:w="933" w:type="dxa"/>
            <w:tcBorders>
              <w:top w:val="single" w:sz="4"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p>
        </w:tc>
        <w:tc>
          <w:tcPr>
            <w:tcW w:w="1812" w:type="dxa"/>
            <w:tcBorders>
              <w:top w:val="single" w:sz="4" w:space="0" w:color="auto"/>
              <w:left w:val="single" w:sz="6" w:space="0" w:color="auto"/>
              <w:bottom w:val="single" w:sz="6" w:space="0" w:color="auto"/>
              <w:right w:val="single" w:sz="6" w:space="0" w:color="auto"/>
            </w:tcBorders>
            <w:shd w:val="clear" w:color="auto" w:fill="FFFFFF"/>
          </w:tcPr>
          <w:p w:rsidR="006357D0" w:rsidRPr="00B3093F" w:rsidRDefault="006357D0" w:rsidP="00B307EA">
            <w:pPr>
              <w:framePr w:h="3348" w:hSpace="36" w:wrap="notBeside" w:vAnchor="text" w:hAnchor="page" w:x="1152" w:y="167"/>
              <w:widowControl w:val="0"/>
              <w:shd w:val="clear" w:color="auto" w:fill="FFFFFF"/>
              <w:autoSpaceDE w:val="0"/>
              <w:autoSpaceDN w:val="0"/>
              <w:adjustRightInd w:val="0"/>
              <w:jc w:val="center"/>
              <w:rPr>
                <w:sz w:val="22"/>
                <w:szCs w:val="22"/>
              </w:rPr>
            </w:pPr>
          </w:p>
        </w:tc>
      </w:tr>
    </w:tbl>
    <w:p w:rsidR="006357D0" w:rsidRDefault="006357D0" w:rsidP="006357D0">
      <w:pPr>
        <w:widowControl w:val="0"/>
        <w:shd w:val="clear" w:color="auto" w:fill="FFFFFF"/>
        <w:autoSpaceDE w:val="0"/>
        <w:autoSpaceDN w:val="0"/>
        <w:adjustRightInd w:val="0"/>
        <w:jc w:val="both"/>
        <w:rPr>
          <w:b/>
          <w:bCs/>
          <w:sz w:val="22"/>
          <w:szCs w:val="22"/>
        </w:rPr>
      </w:pPr>
    </w:p>
    <w:p w:rsidR="006357D0" w:rsidRPr="00B3093F" w:rsidRDefault="006357D0" w:rsidP="006357D0">
      <w:pPr>
        <w:widowControl w:val="0"/>
        <w:shd w:val="clear" w:color="auto" w:fill="FFFFFF"/>
        <w:autoSpaceDE w:val="0"/>
        <w:autoSpaceDN w:val="0"/>
        <w:adjustRightInd w:val="0"/>
        <w:jc w:val="both"/>
        <w:rPr>
          <w:b/>
          <w:bCs/>
          <w:sz w:val="22"/>
          <w:szCs w:val="22"/>
        </w:rPr>
      </w:pPr>
    </w:p>
    <w:p w:rsidR="006357D0" w:rsidRPr="00B3093F" w:rsidRDefault="006357D0" w:rsidP="006357D0">
      <w:pPr>
        <w:widowControl w:val="0"/>
        <w:shd w:val="clear" w:color="auto" w:fill="FFFFFF"/>
        <w:autoSpaceDE w:val="0"/>
        <w:autoSpaceDN w:val="0"/>
        <w:adjustRightInd w:val="0"/>
        <w:jc w:val="both"/>
        <w:rPr>
          <w:b/>
          <w:bCs/>
          <w:sz w:val="22"/>
          <w:szCs w:val="22"/>
        </w:rPr>
      </w:pPr>
      <w:r w:rsidRPr="00B3093F">
        <w:rPr>
          <w:bCs/>
          <w:noProof/>
          <w:sz w:val="22"/>
          <w:szCs w:val="22"/>
        </w:rPr>
        <mc:AlternateContent>
          <mc:Choice Requires="wps">
            <w:drawing>
              <wp:anchor distT="0" distB="0" distL="114300" distR="114300" simplePos="0" relativeHeight="251674624" behindDoc="0" locked="0" layoutInCell="1" allowOverlap="1" wp14:anchorId="0F772E7D" wp14:editId="6A3F29D4">
                <wp:simplePos x="0" y="0"/>
                <wp:positionH relativeFrom="column">
                  <wp:posOffset>3480435</wp:posOffset>
                </wp:positionH>
                <wp:positionV relativeFrom="paragraph">
                  <wp:posOffset>143510</wp:posOffset>
                </wp:positionV>
                <wp:extent cx="4008120" cy="647065"/>
                <wp:effectExtent l="8890" t="11430" r="12065"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647065"/>
                        </a:xfrm>
                        <a:prstGeom prst="rect">
                          <a:avLst/>
                        </a:prstGeom>
                        <a:solidFill>
                          <a:srgbClr val="FFFFFF"/>
                        </a:solidFill>
                        <a:ln w="9525">
                          <a:solidFill>
                            <a:srgbClr val="FFFFFF"/>
                          </a:solidFill>
                          <a:miter lim="800000"/>
                          <a:headEnd/>
                          <a:tailEnd/>
                        </a:ln>
                      </wps:spPr>
                      <wps:txbx>
                        <w:txbxContent>
                          <w:tbl>
                            <w:tblPr>
                              <w:tblW w:w="1872"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tblGrid>
                            <w:tr w:rsidR="006357D0" w:rsidTr="008137C6">
                              <w:trPr>
                                <w:trHeight w:val="269"/>
                              </w:trPr>
                              <w:tc>
                                <w:tcPr>
                                  <w:tcW w:w="1872" w:type="dxa"/>
                                  <w:shd w:val="clear" w:color="auto" w:fill="auto"/>
                                </w:tcPr>
                                <w:p w:rsidR="006357D0" w:rsidRDefault="006357D0" w:rsidP="002E66EB">
                                  <w:pPr>
                                    <w:spacing w:line="288" w:lineRule="auto"/>
                                  </w:pPr>
                                </w:p>
                              </w:tc>
                            </w:tr>
                            <w:tr w:rsidR="006357D0" w:rsidTr="008137C6">
                              <w:tc>
                                <w:tcPr>
                                  <w:tcW w:w="1872" w:type="dxa"/>
                                  <w:shd w:val="clear" w:color="auto" w:fill="auto"/>
                                </w:tcPr>
                                <w:p w:rsidR="006357D0" w:rsidRDefault="006357D0" w:rsidP="002E66EB">
                                  <w:pPr>
                                    <w:spacing w:line="288" w:lineRule="auto"/>
                                  </w:pPr>
                                </w:p>
                              </w:tc>
                            </w:tr>
                            <w:tr w:rsidR="006357D0" w:rsidTr="008137C6">
                              <w:tc>
                                <w:tcPr>
                                  <w:tcW w:w="1872" w:type="dxa"/>
                                  <w:shd w:val="clear" w:color="auto" w:fill="auto"/>
                                </w:tcPr>
                                <w:p w:rsidR="006357D0" w:rsidRDefault="006357D0" w:rsidP="002E66EB">
                                  <w:pPr>
                                    <w:spacing w:line="288" w:lineRule="auto"/>
                                  </w:pPr>
                                </w:p>
                              </w:tc>
                            </w:tr>
                          </w:tbl>
                          <w:p w:rsidR="006357D0" w:rsidRDefault="006357D0" w:rsidP="006357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72E7D" id="Поле 1" o:spid="_x0000_s1027" type="#_x0000_t202" style="position:absolute;left:0;text-align:left;margin-left:274.05pt;margin-top:11.3pt;width:315.6pt;height:5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" strokecolor="white">
                <v:textbox>
                  <w:txbxContent>
                    <w:tbl>
                      <w:tblPr>
                        <w:tblW w:w="1872"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tblGrid>
                      <w:tr w:rsidR="006357D0" w:rsidTr="008137C6">
                        <w:trPr>
                          <w:trHeight w:val="269"/>
                        </w:trPr>
                        <w:tc>
                          <w:tcPr>
                            <w:tcW w:w="1872" w:type="dxa"/>
                            <w:shd w:val="clear" w:color="auto" w:fill="auto"/>
                          </w:tcPr>
                          <w:p w:rsidR="006357D0" w:rsidRDefault="006357D0" w:rsidP="002E66EB">
                            <w:pPr>
                              <w:spacing w:line="288" w:lineRule="auto"/>
                            </w:pPr>
                          </w:p>
                        </w:tc>
                      </w:tr>
                      <w:tr w:rsidR="006357D0" w:rsidTr="008137C6">
                        <w:tc>
                          <w:tcPr>
                            <w:tcW w:w="1872" w:type="dxa"/>
                            <w:shd w:val="clear" w:color="auto" w:fill="auto"/>
                          </w:tcPr>
                          <w:p w:rsidR="006357D0" w:rsidRDefault="006357D0" w:rsidP="002E66EB">
                            <w:pPr>
                              <w:spacing w:line="288" w:lineRule="auto"/>
                            </w:pPr>
                          </w:p>
                        </w:tc>
                      </w:tr>
                      <w:tr w:rsidR="006357D0" w:rsidTr="008137C6">
                        <w:tc>
                          <w:tcPr>
                            <w:tcW w:w="1872" w:type="dxa"/>
                            <w:shd w:val="clear" w:color="auto" w:fill="auto"/>
                          </w:tcPr>
                          <w:p w:rsidR="006357D0" w:rsidRDefault="006357D0" w:rsidP="002E66EB">
                            <w:pPr>
                              <w:spacing w:line="288" w:lineRule="auto"/>
                            </w:pPr>
                          </w:p>
                        </w:tc>
                      </w:tr>
                    </w:tbl>
                    <w:p w:rsidR="006357D0" w:rsidRDefault="006357D0" w:rsidP="006357D0"/>
                  </w:txbxContent>
                </v:textbox>
              </v:shape>
            </w:pict>
          </mc:Fallback>
        </mc:AlternateContent>
      </w:r>
      <w:r w:rsidRPr="00B3093F">
        <w:rPr>
          <w:b/>
          <w:bCs/>
          <w:sz w:val="22"/>
          <w:szCs w:val="22"/>
        </w:rPr>
        <w:t>Стаж работы, лет:</w:t>
      </w:r>
    </w:p>
    <w:p w:rsidR="006357D0" w:rsidRPr="00B3093F" w:rsidRDefault="006357D0" w:rsidP="006357D0">
      <w:pPr>
        <w:widowControl w:val="0"/>
        <w:shd w:val="clear" w:color="auto" w:fill="FFFFFF"/>
        <w:autoSpaceDE w:val="0"/>
        <w:autoSpaceDN w:val="0"/>
        <w:adjustRightInd w:val="0"/>
        <w:spacing w:line="288" w:lineRule="auto"/>
        <w:jc w:val="both"/>
        <w:rPr>
          <w:bCs/>
          <w:sz w:val="22"/>
          <w:szCs w:val="22"/>
        </w:rPr>
      </w:pPr>
      <w:r w:rsidRPr="00B3093F">
        <w:rPr>
          <w:bCs/>
          <w:sz w:val="22"/>
          <w:szCs w:val="22"/>
        </w:rPr>
        <w:t xml:space="preserve">общий </w:t>
      </w:r>
    </w:p>
    <w:p w:rsidR="006357D0" w:rsidRPr="00B3093F" w:rsidRDefault="006357D0" w:rsidP="006357D0">
      <w:pPr>
        <w:widowControl w:val="0"/>
        <w:shd w:val="clear" w:color="auto" w:fill="FFFFFF"/>
        <w:autoSpaceDE w:val="0"/>
        <w:autoSpaceDN w:val="0"/>
        <w:adjustRightInd w:val="0"/>
        <w:spacing w:line="288" w:lineRule="auto"/>
        <w:jc w:val="both"/>
        <w:rPr>
          <w:bCs/>
          <w:sz w:val="22"/>
          <w:szCs w:val="22"/>
        </w:rPr>
      </w:pPr>
      <w:r w:rsidRPr="00B3093F">
        <w:rPr>
          <w:bCs/>
          <w:sz w:val="22"/>
          <w:szCs w:val="22"/>
        </w:rPr>
        <w:t>управленческий</w:t>
      </w:r>
    </w:p>
    <w:p w:rsidR="006357D0" w:rsidRPr="00B3093F" w:rsidRDefault="006357D0" w:rsidP="006357D0">
      <w:pPr>
        <w:widowControl w:val="0"/>
        <w:shd w:val="clear" w:color="auto" w:fill="FFFFFF"/>
        <w:autoSpaceDE w:val="0"/>
        <w:autoSpaceDN w:val="0"/>
        <w:adjustRightInd w:val="0"/>
        <w:spacing w:line="288" w:lineRule="auto"/>
        <w:jc w:val="both"/>
        <w:rPr>
          <w:bCs/>
          <w:sz w:val="22"/>
          <w:szCs w:val="22"/>
        </w:rPr>
      </w:pPr>
      <w:r w:rsidRPr="00B3093F">
        <w:rPr>
          <w:bCs/>
          <w:sz w:val="22"/>
          <w:szCs w:val="22"/>
        </w:rPr>
        <w:t>государственной (муниципальной) службы</w:t>
      </w:r>
    </w:p>
    <w:p w:rsidR="006357D0" w:rsidRPr="00B3093F" w:rsidRDefault="006357D0" w:rsidP="006357D0">
      <w:pPr>
        <w:widowControl w:val="0"/>
        <w:autoSpaceDE w:val="0"/>
        <w:autoSpaceDN w:val="0"/>
        <w:adjustRightInd w:val="0"/>
        <w:rPr>
          <w:sz w:val="22"/>
          <w:szCs w:val="22"/>
        </w:rPr>
      </w:pPr>
    </w:p>
    <w:p w:rsidR="006357D0" w:rsidRPr="00B3093F" w:rsidRDefault="006357D0" w:rsidP="006357D0">
      <w:pPr>
        <w:widowControl w:val="0"/>
        <w:autoSpaceDE w:val="0"/>
        <w:autoSpaceDN w:val="0"/>
        <w:adjustRightInd w:val="0"/>
        <w:rPr>
          <w:sz w:val="22"/>
          <w:szCs w:val="22"/>
        </w:rPr>
      </w:pPr>
      <w:r w:rsidRPr="00B3093F">
        <w:rPr>
          <w:iCs/>
          <w:spacing w:val="-1"/>
          <w:sz w:val="22"/>
          <w:szCs w:val="22"/>
        </w:rPr>
        <w:t>Личная подпись___________________</w:t>
      </w: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Pr="000E3EFB" w:rsidRDefault="006357D0" w:rsidP="006357D0">
      <w:pPr>
        <w:widowControl w:val="0"/>
        <w:autoSpaceDE w:val="0"/>
        <w:autoSpaceDN w:val="0"/>
        <w:adjustRightInd w:val="0"/>
        <w:jc w:val="center"/>
        <w:outlineLvl w:val="0"/>
        <w:rPr>
          <w:rFonts w:ascii="Times New Roman CYR" w:hAnsi="Times New Roman CYR" w:cs="Times New Roman CYR"/>
          <w:bCs/>
          <w:color w:val="26282F"/>
          <w:sz w:val="22"/>
          <w:szCs w:val="22"/>
        </w:rPr>
      </w:pPr>
      <w:r w:rsidRPr="000E3EFB">
        <w:rPr>
          <w:rFonts w:ascii="Times New Roman CYR" w:hAnsi="Times New Roman CYR" w:cs="Times New Roman CYR"/>
          <w:bCs/>
          <w:color w:val="26282F"/>
          <w:sz w:val="22"/>
          <w:szCs w:val="22"/>
        </w:rPr>
        <w:t>Администрация Чамзинского муниципального района</w:t>
      </w:r>
    </w:p>
    <w:p w:rsidR="006357D0" w:rsidRPr="000E3EFB" w:rsidRDefault="006357D0" w:rsidP="006357D0">
      <w:pPr>
        <w:widowControl w:val="0"/>
        <w:autoSpaceDE w:val="0"/>
        <w:autoSpaceDN w:val="0"/>
        <w:adjustRightInd w:val="0"/>
        <w:jc w:val="center"/>
        <w:outlineLvl w:val="0"/>
        <w:rPr>
          <w:rFonts w:ascii="Times New Roman CYR" w:hAnsi="Times New Roman CYR" w:cs="Times New Roman CYR"/>
          <w:bCs/>
          <w:color w:val="26282F"/>
          <w:sz w:val="22"/>
          <w:szCs w:val="22"/>
        </w:rPr>
      </w:pPr>
      <w:r w:rsidRPr="000E3EFB">
        <w:rPr>
          <w:rFonts w:ascii="Times New Roman CYR" w:hAnsi="Times New Roman CYR" w:cs="Times New Roman CYR"/>
          <w:bCs/>
          <w:color w:val="26282F"/>
          <w:sz w:val="22"/>
          <w:szCs w:val="22"/>
        </w:rPr>
        <w:t>Республики Мордовия</w:t>
      </w:r>
    </w:p>
    <w:p w:rsidR="006357D0" w:rsidRPr="000E3EFB" w:rsidRDefault="006357D0" w:rsidP="006357D0">
      <w:pPr>
        <w:widowControl w:val="0"/>
        <w:autoSpaceDE w:val="0"/>
        <w:autoSpaceDN w:val="0"/>
        <w:adjustRightInd w:val="0"/>
        <w:ind w:firstLine="720"/>
        <w:jc w:val="center"/>
        <w:rPr>
          <w:rFonts w:ascii="Times New Roman CYR" w:hAnsi="Times New Roman CYR" w:cs="Times New Roman CYR"/>
          <w:sz w:val="22"/>
          <w:szCs w:val="22"/>
        </w:rPr>
      </w:pPr>
    </w:p>
    <w:p w:rsidR="006357D0" w:rsidRDefault="006357D0" w:rsidP="006357D0">
      <w:pPr>
        <w:widowControl w:val="0"/>
        <w:autoSpaceDE w:val="0"/>
        <w:autoSpaceDN w:val="0"/>
        <w:adjustRightInd w:val="0"/>
        <w:ind w:firstLine="720"/>
        <w:jc w:val="center"/>
        <w:rPr>
          <w:rFonts w:ascii="Times New Roman CYR" w:hAnsi="Times New Roman CYR" w:cs="Times New Roman CYR"/>
          <w:sz w:val="22"/>
          <w:szCs w:val="22"/>
        </w:rPr>
      </w:pPr>
    </w:p>
    <w:p w:rsidR="006357D0" w:rsidRPr="000E3EFB" w:rsidRDefault="006357D0" w:rsidP="006357D0">
      <w:pPr>
        <w:widowControl w:val="0"/>
        <w:autoSpaceDE w:val="0"/>
        <w:autoSpaceDN w:val="0"/>
        <w:adjustRightInd w:val="0"/>
        <w:ind w:firstLine="720"/>
        <w:jc w:val="center"/>
        <w:rPr>
          <w:rFonts w:ascii="Times New Roman CYR" w:hAnsi="Times New Roman CYR" w:cs="Times New Roman CYR"/>
          <w:sz w:val="22"/>
          <w:szCs w:val="22"/>
        </w:rPr>
      </w:pPr>
      <w:r w:rsidRPr="000E3EFB">
        <w:rPr>
          <w:rFonts w:ascii="Times New Roman CYR" w:hAnsi="Times New Roman CYR" w:cs="Times New Roman CYR"/>
          <w:sz w:val="22"/>
          <w:szCs w:val="22"/>
        </w:rPr>
        <w:t>ПОСТАНОВЛЕНИЕ</w:t>
      </w:r>
    </w:p>
    <w:p w:rsidR="006357D0" w:rsidRDefault="006357D0" w:rsidP="006357D0">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p>
    <w:p w:rsidR="006357D0" w:rsidRPr="000E3EFB" w:rsidRDefault="006357D0" w:rsidP="006357D0">
      <w:pPr>
        <w:widowControl w:val="0"/>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0E3EFB">
        <w:rPr>
          <w:rFonts w:ascii="Times New Roman CYR" w:hAnsi="Times New Roman CYR" w:cs="Times New Roman CYR"/>
          <w:b/>
          <w:bCs/>
          <w:color w:val="26282F"/>
          <w:sz w:val="22"/>
          <w:szCs w:val="22"/>
        </w:rPr>
        <w:t>р.п. Чамзинка</w:t>
      </w:r>
    </w:p>
    <w:p w:rsidR="006357D0" w:rsidRPr="000E3EFB" w:rsidRDefault="006357D0" w:rsidP="006357D0">
      <w:pPr>
        <w:widowControl w:val="0"/>
        <w:autoSpaceDE w:val="0"/>
        <w:autoSpaceDN w:val="0"/>
        <w:adjustRightInd w:val="0"/>
        <w:ind w:firstLine="720"/>
        <w:jc w:val="center"/>
        <w:rPr>
          <w:rFonts w:ascii="Times New Roman CYR" w:hAnsi="Times New Roman CYR" w:cs="Times New Roman CYR"/>
          <w:sz w:val="22"/>
          <w:szCs w:val="22"/>
        </w:rPr>
      </w:pPr>
    </w:p>
    <w:p w:rsidR="006357D0" w:rsidRPr="000E3EFB" w:rsidRDefault="006357D0" w:rsidP="006357D0">
      <w:pPr>
        <w:widowControl w:val="0"/>
        <w:tabs>
          <w:tab w:val="left" w:pos="324"/>
        </w:tabs>
        <w:autoSpaceDE w:val="0"/>
        <w:autoSpaceDN w:val="0"/>
        <w:adjustRightInd w:val="0"/>
        <w:spacing w:before="108" w:after="108"/>
        <w:jc w:val="center"/>
        <w:outlineLvl w:val="0"/>
        <w:rPr>
          <w:rFonts w:ascii="Times New Roman CYR" w:hAnsi="Times New Roman CYR" w:cs="Times New Roman CYR"/>
          <w:b/>
          <w:bCs/>
          <w:color w:val="26282F"/>
          <w:sz w:val="22"/>
          <w:szCs w:val="22"/>
        </w:rPr>
      </w:pPr>
      <w:r w:rsidRPr="000E3EFB">
        <w:rPr>
          <w:rFonts w:ascii="Times New Roman CYR" w:hAnsi="Times New Roman CYR" w:cs="Times New Roman CYR"/>
          <w:b/>
          <w:bCs/>
          <w:color w:val="26282F"/>
          <w:sz w:val="22"/>
          <w:szCs w:val="22"/>
        </w:rPr>
        <w:t>27.12. 2019г.                                                                                            № 964</w:t>
      </w:r>
    </w:p>
    <w:p w:rsidR="006357D0" w:rsidRPr="000E3EFB" w:rsidRDefault="006357D0" w:rsidP="006357D0">
      <w:pPr>
        <w:widowControl w:val="0"/>
        <w:autoSpaceDE w:val="0"/>
        <w:autoSpaceDN w:val="0"/>
        <w:adjustRightInd w:val="0"/>
        <w:ind w:left="-709" w:firstLine="709"/>
        <w:jc w:val="both"/>
        <w:rPr>
          <w:rFonts w:ascii="Times New Roman CYR" w:hAnsi="Times New Roman CYR" w:cs="Times New Roman CYR"/>
          <w:sz w:val="22"/>
          <w:szCs w:val="22"/>
        </w:rPr>
      </w:pPr>
    </w:p>
    <w:p w:rsidR="006357D0" w:rsidRPr="000E3EFB" w:rsidRDefault="006357D0" w:rsidP="006357D0">
      <w:pPr>
        <w:widowControl w:val="0"/>
        <w:autoSpaceDE w:val="0"/>
        <w:autoSpaceDN w:val="0"/>
        <w:adjustRightInd w:val="0"/>
        <w:spacing w:before="108" w:after="108"/>
        <w:ind w:left="-709" w:firstLine="709"/>
        <w:jc w:val="center"/>
        <w:outlineLvl w:val="0"/>
        <w:rPr>
          <w:rFonts w:ascii="Times New Roman CYR" w:hAnsi="Times New Roman CYR" w:cs="Times New Roman CYR"/>
          <w:b/>
          <w:bCs/>
          <w:color w:val="26282F"/>
          <w:sz w:val="22"/>
          <w:szCs w:val="22"/>
        </w:rPr>
      </w:pPr>
      <w:r w:rsidRPr="000E3EFB">
        <w:rPr>
          <w:rFonts w:ascii="Times New Roman CYR" w:hAnsi="Times New Roman CYR" w:cs="Times New Roman CYR"/>
          <w:b/>
          <w:bCs/>
          <w:color w:val="26282F"/>
          <w:sz w:val="22"/>
          <w:szCs w:val="22"/>
        </w:rPr>
        <w:t>О  внесении изменений в постановление Администрации Чамзинского муниципального района Республики Мордовия от 2 ноября 2016 г. N 983</w:t>
      </w:r>
      <w:r w:rsidRPr="000E3EFB">
        <w:rPr>
          <w:rFonts w:ascii="Times New Roman CYR" w:hAnsi="Times New Roman CYR" w:cs="Times New Roman CYR"/>
          <w:b/>
          <w:bCs/>
          <w:color w:val="26282F"/>
          <w:sz w:val="22"/>
          <w:szCs w:val="22"/>
        </w:rPr>
        <w:br/>
        <w:t>"О платных услугах, предоставляемых муниципальным бюджетным учреждением дополнительного образования "Детско-юношеская спортивная школа" Чамзинского муниципального района"</w:t>
      </w:r>
    </w:p>
    <w:p w:rsidR="006357D0" w:rsidRPr="000E3EFB" w:rsidRDefault="006357D0" w:rsidP="006357D0">
      <w:pPr>
        <w:widowControl w:val="0"/>
        <w:autoSpaceDE w:val="0"/>
        <w:autoSpaceDN w:val="0"/>
        <w:adjustRightInd w:val="0"/>
        <w:ind w:left="-709" w:firstLine="709"/>
        <w:jc w:val="both"/>
        <w:rPr>
          <w:sz w:val="22"/>
          <w:szCs w:val="22"/>
        </w:rPr>
      </w:pPr>
    </w:p>
    <w:p w:rsidR="006357D0" w:rsidRPr="000E3EFB" w:rsidRDefault="006357D0" w:rsidP="006357D0">
      <w:pPr>
        <w:widowControl w:val="0"/>
        <w:autoSpaceDE w:val="0"/>
        <w:autoSpaceDN w:val="0"/>
        <w:adjustRightInd w:val="0"/>
        <w:ind w:left="-142" w:firstLine="709"/>
        <w:jc w:val="both"/>
        <w:rPr>
          <w:sz w:val="22"/>
          <w:szCs w:val="22"/>
        </w:rPr>
      </w:pPr>
      <w:r w:rsidRPr="000E3EFB">
        <w:rPr>
          <w:sz w:val="22"/>
          <w:szCs w:val="22"/>
        </w:rPr>
        <w:t xml:space="preserve">Руководствуясь </w:t>
      </w:r>
      <w:hyperlink r:id="rId10" w:history="1">
        <w:r w:rsidRPr="000E3EFB">
          <w:rPr>
            <w:rStyle w:val="a3"/>
            <w:color w:val="000000"/>
            <w:sz w:val="22"/>
            <w:szCs w:val="22"/>
          </w:rPr>
          <w:t>Бюджетным кодексом</w:t>
        </w:r>
      </w:hyperlink>
      <w:r w:rsidRPr="000E3EFB">
        <w:rPr>
          <w:sz w:val="22"/>
          <w:szCs w:val="22"/>
        </w:rPr>
        <w:t xml:space="preserve"> Российской Федерации, </w:t>
      </w:r>
      <w:hyperlink r:id="rId11" w:history="1">
        <w:r w:rsidRPr="000E3EFB">
          <w:rPr>
            <w:rStyle w:val="a3"/>
            <w:color w:val="000000"/>
            <w:sz w:val="22"/>
            <w:szCs w:val="22"/>
          </w:rPr>
          <w:t>Федеральным законом</w:t>
        </w:r>
      </w:hyperlink>
      <w:r w:rsidRPr="000E3EFB">
        <w:rPr>
          <w:sz w:val="22"/>
          <w:szCs w:val="22"/>
        </w:rPr>
        <w:t xml:space="preserve"> от 6 октября 2003 года </w:t>
      </w:r>
      <w:r>
        <w:rPr>
          <w:sz w:val="22"/>
          <w:szCs w:val="22"/>
        </w:rPr>
        <w:tab/>
      </w:r>
      <w:r>
        <w:rPr>
          <w:sz w:val="22"/>
          <w:szCs w:val="22"/>
        </w:rPr>
        <w:tab/>
      </w:r>
      <w:r w:rsidRPr="000E3EFB">
        <w:rPr>
          <w:sz w:val="22"/>
          <w:szCs w:val="22"/>
        </w:rPr>
        <w:t xml:space="preserve">N 131-ФЗ "Об общих принципах организации местного самоуправления в Российской Федерации", </w:t>
      </w:r>
      <w:hyperlink r:id="rId12" w:history="1">
        <w:r w:rsidRPr="000E3EFB">
          <w:rPr>
            <w:rStyle w:val="a3"/>
            <w:color w:val="000000"/>
            <w:sz w:val="22"/>
            <w:szCs w:val="22"/>
          </w:rPr>
          <w:t>Уставом</w:t>
        </w:r>
      </w:hyperlink>
      <w:r w:rsidRPr="000E3EFB">
        <w:rPr>
          <w:sz w:val="22"/>
          <w:szCs w:val="22"/>
        </w:rPr>
        <w:t xml:space="preserve"> Чамзинского муниципального района, Администрация Чамзинского муниципального района постановляет:</w:t>
      </w:r>
    </w:p>
    <w:p w:rsidR="006357D0" w:rsidRPr="000E3EFB" w:rsidRDefault="006357D0" w:rsidP="006357D0">
      <w:pPr>
        <w:widowControl w:val="0"/>
        <w:autoSpaceDE w:val="0"/>
        <w:autoSpaceDN w:val="0"/>
        <w:adjustRightInd w:val="0"/>
        <w:ind w:left="-142" w:firstLine="709"/>
        <w:jc w:val="both"/>
        <w:rPr>
          <w:sz w:val="22"/>
          <w:szCs w:val="22"/>
        </w:rPr>
      </w:pPr>
      <w:bookmarkStart w:id="5" w:name="sub_1"/>
      <w:r w:rsidRPr="000E3EFB">
        <w:rPr>
          <w:sz w:val="22"/>
          <w:szCs w:val="22"/>
        </w:rPr>
        <w:t>1. Внести изменение в Положение о платных услугах предоставляемых МБУ ДО "Детско-юношеская спортивная  школа" Чамзинского муниципального района:</w:t>
      </w:r>
    </w:p>
    <w:p w:rsidR="006357D0" w:rsidRPr="000E3EFB" w:rsidRDefault="006357D0" w:rsidP="006357D0">
      <w:pPr>
        <w:widowControl w:val="0"/>
        <w:autoSpaceDE w:val="0"/>
        <w:autoSpaceDN w:val="0"/>
        <w:adjustRightInd w:val="0"/>
        <w:ind w:firstLine="720"/>
        <w:jc w:val="both"/>
        <w:rPr>
          <w:rFonts w:ascii="Times New Roman CYR" w:hAnsi="Times New Roman CYR" w:cs="Times New Roman CYR"/>
          <w:sz w:val="22"/>
          <w:szCs w:val="22"/>
        </w:rPr>
      </w:pPr>
    </w:p>
    <w:p w:rsidR="006357D0" w:rsidRPr="000E3EFB" w:rsidRDefault="006357D0" w:rsidP="006357D0">
      <w:pPr>
        <w:widowControl w:val="0"/>
        <w:autoSpaceDE w:val="0"/>
        <w:autoSpaceDN w:val="0"/>
        <w:adjustRightInd w:val="0"/>
        <w:ind w:left="-709" w:firstLine="709"/>
        <w:jc w:val="both"/>
        <w:rPr>
          <w:sz w:val="22"/>
          <w:szCs w:val="22"/>
        </w:rPr>
      </w:pPr>
      <w:bookmarkStart w:id="6" w:name="sub_2"/>
      <w:bookmarkEnd w:id="5"/>
      <w:r w:rsidRPr="000E3EFB">
        <w:rPr>
          <w:sz w:val="22"/>
          <w:szCs w:val="22"/>
        </w:rPr>
        <w:t>1.1. Приложение 3 строка 5  изложить в следующей редакции:</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796"/>
        <w:gridCol w:w="2460"/>
        <w:gridCol w:w="2280"/>
      </w:tblGrid>
      <w:tr w:rsidR="006357D0" w:rsidRPr="000E3EFB" w:rsidTr="00B307EA">
        <w:trPr>
          <w:trHeight w:val="348"/>
        </w:trPr>
        <w:tc>
          <w:tcPr>
            <w:tcW w:w="876" w:type="dxa"/>
            <w:tcBorders>
              <w:top w:val="single" w:sz="4" w:space="0" w:color="auto"/>
              <w:left w:val="single" w:sz="4" w:space="0" w:color="auto"/>
              <w:bottom w:val="single" w:sz="4" w:space="0" w:color="auto"/>
              <w:right w:val="single" w:sz="4" w:space="0" w:color="auto"/>
            </w:tcBorders>
            <w:hideMark/>
          </w:tcPr>
          <w:p w:rsidR="006357D0" w:rsidRPr="000E3EFB" w:rsidRDefault="006357D0" w:rsidP="00B307EA">
            <w:pPr>
              <w:widowControl w:val="0"/>
              <w:autoSpaceDE w:val="0"/>
              <w:autoSpaceDN w:val="0"/>
              <w:adjustRightInd w:val="0"/>
              <w:jc w:val="both"/>
              <w:rPr>
                <w:sz w:val="22"/>
                <w:szCs w:val="22"/>
              </w:rPr>
            </w:pPr>
            <w:r w:rsidRPr="000E3EFB">
              <w:rPr>
                <w:sz w:val="22"/>
                <w:szCs w:val="22"/>
              </w:rPr>
              <w:t>5</w:t>
            </w:r>
          </w:p>
        </w:tc>
        <w:tc>
          <w:tcPr>
            <w:tcW w:w="2796" w:type="dxa"/>
            <w:tcBorders>
              <w:top w:val="single" w:sz="4" w:space="0" w:color="auto"/>
              <w:left w:val="single" w:sz="4" w:space="0" w:color="auto"/>
              <w:bottom w:val="single" w:sz="4" w:space="0" w:color="auto"/>
              <w:right w:val="single" w:sz="4" w:space="0" w:color="auto"/>
            </w:tcBorders>
            <w:hideMark/>
          </w:tcPr>
          <w:p w:rsidR="006357D0" w:rsidRPr="000E3EFB" w:rsidRDefault="006357D0" w:rsidP="00B307EA">
            <w:pPr>
              <w:widowControl w:val="0"/>
              <w:autoSpaceDE w:val="0"/>
              <w:autoSpaceDN w:val="0"/>
              <w:adjustRightInd w:val="0"/>
              <w:jc w:val="both"/>
              <w:rPr>
                <w:sz w:val="22"/>
                <w:szCs w:val="22"/>
              </w:rPr>
            </w:pPr>
            <w:r w:rsidRPr="000E3EFB">
              <w:rPr>
                <w:sz w:val="22"/>
                <w:szCs w:val="22"/>
              </w:rPr>
              <w:t>Прокат лыж</w:t>
            </w:r>
          </w:p>
        </w:tc>
        <w:tc>
          <w:tcPr>
            <w:tcW w:w="2460" w:type="dxa"/>
            <w:tcBorders>
              <w:top w:val="single" w:sz="4" w:space="0" w:color="auto"/>
              <w:left w:val="single" w:sz="4" w:space="0" w:color="auto"/>
              <w:bottom w:val="single" w:sz="4" w:space="0" w:color="auto"/>
              <w:right w:val="single" w:sz="4" w:space="0" w:color="auto"/>
            </w:tcBorders>
            <w:hideMark/>
          </w:tcPr>
          <w:p w:rsidR="006357D0" w:rsidRPr="000E3EFB" w:rsidRDefault="006357D0" w:rsidP="00B307EA">
            <w:pPr>
              <w:widowControl w:val="0"/>
              <w:autoSpaceDE w:val="0"/>
              <w:autoSpaceDN w:val="0"/>
              <w:adjustRightInd w:val="0"/>
              <w:jc w:val="both"/>
              <w:rPr>
                <w:sz w:val="22"/>
                <w:szCs w:val="22"/>
              </w:rPr>
            </w:pPr>
            <w:r w:rsidRPr="000E3EFB">
              <w:rPr>
                <w:sz w:val="22"/>
                <w:szCs w:val="22"/>
              </w:rPr>
              <w:t>1 час</w:t>
            </w:r>
          </w:p>
        </w:tc>
        <w:tc>
          <w:tcPr>
            <w:tcW w:w="2280" w:type="dxa"/>
            <w:tcBorders>
              <w:top w:val="single" w:sz="4" w:space="0" w:color="auto"/>
              <w:left w:val="single" w:sz="4" w:space="0" w:color="auto"/>
              <w:bottom w:val="single" w:sz="4" w:space="0" w:color="auto"/>
              <w:right w:val="single" w:sz="4" w:space="0" w:color="auto"/>
            </w:tcBorders>
            <w:hideMark/>
          </w:tcPr>
          <w:p w:rsidR="006357D0" w:rsidRPr="000E3EFB" w:rsidRDefault="006357D0" w:rsidP="00B307EA">
            <w:pPr>
              <w:widowControl w:val="0"/>
              <w:autoSpaceDE w:val="0"/>
              <w:autoSpaceDN w:val="0"/>
              <w:adjustRightInd w:val="0"/>
              <w:jc w:val="both"/>
              <w:rPr>
                <w:sz w:val="22"/>
                <w:szCs w:val="22"/>
              </w:rPr>
            </w:pPr>
            <w:r w:rsidRPr="000E3EFB">
              <w:rPr>
                <w:sz w:val="22"/>
                <w:szCs w:val="22"/>
              </w:rPr>
              <w:t>55руб./1 час</w:t>
            </w:r>
          </w:p>
        </w:tc>
      </w:tr>
    </w:tbl>
    <w:p w:rsidR="006357D0" w:rsidRPr="000E3EFB" w:rsidRDefault="006357D0" w:rsidP="006357D0">
      <w:pPr>
        <w:widowControl w:val="0"/>
        <w:autoSpaceDE w:val="0"/>
        <w:autoSpaceDN w:val="0"/>
        <w:adjustRightInd w:val="0"/>
        <w:ind w:left="-709" w:firstLine="709"/>
        <w:jc w:val="both"/>
        <w:rPr>
          <w:sz w:val="22"/>
          <w:szCs w:val="22"/>
        </w:rPr>
      </w:pPr>
      <w:r w:rsidRPr="000E3EFB">
        <w:rPr>
          <w:sz w:val="22"/>
          <w:szCs w:val="22"/>
        </w:rPr>
        <w:t>«                                                                                                                          ».</w:t>
      </w:r>
    </w:p>
    <w:p w:rsidR="006357D0" w:rsidRPr="000E3EFB" w:rsidRDefault="006357D0" w:rsidP="006357D0">
      <w:pPr>
        <w:widowControl w:val="0"/>
        <w:autoSpaceDE w:val="0"/>
        <w:autoSpaceDN w:val="0"/>
        <w:adjustRightInd w:val="0"/>
        <w:ind w:firstLine="709"/>
        <w:jc w:val="both"/>
        <w:rPr>
          <w:sz w:val="22"/>
          <w:szCs w:val="22"/>
        </w:rPr>
      </w:pPr>
      <w:bookmarkStart w:id="7" w:name="sub_5"/>
      <w:bookmarkEnd w:id="6"/>
      <w:r w:rsidRPr="000E3EFB">
        <w:rPr>
          <w:sz w:val="22"/>
          <w:szCs w:val="22"/>
        </w:rPr>
        <w:t xml:space="preserve">2. Настоящее постановление вступает в силу после его </w:t>
      </w:r>
      <w:hyperlink r:id="rId13" w:history="1">
        <w:r w:rsidRPr="000E3EFB">
          <w:rPr>
            <w:rStyle w:val="a3"/>
            <w:color w:val="000000"/>
            <w:sz w:val="22"/>
            <w:szCs w:val="22"/>
          </w:rPr>
          <w:t>официального опубликования</w:t>
        </w:r>
      </w:hyperlink>
      <w:r w:rsidRPr="000E3EFB">
        <w:rPr>
          <w:color w:val="002060"/>
          <w:sz w:val="22"/>
          <w:szCs w:val="22"/>
        </w:rPr>
        <w:t xml:space="preserve"> </w:t>
      </w:r>
      <w:r w:rsidRPr="000E3EFB">
        <w:rPr>
          <w:sz w:val="22"/>
          <w:szCs w:val="22"/>
        </w:rPr>
        <w:t>в Информационном бюллетене Чамзинского муниципального района.</w:t>
      </w:r>
    </w:p>
    <w:p w:rsidR="006357D0" w:rsidRDefault="006357D0" w:rsidP="006357D0">
      <w:pPr>
        <w:widowControl w:val="0"/>
        <w:autoSpaceDE w:val="0"/>
        <w:autoSpaceDN w:val="0"/>
        <w:adjustRightInd w:val="0"/>
        <w:ind w:left="-709" w:firstLine="709"/>
        <w:jc w:val="both"/>
        <w:rPr>
          <w:rFonts w:ascii="Times New Roman CYR" w:hAnsi="Times New Roman CYR" w:cs="Times New Roman CYR"/>
          <w:sz w:val="22"/>
          <w:szCs w:val="22"/>
        </w:rPr>
      </w:pPr>
    </w:p>
    <w:p w:rsidR="006357D0" w:rsidRPr="000E3EFB" w:rsidRDefault="006357D0" w:rsidP="006357D0">
      <w:pPr>
        <w:widowControl w:val="0"/>
        <w:autoSpaceDE w:val="0"/>
        <w:autoSpaceDN w:val="0"/>
        <w:adjustRightInd w:val="0"/>
        <w:ind w:left="-709" w:firstLine="709"/>
        <w:jc w:val="both"/>
        <w:rPr>
          <w:rFonts w:ascii="Times New Roman CYR" w:hAnsi="Times New Roman CYR" w:cs="Times New Roman CYR"/>
          <w:sz w:val="22"/>
          <w:szCs w:val="22"/>
        </w:rPr>
      </w:pPr>
    </w:p>
    <w:tbl>
      <w:tblPr>
        <w:tblW w:w="5000" w:type="pct"/>
        <w:tblInd w:w="108" w:type="dxa"/>
        <w:tblLook w:val="04A0" w:firstRow="1" w:lastRow="0" w:firstColumn="1" w:lastColumn="0" w:noHBand="0" w:noVBand="1"/>
      </w:tblPr>
      <w:tblGrid>
        <w:gridCol w:w="6803"/>
        <w:gridCol w:w="3402"/>
      </w:tblGrid>
      <w:tr w:rsidR="006357D0" w:rsidRPr="000E3EFB" w:rsidTr="00B307EA">
        <w:tc>
          <w:tcPr>
            <w:tcW w:w="3333" w:type="pct"/>
          </w:tcPr>
          <w:bookmarkEnd w:id="7"/>
          <w:p w:rsidR="006357D0" w:rsidRPr="000E3EFB" w:rsidRDefault="006357D0" w:rsidP="00B307EA">
            <w:pPr>
              <w:widowControl w:val="0"/>
              <w:autoSpaceDE w:val="0"/>
              <w:autoSpaceDN w:val="0"/>
              <w:adjustRightInd w:val="0"/>
              <w:ind w:left="-709" w:firstLine="709"/>
              <w:rPr>
                <w:rFonts w:ascii="Times New Roman CYR" w:hAnsi="Times New Roman CYR" w:cs="Times New Roman CYR"/>
                <w:sz w:val="22"/>
                <w:szCs w:val="22"/>
              </w:rPr>
            </w:pPr>
            <w:r w:rsidRPr="000E3EFB">
              <w:rPr>
                <w:rFonts w:ascii="Times New Roman CYR" w:hAnsi="Times New Roman CYR" w:cs="Times New Roman CYR"/>
                <w:sz w:val="22"/>
                <w:szCs w:val="22"/>
              </w:rPr>
              <w:t xml:space="preserve">Глава  Чамзинского муниципального района </w:t>
            </w:r>
          </w:p>
        </w:tc>
        <w:tc>
          <w:tcPr>
            <w:tcW w:w="1667" w:type="pct"/>
          </w:tcPr>
          <w:p w:rsidR="006357D0" w:rsidRPr="000E3EFB" w:rsidRDefault="006357D0" w:rsidP="00B307EA">
            <w:pPr>
              <w:widowControl w:val="0"/>
              <w:autoSpaceDE w:val="0"/>
              <w:autoSpaceDN w:val="0"/>
              <w:adjustRightInd w:val="0"/>
              <w:ind w:left="-709" w:firstLine="709"/>
              <w:jc w:val="right"/>
              <w:rPr>
                <w:rFonts w:ascii="Times New Roman CYR" w:hAnsi="Times New Roman CYR" w:cs="Times New Roman CYR"/>
                <w:sz w:val="22"/>
                <w:szCs w:val="22"/>
              </w:rPr>
            </w:pPr>
            <w:r w:rsidRPr="000E3EFB">
              <w:rPr>
                <w:rFonts w:ascii="Times New Roman CYR" w:hAnsi="Times New Roman CYR" w:cs="Times New Roman CYR"/>
                <w:sz w:val="22"/>
                <w:szCs w:val="22"/>
              </w:rPr>
              <w:t>В.Г.Цыбаков</w:t>
            </w:r>
          </w:p>
          <w:p w:rsidR="006357D0" w:rsidRDefault="006357D0" w:rsidP="00B307EA">
            <w:pPr>
              <w:widowControl w:val="0"/>
              <w:autoSpaceDE w:val="0"/>
              <w:autoSpaceDN w:val="0"/>
              <w:adjustRightInd w:val="0"/>
              <w:ind w:left="-709" w:firstLine="709"/>
              <w:jc w:val="right"/>
              <w:rPr>
                <w:rFonts w:ascii="Times New Roman CYR" w:hAnsi="Times New Roman CYR" w:cs="Times New Roman CYR"/>
                <w:sz w:val="22"/>
                <w:szCs w:val="22"/>
              </w:rPr>
            </w:pPr>
          </w:p>
          <w:p w:rsidR="006357D0" w:rsidRDefault="006357D0" w:rsidP="00B307EA">
            <w:pPr>
              <w:widowControl w:val="0"/>
              <w:autoSpaceDE w:val="0"/>
              <w:autoSpaceDN w:val="0"/>
              <w:adjustRightInd w:val="0"/>
              <w:ind w:left="-709" w:firstLine="709"/>
              <w:jc w:val="right"/>
              <w:rPr>
                <w:rFonts w:ascii="Times New Roman CYR" w:hAnsi="Times New Roman CYR" w:cs="Times New Roman CYR"/>
                <w:sz w:val="22"/>
                <w:szCs w:val="22"/>
              </w:rPr>
            </w:pPr>
          </w:p>
          <w:p w:rsidR="006357D0" w:rsidRDefault="006357D0" w:rsidP="00B307EA">
            <w:pPr>
              <w:widowControl w:val="0"/>
              <w:autoSpaceDE w:val="0"/>
              <w:autoSpaceDN w:val="0"/>
              <w:adjustRightInd w:val="0"/>
              <w:ind w:left="-709" w:firstLine="709"/>
              <w:jc w:val="right"/>
              <w:rPr>
                <w:rFonts w:ascii="Times New Roman CYR" w:hAnsi="Times New Roman CYR" w:cs="Times New Roman CYR"/>
                <w:sz w:val="22"/>
                <w:szCs w:val="22"/>
              </w:rPr>
            </w:pPr>
          </w:p>
          <w:p w:rsidR="006357D0" w:rsidRPr="000E3EFB" w:rsidRDefault="006357D0" w:rsidP="00B307EA">
            <w:pPr>
              <w:widowControl w:val="0"/>
              <w:autoSpaceDE w:val="0"/>
              <w:autoSpaceDN w:val="0"/>
              <w:adjustRightInd w:val="0"/>
              <w:ind w:left="-709" w:firstLine="709"/>
              <w:jc w:val="right"/>
              <w:rPr>
                <w:rFonts w:ascii="Times New Roman CYR" w:hAnsi="Times New Roman CYR" w:cs="Times New Roman CYR"/>
                <w:sz w:val="22"/>
                <w:szCs w:val="22"/>
              </w:rPr>
            </w:pPr>
          </w:p>
          <w:p w:rsidR="006357D0" w:rsidRPr="000E3EFB" w:rsidRDefault="006357D0" w:rsidP="00B307EA">
            <w:pPr>
              <w:widowControl w:val="0"/>
              <w:autoSpaceDE w:val="0"/>
              <w:autoSpaceDN w:val="0"/>
              <w:adjustRightInd w:val="0"/>
              <w:ind w:left="-709" w:firstLine="709"/>
              <w:jc w:val="right"/>
              <w:rPr>
                <w:rFonts w:ascii="Times New Roman CYR" w:hAnsi="Times New Roman CYR" w:cs="Times New Roman CYR"/>
                <w:sz w:val="22"/>
                <w:szCs w:val="22"/>
              </w:rPr>
            </w:pPr>
          </w:p>
        </w:tc>
      </w:tr>
    </w:tbl>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6357D0" w:rsidRDefault="006357D0" w:rsidP="003A33BE">
      <w:pPr>
        <w:pStyle w:val="ConsPlusTitle"/>
        <w:jc w:val="center"/>
        <w:rPr>
          <w:sz w:val="20"/>
          <w:szCs w:val="20"/>
        </w:rPr>
      </w:pPr>
    </w:p>
    <w:p w:rsidR="003A33BE" w:rsidRPr="00D84D3A" w:rsidRDefault="003A33BE" w:rsidP="003A33BE">
      <w:pPr>
        <w:pStyle w:val="ConsPlusTitle"/>
        <w:jc w:val="center"/>
        <w:rPr>
          <w:sz w:val="20"/>
          <w:szCs w:val="20"/>
        </w:rPr>
      </w:pPr>
      <w:r w:rsidRPr="00D84D3A">
        <w:rPr>
          <w:sz w:val="20"/>
          <w:szCs w:val="20"/>
        </w:rPr>
        <w:t>АДМИНИСТРАЦИЯ ЧАМЗИНСКОГО МУНИЦИПАЛЬНОГО РАЙОНА</w:t>
      </w:r>
    </w:p>
    <w:p w:rsidR="003A33BE" w:rsidRPr="00D84D3A" w:rsidRDefault="003A33BE" w:rsidP="003A33BE">
      <w:pPr>
        <w:pStyle w:val="ConsPlusTitle"/>
        <w:jc w:val="center"/>
        <w:rPr>
          <w:sz w:val="20"/>
          <w:szCs w:val="20"/>
        </w:rPr>
      </w:pPr>
      <w:r w:rsidRPr="00D84D3A">
        <w:rPr>
          <w:sz w:val="20"/>
          <w:szCs w:val="20"/>
        </w:rPr>
        <w:t>РЕСПУБЛИКИ МОРДОВИЯ</w:t>
      </w:r>
    </w:p>
    <w:p w:rsidR="003A33BE" w:rsidRPr="00D84D3A" w:rsidRDefault="003A33BE" w:rsidP="003A33BE">
      <w:pPr>
        <w:pStyle w:val="ConsPlusTitle"/>
        <w:jc w:val="center"/>
        <w:rPr>
          <w:b w:val="0"/>
          <w:bCs w:val="0"/>
          <w:sz w:val="20"/>
          <w:szCs w:val="20"/>
        </w:rPr>
      </w:pPr>
    </w:p>
    <w:p w:rsidR="003A33BE" w:rsidRPr="00D84D3A" w:rsidRDefault="003A33BE" w:rsidP="003A33BE">
      <w:pPr>
        <w:jc w:val="center"/>
        <w:rPr>
          <w:sz w:val="20"/>
          <w:szCs w:val="20"/>
        </w:rPr>
      </w:pPr>
    </w:p>
    <w:p w:rsidR="003A33BE" w:rsidRPr="00D84D3A" w:rsidRDefault="003A33BE" w:rsidP="003A33BE">
      <w:pPr>
        <w:jc w:val="center"/>
        <w:rPr>
          <w:sz w:val="20"/>
          <w:szCs w:val="20"/>
        </w:rPr>
      </w:pPr>
      <w:r w:rsidRPr="00D84D3A">
        <w:rPr>
          <w:sz w:val="20"/>
          <w:szCs w:val="20"/>
        </w:rPr>
        <w:t>П О С Т А Н О В Л Е Н И Е</w:t>
      </w:r>
    </w:p>
    <w:p w:rsidR="003A33BE" w:rsidRPr="00D84D3A" w:rsidRDefault="003A33BE" w:rsidP="003A33BE">
      <w:pPr>
        <w:jc w:val="center"/>
        <w:rPr>
          <w:sz w:val="20"/>
          <w:szCs w:val="20"/>
        </w:rPr>
      </w:pPr>
    </w:p>
    <w:p w:rsidR="003A33BE" w:rsidRPr="00D84D3A" w:rsidRDefault="003A33BE" w:rsidP="003A33BE">
      <w:pPr>
        <w:jc w:val="center"/>
        <w:rPr>
          <w:b/>
          <w:sz w:val="20"/>
          <w:szCs w:val="20"/>
        </w:rPr>
      </w:pPr>
      <w:r w:rsidRPr="00D84D3A">
        <w:rPr>
          <w:b/>
          <w:sz w:val="20"/>
          <w:szCs w:val="20"/>
        </w:rPr>
        <w:t xml:space="preserve">30.12.2019г                                           </w:t>
      </w:r>
      <w:r w:rsidRPr="00D84D3A">
        <w:rPr>
          <w:b/>
        </w:rPr>
        <w:t xml:space="preserve">                              </w:t>
      </w:r>
      <w:r w:rsidRPr="00D84D3A">
        <w:rPr>
          <w:b/>
          <w:sz w:val="20"/>
          <w:szCs w:val="20"/>
        </w:rPr>
        <w:t xml:space="preserve">                                                                       №</w:t>
      </w:r>
      <w:r w:rsidRPr="00D84D3A">
        <w:rPr>
          <w:b/>
        </w:rPr>
        <w:t xml:space="preserve"> </w:t>
      </w:r>
      <w:r w:rsidRPr="00D84D3A">
        <w:rPr>
          <w:b/>
          <w:sz w:val="20"/>
          <w:szCs w:val="20"/>
        </w:rPr>
        <w:t>967</w:t>
      </w:r>
    </w:p>
    <w:p w:rsidR="003A33BE" w:rsidRPr="00D84D3A" w:rsidRDefault="003A33BE" w:rsidP="003A33BE">
      <w:pPr>
        <w:jc w:val="center"/>
        <w:rPr>
          <w:sz w:val="20"/>
          <w:szCs w:val="20"/>
        </w:rPr>
      </w:pPr>
      <w:r w:rsidRPr="00D84D3A">
        <w:rPr>
          <w:sz w:val="20"/>
          <w:szCs w:val="20"/>
        </w:rPr>
        <w:t>р.п.Чамзинка</w:t>
      </w:r>
    </w:p>
    <w:p w:rsidR="003A33BE" w:rsidRPr="00D84D3A" w:rsidRDefault="003A33BE" w:rsidP="003A33BE">
      <w:pPr>
        <w:rPr>
          <w:sz w:val="20"/>
          <w:szCs w:val="20"/>
        </w:rPr>
      </w:pPr>
    </w:p>
    <w:p w:rsidR="003A33BE" w:rsidRPr="00D84D3A" w:rsidRDefault="003A33BE" w:rsidP="003A33BE">
      <w:pPr>
        <w:jc w:val="center"/>
        <w:rPr>
          <w:sz w:val="20"/>
          <w:szCs w:val="20"/>
        </w:rPr>
      </w:pPr>
      <w:r w:rsidRPr="00D84D3A">
        <w:rPr>
          <w:sz w:val="20"/>
          <w:szCs w:val="20"/>
        </w:rPr>
        <w:t xml:space="preserve">О внесении изменений в постановление Администрации Чамзинского муниципального района от 23.12.2014 года №1003 «Об утверждении муниципальной программы повышения эффективности управления муниципальными финансами в Чамзинском муниципальном районе </w:t>
      </w:r>
    </w:p>
    <w:p w:rsidR="003A33BE" w:rsidRPr="00D84D3A" w:rsidRDefault="003A33BE" w:rsidP="003A33BE">
      <w:pPr>
        <w:jc w:val="center"/>
        <w:rPr>
          <w:sz w:val="20"/>
          <w:szCs w:val="20"/>
        </w:rPr>
      </w:pPr>
      <w:r w:rsidRPr="00D84D3A">
        <w:rPr>
          <w:sz w:val="20"/>
          <w:szCs w:val="20"/>
        </w:rPr>
        <w:t>Республики Мордовия»</w:t>
      </w:r>
    </w:p>
    <w:p w:rsidR="003A33BE" w:rsidRPr="00D84D3A" w:rsidRDefault="003A33BE" w:rsidP="003A33BE">
      <w:pPr>
        <w:pStyle w:val="ac"/>
        <w:spacing w:line="240" w:lineRule="auto"/>
        <w:ind w:left="0" w:right="0"/>
        <w:jc w:val="center"/>
        <w:rPr>
          <w:sz w:val="20"/>
          <w:szCs w:val="20"/>
        </w:rPr>
      </w:pPr>
    </w:p>
    <w:p w:rsidR="003A33BE" w:rsidRPr="00D84D3A" w:rsidRDefault="003A33BE" w:rsidP="003A33BE">
      <w:pPr>
        <w:ind w:firstLine="720"/>
        <w:jc w:val="both"/>
        <w:rPr>
          <w:sz w:val="20"/>
          <w:szCs w:val="20"/>
        </w:rPr>
      </w:pPr>
      <w:r w:rsidRPr="00D84D3A">
        <w:rPr>
          <w:sz w:val="20"/>
          <w:szCs w:val="20"/>
        </w:rPr>
        <w:t>В соответствии со статьей ст.179 Бюджетного  кодекса Российской  Федерации, в целях обеспечения качественного управления муниципальными финансами в Чамзинском муниципальном районе Республики Мордовия, администрация Чамзинского муниципального  района постановляет:</w:t>
      </w:r>
    </w:p>
    <w:p w:rsidR="003A33BE" w:rsidRPr="00D84D3A" w:rsidRDefault="003A33BE" w:rsidP="003A33BE">
      <w:pPr>
        <w:ind w:firstLine="720"/>
        <w:jc w:val="both"/>
        <w:rPr>
          <w:sz w:val="20"/>
          <w:szCs w:val="20"/>
        </w:rPr>
      </w:pPr>
    </w:p>
    <w:p w:rsidR="003A33BE" w:rsidRPr="00D84D3A" w:rsidRDefault="003A33BE" w:rsidP="003A33BE">
      <w:pPr>
        <w:ind w:firstLine="708"/>
        <w:jc w:val="both"/>
        <w:rPr>
          <w:sz w:val="20"/>
          <w:szCs w:val="20"/>
        </w:rPr>
      </w:pPr>
      <w:r w:rsidRPr="00D84D3A">
        <w:rPr>
          <w:sz w:val="20"/>
          <w:szCs w:val="20"/>
        </w:rPr>
        <w:t>1. Внести в постановление Администрации Чамзинского муниципального района от 23.12.2014 года №1003 «Об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 следующие изменения:</w:t>
      </w:r>
    </w:p>
    <w:p w:rsidR="003A33BE" w:rsidRPr="00D84D3A" w:rsidRDefault="003A33BE" w:rsidP="003A33BE">
      <w:pPr>
        <w:ind w:firstLine="708"/>
        <w:jc w:val="both"/>
        <w:rPr>
          <w:sz w:val="20"/>
          <w:szCs w:val="20"/>
        </w:rPr>
      </w:pPr>
      <w:r w:rsidRPr="00D84D3A">
        <w:rPr>
          <w:sz w:val="20"/>
          <w:szCs w:val="20"/>
        </w:rPr>
        <w:t>в паспорте Программы:</w:t>
      </w:r>
    </w:p>
    <w:p w:rsidR="003A33BE" w:rsidRPr="00D84D3A" w:rsidRDefault="003A33BE" w:rsidP="003A33BE">
      <w:pPr>
        <w:autoSpaceDE w:val="0"/>
        <w:autoSpaceDN w:val="0"/>
        <w:adjustRightInd w:val="0"/>
        <w:ind w:firstLine="708"/>
        <w:jc w:val="both"/>
        <w:rPr>
          <w:sz w:val="20"/>
          <w:szCs w:val="20"/>
        </w:rPr>
      </w:pPr>
      <w:r w:rsidRPr="00D84D3A">
        <w:rPr>
          <w:sz w:val="20"/>
          <w:szCs w:val="20"/>
        </w:rPr>
        <w:t>позицию «Объемы финансового обеспечения Программы» изложить в следующей редакции:</w:t>
      </w:r>
    </w:p>
    <w:tbl>
      <w:tblPr>
        <w:tblW w:w="10428" w:type="dxa"/>
        <w:tblInd w:w="-106" w:type="dxa"/>
        <w:tblLook w:val="01E0" w:firstRow="1" w:lastRow="1" w:firstColumn="1" w:lastColumn="1" w:noHBand="0" w:noVBand="0"/>
      </w:tblPr>
      <w:tblGrid>
        <w:gridCol w:w="3828"/>
        <w:gridCol w:w="6600"/>
      </w:tblGrid>
      <w:tr w:rsidR="003A33BE" w:rsidRPr="00D84D3A" w:rsidTr="003178ED">
        <w:tc>
          <w:tcPr>
            <w:tcW w:w="3828" w:type="dxa"/>
          </w:tcPr>
          <w:p w:rsidR="003A33BE" w:rsidRPr="00D84D3A" w:rsidRDefault="003A33BE" w:rsidP="003178ED">
            <w:pPr>
              <w:pStyle w:val="ConsPlusNonformat"/>
              <w:jc w:val="both"/>
              <w:rPr>
                <w:rFonts w:ascii="Times New Roman" w:hAnsi="Times New Roman" w:cs="Times New Roman"/>
              </w:rPr>
            </w:pPr>
            <w:r w:rsidRPr="00D84D3A">
              <w:rPr>
                <w:color w:val="000000"/>
              </w:rPr>
              <w:t>«</w:t>
            </w:r>
            <w:r w:rsidRPr="00D84D3A">
              <w:rPr>
                <w:rFonts w:ascii="Times New Roman" w:hAnsi="Times New Roman" w:cs="Times New Roman"/>
              </w:rPr>
              <w:t xml:space="preserve">Объемы финансового </w:t>
            </w:r>
          </w:p>
          <w:p w:rsidR="003A33BE" w:rsidRPr="00D84D3A" w:rsidRDefault="003A33BE" w:rsidP="003178ED">
            <w:pPr>
              <w:pStyle w:val="ConsPlusNonformat"/>
              <w:jc w:val="both"/>
              <w:rPr>
                <w:rFonts w:ascii="Times New Roman" w:hAnsi="Times New Roman" w:cs="Times New Roman"/>
              </w:rPr>
            </w:pPr>
            <w:r w:rsidRPr="00D84D3A">
              <w:rPr>
                <w:rFonts w:ascii="Times New Roman" w:hAnsi="Times New Roman" w:cs="Times New Roman"/>
              </w:rPr>
              <w:t>обеспечения Программы</w:t>
            </w:r>
          </w:p>
        </w:tc>
        <w:tc>
          <w:tcPr>
            <w:tcW w:w="6600" w:type="dxa"/>
          </w:tcPr>
          <w:p w:rsidR="003A33BE" w:rsidRPr="00D84D3A" w:rsidRDefault="003A33BE" w:rsidP="003178ED">
            <w:pPr>
              <w:pStyle w:val="ConsPlusCell"/>
              <w:jc w:val="both"/>
              <w:rPr>
                <w:sz w:val="20"/>
                <w:szCs w:val="20"/>
              </w:rPr>
            </w:pPr>
            <w:r w:rsidRPr="00D84D3A">
              <w:rPr>
                <w:sz w:val="20"/>
                <w:szCs w:val="20"/>
              </w:rPr>
              <w:t xml:space="preserve">объем бюджетных ассигнований на реализацию Программы составляет </w:t>
            </w:r>
            <w:bookmarkStart w:id="8" w:name="_Hlk13748364"/>
            <w:r w:rsidRPr="00D84D3A">
              <w:rPr>
                <w:sz w:val="20"/>
                <w:szCs w:val="20"/>
              </w:rPr>
              <w:t>70 581,83 тыс.рублей, том числе:</w:t>
            </w:r>
          </w:p>
          <w:p w:rsidR="003A33BE" w:rsidRPr="00D84D3A" w:rsidRDefault="003A33BE" w:rsidP="003178ED">
            <w:pPr>
              <w:autoSpaceDE w:val="0"/>
              <w:autoSpaceDN w:val="0"/>
              <w:adjustRightInd w:val="0"/>
              <w:jc w:val="both"/>
              <w:rPr>
                <w:sz w:val="20"/>
                <w:szCs w:val="20"/>
              </w:rPr>
            </w:pPr>
            <w:r w:rsidRPr="00D84D3A">
              <w:rPr>
                <w:sz w:val="20"/>
                <w:szCs w:val="20"/>
              </w:rPr>
              <w:t>на 2015 год – 5 837,83 тыс. рублей;</w:t>
            </w:r>
          </w:p>
          <w:p w:rsidR="003A33BE" w:rsidRPr="00D84D3A" w:rsidRDefault="003A33BE" w:rsidP="003178ED">
            <w:pPr>
              <w:autoSpaceDE w:val="0"/>
              <w:autoSpaceDN w:val="0"/>
              <w:adjustRightInd w:val="0"/>
              <w:jc w:val="both"/>
              <w:rPr>
                <w:sz w:val="20"/>
                <w:szCs w:val="20"/>
              </w:rPr>
            </w:pPr>
            <w:r w:rsidRPr="00D84D3A">
              <w:rPr>
                <w:sz w:val="20"/>
                <w:szCs w:val="20"/>
              </w:rPr>
              <w:t>на 2016 год – 4 949,1 тыс. рублей;</w:t>
            </w:r>
          </w:p>
          <w:p w:rsidR="003A33BE" w:rsidRPr="00D84D3A" w:rsidRDefault="003A33BE" w:rsidP="003178ED">
            <w:pPr>
              <w:autoSpaceDE w:val="0"/>
              <w:autoSpaceDN w:val="0"/>
              <w:adjustRightInd w:val="0"/>
              <w:jc w:val="both"/>
              <w:rPr>
                <w:sz w:val="20"/>
                <w:szCs w:val="20"/>
              </w:rPr>
            </w:pPr>
            <w:r w:rsidRPr="00D84D3A">
              <w:rPr>
                <w:sz w:val="20"/>
                <w:szCs w:val="20"/>
              </w:rPr>
              <w:t>на 2017 год – 5 458,9 тыс. рублей;</w:t>
            </w:r>
          </w:p>
          <w:p w:rsidR="003A33BE" w:rsidRPr="00D84D3A" w:rsidRDefault="003A33BE" w:rsidP="003178ED">
            <w:pPr>
              <w:autoSpaceDE w:val="0"/>
              <w:autoSpaceDN w:val="0"/>
              <w:adjustRightInd w:val="0"/>
              <w:jc w:val="both"/>
              <w:rPr>
                <w:sz w:val="20"/>
                <w:szCs w:val="20"/>
              </w:rPr>
            </w:pPr>
            <w:r w:rsidRPr="00D84D3A">
              <w:rPr>
                <w:sz w:val="20"/>
                <w:szCs w:val="20"/>
              </w:rPr>
              <w:t>на 2018 год – 5 581,9 тыс. рублей;</w:t>
            </w:r>
          </w:p>
          <w:p w:rsidR="003A33BE" w:rsidRPr="00D84D3A" w:rsidRDefault="003A33BE" w:rsidP="003178ED">
            <w:pPr>
              <w:jc w:val="both"/>
              <w:rPr>
                <w:sz w:val="20"/>
                <w:szCs w:val="20"/>
              </w:rPr>
            </w:pPr>
            <w:r w:rsidRPr="00D84D3A">
              <w:rPr>
                <w:sz w:val="20"/>
                <w:szCs w:val="20"/>
              </w:rPr>
              <w:t>на 2019 год – 8608,7 тыс. рублей;</w:t>
            </w:r>
          </w:p>
          <w:p w:rsidR="003A33BE" w:rsidRPr="00D84D3A" w:rsidRDefault="003A33BE" w:rsidP="003178ED">
            <w:pPr>
              <w:jc w:val="both"/>
              <w:rPr>
                <w:sz w:val="20"/>
                <w:szCs w:val="20"/>
              </w:rPr>
            </w:pPr>
            <w:r w:rsidRPr="00D84D3A">
              <w:rPr>
                <w:sz w:val="20"/>
                <w:szCs w:val="20"/>
              </w:rPr>
              <w:t>на 2020 год – 7663,6 тыс.рублей;</w:t>
            </w:r>
          </w:p>
          <w:p w:rsidR="003A33BE" w:rsidRPr="00D84D3A" w:rsidRDefault="003A33BE" w:rsidP="003178ED">
            <w:pPr>
              <w:jc w:val="both"/>
              <w:rPr>
                <w:sz w:val="20"/>
                <w:szCs w:val="20"/>
              </w:rPr>
            </w:pPr>
            <w:r w:rsidRPr="00D84D3A">
              <w:rPr>
                <w:sz w:val="20"/>
                <w:szCs w:val="20"/>
              </w:rPr>
              <w:t>на 2021 год – 6776,7 тыс.рублей;</w:t>
            </w:r>
          </w:p>
          <w:p w:rsidR="003A33BE" w:rsidRPr="00D84D3A" w:rsidRDefault="003A33BE" w:rsidP="003178ED">
            <w:pPr>
              <w:jc w:val="both"/>
              <w:rPr>
                <w:sz w:val="20"/>
                <w:szCs w:val="20"/>
              </w:rPr>
            </w:pPr>
            <w:r w:rsidRPr="00D84D3A">
              <w:rPr>
                <w:sz w:val="20"/>
                <w:szCs w:val="20"/>
              </w:rPr>
              <w:t>на 2022 год – 6727,2</w:t>
            </w:r>
            <w:r w:rsidRPr="00D84D3A">
              <w:rPr>
                <w:b/>
                <w:bCs/>
                <w:sz w:val="20"/>
                <w:szCs w:val="20"/>
              </w:rPr>
              <w:t xml:space="preserve"> </w:t>
            </w:r>
            <w:r w:rsidRPr="00D84D3A">
              <w:rPr>
                <w:sz w:val="20"/>
                <w:szCs w:val="20"/>
              </w:rPr>
              <w:t>тыс.рублей;</w:t>
            </w:r>
          </w:p>
          <w:p w:rsidR="003A33BE" w:rsidRPr="00D84D3A" w:rsidRDefault="003A33BE" w:rsidP="003178ED">
            <w:pPr>
              <w:jc w:val="both"/>
              <w:rPr>
                <w:sz w:val="20"/>
                <w:szCs w:val="20"/>
              </w:rPr>
            </w:pPr>
            <w:r w:rsidRPr="00D84D3A">
              <w:rPr>
                <w:sz w:val="20"/>
                <w:szCs w:val="20"/>
              </w:rPr>
              <w:t>на 2023 год – 9347,1</w:t>
            </w:r>
            <w:r w:rsidRPr="00D84D3A">
              <w:rPr>
                <w:b/>
                <w:bCs/>
                <w:sz w:val="20"/>
                <w:szCs w:val="20"/>
              </w:rPr>
              <w:t xml:space="preserve"> </w:t>
            </w:r>
            <w:r w:rsidRPr="00D84D3A">
              <w:rPr>
                <w:sz w:val="20"/>
                <w:szCs w:val="20"/>
              </w:rPr>
              <w:t>тыс.рублей;</w:t>
            </w:r>
          </w:p>
          <w:p w:rsidR="003A33BE" w:rsidRPr="00D84D3A" w:rsidRDefault="003A33BE" w:rsidP="003178ED">
            <w:pPr>
              <w:jc w:val="both"/>
              <w:rPr>
                <w:sz w:val="20"/>
                <w:szCs w:val="20"/>
              </w:rPr>
            </w:pPr>
            <w:r w:rsidRPr="00D84D3A">
              <w:rPr>
                <w:sz w:val="20"/>
                <w:szCs w:val="20"/>
              </w:rPr>
              <w:t>на 2024 год – 9630,8</w:t>
            </w:r>
            <w:r w:rsidRPr="00D84D3A">
              <w:rPr>
                <w:b/>
                <w:bCs/>
                <w:sz w:val="20"/>
                <w:szCs w:val="20"/>
              </w:rPr>
              <w:t xml:space="preserve"> </w:t>
            </w:r>
            <w:r w:rsidRPr="00D84D3A">
              <w:rPr>
                <w:sz w:val="20"/>
                <w:szCs w:val="20"/>
              </w:rPr>
              <w:t>тыс.рублей.</w:t>
            </w:r>
          </w:p>
          <w:bookmarkEnd w:id="8"/>
          <w:p w:rsidR="003A33BE" w:rsidRPr="00D84D3A" w:rsidRDefault="003A33BE" w:rsidP="003178ED">
            <w:pPr>
              <w:jc w:val="both"/>
              <w:rPr>
                <w:sz w:val="20"/>
                <w:szCs w:val="20"/>
              </w:rPr>
            </w:pPr>
            <w:r w:rsidRPr="00D84D3A">
              <w:rPr>
                <w:sz w:val="20"/>
                <w:szCs w:val="20"/>
              </w:rPr>
              <w:t xml:space="preserve">Из них: </w:t>
            </w:r>
          </w:p>
          <w:p w:rsidR="003A33BE" w:rsidRPr="00D84D3A" w:rsidRDefault="003A33BE" w:rsidP="003178ED">
            <w:pPr>
              <w:jc w:val="both"/>
              <w:rPr>
                <w:sz w:val="20"/>
                <w:szCs w:val="20"/>
              </w:rPr>
            </w:pPr>
            <w:r w:rsidRPr="00D84D3A">
              <w:rPr>
                <w:sz w:val="20"/>
                <w:szCs w:val="20"/>
              </w:rPr>
              <w:lastRenderedPageBreak/>
              <w:t>средства республиканского бюджета составляют 2187,7 тыс.рублей, в том числе:</w:t>
            </w:r>
          </w:p>
          <w:p w:rsidR="003A33BE" w:rsidRPr="00D84D3A" w:rsidRDefault="003A33BE" w:rsidP="003178ED">
            <w:pPr>
              <w:jc w:val="both"/>
              <w:rPr>
                <w:sz w:val="20"/>
                <w:szCs w:val="20"/>
              </w:rPr>
            </w:pPr>
            <w:r w:rsidRPr="00D84D3A">
              <w:rPr>
                <w:sz w:val="20"/>
                <w:szCs w:val="20"/>
              </w:rPr>
              <w:t>на 2017 год – 1187,2 тыс.рублей;</w:t>
            </w:r>
          </w:p>
          <w:p w:rsidR="003A33BE" w:rsidRPr="00D84D3A" w:rsidRDefault="003A33BE" w:rsidP="003178ED">
            <w:pPr>
              <w:jc w:val="both"/>
              <w:rPr>
                <w:sz w:val="20"/>
                <w:szCs w:val="20"/>
              </w:rPr>
            </w:pPr>
            <w:r w:rsidRPr="00D84D3A">
              <w:rPr>
                <w:sz w:val="20"/>
                <w:szCs w:val="20"/>
              </w:rPr>
              <w:t>на 2018 год – 1000,5 тыс.рублей;</w:t>
            </w:r>
          </w:p>
          <w:p w:rsidR="003A33BE" w:rsidRPr="00D84D3A" w:rsidRDefault="003A33BE" w:rsidP="003178ED">
            <w:pPr>
              <w:jc w:val="both"/>
              <w:rPr>
                <w:sz w:val="20"/>
                <w:szCs w:val="20"/>
              </w:rPr>
            </w:pPr>
            <w:r w:rsidRPr="00D84D3A">
              <w:rPr>
                <w:sz w:val="20"/>
                <w:szCs w:val="20"/>
              </w:rPr>
              <w:t>средства бюджета Чамзинского муниципального района составляют 68 394,13 тыс.рублей, в том числе:</w:t>
            </w:r>
          </w:p>
          <w:p w:rsidR="003A33BE" w:rsidRPr="00D84D3A" w:rsidRDefault="003A33BE" w:rsidP="003178ED">
            <w:pPr>
              <w:autoSpaceDE w:val="0"/>
              <w:autoSpaceDN w:val="0"/>
              <w:adjustRightInd w:val="0"/>
              <w:jc w:val="both"/>
              <w:rPr>
                <w:sz w:val="20"/>
                <w:szCs w:val="20"/>
              </w:rPr>
            </w:pPr>
            <w:r w:rsidRPr="00D84D3A">
              <w:rPr>
                <w:sz w:val="20"/>
                <w:szCs w:val="20"/>
              </w:rPr>
              <w:t>на 2015 год – 5 837,83 тыс. рублей;</w:t>
            </w:r>
          </w:p>
          <w:p w:rsidR="003A33BE" w:rsidRPr="00D84D3A" w:rsidRDefault="003A33BE" w:rsidP="003178ED">
            <w:pPr>
              <w:autoSpaceDE w:val="0"/>
              <w:autoSpaceDN w:val="0"/>
              <w:adjustRightInd w:val="0"/>
              <w:jc w:val="both"/>
              <w:rPr>
                <w:sz w:val="20"/>
                <w:szCs w:val="20"/>
              </w:rPr>
            </w:pPr>
            <w:r w:rsidRPr="00D84D3A">
              <w:rPr>
                <w:sz w:val="20"/>
                <w:szCs w:val="20"/>
              </w:rPr>
              <w:t>на 2016 год – 4 949,1 тыс. рублей;</w:t>
            </w:r>
          </w:p>
          <w:p w:rsidR="003A33BE" w:rsidRPr="00D84D3A" w:rsidRDefault="003A33BE" w:rsidP="003178ED">
            <w:pPr>
              <w:autoSpaceDE w:val="0"/>
              <w:autoSpaceDN w:val="0"/>
              <w:adjustRightInd w:val="0"/>
              <w:jc w:val="both"/>
              <w:rPr>
                <w:sz w:val="20"/>
                <w:szCs w:val="20"/>
              </w:rPr>
            </w:pPr>
            <w:r w:rsidRPr="00D84D3A">
              <w:rPr>
                <w:sz w:val="20"/>
                <w:szCs w:val="20"/>
              </w:rPr>
              <w:t>на 2017 год – 4 271,7 тыс. рублей;</w:t>
            </w:r>
          </w:p>
          <w:p w:rsidR="003A33BE" w:rsidRPr="00D84D3A" w:rsidRDefault="003A33BE" w:rsidP="003178ED">
            <w:pPr>
              <w:autoSpaceDE w:val="0"/>
              <w:autoSpaceDN w:val="0"/>
              <w:adjustRightInd w:val="0"/>
              <w:jc w:val="both"/>
              <w:rPr>
                <w:sz w:val="20"/>
                <w:szCs w:val="20"/>
              </w:rPr>
            </w:pPr>
            <w:r w:rsidRPr="00D84D3A">
              <w:rPr>
                <w:sz w:val="20"/>
                <w:szCs w:val="20"/>
              </w:rPr>
              <w:t>на 2018 год – 4 581,4 тыс. рублей;</w:t>
            </w:r>
          </w:p>
          <w:p w:rsidR="003A33BE" w:rsidRPr="00D84D3A" w:rsidRDefault="003A33BE" w:rsidP="003178ED">
            <w:pPr>
              <w:jc w:val="both"/>
              <w:rPr>
                <w:sz w:val="20"/>
                <w:szCs w:val="20"/>
              </w:rPr>
            </w:pPr>
            <w:r w:rsidRPr="00D84D3A">
              <w:rPr>
                <w:sz w:val="20"/>
                <w:szCs w:val="20"/>
              </w:rPr>
              <w:t>на 2019 год – 8 608,7 тыс. рублей;</w:t>
            </w:r>
          </w:p>
          <w:p w:rsidR="003A33BE" w:rsidRPr="00D84D3A" w:rsidRDefault="003A33BE" w:rsidP="003178ED">
            <w:pPr>
              <w:jc w:val="both"/>
              <w:rPr>
                <w:sz w:val="20"/>
                <w:szCs w:val="20"/>
              </w:rPr>
            </w:pPr>
            <w:r w:rsidRPr="00D84D3A">
              <w:rPr>
                <w:sz w:val="20"/>
                <w:szCs w:val="20"/>
              </w:rPr>
              <w:t>на 2020 год – 7 663,6 тыс.рублей;</w:t>
            </w:r>
          </w:p>
          <w:p w:rsidR="003A33BE" w:rsidRPr="00D84D3A" w:rsidRDefault="003A33BE" w:rsidP="003178ED">
            <w:pPr>
              <w:jc w:val="both"/>
              <w:rPr>
                <w:sz w:val="20"/>
                <w:szCs w:val="20"/>
              </w:rPr>
            </w:pPr>
            <w:r w:rsidRPr="00D84D3A">
              <w:rPr>
                <w:sz w:val="20"/>
                <w:szCs w:val="20"/>
              </w:rPr>
              <w:t>на 2021 год – 6 776,7 тыс.рублей;</w:t>
            </w:r>
          </w:p>
          <w:p w:rsidR="003A33BE" w:rsidRPr="00D84D3A" w:rsidRDefault="003A33BE" w:rsidP="003178ED">
            <w:pPr>
              <w:jc w:val="both"/>
              <w:rPr>
                <w:sz w:val="20"/>
                <w:szCs w:val="20"/>
              </w:rPr>
            </w:pPr>
            <w:r w:rsidRPr="00D84D3A">
              <w:rPr>
                <w:sz w:val="20"/>
                <w:szCs w:val="20"/>
              </w:rPr>
              <w:t>на 2022 год – 6 727,2</w:t>
            </w:r>
            <w:r w:rsidRPr="00D84D3A">
              <w:rPr>
                <w:b/>
                <w:bCs/>
                <w:sz w:val="20"/>
                <w:szCs w:val="20"/>
              </w:rPr>
              <w:t xml:space="preserve"> </w:t>
            </w:r>
            <w:r w:rsidRPr="00D84D3A">
              <w:rPr>
                <w:sz w:val="20"/>
                <w:szCs w:val="20"/>
              </w:rPr>
              <w:t>тыс.рублей;</w:t>
            </w:r>
          </w:p>
          <w:p w:rsidR="003A33BE" w:rsidRPr="00D84D3A" w:rsidRDefault="003A33BE" w:rsidP="003178ED">
            <w:pPr>
              <w:jc w:val="both"/>
              <w:rPr>
                <w:sz w:val="20"/>
                <w:szCs w:val="20"/>
              </w:rPr>
            </w:pPr>
            <w:r w:rsidRPr="00D84D3A">
              <w:rPr>
                <w:sz w:val="20"/>
                <w:szCs w:val="20"/>
              </w:rPr>
              <w:t>на 2023 год – 9 347,1</w:t>
            </w:r>
            <w:r w:rsidRPr="00D84D3A">
              <w:rPr>
                <w:b/>
                <w:bCs/>
                <w:sz w:val="20"/>
                <w:szCs w:val="20"/>
              </w:rPr>
              <w:t xml:space="preserve"> </w:t>
            </w:r>
            <w:r w:rsidRPr="00D84D3A">
              <w:rPr>
                <w:sz w:val="20"/>
                <w:szCs w:val="20"/>
              </w:rPr>
              <w:t>тыс.рублей;</w:t>
            </w:r>
          </w:p>
          <w:p w:rsidR="003A33BE" w:rsidRPr="00D84D3A" w:rsidRDefault="003A33BE" w:rsidP="003178ED">
            <w:pPr>
              <w:jc w:val="both"/>
              <w:rPr>
                <w:sz w:val="20"/>
                <w:szCs w:val="20"/>
              </w:rPr>
            </w:pPr>
            <w:r w:rsidRPr="00D84D3A">
              <w:rPr>
                <w:sz w:val="20"/>
                <w:szCs w:val="20"/>
              </w:rPr>
              <w:t>на 2024 год – 9 630,8</w:t>
            </w:r>
            <w:r w:rsidRPr="00D84D3A">
              <w:rPr>
                <w:b/>
                <w:bCs/>
                <w:sz w:val="20"/>
                <w:szCs w:val="20"/>
              </w:rPr>
              <w:t xml:space="preserve"> </w:t>
            </w:r>
            <w:r w:rsidRPr="00D84D3A">
              <w:rPr>
                <w:sz w:val="20"/>
                <w:szCs w:val="20"/>
              </w:rPr>
              <w:t>тыс.рублей.</w:t>
            </w:r>
          </w:p>
          <w:p w:rsidR="003A33BE" w:rsidRPr="00D84D3A" w:rsidRDefault="003A33BE" w:rsidP="003178ED">
            <w:pPr>
              <w:jc w:val="both"/>
              <w:rPr>
                <w:sz w:val="20"/>
                <w:szCs w:val="20"/>
              </w:rPr>
            </w:pPr>
            <w:r w:rsidRPr="00D84D3A">
              <w:rPr>
                <w:sz w:val="20"/>
                <w:szCs w:val="20"/>
              </w:rPr>
              <w:t>На реализацию:</w:t>
            </w:r>
          </w:p>
          <w:p w:rsidR="003A33BE" w:rsidRPr="00D84D3A" w:rsidRDefault="003A33BE" w:rsidP="003178ED">
            <w:pPr>
              <w:jc w:val="both"/>
              <w:rPr>
                <w:sz w:val="20"/>
                <w:szCs w:val="20"/>
              </w:rPr>
            </w:pPr>
            <w:r w:rsidRPr="00D84D3A">
              <w:rPr>
                <w:sz w:val="20"/>
                <w:szCs w:val="20"/>
              </w:rPr>
              <w:t>подпрограммы «Эффективное использование бюджетного потенциала» предусмотрено 49 051,33 тыс.рублей;</w:t>
            </w:r>
          </w:p>
          <w:p w:rsidR="003A33BE" w:rsidRPr="00D84D3A" w:rsidRDefault="003A33BE" w:rsidP="003178ED">
            <w:pPr>
              <w:jc w:val="both"/>
              <w:rPr>
                <w:sz w:val="20"/>
                <w:szCs w:val="20"/>
              </w:rPr>
            </w:pPr>
            <w:r w:rsidRPr="00D84D3A">
              <w:rPr>
                <w:sz w:val="20"/>
                <w:szCs w:val="20"/>
              </w:rPr>
              <w:t>подпрограммы «Управление муниципальным долгом Чамзинского муниципального района Республики Мордовия» предусмотрено 1 233,2 тыс.рублей;</w:t>
            </w:r>
          </w:p>
          <w:p w:rsidR="003A33BE" w:rsidRPr="00D84D3A" w:rsidRDefault="003A33BE" w:rsidP="003178ED">
            <w:pPr>
              <w:jc w:val="both"/>
              <w:rPr>
                <w:sz w:val="20"/>
                <w:szCs w:val="20"/>
              </w:rPr>
            </w:pPr>
            <w:r w:rsidRPr="00D84D3A">
              <w:rPr>
                <w:sz w:val="20"/>
                <w:szCs w:val="20"/>
              </w:rPr>
              <w:t>подпрограммы «Повышение эффективности межбюджетных отношений» предусмотрено 20 297,3 тыс.рублей</w:t>
            </w:r>
          </w:p>
          <w:p w:rsidR="003A33BE" w:rsidRPr="00D84D3A" w:rsidRDefault="003A33BE" w:rsidP="003178ED">
            <w:pPr>
              <w:jc w:val="both"/>
              <w:rPr>
                <w:sz w:val="20"/>
                <w:szCs w:val="20"/>
              </w:rPr>
            </w:pPr>
          </w:p>
        </w:tc>
      </w:tr>
    </w:tbl>
    <w:p w:rsidR="003A33BE" w:rsidRPr="00D84D3A" w:rsidRDefault="003A33BE" w:rsidP="003A33BE">
      <w:pPr>
        <w:autoSpaceDE w:val="0"/>
        <w:autoSpaceDN w:val="0"/>
        <w:adjustRightInd w:val="0"/>
        <w:ind w:firstLine="720"/>
        <w:jc w:val="both"/>
        <w:rPr>
          <w:sz w:val="20"/>
          <w:szCs w:val="20"/>
        </w:rPr>
      </w:pPr>
      <w:r w:rsidRPr="00D84D3A">
        <w:rPr>
          <w:sz w:val="20"/>
          <w:szCs w:val="20"/>
        </w:rPr>
        <w:lastRenderedPageBreak/>
        <w:t>в разделе 5 «Обоснование объема финансовых ресурсов, необходимых для реализации Программы»:</w:t>
      </w:r>
    </w:p>
    <w:p w:rsidR="003A33BE" w:rsidRPr="00D84D3A" w:rsidRDefault="003A33BE" w:rsidP="003A33BE">
      <w:pPr>
        <w:autoSpaceDE w:val="0"/>
        <w:autoSpaceDN w:val="0"/>
        <w:adjustRightInd w:val="0"/>
        <w:ind w:firstLine="720"/>
        <w:jc w:val="both"/>
        <w:rPr>
          <w:sz w:val="20"/>
          <w:szCs w:val="20"/>
        </w:rPr>
      </w:pPr>
      <w:r w:rsidRPr="00D84D3A">
        <w:rPr>
          <w:sz w:val="20"/>
          <w:szCs w:val="20"/>
        </w:rPr>
        <w:t>часть пятую изложить в следующей редакции:</w:t>
      </w:r>
    </w:p>
    <w:p w:rsidR="003A33BE" w:rsidRPr="00D84D3A" w:rsidRDefault="003A33BE" w:rsidP="003A33BE">
      <w:pPr>
        <w:pStyle w:val="ConsPlusCell"/>
        <w:jc w:val="both"/>
        <w:rPr>
          <w:sz w:val="20"/>
          <w:szCs w:val="20"/>
        </w:rPr>
      </w:pPr>
      <w:r w:rsidRPr="00D84D3A">
        <w:rPr>
          <w:sz w:val="20"/>
          <w:szCs w:val="20"/>
        </w:rPr>
        <w:t xml:space="preserve">«Объем бюджетных ассигнований на реализацию Программы составляет </w:t>
      </w:r>
      <w:bookmarkStart w:id="9" w:name="_Hlk28613799"/>
      <w:r w:rsidRPr="00D84D3A">
        <w:rPr>
          <w:sz w:val="20"/>
          <w:szCs w:val="20"/>
        </w:rPr>
        <w:t>70 581,83 тыс.рублей, том числе:</w:t>
      </w:r>
    </w:p>
    <w:p w:rsidR="003A33BE" w:rsidRPr="00D84D3A" w:rsidRDefault="003A33BE" w:rsidP="003A33BE">
      <w:pPr>
        <w:autoSpaceDE w:val="0"/>
        <w:autoSpaceDN w:val="0"/>
        <w:adjustRightInd w:val="0"/>
        <w:jc w:val="both"/>
        <w:rPr>
          <w:sz w:val="20"/>
          <w:szCs w:val="20"/>
        </w:rPr>
      </w:pPr>
      <w:r w:rsidRPr="00D84D3A">
        <w:rPr>
          <w:sz w:val="20"/>
          <w:szCs w:val="20"/>
        </w:rPr>
        <w:t>на 2015 год – 5 837,83 тыс. рублей;</w:t>
      </w:r>
    </w:p>
    <w:p w:rsidR="003A33BE" w:rsidRPr="00D84D3A" w:rsidRDefault="003A33BE" w:rsidP="003A33BE">
      <w:pPr>
        <w:autoSpaceDE w:val="0"/>
        <w:autoSpaceDN w:val="0"/>
        <w:adjustRightInd w:val="0"/>
        <w:jc w:val="both"/>
        <w:rPr>
          <w:sz w:val="20"/>
          <w:szCs w:val="20"/>
        </w:rPr>
      </w:pPr>
      <w:r w:rsidRPr="00D84D3A">
        <w:rPr>
          <w:sz w:val="20"/>
          <w:szCs w:val="20"/>
        </w:rPr>
        <w:t>на 2016 год – 4 949,1 тыс. рублей;</w:t>
      </w:r>
    </w:p>
    <w:p w:rsidR="003A33BE" w:rsidRPr="00D84D3A" w:rsidRDefault="003A33BE" w:rsidP="003A33BE">
      <w:pPr>
        <w:autoSpaceDE w:val="0"/>
        <w:autoSpaceDN w:val="0"/>
        <w:adjustRightInd w:val="0"/>
        <w:jc w:val="both"/>
        <w:rPr>
          <w:sz w:val="20"/>
          <w:szCs w:val="20"/>
        </w:rPr>
      </w:pPr>
      <w:r w:rsidRPr="00D84D3A">
        <w:rPr>
          <w:sz w:val="20"/>
          <w:szCs w:val="20"/>
        </w:rPr>
        <w:t>на 2017 год – 5 458,9 тыс. рублей;</w:t>
      </w:r>
    </w:p>
    <w:p w:rsidR="003A33BE" w:rsidRPr="00D84D3A" w:rsidRDefault="003A33BE" w:rsidP="003A33BE">
      <w:pPr>
        <w:autoSpaceDE w:val="0"/>
        <w:autoSpaceDN w:val="0"/>
        <w:adjustRightInd w:val="0"/>
        <w:jc w:val="both"/>
        <w:rPr>
          <w:sz w:val="20"/>
          <w:szCs w:val="20"/>
        </w:rPr>
      </w:pPr>
      <w:r w:rsidRPr="00D84D3A">
        <w:rPr>
          <w:sz w:val="20"/>
          <w:szCs w:val="20"/>
        </w:rPr>
        <w:t>на 2018 год – 5 581,9 тыс. рублей;</w:t>
      </w:r>
    </w:p>
    <w:p w:rsidR="003A33BE" w:rsidRPr="00D84D3A" w:rsidRDefault="003A33BE" w:rsidP="003A33BE">
      <w:pPr>
        <w:jc w:val="both"/>
        <w:rPr>
          <w:sz w:val="20"/>
          <w:szCs w:val="20"/>
        </w:rPr>
      </w:pPr>
      <w:r w:rsidRPr="00D84D3A">
        <w:rPr>
          <w:sz w:val="20"/>
          <w:szCs w:val="20"/>
        </w:rPr>
        <w:t>на 2019 год – 8 608,7 тыс. рублей;</w:t>
      </w:r>
    </w:p>
    <w:p w:rsidR="003A33BE" w:rsidRPr="00D84D3A" w:rsidRDefault="003A33BE" w:rsidP="003A33BE">
      <w:pPr>
        <w:jc w:val="both"/>
        <w:rPr>
          <w:sz w:val="20"/>
          <w:szCs w:val="20"/>
        </w:rPr>
      </w:pPr>
      <w:r w:rsidRPr="00D84D3A">
        <w:rPr>
          <w:sz w:val="20"/>
          <w:szCs w:val="20"/>
        </w:rPr>
        <w:t>на 2020 год – 7 663,7 тыс.рублей;</w:t>
      </w:r>
    </w:p>
    <w:p w:rsidR="003A33BE" w:rsidRPr="00D84D3A" w:rsidRDefault="003A33BE" w:rsidP="003A33BE">
      <w:pPr>
        <w:jc w:val="both"/>
        <w:rPr>
          <w:sz w:val="20"/>
          <w:szCs w:val="20"/>
        </w:rPr>
      </w:pPr>
      <w:r w:rsidRPr="00D84D3A">
        <w:rPr>
          <w:sz w:val="20"/>
          <w:szCs w:val="20"/>
        </w:rPr>
        <w:t>на 2021 год – 6 776,7 тыс.рублей;</w:t>
      </w:r>
    </w:p>
    <w:p w:rsidR="003A33BE" w:rsidRPr="00D84D3A" w:rsidRDefault="003A33BE" w:rsidP="003A33BE">
      <w:pPr>
        <w:jc w:val="both"/>
        <w:rPr>
          <w:sz w:val="20"/>
          <w:szCs w:val="20"/>
        </w:rPr>
      </w:pPr>
      <w:r w:rsidRPr="00D84D3A">
        <w:rPr>
          <w:sz w:val="20"/>
          <w:szCs w:val="20"/>
        </w:rPr>
        <w:t>на 2022 год – 6 727,2</w:t>
      </w:r>
      <w:r w:rsidRPr="00D84D3A">
        <w:rPr>
          <w:b/>
          <w:bCs/>
          <w:sz w:val="20"/>
          <w:szCs w:val="20"/>
        </w:rPr>
        <w:t xml:space="preserve"> </w:t>
      </w:r>
      <w:r w:rsidRPr="00D84D3A">
        <w:rPr>
          <w:sz w:val="20"/>
          <w:szCs w:val="20"/>
        </w:rPr>
        <w:t>тыс.рублей;</w:t>
      </w:r>
    </w:p>
    <w:p w:rsidR="003A33BE" w:rsidRPr="00D84D3A" w:rsidRDefault="003A33BE" w:rsidP="003A33BE">
      <w:pPr>
        <w:jc w:val="both"/>
        <w:rPr>
          <w:sz w:val="20"/>
          <w:szCs w:val="20"/>
        </w:rPr>
      </w:pPr>
      <w:r w:rsidRPr="00D84D3A">
        <w:rPr>
          <w:sz w:val="20"/>
          <w:szCs w:val="20"/>
        </w:rPr>
        <w:t>на 2023 год – 9 347,1</w:t>
      </w:r>
      <w:r w:rsidRPr="00D84D3A">
        <w:rPr>
          <w:b/>
          <w:bCs/>
          <w:sz w:val="20"/>
          <w:szCs w:val="20"/>
        </w:rPr>
        <w:t xml:space="preserve"> </w:t>
      </w:r>
      <w:r w:rsidRPr="00D84D3A">
        <w:rPr>
          <w:sz w:val="20"/>
          <w:szCs w:val="20"/>
        </w:rPr>
        <w:t>тыс.рублей;</w:t>
      </w:r>
    </w:p>
    <w:p w:rsidR="003A33BE" w:rsidRPr="00D84D3A" w:rsidRDefault="003A33BE" w:rsidP="003A33BE">
      <w:pPr>
        <w:jc w:val="both"/>
        <w:rPr>
          <w:sz w:val="20"/>
          <w:szCs w:val="20"/>
        </w:rPr>
      </w:pPr>
      <w:r w:rsidRPr="00D84D3A">
        <w:rPr>
          <w:sz w:val="20"/>
          <w:szCs w:val="20"/>
        </w:rPr>
        <w:t>на 2024 год – 9 630,8</w:t>
      </w:r>
      <w:r w:rsidRPr="00D84D3A">
        <w:rPr>
          <w:b/>
          <w:bCs/>
          <w:sz w:val="20"/>
          <w:szCs w:val="20"/>
        </w:rPr>
        <w:t xml:space="preserve"> </w:t>
      </w:r>
      <w:r w:rsidRPr="00D84D3A">
        <w:rPr>
          <w:sz w:val="20"/>
          <w:szCs w:val="20"/>
        </w:rPr>
        <w:t>тыс.рублей.</w:t>
      </w:r>
      <w:bookmarkEnd w:id="9"/>
      <w:r w:rsidRPr="00D84D3A">
        <w:rPr>
          <w:sz w:val="20"/>
          <w:szCs w:val="20"/>
        </w:rPr>
        <w:t>»;</w:t>
      </w:r>
    </w:p>
    <w:p w:rsidR="003A33BE" w:rsidRPr="00D84D3A" w:rsidRDefault="003A33BE" w:rsidP="003A33BE">
      <w:pPr>
        <w:autoSpaceDE w:val="0"/>
        <w:autoSpaceDN w:val="0"/>
        <w:adjustRightInd w:val="0"/>
        <w:ind w:firstLine="540"/>
        <w:jc w:val="both"/>
        <w:rPr>
          <w:sz w:val="20"/>
          <w:szCs w:val="20"/>
        </w:rPr>
      </w:pPr>
      <w:r w:rsidRPr="00D84D3A">
        <w:rPr>
          <w:sz w:val="20"/>
          <w:szCs w:val="20"/>
        </w:rPr>
        <w:t>в приложении 6:</w:t>
      </w:r>
    </w:p>
    <w:p w:rsidR="003A33BE" w:rsidRPr="00D84D3A" w:rsidRDefault="003A33BE" w:rsidP="003A33BE">
      <w:pPr>
        <w:ind w:firstLine="540"/>
        <w:jc w:val="both"/>
        <w:rPr>
          <w:sz w:val="20"/>
          <w:szCs w:val="20"/>
        </w:rPr>
      </w:pPr>
      <w:r w:rsidRPr="00D84D3A">
        <w:rPr>
          <w:sz w:val="20"/>
          <w:szCs w:val="20"/>
        </w:rPr>
        <w:t>в паспорте подпрограммы «Эффективное использование бюджетного потенциала»:</w:t>
      </w:r>
    </w:p>
    <w:p w:rsidR="003A33BE" w:rsidRPr="00D84D3A" w:rsidRDefault="003A33BE" w:rsidP="003A33BE">
      <w:pPr>
        <w:autoSpaceDE w:val="0"/>
        <w:autoSpaceDN w:val="0"/>
        <w:adjustRightInd w:val="0"/>
        <w:ind w:firstLine="540"/>
        <w:jc w:val="both"/>
        <w:outlineLvl w:val="0"/>
        <w:rPr>
          <w:sz w:val="20"/>
          <w:szCs w:val="20"/>
        </w:rPr>
      </w:pPr>
      <w:r w:rsidRPr="00D84D3A">
        <w:rPr>
          <w:sz w:val="20"/>
          <w:szCs w:val="20"/>
        </w:rPr>
        <w:t>позицию «Объемы бюджетных ассигнований подпрограммы» изложить в следующей редакции:</w:t>
      </w:r>
    </w:p>
    <w:tbl>
      <w:tblPr>
        <w:tblW w:w="10308" w:type="dxa"/>
        <w:tblInd w:w="2" w:type="dxa"/>
        <w:tblLook w:val="01E0" w:firstRow="1" w:lastRow="1" w:firstColumn="1" w:lastColumn="1" w:noHBand="0" w:noVBand="0"/>
      </w:tblPr>
      <w:tblGrid>
        <w:gridCol w:w="3948"/>
        <w:gridCol w:w="6360"/>
      </w:tblGrid>
      <w:tr w:rsidR="003A33BE" w:rsidRPr="00D84D3A" w:rsidTr="003178ED">
        <w:tc>
          <w:tcPr>
            <w:tcW w:w="3948" w:type="dxa"/>
          </w:tcPr>
          <w:p w:rsidR="003A33BE" w:rsidRPr="00D84D3A" w:rsidRDefault="003A33BE" w:rsidP="003178ED">
            <w:pPr>
              <w:pStyle w:val="ConsPlusNonformat"/>
              <w:jc w:val="both"/>
              <w:rPr>
                <w:rFonts w:ascii="Times New Roman" w:hAnsi="Times New Roman" w:cs="Times New Roman"/>
              </w:rPr>
            </w:pPr>
            <w:r w:rsidRPr="00D84D3A">
              <w:rPr>
                <w:rFonts w:ascii="Times New Roman" w:hAnsi="Times New Roman" w:cs="Times New Roman"/>
              </w:rPr>
              <w:t>«Объемы финансового обеспечения подпрограммы</w:t>
            </w:r>
          </w:p>
        </w:tc>
        <w:tc>
          <w:tcPr>
            <w:tcW w:w="6360" w:type="dxa"/>
          </w:tcPr>
          <w:p w:rsidR="003A33BE" w:rsidRPr="00D84D3A" w:rsidRDefault="003A33BE" w:rsidP="003178ED">
            <w:pPr>
              <w:pStyle w:val="ConsPlusCell"/>
              <w:jc w:val="both"/>
              <w:rPr>
                <w:sz w:val="20"/>
                <w:szCs w:val="20"/>
              </w:rPr>
            </w:pPr>
            <w:r w:rsidRPr="00D84D3A">
              <w:rPr>
                <w:sz w:val="20"/>
                <w:szCs w:val="20"/>
              </w:rPr>
              <w:t xml:space="preserve">объем бюджетных ассигнований на реализацию подпрограммы составляет </w:t>
            </w:r>
            <w:bookmarkStart w:id="10" w:name="_Hlk13749187"/>
            <w:r w:rsidRPr="00D84D3A">
              <w:rPr>
                <w:sz w:val="20"/>
                <w:szCs w:val="20"/>
              </w:rPr>
              <w:t xml:space="preserve">49 051,33 </w:t>
            </w:r>
            <w:bookmarkEnd w:id="10"/>
            <w:r w:rsidRPr="00D84D3A">
              <w:rPr>
                <w:sz w:val="20"/>
                <w:szCs w:val="20"/>
              </w:rPr>
              <w:t>тыс. рублей, в том числе:</w:t>
            </w:r>
          </w:p>
          <w:p w:rsidR="003A33BE" w:rsidRPr="00D84D3A" w:rsidRDefault="003A33BE" w:rsidP="003178ED">
            <w:pPr>
              <w:pStyle w:val="ConsPlusCell"/>
              <w:jc w:val="both"/>
              <w:rPr>
                <w:sz w:val="20"/>
                <w:szCs w:val="20"/>
              </w:rPr>
            </w:pPr>
            <w:r w:rsidRPr="00D84D3A">
              <w:rPr>
                <w:sz w:val="20"/>
                <w:szCs w:val="20"/>
              </w:rPr>
              <w:t>на 2015 год – 4 961,03 тыс. рублей;</w:t>
            </w:r>
          </w:p>
          <w:p w:rsidR="003A33BE" w:rsidRPr="00D84D3A" w:rsidRDefault="003A33BE" w:rsidP="003178ED">
            <w:pPr>
              <w:pStyle w:val="ConsPlusCell"/>
              <w:jc w:val="both"/>
              <w:rPr>
                <w:sz w:val="20"/>
                <w:szCs w:val="20"/>
              </w:rPr>
            </w:pPr>
            <w:r w:rsidRPr="00D84D3A">
              <w:rPr>
                <w:sz w:val="20"/>
                <w:szCs w:val="20"/>
              </w:rPr>
              <w:t>на 2016 год – 4 666,6 тыс. рублей;</w:t>
            </w:r>
          </w:p>
          <w:p w:rsidR="003A33BE" w:rsidRPr="00D84D3A" w:rsidRDefault="003A33BE" w:rsidP="003178ED">
            <w:pPr>
              <w:pStyle w:val="ConsPlusCell"/>
              <w:jc w:val="both"/>
              <w:rPr>
                <w:sz w:val="20"/>
                <w:szCs w:val="20"/>
              </w:rPr>
            </w:pPr>
            <w:r w:rsidRPr="00D84D3A">
              <w:rPr>
                <w:sz w:val="20"/>
                <w:szCs w:val="20"/>
              </w:rPr>
              <w:t>на 2017 год – 5 444,0 тыс. рублей;</w:t>
            </w:r>
          </w:p>
          <w:p w:rsidR="003A33BE" w:rsidRPr="00D84D3A" w:rsidRDefault="003A33BE" w:rsidP="003178ED">
            <w:pPr>
              <w:pStyle w:val="ConsPlusCell"/>
              <w:jc w:val="both"/>
              <w:rPr>
                <w:sz w:val="20"/>
                <w:szCs w:val="20"/>
              </w:rPr>
            </w:pPr>
            <w:r w:rsidRPr="00D84D3A">
              <w:rPr>
                <w:sz w:val="20"/>
                <w:szCs w:val="20"/>
              </w:rPr>
              <w:t>на 2018 год – 5 567,0  тыс. рублей;</w:t>
            </w:r>
          </w:p>
          <w:p w:rsidR="003A33BE" w:rsidRPr="00D84D3A" w:rsidRDefault="003A33BE" w:rsidP="003178ED">
            <w:pPr>
              <w:pStyle w:val="ConsPlusCell"/>
              <w:jc w:val="both"/>
              <w:rPr>
                <w:sz w:val="20"/>
                <w:szCs w:val="20"/>
              </w:rPr>
            </w:pPr>
            <w:r w:rsidRPr="00D84D3A">
              <w:rPr>
                <w:sz w:val="20"/>
                <w:szCs w:val="20"/>
              </w:rPr>
              <w:t>на 2019 год – 5 650,7 тыс. рублей;</w:t>
            </w:r>
          </w:p>
          <w:p w:rsidR="003A33BE" w:rsidRPr="00D84D3A" w:rsidRDefault="003A33BE" w:rsidP="003178ED">
            <w:pPr>
              <w:jc w:val="both"/>
              <w:rPr>
                <w:sz w:val="20"/>
                <w:szCs w:val="20"/>
              </w:rPr>
            </w:pPr>
            <w:r w:rsidRPr="00D84D3A">
              <w:rPr>
                <w:sz w:val="20"/>
                <w:szCs w:val="20"/>
              </w:rPr>
              <w:t>на 2020 год –  4 426,0 тыс.рублей;</w:t>
            </w:r>
          </w:p>
          <w:p w:rsidR="003A33BE" w:rsidRPr="00D84D3A" w:rsidRDefault="003A33BE" w:rsidP="003178ED">
            <w:pPr>
              <w:jc w:val="both"/>
              <w:rPr>
                <w:sz w:val="20"/>
                <w:szCs w:val="20"/>
              </w:rPr>
            </w:pPr>
            <w:r w:rsidRPr="00D84D3A">
              <w:rPr>
                <w:sz w:val="20"/>
                <w:szCs w:val="20"/>
              </w:rPr>
              <w:t>на 2021 год – 3 539,2 тыс.рублей;</w:t>
            </w:r>
          </w:p>
          <w:p w:rsidR="003A33BE" w:rsidRPr="00D84D3A" w:rsidRDefault="003A33BE" w:rsidP="003178ED">
            <w:pPr>
              <w:jc w:val="both"/>
              <w:rPr>
                <w:sz w:val="20"/>
                <w:szCs w:val="20"/>
              </w:rPr>
            </w:pPr>
            <w:r w:rsidRPr="00D84D3A">
              <w:rPr>
                <w:sz w:val="20"/>
                <w:szCs w:val="20"/>
              </w:rPr>
              <w:t>на 2022 год – 3 489,9 тыс.рублей;</w:t>
            </w:r>
          </w:p>
          <w:p w:rsidR="003A33BE" w:rsidRPr="00D84D3A" w:rsidRDefault="003A33BE" w:rsidP="003178ED">
            <w:pPr>
              <w:jc w:val="both"/>
              <w:rPr>
                <w:sz w:val="20"/>
                <w:szCs w:val="20"/>
              </w:rPr>
            </w:pPr>
            <w:r w:rsidRPr="00D84D3A">
              <w:rPr>
                <w:sz w:val="20"/>
                <w:szCs w:val="20"/>
              </w:rPr>
              <w:t>на 2023 год – 5 586,4 тыс.рублей;</w:t>
            </w:r>
          </w:p>
          <w:p w:rsidR="003A33BE" w:rsidRPr="00D84D3A" w:rsidRDefault="003A33BE" w:rsidP="003178ED">
            <w:pPr>
              <w:jc w:val="both"/>
              <w:rPr>
                <w:sz w:val="20"/>
                <w:szCs w:val="20"/>
              </w:rPr>
            </w:pPr>
            <w:r w:rsidRPr="00D84D3A">
              <w:rPr>
                <w:sz w:val="20"/>
                <w:szCs w:val="20"/>
              </w:rPr>
              <w:t>на 2024 год – 5 720,5 тыс.рублей.»;</w:t>
            </w:r>
          </w:p>
        </w:tc>
      </w:tr>
    </w:tbl>
    <w:p w:rsidR="003A33BE" w:rsidRPr="00D84D3A" w:rsidRDefault="003A33BE" w:rsidP="003A33BE">
      <w:pPr>
        <w:autoSpaceDE w:val="0"/>
        <w:autoSpaceDN w:val="0"/>
        <w:adjustRightInd w:val="0"/>
        <w:ind w:firstLine="720"/>
        <w:jc w:val="both"/>
        <w:outlineLvl w:val="0"/>
        <w:rPr>
          <w:sz w:val="20"/>
          <w:szCs w:val="20"/>
        </w:rPr>
      </w:pPr>
      <w:r w:rsidRPr="00D84D3A">
        <w:rPr>
          <w:sz w:val="20"/>
          <w:szCs w:val="20"/>
        </w:rPr>
        <w:t>в разделе 5 «Обоснование объема финансовых ресурсов, необходимых для реализации подпрограммы»:</w:t>
      </w:r>
    </w:p>
    <w:p w:rsidR="003A33BE" w:rsidRPr="00D84D3A" w:rsidRDefault="003A33BE" w:rsidP="003A33BE">
      <w:pPr>
        <w:autoSpaceDE w:val="0"/>
        <w:autoSpaceDN w:val="0"/>
        <w:adjustRightInd w:val="0"/>
        <w:ind w:firstLine="720"/>
        <w:jc w:val="both"/>
        <w:outlineLvl w:val="0"/>
        <w:rPr>
          <w:sz w:val="20"/>
          <w:szCs w:val="20"/>
        </w:rPr>
      </w:pPr>
      <w:r w:rsidRPr="00D84D3A">
        <w:rPr>
          <w:sz w:val="20"/>
          <w:szCs w:val="20"/>
        </w:rPr>
        <w:t>в абзаце 2 цифры «52 781,73» заменить цифрами «</w:t>
      </w:r>
      <w:bookmarkStart w:id="11" w:name="_Hlk28613939"/>
      <w:r w:rsidRPr="00D84D3A">
        <w:rPr>
          <w:sz w:val="20"/>
          <w:szCs w:val="20"/>
        </w:rPr>
        <w:t>49 051,33</w:t>
      </w:r>
      <w:bookmarkEnd w:id="11"/>
      <w:r w:rsidRPr="00D84D3A">
        <w:rPr>
          <w:sz w:val="20"/>
          <w:szCs w:val="20"/>
        </w:rPr>
        <w:t>»;</w:t>
      </w:r>
    </w:p>
    <w:p w:rsidR="003A33BE" w:rsidRPr="00D84D3A" w:rsidRDefault="003A33BE" w:rsidP="003A33BE">
      <w:pPr>
        <w:autoSpaceDE w:val="0"/>
        <w:autoSpaceDN w:val="0"/>
        <w:adjustRightInd w:val="0"/>
        <w:ind w:firstLine="720"/>
        <w:jc w:val="both"/>
        <w:outlineLvl w:val="0"/>
        <w:rPr>
          <w:sz w:val="20"/>
          <w:szCs w:val="20"/>
        </w:rPr>
      </w:pPr>
      <w:r w:rsidRPr="00D84D3A">
        <w:rPr>
          <w:sz w:val="20"/>
          <w:szCs w:val="20"/>
        </w:rPr>
        <w:t>в приложении 7:</w:t>
      </w:r>
    </w:p>
    <w:p w:rsidR="003A33BE" w:rsidRPr="00D84D3A" w:rsidRDefault="003A33BE" w:rsidP="003A33BE">
      <w:pPr>
        <w:autoSpaceDE w:val="0"/>
        <w:autoSpaceDN w:val="0"/>
        <w:adjustRightInd w:val="0"/>
        <w:ind w:firstLine="720"/>
        <w:jc w:val="both"/>
        <w:outlineLvl w:val="0"/>
        <w:rPr>
          <w:sz w:val="20"/>
          <w:szCs w:val="20"/>
        </w:rPr>
      </w:pPr>
      <w:r w:rsidRPr="00D84D3A">
        <w:rPr>
          <w:sz w:val="20"/>
          <w:szCs w:val="20"/>
        </w:rPr>
        <w:t>в паспорте подпрограммы «Управление муниципальным долгом Чамзинского муниципального района Республики Мордовия»:</w:t>
      </w:r>
    </w:p>
    <w:p w:rsidR="003A33BE" w:rsidRPr="00D84D3A" w:rsidRDefault="003A33BE" w:rsidP="003A33BE">
      <w:pPr>
        <w:autoSpaceDE w:val="0"/>
        <w:autoSpaceDN w:val="0"/>
        <w:adjustRightInd w:val="0"/>
        <w:ind w:firstLine="540"/>
        <w:jc w:val="both"/>
        <w:outlineLvl w:val="0"/>
        <w:rPr>
          <w:sz w:val="20"/>
          <w:szCs w:val="20"/>
        </w:rPr>
      </w:pPr>
      <w:r w:rsidRPr="00D84D3A">
        <w:rPr>
          <w:sz w:val="20"/>
          <w:szCs w:val="20"/>
        </w:rPr>
        <w:t>позицию «</w:t>
      </w:r>
      <w:bookmarkStart w:id="12" w:name="sub_1078"/>
      <w:r w:rsidRPr="00D84D3A">
        <w:rPr>
          <w:sz w:val="20"/>
          <w:szCs w:val="20"/>
        </w:rPr>
        <w:t>Объемы финансового обеспечения подпрограммы</w:t>
      </w:r>
      <w:bookmarkEnd w:id="12"/>
      <w:r w:rsidRPr="00D84D3A">
        <w:rPr>
          <w:sz w:val="20"/>
          <w:szCs w:val="20"/>
        </w:rPr>
        <w:t>»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7420"/>
      </w:tblGrid>
      <w:tr w:rsidR="003A33BE" w:rsidRPr="00D84D3A" w:rsidTr="003178ED">
        <w:tc>
          <w:tcPr>
            <w:tcW w:w="2800" w:type="dxa"/>
            <w:tcBorders>
              <w:top w:val="nil"/>
              <w:left w:val="nil"/>
              <w:bottom w:val="nil"/>
              <w:right w:val="nil"/>
            </w:tcBorders>
          </w:tcPr>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«Объемы финансового обеспечения подпрограммы</w:t>
            </w:r>
          </w:p>
        </w:tc>
        <w:tc>
          <w:tcPr>
            <w:tcW w:w="7420" w:type="dxa"/>
            <w:tcBorders>
              <w:top w:val="nil"/>
              <w:left w:val="nil"/>
              <w:bottom w:val="nil"/>
              <w:right w:val="nil"/>
            </w:tcBorders>
          </w:tcPr>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объем бюджетных ассигнований на реализацию подпрограммы 1 233,2 тыс. рублей, в том числе:</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в 2015 году – 876,8 тыс. рублей;</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в 2016 году – 282,5 тыс. рублей;</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в 2017 году – 10,3 тыс. рублей;</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в 2018 году – 10,3 тыс. рублей;</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lastRenderedPageBreak/>
              <w:t>в 2019 году -  10,3 тыс. рублей;</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в 2020 году – 8,9 тыс.рублей;</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в 2021 году – 8,8 тыс.рублей;</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в 2022 году – 8,6 тыс.рублей;</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в 2023 году – 8,6 тыс.рублей;</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в 2024 году – 8,1 тыс.рублей.»</w:t>
            </w:r>
          </w:p>
        </w:tc>
      </w:tr>
    </w:tbl>
    <w:p w:rsidR="003A33BE" w:rsidRPr="00D84D3A" w:rsidRDefault="003A33BE" w:rsidP="003A33BE">
      <w:pPr>
        <w:ind w:firstLine="708"/>
        <w:jc w:val="both"/>
        <w:rPr>
          <w:sz w:val="20"/>
          <w:szCs w:val="20"/>
        </w:rPr>
      </w:pPr>
      <w:r w:rsidRPr="00D84D3A">
        <w:rPr>
          <w:sz w:val="20"/>
          <w:szCs w:val="20"/>
        </w:rPr>
        <w:lastRenderedPageBreak/>
        <w:t>в разделе 5 «Обоснование объема финансовых ресурсов, необходимых для реализации подпрограммы»:</w:t>
      </w:r>
    </w:p>
    <w:p w:rsidR="003A33BE" w:rsidRPr="00D84D3A" w:rsidRDefault="003A33BE" w:rsidP="003A33BE">
      <w:pPr>
        <w:ind w:firstLine="708"/>
        <w:jc w:val="both"/>
        <w:rPr>
          <w:sz w:val="20"/>
          <w:szCs w:val="20"/>
        </w:rPr>
      </w:pPr>
      <w:r w:rsidRPr="00D84D3A">
        <w:rPr>
          <w:sz w:val="20"/>
          <w:szCs w:val="20"/>
        </w:rPr>
        <w:t>в абзаце 2 цифры «1 241,7» заменить цифрами «1 233,2».</w:t>
      </w:r>
    </w:p>
    <w:p w:rsidR="003A33BE" w:rsidRPr="00D84D3A" w:rsidRDefault="003A33BE" w:rsidP="003A33BE">
      <w:pPr>
        <w:autoSpaceDE w:val="0"/>
        <w:autoSpaceDN w:val="0"/>
        <w:adjustRightInd w:val="0"/>
        <w:ind w:firstLine="720"/>
        <w:jc w:val="both"/>
        <w:outlineLvl w:val="0"/>
        <w:rPr>
          <w:sz w:val="20"/>
          <w:szCs w:val="20"/>
        </w:rPr>
      </w:pPr>
      <w:r w:rsidRPr="00D84D3A">
        <w:rPr>
          <w:sz w:val="20"/>
          <w:szCs w:val="20"/>
        </w:rPr>
        <w:t>в приложении 8:</w:t>
      </w:r>
    </w:p>
    <w:p w:rsidR="003A33BE" w:rsidRPr="00D84D3A" w:rsidRDefault="003A33BE" w:rsidP="003A33BE">
      <w:pPr>
        <w:autoSpaceDE w:val="0"/>
        <w:autoSpaceDN w:val="0"/>
        <w:adjustRightInd w:val="0"/>
        <w:ind w:firstLine="720"/>
        <w:jc w:val="both"/>
        <w:outlineLvl w:val="0"/>
        <w:rPr>
          <w:sz w:val="20"/>
          <w:szCs w:val="20"/>
        </w:rPr>
      </w:pPr>
      <w:r w:rsidRPr="00D84D3A">
        <w:rPr>
          <w:sz w:val="20"/>
          <w:szCs w:val="20"/>
        </w:rPr>
        <w:t>в паспорте подпрограммы «</w:t>
      </w:r>
      <w:bookmarkStart w:id="13" w:name="_Hlk13749501"/>
      <w:r w:rsidRPr="00D84D3A">
        <w:rPr>
          <w:sz w:val="20"/>
          <w:szCs w:val="20"/>
        </w:rPr>
        <w:t>Повышение эффективности межбюджетных отношений</w:t>
      </w:r>
      <w:bookmarkEnd w:id="13"/>
      <w:r w:rsidRPr="00D84D3A">
        <w:rPr>
          <w:sz w:val="20"/>
          <w:szCs w:val="20"/>
        </w:rPr>
        <w:t>»:</w:t>
      </w:r>
    </w:p>
    <w:p w:rsidR="003A33BE" w:rsidRPr="00D84D3A" w:rsidRDefault="003A33BE" w:rsidP="003A33BE">
      <w:pPr>
        <w:autoSpaceDE w:val="0"/>
        <w:autoSpaceDN w:val="0"/>
        <w:adjustRightInd w:val="0"/>
        <w:ind w:firstLine="720"/>
        <w:jc w:val="both"/>
        <w:outlineLvl w:val="0"/>
        <w:rPr>
          <w:sz w:val="20"/>
          <w:szCs w:val="20"/>
        </w:rPr>
      </w:pPr>
      <w:r w:rsidRPr="00D84D3A">
        <w:rPr>
          <w:sz w:val="20"/>
          <w:szCs w:val="20"/>
        </w:rPr>
        <w:t>позицию «Объемы бюджетных ассигнований подпрограммы» изложить в следующей редакции:</w:t>
      </w:r>
    </w:p>
    <w:tbl>
      <w:tblPr>
        <w:tblW w:w="0" w:type="auto"/>
        <w:tblInd w:w="108" w:type="dxa"/>
        <w:tblLayout w:type="fixed"/>
        <w:tblLook w:val="0000" w:firstRow="0" w:lastRow="0" w:firstColumn="0" w:lastColumn="0" w:noHBand="0" w:noVBand="0"/>
      </w:tblPr>
      <w:tblGrid>
        <w:gridCol w:w="3828"/>
        <w:gridCol w:w="6300"/>
      </w:tblGrid>
      <w:tr w:rsidR="003A33BE" w:rsidRPr="00D84D3A" w:rsidTr="003178ED">
        <w:tc>
          <w:tcPr>
            <w:tcW w:w="3828" w:type="dxa"/>
          </w:tcPr>
          <w:p w:rsidR="003A33BE" w:rsidRPr="00D84D3A" w:rsidRDefault="003A33BE" w:rsidP="003178ED">
            <w:pPr>
              <w:pStyle w:val="ad"/>
              <w:rPr>
                <w:rStyle w:val="ae"/>
                <w:rFonts w:ascii="Times New Roman" w:hAnsi="Times New Roman" w:cs="Times New Roman"/>
                <w:b w:val="0"/>
                <w:bCs w:val="0"/>
              </w:rPr>
            </w:pPr>
            <w:bookmarkStart w:id="14" w:name="sub_18017"/>
            <w:r w:rsidRPr="00D84D3A">
              <w:rPr>
                <w:rStyle w:val="ae"/>
                <w:rFonts w:ascii="Times New Roman" w:hAnsi="Times New Roman" w:cs="Times New Roman"/>
                <w:b w:val="0"/>
                <w:bCs w:val="0"/>
              </w:rPr>
              <w:t>«Объемы финансового</w:t>
            </w:r>
          </w:p>
          <w:p w:rsidR="003A33BE" w:rsidRPr="00D84D3A" w:rsidRDefault="003A33BE" w:rsidP="003178ED">
            <w:pPr>
              <w:pStyle w:val="ad"/>
              <w:rPr>
                <w:rFonts w:ascii="Times New Roman" w:hAnsi="Times New Roman" w:cs="Times New Roman"/>
                <w:b/>
                <w:bCs/>
                <w:sz w:val="20"/>
                <w:szCs w:val="20"/>
              </w:rPr>
            </w:pPr>
            <w:r w:rsidRPr="00D84D3A">
              <w:rPr>
                <w:rStyle w:val="ae"/>
                <w:rFonts w:ascii="Times New Roman" w:hAnsi="Times New Roman" w:cs="Times New Roman"/>
                <w:b w:val="0"/>
                <w:bCs w:val="0"/>
              </w:rPr>
              <w:t xml:space="preserve"> обеспечения подпрограммы</w:t>
            </w:r>
            <w:bookmarkEnd w:id="14"/>
          </w:p>
        </w:tc>
        <w:tc>
          <w:tcPr>
            <w:tcW w:w="6300" w:type="dxa"/>
          </w:tcPr>
          <w:p w:rsidR="003A33BE" w:rsidRPr="00D84D3A" w:rsidRDefault="003A33BE" w:rsidP="003178ED">
            <w:pPr>
              <w:pStyle w:val="ad"/>
              <w:rPr>
                <w:rFonts w:ascii="Times New Roman" w:hAnsi="Times New Roman" w:cs="Times New Roman"/>
                <w:sz w:val="20"/>
                <w:szCs w:val="20"/>
              </w:rPr>
            </w:pPr>
            <w:bookmarkStart w:id="15" w:name="_Hlk533857014"/>
            <w:r w:rsidRPr="00D84D3A">
              <w:rPr>
                <w:rFonts w:ascii="Times New Roman" w:hAnsi="Times New Roman" w:cs="Times New Roman"/>
                <w:sz w:val="20"/>
                <w:szCs w:val="20"/>
              </w:rPr>
              <w:t>Объем бюджетных ассигнований на реализацию подпрограммы составляет 20 297,3 тыс. рублей, в том числе:</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на 2017 год – 4,6 тыс. рублей;</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на 2018 год – 4,6 тыс. рублей;</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на 2019 год – 2 947,7 тыс. рублей;</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 xml:space="preserve">на 2020 год – 3 228,7 тыс. рублей; </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на 2021 год – 3 228,7 тыс. рублей;</w:t>
            </w:r>
          </w:p>
          <w:p w:rsidR="003A33BE" w:rsidRPr="00D84D3A" w:rsidRDefault="003A33BE" w:rsidP="003178ED">
            <w:pPr>
              <w:pStyle w:val="ad"/>
              <w:rPr>
                <w:rFonts w:ascii="Times New Roman" w:hAnsi="Times New Roman" w:cs="Times New Roman"/>
                <w:sz w:val="20"/>
                <w:szCs w:val="20"/>
              </w:rPr>
            </w:pPr>
            <w:r w:rsidRPr="00D84D3A">
              <w:rPr>
                <w:rFonts w:ascii="Times New Roman" w:hAnsi="Times New Roman" w:cs="Times New Roman"/>
                <w:sz w:val="20"/>
                <w:szCs w:val="20"/>
              </w:rPr>
              <w:t>на 2022 год – 3 228,7 тыс. рублей</w:t>
            </w:r>
            <w:bookmarkEnd w:id="15"/>
            <w:r w:rsidRPr="00D84D3A">
              <w:rPr>
                <w:rFonts w:ascii="Times New Roman" w:hAnsi="Times New Roman" w:cs="Times New Roman"/>
                <w:sz w:val="20"/>
                <w:szCs w:val="20"/>
              </w:rPr>
              <w:t>;</w:t>
            </w:r>
          </w:p>
          <w:p w:rsidR="003A33BE" w:rsidRPr="00D84D3A" w:rsidRDefault="003A33BE" w:rsidP="003178ED">
            <w:pPr>
              <w:rPr>
                <w:sz w:val="20"/>
                <w:szCs w:val="20"/>
              </w:rPr>
            </w:pPr>
            <w:r w:rsidRPr="00D84D3A">
              <w:rPr>
                <w:sz w:val="20"/>
                <w:szCs w:val="20"/>
              </w:rPr>
              <w:t>на 2023 год – 3 752,1 тыс.рублей;</w:t>
            </w:r>
          </w:p>
          <w:p w:rsidR="003A33BE" w:rsidRPr="00D84D3A" w:rsidRDefault="003A33BE" w:rsidP="003178ED">
            <w:pPr>
              <w:rPr>
                <w:sz w:val="20"/>
                <w:szCs w:val="20"/>
              </w:rPr>
            </w:pPr>
            <w:r w:rsidRPr="00D84D3A">
              <w:rPr>
                <w:sz w:val="20"/>
                <w:szCs w:val="20"/>
              </w:rPr>
              <w:t>на 2024 год – 3 902,2 тыс.рублей.»;</w:t>
            </w:r>
          </w:p>
        </w:tc>
      </w:tr>
    </w:tbl>
    <w:p w:rsidR="003A33BE" w:rsidRPr="00D84D3A" w:rsidRDefault="003A33BE" w:rsidP="003A33BE">
      <w:pPr>
        <w:autoSpaceDE w:val="0"/>
        <w:autoSpaceDN w:val="0"/>
        <w:adjustRightInd w:val="0"/>
        <w:ind w:firstLine="720"/>
        <w:jc w:val="both"/>
        <w:outlineLvl w:val="0"/>
        <w:rPr>
          <w:sz w:val="20"/>
          <w:szCs w:val="20"/>
        </w:rPr>
      </w:pPr>
    </w:p>
    <w:p w:rsidR="003A33BE" w:rsidRPr="00D84D3A" w:rsidRDefault="003A33BE" w:rsidP="003A33BE">
      <w:pPr>
        <w:ind w:firstLine="708"/>
        <w:jc w:val="both"/>
        <w:rPr>
          <w:sz w:val="20"/>
          <w:szCs w:val="20"/>
        </w:rPr>
      </w:pPr>
      <w:r w:rsidRPr="00D84D3A">
        <w:rPr>
          <w:sz w:val="20"/>
          <w:szCs w:val="20"/>
        </w:rPr>
        <w:t>в разделе 5 «Обоснование объема финансовых ресурсов, необходимых для реализации подпрограммы»:</w:t>
      </w:r>
    </w:p>
    <w:p w:rsidR="003A33BE" w:rsidRPr="00D84D3A" w:rsidRDefault="003A33BE" w:rsidP="003A33BE">
      <w:pPr>
        <w:ind w:firstLine="708"/>
        <w:jc w:val="both"/>
        <w:rPr>
          <w:sz w:val="20"/>
          <w:szCs w:val="20"/>
        </w:rPr>
      </w:pPr>
      <w:r w:rsidRPr="00D84D3A">
        <w:rPr>
          <w:sz w:val="20"/>
          <w:szCs w:val="20"/>
        </w:rPr>
        <w:t>в абзаце 3 цифры «21 069,8» заменить цифрами «</w:t>
      </w:r>
      <w:bookmarkStart w:id="16" w:name="_Hlk28614908"/>
      <w:r w:rsidRPr="00D84D3A">
        <w:rPr>
          <w:sz w:val="20"/>
          <w:szCs w:val="20"/>
        </w:rPr>
        <w:t>20 297,3</w:t>
      </w:r>
      <w:bookmarkEnd w:id="16"/>
      <w:r w:rsidRPr="00D84D3A">
        <w:rPr>
          <w:sz w:val="20"/>
          <w:szCs w:val="20"/>
        </w:rPr>
        <w:t>».</w:t>
      </w:r>
    </w:p>
    <w:p w:rsidR="003A33BE" w:rsidRPr="00D84D3A" w:rsidRDefault="003A33BE" w:rsidP="003A33BE">
      <w:pPr>
        <w:jc w:val="both"/>
        <w:rPr>
          <w:sz w:val="20"/>
          <w:szCs w:val="20"/>
        </w:rPr>
      </w:pPr>
      <w:r w:rsidRPr="00D84D3A">
        <w:rPr>
          <w:sz w:val="20"/>
          <w:szCs w:val="20"/>
        </w:rPr>
        <w:tab/>
        <w:t>2. Настоящее постановление вступает в силу со дня подписания.</w:t>
      </w:r>
    </w:p>
    <w:p w:rsidR="003A33BE" w:rsidRPr="00D84D3A" w:rsidRDefault="003A33BE" w:rsidP="003A33BE">
      <w:pPr>
        <w:rPr>
          <w:sz w:val="20"/>
          <w:szCs w:val="20"/>
        </w:rPr>
      </w:pPr>
    </w:p>
    <w:p w:rsidR="00591B9C" w:rsidRDefault="003A33BE" w:rsidP="003A33BE">
      <w:pPr>
        <w:rPr>
          <w:sz w:val="20"/>
          <w:szCs w:val="20"/>
        </w:rPr>
        <w:sectPr w:rsidR="00591B9C" w:rsidSect="003A33BE">
          <w:footerReference w:type="default" r:id="rId14"/>
          <w:pgSz w:w="11906" w:h="16838"/>
          <w:pgMar w:top="567" w:right="567" w:bottom="709" w:left="1134" w:header="709" w:footer="709" w:gutter="0"/>
          <w:cols w:space="708"/>
          <w:docGrid w:linePitch="360"/>
        </w:sectPr>
      </w:pPr>
      <w:r w:rsidRPr="00D84D3A">
        <w:rPr>
          <w:sz w:val="20"/>
          <w:szCs w:val="20"/>
        </w:rPr>
        <w:t>Глава Чамзинского</w:t>
      </w:r>
      <w:r>
        <w:t xml:space="preserve"> </w:t>
      </w:r>
      <w:r w:rsidRPr="00D84D3A">
        <w:rPr>
          <w:sz w:val="20"/>
          <w:szCs w:val="20"/>
        </w:rPr>
        <w:t>муниципального района                                                                                  В.Г.Цыбаков</w:t>
      </w:r>
      <w:r w:rsidR="00591B9C">
        <w:rPr>
          <w:sz w:val="20"/>
          <w:szCs w:val="20"/>
        </w:rPr>
        <w:t xml:space="preserve">  </w:t>
      </w:r>
    </w:p>
    <w:p w:rsidR="00591B9C" w:rsidRPr="006357D0" w:rsidRDefault="00591B9C" w:rsidP="00591B9C">
      <w:pPr>
        <w:jc w:val="right"/>
        <w:rPr>
          <w:sz w:val="18"/>
          <w:szCs w:val="18"/>
        </w:rPr>
      </w:pPr>
      <w:r>
        <w:rPr>
          <w:sz w:val="20"/>
          <w:szCs w:val="20"/>
        </w:rPr>
        <w:lastRenderedPageBreak/>
        <w:tab/>
      </w:r>
      <w:r w:rsidRPr="00591B9C">
        <w:rPr>
          <w:sz w:val="18"/>
          <w:szCs w:val="18"/>
        </w:rPr>
        <w:t xml:space="preserve">                                       </w:t>
      </w:r>
      <w:bookmarkStart w:id="17" w:name="_Hlk13754428"/>
      <w:bookmarkStart w:id="18" w:name="_Hlk24018822"/>
      <w:r w:rsidRPr="006357D0">
        <w:rPr>
          <w:sz w:val="18"/>
          <w:szCs w:val="18"/>
        </w:rPr>
        <w:t>Приложение 4</w:t>
      </w:r>
    </w:p>
    <w:p w:rsidR="00591B9C" w:rsidRPr="006357D0" w:rsidRDefault="00591B9C" w:rsidP="00591B9C">
      <w:pPr>
        <w:jc w:val="right"/>
        <w:rPr>
          <w:rStyle w:val="ae"/>
          <w:b w:val="0"/>
          <w:bCs w:val="0"/>
          <w:color w:val="auto"/>
          <w:sz w:val="18"/>
          <w:szCs w:val="18"/>
        </w:rPr>
      </w:pPr>
      <w:r w:rsidRPr="006357D0">
        <w:rPr>
          <w:rStyle w:val="ae"/>
          <w:b w:val="0"/>
          <w:bCs w:val="0"/>
          <w:color w:val="auto"/>
          <w:sz w:val="18"/>
          <w:szCs w:val="18"/>
        </w:rPr>
        <w:t xml:space="preserve">                                                                                                                                          к </w:t>
      </w:r>
      <w:hyperlink w:anchor="sub_10000" w:history="1">
        <w:r w:rsidRPr="006357D0">
          <w:rPr>
            <w:rStyle w:val="a7"/>
            <w:b/>
            <w:bCs/>
            <w:color w:val="auto"/>
            <w:sz w:val="18"/>
            <w:szCs w:val="18"/>
          </w:rPr>
          <w:t>муниципальной программе</w:t>
        </w:r>
      </w:hyperlink>
      <w:r w:rsidRPr="006357D0">
        <w:rPr>
          <w:rStyle w:val="ae"/>
          <w:b w:val="0"/>
          <w:bCs w:val="0"/>
          <w:color w:val="auto"/>
          <w:sz w:val="18"/>
          <w:szCs w:val="18"/>
        </w:rPr>
        <w:t xml:space="preserve"> повышения эффективности                                   </w:t>
      </w:r>
    </w:p>
    <w:p w:rsidR="00591B9C" w:rsidRPr="006357D0" w:rsidRDefault="00591B9C" w:rsidP="00591B9C">
      <w:pPr>
        <w:jc w:val="right"/>
        <w:rPr>
          <w:sz w:val="18"/>
          <w:szCs w:val="18"/>
        </w:rPr>
      </w:pPr>
      <w:r w:rsidRPr="006357D0">
        <w:rPr>
          <w:rStyle w:val="ae"/>
          <w:b w:val="0"/>
          <w:bCs w:val="0"/>
          <w:color w:val="auto"/>
          <w:sz w:val="18"/>
          <w:szCs w:val="18"/>
        </w:rPr>
        <w:t xml:space="preserve">                                                                                                                                          управления муниципальными финансами</w:t>
      </w:r>
    </w:p>
    <w:p w:rsidR="00591B9C" w:rsidRPr="006357D0" w:rsidRDefault="00591B9C" w:rsidP="00591B9C">
      <w:pPr>
        <w:jc w:val="right"/>
        <w:rPr>
          <w:rStyle w:val="ae"/>
          <w:b w:val="0"/>
          <w:bCs w:val="0"/>
          <w:color w:val="auto"/>
          <w:sz w:val="18"/>
          <w:szCs w:val="18"/>
        </w:rPr>
      </w:pPr>
      <w:r w:rsidRPr="006357D0">
        <w:rPr>
          <w:rStyle w:val="ae"/>
          <w:b w:val="0"/>
          <w:bCs w:val="0"/>
          <w:color w:val="auto"/>
          <w:sz w:val="18"/>
          <w:szCs w:val="18"/>
        </w:rPr>
        <w:t xml:space="preserve">                                                                                                                                          в Чамзинском муниципальном районе</w:t>
      </w:r>
    </w:p>
    <w:p w:rsidR="00591B9C" w:rsidRPr="006357D0" w:rsidRDefault="00591B9C" w:rsidP="00591B9C">
      <w:pPr>
        <w:jc w:val="right"/>
        <w:rPr>
          <w:sz w:val="18"/>
          <w:szCs w:val="18"/>
        </w:rPr>
      </w:pPr>
      <w:r w:rsidRPr="006357D0">
        <w:rPr>
          <w:rStyle w:val="ae"/>
          <w:b w:val="0"/>
          <w:bCs w:val="0"/>
          <w:color w:val="auto"/>
          <w:sz w:val="18"/>
          <w:szCs w:val="18"/>
        </w:rPr>
        <w:t xml:space="preserve">                                                                                                                                          Республики Мордовия </w:t>
      </w:r>
    </w:p>
    <w:p w:rsidR="00591B9C" w:rsidRPr="00591B9C" w:rsidRDefault="00591B9C" w:rsidP="00591B9C">
      <w:pPr>
        <w:autoSpaceDE w:val="0"/>
        <w:autoSpaceDN w:val="0"/>
        <w:adjustRightInd w:val="0"/>
        <w:jc w:val="right"/>
        <w:outlineLvl w:val="0"/>
        <w:rPr>
          <w:sz w:val="18"/>
          <w:szCs w:val="18"/>
        </w:rPr>
      </w:pPr>
    </w:p>
    <w:p w:rsidR="00591B9C" w:rsidRPr="00591B9C" w:rsidRDefault="00591B9C" w:rsidP="00591B9C">
      <w:pPr>
        <w:jc w:val="center"/>
        <w:rPr>
          <w:b/>
          <w:bCs/>
          <w:sz w:val="16"/>
          <w:szCs w:val="16"/>
        </w:rPr>
      </w:pPr>
      <w:r w:rsidRPr="00591B9C">
        <w:rPr>
          <w:b/>
          <w:bCs/>
          <w:sz w:val="16"/>
          <w:szCs w:val="16"/>
        </w:rPr>
        <w:t>Ресурсное обеспечение</w:t>
      </w:r>
    </w:p>
    <w:p w:rsidR="00591B9C" w:rsidRPr="00591B9C" w:rsidRDefault="00591B9C" w:rsidP="00591B9C">
      <w:pPr>
        <w:autoSpaceDE w:val="0"/>
        <w:autoSpaceDN w:val="0"/>
        <w:adjustRightInd w:val="0"/>
        <w:jc w:val="center"/>
        <w:outlineLvl w:val="0"/>
        <w:rPr>
          <w:b/>
          <w:bCs/>
          <w:sz w:val="16"/>
          <w:szCs w:val="16"/>
        </w:rPr>
      </w:pPr>
      <w:r w:rsidRPr="00591B9C">
        <w:rPr>
          <w:b/>
          <w:bCs/>
          <w:sz w:val="16"/>
          <w:szCs w:val="16"/>
        </w:rPr>
        <w:t xml:space="preserve">реализации муниципальной программы повышения эффективности управления муниципальными финансами </w:t>
      </w:r>
    </w:p>
    <w:p w:rsidR="00591B9C" w:rsidRPr="00591B9C" w:rsidRDefault="00591B9C" w:rsidP="00591B9C">
      <w:pPr>
        <w:autoSpaceDE w:val="0"/>
        <w:autoSpaceDN w:val="0"/>
        <w:adjustRightInd w:val="0"/>
        <w:jc w:val="center"/>
        <w:outlineLvl w:val="0"/>
        <w:rPr>
          <w:b/>
          <w:bCs/>
          <w:sz w:val="16"/>
          <w:szCs w:val="16"/>
        </w:rPr>
      </w:pPr>
      <w:r w:rsidRPr="00591B9C">
        <w:rPr>
          <w:b/>
          <w:bCs/>
          <w:sz w:val="16"/>
          <w:szCs w:val="16"/>
        </w:rPr>
        <w:t xml:space="preserve">в Чамзинском муниципальном районе </w:t>
      </w:r>
    </w:p>
    <w:p w:rsidR="00591B9C" w:rsidRPr="00591B9C" w:rsidRDefault="00591B9C" w:rsidP="00591B9C">
      <w:pPr>
        <w:autoSpaceDE w:val="0"/>
        <w:autoSpaceDN w:val="0"/>
        <w:adjustRightInd w:val="0"/>
        <w:jc w:val="center"/>
        <w:outlineLvl w:val="0"/>
        <w:rPr>
          <w:b/>
          <w:bCs/>
          <w:sz w:val="16"/>
          <w:szCs w:val="16"/>
        </w:rPr>
      </w:pPr>
    </w:p>
    <w:tbl>
      <w:tblPr>
        <w:tblW w:w="15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65"/>
        <w:gridCol w:w="1081"/>
        <w:gridCol w:w="1080"/>
        <w:gridCol w:w="1080"/>
        <w:gridCol w:w="1080"/>
        <w:gridCol w:w="1081"/>
        <w:gridCol w:w="1080"/>
        <w:gridCol w:w="1080"/>
        <w:gridCol w:w="1080"/>
        <w:gridCol w:w="1081"/>
        <w:gridCol w:w="1077"/>
      </w:tblGrid>
      <w:tr w:rsidR="00591B9C" w:rsidRPr="00591B9C" w:rsidTr="00591B9C">
        <w:tc>
          <w:tcPr>
            <w:tcW w:w="2448" w:type="dxa"/>
            <w:vMerge w:val="restart"/>
          </w:tcPr>
          <w:p w:rsidR="00591B9C" w:rsidRPr="00591B9C" w:rsidRDefault="00591B9C" w:rsidP="003178ED">
            <w:pPr>
              <w:jc w:val="center"/>
              <w:rPr>
                <w:sz w:val="16"/>
                <w:szCs w:val="16"/>
              </w:rPr>
            </w:pPr>
            <w:bookmarkStart w:id="19" w:name="_Hlk28615641"/>
            <w:r w:rsidRPr="00591B9C">
              <w:rPr>
                <w:sz w:val="16"/>
                <w:szCs w:val="16"/>
              </w:rPr>
              <w:t>Статус</w:t>
            </w:r>
          </w:p>
        </w:tc>
        <w:tc>
          <w:tcPr>
            <w:tcW w:w="2365" w:type="dxa"/>
            <w:vMerge w:val="restart"/>
            <w:vAlign w:val="center"/>
          </w:tcPr>
          <w:p w:rsidR="00591B9C" w:rsidRPr="00591B9C" w:rsidRDefault="00591B9C" w:rsidP="003178ED">
            <w:pPr>
              <w:jc w:val="center"/>
              <w:rPr>
                <w:sz w:val="16"/>
                <w:szCs w:val="16"/>
              </w:rPr>
            </w:pPr>
            <w:r w:rsidRPr="00591B9C">
              <w:rPr>
                <w:sz w:val="16"/>
                <w:szCs w:val="16"/>
              </w:rPr>
              <w:t>Наименование муниципальной программы, подпрограммы, основного мероприятия</w:t>
            </w:r>
          </w:p>
        </w:tc>
        <w:tc>
          <w:tcPr>
            <w:tcW w:w="10800" w:type="dxa"/>
            <w:gridSpan w:val="10"/>
            <w:vAlign w:val="center"/>
          </w:tcPr>
          <w:p w:rsidR="00591B9C" w:rsidRPr="00591B9C" w:rsidRDefault="00591B9C" w:rsidP="003178ED">
            <w:pPr>
              <w:jc w:val="center"/>
              <w:rPr>
                <w:sz w:val="16"/>
                <w:szCs w:val="16"/>
              </w:rPr>
            </w:pPr>
            <w:r w:rsidRPr="00591B9C">
              <w:rPr>
                <w:sz w:val="16"/>
                <w:szCs w:val="16"/>
              </w:rPr>
              <w:t>Расходы по годам, тыс. рублей</w:t>
            </w:r>
          </w:p>
        </w:tc>
      </w:tr>
      <w:tr w:rsidR="00591B9C" w:rsidRPr="00591B9C" w:rsidTr="00591B9C">
        <w:tc>
          <w:tcPr>
            <w:tcW w:w="2448" w:type="dxa"/>
            <w:vMerge/>
            <w:vAlign w:val="center"/>
          </w:tcPr>
          <w:p w:rsidR="00591B9C" w:rsidRPr="00591B9C" w:rsidRDefault="00591B9C" w:rsidP="003178ED">
            <w:pPr>
              <w:jc w:val="center"/>
              <w:rPr>
                <w:sz w:val="16"/>
                <w:szCs w:val="16"/>
              </w:rPr>
            </w:pPr>
          </w:p>
        </w:tc>
        <w:tc>
          <w:tcPr>
            <w:tcW w:w="2365" w:type="dxa"/>
            <w:vMerge/>
            <w:vAlign w:val="center"/>
          </w:tcPr>
          <w:p w:rsidR="00591B9C" w:rsidRPr="00591B9C" w:rsidRDefault="00591B9C" w:rsidP="003178ED">
            <w:pPr>
              <w:jc w:val="center"/>
              <w:rPr>
                <w:sz w:val="16"/>
                <w:szCs w:val="16"/>
              </w:rPr>
            </w:pPr>
          </w:p>
        </w:tc>
        <w:tc>
          <w:tcPr>
            <w:tcW w:w="1081" w:type="dxa"/>
            <w:vAlign w:val="center"/>
          </w:tcPr>
          <w:p w:rsidR="00591B9C" w:rsidRPr="00591B9C" w:rsidRDefault="00591B9C" w:rsidP="003178ED">
            <w:pPr>
              <w:jc w:val="center"/>
              <w:rPr>
                <w:sz w:val="16"/>
                <w:szCs w:val="16"/>
              </w:rPr>
            </w:pPr>
            <w:r w:rsidRPr="00591B9C">
              <w:rPr>
                <w:sz w:val="16"/>
                <w:szCs w:val="16"/>
              </w:rPr>
              <w:t>2015 год</w:t>
            </w:r>
          </w:p>
        </w:tc>
        <w:tc>
          <w:tcPr>
            <w:tcW w:w="1080" w:type="dxa"/>
            <w:vAlign w:val="center"/>
          </w:tcPr>
          <w:p w:rsidR="00591B9C" w:rsidRPr="00591B9C" w:rsidRDefault="00591B9C" w:rsidP="003178ED">
            <w:pPr>
              <w:jc w:val="center"/>
              <w:rPr>
                <w:sz w:val="16"/>
                <w:szCs w:val="16"/>
              </w:rPr>
            </w:pPr>
            <w:r w:rsidRPr="00591B9C">
              <w:rPr>
                <w:sz w:val="16"/>
                <w:szCs w:val="16"/>
              </w:rPr>
              <w:t xml:space="preserve">2016 год </w:t>
            </w:r>
          </w:p>
        </w:tc>
        <w:tc>
          <w:tcPr>
            <w:tcW w:w="1080" w:type="dxa"/>
            <w:vAlign w:val="center"/>
          </w:tcPr>
          <w:p w:rsidR="00591B9C" w:rsidRPr="00591B9C" w:rsidRDefault="00591B9C" w:rsidP="003178ED">
            <w:pPr>
              <w:jc w:val="center"/>
              <w:rPr>
                <w:sz w:val="16"/>
                <w:szCs w:val="16"/>
              </w:rPr>
            </w:pPr>
            <w:r w:rsidRPr="00591B9C">
              <w:rPr>
                <w:sz w:val="16"/>
                <w:szCs w:val="16"/>
              </w:rPr>
              <w:t>2017 год</w:t>
            </w:r>
          </w:p>
        </w:tc>
        <w:tc>
          <w:tcPr>
            <w:tcW w:w="1080" w:type="dxa"/>
            <w:vAlign w:val="center"/>
          </w:tcPr>
          <w:p w:rsidR="00591B9C" w:rsidRPr="00591B9C" w:rsidRDefault="00591B9C" w:rsidP="003178ED">
            <w:pPr>
              <w:jc w:val="center"/>
              <w:rPr>
                <w:sz w:val="16"/>
                <w:szCs w:val="16"/>
              </w:rPr>
            </w:pPr>
            <w:r w:rsidRPr="00591B9C">
              <w:rPr>
                <w:sz w:val="16"/>
                <w:szCs w:val="16"/>
              </w:rPr>
              <w:t>2018 год</w:t>
            </w:r>
          </w:p>
        </w:tc>
        <w:tc>
          <w:tcPr>
            <w:tcW w:w="1081" w:type="dxa"/>
            <w:vAlign w:val="center"/>
          </w:tcPr>
          <w:p w:rsidR="00591B9C" w:rsidRPr="00591B9C" w:rsidRDefault="00591B9C" w:rsidP="003178ED">
            <w:pPr>
              <w:jc w:val="center"/>
              <w:rPr>
                <w:sz w:val="16"/>
                <w:szCs w:val="16"/>
              </w:rPr>
            </w:pPr>
            <w:r w:rsidRPr="00591B9C">
              <w:rPr>
                <w:sz w:val="16"/>
                <w:szCs w:val="16"/>
              </w:rPr>
              <w:t>2019 год</w:t>
            </w:r>
          </w:p>
        </w:tc>
        <w:tc>
          <w:tcPr>
            <w:tcW w:w="1080" w:type="dxa"/>
            <w:vAlign w:val="center"/>
          </w:tcPr>
          <w:p w:rsidR="00591B9C" w:rsidRPr="00591B9C" w:rsidRDefault="00591B9C" w:rsidP="003178ED">
            <w:pPr>
              <w:jc w:val="center"/>
              <w:rPr>
                <w:sz w:val="16"/>
                <w:szCs w:val="16"/>
              </w:rPr>
            </w:pPr>
            <w:r w:rsidRPr="00591B9C">
              <w:rPr>
                <w:sz w:val="16"/>
                <w:szCs w:val="16"/>
              </w:rPr>
              <w:t>2020 год</w:t>
            </w:r>
          </w:p>
        </w:tc>
        <w:tc>
          <w:tcPr>
            <w:tcW w:w="1080" w:type="dxa"/>
            <w:vAlign w:val="center"/>
          </w:tcPr>
          <w:p w:rsidR="00591B9C" w:rsidRPr="00591B9C" w:rsidRDefault="00591B9C" w:rsidP="003178ED">
            <w:pPr>
              <w:jc w:val="center"/>
              <w:rPr>
                <w:sz w:val="16"/>
                <w:szCs w:val="16"/>
              </w:rPr>
            </w:pPr>
            <w:r w:rsidRPr="00591B9C">
              <w:rPr>
                <w:sz w:val="16"/>
                <w:szCs w:val="16"/>
              </w:rPr>
              <w:t>2021 год</w:t>
            </w:r>
          </w:p>
        </w:tc>
        <w:tc>
          <w:tcPr>
            <w:tcW w:w="1080" w:type="dxa"/>
            <w:vAlign w:val="center"/>
          </w:tcPr>
          <w:p w:rsidR="00591B9C" w:rsidRPr="00591B9C" w:rsidRDefault="00591B9C" w:rsidP="003178ED">
            <w:pPr>
              <w:jc w:val="center"/>
              <w:rPr>
                <w:sz w:val="16"/>
                <w:szCs w:val="16"/>
              </w:rPr>
            </w:pPr>
            <w:r w:rsidRPr="00591B9C">
              <w:rPr>
                <w:sz w:val="16"/>
                <w:szCs w:val="16"/>
              </w:rPr>
              <w:t>2022 год</w:t>
            </w:r>
          </w:p>
        </w:tc>
        <w:tc>
          <w:tcPr>
            <w:tcW w:w="1081" w:type="dxa"/>
            <w:vAlign w:val="center"/>
          </w:tcPr>
          <w:p w:rsidR="00591B9C" w:rsidRPr="00591B9C" w:rsidRDefault="00591B9C" w:rsidP="003178ED">
            <w:pPr>
              <w:jc w:val="center"/>
              <w:rPr>
                <w:sz w:val="16"/>
                <w:szCs w:val="16"/>
              </w:rPr>
            </w:pPr>
            <w:r w:rsidRPr="00591B9C">
              <w:rPr>
                <w:sz w:val="16"/>
                <w:szCs w:val="16"/>
              </w:rPr>
              <w:t>2023 год</w:t>
            </w:r>
          </w:p>
        </w:tc>
        <w:tc>
          <w:tcPr>
            <w:tcW w:w="1077" w:type="dxa"/>
            <w:vAlign w:val="center"/>
          </w:tcPr>
          <w:p w:rsidR="00591B9C" w:rsidRPr="00591B9C" w:rsidRDefault="00591B9C" w:rsidP="003178ED">
            <w:pPr>
              <w:jc w:val="center"/>
              <w:rPr>
                <w:sz w:val="16"/>
                <w:szCs w:val="16"/>
              </w:rPr>
            </w:pPr>
            <w:r w:rsidRPr="00591B9C">
              <w:rPr>
                <w:sz w:val="16"/>
                <w:szCs w:val="16"/>
              </w:rPr>
              <w:t>2024 год</w:t>
            </w:r>
          </w:p>
        </w:tc>
      </w:tr>
      <w:tr w:rsidR="00591B9C" w:rsidRPr="00591B9C" w:rsidTr="00591B9C">
        <w:trPr>
          <w:trHeight w:val="1825"/>
        </w:trPr>
        <w:tc>
          <w:tcPr>
            <w:tcW w:w="2448" w:type="dxa"/>
          </w:tcPr>
          <w:p w:rsidR="00591B9C" w:rsidRPr="00591B9C" w:rsidRDefault="00591B9C" w:rsidP="003178ED">
            <w:pPr>
              <w:jc w:val="center"/>
              <w:rPr>
                <w:b/>
                <w:bCs/>
                <w:sz w:val="16"/>
                <w:szCs w:val="16"/>
              </w:rPr>
            </w:pPr>
            <w:r w:rsidRPr="00591B9C">
              <w:rPr>
                <w:b/>
                <w:bCs/>
                <w:sz w:val="16"/>
                <w:szCs w:val="16"/>
              </w:rPr>
              <w:t>Муниципальная программа  Чамзинского муниципального района</w:t>
            </w:r>
          </w:p>
        </w:tc>
        <w:tc>
          <w:tcPr>
            <w:tcW w:w="2365" w:type="dxa"/>
          </w:tcPr>
          <w:p w:rsidR="00591B9C" w:rsidRPr="00591B9C" w:rsidRDefault="00591B9C" w:rsidP="003178ED">
            <w:pPr>
              <w:ind w:left="-44"/>
              <w:jc w:val="center"/>
              <w:rPr>
                <w:b/>
                <w:bCs/>
                <w:sz w:val="16"/>
                <w:szCs w:val="16"/>
              </w:rPr>
            </w:pPr>
            <w:r w:rsidRPr="00591B9C">
              <w:rPr>
                <w:b/>
                <w:bCs/>
                <w:sz w:val="16"/>
                <w:szCs w:val="16"/>
              </w:rPr>
              <w:t>Муниципальная программа повышения эффективности управления муниципальными финансами Чамзинского муниципального района</w:t>
            </w:r>
          </w:p>
        </w:tc>
        <w:tc>
          <w:tcPr>
            <w:tcW w:w="1081" w:type="dxa"/>
          </w:tcPr>
          <w:p w:rsidR="00591B9C" w:rsidRPr="00591B9C" w:rsidRDefault="00591B9C" w:rsidP="003178ED">
            <w:pPr>
              <w:jc w:val="center"/>
              <w:rPr>
                <w:b/>
                <w:bCs/>
                <w:sz w:val="16"/>
                <w:szCs w:val="16"/>
              </w:rPr>
            </w:pPr>
            <w:r w:rsidRPr="00591B9C">
              <w:rPr>
                <w:b/>
                <w:bCs/>
                <w:sz w:val="16"/>
                <w:szCs w:val="16"/>
              </w:rPr>
              <w:t>5837,83</w:t>
            </w:r>
          </w:p>
        </w:tc>
        <w:tc>
          <w:tcPr>
            <w:tcW w:w="1080" w:type="dxa"/>
          </w:tcPr>
          <w:p w:rsidR="00591B9C" w:rsidRPr="00591B9C" w:rsidRDefault="00591B9C" w:rsidP="003178ED">
            <w:pPr>
              <w:jc w:val="center"/>
              <w:rPr>
                <w:b/>
                <w:bCs/>
                <w:sz w:val="16"/>
                <w:szCs w:val="16"/>
              </w:rPr>
            </w:pPr>
            <w:r w:rsidRPr="00591B9C">
              <w:rPr>
                <w:b/>
                <w:bCs/>
                <w:sz w:val="16"/>
                <w:szCs w:val="16"/>
              </w:rPr>
              <w:t>4949,1</w:t>
            </w:r>
          </w:p>
        </w:tc>
        <w:tc>
          <w:tcPr>
            <w:tcW w:w="1080" w:type="dxa"/>
          </w:tcPr>
          <w:p w:rsidR="00591B9C" w:rsidRPr="00591B9C" w:rsidRDefault="00591B9C" w:rsidP="003178ED">
            <w:pPr>
              <w:jc w:val="center"/>
              <w:rPr>
                <w:b/>
                <w:bCs/>
                <w:sz w:val="16"/>
                <w:szCs w:val="16"/>
              </w:rPr>
            </w:pPr>
            <w:r w:rsidRPr="00591B9C">
              <w:rPr>
                <w:b/>
                <w:bCs/>
                <w:sz w:val="16"/>
                <w:szCs w:val="16"/>
              </w:rPr>
              <w:t>5458,9</w:t>
            </w:r>
          </w:p>
        </w:tc>
        <w:tc>
          <w:tcPr>
            <w:tcW w:w="1080" w:type="dxa"/>
          </w:tcPr>
          <w:p w:rsidR="00591B9C" w:rsidRPr="00591B9C" w:rsidRDefault="00591B9C" w:rsidP="003178ED">
            <w:pPr>
              <w:jc w:val="center"/>
              <w:rPr>
                <w:b/>
                <w:bCs/>
                <w:sz w:val="16"/>
                <w:szCs w:val="16"/>
              </w:rPr>
            </w:pPr>
            <w:r w:rsidRPr="00591B9C">
              <w:rPr>
                <w:b/>
                <w:bCs/>
                <w:sz w:val="16"/>
                <w:szCs w:val="16"/>
              </w:rPr>
              <w:t>5581,9</w:t>
            </w:r>
          </w:p>
        </w:tc>
        <w:tc>
          <w:tcPr>
            <w:tcW w:w="1081" w:type="dxa"/>
          </w:tcPr>
          <w:p w:rsidR="00591B9C" w:rsidRPr="00591B9C" w:rsidRDefault="00591B9C" w:rsidP="003178ED">
            <w:pPr>
              <w:jc w:val="center"/>
              <w:rPr>
                <w:b/>
                <w:bCs/>
                <w:sz w:val="16"/>
                <w:szCs w:val="16"/>
              </w:rPr>
            </w:pPr>
            <w:r w:rsidRPr="00591B9C">
              <w:rPr>
                <w:b/>
                <w:bCs/>
                <w:sz w:val="16"/>
                <w:szCs w:val="16"/>
              </w:rPr>
              <w:t>8608,7</w:t>
            </w:r>
          </w:p>
        </w:tc>
        <w:tc>
          <w:tcPr>
            <w:tcW w:w="1080" w:type="dxa"/>
          </w:tcPr>
          <w:p w:rsidR="00591B9C" w:rsidRPr="00591B9C" w:rsidRDefault="00591B9C" w:rsidP="003178ED">
            <w:pPr>
              <w:jc w:val="center"/>
              <w:rPr>
                <w:b/>
                <w:bCs/>
                <w:sz w:val="16"/>
                <w:szCs w:val="16"/>
              </w:rPr>
            </w:pPr>
            <w:r w:rsidRPr="00591B9C">
              <w:rPr>
                <w:b/>
                <w:bCs/>
                <w:sz w:val="16"/>
                <w:szCs w:val="16"/>
              </w:rPr>
              <w:t>7663,6</w:t>
            </w:r>
          </w:p>
        </w:tc>
        <w:tc>
          <w:tcPr>
            <w:tcW w:w="1080" w:type="dxa"/>
          </w:tcPr>
          <w:p w:rsidR="00591B9C" w:rsidRPr="00591B9C" w:rsidRDefault="00591B9C" w:rsidP="003178ED">
            <w:pPr>
              <w:jc w:val="center"/>
              <w:rPr>
                <w:b/>
                <w:bCs/>
                <w:sz w:val="16"/>
                <w:szCs w:val="16"/>
              </w:rPr>
            </w:pPr>
            <w:r w:rsidRPr="00591B9C">
              <w:rPr>
                <w:b/>
                <w:bCs/>
                <w:sz w:val="16"/>
                <w:szCs w:val="16"/>
              </w:rPr>
              <w:t>6776,7</w:t>
            </w:r>
          </w:p>
        </w:tc>
        <w:tc>
          <w:tcPr>
            <w:tcW w:w="1080" w:type="dxa"/>
          </w:tcPr>
          <w:p w:rsidR="00591B9C" w:rsidRPr="00591B9C" w:rsidRDefault="00591B9C" w:rsidP="003178ED">
            <w:pPr>
              <w:jc w:val="center"/>
              <w:rPr>
                <w:b/>
                <w:bCs/>
                <w:sz w:val="16"/>
                <w:szCs w:val="16"/>
              </w:rPr>
            </w:pPr>
            <w:r w:rsidRPr="00591B9C">
              <w:rPr>
                <w:b/>
                <w:bCs/>
                <w:sz w:val="16"/>
                <w:szCs w:val="16"/>
              </w:rPr>
              <w:t>6727,2</w:t>
            </w:r>
          </w:p>
        </w:tc>
        <w:tc>
          <w:tcPr>
            <w:tcW w:w="1081" w:type="dxa"/>
          </w:tcPr>
          <w:p w:rsidR="00591B9C" w:rsidRPr="00591B9C" w:rsidRDefault="00591B9C" w:rsidP="003178ED">
            <w:pPr>
              <w:jc w:val="center"/>
              <w:rPr>
                <w:b/>
                <w:bCs/>
                <w:sz w:val="16"/>
                <w:szCs w:val="16"/>
              </w:rPr>
            </w:pPr>
            <w:r w:rsidRPr="00591B9C">
              <w:rPr>
                <w:b/>
                <w:bCs/>
                <w:sz w:val="16"/>
                <w:szCs w:val="16"/>
              </w:rPr>
              <w:t>9347,1</w:t>
            </w:r>
          </w:p>
        </w:tc>
        <w:tc>
          <w:tcPr>
            <w:tcW w:w="1077" w:type="dxa"/>
          </w:tcPr>
          <w:p w:rsidR="00591B9C" w:rsidRPr="00591B9C" w:rsidRDefault="00591B9C" w:rsidP="003178ED">
            <w:pPr>
              <w:jc w:val="center"/>
              <w:rPr>
                <w:b/>
                <w:bCs/>
                <w:sz w:val="16"/>
                <w:szCs w:val="16"/>
              </w:rPr>
            </w:pPr>
            <w:r w:rsidRPr="00591B9C">
              <w:rPr>
                <w:b/>
                <w:bCs/>
                <w:sz w:val="16"/>
                <w:szCs w:val="16"/>
              </w:rPr>
              <w:t>9630,8</w:t>
            </w:r>
          </w:p>
        </w:tc>
      </w:tr>
      <w:tr w:rsidR="00591B9C" w:rsidRPr="00591B9C" w:rsidTr="00591B9C">
        <w:tc>
          <w:tcPr>
            <w:tcW w:w="2448" w:type="dxa"/>
          </w:tcPr>
          <w:p w:rsidR="00591B9C" w:rsidRPr="00591B9C" w:rsidRDefault="00591B9C" w:rsidP="003178ED">
            <w:pPr>
              <w:jc w:val="center"/>
              <w:rPr>
                <w:sz w:val="16"/>
                <w:szCs w:val="16"/>
              </w:rPr>
            </w:pPr>
          </w:p>
        </w:tc>
        <w:tc>
          <w:tcPr>
            <w:tcW w:w="2365" w:type="dxa"/>
          </w:tcPr>
          <w:p w:rsidR="00591B9C" w:rsidRPr="00591B9C" w:rsidRDefault="00591B9C" w:rsidP="003178ED">
            <w:pPr>
              <w:jc w:val="center"/>
              <w:rPr>
                <w:sz w:val="16"/>
                <w:szCs w:val="16"/>
              </w:rPr>
            </w:pPr>
          </w:p>
        </w:tc>
        <w:tc>
          <w:tcPr>
            <w:tcW w:w="1081" w:type="dxa"/>
          </w:tcPr>
          <w:p w:rsidR="00591B9C" w:rsidRPr="00591B9C" w:rsidRDefault="00591B9C" w:rsidP="003178ED">
            <w:pPr>
              <w:jc w:val="center"/>
              <w:rPr>
                <w:sz w:val="16"/>
                <w:szCs w:val="16"/>
              </w:rPr>
            </w:pPr>
            <w:r w:rsidRPr="00591B9C">
              <w:rPr>
                <w:sz w:val="16"/>
                <w:szCs w:val="16"/>
              </w:rPr>
              <w:t>5837,83</w:t>
            </w:r>
          </w:p>
        </w:tc>
        <w:tc>
          <w:tcPr>
            <w:tcW w:w="1080" w:type="dxa"/>
          </w:tcPr>
          <w:p w:rsidR="00591B9C" w:rsidRPr="00591B9C" w:rsidRDefault="00591B9C" w:rsidP="003178ED">
            <w:pPr>
              <w:jc w:val="center"/>
              <w:rPr>
                <w:sz w:val="16"/>
                <w:szCs w:val="16"/>
              </w:rPr>
            </w:pPr>
            <w:r w:rsidRPr="00591B9C">
              <w:rPr>
                <w:sz w:val="16"/>
                <w:szCs w:val="16"/>
              </w:rPr>
              <w:t>4949,1</w:t>
            </w:r>
          </w:p>
        </w:tc>
        <w:tc>
          <w:tcPr>
            <w:tcW w:w="1080" w:type="dxa"/>
          </w:tcPr>
          <w:p w:rsidR="00591B9C" w:rsidRPr="00591B9C" w:rsidRDefault="00591B9C" w:rsidP="003178ED">
            <w:pPr>
              <w:jc w:val="center"/>
              <w:rPr>
                <w:sz w:val="16"/>
                <w:szCs w:val="16"/>
              </w:rPr>
            </w:pPr>
            <w:r w:rsidRPr="00591B9C">
              <w:rPr>
                <w:sz w:val="16"/>
                <w:szCs w:val="16"/>
              </w:rPr>
              <w:t>5458,9</w:t>
            </w:r>
          </w:p>
        </w:tc>
        <w:tc>
          <w:tcPr>
            <w:tcW w:w="1080" w:type="dxa"/>
          </w:tcPr>
          <w:p w:rsidR="00591B9C" w:rsidRPr="00591B9C" w:rsidRDefault="00591B9C" w:rsidP="003178ED">
            <w:pPr>
              <w:jc w:val="center"/>
              <w:rPr>
                <w:sz w:val="16"/>
                <w:szCs w:val="16"/>
              </w:rPr>
            </w:pPr>
            <w:r w:rsidRPr="00591B9C">
              <w:rPr>
                <w:sz w:val="16"/>
                <w:szCs w:val="16"/>
              </w:rPr>
              <w:t>5581,9</w:t>
            </w:r>
          </w:p>
        </w:tc>
        <w:tc>
          <w:tcPr>
            <w:tcW w:w="1081" w:type="dxa"/>
          </w:tcPr>
          <w:p w:rsidR="00591B9C" w:rsidRPr="00591B9C" w:rsidRDefault="00591B9C" w:rsidP="003178ED">
            <w:pPr>
              <w:jc w:val="center"/>
              <w:rPr>
                <w:sz w:val="16"/>
                <w:szCs w:val="16"/>
              </w:rPr>
            </w:pPr>
            <w:r w:rsidRPr="00591B9C">
              <w:rPr>
                <w:sz w:val="16"/>
                <w:szCs w:val="16"/>
              </w:rPr>
              <w:t>8608,7</w:t>
            </w:r>
          </w:p>
        </w:tc>
        <w:tc>
          <w:tcPr>
            <w:tcW w:w="1080" w:type="dxa"/>
          </w:tcPr>
          <w:p w:rsidR="00591B9C" w:rsidRPr="00591B9C" w:rsidRDefault="00591B9C" w:rsidP="003178ED">
            <w:pPr>
              <w:jc w:val="center"/>
              <w:rPr>
                <w:sz w:val="16"/>
                <w:szCs w:val="16"/>
              </w:rPr>
            </w:pPr>
            <w:r w:rsidRPr="00591B9C">
              <w:rPr>
                <w:sz w:val="16"/>
                <w:szCs w:val="16"/>
              </w:rPr>
              <w:t>7663,6</w:t>
            </w:r>
          </w:p>
        </w:tc>
        <w:tc>
          <w:tcPr>
            <w:tcW w:w="1080" w:type="dxa"/>
          </w:tcPr>
          <w:p w:rsidR="00591B9C" w:rsidRPr="00591B9C" w:rsidRDefault="00591B9C" w:rsidP="003178ED">
            <w:pPr>
              <w:jc w:val="center"/>
              <w:rPr>
                <w:sz w:val="16"/>
                <w:szCs w:val="16"/>
              </w:rPr>
            </w:pPr>
            <w:r w:rsidRPr="00591B9C">
              <w:rPr>
                <w:sz w:val="16"/>
                <w:szCs w:val="16"/>
              </w:rPr>
              <w:t>6776,7</w:t>
            </w:r>
          </w:p>
        </w:tc>
        <w:tc>
          <w:tcPr>
            <w:tcW w:w="1080" w:type="dxa"/>
          </w:tcPr>
          <w:p w:rsidR="00591B9C" w:rsidRPr="00591B9C" w:rsidRDefault="00591B9C" w:rsidP="003178ED">
            <w:pPr>
              <w:jc w:val="center"/>
              <w:rPr>
                <w:sz w:val="16"/>
                <w:szCs w:val="16"/>
              </w:rPr>
            </w:pPr>
            <w:r w:rsidRPr="00591B9C">
              <w:rPr>
                <w:sz w:val="16"/>
                <w:szCs w:val="16"/>
              </w:rPr>
              <w:t>6727,2</w:t>
            </w:r>
          </w:p>
        </w:tc>
        <w:tc>
          <w:tcPr>
            <w:tcW w:w="1081" w:type="dxa"/>
          </w:tcPr>
          <w:p w:rsidR="00591B9C" w:rsidRPr="00591B9C" w:rsidRDefault="00591B9C" w:rsidP="003178ED">
            <w:pPr>
              <w:jc w:val="center"/>
              <w:rPr>
                <w:sz w:val="16"/>
                <w:szCs w:val="16"/>
              </w:rPr>
            </w:pPr>
            <w:r w:rsidRPr="00591B9C">
              <w:rPr>
                <w:sz w:val="16"/>
                <w:szCs w:val="16"/>
              </w:rPr>
              <w:t>9347,1</w:t>
            </w:r>
          </w:p>
        </w:tc>
        <w:tc>
          <w:tcPr>
            <w:tcW w:w="1077" w:type="dxa"/>
          </w:tcPr>
          <w:p w:rsidR="00591B9C" w:rsidRPr="00591B9C" w:rsidRDefault="00591B9C" w:rsidP="003178ED">
            <w:pPr>
              <w:jc w:val="center"/>
              <w:rPr>
                <w:sz w:val="16"/>
                <w:szCs w:val="16"/>
              </w:rPr>
            </w:pPr>
            <w:r w:rsidRPr="00591B9C">
              <w:rPr>
                <w:sz w:val="16"/>
                <w:szCs w:val="16"/>
              </w:rPr>
              <w:t>9630,8</w:t>
            </w:r>
          </w:p>
        </w:tc>
      </w:tr>
      <w:tr w:rsidR="00591B9C" w:rsidRPr="00591B9C" w:rsidTr="00591B9C">
        <w:tc>
          <w:tcPr>
            <w:tcW w:w="2448" w:type="dxa"/>
          </w:tcPr>
          <w:p w:rsidR="00591B9C" w:rsidRPr="00591B9C" w:rsidRDefault="00591B9C" w:rsidP="003178ED">
            <w:pPr>
              <w:jc w:val="center"/>
              <w:rPr>
                <w:b/>
                <w:bCs/>
                <w:sz w:val="16"/>
                <w:szCs w:val="16"/>
              </w:rPr>
            </w:pPr>
            <w:r w:rsidRPr="00591B9C">
              <w:rPr>
                <w:b/>
                <w:bCs/>
                <w:sz w:val="16"/>
                <w:szCs w:val="16"/>
              </w:rPr>
              <w:t>Подпрограмма 1</w:t>
            </w:r>
          </w:p>
        </w:tc>
        <w:tc>
          <w:tcPr>
            <w:tcW w:w="2365" w:type="dxa"/>
          </w:tcPr>
          <w:p w:rsidR="00591B9C" w:rsidRPr="00591B9C" w:rsidRDefault="00591B9C" w:rsidP="003178ED">
            <w:pPr>
              <w:jc w:val="center"/>
              <w:rPr>
                <w:b/>
                <w:bCs/>
                <w:sz w:val="16"/>
                <w:szCs w:val="16"/>
              </w:rPr>
            </w:pPr>
            <w:r w:rsidRPr="00591B9C">
              <w:rPr>
                <w:b/>
                <w:bCs/>
                <w:sz w:val="16"/>
                <w:szCs w:val="16"/>
              </w:rPr>
              <w:t>Подпрограмма  «Эффективное использование бюджетного потенциала»</w:t>
            </w:r>
          </w:p>
        </w:tc>
        <w:tc>
          <w:tcPr>
            <w:tcW w:w="1081" w:type="dxa"/>
          </w:tcPr>
          <w:p w:rsidR="00591B9C" w:rsidRPr="00591B9C" w:rsidRDefault="00591B9C" w:rsidP="003178ED">
            <w:pPr>
              <w:jc w:val="center"/>
              <w:rPr>
                <w:b/>
                <w:bCs/>
                <w:sz w:val="16"/>
                <w:szCs w:val="16"/>
              </w:rPr>
            </w:pPr>
            <w:r w:rsidRPr="00591B9C">
              <w:rPr>
                <w:b/>
                <w:bCs/>
                <w:sz w:val="16"/>
                <w:szCs w:val="16"/>
              </w:rPr>
              <w:t>4961,03</w:t>
            </w:r>
          </w:p>
        </w:tc>
        <w:tc>
          <w:tcPr>
            <w:tcW w:w="1080" w:type="dxa"/>
          </w:tcPr>
          <w:p w:rsidR="00591B9C" w:rsidRPr="00591B9C" w:rsidRDefault="00591B9C" w:rsidP="003178ED">
            <w:pPr>
              <w:jc w:val="center"/>
              <w:rPr>
                <w:b/>
                <w:bCs/>
                <w:sz w:val="16"/>
                <w:szCs w:val="16"/>
              </w:rPr>
            </w:pPr>
            <w:r w:rsidRPr="00591B9C">
              <w:rPr>
                <w:b/>
                <w:bCs/>
                <w:sz w:val="16"/>
                <w:szCs w:val="16"/>
              </w:rPr>
              <w:t>4666,6</w:t>
            </w:r>
          </w:p>
        </w:tc>
        <w:tc>
          <w:tcPr>
            <w:tcW w:w="1080" w:type="dxa"/>
          </w:tcPr>
          <w:p w:rsidR="00591B9C" w:rsidRPr="00591B9C" w:rsidRDefault="00591B9C" w:rsidP="003178ED">
            <w:pPr>
              <w:jc w:val="center"/>
              <w:rPr>
                <w:b/>
                <w:bCs/>
                <w:sz w:val="16"/>
                <w:szCs w:val="16"/>
              </w:rPr>
            </w:pPr>
            <w:r w:rsidRPr="00591B9C">
              <w:rPr>
                <w:b/>
                <w:bCs/>
                <w:sz w:val="16"/>
                <w:szCs w:val="16"/>
              </w:rPr>
              <w:t>5444,0</w:t>
            </w:r>
          </w:p>
        </w:tc>
        <w:tc>
          <w:tcPr>
            <w:tcW w:w="1080" w:type="dxa"/>
          </w:tcPr>
          <w:p w:rsidR="00591B9C" w:rsidRPr="00591B9C" w:rsidRDefault="00591B9C" w:rsidP="003178ED">
            <w:pPr>
              <w:jc w:val="center"/>
              <w:rPr>
                <w:b/>
                <w:bCs/>
                <w:sz w:val="16"/>
                <w:szCs w:val="16"/>
              </w:rPr>
            </w:pPr>
            <w:r w:rsidRPr="00591B9C">
              <w:rPr>
                <w:b/>
                <w:bCs/>
                <w:sz w:val="16"/>
                <w:szCs w:val="16"/>
              </w:rPr>
              <w:t xml:space="preserve">5567,0           </w:t>
            </w:r>
          </w:p>
        </w:tc>
        <w:tc>
          <w:tcPr>
            <w:tcW w:w="1081" w:type="dxa"/>
          </w:tcPr>
          <w:p w:rsidR="00591B9C" w:rsidRPr="00591B9C" w:rsidRDefault="00591B9C" w:rsidP="003178ED">
            <w:pPr>
              <w:jc w:val="center"/>
              <w:rPr>
                <w:b/>
                <w:bCs/>
                <w:sz w:val="16"/>
                <w:szCs w:val="16"/>
              </w:rPr>
            </w:pPr>
            <w:r w:rsidRPr="00591B9C">
              <w:rPr>
                <w:b/>
                <w:bCs/>
                <w:sz w:val="16"/>
                <w:szCs w:val="16"/>
              </w:rPr>
              <w:t>5650,7</w:t>
            </w:r>
          </w:p>
        </w:tc>
        <w:tc>
          <w:tcPr>
            <w:tcW w:w="1080" w:type="dxa"/>
          </w:tcPr>
          <w:p w:rsidR="00591B9C" w:rsidRPr="00591B9C" w:rsidRDefault="00591B9C" w:rsidP="003178ED">
            <w:pPr>
              <w:jc w:val="center"/>
              <w:rPr>
                <w:b/>
                <w:bCs/>
                <w:sz w:val="16"/>
                <w:szCs w:val="16"/>
              </w:rPr>
            </w:pPr>
            <w:r w:rsidRPr="00591B9C">
              <w:rPr>
                <w:b/>
                <w:bCs/>
                <w:sz w:val="16"/>
                <w:szCs w:val="16"/>
              </w:rPr>
              <w:t>4426,0</w:t>
            </w:r>
          </w:p>
        </w:tc>
        <w:tc>
          <w:tcPr>
            <w:tcW w:w="1080" w:type="dxa"/>
          </w:tcPr>
          <w:p w:rsidR="00591B9C" w:rsidRPr="00591B9C" w:rsidRDefault="00591B9C" w:rsidP="003178ED">
            <w:pPr>
              <w:jc w:val="center"/>
              <w:rPr>
                <w:b/>
                <w:bCs/>
                <w:sz w:val="16"/>
                <w:szCs w:val="16"/>
              </w:rPr>
            </w:pPr>
            <w:r w:rsidRPr="00591B9C">
              <w:rPr>
                <w:b/>
                <w:bCs/>
                <w:sz w:val="16"/>
                <w:szCs w:val="16"/>
              </w:rPr>
              <w:t>3539,2</w:t>
            </w:r>
          </w:p>
        </w:tc>
        <w:tc>
          <w:tcPr>
            <w:tcW w:w="1080" w:type="dxa"/>
          </w:tcPr>
          <w:p w:rsidR="00591B9C" w:rsidRPr="00591B9C" w:rsidRDefault="00591B9C" w:rsidP="003178ED">
            <w:pPr>
              <w:jc w:val="center"/>
              <w:rPr>
                <w:b/>
                <w:bCs/>
                <w:sz w:val="16"/>
                <w:szCs w:val="16"/>
              </w:rPr>
            </w:pPr>
            <w:r w:rsidRPr="00591B9C">
              <w:rPr>
                <w:b/>
                <w:bCs/>
                <w:sz w:val="16"/>
                <w:szCs w:val="16"/>
              </w:rPr>
              <w:t>3489,9</w:t>
            </w:r>
          </w:p>
        </w:tc>
        <w:tc>
          <w:tcPr>
            <w:tcW w:w="1081" w:type="dxa"/>
          </w:tcPr>
          <w:p w:rsidR="00591B9C" w:rsidRPr="00591B9C" w:rsidRDefault="00591B9C" w:rsidP="003178ED">
            <w:pPr>
              <w:jc w:val="center"/>
              <w:rPr>
                <w:b/>
                <w:bCs/>
                <w:sz w:val="16"/>
                <w:szCs w:val="16"/>
              </w:rPr>
            </w:pPr>
            <w:r w:rsidRPr="00591B9C">
              <w:rPr>
                <w:b/>
                <w:bCs/>
                <w:sz w:val="16"/>
                <w:szCs w:val="16"/>
              </w:rPr>
              <w:t>5586,4</w:t>
            </w:r>
          </w:p>
        </w:tc>
        <w:tc>
          <w:tcPr>
            <w:tcW w:w="1077" w:type="dxa"/>
          </w:tcPr>
          <w:p w:rsidR="00591B9C" w:rsidRPr="00591B9C" w:rsidRDefault="00591B9C" w:rsidP="003178ED">
            <w:pPr>
              <w:jc w:val="center"/>
              <w:rPr>
                <w:b/>
                <w:bCs/>
                <w:sz w:val="16"/>
                <w:szCs w:val="16"/>
              </w:rPr>
            </w:pPr>
            <w:r w:rsidRPr="00591B9C">
              <w:rPr>
                <w:b/>
                <w:bCs/>
                <w:sz w:val="16"/>
                <w:szCs w:val="16"/>
              </w:rPr>
              <w:t>5720,5</w:t>
            </w:r>
          </w:p>
        </w:tc>
      </w:tr>
      <w:tr w:rsidR="00591B9C" w:rsidRPr="00591B9C" w:rsidTr="00591B9C">
        <w:trPr>
          <w:trHeight w:val="1519"/>
        </w:trPr>
        <w:tc>
          <w:tcPr>
            <w:tcW w:w="2448" w:type="dxa"/>
          </w:tcPr>
          <w:p w:rsidR="00591B9C" w:rsidRPr="00591B9C" w:rsidRDefault="00591B9C" w:rsidP="003178ED">
            <w:pPr>
              <w:jc w:val="center"/>
              <w:rPr>
                <w:b/>
                <w:bCs/>
                <w:i/>
                <w:iCs/>
                <w:sz w:val="16"/>
                <w:szCs w:val="16"/>
              </w:rPr>
            </w:pPr>
            <w:r w:rsidRPr="00591B9C">
              <w:rPr>
                <w:b/>
                <w:bCs/>
                <w:i/>
                <w:iCs/>
                <w:sz w:val="16"/>
                <w:szCs w:val="16"/>
              </w:rPr>
              <w:t>Основное мероприятие 1</w:t>
            </w:r>
          </w:p>
        </w:tc>
        <w:tc>
          <w:tcPr>
            <w:tcW w:w="2365" w:type="dxa"/>
          </w:tcPr>
          <w:p w:rsidR="00591B9C" w:rsidRPr="00591B9C" w:rsidRDefault="00591B9C" w:rsidP="003178ED">
            <w:pPr>
              <w:jc w:val="center"/>
              <w:rPr>
                <w:i/>
                <w:iCs/>
                <w:sz w:val="16"/>
                <w:szCs w:val="16"/>
              </w:rPr>
            </w:pPr>
            <w:r w:rsidRPr="00591B9C">
              <w:rPr>
                <w:i/>
                <w:iCs/>
                <w:sz w:val="16"/>
                <w:szCs w:val="16"/>
              </w:rPr>
              <w:t>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1081" w:type="dxa"/>
          </w:tcPr>
          <w:p w:rsidR="00591B9C" w:rsidRPr="00591B9C" w:rsidRDefault="00591B9C" w:rsidP="003178ED">
            <w:pPr>
              <w:jc w:val="center"/>
              <w:rPr>
                <w:sz w:val="16"/>
                <w:szCs w:val="16"/>
              </w:rPr>
            </w:pPr>
            <w:r w:rsidRPr="00591B9C">
              <w:rPr>
                <w:sz w:val="16"/>
                <w:szCs w:val="16"/>
              </w:rPr>
              <w:t>4883,53</w:t>
            </w:r>
          </w:p>
        </w:tc>
        <w:tc>
          <w:tcPr>
            <w:tcW w:w="1080" w:type="dxa"/>
          </w:tcPr>
          <w:p w:rsidR="00591B9C" w:rsidRPr="00591B9C" w:rsidRDefault="00591B9C" w:rsidP="003178ED">
            <w:pPr>
              <w:jc w:val="center"/>
              <w:rPr>
                <w:sz w:val="16"/>
                <w:szCs w:val="16"/>
              </w:rPr>
            </w:pPr>
            <w:r w:rsidRPr="00591B9C">
              <w:rPr>
                <w:sz w:val="16"/>
                <w:szCs w:val="16"/>
              </w:rPr>
              <w:t>4606,6</w:t>
            </w:r>
          </w:p>
        </w:tc>
        <w:tc>
          <w:tcPr>
            <w:tcW w:w="1080" w:type="dxa"/>
          </w:tcPr>
          <w:p w:rsidR="00591B9C" w:rsidRPr="00591B9C" w:rsidRDefault="00591B9C" w:rsidP="003178ED">
            <w:pPr>
              <w:jc w:val="center"/>
              <w:rPr>
                <w:sz w:val="16"/>
                <w:szCs w:val="16"/>
              </w:rPr>
            </w:pPr>
            <w:r w:rsidRPr="00591B9C">
              <w:rPr>
                <w:sz w:val="16"/>
                <w:szCs w:val="16"/>
              </w:rPr>
              <w:t>4309,7</w:t>
            </w:r>
          </w:p>
        </w:tc>
        <w:tc>
          <w:tcPr>
            <w:tcW w:w="1080" w:type="dxa"/>
          </w:tcPr>
          <w:p w:rsidR="00591B9C" w:rsidRPr="00591B9C" w:rsidRDefault="00591B9C" w:rsidP="003178ED">
            <w:pPr>
              <w:jc w:val="center"/>
              <w:rPr>
                <w:sz w:val="16"/>
                <w:szCs w:val="16"/>
              </w:rPr>
            </w:pPr>
            <w:r w:rsidRPr="00591B9C">
              <w:rPr>
                <w:sz w:val="16"/>
                <w:szCs w:val="16"/>
              </w:rPr>
              <w:t>4464,6</w:t>
            </w:r>
          </w:p>
        </w:tc>
        <w:tc>
          <w:tcPr>
            <w:tcW w:w="1081" w:type="dxa"/>
          </w:tcPr>
          <w:p w:rsidR="00591B9C" w:rsidRPr="00591B9C" w:rsidRDefault="00591B9C" w:rsidP="003178ED">
            <w:pPr>
              <w:jc w:val="center"/>
              <w:rPr>
                <w:sz w:val="16"/>
                <w:szCs w:val="16"/>
              </w:rPr>
            </w:pPr>
            <w:r w:rsidRPr="00591B9C">
              <w:rPr>
                <w:sz w:val="16"/>
                <w:szCs w:val="16"/>
              </w:rPr>
              <w:t>4898,0</w:t>
            </w:r>
          </w:p>
        </w:tc>
        <w:tc>
          <w:tcPr>
            <w:tcW w:w="1080" w:type="dxa"/>
          </w:tcPr>
          <w:p w:rsidR="00591B9C" w:rsidRPr="00591B9C" w:rsidRDefault="00591B9C" w:rsidP="003178ED">
            <w:pPr>
              <w:jc w:val="center"/>
              <w:rPr>
                <w:sz w:val="16"/>
                <w:szCs w:val="16"/>
              </w:rPr>
            </w:pPr>
            <w:r w:rsidRPr="00591B9C">
              <w:rPr>
                <w:sz w:val="16"/>
                <w:szCs w:val="16"/>
              </w:rPr>
              <w:t>3817,2</w:t>
            </w:r>
          </w:p>
        </w:tc>
        <w:tc>
          <w:tcPr>
            <w:tcW w:w="1080" w:type="dxa"/>
          </w:tcPr>
          <w:p w:rsidR="00591B9C" w:rsidRPr="00591B9C" w:rsidRDefault="00591B9C" w:rsidP="003178ED">
            <w:pPr>
              <w:jc w:val="center"/>
              <w:rPr>
                <w:sz w:val="16"/>
                <w:szCs w:val="16"/>
              </w:rPr>
            </w:pPr>
            <w:r w:rsidRPr="00591B9C">
              <w:rPr>
                <w:sz w:val="16"/>
                <w:szCs w:val="16"/>
              </w:rPr>
              <w:t>3041,5</w:t>
            </w:r>
          </w:p>
        </w:tc>
        <w:tc>
          <w:tcPr>
            <w:tcW w:w="1080" w:type="dxa"/>
          </w:tcPr>
          <w:p w:rsidR="00591B9C" w:rsidRPr="00591B9C" w:rsidRDefault="00591B9C" w:rsidP="003178ED">
            <w:pPr>
              <w:jc w:val="center"/>
              <w:rPr>
                <w:sz w:val="16"/>
                <w:szCs w:val="16"/>
              </w:rPr>
            </w:pPr>
            <w:r w:rsidRPr="00591B9C">
              <w:rPr>
                <w:sz w:val="16"/>
                <w:szCs w:val="16"/>
              </w:rPr>
              <w:t>3045,3</w:t>
            </w:r>
          </w:p>
        </w:tc>
        <w:tc>
          <w:tcPr>
            <w:tcW w:w="1081" w:type="dxa"/>
          </w:tcPr>
          <w:p w:rsidR="00591B9C" w:rsidRPr="00591B9C" w:rsidRDefault="00591B9C" w:rsidP="003178ED">
            <w:pPr>
              <w:jc w:val="center"/>
              <w:rPr>
                <w:sz w:val="16"/>
                <w:szCs w:val="16"/>
              </w:rPr>
            </w:pPr>
            <w:r w:rsidRPr="00591B9C">
              <w:rPr>
                <w:sz w:val="16"/>
                <w:szCs w:val="16"/>
              </w:rPr>
              <w:t>4610,9</w:t>
            </w:r>
          </w:p>
        </w:tc>
        <w:tc>
          <w:tcPr>
            <w:tcW w:w="1077" w:type="dxa"/>
          </w:tcPr>
          <w:p w:rsidR="00591B9C" w:rsidRPr="00591B9C" w:rsidRDefault="00591B9C" w:rsidP="003178ED">
            <w:pPr>
              <w:jc w:val="center"/>
              <w:rPr>
                <w:sz w:val="16"/>
                <w:szCs w:val="16"/>
              </w:rPr>
            </w:pPr>
            <w:r w:rsidRPr="00591B9C">
              <w:rPr>
                <w:sz w:val="16"/>
                <w:szCs w:val="16"/>
              </w:rPr>
              <w:t>4742,5</w:t>
            </w:r>
          </w:p>
        </w:tc>
      </w:tr>
      <w:tr w:rsidR="00591B9C" w:rsidRPr="00591B9C" w:rsidTr="00591B9C">
        <w:trPr>
          <w:trHeight w:val="1248"/>
        </w:trPr>
        <w:tc>
          <w:tcPr>
            <w:tcW w:w="2448" w:type="dxa"/>
          </w:tcPr>
          <w:p w:rsidR="00591B9C" w:rsidRPr="00591B9C" w:rsidRDefault="00591B9C" w:rsidP="003178ED">
            <w:pPr>
              <w:jc w:val="center"/>
              <w:rPr>
                <w:i/>
                <w:iCs/>
                <w:sz w:val="16"/>
                <w:szCs w:val="16"/>
              </w:rPr>
            </w:pPr>
            <w:r w:rsidRPr="00591B9C">
              <w:rPr>
                <w:b/>
                <w:bCs/>
                <w:i/>
                <w:iCs/>
                <w:sz w:val="16"/>
                <w:szCs w:val="16"/>
              </w:rPr>
              <w:t>Основное мероприятие  2</w:t>
            </w:r>
          </w:p>
        </w:tc>
        <w:tc>
          <w:tcPr>
            <w:tcW w:w="2365" w:type="dxa"/>
          </w:tcPr>
          <w:p w:rsidR="00591B9C" w:rsidRPr="00591B9C" w:rsidRDefault="00591B9C" w:rsidP="003178ED">
            <w:pPr>
              <w:ind w:left="-44" w:right="-116"/>
              <w:jc w:val="center"/>
              <w:rPr>
                <w:i/>
                <w:iCs/>
                <w:sz w:val="16"/>
                <w:szCs w:val="16"/>
              </w:rPr>
            </w:pPr>
            <w:r w:rsidRPr="00591B9C">
              <w:rPr>
                <w:i/>
                <w:iCs/>
                <w:sz w:val="16"/>
                <w:szCs w:val="16"/>
              </w:rPr>
              <w:t>Осуществление контроля за соблюдением бюджетного законодательства, развитие институтов финансового менеджмента</w:t>
            </w:r>
          </w:p>
        </w:tc>
        <w:tc>
          <w:tcPr>
            <w:tcW w:w="1081" w:type="dxa"/>
          </w:tcPr>
          <w:p w:rsidR="00591B9C" w:rsidRPr="00591B9C" w:rsidRDefault="00591B9C" w:rsidP="003178ED">
            <w:pPr>
              <w:jc w:val="center"/>
              <w:rPr>
                <w:sz w:val="16"/>
                <w:szCs w:val="16"/>
              </w:rPr>
            </w:pPr>
            <w:r w:rsidRPr="00591B9C">
              <w:rPr>
                <w:sz w:val="16"/>
                <w:szCs w:val="16"/>
              </w:rPr>
              <w:t>25,0</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1"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1" w:type="dxa"/>
          </w:tcPr>
          <w:p w:rsidR="00591B9C" w:rsidRPr="00591B9C" w:rsidRDefault="00591B9C" w:rsidP="003178ED">
            <w:pPr>
              <w:jc w:val="center"/>
              <w:rPr>
                <w:sz w:val="16"/>
                <w:szCs w:val="16"/>
              </w:rPr>
            </w:pPr>
            <w:r w:rsidRPr="00591B9C">
              <w:rPr>
                <w:sz w:val="16"/>
                <w:szCs w:val="16"/>
              </w:rPr>
              <w:t>х</w:t>
            </w:r>
          </w:p>
        </w:tc>
        <w:tc>
          <w:tcPr>
            <w:tcW w:w="1077"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2448" w:type="dxa"/>
          </w:tcPr>
          <w:p w:rsidR="00591B9C" w:rsidRPr="00591B9C" w:rsidRDefault="00591B9C" w:rsidP="003178ED">
            <w:pPr>
              <w:autoSpaceDE w:val="0"/>
              <w:autoSpaceDN w:val="0"/>
              <w:adjustRightInd w:val="0"/>
              <w:jc w:val="center"/>
              <w:rPr>
                <w:i/>
                <w:iCs/>
                <w:sz w:val="16"/>
                <w:szCs w:val="16"/>
              </w:rPr>
            </w:pPr>
            <w:r w:rsidRPr="00591B9C">
              <w:rPr>
                <w:b/>
                <w:bCs/>
                <w:i/>
                <w:iCs/>
                <w:sz w:val="16"/>
                <w:szCs w:val="16"/>
              </w:rPr>
              <w:t>Основное мероприятие 3</w:t>
            </w:r>
          </w:p>
        </w:tc>
        <w:tc>
          <w:tcPr>
            <w:tcW w:w="2365" w:type="dxa"/>
          </w:tcPr>
          <w:p w:rsidR="00591B9C" w:rsidRPr="00591B9C" w:rsidRDefault="00591B9C" w:rsidP="003178ED">
            <w:pPr>
              <w:autoSpaceDE w:val="0"/>
              <w:autoSpaceDN w:val="0"/>
              <w:adjustRightInd w:val="0"/>
              <w:ind w:left="-108" w:right="-108"/>
              <w:jc w:val="center"/>
              <w:rPr>
                <w:i/>
                <w:iCs/>
                <w:sz w:val="16"/>
                <w:szCs w:val="16"/>
              </w:rPr>
            </w:pPr>
            <w:r w:rsidRPr="00591B9C">
              <w:rPr>
                <w:i/>
                <w:iCs/>
                <w:sz w:val="16"/>
                <w:szCs w:val="16"/>
              </w:rPr>
              <w:t>совершенствование предоставления муниципальных услуг</w:t>
            </w:r>
          </w:p>
        </w:tc>
        <w:tc>
          <w:tcPr>
            <w:tcW w:w="1081"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1"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1" w:type="dxa"/>
          </w:tcPr>
          <w:p w:rsidR="00591B9C" w:rsidRPr="00591B9C" w:rsidRDefault="00591B9C" w:rsidP="003178ED">
            <w:pPr>
              <w:jc w:val="center"/>
              <w:rPr>
                <w:sz w:val="16"/>
                <w:szCs w:val="16"/>
              </w:rPr>
            </w:pPr>
            <w:r w:rsidRPr="00591B9C">
              <w:rPr>
                <w:sz w:val="16"/>
                <w:szCs w:val="16"/>
              </w:rPr>
              <w:t>х</w:t>
            </w:r>
          </w:p>
        </w:tc>
        <w:tc>
          <w:tcPr>
            <w:tcW w:w="1077"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824"/>
        </w:trPr>
        <w:tc>
          <w:tcPr>
            <w:tcW w:w="2448" w:type="dxa"/>
          </w:tcPr>
          <w:p w:rsidR="00591B9C" w:rsidRPr="00591B9C" w:rsidRDefault="00591B9C" w:rsidP="003178ED">
            <w:pPr>
              <w:autoSpaceDE w:val="0"/>
              <w:autoSpaceDN w:val="0"/>
              <w:adjustRightInd w:val="0"/>
              <w:jc w:val="center"/>
              <w:rPr>
                <w:i/>
                <w:iCs/>
                <w:sz w:val="16"/>
                <w:szCs w:val="16"/>
              </w:rPr>
            </w:pPr>
            <w:r w:rsidRPr="00591B9C">
              <w:rPr>
                <w:b/>
                <w:bCs/>
                <w:i/>
                <w:iCs/>
                <w:sz w:val="16"/>
                <w:szCs w:val="16"/>
              </w:rPr>
              <w:t>Основное мероприятие 4</w:t>
            </w:r>
          </w:p>
        </w:tc>
        <w:tc>
          <w:tcPr>
            <w:tcW w:w="2365" w:type="dxa"/>
          </w:tcPr>
          <w:p w:rsidR="00591B9C" w:rsidRPr="00591B9C" w:rsidRDefault="00591B9C" w:rsidP="003178ED">
            <w:pPr>
              <w:autoSpaceDE w:val="0"/>
              <w:autoSpaceDN w:val="0"/>
              <w:adjustRightInd w:val="0"/>
              <w:jc w:val="center"/>
              <w:outlineLvl w:val="0"/>
              <w:rPr>
                <w:i/>
                <w:iCs/>
                <w:sz w:val="16"/>
                <w:szCs w:val="16"/>
              </w:rPr>
            </w:pPr>
            <w:r w:rsidRPr="00591B9C">
              <w:rPr>
                <w:i/>
                <w:iCs/>
                <w:sz w:val="16"/>
                <w:szCs w:val="16"/>
              </w:rPr>
              <w:t>наращивание доходного потенциала</w:t>
            </w:r>
          </w:p>
        </w:tc>
        <w:tc>
          <w:tcPr>
            <w:tcW w:w="1081"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1"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1" w:type="dxa"/>
          </w:tcPr>
          <w:p w:rsidR="00591B9C" w:rsidRPr="00591B9C" w:rsidRDefault="00591B9C" w:rsidP="003178ED">
            <w:pPr>
              <w:jc w:val="center"/>
              <w:rPr>
                <w:sz w:val="16"/>
                <w:szCs w:val="16"/>
              </w:rPr>
            </w:pPr>
            <w:r w:rsidRPr="00591B9C">
              <w:rPr>
                <w:sz w:val="16"/>
                <w:szCs w:val="16"/>
              </w:rPr>
              <w:t>х</w:t>
            </w:r>
          </w:p>
        </w:tc>
        <w:tc>
          <w:tcPr>
            <w:tcW w:w="1077"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824"/>
        </w:trPr>
        <w:tc>
          <w:tcPr>
            <w:tcW w:w="2448" w:type="dxa"/>
            <w:vMerge w:val="restart"/>
          </w:tcPr>
          <w:p w:rsidR="00591B9C" w:rsidRPr="00591B9C" w:rsidRDefault="00591B9C" w:rsidP="003178ED">
            <w:pPr>
              <w:autoSpaceDE w:val="0"/>
              <w:autoSpaceDN w:val="0"/>
              <w:adjustRightInd w:val="0"/>
              <w:jc w:val="center"/>
              <w:rPr>
                <w:b/>
                <w:bCs/>
                <w:i/>
                <w:iCs/>
                <w:sz w:val="16"/>
                <w:szCs w:val="16"/>
              </w:rPr>
            </w:pPr>
            <w:r w:rsidRPr="00591B9C">
              <w:rPr>
                <w:b/>
                <w:bCs/>
                <w:i/>
                <w:iCs/>
                <w:sz w:val="16"/>
                <w:szCs w:val="16"/>
              </w:rPr>
              <w:lastRenderedPageBreak/>
              <w:t>Основное мероприятие 5</w:t>
            </w:r>
          </w:p>
        </w:tc>
        <w:tc>
          <w:tcPr>
            <w:tcW w:w="2365" w:type="dxa"/>
          </w:tcPr>
          <w:p w:rsidR="00591B9C" w:rsidRPr="00591B9C" w:rsidRDefault="00591B9C" w:rsidP="003178ED">
            <w:pPr>
              <w:autoSpaceDE w:val="0"/>
              <w:autoSpaceDN w:val="0"/>
              <w:adjustRightInd w:val="0"/>
              <w:jc w:val="center"/>
              <w:outlineLvl w:val="0"/>
              <w:rPr>
                <w:i/>
                <w:iCs/>
                <w:sz w:val="16"/>
                <w:szCs w:val="16"/>
              </w:rPr>
            </w:pPr>
            <w:r w:rsidRPr="00591B9C">
              <w:rPr>
                <w:i/>
                <w:iCs/>
                <w:sz w:val="16"/>
                <w:szCs w:val="16"/>
              </w:rPr>
              <w:t>Повышение эффективности и оптимизация бюджетных расходов</w:t>
            </w:r>
          </w:p>
        </w:tc>
        <w:tc>
          <w:tcPr>
            <w:tcW w:w="1081"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1"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1" w:type="dxa"/>
          </w:tcPr>
          <w:p w:rsidR="00591B9C" w:rsidRPr="00591B9C" w:rsidRDefault="00591B9C" w:rsidP="003178ED">
            <w:pPr>
              <w:jc w:val="center"/>
              <w:rPr>
                <w:sz w:val="16"/>
                <w:szCs w:val="16"/>
              </w:rPr>
            </w:pPr>
            <w:r w:rsidRPr="00591B9C">
              <w:rPr>
                <w:sz w:val="16"/>
                <w:szCs w:val="16"/>
              </w:rPr>
              <w:t>х</w:t>
            </w:r>
          </w:p>
        </w:tc>
        <w:tc>
          <w:tcPr>
            <w:tcW w:w="1077"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82"/>
        </w:trPr>
        <w:tc>
          <w:tcPr>
            <w:tcW w:w="2448" w:type="dxa"/>
            <w:vMerge/>
          </w:tcPr>
          <w:p w:rsidR="00591B9C" w:rsidRPr="00591B9C" w:rsidRDefault="00591B9C" w:rsidP="003178ED">
            <w:pPr>
              <w:autoSpaceDE w:val="0"/>
              <w:autoSpaceDN w:val="0"/>
              <w:adjustRightInd w:val="0"/>
              <w:jc w:val="center"/>
              <w:rPr>
                <w:b/>
                <w:bCs/>
                <w:i/>
                <w:iCs/>
                <w:sz w:val="16"/>
                <w:szCs w:val="16"/>
              </w:rPr>
            </w:pPr>
          </w:p>
        </w:tc>
        <w:tc>
          <w:tcPr>
            <w:tcW w:w="2365" w:type="dxa"/>
          </w:tcPr>
          <w:p w:rsidR="00591B9C" w:rsidRPr="00591B9C" w:rsidRDefault="00591B9C" w:rsidP="003178ED">
            <w:pPr>
              <w:pStyle w:val="ad"/>
              <w:rPr>
                <w:rFonts w:ascii="Times New Roman" w:hAnsi="Times New Roman" w:cs="Times New Roman"/>
                <w:i/>
                <w:iCs/>
                <w:sz w:val="16"/>
                <w:szCs w:val="16"/>
              </w:rPr>
            </w:pPr>
            <w:r w:rsidRPr="00591B9C">
              <w:rPr>
                <w:rFonts w:ascii="Times New Roman" w:hAnsi="Times New Roman" w:cs="Times New Roman"/>
                <w:i/>
                <w:iCs/>
                <w:sz w:val="16"/>
                <w:szCs w:val="16"/>
              </w:rPr>
              <w:t>в том числе:</w:t>
            </w:r>
          </w:p>
        </w:tc>
        <w:tc>
          <w:tcPr>
            <w:tcW w:w="1081" w:type="dxa"/>
          </w:tcPr>
          <w:p w:rsidR="00591B9C" w:rsidRPr="00591B9C" w:rsidRDefault="00591B9C" w:rsidP="003178ED">
            <w:pPr>
              <w:jc w:val="center"/>
              <w:rPr>
                <w:sz w:val="16"/>
                <w:szCs w:val="16"/>
              </w:rPr>
            </w:pPr>
          </w:p>
        </w:tc>
        <w:tc>
          <w:tcPr>
            <w:tcW w:w="1080" w:type="dxa"/>
          </w:tcPr>
          <w:p w:rsidR="00591B9C" w:rsidRPr="00591B9C" w:rsidRDefault="00591B9C" w:rsidP="003178ED">
            <w:pPr>
              <w:jc w:val="center"/>
              <w:rPr>
                <w:sz w:val="16"/>
                <w:szCs w:val="16"/>
              </w:rPr>
            </w:pPr>
          </w:p>
        </w:tc>
        <w:tc>
          <w:tcPr>
            <w:tcW w:w="1080" w:type="dxa"/>
          </w:tcPr>
          <w:p w:rsidR="00591B9C" w:rsidRPr="00591B9C" w:rsidRDefault="00591B9C" w:rsidP="003178ED">
            <w:pPr>
              <w:jc w:val="center"/>
              <w:rPr>
                <w:sz w:val="16"/>
                <w:szCs w:val="16"/>
              </w:rPr>
            </w:pPr>
          </w:p>
        </w:tc>
        <w:tc>
          <w:tcPr>
            <w:tcW w:w="1080" w:type="dxa"/>
          </w:tcPr>
          <w:p w:rsidR="00591B9C" w:rsidRPr="00591B9C" w:rsidRDefault="00591B9C" w:rsidP="003178ED">
            <w:pPr>
              <w:jc w:val="center"/>
              <w:rPr>
                <w:sz w:val="16"/>
                <w:szCs w:val="16"/>
              </w:rPr>
            </w:pPr>
          </w:p>
        </w:tc>
        <w:tc>
          <w:tcPr>
            <w:tcW w:w="1081" w:type="dxa"/>
          </w:tcPr>
          <w:p w:rsidR="00591B9C" w:rsidRPr="00591B9C" w:rsidRDefault="00591B9C" w:rsidP="003178ED">
            <w:pPr>
              <w:jc w:val="center"/>
              <w:rPr>
                <w:sz w:val="16"/>
                <w:szCs w:val="16"/>
              </w:rPr>
            </w:pPr>
          </w:p>
        </w:tc>
        <w:tc>
          <w:tcPr>
            <w:tcW w:w="1080" w:type="dxa"/>
          </w:tcPr>
          <w:p w:rsidR="00591B9C" w:rsidRPr="00591B9C" w:rsidRDefault="00591B9C" w:rsidP="003178ED">
            <w:pPr>
              <w:jc w:val="center"/>
              <w:rPr>
                <w:sz w:val="16"/>
                <w:szCs w:val="16"/>
              </w:rPr>
            </w:pPr>
          </w:p>
        </w:tc>
        <w:tc>
          <w:tcPr>
            <w:tcW w:w="1080" w:type="dxa"/>
          </w:tcPr>
          <w:p w:rsidR="00591B9C" w:rsidRPr="00591B9C" w:rsidRDefault="00591B9C" w:rsidP="003178ED">
            <w:pPr>
              <w:jc w:val="center"/>
              <w:rPr>
                <w:sz w:val="16"/>
                <w:szCs w:val="16"/>
              </w:rPr>
            </w:pPr>
          </w:p>
        </w:tc>
        <w:tc>
          <w:tcPr>
            <w:tcW w:w="1080" w:type="dxa"/>
          </w:tcPr>
          <w:p w:rsidR="00591B9C" w:rsidRPr="00591B9C" w:rsidRDefault="00591B9C" w:rsidP="003178ED">
            <w:pPr>
              <w:jc w:val="center"/>
              <w:rPr>
                <w:sz w:val="16"/>
                <w:szCs w:val="16"/>
              </w:rPr>
            </w:pPr>
          </w:p>
        </w:tc>
        <w:tc>
          <w:tcPr>
            <w:tcW w:w="1081" w:type="dxa"/>
          </w:tcPr>
          <w:p w:rsidR="00591B9C" w:rsidRPr="00591B9C" w:rsidRDefault="00591B9C" w:rsidP="003178ED">
            <w:pPr>
              <w:jc w:val="center"/>
              <w:rPr>
                <w:sz w:val="16"/>
                <w:szCs w:val="16"/>
              </w:rPr>
            </w:pPr>
          </w:p>
        </w:tc>
        <w:tc>
          <w:tcPr>
            <w:tcW w:w="1077" w:type="dxa"/>
          </w:tcPr>
          <w:p w:rsidR="00591B9C" w:rsidRPr="00591B9C" w:rsidRDefault="00591B9C" w:rsidP="003178ED">
            <w:pPr>
              <w:jc w:val="center"/>
              <w:rPr>
                <w:sz w:val="16"/>
                <w:szCs w:val="16"/>
              </w:rPr>
            </w:pPr>
          </w:p>
        </w:tc>
      </w:tr>
      <w:tr w:rsidR="00591B9C" w:rsidRPr="00591B9C" w:rsidTr="00591B9C">
        <w:trPr>
          <w:trHeight w:val="824"/>
        </w:trPr>
        <w:tc>
          <w:tcPr>
            <w:tcW w:w="2448" w:type="dxa"/>
            <w:vMerge/>
          </w:tcPr>
          <w:p w:rsidR="00591B9C" w:rsidRPr="00591B9C" w:rsidRDefault="00591B9C" w:rsidP="003178ED">
            <w:pPr>
              <w:autoSpaceDE w:val="0"/>
              <w:autoSpaceDN w:val="0"/>
              <w:adjustRightInd w:val="0"/>
              <w:jc w:val="center"/>
              <w:rPr>
                <w:b/>
                <w:bCs/>
                <w:i/>
                <w:iCs/>
                <w:sz w:val="16"/>
                <w:szCs w:val="16"/>
              </w:rPr>
            </w:pPr>
          </w:p>
        </w:tc>
        <w:tc>
          <w:tcPr>
            <w:tcW w:w="2365" w:type="dxa"/>
          </w:tcPr>
          <w:p w:rsidR="00591B9C" w:rsidRPr="00591B9C" w:rsidRDefault="00591B9C" w:rsidP="003178ED">
            <w:pPr>
              <w:rPr>
                <w:i/>
                <w:iCs/>
                <w:sz w:val="16"/>
                <w:szCs w:val="16"/>
              </w:rPr>
            </w:pPr>
            <w:r w:rsidRPr="00591B9C">
              <w:rPr>
                <w:i/>
                <w:iCs/>
                <w:sz w:val="16"/>
                <w:szCs w:val="16"/>
              </w:rPr>
              <w:t>профессиональная подготовка, переподготовка и повышение квалификации муниципальных  служащих Чамзинского муниципального района  в сфере повышения эффективности бюджетных расходов</w:t>
            </w:r>
          </w:p>
        </w:tc>
        <w:tc>
          <w:tcPr>
            <w:tcW w:w="1081"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1"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1" w:type="dxa"/>
          </w:tcPr>
          <w:p w:rsidR="00591B9C" w:rsidRPr="00591B9C" w:rsidRDefault="00591B9C" w:rsidP="003178ED">
            <w:pPr>
              <w:jc w:val="center"/>
              <w:rPr>
                <w:sz w:val="16"/>
                <w:szCs w:val="16"/>
              </w:rPr>
            </w:pPr>
            <w:r w:rsidRPr="00591B9C">
              <w:rPr>
                <w:sz w:val="16"/>
                <w:szCs w:val="16"/>
              </w:rPr>
              <w:t>х</w:t>
            </w:r>
          </w:p>
        </w:tc>
        <w:tc>
          <w:tcPr>
            <w:tcW w:w="1077"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2448" w:type="dxa"/>
          </w:tcPr>
          <w:p w:rsidR="00591B9C" w:rsidRPr="00591B9C" w:rsidRDefault="00591B9C" w:rsidP="003178ED">
            <w:pPr>
              <w:autoSpaceDE w:val="0"/>
              <w:autoSpaceDN w:val="0"/>
              <w:adjustRightInd w:val="0"/>
              <w:jc w:val="center"/>
              <w:rPr>
                <w:b/>
                <w:bCs/>
                <w:i/>
                <w:iCs/>
                <w:sz w:val="16"/>
                <w:szCs w:val="16"/>
              </w:rPr>
            </w:pPr>
            <w:r w:rsidRPr="00591B9C">
              <w:rPr>
                <w:b/>
                <w:bCs/>
                <w:i/>
                <w:iCs/>
                <w:sz w:val="16"/>
                <w:szCs w:val="16"/>
              </w:rPr>
              <w:t>Основное мероприятие 6</w:t>
            </w:r>
          </w:p>
        </w:tc>
        <w:tc>
          <w:tcPr>
            <w:tcW w:w="2365" w:type="dxa"/>
          </w:tcPr>
          <w:p w:rsidR="00591B9C" w:rsidRPr="00591B9C" w:rsidRDefault="00591B9C" w:rsidP="003178ED">
            <w:pPr>
              <w:autoSpaceDE w:val="0"/>
              <w:autoSpaceDN w:val="0"/>
              <w:adjustRightInd w:val="0"/>
              <w:jc w:val="center"/>
              <w:outlineLvl w:val="0"/>
              <w:rPr>
                <w:i/>
                <w:iCs/>
                <w:sz w:val="16"/>
                <w:szCs w:val="16"/>
              </w:rPr>
            </w:pPr>
            <w:r w:rsidRPr="00591B9C">
              <w:rPr>
                <w:i/>
                <w:iCs/>
                <w:sz w:val="16"/>
                <w:szCs w:val="16"/>
              </w:rPr>
              <w:t>Развитие информационных систем и ресурсов</w:t>
            </w:r>
          </w:p>
        </w:tc>
        <w:tc>
          <w:tcPr>
            <w:tcW w:w="1081" w:type="dxa"/>
          </w:tcPr>
          <w:p w:rsidR="00591B9C" w:rsidRPr="00591B9C" w:rsidRDefault="00591B9C" w:rsidP="003178ED">
            <w:pPr>
              <w:jc w:val="center"/>
              <w:rPr>
                <w:sz w:val="16"/>
                <w:szCs w:val="16"/>
              </w:rPr>
            </w:pPr>
            <w:r w:rsidRPr="00591B9C">
              <w:rPr>
                <w:sz w:val="16"/>
                <w:szCs w:val="16"/>
              </w:rPr>
              <w:t>52,50</w:t>
            </w:r>
          </w:p>
        </w:tc>
        <w:tc>
          <w:tcPr>
            <w:tcW w:w="1080" w:type="dxa"/>
          </w:tcPr>
          <w:p w:rsidR="00591B9C" w:rsidRPr="00591B9C" w:rsidRDefault="00591B9C" w:rsidP="003178ED">
            <w:pPr>
              <w:jc w:val="center"/>
              <w:rPr>
                <w:sz w:val="16"/>
                <w:szCs w:val="16"/>
              </w:rPr>
            </w:pPr>
            <w:r w:rsidRPr="00591B9C">
              <w:rPr>
                <w:sz w:val="16"/>
                <w:szCs w:val="16"/>
              </w:rPr>
              <w:t>60,0</w:t>
            </w:r>
          </w:p>
        </w:tc>
        <w:tc>
          <w:tcPr>
            <w:tcW w:w="1080" w:type="dxa"/>
          </w:tcPr>
          <w:p w:rsidR="00591B9C" w:rsidRPr="00591B9C" w:rsidRDefault="00591B9C" w:rsidP="003178ED">
            <w:pPr>
              <w:jc w:val="center"/>
              <w:rPr>
                <w:sz w:val="16"/>
                <w:szCs w:val="16"/>
              </w:rPr>
            </w:pPr>
            <w:r w:rsidRPr="00591B9C">
              <w:rPr>
                <w:sz w:val="16"/>
                <w:szCs w:val="16"/>
              </w:rPr>
              <w:t>1118,7</w:t>
            </w:r>
          </w:p>
        </w:tc>
        <w:tc>
          <w:tcPr>
            <w:tcW w:w="1080" w:type="dxa"/>
          </w:tcPr>
          <w:p w:rsidR="00591B9C" w:rsidRPr="00591B9C" w:rsidRDefault="00591B9C" w:rsidP="003178ED">
            <w:pPr>
              <w:jc w:val="center"/>
              <w:rPr>
                <w:sz w:val="16"/>
                <w:szCs w:val="16"/>
              </w:rPr>
            </w:pPr>
            <w:r w:rsidRPr="00591B9C">
              <w:rPr>
                <w:sz w:val="16"/>
                <w:szCs w:val="16"/>
              </w:rPr>
              <w:t>1053,2</w:t>
            </w:r>
          </w:p>
        </w:tc>
        <w:tc>
          <w:tcPr>
            <w:tcW w:w="1081" w:type="dxa"/>
          </w:tcPr>
          <w:p w:rsidR="00591B9C" w:rsidRPr="00591B9C" w:rsidRDefault="00591B9C" w:rsidP="003178ED">
            <w:pPr>
              <w:jc w:val="center"/>
              <w:rPr>
                <w:sz w:val="16"/>
                <w:szCs w:val="16"/>
              </w:rPr>
            </w:pPr>
            <w:r w:rsidRPr="00591B9C">
              <w:rPr>
                <w:sz w:val="16"/>
                <w:szCs w:val="16"/>
              </w:rPr>
              <w:t>29,5</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1" w:type="dxa"/>
          </w:tcPr>
          <w:p w:rsidR="00591B9C" w:rsidRPr="00591B9C" w:rsidRDefault="00591B9C" w:rsidP="003178ED">
            <w:pPr>
              <w:jc w:val="center"/>
              <w:rPr>
                <w:sz w:val="16"/>
                <w:szCs w:val="16"/>
              </w:rPr>
            </w:pPr>
            <w:r w:rsidRPr="00591B9C">
              <w:rPr>
                <w:sz w:val="16"/>
                <w:szCs w:val="16"/>
              </w:rPr>
              <w:t>х</w:t>
            </w:r>
          </w:p>
        </w:tc>
        <w:tc>
          <w:tcPr>
            <w:tcW w:w="1077"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2448" w:type="dxa"/>
          </w:tcPr>
          <w:p w:rsidR="00591B9C" w:rsidRPr="00591B9C" w:rsidRDefault="00591B9C" w:rsidP="003178ED">
            <w:pPr>
              <w:autoSpaceDE w:val="0"/>
              <w:autoSpaceDN w:val="0"/>
              <w:adjustRightInd w:val="0"/>
              <w:jc w:val="center"/>
              <w:rPr>
                <w:b/>
                <w:bCs/>
                <w:i/>
                <w:iCs/>
                <w:sz w:val="16"/>
                <w:szCs w:val="16"/>
              </w:rPr>
            </w:pPr>
            <w:r w:rsidRPr="00591B9C">
              <w:rPr>
                <w:b/>
                <w:bCs/>
                <w:i/>
                <w:iCs/>
                <w:sz w:val="16"/>
                <w:szCs w:val="16"/>
              </w:rPr>
              <w:t>Основное мероприятие 7</w:t>
            </w:r>
          </w:p>
        </w:tc>
        <w:tc>
          <w:tcPr>
            <w:tcW w:w="2365" w:type="dxa"/>
          </w:tcPr>
          <w:p w:rsidR="00591B9C" w:rsidRPr="00591B9C" w:rsidRDefault="00591B9C" w:rsidP="003178ED">
            <w:pPr>
              <w:jc w:val="center"/>
              <w:rPr>
                <w:rStyle w:val="FontStyle13"/>
                <w:b w:val="0"/>
                <w:bCs w:val="0"/>
                <w:i/>
                <w:iCs/>
                <w:sz w:val="16"/>
                <w:szCs w:val="16"/>
              </w:rPr>
            </w:pPr>
            <w:r w:rsidRPr="00591B9C">
              <w:rPr>
                <w:i/>
                <w:iCs/>
                <w:sz w:val="16"/>
                <w:szCs w:val="16"/>
              </w:rPr>
              <w:t xml:space="preserve">осуществление полномочий сельских поселений Чамзинского муниципального района  </w:t>
            </w:r>
            <w:r w:rsidRPr="00591B9C">
              <w:rPr>
                <w:i/>
                <w:iCs/>
                <w:sz w:val="16"/>
                <w:szCs w:val="16"/>
                <w:shd w:val="clear" w:color="auto" w:fill="FFFFFF"/>
              </w:rPr>
              <w:t xml:space="preserve">по </w:t>
            </w:r>
            <w:r w:rsidRPr="00591B9C">
              <w:rPr>
                <w:rStyle w:val="FontStyle13"/>
                <w:b w:val="0"/>
                <w:bCs w:val="0"/>
                <w:i/>
                <w:iCs/>
                <w:sz w:val="16"/>
                <w:szCs w:val="16"/>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p w:rsidR="00591B9C" w:rsidRPr="00591B9C" w:rsidRDefault="00591B9C" w:rsidP="003178ED">
            <w:pPr>
              <w:autoSpaceDE w:val="0"/>
              <w:autoSpaceDN w:val="0"/>
              <w:adjustRightInd w:val="0"/>
              <w:jc w:val="center"/>
              <w:outlineLvl w:val="0"/>
              <w:rPr>
                <w:sz w:val="16"/>
                <w:szCs w:val="16"/>
              </w:rPr>
            </w:pPr>
          </w:p>
        </w:tc>
        <w:tc>
          <w:tcPr>
            <w:tcW w:w="1081" w:type="dxa"/>
          </w:tcPr>
          <w:p w:rsidR="00591B9C" w:rsidRPr="00591B9C" w:rsidRDefault="00591B9C" w:rsidP="003178ED">
            <w:pPr>
              <w:jc w:val="center"/>
              <w:rPr>
                <w:sz w:val="16"/>
                <w:szCs w:val="16"/>
              </w:rPr>
            </w:pPr>
            <w:r w:rsidRPr="00591B9C">
              <w:rPr>
                <w:sz w:val="16"/>
                <w:szCs w:val="16"/>
              </w:rPr>
              <w:t>-</w:t>
            </w:r>
          </w:p>
        </w:tc>
        <w:tc>
          <w:tcPr>
            <w:tcW w:w="1080" w:type="dxa"/>
          </w:tcPr>
          <w:p w:rsidR="00591B9C" w:rsidRPr="00591B9C" w:rsidRDefault="00591B9C" w:rsidP="003178ED">
            <w:pPr>
              <w:jc w:val="center"/>
              <w:rPr>
                <w:sz w:val="16"/>
                <w:szCs w:val="16"/>
              </w:rPr>
            </w:pPr>
            <w:r w:rsidRPr="00591B9C">
              <w:rPr>
                <w:sz w:val="16"/>
                <w:szCs w:val="16"/>
              </w:rPr>
              <w:t>-</w:t>
            </w:r>
          </w:p>
        </w:tc>
        <w:tc>
          <w:tcPr>
            <w:tcW w:w="1080" w:type="dxa"/>
          </w:tcPr>
          <w:p w:rsidR="00591B9C" w:rsidRPr="00591B9C" w:rsidRDefault="00591B9C" w:rsidP="003178ED">
            <w:pPr>
              <w:jc w:val="center"/>
              <w:rPr>
                <w:sz w:val="16"/>
                <w:szCs w:val="16"/>
              </w:rPr>
            </w:pPr>
            <w:r w:rsidRPr="00591B9C">
              <w:rPr>
                <w:sz w:val="16"/>
                <w:szCs w:val="16"/>
              </w:rPr>
              <w:t>15,6</w:t>
            </w:r>
          </w:p>
        </w:tc>
        <w:tc>
          <w:tcPr>
            <w:tcW w:w="1080" w:type="dxa"/>
          </w:tcPr>
          <w:p w:rsidR="00591B9C" w:rsidRPr="00591B9C" w:rsidRDefault="00591B9C" w:rsidP="003178ED">
            <w:pPr>
              <w:jc w:val="center"/>
              <w:rPr>
                <w:sz w:val="16"/>
                <w:szCs w:val="16"/>
              </w:rPr>
            </w:pPr>
            <w:r w:rsidRPr="00591B9C">
              <w:rPr>
                <w:sz w:val="16"/>
                <w:szCs w:val="16"/>
              </w:rPr>
              <w:t>49,2</w:t>
            </w:r>
          </w:p>
        </w:tc>
        <w:tc>
          <w:tcPr>
            <w:tcW w:w="1081" w:type="dxa"/>
          </w:tcPr>
          <w:p w:rsidR="00591B9C" w:rsidRPr="00591B9C" w:rsidRDefault="00591B9C" w:rsidP="003178ED">
            <w:pPr>
              <w:jc w:val="center"/>
              <w:rPr>
                <w:sz w:val="16"/>
                <w:szCs w:val="16"/>
              </w:rPr>
            </w:pPr>
            <w:r w:rsidRPr="00591B9C">
              <w:rPr>
                <w:sz w:val="16"/>
                <w:szCs w:val="16"/>
              </w:rPr>
              <w:t>43,0</w:t>
            </w:r>
          </w:p>
        </w:tc>
        <w:tc>
          <w:tcPr>
            <w:tcW w:w="1080" w:type="dxa"/>
          </w:tcPr>
          <w:p w:rsidR="00591B9C" w:rsidRPr="00591B9C" w:rsidRDefault="00591B9C" w:rsidP="003178ED">
            <w:pPr>
              <w:jc w:val="center"/>
              <w:rPr>
                <w:sz w:val="16"/>
                <w:szCs w:val="16"/>
              </w:rPr>
            </w:pPr>
            <w:r w:rsidRPr="00591B9C">
              <w:rPr>
                <w:sz w:val="16"/>
                <w:szCs w:val="16"/>
              </w:rPr>
              <w:t>44,8</w:t>
            </w:r>
          </w:p>
        </w:tc>
        <w:tc>
          <w:tcPr>
            <w:tcW w:w="1080" w:type="dxa"/>
          </w:tcPr>
          <w:p w:rsidR="00591B9C" w:rsidRPr="00591B9C" w:rsidRDefault="00591B9C" w:rsidP="003178ED">
            <w:pPr>
              <w:jc w:val="center"/>
              <w:rPr>
                <w:sz w:val="16"/>
                <w:szCs w:val="16"/>
              </w:rPr>
            </w:pPr>
            <w:r w:rsidRPr="00591B9C">
              <w:rPr>
                <w:sz w:val="16"/>
                <w:szCs w:val="16"/>
              </w:rPr>
              <w:t>46,4</w:t>
            </w:r>
          </w:p>
        </w:tc>
        <w:tc>
          <w:tcPr>
            <w:tcW w:w="1080" w:type="dxa"/>
          </w:tcPr>
          <w:p w:rsidR="00591B9C" w:rsidRPr="00591B9C" w:rsidRDefault="00591B9C" w:rsidP="003178ED">
            <w:pPr>
              <w:jc w:val="center"/>
              <w:rPr>
                <w:sz w:val="16"/>
                <w:szCs w:val="16"/>
              </w:rPr>
            </w:pPr>
            <w:r w:rsidRPr="00591B9C">
              <w:rPr>
                <w:sz w:val="16"/>
                <w:szCs w:val="16"/>
              </w:rPr>
              <w:t>49,6</w:t>
            </w:r>
          </w:p>
        </w:tc>
        <w:tc>
          <w:tcPr>
            <w:tcW w:w="1081" w:type="dxa"/>
          </w:tcPr>
          <w:p w:rsidR="00591B9C" w:rsidRPr="00591B9C" w:rsidRDefault="00591B9C" w:rsidP="003178ED">
            <w:pPr>
              <w:jc w:val="center"/>
              <w:rPr>
                <w:sz w:val="16"/>
                <w:szCs w:val="16"/>
              </w:rPr>
            </w:pPr>
            <w:r w:rsidRPr="00591B9C">
              <w:rPr>
                <w:sz w:val="16"/>
                <w:szCs w:val="16"/>
              </w:rPr>
              <w:t>52,0</w:t>
            </w:r>
          </w:p>
        </w:tc>
        <w:tc>
          <w:tcPr>
            <w:tcW w:w="1077" w:type="dxa"/>
          </w:tcPr>
          <w:p w:rsidR="00591B9C" w:rsidRPr="00591B9C" w:rsidRDefault="00591B9C" w:rsidP="003178ED">
            <w:pPr>
              <w:jc w:val="center"/>
              <w:rPr>
                <w:sz w:val="16"/>
                <w:szCs w:val="16"/>
              </w:rPr>
            </w:pPr>
            <w:r w:rsidRPr="00591B9C">
              <w:rPr>
                <w:sz w:val="16"/>
                <w:szCs w:val="16"/>
              </w:rPr>
              <w:t>54,1</w:t>
            </w:r>
          </w:p>
        </w:tc>
      </w:tr>
      <w:tr w:rsidR="00591B9C" w:rsidRPr="00591B9C" w:rsidTr="00591B9C">
        <w:tc>
          <w:tcPr>
            <w:tcW w:w="2448" w:type="dxa"/>
          </w:tcPr>
          <w:p w:rsidR="00591B9C" w:rsidRPr="00591B9C" w:rsidRDefault="00591B9C" w:rsidP="003178ED">
            <w:pPr>
              <w:autoSpaceDE w:val="0"/>
              <w:autoSpaceDN w:val="0"/>
              <w:adjustRightInd w:val="0"/>
              <w:jc w:val="center"/>
              <w:rPr>
                <w:b/>
                <w:bCs/>
                <w:i/>
                <w:iCs/>
                <w:sz w:val="16"/>
                <w:szCs w:val="16"/>
              </w:rPr>
            </w:pPr>
            <w:r w:rsidRPr="00591B9C">
              <w:rPr>
                <w:b/>
                <w:bCs/>
                <w:i/>
                <w:iCs/>
                <w:sz w:val="16"/>
                <w:szCs w:val="16"/>
              </w:rPr>
              <w:t>Основное мероприятие 8</w:t>
            </w:r>
          </w:p>
        </w:tc>
        <w:tc>
          <w:tcPr>
            <w:tcW w:w="2365" w:type="dxa"/>
          </w:tcPr>
          <w:p w:rsidR="00591B9C" w:rsidRPr="00591B9C" w:rsidRDefault="00591B9C" w:rsidP="003178ED">
            <w:pPr>
              <w:jc w:val="center"/>
              <w:rPr>
                <w:i/>
                <w:iCs/>
                <w:sz w:val="16"/>
                <w:szCs w:val="16"/>
              </w:rPr>
            </w:pPr>
            <w:r w:rsidRPr="00591B9C">
              <w:rPr>
                <w:i/>
                <w:iCs/>
                <w:sz w:val="16"/>
                <w:szCs w:val="16"/>
              </w:rPr>
              <w:t>Реализация государственной политики в сфере закупок</w:t>
            </w:r>
          </w:p>
        </w:tc>
        <w:tc>
          <w:tcPr>
            <w:tcW w:w="1081"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1" w:type="dxa"/>
          </w:tcPr>
          <w:p w:rsidR="00591B9C" w:rsidRPr="00591B9C" w:rsidRDefault="00591B9C" w:rsidP="003178ED">
            <w:pPr>
              <w:jc w:val="center"/>
              <w:rPr>
                <w:sz w:val="16"/>
                <w:szCs w:val="16"/>
              </w:rPr>
            </w:pPr>
            <w:r w:rsidRPr="00591B9C">
              <w:rPr>
                <w:sz w:val="16"/>
                <w:szCs w:val="16"/>
              </w:rPr>
              <w:t>680,2</w:t>
            </w:r>
          </w:p>
        </w:tc>
        <w:tc>
          <w:tcPr>
            <w:tcW w:w="1080" w:type="dxa"/>
          </w:tcPr>
          <w:p w:rsidR="00591B9C" w:rsidRPr="00591B9C" w:rsidRDefault="00591B9C" w:rsidP="003178ED">
            <w:pPr>
              <w:jc w:val="center"/>
              <w:rPr>
                <w:sz w:val="16"/>
                <w:szCs w:val="16"/>
              </w:rPr>
            </w:pPr>
            <w:r w:rsidRPr="00591B9C">
              <w:rPr>
                <w:sz w:val="16"/>
                <w:szCs w:val="16"/>
              </w:rPr>
              <w:t>564,0</w:t>
            </w:r>
          </w:p>
        </w:tc>
        <w:tc>
          <w:tcPr>
            <w:tcW w:w="1080" w:type="dxa"/>
          </w:tcPr>
          <w:p w:rsidR="00591B9C" w:rsidRPr="00591B9C" w:rsidRDefault="00591B9C" w:rsidP="003178ED">
            <w:pPr>
              <w:jc w:val="center"/>
              <w:rPr>
                <w:sz w:val="16"/>
                <w:szCs w:val="16"/>
              </w:rPr>
            </w:pPr>
            <w:r w:rsidRPr="00591B9C">
              <w:rPr>
                <w:sz w:val="16"/>
                <w:szCs w:val="16"/>
              </w:rPr>
              <w:t>451,3</w:t>
            </w:r>
          </w:p>
        </w:tc>
        <w:tc>
          <w:tcPr>
            <w:tcW w:w="1080" w:type="dxa"/>
          </w:tcPr>
          <w:p w:rsidR="00591B9C" w:rsidRPr="00591B9C" w:rsidRDefault="00591B9C" w:rsidP="003178ED">
            <w:pPr>
              <w:jc w:val="center"/>
              <w:rPr>
                <w:sz w:val="16"/>
                <w:szCs w:val="16"/>
              </w:rPr>
            </w:pPr>
            <w:r w:rsidRPr="00591B9C">
              <w:rPr>
                <w:sz w:val="16"/>
                <w:szCs w:val="16"/>
              </w:rPr>
              <w:t>395,0</w:t>
            </w:r>
          </w:p>
        </w:tc>
        <w:tc>
          <w:tcPr>
            <w:tcW w:w="1081" w:type="dxa"/>
          </w:tcPr>
          <w:p w:rsidR="00591B9C" w:rsidRPr="00591B9C" w:rsidRDefault="00591B9C" w:rsidP="003178ED">
            <w:pPr>
              <w:jc w:val="center"/>
              <w:rPr>
                <w:sz w:val="16"/>
                <w:szCs w:val="16"/>
              </w:rPr>
            </w:pPr>
            <w:r w:rsidRPr="00591B9C">
              <w:rPr>
                <w:sz w:val="16"/>
                <w:szCs w:val="16"/>
              </w:rPr>
              <w:t>923,5</w:t>
            </w:r>
          </w:p>
        </w:tc>
        <w:tc>
          <w:tcPr>
            <w:tcW w:w="1077" w:type="dxa"/>
          </w:tcPr>
          <w:p w:rsidR="00591B9C" w:rsidRPr="00591B9C" w:rsidRDefault="00591B9C" w:rsidP="003178ED">
            <w:pPr>
              <w:jc w:val="center"/>
              <w:rPr>
                <w:sz w:val="16"/>
                <w:szCs w:val="16"/>
              </w:rPr>
            </w:pPr>
            <w:r w:rsidRPr="00591B9C">
              <w:rPr>
                <w:sz w:val="16"/>
                <w:szCs w:val="16"/>
              </w:rPr>
              <w:t>923,9</w:t>
            </w:r>
          </w:p>
        </w:tc>
      </w:tr>
      <w:tr w:rsidR="00591B9C" w:rsidRPr="00591B9C" w:rsidTr="00591B9C">
        <w:tc>
          <w:tcPr>
            <w:tcW w:w="2448" w:type="dxa"/>
          </w:tcPr>
          <w:p w:rsidR="00591B9C" w:rsidRPr="00591B9C" w:rsidRDefault="00591B9C" w:rsidP="003178ED">
            <w:pPr>
              <w:jc w:val="center"/>
              <w:rPr>
                <w:b/>
                <w:bCs/>
                <w:sz w:val="16"/>
                <w:szCs w:val="16"/>
              </w:rPr>
            </w:pPr>
            <w:r w:rsidRPr="00591B9C">
              <w:rPr>
                <w:b/>
                <w:bCs/>
                <w:sz w:val="16"/>
                <w:szCs w:val="16"/>
              </w:rPr>
              <w:t xml:space="preserve">Подпрограмма 2 </w:t>
            </w:r>
          </w:p>
        </w:tc>
        <w:tc>
          <w:tcPr>
            <w:tcW w:w="2365" w:type="dxa"/>
          </w:tcPr>
          <w:p w:rsidR="00591B9C" w:rsidRPr="00591B9C" w:rsidRDefault="00591B9C" w:rsidP="003178ED">
            <w:pPr>
              <w:autoSpaceDE w:val="0"/>
              <w:autoSpaceDN w:val="0"/>
              <w:adjustRightInd w:val="0"/>
              <w:ind w:left="-108"/>
              <w:jc w:val="center"/>
              <w:outlineLvl w:val="0"/>
              <w:rPr>
                <w:i/>
                <w:iCs/>
                <w:sz w:val="16"/>
                <w:szCs w:val="16"/>
              </w:rPr>
            </w:pPr>
            <w:r w:rsidRPr="00591B9C">
              <w:rPr>
                <w:b/>
                <w:bCs/>
                <w:sz w:val="16"/>
                <w:szCs w:val="16"/>
              </w:rPr>
              <w:t>Подпрограмма "Управление муниципальным долгом Чамзинского муниципального района Республики Мордовия"</w:t>
            </w:r>
          </w:p>
        </w:tc>
        <w:tc>
          <w:tcPr>
            <w:tcW w:w="1081" w:type="dxa"/>
          </w:tcPr>
          <w:p w:rsidR="00591B9C" w:rsidRPr="00591B9C" w:rsidRDefault="00591B9C" w:rsidP="003178ED">
            <w:pPr>
              <w:jc w:val="center"/>
              <w:rPr>
                <w:b/>
                <w:bCs/>
                <w:sz w:val="16"/>
                <w:szCs w:val="16"/>
              </w:rPr>
            </w:pPr>
            <w:r w:rsidRPr="00591B9C">
              <w:rPr>
                <w:b/>
                <w:bCs/>
                <w:sz w:val="16"/>
                <w:szCs w:val="16"/>
              </w:rPr>
              <w:t>876,8</w:t>
            </w:r>
          </w:p>
        </w:tc>
        <w:tc>
          <w:tcPr>
            <w:tcW w:w="1080" w:type="dxa"/>
          </w:tcPr>
          <w:p w:rsidR="00591B9C" w:rsidRPr="00591B9C" w:rsidRDefault="00591B9C" w:rsidP="003178ED">
            <w:pPr>
              <w:jc w:val="center"/>
              <w:rPr>
                <w:b/>
                <w:bCs/>
                <w:sz w:val="16"/>
                <w:szCs w:val="16"/>
              </w:rPr>
            </w:pPr>
            <w:r w:rsidRPr="00591B9C">
              <w:rPr>
                <w:b/>
                <w:bCs/>
                <w:sz w:val="16"/>
                <w:szCs w:val="16"/>
              </w:rPr>
              <w:t>282,5</w:t>
            </w:r>
          </w:p>
        </w:tc>
        <w:tc>
          <w:tcPr>
            <w:tcW w:w="1080" w:type="dxa"/>
          </w:tcPr>
          <w:p w:rsidR="00591B9C" w:rsidRPr="00591B9C" w:rsidRDefault="00591B9C" w:rsidP="003178ED">
            <w:pPr>
              <w:jc w:val="center"/>
              <w:rPr>
                <w:b/>
                <w:bCs/>
                <w:sz w:val="16"/>
                <w:szCs w:val="16"/>
              </w:rPr>
            </w:pPr>
            <w:r w:rsidRPr="00591B9C">
              <w:rPr>
                <w:b/>
                <w:bCs/>
                <w:sz w:val="16"/>
                <w:szCs w:val="16"/>
              </w:rPr>
              <w:t>10,3</w:t>
            </w:r>
          </w:p>
        </w:tc>
        <w:tc>
          <w:tcPr>
            <w:tcW w:w="1080" w:type="dxa"/>
          </w:tcPr>
          <w:p w:rsidR="00591B9C" w:rsidRPr="00591B9C" w:rsidRDefault="00591B9C" w:rsidP="003178ED">
            <w:pPr>
              <w:jc w:val="center"/>
              <w:rPr>
                <w:b/>
                <w:bCs/>
                <w:sz w:val="16"/>
                <w:szCs w:val="16"/>
              </w:rPr>
            </w:pPr>
            <w:r w:rsidRPr="00591B9C">
              <w:rPr>
                <w:b/>
                <w:bCs/>
                <w:sz w:val="16"/>
                <w:szCs w:val="16"/>
              </w:rPr>
              <w:t>10,3</w:t>
            </w:r>
          </w:p>
        </w:tc>
        <w:tc>
          <w:tcPr>
            <w:tcW w:w="1081" w:type="dxa"/>
          </w:tcPr>
          <w:p w:rsidR="00591B9C" w:rsidRPr="00591B9C" w:rsidRDefault="00591B9C" w:rsidP="003178ED">
            <w:pPr>
              <w:jc w:val="center"/>
              <w:rPr>
                <w:b/>
                <w:bCs/>
                <w:sz w:val="16"/>
                <w:szCs w:val="16"/>
              </w:rPr>
            </w:pPr>
            <w:r w:rsidRPr="00591B9C">
              <w:rPr>
                <w:b/>
                <w:bCs/>
                <w:sz w:val="16"/>
                <w:szCs w:val="16"/>
              </w:rPr>
              <w:t>10,3</w:t>
            </w:r>
          </w:p>
        </w:tc>
        <w:tc>
          <w:tcPr>
            <w:tcW w:w="1080" w:type="dxa"/>
          </w:tcPr>
          <w:p w:rsidR="00591B9C" w:rsidRPr="00591B9C" w:rsidRDefault="00591B9C" w:rsidP="003178ED">
            <w:pPr>
              <w:jc w:val="center"/>
              <w:rPr>
                <w:b/>
                <w:bCs/>
                <w:sz w:val="16"/>
                <w:szCs w:val="16"/>
              </w:rPr>
            </w:pPr>
            <w:r w:rsidRPr="00591B9C">
              <w:rPr>
                <w:b/>
                <w:bCs/>
                <w:sz w:val="16"/>
                <w:szCs w:val="16"/>
              </w:rPr>
              <w:t>8,9</w:t>
            </w:r>
          </w:p>
        </w:tc>
        <w:tc>
          <w:tcPr>
            <w:tcW w:w="1080" w:type="dxa"/>
          </w:tcPr>
          <w:p w:rsidR="00591B9C" w:rsidRPr="00591B9C" w:rsidRDefault="00591B9C" w:rsidP="003178ED">
            <w:pPr>
              <w:jc w:val="center"/>
              <w:rPr>
                <w:b/>
                <w:bCs/>
                <w:sz w:val="16"/>
                <w:szCs w:val="16"/>
              </w:rPr>
            </w:pPr>
            <w:r w:rsidRPr="00591B9C">
              <w:rPr>
                <w:b/>
                <w:bCs/>
                <w:sz w:val="16"/>
                <w:szCs w:val="16"/>
              </w:rPr>
              <w:t>8,8</w:t>
            </w:r>
          </w:p>
        </w:tc>
        <w:tc>
          <w:tcPr>
            <w:tcW w:w="1080" w:type="dxa"/>
          </w:tcPr>
          <w:p w:rsidR="00591B9C" w:rsidRPr="00591B9C" w:rsidRDefault="00591B9C" w:rsidP="003178ED">
            <w:pPr>
              <w:jc w:val="center"/>
              <w:rPr>
                <w:b/>
                <w:bCs/>
                <w:sz w:val="16"/>
                <w:szCs w:val="16"/>
              </w:rPr>
            </w:pPr>
            <w:r w:rsidRPr="00591B9C">
              <w:rPr>
                <w:b/>
                <w:bCs/>
                <w:sz w:val="16"/>
                <w:szCs w:val="16"/>
              </w:rPr>
              <w:t>8,6</w:t>
            </w:r>
          </w:p>
        </w:tc>
        <w:tc>
          <w:tcPr>
            <w:tcW w:w="1081" w:type="dxa"/>
          </w:tcPr>
          <w:p w:rsidR="00591B9C" w:rsidRPr="00591B9C" w:rsidRDefault="00591B9C" w:rsidP="003178ED">
            <w:pPr>
              <w:jc w:val="center"/>
              <w:rPr>
                <w:b/>
                <w:bCs/>
                <w:sz w:val="16"/>
                <w:szCs w:val="16"/>
              </w:rPr>
            </w:pPr>
            <w:r w:rsidRPr="00591B9C">
              <w:rPr>
                <w:b/>
                <w:bCs/>
                <w:sz w:val="16"/>
                <w:szCs w:val="16"/>
              </w:rPr>
              <w:t>8,6</w:t>
            </w:r>
          </w:p>
        </w:tc>
        <w:tc>
          <w:tcPr>
            <w:tcW w:w="1077" w:type="dxa"/>
          </w:tcPr>
          <w:p w:rsidR="00591B9C" w:rsidRPr="00591B9C" w:rsidRDefault="00591B9C" w:rsidP="003178ED">
            <w:pPr>
              <w:jc w:val="center"/>
              <w:rPr>
                <w:b/>
                <w:bCs/>
                <w:sz w:val="16"/>
                <w:szCs w:val="16"/>
              </w:rPr>
            </w:pPr>
            <w:r w:rsidRPr="00591B9C">
              <w:rPr>
                <w:b/>
                <w:bCs/>
                <w:sz w:val="16"/>
                <w:szCs w:val="16"/>
              </w:rPr>
              <w:t>8,1</w:t>
            </w:r>
          </w:p>
        </w:tc>
      </w:tr>
      <w:tr w:rsidR="00591B9C" w:rsidRPr="00591B9C" w:rsidTr="00591B9C">
        <w:tc>
          <w:tcPr>
            <w:tcW w:w="2448" w:type="dxa"/>
          </w:tcPr>
          <w:p w:rsidR="00591B9C" w:rsidRPr="00591B9C" w:rsidRDefault="00591B9C" w:rsidP="003178ED">
            <w:pPr>
              <w:ind w:left="-120"/>
              <w:jc w:val="center"/>
              <w:rPr>
                <w:sz w:val="16"/>
                <w:szCs w:val="16"/>
              </w:rPr>
            </w:pPr>
            <w:r w:rsidRPr="00591B9C">
              <w:rPr>
                <w:b/>
                <w:bCs/>
                <w:i/>
                <w:iCs/>
                <w:sz w:val="16"/>
                <w:szCs w:val="16"/>
              </w:rPr>
              <w:t>Основное мероприятие 1</w:t>
            </w:r>
          </w:p>
        </w:tc>
        <w:tc>
          <w:tcPr>
            <w:tcW w:w="2365" w:type="dxa"/>
          </w:tcPr>
          <w:p w:rsidR="00591B9C" w:rsidRPr="00591B9C" w:rsidRDefault="00591B9C" w:rsidP="003178ED">
            <w:pPr>
              <w:autoSpaceDE w:val="0"/>
              <w:autoSpaceDN w:val="0"/>
              <w:adjustRightInd w:val="0"/>
              <w:outlineLvl w:val="0"/>
              <w:rPr>
                <w:i/>
                <w:iCs/>
                <w:sz w:val="16"/>
                <w:szCs w:val="16"/>
              </w:rPr>
            </w:pPr>
            <w:r w:rsidRPr="00591B9C">
              <w:rPr>
                <w:i/>
                <w:iCs/>
                <w:sz w:val="16"/>
                <w:szCs w:val="16"/>
              </w:rPr>
              <w:t xml:space="preserve"> Мониторинг состояния муниципального долга Чамзинского муниципального района</w:t>
            </w:r>
          </w:p>
        </w:tc>
        <w:tc>
          <w:tcPr>
            <w:tcW w:w="1081"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1"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1" w:type="dxa"/>
          </w:tcPr>
          <w:p w:rsidR="00591B9C" w:rsidRPr="00591B9C" w:rsidRDefault="00591B9C" w:rsidP="003178ED">
            <w:pPr>
              <w:jc w:val="center"/>
              <w:rPr>
                <w:sz w:val="16"/>
                <w:szCs w:val="16"/>
              </w:rPr>
            </w:pPr>
            <w:r w:rsidRPr="00591B9C">
              <w:rPr>
                <w:sz w:val="16"/>
                <w:szCs w:val="16"/>
              </w:rPr>
              <w:t>х</w:t>
            </w:r>
          </w:p>
        </w:tc>
        <w:tc>
          <w:tcPr>
            <w:tcW w:w="1077"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2448" w:type="dxa"/>
          </w:tcPr>
          <w:p w:rsidR="00591B9C" w:rsidRPr="00591B9C" w:rsidRDefault="00591B9C" w:rsidP="003178ED">
            <w:pPr>
              <w:jc w:val="center"/>
              <w:rPr>
                <w:sz w:val="16"/>
                <w:szCs w:val="16"/>
              </w:rPr>
            </w:pPr>
            <w:r w:rsidRPr="00591B9C">
              <w:rPr>
                <w:b/>
                <w:bCs/>
                <w:i/>
                <w:iCs/>
                <w:sz w:val="16"/>
                <w:szCs w:val="16"/>
              </w:rPr>
              <w:t>Основное мероприятие 2</w:t>
            </w:r>
          </w:p>
        </w:tc>
        <w:tc>
          <w:tcPr>
            <w:tcW w:w="2365" w:type="dxa"/>
          </w:tcPr>
          <w:p w:rsidR="00591B9C" w:rsidRPr="00591B9C" w:rsidRDefault="00591B9C" w:rsidP="003178ED">
            <w:pPr>
              <w:autoSpaceDE w:val="0"/>
              <w:autoSpaceDN w:val="0"/>
              <w:adjustRightInd w:val="0"/>
              <w:outlineLvl w:val="0"/>
              <w:rPr>
                <w:i/>
                <w:iCs/>
                <w:sz w:val="16"/>
                <w:szCs w:val="16"/>
              </w:rPr>
            </w:pPr>
            <w:r w:rsidRPr="00591B9C">
              <w:rPr>
                <w:i/>
                <w:iCs/>
                <w:sz w:val="16"/>
                <w:szCs w:val="16"/>
              </w:rPr>
              <w:t>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1081" w:type="dxa"/>
          </w:tcPr>
          <w:p w:rsidR="00591B9C" w:rsidRPr="00591B9C" w:rsidRDefault="00591B9C" w:rsidP="003178ED">
            <w:pPr>
              <w:jc w:val="center"/>
              <w:rPr>
                <w:sz w:val="16"/>
                <w:szCs w:val="16"/>
              </w:rPr>
            </w:pPr>
            <w:r w:rsidRPr="00591B9C">
              <w:rPr>
                <w:sz w:val="16"/>
                <w:szCs w:val="16"/>
              </w:rPr>
              <w:t>876,8</w:t>
            </w:r>
          </w:p>
        </w:tc>
        <w:tc>
          <w:tcPr>
            <w:tcW w:w="1080" w:type="dxa"/>
          </w:tcPr>
          <w:p w:rsidR="00591B9C" w:rsidRPr="00591B9C" w:rsidRDefault="00591B9C" w:rsidP="003178ED">
            <w:pPr>
              <w:jc w:val="center"/>
              <w:rPr>
                <w:sz w:val="16"/>
                <w:szCs w:val="16"/>
              </w:rPr>
            </w:pPr>
            <w:r w:rsidRPr="00591B9C">
              <w:rPr>
                <w:sz w:val="16"/>
                <w:szCs w:val="16"/>
              </w:rPr>
              <w:t>282,5</w:t>
            </w:r>
          </w:p>
        </w:tc>
        <w:tc>
          <w:tcPr>
            <w:tcW w:w="1080" w:type="dxa"/>
          </w:tcPr>
          <w:p w:rsidR="00591B9C" w:rsidRPr="00591B9C" w:rsidRDefault="00591B9C" w:rsidP="003178ED">
            <w:pPr>
              <w:jc w:val="center"/>
              <w:rPr>
                <w:sz w:val="16"/>
                <w:szCs w:val="16"/>
              </w:rPr>
            </w:pPr>
            <w:r w:rsidRPr="00591B9C">
              <w:rPr>
                <w:sz w:val="16"/>
                <w:szCs w:val="16"/>
              </w:rPr>
              <w:t>10,3</w:t>
            </w:r>
          </w:p>
        </w:tc>
        <w:tc>
          <w:tcPr>
            <w:tcW w:w="1080" w:type="dxa"/>
          </w:tcPr>
          <w:p w:rsidR="00591B9C" w:rsidRPr="00591B9C" w:rsidRDefault="00591B9C" w:rsidP="003178ED">
            <w:pPr>
              <w:jc w:val="center"/>
              <w:rPr>
                <w:sz w:val="16"/>
                <w:szCs w:val="16"/>
              </w:rPr>
            </w:pPr>
            <w:r w:rsidRPr="00591B9C">
              <w:rPr>
                <w:sz w:val="16"/>
                <w:szCs w:val="16"/>
              </w:rPr>
              <w:t>10,3</w:t>
            </w:r>
          </w:p>
        </w:tc>
        <w:tc>
          <w:tcPr>
            <w:tcW w:w="1081" w:type="dxa"/>
          </w:tcPr>
          <w:p w:rsidR="00591B9C" w:rsidRPr="00591B9C" w:rsidRDefault="00591B9C" w:rsidP="003178ED">
            <w:pPr>
              <w:jc w:val="center"/>
              <w:rPr>
                <w:sz w:val="16"/>
                <w:szCs w:val="16"/>
              </w:rPr>
            </w:pPr>
            <w:r w:rsidRPr="00591B9C">
              <w:rPr>
                <w:sz w:val="16"/>
                <w:szCs w:val="16"/>
              </w:rPr>
              <w:t>10,3</w:t>
            </w:r>
          </w:p>
        </w:tc>
        <w:tc>
          <w:tcPr>
            <w:tcW w:w="1080" w:type="dxa"/>
          </w:tcPr>
          <w:p w:rsidR="00591B9C" w:rsidRPr="00591B9C" w:rsidRDefault="00591B9C" w:rsidP="003178ED">
            <w:pPr>
              <w:jc w:val="center"/>
              <w:rPr>
                <w:sz w:val="16"/>
                <w:szCs w:val="16"/>
              </w:rPr>
            </w:pPr>
            <w:r w:rsidRPr="00591B9C">
              <w:rPr>
                <w:sz w:val="16"/>
                <w:szCs w:val="16"/>
              </w:rPr>
              <w:t>8,9</w:t>
            </w:r>
          </w:p>
        </w:tc>
        <w:tc>
          <w:tcPr>
            <w:tcW w:w="1080" w:type="dxa"/>
          </w:tcPr>
          <w:p w:rsidR="00591B9C" w:rsidRPr="00591B9C" w:rsidRDefault="00591B9C" w:rsidP="003178ED">
            <w:pPr>
              <w:jc w:val="center"/>
              <w:rPr>
                <w:sz w:val="16"/>
                <w:szCs w:val="16"/>
              </w:rPr>
            </w:pPr>
            <w:r w:rsidRPr="00591B9C">
              <w:rPr>
                <w:sz w:val="16"/>
                <w:szCs w:val="16"/>
              </w:rPr>
              <w:t>8,8</w:t>
            </w:r>
          </w:p>
        </w:tc>
        <w:tc>
          <w:tcPr>
            <w:tcW w:w="1080" w:type="dxa"/>
          </w:tcPr>
          <w:p w:rsidR="00591B9C" w:rsidRPr="00591B9C" w:rsidRDefault="00591B9C" w:rsidP="003178ED">
            <w:pPr>
              <w:jc w:val="center"/>
              <w:rPr>
                <w:sz w:val="16"/>
                <w:szCs w:val="16"/>
              </w:rPr>
            </w:pPr>
            <w:r w:rsidRPr="00591B9C">
              <w:rPr>
                <w:sz w:val="16"/>
                <w:szCs w:val="16"/>
              </w:rPr>
              <w:t>8,6</w:t>
            </w:r>
          </w:p>
        </w:tc>
        <w:tc>
          <w:tcPr>
            <w:tcW w:w="1081" w:type="dxa"/>
          </w:tcPr>
          <w:p w:rsidR="00591B9C" w:rsidRPr="00591B9C" w:rsidRDefault="00591B9C" w:rsidP="003178ED">
            <w:pPr>
              <w:jc w:val="center"/>
              <w:rPr>
                <w:sz w:val="16"/>
                <w:szCs w:val="16"/>
              </w:rPr>
            </w:pPr>
            <w:r w:rsidRPr="00591B9C">
              <w:rPr>
                <w:sz w:val="16"/>
                <w:szCs w:val="16"/>
              </w:rPr>
              <w:t>8,6</w:t>
            </w:r>
          </w:p>
        </w:tc>
        <w:tc>
          <w:tcPr>
            <w:tcW w:w="1077" w:type="dxa"/>
          </w:tcPr>
          <w:p w:rsidR="00591B9C" w:rsidRPr="00591B9C" w:rsidRDefault="00591B9C" w:rsidP="003178ED">
            <w:pPr>
              <w:jc w:val="center"/>
              <w:rPr>
                <w:sz w:val="16"/>
                <w:szCs w:val="16"/>
              </w:rPr>
            </w:pPr>
            <w:r w:rsidRPr="00591B9C">
              <w:rPr>
                <w:sz w:val="16"/>
                <w:szCs w:val="16"/>
              </w:rPr>
              <w:t>8,1</w:t>
            </w:r>
          </w:p>
        </w:tc>
      </w:tr>
      <w:tr w:rsidR="00591B9C" w:rsidRPr="00591B9C" w:rsidTr="00591B9C">
        <w:tc>
          <w:tcPr>
            <w:tcW w:w="2448" w:type="dxa"/>
          </w:tcPr>
          <w:p w:rsidR="00591B9C" w:rsidRPr="00591B9C" w:rsidRDefault="00591B9C" w:rsidP="003178ED">
            <w:pPr>
              <w:jc w:val="center"/>
              <w:rPr>
                <w:b/>
                <w:bCs/>
                <w:sz w:val="16"/>
                <w:szCs w:val="16"/>
              </w:rPr>
            </w:pPr>
            <w:r w:rsidRPr="00591B9C">
              <w:rPr>
                <w:b/>
                <w:bCs/>
                <w:sz w:val="16"/>
                <w:szCs w:val="16"/>
              </w:rPr>
              <w:t xml:space="preserve">Подпрограмма 3 </w:t>
            </w:r>
          </w:p>
        </w:tc>
        <w:tc>
          <w:tcPr>
            <w:tcW w:w="2365" w:type="dxa"/>
          </w:tcPr>
          <w:p w:rsidR="00591B9C" w:rsidRPr="00591B9C" w:rsidRDefault="00591B9C" w:rsidP="003178ED">
            <w:pPr>
              <w:autoSpaceDE w:val="0"/>
              <w:autoSpaceDN w:val="0"/>
              <w:adjustRightInd w:val="0"/>
              <w:ind w:left="-108"/>
              <w:jc w:val="center"/>
              <w:outlineLvl w:val="0"/>
              <w:rPr>
                <w:i/>
                <w:iCs/>
                <w:sz w:val="16"/>
                <w:szCs w:val="16"/>
              </w:rPr>
            </w:pPr>
            <w:r w:rsidRPr="00591B9C">
              <w:rPr>
                <w:b/>
                <w:bCs/>
                <w:sz w:val="16"/>
                <w:szCs w:val="16"/>
              </w:rPr>
              <w:t>Подпрограмма "Повышение эффективности межбюджетных отношений"</w:t>
            </w:r>
          </w:p>
        </w:tc>
        <w:tc>
          <w:tcPr>
            <w:tcW w:w="1081" w:type="dxa"/>
          </w:tcPr>
          <w:p w:rsidR="00591B9C" w:rsidRPr="00591B9C" w:rsidRDefault="00591B9C" w:rsidP="003178ED">
            <w:pPr>
              <w:jc w:val="center"/>
              <w:rPr>
                <w:sz w:val="16"/>
                <w:szCs w:val="16"/>
              </w:rPr>
            </w:pPr>
            <w:r w:rsidRPr="00591B9C">
              <w:rPr>
                <w:sz w:val="16"/>
                <w:szCs w:val="16"/>
              </w:rPr>
              <w:t>-</w:t>
            </w:r>
          </w:p>
        </w:tc>
        <w:tc>
          <w:tcPr>
            <w:tcW w:w="1080" w:type="dxa"/>
          </w:tcPr>
          <w:p w:rsidR="00591B9C" w:rsidRPr="00591B9C" w:rsidRDefault="00591B9C" w:rsidP="003178ED">
            <w:pPr>
              <w:jc w:val="center"/>
              <w:rPr>
                <w:sz w:val="16"/>
                <w:szCs w:val="16"/>
              </w:rPr>
            </w:pPr>
            <w:r w:rsidRPr="00591B9C">
              <w:rPr>
                <w:sz w:val="16"/>
                <w:szCs w:val="16"/>
              </w:rPr>
              <w:t>-</w:t>
            </w:r>
          </w:p>
        </w:tc>
        <w:tc>
          <w:tcPr>
            <w:tcW w:w="1080" w:type="dxa"/>
          </w:tcPr>
          <w:p w:rsidR="00591B9C" w:rsidRPr="00591B9C" w:rsidRDefault="00591B9C" w:rsidP="003178ED">
            <w:pPr>
              <w:jc w:val="center"/>
              <w:rPr>
                <w:sz w:val="16"/>
                <w:szCs w:val="16"/>
              </w:rPr>
            </w:pPr>
            <w:r w:rsidRPr="00591B9C">
              <w:rPr>
                <w:sz w:val="16"/>
                <w:szCs w:val="16"/>
              </w:rPr>
              <w:t>4,6</w:t>
            </w:r>
          </w:p>
        </w:tc>
        <w:tc>
          <w:tcPr>
            <w:tcW w:w="1080" w:type="dxa"/>
          </w:tcPr>
          <w:p w:rsidR="00591B9C" w:rsidRPr="00591B9C" w:rsidRDefault="00591B9C" w:rsidP="003178ED">
            <w:pPr>
              <w:jc w:val="center"/>
              <w:rPr>
                <w:sz w:val="16"/>
                <w:szCs w:val="16"/>
              </w:rPr>
            </w:pPr>
            <w:r w:rsidRPr="00591B9C">
              <w:rPr>
                <w:sz w:val="16"/>
                <w:szCs w:val="16"/>
              </w:rPr>
              <w:t>4,6</w:t>
            </w:r>
          </w:p>
        </w:tc>
        <w:tc>
          <w:tcPr>
            <w:tcW w:w="1081" w:type="dxa"/>
          </w:tcPr>
          <w:p w:rsidR="00591B9C" w:rsidRPr="00591B9C" w:rsidRDefault="00591B9C" w:rsidP="003178ED">
            <w:pPr>
              <w:jc w:val="center"/>
              <w:rPr>
                <w:sz w:val="16"/>
                <w:szCs w:val="16"/>
              </w:rPr>
            </w:pPr>
            <w:r w:rsidRPr="00591B9C">
              <w:rPr>
                <w:sz w:val="16"/>
                <w:szCs w:val="16"/>
              </w:rPr>
              <w:t>2947,7</w:t>
            </w:r>
          </w:p>
        </w:tc>
        <w:tc>
          <w:tcPr>
            <w:tcW w:w="1080" w:type="dxa"/>
          </w:tcPr>
          <w:p w:rsidR="00591B9C" w:rsidRPr="00591B9C" w:rsidRDefault="00591B9C" w:rsidP="003178ED">
            <w:pPr>
              <w:jc w:val="center"/>
              <w:rPr>
                <w:sz w:val="16"/>
                <w:szCs w:val="16"/>
              </w:rPr>
            </w:pPr>
            <w:r w:rsidRPr="00591B9C">
              <w:rPr>
                <w:sz w:val="16"/>
                <w:szCs w:val="16"/>
              </w:rPr>
              <w:t>3228,7</w:t>
            </w:r>
          </w:p>
        </w:tc>
        <w:tc>
          <w:tcPr>
            <w:tcW w:w="1080" w:type="dxa"/>
          </w:tcPr>
          <w:p w:rsidR="00591B9C" w:rsidRPr="00591B9C" w:rsidRDefault="00591B9C" w:rsidP="003178ED">
            <w:pPr>
              <w:jc w:val="center"/>
              <w:rPr>
                <w:sz w:val="16"/>
                <w:szCs w:val="16"/>
              </w:rPr>
            </w:pPr>
            <w:r w:rsidRPr="00591B9C">
              <w:rPr>
                <w:sz w:val="16"/>
                <w:szCs w:val="16"/>
              </w:rPr>
              <w:t>3228,7</w:t>
            </w:r>
          </w:p>
        </w:tc>
        <w:tc>
          <w:tcPr>
            <w:tcW w:w="1080" w:type="dxa"/>
          </w:tcPr>
          <w:p w:rsidR="00591B9C" w:rsidRPr="00591B9C" w:rsidRDefault="00591B9C" w:rsidP="003178ED">
            <w:pPr>
              <w:jc w:val="center"/>
              <w:rPr>
                <w:sz w:val="16"/>
                <w:szCs w:val="16"/>
              </w:rPr>
            </w:pPr>
            <w:r w:rsidRPr="00591B9C">
              <w:rPr>
                <w:sz w:val="16"/>
                <w:szCs w:val="16"/>
              </w:rPr>
              <w:t>3228,7</w:t>
            </w:r>
          </w:p>
        </w:tc>
        <w:tc>
          <w:tcPr>
            <w:tcW w:w="1081" w:type="dxa"/>
          </w:tcPr>
          <w:p w:rsidR="00591B9C" w:rsidRPr="00591B9C" w:rsidRDefault="00591B9C" w:rsidP="003178ED">
            <w:pPr>
              <w:jc w:val="center"/>
              <w:rPr>
                <w:sz w:val="16"/>
                <w:szCs w:val="16"/>
              </w:rPr>
            </w:pPr>
            <w:r w:rsidRPr="00591B9C">
              <w:rPr>
                <w:sz w:val="16"/>
                <w:szCs w:val="16"/>
              </w:rPr>
              <w:t>3752,1</w:t>
            </w:r>
          </w:p>
        </w:tc>
        <w:tc>
          <w:tcPr>
            <w:tcW w:w="1077" w:type="dxa"/>
          </w:tcPr>
          <w:p w:rsidR="00591B9C" w:rsidRPr="00591B9C" w:rsidRDefault="00591B9C" w:rsidP="003178ED">
            <w:pPr>
              <w:jc w:val="center"/>
              <w:rPr>
                <w:sz w:val="16"/>
                <w:szCs w:val="16"/>
              </w:rPr>
            </w:pPr>
            <w:r w:rsidRPr="00591B9C">
              <w:rPr>
                <w:sz w:val="16"/>
                <w:szCs w:val="16"/>
              </w:rPr>
              <w:t>3902,2</w:t>
            </w:r>
          </w:p>
        </w:tc>
      </w:tr>
      <w:tr w:rsidR="00591B9C" w:rsidRPr="00591B9C" w:rsidTr="00591B9C">
        <w:tc>
          <w:tcPr>
            <w:tcW w:w="2448" w:type="dxa"/>
          </w:tcPr>
          <w:p w:rsidR="00591B9C" w:rsidRPr="00591B9C" w:rsidRDefault="00591B9C" w:rsidP="003178ED">
            <w:pPr>
              <w:ind w:left="-120"/>
              <w:jc w:val="center"/>
              <w:rPr>
                <w:b/>
                <w:bCs/>
                <w:i/>
                <w:iCs/>
                <w:sz w:val="16"/>
                <w:szCs w:val="16"/>
              </w:rPr>
            </w:pPr>
            <w:r w:rsidRPr="00591B9C">
              <w:rPr>
                <w:b/>
                <w:bCs/>
                <w:i/>
                <w:iCs/>
                <w:sz w:val="16"/>
                <w:szCs w:val="16"/>
              </w:rPr>
              <w:t>Основное мероприятие 1</w:t>
            </w:r>
            <w:r w:rsidRPr="00591B9C">
              <w:rPr>
                <w:sz w:val="16"/>
                <w:szCs w:val="16"/>
              </w:rPr>
              <w:t>.</w:t>
            </w:r>
          </w:p>
        </w:tc>
        <w:tc>
          <w:tcPr>
            <w:tcW w:w="2365" w:type="dxa"/>
          </w:tcPr>
          <w:p w:rsidR="00591B9C" w:rsidRPr="00591B9C" w:rsidRDefault="00591B9C" w:rsidP="003178ED">
            <w:pPr>
              <w:autoSpaceDE w:val="0"/>
              <w:autoSpaceDN w:val="0"/>
              <w:adjustRightInd w:val="0"/>
              <w:outlineLvl w:val="0"/>
              <w:rPr>
                <w:i/>
                <w:iCs/>
                <w:sz w:val="16"/>
                <w:szCs w:val="16"/>
              </w:rPr>
            </w:pPr>
            <w:r w:rsidRPr="00591B9C">
              <w:rPr>
                <w:i/>
                <w:iCs/>
                <w:sz w:val="16"/>
                <w:szCs w:val="16"/>
              </w:rPr>
              <w:t>Выравнивание бюджетной обеспеченности поселений Чамзинского муниципального района Республики Мордовия</w:t>
            </w:r>
          </w:p>
        </w:tc>
        <w:tc>
          <w:tcPr>
            <w:tcW w:w="1081" w:type="dxa"/>
          </w:tcPr>
          <w:p w:rsidR="00591B9C" w:rsidRPr="00591B9C" w:rsidRDefault="00591B9C" w:rsidP="003178ED">
            <w:pPr>
              <w:jc w:val="center"/>
              <w:rPr>
                <w:sz w:val="16"/>
                <w:szCs w:val="16"/>
              </w:rPr>
            </w:pPr>
            <w:r w:rsidRPr="00591B9C">
              <w:rPr>
                <w:sz w:val="16"/>
                <w:szCs w:val="16"/>
              </w:rPr>
              <w:t>-</w:t>
            </w:r>
          </w:p>
        </w:tc>
        <w:tc>
          <w:tcPr>
            <w:tcW w:w="1080" w:type="dxa"/>
          </w:tcPr>
          <w:p w:rsidR="00591B9C" w:rsidRPr="00591B9C" w:rsidRDefault="00591B9C" w:rsidP="003178ED">
            <w:pPr>
              <w:jc w:val="center"/>
              <w:rPr>
                <w:sz w:val="16"/>
                <w:szCs w:val="16"/>
              </w:rPr>
            </w:pPr>
            <w:r w:rsidRPr="00591B9C">
              <w:rPr>
                <w:sz w:val="16"/>
                <w:szCs w:val="16"/>
              </w:rPr>
              <w:t>-</w:t>
            </w:r>
          </w:p>
        </w:tc>
        <w:tc>
          <w:tcPr>
            <w:tcW w:w="1080" w:type="dxa"/>
          </w:tcPr>
          <w:p w:rsidR="00591B9C" w:rsidRPr="00591B9C" w:rsidRDefault="00591B9C" w:rsidP="003178ED">
            <w:pPr>
              <w:jc w:val="center"/>
              <w:rPr>
                <w:sz w:val="16"/>
                <w:szCs w:val="16"/>
              </w:rPr>
            </w:pPr>
            <w:r w:rsidRPr="00591B9C">
              <w:rPr>
                <w:sz w:val="16"/>
                <w:szCs w:val="16"/>
              </w:rPr>
              <w:t>4,6</w:t>
            </w:r>
          </w:p>
        </w:tc>
        <w:tc>
          <w:tcPr>
            <w:tcW w:w="1080" w:type="dxa"/>
          </w:tcPr>
          <w:p w:rsidR="00591B9C" w:rsidRPr="00591B9C" w:rsidRDefault="00591B9C" w:rsidP="003178ED">
            <w:pPr>
              <w:jc w:val="center"/>
              <w:rPr>
                <w:sz w:val="16"/>
                <w:szCs w:val="16"/>
              </w:rPr>
            </w:pPr>
            <w:r w:rsidRPr="00591B9C">
              <w:rPr>
                <w:sz w:val="16"/>
                <w:szCs w:val="16"/>
              </w:rPr>
              <w:t>4,6</w:t>
            </w:r>
          </w:p>
        </w:tc>
        <w:tc>
          <w:tcPr>
            <w:tcW w:w="1081" w:type="dxa"/>
          </w:tcPr>
          <w:p w:rsidR="00591B9C" w:rsidRPr="00591B9C" w:rsidRDefault="00591B9C" w:rsidP="003178ED">
            <w:pPr>
              <w:jc w:val="center"/>
              <w:rPr>
                <w:sz w:val="16"/>
                <w:szCs w:val="16"/>
              </w:rPr>
            </w:pPr>
            <w:r w:rsidRPr="00591B9C">
              <w:rPr>
                <w:sz w:val="16"/>
                <w:szCs w:val="16"/>
              </w:rPr>
              <w:t>-</w:t>
            </w:r>
          </w:p>
        </w:tc>
        <w:tc>
          <w:tcPr>
            <w:tcW w:w="1080" w:type="dxa"/>
          </w:tcPr>
          <w:p w:rsidR="00591B9C" w:rsidRPr="00591B9C" w:rsidRDefault="00591B9C" w:rsidP="003178ED">
            <w:pPr>
              <w:jc w:val="center"/>
              <w:rPr>
                <w:sz w:val="16"/>
                <w:szCs w:val="16"/>
              </w:rPr>
            </w:pPr>
            <w:r w:rsidRPr="00591B9C">
              <w:rPr>
                <w:sz w:val="16"/>
                <w:szCs w:val="16"/>
              </w:rPr>
              <w:t>9,5</w:t>
            </w:r>
          </w:p>
        </w:tc>
        <w:tc>
          <w:tcPr>
            <w:tcW w:w="1080" w:type="dxa"/>
          </w:tcPr>
          <w:p w:rsidR="00591B9C" w:rsidRPr="00591B9C" w:rsidRDefault="00591B9C" w:rsidP="003178ED">
            <w:pPr>
              <w:jc w:val="center"/>
              <w:rPr>
                <w:sz w:val="16"/>
                <w:szCs w:val="16"/>
              </w:rPr>
            </w:pPr>
            <w:r w:rsidRPr="00591B9C">
              <w:rPr>
                <w:sz w:val="16"/>
                <w:szCs w:val="16"/>
              </w:rPr>
              <w:t>9,5</w:t>
            </w:r>
          </w:p>
        </w:tc>
        <w:tc>
          <w:tcPr>
            <w:tcW w:w="1080" w:type="dxa"/>
          </w:tcPr>
          <w:p w:rsidR="00591B9C" w:rsidRPr="00591B9C" w:rsidRDefault="00591B9C" w:rsidP="003178ED">
            <w:pPr>
              <w:jc w:val="center"/>
              <w:rPr>
                <w:sz w:val="16"/>
                <w:szCs w:val="16"/>
              </w:rPr>
            </w:pPr>
            <w:r w:rsidRPr="00591B9C">
              <w:rPr>
                <w:sz w:val="16"/>
                <w:szCs w:val="16"/>
              </w:rPr>
              <w:t>9,5</w:t>
            </w:r>
          </w:p>
        </w:tc>
        <w:tc>
          <w:tcPr>
            <w:tcW w:w="1081" w:type="dxa"/>
          </w:tcPr>
          <w:p w:rsidR="00591B9C" w:rsidRPr="00591B9C" w:rsidRDefault="00591B9C" w:rsidP="003178ED">
            <w:pPr>
              <w:jc w:val="center"/>
              <w:rPr>
                <w:sz w:val="16"/>
                <w:szCs w:val="16"/>
              </w:rPr>
            </w:pPr>
            <w:r w:rsidRPr="00591B9C">
              <w:rPr>
                <w:sz w:val="16"/>
                <w:szCs w:val="16"/>
              </w:rPr>
              <w:t>5,2</w:t>
            </w:r>
          </w:p>
        </w:tc>
        <w:tc>
          <w:tcPr>
            <w:tcW w:w="1077" w:type="dxa"/>
          </w:tcPr>
          <w:p w:rsidR="00591B9C" w:rsidRPr="00591B9C" w:rsidRDefault="00591B9C" w:rsidP="003178ED">
            <w:pPr>
              <w:jc w:val="center"/>
              <w:rPr>
                <w:sz w:val="16"/>
                <w:szCs w:val="16"/>
              </w:rPr>
            </w:pPr>
            <w:r w:rsidRPr="00591B9C">
              <w:rPr>
                <w:sz w:val="16"/>
                <w:szCs w:val="16"/>
              </w:rPr>
              <w:t>5,4</w:t>
            </w:r>
          </w:p>
        </w:tc>
      </w:tr>
      <w:tr w:rsidR="00591B9C" w:rsidRPr="00591B9C" w:rsidTr="00591B9C">
        <w:tc>
          <w:tcPr>
            <w:tcW w:w="2448" w:type="dxa"/>
          </w:tcPr>
          <w:p w:rsidR="00591B9C" w:rsidRPr="00591B9C" w:rsidRDefault="00591B9C" w:rsidP="003178ED">
            <w:pPr>
              <w:ind w:left="-120"/>
              <w:jc w:val="center"/>
              <w:rPr>
                <w:b/>
                <w:bCs/>
                <w:i/>
                <w:iCs/>
                <w:sz w:val="16"/>
                <w:szCs w:val="16"/>
              </w:rPr>
            </w:pPr>
            <w:r w:rsidRPr="00591B9C">
              <w:rPr>
                <w:b/>
                <w:bCs/>
                <w:i/>
                <w:iCs/>
                <w:sz w:val="16"/>
                <w:szCs w:val="16"/>
              </w:rPr>
              <w:t>Основное мероприятие 2</w:t>
            </w:r>
            <w:r w:rsidRPr="00591B9C">
              <w:rPr>
                <w:sz w:val="16"/>
                <w:szCs w:val="16"/>
              </w:rPr>
              <w:t>.</w:t>
            </w:r>
          </w:p>
        </w:tc>
        <w:tc>
          <w:tcPr>
            <w:tcW w:w="2365" w:type="dxa"/>
          </w:tcPr>
          <w:p w:rsidR="00591B9C" w:rsidRPr="00591B9C" w:rsidRDefault="00591B9C" w:rsidP="003178ED">
            <w:pPr>
              <w:autoSpaceDE w:val="0"/>
              <w:autoSpaceDN w:val="0"/>
              <w:adjustRightInd w:val="0"/>
              <w:outlineLvl w:val="0"/>
              <w:rPr>
                <w:i/>
                <w:iCs/>
                <w:sz w:val="16"/>
                <w:szCs w:val="16"/>
              </w:rPr>
            </w:pPr>
            <w:r w:rsidRPr="00591B9C">
              <w:rPr>
                <w:i/>
                <w:iCs/>
                <w:sz w:val="16"/>
                <w:szCs w:val="16"/>
              </w:rPr>
              <w:t xml:space="preserve">Финансовая поддержка поселений в Чамзинском </w:t>
            </w:r>
            <w:r w:rsidRPr="00591B9C">
              <w:rPr>
                <w:i/>
                <w:iCs/>
                <w:sz w:val="16"/>
                <w:szCs w:val="16"/>
              </w:rPr>
              <w:lastRenderedPageBreak/>
              <w:t>муниципальном районе Республики Мордовия для решения вопросов местного значения</w:t>
            </w:r>
          </w:p>
        </w:tc>
        <w:tc>
          <w:tcPr>
            <w:tcW w:w="1081" w:type="dxa"/>
          </w:tcPr>
          <w:p w:rsidR="00591B9C" w:rsidRPr="00591B9C" w:rsidRDefault="00591B9C" w:rsidP="003178ED">
            <w:pPr>
              <w:jc w:val="center"/>
              <w:rPr>
                <w:sz w:val="16"/>
                <w:szCs w:val="16"/>
              </w:rPr>
            </w:pPr>
            <w:r w:rsidRPr="00591B9C">
              <w:rPr>
                <w:sz w:val="16"/>
                <w:szCs w:val="16"/>
              </w:rPr>
              <w:lastRenderedPageBreak/>
              <w:t>-</w:t>
            </w:r>
          </w:p>
        </w:tc>
        <w:tc>
          <w:tcPr>
            <w:tcW w:w="1080" w:type="dxa"/>
          </w:tcPr>
          <w:p w:rsidR="00591B9C" w:rsidRPr="00591B9C" w:rsidRDefault="00591B9C" w:rsidP="003178ED">
            <w:pPr>
              <w:jc w:val="center"/>
              <w:rPr>
                <w:sz w:val="16"/>
                <w:szCs w:val="16"/>
              </w:rPr>
            </w:pPr>
            <w:r w:rsidRPr="00591B9C">
              <w:rPr>
                <w:sz w:val="16"/>
                <w:szCs w:val="16"/>
              </w:rPr>
              <w:t>-</w:t>
            </w:r>
          </w:p>
        </w:tc>
        <w:tc>
          <w:tcPr>
            <w:tcW w:w="1080" w:type="dxa"/>
          </w:tcPr>
          <w:p w:rsidR="00591B9C" w:rsidRPr="00591B9C" w:rsidRDefault="00591B9C" w:rsidP="003178ED">
            <w:pPr>
              <w:jc w:val="center"/>
              <w:rPr>
                <w:sz w:val="16"/>
                <w:szCs w:val="16"/>
              </w:rPr>
            </w:pPr>
            <w:r w:rsidRPr="00591B9C">
              <w:rPr>
                <w:sz w:val="16"/>
                <w:szCs w:val="16"/>
              </w:rPr>
              <w:t>-</w:t>
            </w:r>
          </w:p>
        </w:tc>
        <w:tc>
          <w:tcPr>
            <w:tcW w:w="1080" w:type="dxa"/>
          </w:tcPr>
          <w:p w:rsidR="00591B9C" w:rsidRPr="00591B9C" w:rsidRDefault="00591B9C" w:rsidP="003178ED">
            <w:pPr>
              <w:jc w:val="center"/>
              <w:rPr>
                <w:sz w:val="16"/>
                <w:szCs w:val="16"/>
              </w:rPr>
            </w:pPr>
            <w:r w:rsidRPr="00591B9C">
              <w:rPr>
                <w:sz w:val="16"/>
                <w:szCs w:val="16"/>
              </w:rPr>
              <w:t>-</w:t>
            </w:r>
          </w:p>
        </w:tc>
        <w:tc>
          <w:tcPr>
            <w:tcW w:w="1081" w:type="dxa"/>
          </w:tcPr>
          <w:p w:rsidR="00591B9C" w:rsidRPr="00591B9C" w:rsidRDefault="00591B9C" w:rsidP="003178ED">
            <w:pPr>
              <w:jc w:val="center"/>
              <w:rPr>
                <w:sz w:val="16"/>
                <w:szCs w:val="16"/>
              </w:rPr>
            </w:pPr>
            <w:r w:rsidRPr="00591B9C">
              <w:rPr>
                <w:sz w:val="16"/>
                <w:szCs w:val="16"/>
              </w:rPr>
              <w:t>2777,7</w:t>
            </w:r>
          </w:p>
        </w:tc>
        <w:tc>
          <w:tcPr>
            <w:tcW w:w="1080" w:type="dxa"/>
          </w:tcPr>
          <w:p w:rsidR="00591B9C" w:rsidRPr="00591B9C" w:rsidRDefault="00591B9C" w:rsidP="003178ED">
            <w:pPr>
              <w:jc w:val="center"/>
              <w:rPr>
                <w:sz w:val="16"/>
                <w:szCs w:val="16"/>
              </w:rPr>
            </w:pPr>
            <w:r w:rsidRPr="00591B9C">
              <w:rPr>
                <w:sz w:val="16"/>
                <w:szCs w:val="16"/>
              </w:rPr>
              <w:t>2812,4</w:t>
            </w:r>
          </w:p>
        </w:tc>
        <w:tc>
          <w:tcPr>
            <w:tcW w:w="1080" w:type="dxa"/>
          </w:tcPr>
          <w:p w:rsidR="00591B9C" w:rsidRPr="00591B9C" w:rsidRDefault="00591B9C" w:rsidP="003178ED">
            <w:pPr>
              <w:jc w:val="center"/>
              <w:rPr>
                <w:sz w:val="16"/>
                <w:szCs w:val="16"/>
              </w:rPr>
            </w:pPr>
            <w:r w:rsidRPr="00591B9C">
              <w:rPr>
                <w:sz w:val="16"/>
                <w:szCs w:val="16"/>
              </w:rPr>
              <w:t>2812,4</w:t>
            </w:r>
          </w:p>
        </w:tc>
        <w:tc>
          <w:tcPr>
            <w:tcW w:w="1080" w:type="dxa"/>
          </w:tcPr>
          <w:p w:rsidR="00591B9C" w:rsidRPr="00591B9C" w:rsidRDefault="00591B9C" w:rsidP="003178ED">
            <w:pPr>
              <w:jc w:val="center"/>
              <w:rPr>
                <w:sz w:val="16"/>
                <w:szCs w:val="16"/>
              </w:rPr>
            </w:pPr>
            <w:r w:rsidRPr="00591B9C">
              <w:rPr>
                <w:sz w:val="16"/>
                <w:szCs w:val="16"/>
              </w:rPr>
              <w:t>2812,4</w:t>
            </w:r>
          </w:p>
        </w:tc>
        <w:tc>
          <w:tcPr>
            <w:tcW w:w="1081" w:type="dxa"/>
          </w:tcPr>
          <w:p w:rsidR="00591B9C" w:rsidRPr="00591B9C" w:rsidRDefault="00591B9C" w:rsidP="003178ED">
            <w:pPr>
              <w:jc w:val="center"/>
              <w:rPr>
                <w:sz w:val="16"/>
                <w:szCs w:val="16"/>
              </w:rPr>
            </w:pPr>
            <w:r w:rsidRPr="00591B9C">
              <w:rPr>
                <w:sz w:val="16"/>
                <w:szCs w:val="16"/>
              </w:rPr>
              <w:t>3262,9</w:t>
            </w:r>
          </w:p>
        </w:tc>
        <w:tc>
          <w:tcPr>
            <w:tcW w:w="1077" w:type="dxa"/>
          </w:tcPr>
          <w:p w:rsidR="00591B9C" w:rsidRPr="00591B9C" w:rsidRDefault="00591B9C" w:rsidP="003178ED">
            <w:pPr>
              <w:jc w:val="center"/>
              <w:rPr>
                <w:sz w:val="16"/>
                <w:szCs w:val="16"/>
              </w:rPr>
            </w:pPr>
            <w:r w:rsidRPr="00591B9C">
              <w:rPr>
                <w:sz w:val="16"/>
                <w:szCs w:val="16"/>
              </w:rPr>
              <w:t>3393,4</w:t>
            </w:r>
          </w:p>
        </w:tc>
      </w:tr>
      <w:tr w:rsidR="00591B9C" w:rsidRPr="00591B9C" w:rsidTr="00591B9C">
        <w:tc>
          <w:tcPr>
            <w:tcW w:w="2448" w:type="dxa"/>
          </w:tcPr>
          <w:p w:rsidR="00591B9C" w:rsidRPr="00591B9C" w:rsidRDefault="00591B9C" w:rsidP="003178ED">
            <w:pPr>
              <w:ind w:left="-120"/>
              <w:jc w:val="center"/>
              <w:rPr>
                <w:b/>
                <w:bCs/>
                <w:i/>
                <w:iCs/>
                <w:sz w:val="16"/>
                <w:szCs w:val="16"/>
              </w:rPr>
            </w:pPr>
            <w:r w:rsidRPr="00591B9C">
              <w:rPr>
                <w:b/>
                <w:bCs/>
                <w:i/>
                <w:iCs/>
                <w:sz w:val="16"/>
                <w:szCs w:val="16"/>
              </w:rPr>
              <w:t>Основное мероприятие 3</w:t>
            </w:r>
            <w:r w:rsidRPr="00591B9C">
              <w:rPr>
                <w:sz w:val="16"/>
                <w:szCs w:val="16"/>
              </w:rPr>
              <w:t>.</w:t>
            </w:r>
          </w:p>
        </w:tc>
        <w:tc>
          <w:tcPr>
            <w:tcW w:w="2365" w:type="dxa"/>
          </w:tcPr>
          <w:p w:rsidR="00591B9C" w:rsidRPr="00591B9C" w:rsidRDefault="00591B9C" w:rsidP="003178ED">
            <w:pPr>
              <w:autoSpaceDE w:val="0"/>
              <w:autoSpaceDN w:val="0"/>
              <w:adjustRightInd w:val="0"/>
              <w:outlineLvl w:val="0"/>
              <w:rPr>
                <w:i/>
                <w:iCs/>
                <w:sz w:val="16"/>
                <w:szCs w:val="16"/>
              </w:rPr>
            </w:pPr>
            <w:r w:rsidRPr="00591B9C">
              <w:rPr>
                <w:i/>
                <w:iCs/>
                <w:sz w:val="16"/>
                <w:szCs w:val="16"/>
              </w:rPr>
              <w:t>Обеспечение осуществления органами местного самоуправления отдельных государственных полномочий</w:t>
            </w:r>
          </w:p>
        </w:tc>
        <w:tc>
          <w:tcPr>
            <w:tcW w:w="1081" w:type="dxa"/>
          </w:tcPr>
          <w:p w:rsidR="00591B9C" w:rsidRPr="00591B9C" w:rsidRDefault="00591B9C" w:rsidP="003178ED">
            <w:pPr>
              <w:jc w:val="center"/>
              <w:rPr>
                <w:sz w:val="16"/>
                <w:szCs w:val="16"/>
              </w:rPr>
            </w:pPr>
            <w:r w:rsidRPr="00591B9C">
              <w:rPr>
                <w:sz w:val="16"/>
                <w:szCs w:val="16"/>
              </w:rPr>
              <w:t>-</w:t>
            </w:r>
          </w:p>
        </w:tc>
        <w:tc>
          <w:tcPr>
            <w:tcW w:w="1080" w:type="dxa"/>
          </w:tcPr>
          <w:p w:rsidR="00591B9C" w:rsidRPr="00591B9C" w:rsidRDefault="00591B9C" w:rsidP="003178ED">
            <w:pPr>
              <w:jc w:val="center"/>
              <w:rPr>
                <w:sz w:val="16"/>
                <w:szCs w:val="16"/>
              </w:rPr>
            </w:pPr>
            <w:r w:rsidRPr="00591B9C">
              <w:rPr>
                <w:sz w:val="16"/>
                <w:szCs w:val="16"/>
              </w:rPr>
              <w:t>-</w:t>
            </w:r>
          </w:p>
        </w:tc>
        <w:tc>
          <w:tcPr>
            <w:tcW w:w="1080" w:type="dxa"/>
          </w:tcPr>
          <w:p w:rsidR="00591B9C" w:rsidRPr="00591B9C" w:rsidRDefault="00591B9C" w:rsidP="003178ED">
            <w:pPr>
              <w:jc w:val="center"/>
              <w:rPr>
                <w:sz w:val="16"/>
                <w:szCs w:val="16"/>
              </w:rPr>
            </w:pPr>
            <w:r w:rsidRPr="00591B9C">
              <w:rPr>
                <w:sz w:val="16"/>
                <w:szCs w:val="16"/>
              </w:rPr>
              <w:t>-</w:t>
            </w:r>
          </w:p>
        </w:tc>
        <w:tc>
          <w:tcPr>
            <w:tcW w:w="1080" w:type="dxa"/>
          </w:tcPr>
          <w:p w:rsidR="00591B9C" w:rsidRPr="00591B9C" w:rsidRDefault="00591B9C" w:rsidP="003178ED">
            <w:pPr>
              <w:jc w:val="center"/>
              <w:rPr>
                <w:sz w:val="16"/>
                <w:szCs w:val="16"/>
              </w:rPr>
            </w:pPr>
            <w:r w:rsidRPr="00591B9C">
              <w:rPr>
                <w:sz w:val="16"/>
                <w:szCs w:val="16"/>
              </w:rPr>
              <w:t>-</w:t>
            </w:r>
          </w:p>
        </w:tc>
        <w:tc>
          <w:tcPr>
            <w:tcW w:w="1081" w:type="dxa"/>
          </w:tcPr>
          <w:p w:rsidR="00591B9C" w:rsidRPr="00591B9C" w:rsidRDefault="00591B9C" w:rsidP="003178ED">
            <w:pPr>
              <w:jc w:val="center"/>
              <w:rPr>
                <w:sz w:val="16"/>
                <w:szCs w:val="16"/>
              </w:rPr>
            </w:pPr>
            <w:r w:rsidRPr="00591B9C">
              <w:rPr>
                <w:sz w:val="16"/>
                <w:szCs w:val="16"/>
              </w:rPr>
              <w:t>170,0</w:t>
            </w:r>
          </w:p>
        </w:tc>
        <w:tc>
          <w:tcPr>
            <w:tcW w:w="1080" w:type="dxa"/>
          </w:tcPr>
          <w:p w:rsidR="00591B9C" w:rsidRPr="00591B9C" w:rsidRDefault="00591B9C" w:rsidP="003178ED">
            <w:pPr>
              <w:jc w:val="center"/>
              <w:rPr>
                <w:sz w:val="16"/>
                <w:szCs w:val="16"/>
              </w:rPr>
            </w:pPr>
            <w:r w:rsidRPr="00591B9C">
              <w:rPr>
                <w:sz w:val="16"/>
                <w:szCs w:val="16"/>
              </w:rPr>
              <w:t>406,8</w:t>
            </w:r>
          </w:p>
        </w:tc>
        <w:tc>
          <w:tcPr>
            <w:tcW w:w="1080" w:type="dxa"/>
          </w:tcPr>
          <w:p w:rsidR="00591B9C" w:rsidRPr="00591B9C" w:rsidRDefault="00591B9C" w:rsidP="003178ED">
            <w:pPr>
              <w:jc w:val="center"/>
              <w:rPr>
                <w:sz w:val="16"/>
                <w:szCs w:val="16"/>
              </w:rPr>
            </w:pPr>
            <w:r w:rsidRPr="00591B9C">
              <w:rPr>
                <w:sz w:val="16"/>
                <w:szCs w:val="16"/>
              </w:rPr>
              <w:t>406,8</w:t>
            </w:r>
          </w:p>
        </w:tc>
        <w:tc>
          <w:tcPr>
            <w:tcW w:w="1080" w:type="dxa"/>
          </w:tcPr>
          <w:p w:rsidR="00591B9C" w:rsidRPr="00591B9C" w:rsidRDefault="00591B9C" w:rsidP="003178ED">
            <w:pPr>
              <w:jc w:val="center"/>
              <w:rPr>
                <w:sz w:val="16"/>
                <w:szCs w:val="16"/>
              </w:rPr>
            </w:pPr>
            <w:r w:rsidRPr="00591B9C">
              <w:rPr>
                <w:sz w:val="16"/>
                <w:szCs w:val="16"/>
              </w:rPr>
              <w:t>406,8</w:t>
            </w:r>
          </w:p>
        </w:tc>
        <w:tc>
          <w:tcPr>
            <w:tcW w:w="1081" w:type="dxa"/>
          </w:tcPr>
          <w:p w:rsidR="00591B9C" w:rsidRPr="00591B9C" w:rsidRDefault="00591B9C" w:rsidP="003178ED">
            <w:pPr>
              <w:jc w:val="center"/>
              <w:rPr>
                <w:sz w:val="16"/>
                <w:szCs w:val="16"/>
              </w:rPr>
            </w:pPr>
            <w:r w:rsidRPr="00591B9C">
              <w:rPr>
                <w:sz w:val="16"/>
                <w:szCs w:val="16"/>
              </w:rPr>
              <w:t>484,0</w:t>
            </w:r>
          </w:p>
        </w:tc>
        <w:tc>
          <w:tcPr>
            <w:tcW w:w="1077" w:type="dxa"/>
          </w:tcPr>
          <w:p w:rsidR="00591B9C" w:rsidRPr="00591B9C" w:rsidRDefault="00591B9C" w:rsidP="003178ED">
            <w:pPr>
              <w:jc w:val="center"/>
              <w:rPr>
                <w:sz w:val="16"/>
                <w:szCs w:val="16"/>
              </w:rPr>
            </w:pPr>
            <w:r w:rsidRPr="00591B9C">
              <w:rPr>
                <w:sz w:val="16"/>
                <w:szCs w:val="16"/>
              </w:rPr>
              <w:t>503,4</w:t>
            </w:r>
          </w:p>
        </w:tc>
      </w:tr>
    </w:tbl>
    <w:p w:rsidR="00591B9C" w:rsidRPr="00591B9C" w:rsidRDefault="00591B9C" w:rsidP="00591B9C">
      <w:pPr>
        <w:autoSpaceDE w:val="0"/>
        <w:autoSpaceDN w:val="0"/>
        <w:adjustRightInd w:val="0"/>
        <w:outlineLvl w:val="0"/>
        <w:rPr>
          <w:b/>
          <w:bCs/>
          <w:sz w:val="16"/>
          <w:szCs w:val="16"/>
        </w:rPr>
      </w:pPr>
      <w:r w:rsidRPr="00591B9C">
        <w:rPr>
          <w:b/>
          <w:bCs/>
          <w:sz w:val="16"/>
          <w:szCs w:val="16"/>
        </w:rPr>
        <w:t xml:space="preserve">    </w:t>
      </w:r>
    </w:p>
    <w:bookmarkEnd w:id="19"/>
    <w:p w:rsidR="00591B9C" w:rsidRPr="006357D0" w:rsidRDefault="00591B9C" w:rsidP="00591B9C">
      <w:pPr>
        <w:autoSpaceDE w:val="0"/>
        <w:autoSpaceDN w:val="0"/>
        <w:adjustRightInd w:val="0"/>
        <w:ind w:left="7080" w:firstLine="708"/>
        <w:jc w:val="right"/>
        <w:outlineLvl w:val="0"/>
        <w:rPr>
          <w:sz w:val="16"/>
          <w:szCs w:val="16"/>
        </w:rPr>
      </w:pPr>
      <w:r w:rsidRPr="006357D0">
        <w:rPr>
          <w:sz w:val="16"/>
          <w:szCs w:val="16"/>
        </w:rPr>
        <w:t>Приложение 5</w:t>
      </w:r>
    </w:p>
    <w:p w:rsidR="00591B9C" w:rsidRPr="006357D0" w:rsidRDefault="00591B9C" w:rsidP="00591B9C">
      <w:pPr>
        <w:jc w:val="right"/>
        <w:rPr>
          <w:rStyle w:val="ae"/>
          <w:b w:val="0"/>
          <w:bCs w:val="0"/>
          <w:color w:val="auto"/>
          <w:sz w:val="16"/>
          <w:szCs w:val="16"/>
        </w:rPr>
      </w:pPr>
      <w:r w:rsidRPr="006357D0">
        <w:rPr>
          <w:rStyle w:val="ae"/>
          <w:b w:val="0"/>
          <w:bCs w:val="0"/>
          <w:color w:val="auto"/>
          <w:sz w:val="16"/>
          <w:szCs w:val="16"/>
        </w:rPr>
        <w:t xml:space="preserve">                                                                                                                                   к </w:t>
      </w:r>
      <w:hyperlink w:anchor="sub_10000" w:history="1">
        <w:r w:rsidRPr="006357D0">
          <w:rPr>
            <w:rStyle w:val="a7"/>
            <w:b/>
            <w:bCs/>
            <w:color w:val="auto"/>
            <w:sz w:val="16"/>
            <w:szCs w:val="16"/>
          </w:rPr>
          <w:t>муниципальной программе</w:t>
        </w:r>
      </w:hyperlink>
      <w:r w:rsidRPr="006357D0">
        <w:rPr>
          <w:rStyle w:val="ae"/>
          <w:b w:val="0"/>
          <w:bCs w:val="0"/>
          <w:color w:val="auto"/>
          <w:sz w:val="16"/>
          <w:szCs w:val="16"/>
        </w:rPr>
        <w:t xml:space="preserve"> повышения эффективности                                   </w:t>
      </w:r>
    </w:p>
    <w:p w:rsidR="00591B9C" w:rsidRPr="006357D0" w:rsidRDefault="00591B9C" w:rsidP="00591B9C">
      <w:pPr>
        <w:jc w:val="right"/>
        <w:rPr>
          <w:sz w:val="16"/>
          <w:szCs w:val="16"/>
        </w:rPr>
      </w:pPr>
      <w:r w:rsidRPr="006357D0">
        <w:rPr>
          <w:rStyle w:val="ae"/>
          <w:b w:val="0"/>
          <w:bCs w:val="0"/>
          <w:color w:val="auto"/>
          <w:sz w:val="16"/>
          <w:szCs w:val="16"/>
        </w:rPr>
        <w:t xml:space="preserve">                                                                                                                                   управления муниципальными финансами</w:t>
      </w:r>
    </w:p>
    <w:p w:rsidR="00591B9C" w:rsidRPr="006357D0" w:rsidRDefault="00591B9C" w:rsidP="00591B9C">
      <w:pPr>
        <w:jc w:val="right"/>
        <w:rPr>
          <w:rStyle w:val="ae"/>
          <w:b w:val="0"/>
          <w:bCs w:val="0"/>
          <w:color w:val="auto"/>
          <w:sz w:val="16"/>
          <w:szCs w:val="16"/>
        </w:rPr>
      </w:pPr>
      <w:r w:rsidRPr="006357D0">
        <w:rPr>
          <w:rStyle w:val="ae"/>
          <w:b w:val="0"/>
          <w:bCs w:val="0"/>
          <w:color w:val="auto"/>
          <w:sz w:val="16"/>
          <w:szCs w:val="16"/>
        </w:rPr>
        <w:t xml:space="preserve">                                                                                                                                   в Чамзинском муниципальном районе</w:t>
      </w:r>
    </w:p>
    <w:p w:rsidR="00591B9C" w:rsidRPr="006357D0" w:rsidRDefault="00591B9C" w:rsidP="00591B9C">
      <w:pPr>
        <w:jc w:val="right"/>
        <w:rPr>
          <w:sz w:val="16"/>
          <w:szCs w:val="16"/>
        </w:rPr>
      </w:pPr>
      <w:r w:rsidRPr="006357D0">
        <w:rPr>
          <w:rStyle w:val="ae"/>
          <w:b w:val="0"/>
          <w:bCs w:val="0"/>
          <w:color w:val="auto"/>
          <w:sz w:val="16"/>
          <w:szCs w:val="16"/>
        </w:rPr>
        <w:t xml:space="preserve">                                                                                                                                   Республики Мордовия </w:t>
      </w:r>
    </w:p>
    <w:p w:rsidR="00591B9C" w:rsidRPr="00591B9C" w:rsidRDefault="00591B9C" w:rsidP="00591B9C">
      <w:pPr>
        <w:autoSpaceDE w:val="0"/>
        <w:autoSpaceDN w:val="0"/>
        <w:adjustRightInd w:val="0"/>
        <w:outlineLvl w:val="0"/>
        <w:rPr>
          <w:sz w:val="16"/>
          <w:szCs w:val="16"/>
        </w:rPr>
      </w:pPr>
    </w:p>
    <w:p w:rsidR="00591B9C" w:rsidRPr="00591B9C" w:rsidRDefault="00591B9C" w:rsidP="00591B9C">
      <w:pPr>
        <w:autoSpaceDE w:val="0"/>
        <w:autoSpaceDN w:val="0"/>
        <w:adjustRightInd w:val="0"/>
        <w:jc w:val="center"/>
        <w:outlineLvl w:val="0"/>
        <w:rPr>
          <w:sz w:val="16"/>
          <w:szCs w:val="16"/>
        </w:rPr>
      </w:pPr>
      <w:r w:rsidRPr="00591B9C">
        <w:rPr>
          <w:color w:val="000000"/>
          <w:sz w:val="16"/>
          <w:szCs w:val="16"/>
        </w:rPr>
        <w:t>Ресурсное обеспечение</w:t>
      </w:r>
      <w:r w:rsidRPr="00591B9C">
        <w:rPr>
          <w:color w:val="000000"/>
          <w:sz w:val="16"/>
          <w:szCs w:val="16"/>
        </w:rPr>
        <w:br/>
        <w:t xml:space="preserve">и прогнозная (справочная) оценка расходов за счет всех источников финансирования на реализацию целей </w:t>
      </w:r>
      <w:r w:rsidRPr="00591B9C">
        <w:rPr>
          <w:sz w:val="16"/>
          <w:szCs w:val="16"/>
        </w:rPr>
        <w:t xml:space="preserve">муниципальной программы повышения эффективности управления муниципальными финансами в Чамзинском муниципальном районе </w:t>
      </w:r>
    </w:p>
    <w:p w:rsidR="00591B9C" w:rsidRPr="00591B9C" w:rsidRDefault="00591B9C" w:rsidP="00591B9C">
      <w:pPr>
        <w:pStyle w:val="1"/>
        <w:rPr>
          <w:rFonts w:ascii="Times New Roman" w:hAnsi="Times New Roman" w:cs="Times New Roman"/>
          <w:b w:val="0"/>
          <w:bCs w:val="0"/>
          <w:color w:val="000000"/>
          <w:sz w:val="16"/>
          <w:szCs w:val="16"/>
        </w:rPr>
      </w:pPr>
    </w:p>
    <w:tbl>
      <w:tblPr>
        <w:tblW w:w="15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9"/>
        <w:gridCol w:w="1680"/>
        <w:gridCol w:w="1020"/>
        <w:gridCol w:w="960"/>
        <w:gridCol w:w="960"/>
        <w:gridCol w:w="1080"/>
        <w:gridCol w:w="1080"/>
        <w:gridCol w:w="1080"/>
        <w:gridCol w:w="1080"/>
        <w:gridCol w:w="1020"/>
        <w:gridCol w:w="1166"/>
        <w:gridCol w:w="1080"/>
      </w:tblGrid>
      <w:tr w:rsidR="00591B9C" w:rsidRPr="00591B9C" w:rsidTr="00591B9C">
        <w:tc>
          <w:tcPr>
            <w:tcW w:w="1908" w:type="dxa"/>
            <w:vMerge w:val="restart"/>
          </w:tcPr>
          <w:p w:rsidR="00591B9C" w:rsidRPr="00591B9C" w:rsidRDefault="00591B9C" w:rsidP="003178ED">
            <w:pPr>
              <w:jc w:val="center"/>
              <w:rPr>
                <w:sz w:val="16"/>
                <w:szCs w:val="16"/>
              </w:rPr>
            </w:pPr>
            <w:r w:rsidRPr="00591B9C">
              <w:rPr>
                <w:sz w:val="16"/>
                <w:szCs w:val="16"/>
              </w:rPr>
              <w:t>Статус</w:t>
            </w:r>
          </w:p>
        </w:tc>
        <w:tc>
          <w:tcPr>
            <w:tcW w:w="1629" w:type="dxa"/>
            <w:vMerge w:val="restart"/>
            <w:vAlign w:val="center"/>
          </w:tcPr>
          <w:p w:rsidR="00591B9C" w:rsidRPr="00591B9C" w:rsidRDefault="00591B9C" w:rsidP="003178ED">
            <w:pPr>
              <w:jc w:val="center"/>
              <w:rPr>
                <w:sz w:val="16"/>
                <w:szCs w:val="16"/>
              </w:rPr>
            </w:pPr>
            <w:r w:rsidRPr="00591B9C">
              <w:rPr>
                <w:sz w:val="16"/>
                <w:szCs w:val="16"/>
              </w:rPr>
              <w:t>Наименование муниципальной программы, подпрограммы, основного мероприятия</w:t>
            </w:r>
          </w:p>
        </w:tc>
        <w:tc>
          <w:tcPr>
            <w:tcW w:w="1680" w:type="dxa"/>
            <w:vMerge w:val="restart"/>
          </w:tcPr>
          <w:p w:rsidR="00591B9C" w:rsidRPr="00591B9C" w:rsidRDefault="00591B9C" w:rsidP="003178ED">
            <w:pPr>
              <w:jc w:val="center"/>
              <w:rPr>
                <w:sz w:val="16"/>
                <w:szCs w:val="16"/>
              </w:rPr>
            </w:pPr>
            <w:r w:rsidRPr="00591B9C">
              <w:rPr>
                <w:sz w:val="16"/>
                <w:szCs w:val="16"/>
              </w:rPr>
              <w:t>Источники финансирования</w:t>
            </w:r>
          </w:p>
        </w:tc>
        <w:tc>
          <w:tcPr>
            <w:tcW w:w="10526" w:type="dxa"/>
            <w:gridSpan w:val="10"/>
            <w:vAlign w:val="center"/>
          </w:tcPr>
          <w:p w:rsidR="00591B9C" w:rsidRPr="00591B9C" w:rsidRDefault="00591B9C" w:rsidP="003178ED">
            <w:pPr>
              <w:jc w:val="center"/>
              <w:rPr>
                <w:sz w:val="16"/>
                <w:szCs w:val="16"/>
              </w:rPr>
            </w:pPr>
            <w:r w:rsidRPr="00591B9C">
              <w:rPr>
                <w:sz w:val="16"/>
                <w:szCs w:val="16"/>
              </w:rPr>
              <w:t>Расходы по годам, тыс. рублей</w:t>
            </w:r>
          </w:p>
        </w:tc>
      </w:tr>
      <w:tr w:rsidR="00591B9C" w:rsidRPr="00591B9C" w:rsidTr="00591B9C">
        <w:trPr>
          <w:trHeight w:val="963"/>
        </w:trPr>
        <w:tc>
          <w:tcPr>
            <w:tcW w:w="1908" w:type="dxa"/>
            <w:vMerge/>
            <w:vAlign w:val="center"/>
          </w:tcPr>
          <w:p w:rsidR="00591B9C" w:rsidRPr="00591B9C" w:rsidRDefault="00591B9C" w:rsidP="003178ED">
            <w:pPr>
              <w:jc w:val="center"/>
              <w:rPr>
                <w:sz w:val="16"/>
                <w:szCs w:val="16"/>
              </w:rPr>
            </w:pPr>
          </w:p>
        </w:tc>
        <w:tc>
          <w:tcPr>
            <w:tcW w:w="1629" w:type="dxa"/>
            <w:vMerge/>
            <w:vAlign w:val="center"/>
          </w:tcPr>
          <w:p w:rsidR="00591B9C" w:rsidRPr="00591B9C" w:rsidRDefault="00591B9C" w:rsidP="003178ED">
            <w:pPr>
              <w:jc w:val="center"/>
              <w:rPr>
                <w:sz w:val="16"/>
                <w:szCs w:val="16"/>
              </w:rPr>
            </w:pPr>
          </w:p>
        </w:tc>
        <w:tc>
          <w:tcPr>
            <w:tcW w:w="1680" w:type="dxa"/>
            <w:vMerge/>
          </w:tcPr>
          <w:p w:rsidR="00591B9C" w:rsidRPr="00591B9C" w:rsidRDefault="00591B9C" w:rsidP="003178ED">
            <w:pPr>
              <w:jc w:val="center"/>
              <w:rPr>
                <w:sz w:val="16"/>
                <w:szCs w:val="16"/>
              </w:rPr>
            </w:pPr>
          </w:p>
        </w:tc>
        <w:tc>
          <w:tcPr>
            <w:tcW w:w="1020" w:type="dxa"/>
            <w:vAlign w:val="center"/>
          </w:tcPr>
          <w:p w:rsidR="00591B9C" w:rsidRPr="00591B9C" w:rsidRDefault="00591B9C" w:rsidP="003178ED">
            <w:pPr>
              <w:jc w:val="center"/>
              <w:rPr>
                <w:sz w:val="16"/>
                <w:szCs w:val="16"/>
              </w:rPr>
            </w:pPr>
            <w:r w:rsidRPr="00591B9C">
              <w:rPr>
                <w:sz w:val="16"/>
                <w:szCs w:val="16"/>
              </w:rPr>
              <w:t>2015 год</w:t>
            </w:r>
          </w:p>
        </w:tc>
        <w:tc>
          <w:tcPr>
            <w:tcW w:w="960" w:type="dxa"/>
            <w:vAlign w:val="center"/>
          </w:tcPr>
          <w:p w:rsidR="00591B9C" w:rsidRPr="00591B9C" w:rsidRDefault="00591B9C" w:rsidP="003178ED">
            <w:pPr>
              <w:jc w:val="center"/>
              <w:rPr>
                <w:sz w:val="16"/>
                <w:szCs w:val="16"/>
              </w:rPr>
            </w:pPr>
            <w:r w:rsidRPr="00591B9C">
              <w:rPr>
                <w:sz w:val="16"/>
                <w:szCs w:val="16"/>
              </w:rPr>
              <w:t xml:space="preserve">2016 год </w:t>
            </w:r>
          </w:p>
        </w:tc>
        <w:tc>
          <w:tcPr>
            <w:tcW w:w="960" w:type="dxa"/>
            <w:vAlign w:val="center"/>
          </w:tcPr>
          <w:p w:rsidR="00591B9C" w:rsidRPr="00591B9C" w:rsidRDefault="00591B9C" w:rsidP="003178ED">
            <w:pPr>
              <w:jc w:val="center"/>
              <w:rPr>
                <w:sz w:val="16"/>
                <w:szCs w:val="16"/>
              </w:rPr>
            </w:pPr>
            <w:r w:rsidRPr="00591B9C">
              <w:rPr>
                <w:sz w:val="16"/>
                <w:szCs w:val="16"/>
              </w:rPr>
              <w:t>2017 год</w:t>
            </w:r>
          </w:p>
        </w:tc>
        <w:tc>
          <w:tcPr>
            <w:tcW w:w="1080" w:type="dxa"/>
            <w:vAlign w:val="center"/>
          </w:tcPr>
          <w:p w:rsidR="00591B9C" w:rsidRPr="00591B9C" w:rsidRDefault="00591B9C" w:rsidP="003178ED">
            <w:pPr>
              <w:jc w:val="center"/>
              <w:rPr>
                <w:sz w:val="16"/>
                <w:szCs w:val="16"/>
              </w:rPr>
            </w:pPr>
            <w:r w:rsidRPr="00591B9C">
              <w:rPr>
                <w:sz w:val="16"/>
                <w:szCs w:val="16"/>
              </w:rPr>
              <w:t>2018 год</w:t>
            </w:r>
          </w:p>
        </w:tc>
        <w:tc>
          <w:tcPr>
            <w:tcW w:w="1080" w:type="dxa"/>
            <w:vAlign w:val="center"/>
          </w:tcPr>
          <w:p w:rsidR="00591B9C" w:rsidRPr="00591B9C" w:rsidRDefault="00591B9C" w:rsidP="003178ED">
            <w:pPr>
              <w:jc w:val="center"/>
              <w:rPr>
                <w:sz w:val="16"/>
                <w:szCs w:val="16"/>
              </w:rPr>
            </w:pPr>
            <w:r w:rsidRPr="00591B9C">
              <w:rPr>
                <w:sz w:val="16"/>
                <w:szCs w:val="16"/>
              </w:rPr>
              <w:t>2019 год</w:t>
            </w:r>
          </w:p>
        </w:tc>
        <w:tc>
          <w:tcPr>
            <w:tcW w:w="1080" w:type="dxa"/>
            <w:vAlign w:val="center"/>
          </w:tcPr>
          <w:p w:rsidR="00591B9C" w:rsidRPr="00591B9C" w:rsidRDefault="00591B9C" w:rsidP="003178ED">
            <w:pPr>
              <w:jc w:val="center"/>
              <w:rPr>
                <w:sz w:val="16"/>
                <w:szCs w:val="16"/>
              </w:rPr>
            </w:pPr>
            <w:r w:rsidRPr="00591B9C">
              <w:rPr>
                <w:sz w:val="16"/>
                <w:szCs w:val="16"/>
              </w:rPr>
              <w:t>2020 год</w:t>
            </w:r>
          </w:p>
        </w:tc>
        <w:tc>
          <w:tcPr>
            <w:tcW w:w="1080" w:type="dxa"/>
            <w:vAlign w:val="center"/>
          </w:tcPr>
          <w:p w:rsidR="00591B9C" w:rsidRPr="00591B9C" w:rsidRDefault="00591B9C" w:rsidP="003178ED">
            <w:pPr>
              <w:jc w:val="center"/>
              <w:rPr>
                <w:sz w:val="16"/>
                <w:szCs w:val="16"/>
              </w:rPr>
            </w:pPr>
            <w:r w:rsidRPr="00591B9C">
              <w:rPr>
                <w:sz w:val="16"/>
                <w:szCs w:val="16"/>
              </w:rPr>
              <w:t>2021 год</w:t>
            </w:r>
          </w:p>
        </w:tc>
        <w:tc>
          <w:tcPr>
            <w:tcW w:w="1020" w:type="dxa"/>
            <w:vAlign w:val="center"/>
          </w:tcPr>
          <w:p w:rsidR="00591B9C" w:rsidRPr="00591B9C" w:rsidRDefault="00591B9C" w:rsidP="003178ED">
            <w:pPr>
              <w:jc w:val="center"/>
              <w:rPr>
                <w:sz w:val="16"/>
                <w:szCs w:val="16"/>
              </w:rPr>
            </w:pPr>
            <w:r w:rsidRPr="00591B9C">
              <w:rPr>
                <w:sz w:val="16"/>
                <w:szCs w:val="16"/>
              </w:rPr>
              <w:t>2022 год</w:t>
            </w:r>
          </w:p>
        </w:tc>
        <w:tc>
          <w:tcPr>
            <w:tcW w:w="1166" w:type="dxa"/>
            <w:vAlign w:val="center"/>
          </w:tcPr>
          <w:p w:rsidR="00591B9C" w:rsidRPr="00591B9C" w:rsidRDefault="00591B9C" w:rsidP="003178ED">
            <w:pPr>
              <w:jc w:val="center"/>
              <w:rPr>
                <w:sz w:val="16"/>
                <w:szCs w:val="16"/>
              </w:rPr>
            </w:pPr>
            <w:r w:rsidRPr="00591B9C">
              <w:rPr>
                <w:sz w:val="16"/>
                <w:szCs w:val="16"/>
              </w:rPr>
              <w:t>2023 год</w:t>
            </w:r>
          </w:p>
        </w:tc>
        <w:tc>
          <w:tcPr>
            <w:tcW w:w="1080" w:type="dxa"/>
            <w:vAlign w:val="center"/>
          </w:tcPr>
          <w:p w:rsidR="00591B9C" w:rsidRPr="00591B9C" w:rsidRDefault="00591B9C" w:rsidP="003178ED">
            <w:pPr>
              <w:jc w:val="center"/>
              <w:rPr>
                <w:sz w:val="16"/>
                <w:szCs w:val="16"/>
              </w:rPr>
            </w:pPr>
            <w:r w:rsidRPr="00591B9C">
              <w:rPr>
                <w:sz w:val="16"/>
                <w:szCs w:val="16"/>
              </w:rPr>
              <w:t>2024 год</w:t>
            </w:r>
          </w:p>
        </w:tc>
      </w:tr>
      <w:tr w:rsidR="00591B9C" w:rsidRPr="00591B9C" w:rsidTr="00591B9C">
        <w:trPr>
          <w:trHeight w:val="163"/>
        </w:trPr>
        <w:tc>
          <w:tcPr>
            <w:tcW w:w="1908" w:type="dxa"/>
            <w:vMerge w:val="restart"/>
          </w:tcPr>
          <w:p w:rsidR="00591B9C" w:rsidRPr="00591B9C" w:rsidRDefault="00591B9C" w:rsidP="003178ED">
            <w:pPr>
              <w:jc w:val="center"/>
              <w:rPr>
                <w:b/>
                <w:bCs/>
                <w:sz w:val="16"/>
                <w:szCs w:val="16"/>
              </w:rPr>
            </w:pPr>
            <w:r w:rsidRPr="00591B9C">
              <w:rPr>
                <w:b/>
                <w:bCs/>
                <w:sz w:val="16"/>
                <w:szCs w:val="16"/>
              </w:rPr>
              <w:t>Муниципальная программа  Чамзинского муниципального района</w:t>
            </w:r>
          </w:p>
        </w:tc>
        <w:tc>
          <w:tcPr>
            <w:tcW w:w="1629" w:type="dxa"/>
            <w:vMerge w:val="restart"/>
          </w:tcPr>
          <w:p w:rsidR="00591B9C" w:rsidRPr="00591B9C" w:rsidRDefault="00591B9C" w:rsidP="003178ED">
            <w:pPr>
              <w:ind w:left="-44"/>
              <w:jc w:val="center"/>
              <w:rPr>
                <w:b/>
                <w:bCs/>
                <w:sz w:val="16"/>
                <w:szCs w:val="16"/>
              </w:rPr>
            </w:pPr>
            <w:r w:rsidRPr="00591B9C">
              <w:rPr>
                <w:b/>
                <w:bCs/>
                <w:sz w:val="16"/>
                <w:szCs w:val="16"/>
              </w:rPr>
              <w:t>Муниципальная программа повышения эффективности управления муниципальными финансами Чамзинского муниципального района</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всего</w:t>
            </w:r>
          </w:p>
        </w:tc>
        <w:tc>
          <w:tcPr>
            <w:tcW w:w="1020" w:type="dxa"/>
          </w:tcPr>
          <w:p w:rsidR="00591B9C" w:rsidRPr="00591B9C" w:rsidRDefault="00591B9C" w:rsidP="003178ED">
            <w:pPr>
              <w:jc w:val="center"/>
              <w:rPr>
                <w:b/>
                <w:bCs/>
                <w:sz w:val="16"/>
                <w:szCs w:val="16"/>
              </w:rPr>
            </w:pPr>
            <w:r w:rsidRPr="00591B9C">
              <w:rPr>
                <w:b/>
                <w:bCs/>
                <w:sz w:val="16"/>
                <w:szCs w:val="16"/>
              </w:rPr>
              <w:t>5837,83</w:t>
            </w:r>
          </w:p>
        </w:tc>
        <w:tc>
          <w:tcPr>
            <w:tcW w:w="960" w:type="dxa"/>
          </w:tcPr>
          <w:p w:rsidR="00591B9C" w:rsidRPr="00591B9C" w:rsidRDefault="00591B9C" w:rsidP="003178ED">
            <w:pPr>
              <w:jc w:val="center"/>
              <w:rPr>
                <w:b/>
                <w:bCs/>
                <w:sz w:val="16"/>
                <w:szCs w:val="16"/>
              </w:rPr>
            </w:pPr>
            <w:r w:rsidRPr="00591B9C">
              <w:rPr>
                <w:b/>
                <w:bCs/>
                <w:sz w:val="16"/>
                <w:szCs w:val="16"/>
              </w:rPr>
              <w:t>4949,1</w:t>
            </w:r>
          </w:p>
        </w:tc>
        <w:tc>
          <w:tcPr>
            <w:tcW w:w="960" w:type="dxa"/>
          </w:tcPr>
          <w:p w:rsidR="00591B9C" w:rsidRPr="00591B9C" w:rsidRDefault="00591B9C" w:rsidP="003178ED">
            <w:pPr>
              <w:jc w:val="center"/>
              <w:rPr>
                <w:b/>
                <w:bCs/>
                <w:sz w:val="16"/>
                <w:szCs w:val="16"/>
              </w:rPr>
            </w:pPr>
            <w:r w:rsidRPr="00591B9C">
              <w:rPr>
                <w:b/>
                <w:bCs/>
                <w:sz w:val="16"/>
                <w:szCs w:val="16"/>
              </w:rPr>
              <w:t>5458,9</w:t>
            </w:r>
          </w:p>
        </w:tc>
        <w:tc>
          <w:tcPr>
            <w:tcW w:w="1080" w:type="dxa"/>
          </w:tcPr>
          <w:p w:rsidR="00591B9C" w:rsidRPr="00591B9C" w:rsidRDefault="00591B9C" w:rsidP="003178ED">
            <w:pPr>
              <w:jc w:val="center"/>
              <w:rPr>
                <w:b/>
                <w:bCs/>
                <w:sz w:val="16"/>
                <w:szCs w:val="16"/>
              </w:rPr>
            </w:pPr>
            <w:r w:rsidRPr="00591B9C">
              <w:rPr>
                <w:b/>
                <w:bCs/>
                <w:sz w:val="16"/>
                <w:szCs w:val="16"/>
              </w:rPr>
              <w:t>5581,9</w:t>
            </w:r>
          </w:p>
        </w:tc>
        <w:tc>
          <w:tcPr>
            <w:tcW w:w="1080" w:type="dxa"/>
          </w:tcPr>
          <w:p w:rsidR="00591B9C" w:rsidRPr="00591B9C" w:rsidRDefault="00591B9C" w:rsidP="003178ED">
            <w:pPr>
              <w:jc w:val="center"/>
              <w:rPr>
                <w:b/>
                <w:bCs/>
                <w:sz w:val="16"/>
                <w:szCs w:val="16"/>
              </w:rPr>
            </w:pPr>
            <w:r w:rsidRPr="00591B9C">
              <w:rPr>
                <w:b/>
                <w:bCs/>
                <w:sz w:val="16"/>
                <w:szCs w:val="16"/>
              </w:rPr>
              <w:t>8608,7</w:t>
            </w:r>
          </w:p>
        </w:tc>
        <w:tc>
          <w:tcPr>
            <w:tcW w:w="1080" w:type="dxa"/>
          </w:tcPr>
          <w:p w:rsidR="00591B9C" w:rsidRPr="00591B9C" w:rsidRDefault="00591B9C" w:rsidP="003178ED">
            <w:pPr>
              <w:jc w:val="center"/>
              <w:rPr>
                <w:b/>
                <w:bCs/>
                <w:sz w:val="16"/>
                <w:szCs w:val="16"/>
              </w:rPr>
            </w:pPr>
            <w:r w:rsidRPr="00591B9C">
              <w:rPr>
                <w:b/>
                <w:bCs/>
                <w:sz w:val="16"/>
                <w:szCs w:val="16"/>
              </w:rPr>
              <w:t>7663,6</w:t>
            </w:r>
          </w:p>
        </w:tc>
        <w:tc>
          <w:tcPr>
            <w:tcW w:w="1080" w:type="dxa"/>
          </w:tcPr>
          <w:p w:rsidR="00591B9C" w:rsidRPr="00591B9C" w:rsidRDefault="00591B9C" w:rsidP="003178ED">
            <w:pPr>
              <w:jc w:val="center"/>
              <w:rPr>
                <w:b/>
                <w:bCs/>
                <w:sz w:val="16"/>
                <w:szCs w:val="16"/>
              </w:rPr>
            </w:pPr>
            <w:r w:rsidRPr="00591B9C">
              <w:rPr>
                <w:b/>
                <w:bCs/>
                <w:sz w:val="16"/>
                <w:szCs w:val="16"/>
              </w:rPr>
              <w:t>6776,7</w:t>
            </w:r>
          </w:p>
        </w:tc>
        <w:tc>
          <w:tcPr>
            <w:tcW w:w="1020" w:type="dxa"/>
          </w:tcPr>
          <w:p w:rsidR="00591B9C" w:rsidRPr="00591B9C" w:rsidRDefault="00591B9C" w:rsidP="003178ED">
            <w:pPr>
              <w:jc w:val="center"/>
              <w:rPr>
                <w:b/>
                <w:bCs/>
                <w:sz w:val="16"/>
                <w:szCs w:val="16"/>
              </w:rPr>
            </w:pPr>
            <w:r w:rsidRPr="00591B9C">
              <w:rPr>
                <w:b/>
                <w:bCs/>
                <w:sz w:val="16"/>
                <w:szCs w:val="16"/>
              </w:rPr>
              <w:t>6727,2</w:t>
            </w:r>
          </w:p>
        </w:tc>
        <w:tc>
          <w:tcPr>
            <w:tcW w:w="1166" w:type="dxa"/>
          </w:tcPr>
          <w:p w:rsidR="00591B9C" w:rsidRPr="00591B9C" w:rsidRDefault="00591B9C" w:rsidP="003178ED">
            <w:pPr>
              <w:jc w:val="center"/>
              <w:rPr>
                <w:b/>
                <w:bCs/>
                <w:sz w:val="16"/>
                <w:szCs w:val="16"/>
              </w:rPr>
            </w:pPr>
            <w:r w:rsidRPr="00591B9C">
              <w:rPr>
                <w:b/>
                <w:bCs/>
                <w:sz w:val="16"/>
                <w:szCs w:val="16"/>
              </w:rPr>
              <w:t>9347,1</w:t>
            </w:r>
          </w:p>
        </w:tc>
        <w:tc>
          <w:tcPr>
            <w:tcW w:w="1080" w:type="dxa"/>
          </w:tcPr>
          <w:p w:rsidR="00591B9C" w:rsidRPr="00591B9C" w:rsidRDefault="00591B9C" w:rsidP="003178ED">
            <w:pPr>
              <w:jc w:val="center"/>
              <w:rPr>
                <w:b/>
                <w:bCs/>
                <w:sz w:val="16"/>
                <w:szCs w:val="16"/>
              </w:rPr>
            </w:pPr>
            <w:r w:rsidRPr="00591B9C">
              <w:rPr>
                <w:b/>
                <w:bCs/>
                <w:sz w:val="16"/>
                <w:szCs w:val="16"/>
              </w:rPr>
              <w:t>9630,8</w:t>
            </w:r>
          </w:p>
        </w:tc>
      </w:tr>
      <w:tr w:rsidR="00591B9C" w:rsidRPr="00591B9C" w:rsidTr="00591B9C">
        <w:trPr>
          <w:trHeight w:val="466"/>
        </w:trPr>
        <w:tc>
          <w:tcPr>
            <w:tcW w:w="1908" w:type="dxa"/>
            <w:vMerge/>
          </w:tcPr>
          <w:p w:rsidR="00591B9C" w:rsidRPr="00591B9C" w:rsidRDefault="00591B9C" w:rsidP="003178ED">
            <w:pPr>
              <w:jc w:val="center"/>
              <w:rPr>
                <w:b/>
                <w:bCs/>
                <w:sz w:val="16"/>
                <w:szCs w:val="16"/>
              </w:rPr>
            </w:pPr>
          </w:p>
        </w:tc>
        <w:tc>
          <w:tcPr>
            <w:tcW w:w="1629" w:type="dxa"/>
            <w:vMerge/>
          </w:tcPr>
          <w:p w:rsidR="00591B9C" w:rsidRPr="00591B9C" w:rsidRDefault="00591B9C" w:rsidP="003178ED">
            <w:pPr>
              <w:ind w:left="-44"/>
              <w:jc w:val="center"/>
              <w:rPr>
                <w:b/>
                <w:b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335"/>
        </w:trPr>
        <w:tc>
          <w:tcPr>
            <w:tcW w:w="1908" w:type="dxa"/>
            <w:vMerge/>
          </w:tcPr>
          <w:p w:rsidR="00591B9C" w:rsidRPr="00591B9C" w:rsidRDefault="00591B9C" w:rsidP="003178ED">
            <w:pPr>
              <w:jc w:val="center"/>
              <w:rPr>
                <w:b/>
                <w:bCs/>
                <w:sz w:val="16"/>
                <w:szCs w:val="16"/>
              </w:rPr>
            </w:pPr>
          </w:p>
        </w:tc>
        <w:tc>
          <w:tcPr>
            <w:tcW w:w="1629" w:type="dxa"/>
            <w:vMerge/>
          </w:tcPr>
          <w:p w:rsidR="00591B9C" w:rsidRPr="00591B9C" w:rsidRDefault="00591B9C" w:rsidP="003178ED">
            <w:pPr>
              <w:ind w:left="-44"/>
              <w:jc w:val="center"/>
              <w:rPr>
                <w:b/>
                <w:b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1187,2</w:t>
            </w:r>
          </w:p>
        </w:tc>
        <w:tc>
          <w:tcPr>
            <w:tcW w:w="1080" w:type="dxa"/>
          </w:tcPr>
          <w:p w:rsidR="00591B9C" w:rsidRPr="00591B9C" w:rsidRDefault="00591B9C" w:rsidP="003178ED">
            <w:pPr>
              <w:jc w:val="center"/>
              <w:rPr>
                <w:sz w:val="16"/>
                <w:szCs w:val="16"/>
              </w:rPr>
            </w:pPr>
            <w:r w:rsidRPr="00591B9C">
              <w:rPr>
                <w:sz w:val="16"/>
                <w:szCs w:val="16"/>
              </w:rPr>
              <w:t>1000,5</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476"/>
        </w:trPr>
        <w:tc>
          <w:tcPr>
            <w:tcW w:w="1908" w:type="dxa"/>
            <w:vMerge/>
          </w:tcPr>
          <w:p w:rsidR="00591B9C" w:rsidRPr="00591B9C" w:rsidRDefault="00591B9C" w:rsidP="003178ED">
            <w:pPr>
              <w:jc w:val="center"/>
              <w:rPr>
                <w:b/>
                <w:bCs/>
                <w:sz w:val="16"/>
                <w:szCs w:val="16"/>
              </w:rPr>
            </w:pPr>
          </w:p>
        </w:tc>
        <w:tc>
          <w:tcPr>
            <w:tcW w:w="1629" w:type="dxa"/>
            <w:vMerge/>
          </w:tcPr>
          <w:p w:rsidR="00591B9C" w:rsidRPr="00591B9C" w:rsidRDefault="00591B9C" w:rsidP="003178ED">
            <w:pPr>
              <w:ind w:left="-44"/>
              <w:jc w:val="center"/>
              <w:rPr>
                <w:b/>
                <w:b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5837,83</w:t>
            </w:r>
          </w:p>
        </w:tc>
        <w:tc>
          <w:tcPr>
            <w:tcW w:w="960" w:type="dxa"/>
          </w:tcPr>
          <w:p w:rsidR="00591B9C" w:rsidRPr="00591B9C" w:rsidRDefault="00591B9C" w:rsidP="003178ED">
            <w:pPr>
              <w:jc w:val="center"/>
              <w:rPr>
                <w:sz w:val="16"/>
                <w:szCs w:val="16"/>
              </w:rPr>
            </w:pPr>
            <w:r w:rsidRPr="00591B9C">
              <w:rPr>
                <w:sz w:val="16"/>
                <w:szCs w:val="16"/>
              </w:rPr>
              <w:t>4949,1</w:t>
            </w:r>
          </w:p>
        </w:tc>
        <w:tc>
          <w:tcPr>
            <w:tcW w:w="960" w:type="dxa"/>
          </w:tcPr>
          <w:p w:rsidR="00591B9C" w:rsidRPr="00591B9C" w:rsidRDefault="00591B9C" w:rsidP="003178ED">
            <w:pPr>
              <w:jc w:val="center"/>
              <w:rPr>
                <w:sz w:val="16"/>
                <w:szCs w:val="16"/>
              </w:rPr>
            </w:pPr>
            <w:r w:rsidRPr="00591B9C">
              <w:rPr>
                <w:sz w:val="16"/>
                <w:szCs w:val="16"/>
              </w:rPr>
              <w:t>4271,7</w:t>
            </w:r>
          </w:p>
        </w:tc>
        <w:tc>
          <w:tcPr>
            <w:tcW w:w="1080" w:type="dxa"/>
          </w:tcPr>
          <w:p w:rsidR="00591B9C" w:rsidRPr="00591B9C" w:rsidRDefault="00591B9C" w:rsidP="003178ED">
            <w:pPr>
              <w:jc w:val="center"/>
              <w:rPr>
                <w:sz w:val="16"/>
                <w:szCs w:val="16"/>
              </w:rPr>
            </w:pPr>
            <w:r w:rsidRPr="00591B9C">
              <w:rPr>
                <w:sz w:val="16"/>
                <w:szCs w:val="16"/>
              </w:rPr>
              <w:t>4581,4</w:t>
            </w:r>
          </w:p>
        </w:tc>
        <w:tc>
          <w:tcPr>
            <w:tcW w:w="1080" w:type="dxa"/>
          </w:tcPr>
          <w:p w:rsidR="00591B9C" w:rsidRPr="00591B9C" w:rsidRDefault="00591B9C" w:rsidP="003178ED">
            <w:pPr>
              <w:jc w:val="center"/>
              <w:rPr>
                <w:sz w:val="16"/>
                <w:szCs w:val="16"/>
              </w:rPr>
            </w:pPr>
            <w:r w:rsidRPr="00591B9C">
              <w:rPr>
                <w:sz w:val="16"/>
                <w:szCs w:val="16"/>
              </w:rPr>
              <w:t>8608,7</w:t>
            </w:r>
          </w:p>
        </w:tc>
        <w:tc>
          <w:tcPr>
            <w:tcW w:w="1080" w:type="dxa"/>
          </w:tcPr>
          <w:p w:rsidR="00591B9C" w:rsidRPr="00591B9C" w:rsidRDefault="00591B9C" w:rsidP="003178ED">
            <w:pPr>
              <w:jc w:val="center"/>
              <w:rPr>
                <w:sz w:val="16"/>
                <w:szCs w:val="16"/>
              </w:rPr>
            </w:pPr>
            <w:r w:rsidRPr="00591B9C">
              <w:rPr>
                <w:sz w:val="16"/>
                <w:szCs w:val="16"/>
              </w:rPr>
              <w:t>7663,6</w:t>
            </w:r>
          </w:p>
        </w:tc>
        <w:tc>
          <w:tcPr>
            <w:tcW w:w="1080" w:type="dxa"/>
          </w:tcPr>
          <w:p w:rsidR="00591B9C" w:rsidRPr="00591B9C" w:rsidRDefault="00591B9C" w:rsidP="003178ED">
            <w:pPr>
              <w:jc w:val="center"/>
              <w:rPr>
                <w:sz w:val="16"/>
                <w:szCs w:val="16"/>
              </w:rPr>
            </w:pPr>
            <w:r w:rsidRPr="00591B9C">
              <w:rPr>
                <w:sz w:val="16"/>
                <w:szCs w:val="16"/>
              </w:rPr>
              <w:t>6776,7</w:t>
            </w:r>
          </w:p>
        </w:tc>
        <w:tc>
          <w:tcPr>
            <w:tcW w:w="1020" w:type="dxa"/>
          </w:tcPr>
          <w:p w:rsidR="00591B9C" w:rsidRPr="00591B9C" w:rsidRDefault="00591B9C" w:rsidP="003178ED">
            <w:pPr>
              <w:jc w:val="center"/>
              <w:rPr>
                <w:sz w:val="16"/>
                <w:szCs w:val="16"/>
              </w:rPr>
            </w:pPr>
            <w:r w:rsidRPr="00591B9C">
              <w:rPr>
                <w:sz w:val="16"/>
                <w:szCs w:val="16"/>
              </w:rPr>
              <w:t>6727,2</w:t>
            </w:r>
          </w:p>
        </w:tc>
        <w:tc>
          <w:tcPr>
            <w:tcW w:w="1166" w:type="dxa"/>
          </w:tcPr>
          <w:p w:rsidR="00591B9C" w:rsidRPr="00591B9C" w:rsidRDefault="00591B9C" w:rsidP="003178ED">
            <w:pPr>
              <w:jc w:val="center"/>
              <w:rPr>
                <w:sz w:val="16"/>
                <w:szCs w:val="16"/>
              </w:rPr>
            </w:pPr>
            <w:r w:rsidRPr="00591B9C">
              <w:rPr>
                <w:sz w:val="16"/>
                <w:szCs w:val="16"/>
              </w:rPr>
              <w:t>9347,1</w:t>
            </w:r>
          </w:p>
        </w:tc>
        <w:tc>
          <w:tcPr>
            <w:tcW w:w="1080" w:type="dxa"/>
          </w:tcPr>
          <w:p w:rsidR="00591B9C" w:rsidRPr="00591B9C" w:rsidRDefault="00591B9C" w:rsidP="003178ED">
            <w:pPr>
              <w:jc w:val="center"/>
              <w:rPr>
                <w:sz w:val="16"/>
                <w:szCs w:val="16"/>
              </w:rPr>
            </w:pPr>
            <w:r w:rsidRPr="00591B9C">
              <w:rPr>
                <w:sz w:val="16"/>
                <w:szCs w:val="16"/>
              </w:rPr>
              <w:t>9630,8</w:t>
            </w:r>
          </w:p>
        </w:tc>
      </w:tr>
      <w:tr w:rsidR="00591B9C" w:rsidRPr="00591B9C" w:rsidTr="00591B9C">
        <w:trPr>
          <w:trHeight w:val="539"/>
        </w:trPr>
        <w:tc>
          <w:tcPr>
            <w:tcW w:w="1908" w:type="dxa"/>
            <w:vMerge/>
          </w:tcPr>
          <w:p w:rsidR="00591B9C" w:rsidRPr="00591B9C" w:rsidRDefault="00591B9C" w:rsidP="003178ED">
            <w:pPr>
              <w:jc w:val="center"/>
              <w:rPr>
                <w:b/>
                <w:bCs/>
                <w:sz w:val="16"/>
                <w:szCs w:val="16"/>
              </w:rPr>
            </w:pPr>
          </w:p>
        </w:tc>
        <w:tc>
          <w:tcPr>
            <w:tcW w:w="1629" w:type="dxa"/>
            <w:vMerge/>
          </w:tcPr>
          <w:p w:rsidR="00591B9C" w:rsidRPr="00591B9C" w:rsidRDefault="00591B9C" w:rsidP="003178ED">
            <w:pPr>
              <w:ind w:left="-44"/>
              <w:jc w:val="center"/>
              <w:rPr>
                <w:b/>
                <w:b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tabs>
                <w:tab w:val="left" w:pos="300"/>
                <w:tab w:val="center" w:pos="432"/>
              </w:tabs>
              <w:rPr>
                <w:sz w:val="16"/>
                <w:szCs w:val="16"/>
              </w:rPr>
            </w:pPr>
            <w:r w:rsidRPr="00591B9C">
              <w:rPr>
                <w:sz w:val="16"/>
                <w:szCs w:val="16"/>
              </w:rPr>
              <w:tab/>
            </w:r>
            <w:r w:rsidRPr="00591B9C">
              <w:rPr>
                <w:sz w:val="16"/>
                <w:szCs w:val="16"/>
              </w:rPr>
              <w:tab/>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val="restart"/>
          </w:tcPr>
          <w:p w:rsidR="00591B9C" w:rsidRPr="00591B9C" w:rsidRDefault="00591B9C" w:rsidP="003178ED">
            <w:pPr>
              <w:jc w:val="center"/>
              <w:rPr>
                <w:b/>
                <w:bCs/>
                <w:sz w:val="16"/>
                <w:szCs w:val="16"/>
              </w:rPr>
            </w:pPr>
            <w:r w:rsidRPr="00591B9C">
              <w:rPr>
                <w:b/>
                <w:bCs/>
                <w:sz w:val="16"/>
                <w:szCs w:val="16"/>
              </w:rPr>
              <w:t>Подпрограмма 1</w:t>
            </w:r>
          </w:p>
        </w:tc>
        <w:tc>
          <w:tcPr>
            <w:tcW w:w="1629" w:type="dxa"/>
            <w:vMerge w:val="restart"/>
          </w:tcPr>
          <w:p w:rsidR="00591B9C" w:rsidRPr="00591B9C" w:rsidRDefault="00591B9C" w:rsidP="003178ED">
            <w:pPr>
              <w:jc w:val="center"/>
              <w:rPr>
                <w:b/>
                <w:bCs/>
                <w:sz w:val="16"/>
                <w:szCs w:val="16"/>
              </w:rPr>
            </w:pPr>
            <w:r w:rsidRPr="00591B9C">
              <w:rPr>
                <w:b/>
                <w:bCs/>
                <w:sz w:val="16"/>
                <w:szCs w:val="16"/>
              </w:rPr>
              <w:t>Подпрограмма  «Эффективное использование бюджетного потенциала»</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всего</w:t>
            </w:r>
          </w:p>
        </w:tc>
        <w:tc>
          <w:tcPr>
            <w:tcW w:w="1020" w:type="dxa"/>
          </w:tcPr>
          <w:p w:rsidR="00591B9C" w:rsidRPr="00591B9C" w:rsidRDefault="00591B9C" w:rsidP="003178ED">
            <w:pPr>
              <w:jc w:val="center"/>
              <w:rPr>
                <w:b/>
                <w:bCs/>
                <w:sz w:val="16"/>
                <w:szCs w:val="16"/>
              </w:rPr>
            </w:pPr>
            <w:r w:rsidRPr="00591B9C">
              <w:rPr>
                <w:b/>
                <w:bCs/>
                <w:sz w:val="16"/>
                <w:szCs w:val="16"/>
              </w:rPr>
              <w:t>4961,03</w:t>
            </w:r>
          </w:p>
        </w:tc>
        <w:tc>
          <w:tcPr>
            <w:tcW w:w="960" w:type="dxa"/>
          </w:tcPr>
          <w:p w:rsidR="00591B9C" w:rsidRPr="00591B9C" w:rsidRDefault="00591B9C" w:rsidP="003178ED">
            <w:pPr>
              <w:jc w:val="center"/>
              <w:rPr>
                <w:b/>
                <w:bCs/>
                <w:sz w:val="16"/>
                <w:szCs w:val="16"/>
              </w:rPr>
            </w:pPr>
            <w:r w:rsidRPr="00591B9C">
              <w:rPr>
                <w:b/>
                <w:bCs/>
                <w:sz w:val="16"/>
                <w:szCs w:val="16"/>
              </w:rPr>
              <w:t>4666,6</w:t>
            </w:r>
          </w:p>
        </w:tc>
        <w:tc>
          <w:tcPr>
            <w:tcW w:w="960" w:type="dxa"/>
          </w:tcPr>
          <w:p w:rsidR="00591B9C" w:rsidRPr="00591B9C" w:rsidRDefault="00591B9C" w:rsidP="003178ED">
            <w:pPr>
              <w:jc w:val="center"/>
              <w:rPr>
                <w:b/>
                <w:bCs/>
                <w:sz w:val="16"/>
                <w:szCs w:val="16"/>
              </w:rPr>
            </w:pPr>
            <w:r w:rsidRPr="00591B9C">
              <w:rPr>
                <w:b/>
                <w:bCs/>
                <w:sz w:val="16"/>
                <w:szCs w:val="16"/>
              </w:rPr>
              <w:t>5444,0</w:t>
            </w:r>
          </w:p>
        </w:tc>
        <w:tc>
          <w:tcPr>
            <w:tcW w:w="1080" w:type="dxa"/>
          </w:tcPr>
          <w:p w:rsidR="00591B9C" w:rsidRPr="00591B9C" w:rsidRDefault="00591B9C" w:rsidP="003178ED">
            <w:pPr>
              <w:jc w:val="center"/>
              <w:rPr>
                <w:b/>
                <w:bCs/>
                <w:sz w:val="16"/>
                <w:szCs w:val="16"/>
              </w:rPr>
            </w:pPr>
            <w:r w:rsidRPr="00591B9C">
              <w:rPr>
                <w:b/>
                <w:bCs/>
                <w:sz w:val="16"/>
                <w:szCs w:val="16"/>
              </w:rPr>
              <w:t>5567,0</w:t>
            </w:r>
          </w:p>
        </w:tc>
        <w:tc>
          <w:tcPr>
            <w:tcW w:w="1080" w:type="dxa"/>
          </w:tcPr>
          <w:p w:rsidR="00591B9C" w:rsidRPr="00591B9C" w:rsidRDefault="00591B9C" w:rsidP="003178ED">
            <w:pPr>
              <w:jc w:val="center"/>
              <w:rPr>
                <w:b/>
                <w:bCs/>
                <w:sz w:val="16"/>
                <w:szCs w:val="16"/>
              </w:rPr>
            </w:pPr>
            <w:r w:rsidRPr="00591B9C">
              <w:rPr>
                <w:b/>
                <w:bCs/>
                <w:sz w:val="16"/>
                <w:szCs w:val="16"/>
              </w:rPr>
              <w:t>5650,7</w:t>
            </w:r>
          </w:p>
        </w:tc>
        <w:tc>
          <w:tcPr>
            <w:tcW w:w="1080" w:type="dxa"/>
          </w:tcPr>
          <w:p w:rsidR="00591B9C" w:rsidRPr="00591B9C" w:rsidRDefault="00591B9C" w:rsidP="003178ED">
            <w:pPr>
              <w:jc w:val="center"/>
              <w:rPr>
                <w:b/>
                <w:bCs/>
                <w:sz w:val="16"/>
                <w:szCs w:val="16"/>
              </w:rPr>
            </w:pPr>
            <w:r w:rsidRPr="00591B9C">
              <w:rPr>
                <w:b/>
                <w:bCs/>
                <w:sz w:val="16"/>
                <w:szCs w:val="16"/>
              </w:rPr>
              <w:t>4426,0</w:t>
            </w:r>
          </w:p>
        </w:tc>
        <w:tc>
          <w:tcPr>
            <w:tcW w:w="1080" w:type="dxa"/>
          </w:tcPr>
          <w:p w:rsidR="00591B9C" w:rsidRPr="00591B9C" w:rsidRDefault="00591B9C" w:rsidP="003178ED">
            <w:pPr>
              <w:jc w:val="center"/>
              <w:rPr>
                <w:b/>
                <w:bCs/>
                <w:sz w:val="16"/>
                <w:szCs w:val="16"/>
              </w:rPr>
            </w:pPr>
            <w:r w:rsidRPr="00591B9C">
              <w:rPr>
                <w:b/>
                <w:bCs/>
                <w:sz w:val="16"/>
                <w:szCs w:val="16"/>
              </w:rPr>
              <w:t>3539,2</w:t>
            </w:r>
          </w:p>
        </w:tc>
        <w:tc>
          <w:tcPr>
            <w:tcW w:w="1020" w:type="dxa"/>
          </w:tcPr>
          <w:p w:rsidR="00591B9C" w:rsidRPr="00591B9C" w:rsidRDefault="00591B9C" w:rsidP="003178ED">
            <w:pPr>
              <w:jc w:val="center"/>
              <w:rPr>
                <w:b/>
                <w:bCs/>
                <w:sz w:val="16"/>
                <w:szCs w:val="16"/>
              </w:rPr>
            </w:pPr>
            <w:r w:rsidRPr="00591B9C">
              <w:rPr>
                <w:b/>
                <w:bCs/>
                <w:sz w:val="16"/>
                <w:szCs w:val="16"/>
              </w:rPr>
              <w:t>3489,9</w:t>
            </w:r>
          </w:p>
        </w:tc>
        <w:tc>
          <w:tcPr>
            <w:tcW w:w="1166" w:type="dxa"/>
          </w:tcPr>
          <w:p w:rsidR="00591B9C" w:rsidRPr="00591B9C" w:rsidRDefault="00591B9C" w:rsidP="003178ED">
            <w:pPr>
              <w:jc w:val="center"/>
              <w:rPr>
                <w:b/>
                <w:bCs/>
                <w:sz w:val="16"/>
                <w:szCs w:val="16"/>
              </w:rPr>
            </w:pPr>
            <w:r w:rsidRPr="00591B9C">
              <w:rPr>
                <w:b/>
                <w:bCs/>
                <w:sz w:val="16"/>
                <w:szCs w:val="16"/>
              </w:rPr>
              <w:t>5586,4</w:t>
            </w:r>
          </w:p>
        </w:tc>
        <w:tc>
          <w:tcPr>
            <w:tcW w:w="1080" w:type="dxa"/>
          </w:tcPr>
          <w:p w:rsidR="00591B9C" w:rsidRPr="00591B9C" w:rsidRDefault="00591B9C" w:rsidP="003178ED">
            <w:pPr>
              <w:jc w:val="center"/>
              <w:rPr>
                <w:b/>
                <w:bCs/>
                <w:sz w:val="16"/>
                <w:szCs w:val="16"/>
              </w:rPr>
            </w:pPr>
            <w:r w:rsidRPr="00591B9C">
              <w:rPr>
                <w:b/>
                <w:bCs/>
                <w:sz w:val="16"/>
                <w:szCs w:val="16"/>
              </w:rPr>
              <w:t>5720,5</w:t>
            </w:r>
          </w:p>
        </w:tc>
      </w:tr>
      <w:tr w:rsidR="00591B9C" w:rsidRPr="00591B9C" w:rsidTr="00591B9C">
        <w:trPr>
          <w:trHeight w:val="249"/>
        </w:trPr>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jc w:val="center"/>
              <w:rPr>
                <w:i/>
                <w:i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479"/>
        </w:trPr>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jc w:val="center"/>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1187,2</w:t>
            </w:r>
          </w:p>
        </w:tc>
        <w:tc>
          <w:tcPr>
            <w:tcW w:w="1080" w:type="dxa"/>
          </w:tcPr>
          <w:p w:rsidR="00591B9C" w:rsidRPr="00591B9C" w:rsidRDefault="00591B9C" w:rsidP="003178ED">
            <w:pPr>
              <w:jc w:val="center"/>
              <w:rPr>
                <w:sz w:val="16"/>
                <w:szCs w:val="16"/>
              </w:rPr>
            </w:pPr>
            <w:r w:rsidRPr="00591B9C">
              <w:rPr>
                <w:sz w:val="16"/>
                <w:szCs w:val="16"/>
              </w:rPr>
              <w:t>1000,5</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280"/>
        </w:trPr>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jc w:val="center"/>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4961,03</w:t>
            </w:r>
          </w:p>
        </w:tc>
        <w:tc>
          <w:tcPr>
            <w:tcW w:w="960" w:type="dxa"/>
          </w:tcPr>
          <w:p w:rsidR="00591B9C" w:rsidRPr="00591B9C" w:rsidRDefault="00591B9C" w:rsidP="003178ED">
            <w:pPr>
              <w:jc w:val="center"/>
              <w:rPr>
                <w:sz w:val="16"/>
                <w:szCs w:val="16"/>
              </w:rPr>
            </w:pPr>
            <w:r w:rsidRPr="00591B9C">
              <w:rPr>
                <w:sz w:val="16"/>
                <w:szCs w:val="16"/>
              </w:rPr>
              <w:t>4666,6</w:t>
            </w:r>
          </w:p>
        </w:tc>
        <w:tc>
          <w:tcPr>
            <w:tcW w:w="960" w:type="dxa"/>
          </w:tcPr>
          <w:p w:rsidR="00591B9C" w:rsidRPr="00591B9C" w:rsidRDefault="00591B9C" w:rsidP="003178ED">
            <w:pPr>
              <w:jc w:val="center"/>
              <w:rPr>
                <w:sz w:val="16"/>
                <w:szCs w:val="16"/>
              </w:rPr>
            </w:pPr>
            <w:r w:rsidRPr="00591B9C">
              <w:rPr>
                <w:sz w:val="16"/>
                <w:szCs w:val="16"/>
              </w:rPr>
              <w:t>4256,8</w:t>
            </w:r>
          </w:p>
        </w:tc>
        <w:tc>
          <w:tcPr>
            <w:tcW w:w="1080" w:type="dxa"/>
          </w:tcPr>
          <w:p w:rsidR="00591B9C" w:rsidRPr="00591B9C" w:rsidRDefault="00591B9C" w:rsidP="003178ED">
            <w:pPr>
              <w:jc w:val="center"/>
              <w:rPr>
                <w:sz w:val="16"/>
                <w:szCs w:val="16"/>
              </w:rPr>
            </w:pPr>
            <w:r w:rsidRPr="00591B9C">
              <w:rPr>
                <w:sz w:val="16"/>
                <w:szCs w:val="16"/>
              </w:rPr>
              <w:t>4566,5</w:t>
            </w:r>
          </w:p>
        </w:tc>
        <w:tc>
          <w:tcPr>
            <w:tcW w:w="1080" w:type="dxa"/>
          </w:tcPr>
          <w:p w:rsidR="00591B9C" w:rsidRPr="00591B9C" w:rsidRDefault="00591B9C" w:rsidP="003178ED">
            <w:pPr>
              <w:jc w:val="center"/>
              <w:rPr>
                <w:sz w:val="16"/>
                <w:szCs w:val="16"/>
              </w:rPr>
            </w:pPr>
            <w:r w:rsidRPr="00591B9C">
              <w:rPr>
                <w:sz w:val="16"/>
                <w:szCs w:val="16"/>
              </w:rPr>
              <w:t>5650,7</w:t>
            </w:r>
          </w:p>
        </w:tc>
        <w:tc>
          <w:tcPr>
            <w:tcW w:w="1080" w:type="dxa"/>
          </w:tcPr>
          <w:p w:rsidR="00591B9C" w:rsidRPr="00591B9C" w:rsidRDefault="00591B9C" w:rsidP="003178ED">
            <w:pPr>
              <w:jc w:val="center"/>
              <w:rPr>
                <w:sz w:val="16"/>
                <w:szCs w:val="16"/>
              </w:rPr>
            </w:pPr>
            <w:r w:rsidRPr="00591B9C">
              <w:rPr>
                <w:sz w:val="16"/>
                <w:szCs w:val="16"/>
              </w:rPr>
              <w:t>4426,0</w:t>
            </w:r>
          </w:p>
        </w:tc>
        <w:tc>
          <w:tcPr>
            <w:tcW w:w="1080" w:type="dxa"/>
          </w:tcPr>
          <w:p w:rsidR="00591B9C" w:rsidRPr="00591B9C" w:rsidRDefault="00591B9C" w:rsidP="003178ED">
            <w:pPr>
              <w:jc w:val="center"/>
              <w:rPr>
                <w:sz w:val="16"/>
                <w:szCs w:val="16"/>
              </w:rPr>
            </w:pPr>
            <w:r w:rsidRPr="00591B9C">
              <w:rPr>
                <w:sz w:val="16"/>
                <w:szCs w:val="16"/>
              </w:rPr>
              <w:t>3539,2</w:t>
            </w:r>
          </w:p>
        </w:tc>
        <w:tc>
          <w:tcPr>
            <w:tcW w:w="1020" w:type="dxa"/>
          </w:tcPr>
          <w:p w:rsidR="00591B9C" w:rsidRPr="00591B9C" w:rsidRDefault="00591B9C" w:rsidP="003178ED">
            <w:pPr>
              <w:jc w:val="center"/>
              <w:rPr>
                <w:sz w:val="16"/>
                <w:szCs w:val="16"/>
              </w:rPr>
            </w:pPr>
            <w:r w:rsidRPr="00591B9C">
              <w:rPr>
                <w:sz w:val="16"/>
                <w:szCs w:val="16"/>
              </w:rPr>
              <w:t>3489,9</w:t>
            </w:r>
          </w:p>
        </w:tc>
        <w:tc>
          <w:tcPr>
            <w:tcW w:w="1166" w:type="dxa"/>
          </w:tcPr>
          <w:p w:rsidR="00591B9C" w:rsidRPr="00591B9C" w:rsidRDefault="00591B9C" w:rsidP="003178ED">
            <w:pPr>
              <w:jc w:val="center"/>
              <w:rPr>
                <w:sz w:val="16"/>
                <w:szCs w:val="16"/>
              </w:rPr>
            </w:pPr>
            <w:r w:rsidRPr="00591B9C">
              <w:rPr>
                <w:sz w:val="16"/>
                <w:szCs w:val="16"/>
              </w:rPr>
              <w:t>5586,4</w:t>
            </w:r>
          </w:p>
        </w:tc>
        <w:tc>
          <w:tcPr>
            <w:tcW w:w="1080" w:type="dxa"/>
          </w:tcPr>
          <w:p w:rsidR="00591B9C" w:rsidRPr="00591B9C" w:rsidRDefault="00591B9C" w:rsidP="003178ED">
            <w:pPr>
              <w:jc w:val="center"/>
              <w:rPr>
                <w:sz w:val="16"/>
                <w:szCs w:val="16"/>
              </w:rPr>
            </w:pPr>
            <w:r w:rsidRPr="00591B9C">
              <w:rPr>
                <w:sz w:val="16"/>
                <w:szCs w:val="16"/>
              </w:rPr>
              <w:t>5720,5</w:t>
            </w:r>
          </w:p>
        </w:tc>
      </w:tr>
      <w:tr w:rsidR="00591B9C" w:rsidRPr="00591B9C" w:rsidTr="00591B9C">
        <w:trPr>
          <w:trHeight w:val="280"/>
        </w:trPr>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jc w:val="center"/>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70"/>
        </w:trPr>
        <w:tc>
          <w:tcPr>
            <w:tcW w:w="1908" w:type="dxa"/>
            <w:vMerge w:val="restart"/>
          </w:tcPr>
          <w:p w:rsidR="00591B9C" w:rsidRPr="00591B9C" w:rsidRDefault="00591B9C" w:rsidP="003178ED">
            <w:pPr>
              <w:jc w:val="center"/>
              <w:rPr>
                <w:b/>
                <w:bCs/>
                <w:i/>
                <w:iCs/>
                <w:sz w:val="16"/>
                <w:szCs w:val="16"/>
              </w:rPr>
            </w:pPr>
            <w:r w:rsidRPr="00591B9C">
              <w:rPr>
                <w:b/>
                <w:bCs/>
                <w:i/>
                <w:iCs/>
                <w:sz w:val="16"/>
                <w:szCs w:val="16"/>
              </w:rPr>
              <w:t>Основное мероприятие 1</w:t>
            </w:r>
          </w:p>
        </w:tc>
        <w:tc>
          <w:tcPr>
            <w:tcW w:w="1629" w:type="dxa"/>
            <w:vMerge w:val="restart"/>
          </w:tcPr>
          <w:p w:rsidR="00591B9C" w:rsidRPr="00591B9C" w:rsidRDefault="00591B9C" w:rsidP="003178ED">
            <w:pPr>
              <w:jc w:val="center"/>
              <w:rPr>
                <w:i/>
                <w:iCs/>
                <w:sz w:val="16"/>
                <w:szCs w:val="16"/>
              </w:rPr>
            </w:pPr>
            <w:r w:rsidRPr="00591B9C">
              <w:rPr>
                <w:i/>
                <w:iCs/>
                <w:sz w:val="16"/>
                <w:szCs w:val="16"/>
              </w:rPr>
              <w:t xml:space="preserve">совершенствование бюджетного процесса, </w:t>
            </w:r>
            <w:r w:rsidRPr="00591B9C">
              <w:rPr>
                <w:i/>
                <w:iCs/>
                <w:sz w:val="16"/>
                <w:szCs w:val="16"/>
              </w:rPr>
              <w:lastRenderedPageBreak/>
              <w:t>формирование бюджета Чамзинского муниципального района на очередной финансовый год и на плановый период</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lastRenderedPageBreak/>
              <w:t>всего</w:t>
            </w:r>
          </w:p>
        </w:tc>
        <w:tc>
          <w:tcPr>
            <w:tcW w:w="1020" w:type="dxa"/>
          </w:tcPr>
          <w:p w:rsidR="00591B9C" w:rsidRPr="00591B9C" w:rsidRDefault="00591B9C" w:rsidP="003178ED">
            <w:pPr>
              <w:jc w:val="center"/>
              <w:rPr>
                <w:sz w:val="16"/>
                <w:szCs w:val="16"/>
              </w:rPr>
            </w:pPr>
            <w:r w:rsidRPr="00591B9C">
              <w:rPr>
                <w:sz w:val="16"/>
                <w:szCs w:val="16"/>
              </w:rPr>
              <w:t>4883,53</w:t>
            </w:r>
          </w:p>
        </w:tc>
        <w:tc>
          <w:tcPr>
            <w:tcW w:w="960" w:type="dxa"/>
          </w:tcPr>
          <w:p w:rsidR="00591B9C" w:rsidRPr="00591B9C" w:rsidRDefault="00591B9C" w:rsidP="003178ED">
            <w:pPr>
              <w:jc w:val="center"/>
              <w:rPr>
                <w:sz w:val="16"/>
                <w:szCs w:val="16"/>
              </w:rPr>
            </w:pPr>
            <w:r w:rsidRPr="00591B9C">
              <w:rPr>
                <w:sz w:val="16"/>
                <w:szCs w:val="16"/>
              </w:rPr>
              <w:t>4606,6</w:t>
            </w:r>
          </w:p>
        </w:tc>
        <w:tc>
          <w:tcPr>
            <w:tcW w:w="960" w:type="dxa"/>
          </w:tcPr>
          <w:p w:rsidR="00591B9C" w:rsidRPr="00591B9C" w:rsidRDefault="00591B9C" w:rsidP="003178ED">
            <w:pPr>
              <w:jc w:val="center"/>
              <w:rPr>
                <w:sz w:val="16"/>
                <w:szCs w:val="16"/>
              </w:rPr>
            </w:pPr>
            <w:r w:rsidRPr="00591B9C">
              <w:rPr>
                <w:sz w:val="16"/>
                <w:szCs w:val="16"/>
              </w:rPr>
              <w:t>4309,7</w:t>
            </w:r>
          </w:p>
        </w:tc>
        <w:tc>
          <w:tcPr>
            <w:tcW w:w="1080" w:type="dxa"/>
          </w:tcPr>
          <w:p w:rsidR="00591B9C" w:rsidRPr="00591B9C" w:rsidRDefault="00591B9C" w:rsidP="003178ED">
            <w:pPr>
              <w:jc w:val="center"/>
              <w:rPr>
                <w:sz w:val="16"/>
                <w:szCs w:val="16"/>
              </w:rPr>
            </w:pPr>
            <w:r w:rsidRPr="00591B9C">
              <w:rPr>
                <w:sz w:val="16"/>
                <w:szCs w:val="16"/>
              </w:rPr>
              <w:t>4464,6</w:t>
            </w:r>
          </w:p>
        </w:tc>
        <w:tc>
          <w:tcPr>
            <w:tcW w:w="1080" w:type="dxa"/>
          </w:tcPr>
          <w:p w:rsidR="00591B9C" w:rsidRPr="00591B9C" w:rsidRDefault="00591B9C" w:rsidP="003178ED">
            <w:pPr>
              <w:jc w:val="center"/>
              <w:rPr>
                <w:sz w:val="16"/>
                <w:szCs w:val="16"/>
              </w:rPr>
            </w:pPr>
            <w:r w:rsidRPr="00591B9C">
              <w:rPr>
                <w:sz w:val="16"/>
                <w:szCs w:val="16"/>
              </w:rPr>
              <w:t>4898,0</w:t>
            </w:r>
          </w:p>
        </w:tc>
        <w:tc>
          <w:tcPr>
            <w:tcW w:w="1080" w:type="dxa"/>
          </w:tcPr>
          <w:p w:rsidR="00591B9C" w:rsidRPr="00591B9C" w:rsidRDefault="00591B9C" w:rsidP="003178ED">
            <w:pPr>
              <w:jc w:val="center"/>
              <w:rPr>
                <w:sz w:val="16"/>
                <w:szCs w:val="16"/>
              </w:rPr>
            </w:pPr>
            <w:r w:rsidRPr="00591B9C">
              <w:rPr>
                <w:sz w:val="16"/>
                <w:szCs w:val="16"/>
              </w:rPr>
              <w:t>3817,2</w:t>
            </w:r>
          </w:p>
        </w:tc>
        <w:tc>
          <w:tcPr>
            <w:tcW w:w="1080" w:type="dxa"/>
          </w:tcPr>
          <w:p w:rsidR="00591B9C" w:rsidRPr="00591B9C" w:rsidRDefault="00591B9C" w:rsidP="003178ED">
            <w:pPr>
              <w:jc w:val="center"/>
              <w:rPr>
                <w:sz w:val="16"/>
                <w:szCs w:val="16"/>
              </w:rPr>
            </w:pPr>
            <w:r w:rsidRPr="00591B9C">
              <w:rPr>
                <w:sz w:val="16"/>
                <w:szCs w:val="16"/>
              </w:rPr>
              <w:t>3041,5</w:t>
            </w:r>
          </w:p>
        </w:tc>
        <w:tc>
          <w:tcPr>
            <w:tcW w:w="1020" w:type="dxa"/>
          </w:tcPr>
          <w:p w:rsidR="00591B9C" w:rsidRPr="00591B9C" w:rsidRDefault="00591B9C" w:rsidP="003178ED">
            <w:pPr>
              <w:jc w:val="center"/>
              <w:rPr>
                <w:sz w:val="16"/>
                <w:szCs w:val="16"/>
              </w:rPr>
            </w:pPr>
            <w:r w:rsidRPr="00591B9C">
              <w:rPr>
                <w:sz w:val="16"/>
                <w:szCs w:val="16"/>
              </w:rPr>
              <w:t>3045,3</w:t>
            </w:r>
          </w:p>
        </w:tc>
        <w:tc>
          <w:tcPr>
            <w:tcW w:w="1166" w:type="dxa"/>
          </w:tcPr>
          <w:p w:rsidR="00591B9C" w:rsidRPr="00591B9C" w:rsidRDefault="00591B9C" w:rsidP="003178ED">
            <w:pPr>
              <w:jc w:val="center"/>
              <w:rPr>
                <w:sz w:val="16"/>
                <w:szCs w:val="16"/>
              </w:rPr>
            </w:pPr>
            <w:r w:rsidRPr="00591B9C">
              <w:rPr>
                <w:sz w:val="16"/>
                <w:szCs w:val="16"/>
              </w:rPr>
              <w:t>4610,9</w:t>
            </w:r>
          </w:p>
        </w:tc>
        <w:tc>
          <w:tcPr>
            <w:tcW w:w="1080" w:type="dxa"/>
          </w:tcPr>
          <w:p w:rsidR="00591B9C" w:rsidRPr="00591B9C" w:rsidRDefault="00591B9C" w:rsidP="003178ED">
            <w:pPr>
              <w:jc w:val="center"/>
              <w:rPr>
                <w:sz w:val="16"/>
                <w:szCs w:val="16"/>
              </w:rPr>
            </w:pPr>
            <w:r w:rsidRPr="00591B9C">
              <w:rPr>
                <w:sz w:val="16"/>
                <w:szCs w:val="16"/>
              </w:rPr>
              <w:t>4742,5</w:t>
            </w:r>
          </w:p>
        </w:tc>
      </w:tr>
      <w:tr w:rsidR="00591B9C" w:rsidRPr="00591B9C" w:rsidTr="00591B9C">
        <w:trPr>
          <w:trHeight w:val="538"/>
        </w:trPr>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ind w:left="-44" w:right="-116"/>
              <w:jc w:val="center"/>
              <w:rPr>
                <w:i/>
                <w:i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737"/>
        </w:trPr>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ind w:left="-44" w:right="-116"/>
              <w:jc w:val="center"/>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183,5</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266"/>
        </w:trPr>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ind w:left="-44" w:right="-116"/>
              <w:jc w:val="center"/>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4883,53</w:t>
            </w:r>
          </w:p>
        </w:tc>
        <w:tc>
          <w:tcPr>
            <w:tcW w:w="960" w:type="dxa"/>
          </w:tcPr>
          <w:p w:rsidR="00591B9C" w:rsidRPr="00591B9C" w:rsidRDefault="00591B9C" w:rsidP="003178ED">
            <w:pPr>
              <w:jc w:val="center"/>
              <w:rPr>
                <w:sz w:val="16"/>
                <w:szCs w:val="16"/>
              </w:rPr>
            </w:pPr>
            <w:r w:rsidRPr="00591B9C">
              <w:rPr>
                <w:sz w:val="16"/>
                <w:szCs w:val="16"/>
              </w:rPr>
              <w:t>4606,6</w:t>
            </w:r>
          </w:p>
        </w:tc>
        <w:tc>
          <w:tcPr>
            <w:tcW w:w="960" w:type="dxa"/>
          </w:tcPr>
          <w:p w:rsidR="00591B9C" w:rsidRPr="00591B9C" w:rsidRDefault="00591B9C" w:rsidP="003178ED">
            <w:pPr>
              <w:jc w:val="center"/>
              <w:rPr>
                <w:sz w:val="16"/>
                <w:szCs w:val="16"/>
              </w:rPr>
            </w:pPr>
            <w:r w:rsidRPr="00591B9C">
              <w:rPr>
                <w:sz w:val="16"/>
                <w:szCs w:val="16"/>
              </w:rPr>
              <w:t>4126,2</w:t>
            </w:r>
          </w:p>
        </w:tc>
        <w:tc>
          <w:tcPr>
            <w:tcW w:w="1080" w:type="dxa"/>
          </w:tcPr>
          <w:p w:rsidR="00591B9C" w:rsidRPr="00591B9C" w:rsidRDefault="00591B9C" w:rsidP="003178ED">
            <w:pPr>
              <w:jc w:val="center"/>
              <w:rPr>
                <w:sz w:val="16"/>
                <w:szCs w:val="16"/>
              </w:rPr>
            </w:pPr>
            <w:r w:rsidRPr="00591B9C">
              <w:rPr>
                <w:sz w:val="16"/>
                <w:szCs w:val="16"/>
              </w:rPr>
              <w:t>4464,6</w:t>
            </w:r>
          </w:p>
        </w:tc>
        <w:tc>
          <w:tcPr>
            <w:tcW w:w="1080" w:type="dxa"/>
          </w:tcPr>
          <w:p w:rsidR="00591B9C" w:rsidRPr="00591B9C" w:rsidRDefault="00591B9C" w:rsidP="003178ED">
            <w:pPr>
              <w:jc w:val="center"/>
              <w:rPr>
                <w:sz w:val="16"/>
                <w:szCs w:val="16"/>
              </w:rPr>
            </w:pPr>
            <w:r w:rsidRPr="00591B9C">
              <w:rPr>
                <w:sz w:val="16"/>
                <w:szCs w:val="16"/>
              </w:rPr>
              <w:t>4898,0</w:t>
            </w:r>
          </w:p>
        </w:tc>
        <w:tc>
          <w:tcPr>
            <w:tcW w:w="1080" w:type="dxa"/>
          </w:tcPr>
          <w:p w:rsidR="00591B9C" w:rsidRPr="00591B9C" w:rsidRDefault="00591B9C" w:rsidP="003178ED">
            <w:pPr>
              <w:jc w:val="center"/>
              <w:rPr>
                <w:sz w:val="16"/>
                <w:szCs w:val="16"/>
              </w:rPr>
            </w:pPr>
            <w:r w:rsidRPr="00591B9C">
              <w:rPr>
                <w:sz w:val="16"/>
                <w:szCs w:val="16"/>
              </w:rPr>
              <w:t>3817,2</w:t>
            </w:r>
          </w:p>
        </w:tc>
        <w:tc>
          <w:tcPr>
            <w:tcW w:w="1080" w:type="dxa"/>
          </w:tcPr>
          <w:p w:rsidR="00591B9C" w:rsidRPr="00591B9C" w:rsidRDefault="00591B9C" w:rsidP="003178ED">
            <w:pPr>
              <w:jc w:val="center"/>
              <w:rPr>
                <w:sz w:val="16"/>
                <w:szCs w:val="16"/>
              </w:rPr>
            </w:pPr>
            <w:r w:rsidRPr="00591B9C">
              <w:rPr>
                <w:sz w:val="16"/>
                <w:szCs w:val="16"/>
              </w:rPr>
              <w:t>3041,5</w:t>
            </w:r>
          </w:p>
        </w:tc>
        <w:tc>
          <w:tcPr>
            <w:tcW w:w="1020" w:type="dxa"/>
          </w:tcPr>
          <w:p w:rsidR="00591B9C" w:rsidRPr="00591B9C" w:rsidRDefault="00591B9C" w:rsidP="003178ED">
            <w:pPr>
              <w:jc w:val="center"/>
              <w:rPr>
                <w:sz w:val="16"/>
                <w:szCs w:val="16"/>
              </w:rPr>
            </w:pPr>
            <w:r w:rsidRPr="00591B9C">
              <w:rPr>
                <w:sz w:val="16"/>
                <w:szCs w:val="16"/>
              </w:rPr>
              <w:t>3045,3</w:t>
            </w:r>
          </w:p>
        </w:tc>
        <w:tc>
          <w:tcPr>
            <w:tcW w:w="1166" w:type="dxa"/>
          </w:tcPr>
          <w:p w:rsidR="00591B9C" w:rsidRPr="00591B9C" w:rsidRDefault="00591B9C" w:rsidP="003178ED">
            <w:pPr>
              <w:jc w:val="center"/>
              <w:rPr>
                <w:sz w:val="16"/>
                <w:szCs w:val="16"/>
              </w:rPr>
            </w:pPr>
            <w:r w:rsidRPr="00591B9C">
              <w:rPr>
                <w:sz w:val="16"/>
                <w:szCs w:val="16"/>
              </w:rPr>
              <w:t>4610,9</w:t>
            </w:r>
          </w:p>
        </w:tc>
        <w:tc>
          <w:tcPr>
            <w:tcW w:w="1080" w:type="dxa"/>
          </w:tcPr>
          <w:p w:rsidR="00591B9C" w:rsidRPr="00591B9C" w:rsidRDefault="00591B9C" w:rsidP="003178ED">
            <w:pPr>
              <w:jc w:val="center"/>
              <w:rPr>
                <w:sz w:val="16"/>
                <w:szCs w:val="16"/>
              </w:rPr>
            </w:pPr>
            <w:r w:rsidRPr="00591B9C">
              <w:rPr>
                <w:sz w:val="16"/>
                <w:szCs w:val="16"/>
              </w:rPr>
              <w:t>4742,5</w:t>
            </w:r>
          </w:p>
        </w:tc>
      </w:tr>
      <w:tr w:rsidR="00591B9C" w:rsidRPr="00591B9C" w:rsidTr="00591B9C">
        <w:trPr>
          <w:trHeight w:val="359"/>
        </w:trPr>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ind w:left="-44" w:right="-116"/>
              <w:jc w:val="center"/>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92"/>
        </w:trPr>
        <w:tc>
          <w:tcPr>
            <w:tcW w:w="1908" w:type="dxa"/>
            <w:vMerge w:val="restart"/>
          </w:tcPr>
          <w:p w:rsidR="00591B9C" w:rsidRPr="00591B9C" w:rsidRDefault="00591B9C" w:rsidP="003178ED">
            <w:pPr>
              <w:jc w:val="center"/>
              <w:rPr>
                <w:i/>
                <w:iCs/>
                <w:sz w:val="16"/>
                <w:szCs w:val="16"/>
              </w:rPr>
            </w:pPr>
            <w:r w:rsidRPr="00591B9C">
              <w:rPr>
                <w:b/>
                <w:bCs/>
                <w:i/>
                <w:iCs/>
                <w:sz w:val="16"/>
                <w:szCs w:val="16"/>
              </w:rPr>
              <w:t>Основное мероприятие  2</w:t>
            </w:r>
          </w:p>
        </w:tc>
        <w:tc>
          <w:tcPr>
            <w:tcW w:w="1629" w:type="dxa"/>
            <w:vMerge w:val="restart"/>
          </w:tcPr>
          <w:p w:rsidR="00591B9C" w:rsidRPr="00591B9C" w:rsidRDefault="00591B9C" w:rsidP="003178ED">
            <w:pPr>
              <w:ind w:left="-44" w:right="-116"/>
              <w:jc w:val="center"/>
              <w:rPr>
                <w:i/>
                <w:iCs/>
                <w:sz w:val="16"/>
                <w:szCs w:val="16"/>
              </w:rPr>
            </w:pPr>
            <w:r w:rsidRPr="00591B9C">
              <w:rPr>
                <w:i/>
                <w:iCs/>
                <w:sz w:val="16"/>
                <w:szCs w:val="16"/>
              </w:rPr>
              <w:t>Осуществление контроля за соблюдением бюджетного законодательств, развитие институтов финансового менеджмента</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всего</w:t>
            </w:r>
          </w:p>
        </w:tc>
        <w:tc>
          <w:tcPr>
            <w:tcW w:w="1020" w:type="dxa"/>
          </w:tcPr>
          <w:p w:rsidR="00591B9C" w:rsidRPr="00591B9C" w:rsidRDefault="00591B9C" w:rsidP="003178ED">
            <w:pPr>
              <w:jc w:val="center"/>
              <w:rPr>
                <w:sz w:val="16"/>
                <w:szCs w:val="16"/>
              </w:rPr>
            </w:pPr>
            <w:r w:rsidRPr="00591B9C">
              <w:rPr>
                <w:sz w:val="16"/>
                <w:szCs w:val="16"/>
              </w:rPr>
              <w:t>25,0</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autoSpaceDE w:val="0"/>
              <w:autoSpaceDN w:val="0"/>
              <w:adjustRightInd w:val="0"/>
              <w:ind w:left="-108" w:right="-108"/>
              <w:jc w:val="center"/>
              <w:rPr>
                <w:i/>
                <w:i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autoSpaceDE w:val="0"/>
              <w:autoSpaceDN w:val="0"/>
              <w:adjustRightInd w:val="0"/>
              <w:ind w:left="-108" w:right="-108"/>
              <w:jc w:val="center"/>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autoSpaceDE w:val="0"/>
              <w:autoSpaceDN w:val="0"/>
              <w:adjustRightInd w:val="0"/>
              <w:ind w:left="-108" w:right="-108"/>
              <w:jc w:val="center"/>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25,0</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autoSpaceDE w:val="0"/>
              <w:autoSpaceDN w:val="0"/>
              <w:adjustRightInd w:val="0"/>
              <w:ind w:left="-108" w:right="-108"/>
              <w:jc w:val="center"/>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val="restart"/>
          </w:tcPr>
          <w:p w:rsidR="00591B9C" w:rsidRPr="00591B9C" w:rsidRDefault="00591B9C" w:rsidP="003178ED">
            <w:pPr>
              <w:autoSpaceDE w:val="0"/>
              <w:autoSpaceDN w:val="0"/>
              <w:adjustRightInd w:val="0"/>
              <w:jc w:val="center"/>
              <w:rPr>
                <w:i/>
                <w:iCs/>
                <w:sz w:val="16"/>
                <w:szCs w:val="16"/>
              </w:rPr>
            </w:pPr>
            <w:r w:rsidRPr="00591B9C">
              <w:rPr>
                <w:b/>
                <w:bCs/>
                <w:i/>
                <w:iCs/>
                <w:sz w:val="16"/>
                <w:szCs w:val="16"/>
              </w:rPr>
              <w:t>Основное мероприятие 3</w:t>
            </w:r>
          </w:p>
        </w:tc>
        <w:tc>
          <w:tcPr>
            <w:tcW w:w="1629" w:type="dxa"/>
            <w:vMerge w:val="restart"/>
          </w:tcPr>
          <w:p w:rsidR="00591B9C" w:rsidRPr="00591B9C" w:rsidRDefault="00591B9C" w:rsidP="003178ED">
            <w:pPr>
              <w:autoSpaceDE w:val="0"/>
              <w:autoSpaceDN w:val="0"/>
              <w:adjustRightInd w:val="0"/>
              <w:ind w:left="-108" w:right="-108"/>
              <w:jc w:val="center"/>
              <w:rPr>
                <w:i/>
                <w:iCs/>
                <w:sz w:val="16"/>
                <w:szCs w:val="16"/>
              </w:rPr>
            </w:pPr>
            <w:r w:rsidRPr="00591B9C">
              <w:rPr>
                <w:i/>
                <w:iCs/>
                <w:sz w:val="16"/>
                <w:szCs w:val="16"/>
              </w:rPr>
              <w:t>совершенствование предоставления муниципальных услуг</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всего</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70"/>
        </w:trPr>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autoSpaceDE w:val="0"/>
              <w:autoSpaceDN w:val="0"/>
              <w:adjustRightInd w:val="0"/>
              <w:jc w:val="center"/>
              <w:outlineLvl w:val="0"/>
              <w:rPr>
                <w:i/>
                <w:i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132"/>
        </w:trPr>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autoSpaceDE w:val="0"/>
              <w:autoSpaceDN w:val="0"/>
              <w:adjustRightInd w:val="0"/>
              <w:jc w:val="center"/>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70"/>
        </w:trPr>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autoSpaceDE w:val="0"/>
              <w:autoSpaceDN w:val="0"/>
              <w:adjustRightInd w:val="0"/>
              <w:jc w:val="center"/>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124"/>
        </w:trPr>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autoSpaceDE w:val="0"/>
              <w:autoSpaceDN w:val="0"/>
              <w:adjustRightInd w:val="0"/>
              <w:jc w:val="center"/>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70"/>
        </w:trPr>
        <w:tc>
          <w:tcPr>
            <w:tcW w:w="1908" w:type="dxa"/>
            <w:vMerge w:val="restart"/>
          </w:tcPr>
          <w:p w:rsidR="00591B9C" w:rsidRPr="00591B9C" w:rsidRDefault="00591B9C" w:rsidP="003178ED">
            <w:pPr>
              <w:autoSpaceDE w:val="0"/>
              <w:autoSpaceDN w:val="0"/>
              <w:adjustRightInd w:val="0"/>
              <w:jc w:val="center"/>
              <w:rPr>
                <w:i/>
                <w:iCs/>
                <w:sz w:val="16"/>
                <w:szCs w:val="16"/>
              </w:rPr>
            </w:pPr>
            <w:r w:rsidRPr="00591B9C">
              <w:rPr>
                <w:b/>
                <w:bCs/>
                <w:i/>
                <w:iCs/>
                <w:sz w:val="16"/>
                <w:szCs w:val="16"/>
              </w:rPr>
              <w:t>Основное мероприятие 4</w:t>
            </w:r>
          </w:p>
        </w:tc>
        <w:tc>
          <w:tcPr>
            <w:tcW w:w="1629" w:type="dxa"/>
            <w:vMerge w:val="restart"/>
          </w:tcPr>
          <w:p w:rsidR="00591B9C" w:rsidRPr="00591B9C" w:rsidRDefault="00591B9C" w:rsidP="003178ED">
            <w:pPr>
              <w:autoSpaceDE w:val="0"/>
              <w:autoSpaceDN w:val="0"/>
              <w:adjustRightInd w:val="0"/>
              <w:jc w:val="center"/>
              <w:outlineLvl w:val="0"/>
              <w:rPr>
                <w:i/>
                <w:iCs/>
                <w:sz w:val="16"/>
                <w:szCs w:val="16"/>
              </w:rPr>
            </w:pPr>
            <w:r w:rsidRPr="00591B9C">
              <w:rPr>
                <w:i/>
                <w:iCs/>
                <w:sz w:val="16"/>
                <w:szCs w:val="16"/>
              </w:rPr>
              <w:t>наращивание доходного потенциала</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всего</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129"/>
        </w:trPr>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autoSpaceDE w:val="0"/>
              <w:autoSpaceDN w:val="0"/>
              <w:adjustRightInd w:val="0"/>
              <w:jc w:val="center"/>
              <w:outlineLvl w:val="0"/>
              <w:rPr>
                <w:i/>
                <w:i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70"/>
        </w:trPr>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autoSpaceDE w:val="0"/>
              <w:autoSpaceDN w:val="0"/>
              <w:adjustRightInd w:val="0"/>
              <w:jc w:val="center"/>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70"/>
        </w:trPr>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autoSpaceDE w:val="0"/>
              <w:autoSpaceDN w:val="0"/>
              <w:adjustRightInd w:val="0"/>
              <w:jc w:val="center"/>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171"/>
        </w:trPr>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autoSpaceDE w:val="0"/>
              <w:autoSpaceDN w:val="0"/>
              <w:adjustRightInd w:val="0"/>
              <w:jc w:val="center"/>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70"/>
        </w:trPr>
        <w:tc>
          <w:tcPr>
            <w:tcW w:w="1908" w:type="dxa"/>
            <w:vMerge w:val="restart"/>
          </w:tcPr>
          <w:p w:rsidR="00591B9C" w:rsidRPr="00591B9C" w:rsidRDefault="00591B9C" w:rsidP="003178ED">
            <w:pPr>
              <w:autoSpaceDE w:val="0"/>
              <w:autoSpaceDN w:val="0"/>
              <w:adjustRightInd w:val="0"/>
              <w:jc w:val="center"/>
              <w:rPr>
                <w:b/>
                <w:bCs/>
                <w:i/>
                <w:iCs/>
                <w:sz w:val="16"/>
                <w:szCs w:val="16"/>
              </w:rPr>
            </w:pPr>
            <w:r w:rsidRPr="00591B9C">
              <w:rPr>
                <w:b/>
                <w:bCs/>
                <w:i/>
                <w:iCs/>
                <w:sz w:val="16"/>
                <w:szCs w:val="16"/>
              </w:rPr>
              <w:t>Основное мероприятие 5</w:t>
            </w:r>
          </w:p>
        </w:tc>
        <w:tc>
          <w:tcPr>
            <w:tcW w:w="1629" w:type="dxa"/>
            <w:vMerge w:val="restart"/>
          </w:tcPr>
          <w:p w:rsidR="00591B9C" w:rsidRPr="00591B9C" w:rsidRDefault="00591B9C" w:rsidP="003178ED">
            <w:pPr>
              <w:autoSpaceDE w:val="0"/>
              <w:autoSpaceDN w:val="0"/>
              <w:adjustRightInd w:val="0"/>
              <w:jc w:val="center"/>
              <w:outlineLvl w:val="0"/>
              <w:rPr>
                <w:i/>
                <w:iCs/>
                <w:sz w:val="16"/>
                <w:szCs w:val="16"/>
              </w:rPr>
            </w:pPr>
            <w:r w:rsidRPr="00591B9C">
              <w:rPr>
                <w:i/>
                <w:iCs/>
                <w:sz w:val="16"/>
                <w:szCs w:val="16"/>
              </w:rPr>
              <w:t>Повышение эффективности и оптимизация бюджетных расходов</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всего</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82"/>
        </w:trPr>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pStyle w:val="ad"/>
              <w:rPr>
                <w:rFonts w:ascii="Times New Roman" w:hAnsi="Times New Roman" w:cs="Times New Roman"/>
                <w:i/>
                <w:iCs/>
                <w:sz w:val="16"/>
                <w:szCs w:val="16"/>
                <w:highlight w:val="yellow"/>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82"/>
        </w:trPr>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pStyle w:val="ad"/>
              <w:rPr>
                <w:rFonts w:ascii="Times New Roman" w:hAnsi="Times New Roman" w:cs="Times New Roman"/>
                <w:i/>
                <w:iCs/>
                <w:sz w:val="16"/>
                <w:szCs w:val="16"/>
                <w:highlight w:val="yellow"/>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82"/>
        </w:trPr>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pStyle w:val="ad"/>
              <w:rPr>
                <w:rFonts w:ascii="Times New Roman" w:hAnsi="Times New Roman" w:cs="Times New Roman"/>
                <w:i/>
                <w:iCs/>
                <w:sz w:val="16"/>
                <w:szCs w:val="16"/>
                <w:highlight w:val="yellow"/>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234"/>
        </w:trPr>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rPr>
                <w:i/>
                <w:iCs/>
                <w:sz w:val="16"/>
                <w:szCs w:val="16"/>
                <w:highlight w:val="yellow"/>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val="restart"/>
          </w:tcPr>
          <w:p w:rsidR="00591B9C" w:rsidRPr="00591B9C" w:rsidRDefault="00591B9C" w:rsidP="003178ED">
            <w:pPr>
              <w:autoSpaceDE w:val="0"/>
              <w:autoSpaceDN w:val="0"/>
              <w:adjustRightInd w:val="0"/>
              <w:jc w:val="center"/>
              <w:rPr>
                <w:b/>
                <w:bCs/>
                <w:i/>
                <w:iCs/>
                <w:sz w:val="16"/>
                <w:szCs w:val="16"/>
              </w:rPr>
            </w:pPr>
            <w:r w:rsidRPr="00591B9C">
              <w:rPr>
                <w:b/>
                <w:bCs/>
                <w:i/>
                <w:iCs/>
                <w:sz w:val="16"/>
                <w:szCs w:val="16"/>
              </w:rPr>
              <w:t>Основное мероприятие 6</w:t>
            </w:r>
          </w:p>
        </w:tc>
        <w:tc>
          <w:tcPr>
            <w:tcW w:w="1629" w:type="dxa"/>
            <w:vMerge w:val="restart"/>
          </w:tcPr>
          <w:p w:rsidR="00591B9C" w:rsidRPr="00591B9C" w:rsidRDefault="00591B9C" w:rsidP="003178ED">
            <w:pPr>
              <w:autoSpaceDE w:val="0"/>
              <w:autoSpaceDN w:val="0"/>
              <w:adjustRightInd w:val="0"/>
              <w:jc w:val="center"/>
              <w:outlineLvl w:val="0"/>
              <w:rPr>
                <w:i/>
                <w:iCs/>
                <w:sz w:val="16"/>
                <w:szCs w:val="16"/>
              </w:rPr>
            </w:pPr>
            <w:r w:rsidRPr="00591B9C">
              <w:rPr>
                <w:i/>
                <w:iCs/>
                <w:sz w:val="16"/>
                <w:szCs w:val="16"/>
              </w:rPr>
              <w:t>Развитие информационных систем и ресурсов</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всего</w:t>
            </w:r>
          </w:p>
        </w:tc>
        <w:tc>
          <w:tcPr>
            <w:tcW w:w="1020" w:type="dxa"/>
          </w:tcPr>
          <w:p w:rsidR="00591B9C" w:rsidRPr="00591B9C" w:rsidRDefault="00591B9C" w:rsidP="003178ED">
            <w:pPr>
              <w:jc w:val="center"/>
              <w:rPr>
                <w:sz w:val="16"/>
                <w:szCs w:val="16"/>
              </w:rPr>
            </w:pPr>
            <w:r w:rsidRPr="00591B9C">
              <w:rPr>
                <w:sz w:val="16"/>
                <w:szCs w:val="16"/>
              </w:rPr>
              <w:t>52,50</w:t>
            </w:r>
          </w:p>
        </w:tc>
        <w:tc>
          <w:tcPr>
            <w:tcW w:w="960" w:type="dxa"/>
          </w:tcPr>
          <w:p w:rsidR="00591B9C" w:rsidRPr="00591B9C" w:rsidRDefault="00591B9C" w:rsidP="003178ED">
            <w:pPr>
              <w:jc w:val="center"/>
              <w:rPr>
                <w:sz w:val="16"/>
                <w:szCs w:val="16"/>
              </w:rPr>
            </w:pPr>
            <w:r w:rsidRPr="00591B9C">
              <w:rPr>
                <w:sz w:val="16"/>
                <w:szCs w:val="16"/>
              </w:rPr>
              <w:t>60,0</w:t>
            </w:r>
          </w:p>
        </w:tc>
        <w:tc>
          <w:tcPr>
            <w:tcW w:w="960" w:type="dxa"/>
          </w:tcPr>
          <w:p w:rsidR="00591B9C" w:rsidRPr="00591B9C" w:rsidRDefault="00591B9C" w:rsidP="003178ED">
            <w:pPr>
              <w:jc w:val="center"/>
              <w:rPr>
                <w:sz w:val="16"/>
                <w:szCs w:val="16"/>
              </w:rPr>
            </w:pPr>
            <w:r w:rsidRPr="00591B9C">
              <w:rPr>
                <w:sz w:val="16"/>
                <w:szCs w:val="16"/>
              </w:rPr>
              <w:t>1118,7</w:t>
            </w:r>
          </w:p>
        </w:tc>
        <w:tc>
          <w:tcPr>
            <w:tcW w:w="1080" w:type="dxa"/>
          </w:tcPr>
          <w:p w:rsidR="00591B9C" w:rsidRPr="00591B9C" w:rsidRDefault="00591B9C" w:rsidP="003178ED">
            <w:pPr>
              <w:jc w:val="center"/>
              <w:rPr>
                <w:sz w:val="16"/>
                <w:szCs w:val="16"/>
              </w:rPr>
            </w:pPr>
            <w:r w:rsidRPr="00591B9C">
              <w:rPr>
                <w:sz w:val="16"/>
                <w:szCs w:val="16"/>
              </w:rPr>
              <w:t>1053,2</w:t>
            </w:r>
          </w:p>
        </w:tc>
        <w:tc>
          <w:tcPr>
            <w:tcW w:w="1080" w:type="dxa"/>
          </w:tcPr>
          <w:p w:rsidR="00591B9C" w:rsidRPr="00591B9C" w:rsidRDefault="00591B9C" w:rsidP="003178ED">
            <w:pPr>
              <w:jc w:val="center"/>
              <w:rPr>
                <w:sz w:val="16"/>
                <w:szCs w:val="16"/>
              </w:rPr>
            </w:pPr>
            <w:r w:rsidRPr="00591B9C">
              <w:rPr>
                <w:sz w:val="16"/>
                <w:szCs w:val="16"/>
              </w:rPr>
              <w:t>29,5</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jc w:val="center"/>
              <w:rPr>
                <w:i/>
                <w:i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jc w:val="center"/>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1003,7</w:t>
            </w:r>
          </w:p>
        </w:tc>
        <w:tc>
          <w:tcPr>
            <w:tcW w:w="1080" w:type="dxa"/>
          </w:tcPr>
          <w:p w:rsidR="00591B9C" w:rsidRPr="00591B9C" w:rsidRDefault="00591B9C" w:rsidP="003178ED">
            <w:pPr>
              <w:jc w:val="center"/>
              <w:rPr>
                <w:sz w:val="16"/>
                <w:szCs w:val="16"/>
              </w:rPr>
            </w:pPr>
            <w:r w:rsidRPr="00591B9C">
              <w:rPr>
                <w:sz w:val="16"/>
                <w:szCs w:val="16"/>
              </w:rPr>
              <w:t>1000,5</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jc w:val="center"/>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52,50</w:t>
            </w:r>
          </w:p>
        </w:tc>
        <w:tc>
          <w:tcPr>
            <w:tcW w:w="960" w:type="dxa"/>
          </w:tcPr>
          <w:p w:rsidR="00591B9C" w:rsidRPr="00591B9C" w:rsidRDefault="00591B9C" w:rsidP="003178ED">
            <w:pPr>
              <w:jc w:val="center"/>
              <w:rPr>
                <w:sz w:val="16"/>
                <w:szCs w:val="16"/>
              </w:rPr>
            </w:pPr>
            <w:r w:rsidRPr="00591B9C">
              <w:rPr>
                <w:sz w:val="16"/>
                <w:szCs w:val="16"/>
              </w:rPr>
              <w:t>60,0</w:t>
            </w:r>
          </w:p>
        </w:tc>
        <w:tc>
          <w:tcPr>
            <w:tcW w:w="960" w:type="dxa"/>
          </w:tcPr>
          <w:p w:rsidR="00591B9C" w:rsidRPr="00591B9C" w:rsidRDefault="00591B9C" w:rsidP="003178ED">
            <w:pPr>
              <w:jc w:val="center"/>
              <w:rPr>
                <w:sz w:val="16"/>
                <w:szCs w:val="16"/>
              </w:rPr>
            </w:pPr>
            <w:r w:rsidRPr="00591B9C">
              <w:rPr>
                <w:sz w:val="16"/>
                <w:szCs w:val="16"/>
              </w:rPr>
              <w:t>115,0</w:t>
            </w:r>
          </w:p>
        </w:tc>
        <w:tc>
          <w:tcPr>
            <w:tcW w:w="1080" w:type="dxa"/>
          </w:tcPr>
          <w:p w:rsidR="00591B9C" w:rsidRPr="00591B9C" w:rsidRDefault="00591B9C" w:rsidP="003178ED">
            <w:pPr>
              <w:jc w:val="center"/>
              <w:rPr>
                <w:sz w:val="16"/>
                <w:szCs w:val="16"/>
              </w:rPr>
            </w:pPr>
            <w:r w:rsidRPr="00591B9C">
              <w:rPr>
                <w:sz w:val="16"/>
                <w:szCs w:val="16"/>
              </w:rPr>
              <w:t>52,7</w:t>
            </w:r>
          </w:p>
        </w:tc>
        <w:tc>
          <w:tcPr>
            <w:tcW w:w="1080" w:type="dxa"/>
          </w:tcPr>
          <w:p w:rsidR="00591B9C" w:rsidRPr="00591B9C" w:rsidRDefault="00591B9C" w:rsidP="003178ED">
            <w:pPr>
              <w:jc w:val="center"/>
              <w:rPr>
                <w:sz w:val="16"/>
                <w:szCs w:val="16"/>
              </w:rPr>
            </w:pPr>
            <w:r w:rsidRPr="00591B9C">
              <w:rPr>
                <w:sz w:val="16"/>
                <w:szCs w:val="16"/>
              </w:rPr>
              <w:t>29,5</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autoSpaceDE w:val="0"/>
              <w:autoSpaceDN w:val="0"/>
              <w:adjustRightInd w:val="0"/>
              <w:jc w:val="center"/>
              <w:rPr>
                <w:b/>
                <w:bCs/>
                <w:i/>
                <w:iCs/>
                <w:sz w:val="16"/>
                <w:szCs w:val="16"/>
              </w:rPr>
            </w:pPr>
          </w:p>
        </w:tc>
        <w:tc>
          <w:tcPr>
            <w:tcW w:w="1629" w:type="dxa"/>
            <w:vMerge/>
          </w:tcPr>
          <w:p w:rsidR="00591B9C" w:rsidRPr="00591B9C" w:rsidRDefault="00591B9C" w:rsidP="003178ED">
            <w:pPr>
              <w:jc w:val="center"/>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457"/>
        </w:trPr>
        <w:tc>
          <w:tcPr>
            <w:tcW w:w="1908" w:type="dxa"/>
            <w:vMerge w:val="restart"/>
          </w:tcPr>
          <w:p w:rsidR="00591B9C" w:rsidRPr="00591B9C" w:rsidRDefault="00591B9C" w:rsidP="003178ED">
            <w:pPr>
              <w:autoSpaceDE w:val="0"/>
              <w:autoSpaceDN w:val="0"/>
              <w:adjustRightInd w:val="0"/>
              <w:jc w:val="center"/>
              <w:rPr>
                <w:b/>
                <w:bCs/>
                <w:i/>
                <w:iCs/>
                <w:sz w:val="16"/>
                <w:szCs w:val="16"/>
              </w:rPr>
            </w:pPr>
            <w:r w:rsidRPr="00591B9C">
              <w:rPr>
                <w:b/>
                <w:bCs/>
                <w:i/>
                <w:iCs/>
                <w:sz w:val="16"/>
                <w:szCs w:val="16"/>
              </w:rPr>
              <w:t>Основное мероприятие 7</w:t>
            </w:r>
          </w:p>
        </w:tc>
        <w:tc>
          <w:tcPr>
            <w:tcW w:w="1629" w:type="dxa"/>
            <w:vMerge w:val="restart"/>
          </w:tcPr>
          <w:p w:rsidR="00591B9C" w:rsidRPr="00591B9C" w:rsidRDefault="00591B9C" w:rsidP="003178ED">
            <w:pPr>
              <w:autoSpaceDE w:val="0"/>
              <w:autoSpaceDN w:val="0"/>
              <w:adjustRightInd w:val="0"/>
              <w:jc w:val="center"/>
              <w:outlineLvl w:val="0"/>
              <w:rPr>
                <w:sz w:val="16"/>
                <w:szCs w:val="16"/>
              </w:rPr>
            </w:pPr>
            <w:r w:rsidRPr="00591B9C">
              <w:rPr>
                <w:i/>
                <w:iCs/>
                <w:sz w:val="16"/>
                <w:szCs w:val="16"/>
              </w:rPr>
              <w:t xml:space="preserve">осуществление полномочий </w:t>
            </w:r>
            <w:r w:rsidRPr="00591B9C">
              <w:rPr>
                <w:i/>
                <w:iCs/>
                <w:sz w:val="16"/>
                <w:szCs w:val="16"/>
              </w:rPr>
              <w:lastRenderedPageBreak/>
              <w:t xml:space="preserve">сельских поселений Чамзинского муниципального района  </w:t>
            </w:r>
            <w:r w:rsidRPr="00591B9C">
              <w:rPr>
                <w:i/>
                <w:iCs/>
                <w:sz w:val="16"/>
                <w:szCs w:val="16"/>
                <w:shd w:val="clear" w:color="auto" w:fill="FFFFFF"/>
              </w:rPr>
              <w:t xml:space="preserve">по </w:t>
            </w:r>
            <w:r w:rsidRPr="00591B9C">
              <w:rPr>
                <w:rStyle w:val="FontStyle13"/>
                <w:b w:val="0"/>
                <w:bCs w:val="0"/>
                <w:i/>
                <w:iCs/>
                <w:sz w:val="16"/>
                <w:szCs w:val="16"/>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lastRenderedPageBreak/>
              <w:t>всего</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15,6</w:t>
            </w:r>
          </w:p>
        </w:tc>
        <w:tc>
          <w:tcPr>
            <w:tcW w:w="1080" w:type="dxa"/>
          </w:tcPr>
          <w:p w:rsidR="00591B9C" w:rsidRPr="00591B9C" w:rsidRDefault="00591B9C" w:rsidP="003178ED">
            <w:pPr>
              <w:jc w:val="center"/>
              <w:rPr>
                <w:sz w:val="16"/>
                <w:szCs w:val="16"/>
              </w:rPr>
            </w:pPr>
            <w:r w:rsidRPr="00591B9C">
              <w:rPr>
                <w:sz w:val="16"/>
                <w:szCs w:val="16"/>
              </w:rPr>
              <w:t>49,2</w:t>
            </w:r>
          </w:p>
        </w:tc>
        <w:tc>
          <w:tcPr>
            <w:tcW w:w="1080" w:type="dxa"/>
          </w:tcPr>
          <w:p w:rsidR="00591B9C" w:rsidRPr="00591B9C" w:rsidRDefault="00591B9C" w:rsidP="003178ED">
            <w:pPr>
              <w:jc w:val="center"/>
              <w:rPr>
                <w:sz w:val="16"/>
                <w:szCs w:val="16"/>
              </w:rPr>
            </w:pPr>
            <w:r w:rsidRPr="00591B9C">
              <w:rPr>
                <w:sz w:val="16"/>
                <w:szCs w:val="16"/>
              </w:rPr>
              <w:t>43,0</w:t>
            </w:r>
          </w:p>
        </w:tc>
        <w:tc>
          <w:tcPr>
            <w:tcW w:w="1080" w:type="dxa"/>
          </w:tcPr>
          <w:p w:rsidR="00591B9C" w:rsidRPr="00591B9C" w:rsidRDefault="00591B9C" w:rsidP="003178ED">
            <w:pPr>
              <w:jc w:val="center"/>
              <w:rPr>
                <w:sz w:val="16"/>
                <w:szCs w:val="16"/>
              </w:rPr>
            </w:pPr>
            <w:r w:rsidRPr="00591B9C">
              <w:rPr>
                <w:sz w:val="16"/>
                <w:szCs w:val="16"/>
              </w:rPr>
              <w:t>44,8</w:t>
            </w:r>
          </w:p>
        </w:tc>
        <w:tc>
          <w:tcPr>
            <w:tcW w:w="1080" w:type="dxa"/>
          </w:tcPr>
          <w:p w:rsidR="00591B9C" w:rsidRPr="00591B9C" w:rsidRDefault="00591B9C" w:rsidP="003178ED">
            <w:pPr>
              <w:jc w:val="center"/>
              <w:rPr>
                <w:sz w:val="16"/>
                <w:szCs w:val="16"/>
              </w:rPr>
            </w:pPr>
            <w:r w:rsidRPr="00591B9C">
              <w:rPr>
                <w:sz w:val="16"/>
                <w:szCs w:val="16"/>
              </w:rPr>
              <w:t>46,4</w:t>
            </w:r>
          </w:p>
        </w:tc>
        <w:tc>
          <w:tcPr>
            <w:tcW w:w="1020" w:type="dxa"/>
          </w:tcPr>
          <w:p w:rsidR="00591B9C" w:rsidRPr="00591B9C" w:rsidRDefault="00591B9C" w:rsidP="003178ED">
            <w:pPr>
              <w:jc w:val="center"/>
              <w:rPr>
                <w:sz w:val="16"/>
                <w:szCs w:val="16"/>
              </w:rPr>
            </w:pPr>
            <w:r w:rsidRPr="00591B9C">
              <w:rPr>
                <w:sz w:val="16"/>
                <w:szCs w:val="16"/>
              </w:rPr>
              <w:t>49,6</w:t>
            </w:r>
          </w:p>
        </w:tc>
        <w:tc>
          <w:tcPr>
            <w:tcW w:w="1166" w:type="dxa"/>
          </w:tcPr>
          <w:p w:rsidR="00591B9C" w:rsidRPr="00591B9C" w:rsidRDefault="00591B9C" w:rsidP="003178ED">
            <w:pPr>
              <w:jc w:val="center"/>
              <w:rPr>
                <w:sz w:val="16"/>
                <w:szCs w:val="16"/>
              </w:rPr>
            </w:pPr>
            <w:r w:rsidRPr="00591B9C">
              <w:rPr>
                <w:sz w:val="16"/>
                <w:szCs w:val="16"/>
              </w:rPr>
              <w:t>52,0</w:t>
            </w:r>
          </w:p>
        </w:tc>
        <w:tc>
          <w:tcPr>
            <w:tcW w:w="1080" w:type="dxa"/>
          </w:tcPr>
          <w:p w:rsidR="00591B9C" w:rsidRPr="00591B9C" w:rsidRDefault="00591B9C" w:rsidP="003178ED">
            <w:pPr>
              <w:jc w:val="center"/>
              <w:rPr>
                <w:sz w:val="16"/>
                <w:szCs w:val="16"/>
              </w:rPr>
            </w:pPr>
            <w:r w:rsidRPr="00591B9C">
              <w:rPr>
                <w:sz w:val="16"/>
                <w:szCs w:val="16"/>
              </w:rPr>
              <w:t>54,1</w:t>
            </w:r>
          </w:p>
        </w:tc>
      </w:tr>
      <w:tr w:rsidR="00591B9C" w:rsidRPr="00591B9C" w:rsidTr="00591B9C">
        <w:trPr>
          <w:trHeight w:val="701"/>
        </w:trPr>
        <w:tc>
          <w:tcPr>
            <w:tcW w:w="1908" w:type="dxa"/>
            <w:vMerge/>
          </w:tcPr>
          <w:p w:rsidR="00591B9C" w:rsidRPr="00591B9C" w:rsidRDefault="00591B9C" w:rsidP="003178ED">
            <w:pPr>
              <w:jc w:val="center"/>
              <w:rPr>
                <w:b/>
                <w:bCs/>
                <w:sz w:val="16"/>
                <w:szCs w:val="16"/>
              </w:rPr>
            </w:pPr>
          </w:p>
        </w:tc>
        <w:tc>
          <w:tcPr>
            <w:tcW w:w="1629" w:type="dxa"/>
            <w:vMerge/>
          </w:tcPr>
          <w:p w:rsidR="00591B9C" w:rsidRPr="00591B9C" w:rsidRDefault="00591B9C" w:rsidP="003178ED">
            <w:pPr>
              <w:autoSpaceDE w:val="0"/>
              <w:autoSpaceDN w:val="0"/>
              <w:adjustRightInd w:val="0"/>
              <w:ind w:left="-108"/>
              <w:jc w:val="center"/>
              <w:outlineLvl w:val="0"/>
              <w:rPr>
                <w:b/>
                <w:b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707"/>
        </w:trPr>
        <w:tc>
          <w:tcPr>
            <w:tcW w:w="1908" w:type="dxa"/>
            <w:vMerge/>
          </w:tcPr>
          <w:p w:rsidR="00591B9C" w:rsidRPr="00591B9C" w:rsidRDefault="00591B9C" w:rsidP="003178ED">
            <w:pPr>
              <w:jc w:val="center"/>
              <w:rPr>
                <w:b/>
                <w:bCs/>
                <w:sz w:val="16"/>
                <w:szCs w:val="16"/>
              </w:rPr>
            </w:pPr>
          </w:p>
        </w:tc>
        <w:tc>
          <w:tcPr>
            <w:tcW w:w="1629" w:type="dxa"/>
            <w:vMerge/>
          </w:tcPr>
          <w:p w:rsidR="00591B9C" w:rsidRPr="00591B9C" w:rsidRDefault="00591B9C" w:rsidP="003178ED">
            <w:pPr>
              <w:autoSpaceDE w:val="0"/>
              <w:autoSpaceDN w:val="0"/>
              <w:adjustRightInd w:val="0"/>
              <w:ind w:left="-108"/>
              <w:jc w:val="center"/>
              <w:outlineLvl w:val="0"/>
              <w:rPr>
                <w:b/>
                <w:b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520"/>
        </w:trPr>
        <w:tc>
          <w:tcPr>
            <w:tcW w:w="1908" w:type="dxa"/>
            <w:vMerge/>
          </w:tcPr>
          <w:p w:rsidR="00591B9C" w:rsidRPr="00591B9C" w:rsidRDefault="00591B9C" w:rsidP="003178ED">
            <w:pPr>
              <w:jc w:val="center"/>
              <w:rPr>
                <w:b/>
                <w:bCs/>
                <w:sz w:val="16"/>
                <w:szCs w:val="16"/>
              </w:rPr>
            </w:pPr>
          </w:p>
        </w:tc>
        <w:tc>
          <w:tcPr>
            <w:tcW w:w="1629" w:type="dxa"/>
            <w:vMerge/>
          </w:tcPr>
          <w:p w:rsidR="00591B9C" w:rsidRPr="00591B9C" w:rsidRDefault="00591B9C" w:rsidP="003178ED">
            <w:pPr>
              <w:autoSpaceDE w:val="0"/>
              <w:autoSpaceDN w:val="0"/>
              <w:adjustRightInd w:val="0"/>
              <w:ind w:left="-108"/>
              <w:jc w:val="center"/>
              <w:outlineLvl w:val="0"/>
              <w:rPr>
                <w:b/>
                <w:b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15,6</w:t>
            </w:r>
          </w:p>
        </w:tc>
        <w:tc>
          <w:tcPr>
            <w:tcW w:w="1080" w:type="dxa"/>
          </w:tcPr>
          <w:p w:rsidR="00591B9C" w:rsidRPr="00591B9C" w:rsidRDefault="00591B9C" w:rsidP="003178ED">
            <w:pPr>
              <w:jc w:val="center"/>
              <w:rPr>
                <w:sz w:val="16"/>
                <w:szCs w:val="16"/>
              </w:rPr>
            </w:pPr>
            <w:r w:rsidRPr="00591B9C">
              <w:rPr>
                <w:sz w:val="16"/>
                <w:szCs w:val="16"/>
              </w:rPr>
              <w:t>49,2</w:t>
            </w:r>
          </w:p>
        </w:tc>
        <w:tc>
          <w:tcPr>
            <w:tcW w:w="1080" w:type="dxa"/>
          </w:tcPr>
          <w:p w:rsidR="00591B9C" w:rsidRPr="00591B9C" w:rsidRDefault="00591B9C" w:rsidP="003178ED">
            <w:pPr>
              <w:jc w:val="center"/>
              <w:rPr>
                <w:sz w:val="16"/>
                <w:szCs w:val="16"/>
              </w:rPr>
            </w:pPr>
            <w:r w:rsidRPr="00591B9C">
              <w:rPr>
                <w:sz w:val="16"/>
                <w:szCs w:val="16"/>
              </w:rPr>
              <w:t>43,0</w:t>
            </w:r>
          </w:p>
        </w:tc>
        <w:tc>
          <w:tcPr>
            <w:tcW w:w="1080" w:type="dxa"/>
          </w:tcPr>
          <w:p w:rsidR="00591B9C" w:rsidRPr="00591B9C" w:rsidRDefault="00591B9C" w:rsidP="003178ED">
            <w:pPr>
              <w:jc w:val="center"/>
              <w:rPr>
                <w:sz w:val="16"/>
                <w:szCs w:val="16"/>
              </w:rPr>
            </w:pPr>
            <w:r w:rsidRPr="00591B9C">
              <w:rPr>
                <w:sz w:val="16"/>
                <w:szCs w:val="16"/>
              </w:rPr>
              <w:t>44,8</w:t>
            </w:r>
          </w:p>
        </w:tc>
        <w:tc>
          <w:tcPr>
            <w:tcW w:w="1080" w:type="dxa"/>
          </w:tcPr>
          <w:p w:rsidR="00591B9C" w:rsidRPr="00591B9C" w:rsidRDefault="00591B9C" w:rsidP="003178ED">
            <w:pPr>
              <w:jc w:val="center"/>
              <w:rPr>
                <w:sz w:val="16"/>
                <w:szCs w:val="16"/>
              </w:rPr>
            </w:pPr>
            <w:r w:rsidRPr="00591B9C">
              <w:rPr>
                <w:sz w:val="16"/>
                <w:szCs w:val="16"/>
              </w:rPr>
              <w:t>46,4</w:t>
            </w:r>
          </w:p>
        </w:tc>
        <w:tc>
          <w:tcPr>
            <w:tcW w:w="1020" w:type="dxa"/>
          </w:tcPr>
          <w:p w:rsidR="00591B9C" w:rsidRPr="00591B9C" w:rsidRDefault="00591B9C" w:rsidP="003178ED">
            <w:pPr>
              <w:jc w:val="center"/>
              <w:rPr>
                <w:sz w:val="16"/>
                <w:szCs w:val="16"/>
              </w:rPr>
            </w:pPr>
            <w:r w:rsidRPr="00591B9C">
              <w:rPr>
                <w:sz w:val="16"/>
                <w:szCs w:val="16"/>
              </w:rPr>
              <w:t>49,6</w:t>
            </w:r>
          </w:p>
        </w:tc>
        <w:tc>
          <w:tcPr>
            <w:tcW w:w="1166" w:type="dxa"/>
          </w:tcPr>
          <w:p w:rsidR="00591B9C" w:rsidRPr="00591B9C" w:rsidRDefault="00591B9C" w:rsidP="003178ED">
            <w:pPr>
              <w:jc w:val="center"/>
              <w:rPr>
                <w:sz w:val="16"/>
                <w:szCs w:val="16"/>
              </w:rPr>
            </w:pPr>
            <w:r w:rsidRPr="00591B9C">
              <w:rPr>
                <w:sz w:val="16"/>
                <w:szCs w:val="16"/>
              </w:rPr>
              <w:t>52,0</w:t>
            </w:r>
          </w:p>
        </w:tc>
        <w:tc>
          <w:tcPr>
            <w:tcW w:w="1080" w:type="dxa"/>
          </w:tcPr>
          <w:p w:rsidR="00591B9C" w:rsidRPr="00591B9C" w:rsidRDefault="00591B9C" w:rsidP="003178ED">
            <w:pPr>
              <w:jc w:val="center"/>
              <w:rPr>
                <w:sz w:val="16"/>
                <w:szCs w:val="16"/>
              </w:rPr>
            </w:pPr>
            <w:r w:rsidRPr="00591B9C">
              <w:rPr>
                <w:sz w:val="16"/>
                <w:szCs w:val="16"/>
              </w:rPr>
              <w:t>54,1</w:t>
            </w:r>
          </w:p>
        </w:tc>
      </w:tr>
      <w:tr w:rsidR="00591B9C" w:rsidRPr="00591B9C" w:rsidTr="00591B9C">
        <w:trPr>
          <w:trHeight w:val="701"/>
        </w:trPr>
        <w:tc>
          <w:tcPr>
            <w:tcW w:w="1908" w:type="dxa"/>
            <w:vMerge/>
          </w:tcPr>
          <w:p w:rsidR="00591B9C" w:rsidRPr="00591B9C" w:rsidRDefault="00591B9C" w:rsidP="003178ED">
            <w:pPr>
              <w:jc w:val="center"/>
              <w:rPr>
                <w:b/>
                <w:bCs/>
                <w:sz w:val="16"/>
                <w:szCs w:val="16"/>
              </w:rPr>
            </w:pPr>
          </w:p>
        </w:tc>
        <w:tc>
          <w:tcPr>
            <w:tcW w:w="1629" w:type="dxa"/>
            <w:vMerge/>
          </w:tcPr>
          <w:p w:rsidR="00591B9C" w:rsidRPr="00591B9C" w:rsidRDefault="00591B9C" w:rsidP="003178ED">
            <w:pPr>
              <w:autoSpaceDE w:val="0"/>
              <w:autoSpaceDN w:val="0"/>
              <w:adjustRightInd w:val="0"/>
              <w:ind w:left="-108"/>
              <w:jc w:val="center"/>
              <w:outlineLvl w:val="0"/>
              <w:rPr>
                <w:b/>
                <w:b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val="restart"/>
          </w:tcPr>
          <w:p w:rsidR="00591B9C" w:rsidRPr="00591B9C" w:rsidRDefault="00591B9C" w:rsidP="003178ED">
            <w:pPr>
              <w:autoSpaceDE w:val="0"/>
              <w:autoSpaceDN w:val="0"/>
              <w:adjustRightInd w:val="0"/>
              <w:jc w:val="center"/>
              <w:rPr>
                <w:b/>
                <w:bCs/>
                <w:i/>
                <w:iCs/>
                <w:sz w:val="16"/>
                <w:szCs w:val="16"/>
              </w:rPr>
            </w:pPr>
            <w:r w:rsidRPr="00591B9C">
              <w:rPr>
                <w:b/>
                <w:bCs/>
                <w:i/>
                <w:iCs/>
                <w:sz w:val="16"/>
                <w:szCs w:val="16"/>
              </w:rPr>
              <w:t>Основное мероприятие 8</w:t>
            </w:r>
          </w:p>
        </w:tc>
        <w:tc>
          <w:tcPr>
            <w:tcW w:w="1629" w:type="dxa"/>
            <w:vMerge w:val="restart"/>
          </w:tcPr>
          <w:p w:rsidR="00591B9C" w:rsidRPr="00591B9C" w:rsidRDefault="00591B9C" w:rsidP="003178ED">
            <w:pPr>
              <w:jc w:val="center"/>
              <w:rPr>
                <w:i/>
                <w:iCs/>
                <w:sz w:val="16"/>
                <w:szCs w:val="16"/>
              </w:rPr>
            </w:pPr>
            <w:r w:rsidRPr="00591B9C">
              <w:rPr>
                <w:i/>
                <w:iCs/>
                <w:sz w:val="16"/>
                <w:szCs w:val="16"/>
              </w:rPr>
              <w:t>Реализация государственной политики в сфере закупок</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всего</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680,2</w:t>
            </w:r>
          </w:p>
        </w:tc>
        <w:tc>
          <w:tcPr>
            <w:tcW w:w="1080" w:type="dxa"/>
          </w:tcPr>
          <w:p w:rsidR="00591B9C" w:rsidRPr="00591B9C" w:rsidRDefault="00591B9C" w:rsidP="003178ED">
            <w:pPr>
              <w:jc w:val="center"/>
              <w:rPr>
                <w:sz w:val="16"/>
                <w:szCs w:val="16"/>
              </w:rPr>
            </w:pPr>
            <w:r w:rsidRPr="00591B9C">
              <w:rPr>
                <w:sz w:val="16"/>
                <w:szCs w:val="16"/>
              </w:rPr>
              <w:t>564,0</w:t>
            </w:r>
          </w:p>
        </w:tc>
        <w:tc>
          <w:tcPr>
            <w:tcW w:w="1080" w:type="dxa"/>
          </w:tcPr>
          <w:p w:rsidR="00591B9C" w:rsidRPr="00591B9C" w:rsidRDefault="00591B9C" w:rsidP="003178ED">
            <w:pPr>
              <w:jc w:val="center"/>
              <w:rPr>
                <w:sz w:val="16"/>
                <w:szCs w:val="16"/>
              </w:rPr>
            </w:pPr>
            <w:r w:rsidRPr="00591B9C">
              <w:rPr>
                <w:sz w:val="16"/>
                <w:szCs w:val="16"/>
              </w:rPr>
              <w:t>451,3</w:t>
            </w:r>
          </w:p>
        </w:tc>
        <w:tc>
          <w:tcPr>
            <w:tcW w:w="1020" w:type="dxa"/>
          </w:tcPr>
          <w:p w:rsidR="00591B9C" w:rsidRPr="00591B9C" w:rsidRDefault="00591B9C" w:rsidP="003178ED">
            <w:pPr>
              <w:jc w:val="center"/>
              <w:rPr>
                <w:sz w:val="16"/>
                <w:szCs w:val="16"/>
              </w:rPr>
            </w:pPr>
            <w:r w:rsidRPr="00591B9C">
              <w:rPr>
                <w:sz w:val="16"/>
                <w:szCs w:val="16"/>
              </w:rPr>
              <w:t>395,0</w:t>
            </w:r>
          </w:p>
        </w:tc>
        <w:tc>
          <w:tcPr>
            <w:tcW w:w="1166" w:type="dxa"/>
          </w:tcPr>
          <w:p w:rsidR="00591B9C" w:rsidRPr="00591B9C" w:rsidRDefault="00591B9C" w:rsidP="003178ED">
            <w:pPr>
              <w:jc w:val="center"/>
              <w:rPr>
                <w:sz w:val="16"/>
                <w:szCs w:val="16"/>
              </w:rPr>
            </w:pPr>
            <w:r w:rsidRPr="00591B9C">
              <w:rPr>
                <w:sz w:val="16"/>
                <w:szCs w:val="16"/>
              </w:rPr>
              <w:t>923,5</w:t>
            </w:r>
          </w:p>
        </w:tc>
        <w:tc>
          <w:tcPr>
            <w:tcW w:w="1080" w:type="dxa"/>
          </w:tcPr>
          <w:p w:rsidR="00591B9C" w:rsidRPr="00591B9C" w:rsidRDefault="00591B9C" w:rsidP="003178ED">
            <w:pPr>
              <w:jc w:val="center"/>
              <w:rPr>
                <w:sz w:val="16"/>
                <w:szCs w:val="16"/>
              </w:rPr>
            </w:pPr>
            <w:r w:rsidRPr="00591B9C">
              <w:rPr>
                <w:sz w:val="16"/>
                <w:szCs w:val="16"/>
              </w:rPr>
              <w:t>923,9</w:t>
            </w:r>
          </w:p>
        </w:tc>
      </w:tr>
      <w:tr w:rsidR="00591B9C" w:rsidRPr="00591B9C" w:rsidTr="00591B9C">
        <w:tc>
          <w:tcPr>
            <w:tcW w:w="1908" w:type="dxa"/>
            <w:vMerge/>
          </w:tcPr>
          <w:p w:rsidR="00591B9C" w:rsidRPr="00591B9C" w:rsidRDefault="00591B9C" w:rsidP="003178ED">
            <w:pPr>
              <w:jc w:val="center"/>
              <w:rPr>
                <w:b/>
                <w:bCs/>
                <w:sz w:val="16"/>
                <w:szCs w:val="16"/>
              </w:rPr>
            </w:pPr>
          </w:p>
        </w:tc>
        <w:tc>
          <w:tcPr>
            <w:tcW w:w="1629" w:type="dxa"/>
            <w:vMerge/>
          </w:tcPr>
          <w:p w:rsidR="00591B9C" w:rsidRPr="00591B9C" w:rsidRDefault="00591B9C" w:rsidP="003178ED">
            <w:pPr>
              <w:autoSpaceDE w:val="0"/>
              <w:autoSpaceDN w:val="0"/>
              <w:adjustRightInd w:val="0"/>
              <w:ind w:left="-108"/>
              <w:jc w:val="center"/>
              <w:outlineLvl w:val="0"/>
              <w:rPr>
                <w:b/>
                <w:b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jc w:val="center"/>
              <w:rPr>
                <w:b/>
                <w:bCs/>
                <w:sz w:val="16"/>
                <w:szCs w:val="16"/>
              </w:rPr>
            </w:pPr>
          </w:p>
        </w:tc>
        <w:tc>
          <w:tcPr>
            <w:tcW w:w="1629" w:type="dxa"/>
            <w:vMerge/>
          </w:tcPr>
          <w:p w:rsidR="00591B9C" w:rsidRPr="00591B9C" w:rsidRDefault="00591B9C" w:rsidP="003178ED">
            <w:pPr>
              <w:autoSpaceDE w:val="0"/>
              <w:autoSpaceDN w:val="0"/>
              <w:adjustRightInd w:val="0"/>
              <w:ind w:left="-108"/>
              <w:jc w:val="center"/>
              <w:outlineLvl w:val="0"/>
              <w:rPr>
                <w:b/>
                <w:b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jc w:val="center"/>
              <w:rPr>
                <w:b/>
                <w:bCs/>
                <w:sz w:val="16"/>
                <w:szCs w:val="16"/>
              </w:rPr>
            </w:pPr>
          </w:p>
        </w:tc>
        <w:tc>
          <w:tcPr>
            <w:tcW w:w="1629" w:type="dxa"/>
            <w:vMerge/>
          </w:tcPr>
          <w:p w:rsidR="00591B9C" w:rsidRPr="00591B9C" w:rsidRDefault="00591B9C" w:rsidP="003178ED">
            <w:pPr>
              <w:autoSpaceDE w:val="0"/>
              <w:autoSpaceDN w:val="0"/>
              <w:adjustRightInd w:val="0"/>
              <w:ind w:left="-108"/>
              <w:jc w:val="center"/>
              <w:outlineLvl w:val="0"/>
              <w:rPr>
                <w:b/>
                <w:b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680,2</w:t>
            </w:r>
          </w:p>
        </w:tc>
        <w:tc>
          <w:tcPr>
            <w:tcW w:w="1080" w:type="dxa"/>
          </w:tcPr>
          <w:p w:rsidR="00591B9C" w:rsidRPr="00591B9C" w:rsidRDefault="00591B9C" w:rsidP="003178ED">
            <w:pPr>
              <w:jc w:val="center"/>
              <w:rPr>
                <w:sz w:val="16"/>
                <w:szCs w:val="16"/>
              </w:rPr>
            </w:pPr>
            <w:r w:rsidRPr="00591B9C">
              <w:rPr>
                <w:sz w:val="16"/>
                <w:szCs w:val="16"/>
              </w:rPr>
              <w:t>564,0</w:t>
            </w:r>
          </w:p>
        </w:tc>
        <w:tc>
          <w:tcPr>
            <w:tcW w:w="1080" w:type="dxa"/>
          </w:tcPr>
          <w:p w:rsidR="00591B9C" w:rsidRPr="00591B9C" w:rsidRDefault="00591B9C" w:rsidP="003178ED">
            <w:pPr>
              <w:jc w:val="center"/>
              <w:rPr>
                <w:sz w:val="16"/>
                <w:szCs w:val="16"/>
              </w:rPr>
            </w:pPr>
            <w:r w:rsidRPr="00591B9C">
              <w:rPr>
                <w:sz w:val="16"/>
                <w:szCs w:val="16"/>
              </w:rPr>
              <w:t>451,3</w:t>
            </w:r>
          </w:p>
        </w:tc>
        <w:tc>
          <w:tcPr>
            <w:tcW w:w="1020" w:type="dxa"/>
          </w:tcPr>
          <w:p w:rsidR="00591B9C" w:rsidRPr="00591B9C" w:rsidRDefault="00591B9C" w:rsidP="003178ED">
            <w:pPr>
              <w:jc w:val="center"/>
              <w:rPr>
                <w:sz w:val="16"/>
                <w:szCs w:val="16"/>
              </w:rPr>
            </w:pPr>
            <w:r w:rsidRPr="00591B9C">
              <w:rPr>
                <w:sz w:val="16"/>
                <w:szCs w:val="16"/>
              </w:rPr>
              <w:t>395,0</w:t>
            </w:r>
          </w:p>
        </w:tc>
        <w:tc>
          <w:tcPr>
            <w:tcW w:w="1166" w:type="dxa"/>
          </w:tcPr>
          <w:p w:rsidR="00591B9C" w:rsidRPr="00591B9C" w:rsidRDefault="00591B9C" w:rsidP="003178ED">
            <w:pPr>
              <w:jc w:val="center"/>
              <w:rPr>
                <w:sz w:val="16"/>
                <w:szCs w:val="16"/>
              </w:rPr>
            </w:pPr>
            <w:r w:rsidRPr="00591B9C">
              <w:rPr>
                <w:sz w:val="16"/>
                <w:szCs w:val="16"/>
              </w:rPr>
              <w:t>923,5</w:t>
            </w:r>
          </w:p>
        </w:tc>
        <w:tc>
          <w:tcPr>
            <w:tcW w:w="1080" w:type="dxa"/>
          </w:tcPr>
          <w:p w:rsidR="00591B9C" w:rsidRPr="00591B9C" w:rsidRDefault="00591B9C" w:rsidP="003178ED">
            <w:pPr>
              <w:jc w:val="center"/>
              <w:rPr>
                <w:sz w:val="16"/>
                <w:szCs w:val="16"/>
              </w:rPr>
            </w:pPr>
            <w:r w:rsidRPr="00591B9C">
              <w:rPr>
                <w:sz w:val="16"/>
                <w:szCs w:val="16"/>
              </w:rPr>
              <w:t>923,9</w:t>
            </w:r>
          </w:p>
        </w:tc>
      </w:tr>
      <w:tr w:rsidR="00591B9C" w:rsidRPr="00591B9C" w:rsidTr="00591B9C">
        <w:tc>
          <w:tcPr>
            <w:tcW w:w="1908" w:type="dxa"/>
            <w:vMerge/>
          </w:tcPr>
          <w:p w:rsidR="00591B9C" w:rsidRPr="00591B9C" w:rsidRDefault="00591B9C" w:rsidP="003178ED">
            <w:pPr>
              <w:jc w:val="center"/>
              <w:rPr>
                <w:b/>
                <w:bCs/>
                <w:sz w:val="16"/>
                <w:szCs w:val="16"/>
              </w:rPr>
            </w:pPr>
          </w:p>
        </w:tc>
        <w:tc>
          <w:tcPr>
            <w:tcW w:w="1629" w:type="dxa"/>
            <w:vMerge/>
          </w:tcPr>
          <w:p w:rsidR="00591B9C" w:rsidRPr="00591B9C" w:rsidRDefault="00591B9C" w:rsidP="003178ED">
            <w:pPr>
              <w:autoSpaceDE w:val="0"/>
              <w:autoSpaceDN w:val="0"/>
              <w:adjustRightInd w:val="0"/>
              <w:ind w:left="-108"/>
              <w:jc w:val="center"/>
              <w:outlineLvl w:val="0"/>
              <w:rPr>
                <w:b/>
                <w:b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val="restart"/>
          </w:tcPr>
          <w:p w:rsidR="00591B9C" w:rsidRPr="00591B9C" w:rsidRDefault="00591B9C" w:rsidP="003178ED">
            <w:pPr>
              <w:jc w:val="center"/>
              <w:rPr>
                <w:b/>
                <w:bCs/>
                <w:sz w:val="16"/>
                <w:szCs w:val="16"/>
              </w:rPr>
            </w:pPr>
            <w:r w:rsidRPr="00591B9C">
              <w:rPr>
                <w:b/>
                <w:bCs/>
                <w:sz w:val="16"/>
                <w:szCs w:val="16"/>
              </w:rPr>
              <w:t xml:space="preserve">Подпрограмма 2 </w:t>
            </w:r>
          </w:p>
        </w:tc>
        <w:tc>
          <w:tcPr>
            <w:tcW w:w="1629" w:type="dxa"/>
            <w:vMerge w:val="restart"/>
          </w:tcPr>
          <w:p w:rsidR="00591B9C" w:rsidRPr="00591B9C" w:rsidRDefault="00591B9C" w:rsidP="003178ED">
            <w:pPr>
              <w:autoSpaceDE w:val="0"/>
              <w:autoSpaceDN w:val="0"/>
              <w:adjustRightInd w:val="0"/>
              <w:ind w:left="-108"/>
              <w:jc w:val="center"/>
              <w:outlineLvl w:val="0"/>
              <w:rPr>
                <w:i/>
                <w:iCs/>
                <w:sz w:val="16"/>
                <w:szCs w:val="16"/>
              </w:rPr>
            </w:pPr>
            <w:r w:rsidRPr="00591B9C">
              <w:rPr>
                <w:b/>
                <w:bCs/>
                <w:sz w:val="16"/>
                <w:szCs w:val="16"/>
              </w:rPr>
              <w:t>Подпрограмма "Управление муниципальным долгом Чамзинского муниципального района Республики Мордовия"</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всего</w:t>
            </w:r>
          </w:p>
        </w:tc>
        <w:tc>
          <w:tcPr>
            <w:tcW w:w="1020" w:type="dxa"/>
          </w:tcPr>
          <w:p w:rsidR="00591B9C" w:rsidRPr="00591B9C" w:rsidRDefault="00591B9C" w:rsidP="003178ED">
            <w:pPr>
              <w:jc w:val="center"/>
              <w:rPr>
                <w:b/>
                <w:bCs/>
                <w:sz w:val="16"/>
                <w:szCs w:val="16"/>
              </w:rPr>
            </w:pPr>
            <w:r w:rsidRPr="00591B9C">
              <w:rPr>
                <w:b/>
                <w:bCs/>
                <w:sz w:val="16"/>
                <w:szCs w:val="16"/>
              </w:rPr>
              <w:t>876,8</w:t>
            </w:r>
          </w:p>
        </w:tc>
        <w:tc>
          <w:tcPr>
            <w:tcW w:w="960" w:type="dxa"/>
          </w:tcPr>
          <w:p w:rsidR="00591B9C" w:rsidRPr="00591B9C" w:rsidRDefault="00591B9C" w:rsidP="003178ED">
            <w:pPr>
              <w:jc w:val="center"/>
              <w:rPr>
                <w:b/>
                <w:bCs/>
                <w:sz w:val="16"/>
                <w:szCs w:val="16"/>
              </w:rPr>
            </w:pPr>
            <w:r w:rsidRPr="00591B9C">
              <w:rPr>
                <w:b/>
                <w:bCs/>
                <w:sz w:val="16"/>
                <w:szCs w:val="16"/>
              </w:rPr>
              <w:t>282,5</w:t>
            </w:r>
          </w:p>
        </w:tc>
        <w:tc>
          <w:tcPr>
            <w:tcW w:w="960" w:type="dxa"/>
          </w:tcPr>
          <w:p w:rsidR="00591B9C" w:rsidRPr="00591B9C" w:rsidRDefault="00591B9C" w:rsidP="003178ED">
            <w:pPr>
              <w:jc w:val="center"/>
              <w:rPr>
                <w:b/>
                <w:bCs/>
                <w:sz w:val="16"/>
                <w:szCs w:val="16"/>
              </w:rPr>
            </w:pPr>
            <w:r w:rsidRPr="00591B9C">
              <w:rPr>
                <w:b/>
                <w:bCs/>
                <w:sz w:val="16"/>
                <w:szCs w:val="16"/>
              </w:rPr>
              <w:t>10,3</w:t>
            </w:r>
          </w:p>
        </w:tc>
        <w:tc>
          <w:tcPr>
            <w:tcW w:w="1080" w:type="dxa"/>
          </w:tcPr>
          <w:p w:rsidR="00591B9C" w:rsidRPr="00591B9C" w:rsidRDefault="00591B9C" w:rsidP="003178ED">
            <w:pPr>
              <w:jc w:val="center"/>
              <w:rPr>
                <w:b/>
                <w:bCs/>
                <w:sz w:val="16"/>
                <w:szCs w:val="16"/>
              </w:rPr>
            </w:pPr>
            <w:r w:rsidRPr="00591B9C">
              <w:rPr>
                <w:b/>
                <w:bCs/>
                <w:sz w:val="16"/>
                <w:szCs w:val="16"/>
              </w:rPr>
              <w:t>10,3</w:t>
            </w:r>
          </w:p>
        </w:tc>
        <w:tc>
          <w:tcPr>
            <w:tcW w:w="1080" w:type="dxa"/>
          </w:tcPr>
          <w:p w:rsidR="00591B9C" w:rsidRPr="00591B9C" w:rsidRDefault="00591B9C" w:rsidP="003178ED">
            <w:pPr>
              <w:jc w:val="center"/>
              <w:rPr>
                <w:b/>
                <w:bCs/>
                <w:sz w:val="16"/>
                <w:szCs w:val="16"/>
              </w:rPr>
            </w:pPr>
            <w:r w:rsidRPr="00591B9C">
              <w:rPr>
                <w:b/>
                <w:bCs/>
                <w:sz w:val="16"/>
                <w:szCs w:val="16"/>
              </w:rPr>
              <w:t>10,3</w:t>
            </w:r>
          </w:p>
        </w:tc>
        <w:tc>
          <w:tcPr>
            <w:tcW w:w="1080" w:type="dxa"/>
          </w:tcPr>
          <w:p w:rsidR="00591B9C" w:rsidRPr="00591B9C" w:rsidRDefault="00591B9C" w:rsidP="003178ED">
            <w:pPr>
              <w:jc w:val="center"/>
              <w:rPr>
                <w:b/>
                <w:bCs/>
                <w:sz w:val="16"/>
                <w:szCs w:val="16"/>
              </w:rPr>
            </w:pPr>
            <w:r w:rsidRPr="00591B9C">
              <w:rPr>
                <w:b/>
                <w:bCs/>
                <w:sz w:val="16"/>
                <w:szCs w:val="16"/>
              </w:rPr>
              <w:t>8,9</w:t>
            </w:r>
          </w:p>
        </w:tc>
        <w:tc>
          <w:tcPr>
            <w:tcW w:w="1080" w:type="dxa"/>
          </w:tcPr>
          <w:p w:rsidR="00591B9C" w:rsidRPr="00591B9C" w:rsidRDefault="00591B9C" w:rsidP="003178ED">
            <w:pPr>
              <w:jc w:val="center"/>
              <w:rPr>
                <w:b/>
                <w:bCs/>
                <w:sz w:val="16"/>
                <w:szCs w:val="16"/>
              </w:rPr>
            </w:pPr>
            <w:r w:rsidRPr="00591B9C">
              <w:rPr>
                <w:b/>
                <w:bCs/>
                <w:sz w:val="16"/>
                <w:szCs w:val="16"/>
              </w:rPr>
              <w:t>8,8</w:t>
            </w:r>
          </w:p>
        </w:tc>
        <w:tc>
          <w:tcPr>
            <w:tcW w:w="1020" w:type="dxa"/>
          </w:tcPr>
          <w:p w:rsidR="00591B9C" w:rsidRPr="00591B9C" w:rsidRDefault="00591B9C" w:rsidP="003178ED">
            <w:pPr>
              <w:jc w:val="center"/>
              <w:rPr>
                <w:b/>
                <w:bCs/>
                <w:sz w:val="16"/>
                <w:szCs w:val="16"/>
              </w:rPr>
            </w:pPr>
            <w:r w:rsidRPr="00591B9C">
              <w:rPr>
                <w:b/>
                <w:bCs/>
                <w:sz w:val="16"/>
                <w:szCs w:val="16"/>
              </w:rPr>
              <w:t>8,6</w:t>
            </w:r>
          </w:p>
        </w:tc>
        <w:tc>
          <w:tcPr>
            <w:tcW w:w="1166" w:type="dxa"/>
          </w:tcPr>
          <w:p w:rsidR="00591B9C" w:rsidRPr="00591B9C" w:rsidRDefault="00591B9C" w:rsidP="003178ED">
            <w:pPr>
              <w:jc w:val="center"/>
              <w:rPr>
                <w:b/>
                <w:bCs/>
                <w:sz w:val="16"/>
                <w:szCs w:val="16"/>
              </w:rPr>
            </w:pPr>
            <w:r w:rsidRPr="00591B9C">
              <w:rPr>
                <w:b/>
                <w:bCs/>
                <w:sz w:val="16"/>
                <w:szCs w:val="16"/>
              </w:rPr>
              <w:t>8,6</w:t>
            </w:r>
          </w:p>
        </w:tc>
        <w:tc>
          <w:tcPr>
            <w:tcW w:w="1080" w:type="dxa"/>
          </w:tcPr>
          <w:p w:rsidR="00591B9C" w:rsidRPr="00591B9C" w:rsidRDefault="00591B9C" w:rsidP="003178ED">
            <w:pPr>
              <w:jc w:val="center"/>
              <w:rPr>
                <w:b/>
                <w:bCs/>
                <w:sz w:val="16"/>
                <w:szCs w:val="16"/>
              </w:rPr>
            </w:pPr>
            <w:r w:rsidRPr="00591B9C">
              <w:rPr>
                <w:b/>
                <w:bCs/>
                <w:sz w:val="16"/>
                <w:szCs w:val="16"/>
              </w:rPr>
              <w:t>8,1</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876,8</w:t>
            </w:r>
          </w:p>
        </w:tc>
        <w:tc>
          <w:tcPr>
            <w:tcW w:w="960" w:type="dxa"/>
          </w:tcPr>
          <w:p w:rsidR="00591B9C" w:rsidRPr="00591B9C" w:rsidRDefault="00591B9C" w:rsidP="003178ED">
            <w:pPr>
              <w:jc w:val="center"/>
              <w:rPr>
                <w:sz w:val="16"/>
                <w:szCs w:val="16"/>
              </w:rPr>
            </w:pPr>
            <w:r w:rsidRPr="00591B9C">
              <w:rPr>
                <w:sz w:val="16"/>
                <w:szCs w:val="16"/>
              </w:rPr>
              <w:t>282,5</w:t>
            </w:r>
          </w:p>
        </w:tc>
        <w:tc>
          <w:tcPr>
            <w:tcW w:w="960" w:type="dxa"/>
          </w:tcPr>
          <w:p w:rsidR="00591B9C" w:rsidRPr="00591B9C" w:rsidRDefault="00591B9C" w:rsidP="003178ED">
            <w:pPr>
              <w:jc w:val="center"/>
              <w:rPr>
                <w:sz w:val="16"/>
                <w:szCs w:val="16"/>
              </w:rPr>
            </w:pPr>
            <w:r w:rsidRPr="00591B9C">
              <w:rPr>
                <w:sz w:val="16"/>
                <w:szCs w:val="16"/>
              </w:rPr>
              <w:t>10,3</w:t>
            </w:r>
          </w:p>
        </w:tc>
        <w:tc>
          <w:tcPr>
            <w:tcW w:w="1080" w:type="dxa"/>
          </w:tcPr>
          <w:p w:rsidR="00591B9C" w:rsidRPr="00591B9C" w:rsidRDefault="00591B9C" w:rsidP="003178ED">
            <w:pPr>
              <w:jc w:val="center"/>
              <w:rPr>
                <w:sz w:val="16"/>
                <w:szCs w:val="16"/>
              </w:rPr>
            </w:pPr>
            <w:r w:rsidRPr="00591B9C">
              <w:rPr>
                <w:sz w:val="16"/>
                <w:szCs w:val="16"/>
              </w:rPr>
              <w:t>10,3</w:t>
            </w:r>
          </w:p>
        </w:tc>
        <w:tc>
          <w:tcPr>
            <w:tcW w:w="1080" w:type="dxa"/>
          </w:tcPr>
          <w:p w:rsidR="00591B9C" w:rsidRPr="00591B9C" w:rsidRDefault="00591B9C" w:rsidP="003178ED">
            <w:pPr>
              <w:jc w:val="center"/>
              <w:rPr>
                <w:sz w:val="16"/>
                <w:szCs w:val="16"/>
              </w:rPr>
            </w:pPr>
            <w:r w:rsidRPr="00591B9C">
              <w:rPr>
                <w:sz w:val="16"/>
                <w:szCs w:val="16"/>
              </w:rPr>
              <w:t>10,3</w:t>
            </w:r>
          </w:p>
        </w:tc>
        <w:tc>
          <w:tcPr>
            <w:tcW w:w="1080" w:type="dxa"/>
          </w:tcPr>
          <w:p w:rsidR="00591B9C" w:rsidRPr="00591B9C" w:rsidRDefault="00591B9C" w:rsidP="003178ED">
            <w:pPr>
              <w:jc w:val="center"/>
              <w:rPr>
                <w:sz w:val="16"/>
                <w:szCs w:val="16"/>
              </w:rPr>
            </w:pPr>
            <w:r w:rsidRPr="00591B9C">
              <w:rPr>
                <w:sz w:val="16"/>
                <w:szCs w:val="16"/>
              </w:rPr>
              <w:t>8,9</w:t>
            </w:r>
          </w:p>
        </w:tc>
        <w:tc>
          <w:tcPr>
            <w:tcW w:w="1080" w:type="dxa"/>
          </w:tcPr>
          <w:p w:rsidR="00591B9C" w:rsidRPr="00591B9C" w:rsidRDefault="00591B9C" w:rsidP="003178ED">
            <w:pPr>
              <w:jc w:val="center"/>
              <w:rPr>
                <w:sz w:val="16"/>
                <w:szCs w:val="16"/>
              </w:rPr>
            </w:pPr>
            <w:r w:rsidRPr="00591B9C">
              <w:rPr>
                <w:sz w:val="16"/>
                <w:szCs w:val="16"/>
              </w:rPr>
              <w:t>8,8</w:t>
            </w:r>
          </w:p>
        </w:tc>
        <w:tc>
          <w:tcPr>
            <w:tcW w:w="1020" w:type="dxa"/>
          </w:tcPr>
          <w:p w:rsidR="00591B9C" w:rsidRPr="00591B9C" w:rsidRDefault="00591B9C" w:rsidP="003178ED">
            <w:pPr>
              <w:jc w:val="center"/>
              <w:rPr>
                <w:sz w:val="16"/>
                <w:szCs w:val="16"/>
              </w:rPr>
            </w:pPr>
            <w:r w:rsidRPr="00591B9C">
              <w:rPr>
                <w:sz w:val="16"/>
                <w:szCs w:val="16"/>
              </w:rPr>
              <w:t>8,6</w:t>
            </w:r>
          </w:p>
        </w:tc>
        <w:tc>
          <w:tcPr>
            <w:tcW w:w="1166" w:type="dxa"/>
          </w:tcPr>
          <w:p w:rsidR="00591B9C" w:rsidRPr="00591B9C" w:rsidRDefault="00591B9C" w:rsidP="003178ED">
            <w:pPr>
              <w:jc w:val="center"/>
              <w:rPr>
                <w:sz w:val="16"/>
                <w:szCs w:val="16"/>
              </w:rPr>
            </w:pPr>
            <w:r w:rsidRPr="00591B9C">
              <w:rPr>
                <w:sz w:val="16"/>
                <w:szCs w:val="16"/>
              </w:rPr>
              <w:t>8,6</w:t>
            </w:r>
          </w:p>
        </w:tc>
        <w:tc>
          <w:tcPr>
            <w:tcW w:w="1080" w:type="dxa"/>
          </w:tcPr>
          <w:p w:rsidR="00591B9C" w:rsidRPr="00591B9C" w:rsidRDefault="00591B9C" w:rsidP="003178ED">
            <w:pPr>
              <w:jc w:val="center"/>
              <w:rPr>
                <w:sz w:val="16"/>
                <w:szCs w:val="16"/>
              </w:rPr>
            </w:pPr>
            <w:r w:rsidRPr="00591B9C">
              <w:rPr>
                <w:sz w:val="16"/>
                <w:szCs w:val="16"/>
              </w:rPr>
              <w:t>8,1</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val="restart"/>
          </w:tcPr>
          <w:p w:rsidR="00591B9C" w:rsidRPr="00591B9C" w:rsidRDefault="00591B9C" w:rsidP="003178ED">
            <w:pPr>
              <w:ind w:left="-120"/>
              <w:jc w:val="center"/>
              <w:rPr>
                <w:sz w:val="16"/>
                <w:szCs w:val="16"/>
              </w:rPr>
            </w:pPr>
            <w:r w:rsidRPr="00591B9C">
              <w:rPr>
                <w:b/>
                <w:bCs/>
                <w:i/>
                <w:iCs/>
                <w:sz w:val="16"/>
                <w:szCs w:val="16"/>
              </w:rPr>
              <w:t>Основное мероприятие 1</w:t>
            </w:r>
          </w:p>
        </w:tc>
        <w:tc>
          <w:tcPr>
            <w:tcW w:w="1629" w:type="dxa"/>
            <w:vMerge w:val="restart"/>
          </w:tcPr>
          <w:p w:rsidR="00591B9C" w:rsidRPr="00591B9C" w:rsidRDefault="00591B9C" w:rsidP="003178ED">
            <w:pPr>
              <w:autoSpaceDE w:val="0"/>
              <w:autoSpaceDN w:val="0"/>
              <w:adjustRightInd w:val="0"/>
              <w:outlineLvl w:val="0"/>
              <w:rPr>
                <w:i/>
                <w:iCs/>
                <w:sz w:val="16"/>
                <w:szCs w:val="16"/>
              </w:rPr>
            </w:pPr>
            <w:r w:rsidRPr="00591B9C">
              <w:rPr>
                <w:i/>
                <w:iCs/>
                <w:sz w:val="16"/>
                <w:szCs w:val="16"/>
              </w:rPr>
              <w:t xml:space="preserve"> Мониторинг состояния муниципального долга Чамзинского муниципального района</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всего</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val="restart"/>
          </w:tcPr>
          <w:p w:rsidR="00591B9C" w:rsidRPr="00591B9C" w:rsidRDefault="00591B9C" w:rsidP="003178ED">
            <w:pPr>
              <w:jc w:val="center"/>
              <w:rPr>
                <w:sz w:val="16"/>
                <w:szCs w:val="16"/>
              </w:rPr>
            </w:pPr>
            <w:r w:rsidRPr="00591B9C">
              <w:rPr>
                <w:b/>
                <w:bCs/>
                <w:i/>
                <w:iCs/>
                <w:sz w:val="16"/>
                <w:szCs w:val="16"/>
              </w:rPr>
              <w:t>Основное мероприятие 2</w:t>
            </w:r>
          </w:p>
        </w:tc>
        <w:tc>
          <w:tcPr>
            <w:tcW w:w="1629" w:type="dxa"/>
            <w:vMerge w:val="restart"/>
          </w:tcPr>
          <w:p w:rsidR="00591B9C" w:rsidRPr="00591B9C" w:rsidRDefault="00591B9C" w:rsidP="003178ED">
            <w:pPr>
              <w:autoSpaceDE w:val="0"/>
              <w:autoSpaceDN w:val="0"/>
              <w:adjustRightInd w:val="0"/>
              <w:outlineLvl w:val="0"/>
              <w:rPr>
                <w:i/>
                <w:iCs/>
                <w:sz w:val="16"/>
                <w:szCs w:val="16"/>
              </w:rPr>
            </w:pPr>
            <w:r w:rsidRPr="00591B9C">
              <w:rPr>
                <w:i/>
                <w:iCs/>
                <w:sz w:val="16"/>
                <w:szCs w:val="16"/>
              </w:rPr>
              <w:t>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всего</w:t>
            </w:r>
          </w:p>
        </w:tc>
        <w:tc>
          <w:tcPr>
            <w:tcW w:w="1020" w:type="dxa"/>
          </w:tcPr>
          <w:p w:rsidR="00591B9C" w:rsidRPr="00591B9C" w:rsidRDefault="00591B9C" w:rsidP="003178ED">
            <w:pPr>
              <w:jc w:val="center"/>
              <w:rPr>
                <w:sz w:val="16"/>
                <w:szCs w:val="16"/>
              </w:rPr>
            </w:pPr>
            <w:r w:rsidRPr="00591B9C">
              <w:rPr>
                <w:sz w:val="16"/>
                <w:szCs w:val="16"/>
              </w:rPr>
              <w:t>876,8</w:t>
            </w:r>
          </w:p>
        </w:tc>
        <w:tc>
          <w:tcPr>
            <w:tcW w:w="960" w:type="dxa"/>
          </w:tcPr>
          <w:p w:rsidR="00591B9C" w:rsidRPr="00591B9C" w:rsidRDefault="00591B9C" w:rsidP="003178ED">
            <w:pPr>
              <w:jc w:val="center"/>
              <w:rPr>
                <w:sz w:val="16"/>
                <w:szCs w:val="16"/>
              </w:rPr>
            </w:pPr>
            <w:r w:rsidRPr="00591B9C">
              <w:rPr>
                <w:sz w:val="16"/>
                <w:szCs w:val="16"/>
              </w:rPr>
              <w:t>282,5</w:t>
            </w:r>
          </w:p>
        </w:tc>
        <w:tc>
          <w:tcPr>
            <w:tcW w:w="960" w:type="dxa"/>
          </w:tcPr>
          <w:p w:rsidR="00591B9C" w:rsidRPr="00591B9C" w:rsidRDefault="00591B9C" w:rsidP="003178ED">
            <w:pPr>
              <w:jc w:val="center"/>
              <w:rPr>
                <w:sz w:val="16"/>
                <w:szCs w:val="16"/>
              </w:rPr>
            </w:pPr>
            <w:r w:rsidRPr="00591B9C">
              <w:rPr>
                <w:sz w:val="16"/>
                <w:szCs w:val="16"/>
              </w:rPr>
              <w:t>10,3</w:t>
            </w:r>
          </w:p>
        </w:tc>
        <w:tc>
          <w:tcPr>
            <w:tcW w:w="1080" w:type="dxa"/>
          </w:tcPr>
          <w:p w:rsidR="00591B9C" w:rsidRPr="00591B9C" w:rsidRDefault="00591B9C" w:rsidP="003178ED">
            <w:pPr>
              <w:jc w:val="center"/>
              <w:rPr>
                <w:sz w:val="16"/>
                <w:szCs w:val="16"/>
              </w:rPr>
            </w:pPr>
            <w:r w:rsidRPr="00591B9C">
              <w:rPr>
                <w:sz w:val="16"/>
                <w:szCs w:val="16"/>
              </w:rPr>
              <w:t>10,3</w:t>
            </w:r>
          </w:p>
        </w:tc>
        <w:tc>
          <w:tcPr>
            <w:tcW w:w="1080" w:type="dxa"/>
          </w:tcPr>
          <w:p w:rsidR="00591B9C" w:rsidRPr="00591B9C" w:rsidRDefault="00591B9C" w:rsidP="003178ED">
            <w:pPr>
              <w:jc w:val="center"/>
              <w:rPr>
                <w:sz w:val="16"/>
                <w:szCs w:val="16"/>
              </w:rPr>
            </w:pPr>
            <w:r w:rsidRPr="00591B9C">
              <w:rPr>
                <w:sz w:val="16"/>
                <w:szCs w:val="16"/>
              </w:rPr>
              <w:t>10,3</w:t>
            </w:r>
          </w:p>
        </w:tc>
        <w:tc>
          <w:tcPr>
            <w:tcW w:w="1080" w:type="dxa"/>
          </w:tcPr>
          <w:p w:rsidR="00591B9C" w:rsidRPr="00591B9C" w:rsidRDefault="00591B9C" w:rsidP="003178ED">
            <w:pPr>
              <w:jc w:val="center"/>
              <w:rPr>
                <w:sz w:val="16"/>
                <w:szCs w:val="16"/>
              </w:rPr>
            </w:pPr>
            <w:r w:rsidRPr="00591B9C">
              <w:rPr>
                <w:sz w:val="16"/>
                <w:szCs w:val="16"/>
              </w:rPr>
              <w:t>8,9</w:t>
            </w:r>
          </w:p>
        </w:tc>
        <w:tc>
          <w:tcPr>
            <w:tcW w:w="1080" w:type="dxa"/>
          </w:tcPr>
          <w:p w:rsidR="00591B9C" w:rsidRPr="00591B9C" w:rsidRDefault="00591B9C" w:rsidP="003178ED">
            <w:pPr>
              <w:jc w:val="center"/>
              <w:rPr>
                <w:sz w:val="16"/>
                <w:szCs w:val="16"/>
              </w:rPr>
            </w:pPr>
            <w:r w:rsidRPr="00591B9C">
              <w:rPr>
                <w:sz w:val="16"/>
                <w:szCs w:val="16"/>
              </w:rPr>
              <w:t>8,8</w:t>
            </w:r>
          </w:p>
        </w:tc>
        <w:tc>
          <w:tcPr>
            <w:tcW w:w="1020" w:type="dxa"/>
          </w:tcPr>
          <w:p w:rsidR="00591B9C" w:rsidRPr="00591B9C" w:rsidRDefault="00591B9C" w:rsidP="003178ED">
            <w:pPr>
              <w:jc w:val="center"/>
              <w:rPr>
                <w:sz w:val="16"/>
                <w:szCs w:val="16"/>
              </w:rPr>
            </w:pPr>
            <w:r w:rsidRPr="00591B9C">
              <w:rPr>
                <w:sz w:val="16"/>
                <w:szCs w:val="16"/>
              </w:rPr>
              <w:t>8,6</w:t>
            </w:r>
          </w:p>
        </w:tc>
        <w:tc>
          <w:tcPr>
            <w:tcW w:w="1166" w:type="dxa"/>
          </w:tcPr>
          <w:p w:rsidR="00591B9C" w:rsidRPr="00591B9C" w:rsidRDefault="00591B9C" w:rsidP="003178ED">
            <w:pPr>
              <w:jc w:val="center"/>
              <w:rPr>
                <w:sz w:val="16"/>
                <w:szCs w:val="16"/>
              </w:rPr>
            </w:pPr>
            <w:r w:rsidRPr="00591B9C">
              <w:rPr>
                <w:sz w:val="16"/>
                <w:szCs w:val="16"/>
              </w:rPr>
              <w:t>8,6</w:t>
            </w:r>
          </w:p>
        </w:tc>
        <w:tc>
          <w:tcPr>
            <w:tcW w:w="1080" w:type="dxa"/>
          </w:tcPr>
          <w:p w:rsidR="00591B9C" w:rsidRPr="00591B9C" w:rsidRDefault="00591B9C" w:rsidP="003178ED">
            <w:pPr>
              <w:jc w:val="center"/>
              <w:rPr>
                <w:sz w:val="16"/>
                <w:szCs w:val="16"/>
              </w:rPr>
            </w:pPr>
            <w:r w:rsidRPr="00591B9C">
              <w:rPr>
                <w:sz w:val="16"/>
                <w:szCs w:val="16"/>
              </w:rPr>
              <w:t>8,1</w:t>
            </w:r>
          </w:p>
        </w:tc>
      </w:tr>
      <w:tr w:rsidR="00591B9C" w:rsidRPr="00591B9C" w:rsidTr="00591B9C">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rPr>
          <w:trHeight w:val="501"/>
        </w:trPr>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876,8</w:t>
            </w:r>
          </w:p>
        </w:tc>
        <w:tc>
          <w:tcPr>
            <w:tcW w:w="960" w:type="dxa"/>
          </w:tcPr>
          <w:p w:rsidR="00591B9C" w:rsidRPr="00591B9C" w:rsidRDefault="00591B9C" w:rsidP="003178ED">
            <w:pPr>
              <w:jc w:val="center"/>
              <w:rPr>
                <w:sz w:val="16"/>
                <w:szCs w:val="16"/>
              </w:rPr>
            </w:pPr>
            <w:r w:rsidRPr="00591B9C">
              <w:rPr>
                <w:sz w:val="16"/>
                <w:szCs w:val="16"/>
              </w:rPr>
              <w:t>282,5</w:t>
            </w:r>
          </w:p>
        </w:tc>
        <w:tc>
          <w:tcPr>
            <w:tcW w:w="960" w:type="dxa"/>
          </w:tcPr>
          <w:p w:rsidR="00591B9C" w:rsidRPr="00591B9C" w:rsidRDefault="00591B9C" w:rsidP="003178ED">
            <w:pPr>
              <w:jc w:val="center"/>
              <w:rPr>
                <w:sz w:val="16"/>
                <w:szCs w:val="16"/>
              </w:rPr>
            </w:pPr>
            <w:r w:rsidRPr="00591B9C">
              <w:rPr>
                <w:sz w:val="16"/>
                <w:szCs w:val="16"/>
              </w:rPr>
              <w:t>10,3</w:t>
            </w:r>
          </w:p>
        </w:tc>
        <w:tc>
          <w:tcPr>
            <w:tcW w:w="1080" w:type="dxa"/>
          </w:tcPr>
          <w:p w:rsidR="00591B9C" w:rsidRPr="00591B9C" w:rsidRDefault="00591B9C" w:rsidP="003178ED">
            <w:pPr>
              <w:jc w:val="center"/>
              <w:rPr>
                <w:sz w:val="16"/>
                <w:szCs w:val="16"/>
              </w:rPr>
            </w:pPr>
            <w:r w:rsidRPr="00591B9C">
              <w:rPr>
                <w:sz w:val="16"/>
                <w:szCs w:val="16"/>
              </w:rPr>
              <w:t>10,3</w:t>
            </w:r>
          </w:p>
        </w:tc>
        <w:tc>
          <w:tcPr>
            <w:tcW w:w="1080" w:type="dxa"/>
          </w:tcPr>
          <w:p w:rsidR="00591B9C" w:rsidRPr="00591B9C" w:rsidRDefault="00591B9C" w:rsidP="003178ED">
            <w:pPr>
              <w:jc w:val="center"/>
              <w:rPr>
                <w:sz w:val="16"/>
                <w:szCs w:val="16"/>
              </w:rPr>
            </w:pPr>
            <w:r w:rsidRPr="00591B9C">
              <w:rPr>
                <w:sz w:val="16"/>
                <w:szCs w:val="16"/>
              </w:rPr>
              <w:t>10,3</w:t>
            </w:r>
          </w:p>
        </w:tc>
        <w:tc>
          <w:tcPr>
            <w:tcW w:w="1080" w:type="dxa"/>
          </w:tcPr>
          <w:p w:rsidR="00591B9C" w:rsidRPr="00591B9C" w:rsidRDefault="00591B9C" w:rsidP="003178ED">
            <w:pPr>
              <w:jc w:val="center"/>
              <w:rPr>
                <w:sz w:val="16"/>
                <w:szCs w:val="16"/>
              </w:rPr>
            </w:pPr>
            <w:r w:rsidRPr="00591B9C">
              <w:rPr>
                <w:sz w:val="16"/>
                <w:szCs w:val="16"/>
              </w:rPr>
              <w:t>8,9</w:t>
            </w:r>
          </w:p>
        </w:tc>
        <w:tc>
          <w:tcPr>
            <w:tcW w:w="1080" w:type="dxa"/>
          </w:tcPr>
          <w:p w:rsidR="00591B9C" w:rsidRPr="00591B9C" w:rsidRDefault="00591B9C" w:rsidP="003178ED">
            <w:pPr>
              <w:jc w:val="center"/>
              <w:rPr>
                <w:sz w:val="16"/>
                <w:szCs w:val="16"/>
              </w:rPr>
            </w:pPr>
            <w:r w:rsidRPr="00591B9C">
              <w:rPr>
                <w:sz w:val="16"/>
                <w:szCs w:val="16"/>
              </w:rPr>
              <w:t>8,8</w:t>
            </w:r>
          </w:p>
        </w:tc>
        <w:tc>
          <w:tcPr>
            <w:tcW w:w="1020" w:type="dxa"/>
          </w:tcPr>
          <w:p w:rsidR="00591B9C" w:rsidRPr="00591B9C" w:rsidRDefault="00591B9C" w:rsidP="003178ED">
            <w:pPr>
              <w:jc w:val="center"/>
              <w:rPr>
                <w:sz w:val="16"/>
                <w:szCs w:val="16"/>
              </w:rPr>
            </w:pPr>
            <w:r w:rsidRPr="00591B9C">
              <w:rPr>
                <w:sz w:val="16"/>
                <w:szCs w:val="16"/>
              </w:rPr>
              <w:t>8,6</w:t>
            </w:r>
          </w:p>
        </w:tc>
        <w:tc>
          <w:tcPr>
            <w:tcW w:w="1166" w:type="dxa"/>
          </w:tcPr>
          <w:p w:rsidR="00591B9C" w:rsidRPr="00591B9C" w:rsidRDefault="00591B9C" w:rsidP="003178ED">
            <w:pPr>
              <w:jc w:val="center"/>
              <w:rPr>
                <w:sz w:val="16"/>
                <w:szCs w:val="16"/>
              </w:rPr>
            </w:pPr>
            <w:r w:rsidRPr="00591B9C">
              <w:rPr>
                <w:sz w:val="16"/>
                <w:szCs w:val="16"/>
              </w:rPr>
              <w:t>8,6</w:t>
            </w:r>
          </w:p>
        </w:tc>
        <w:tc>
          <w:tcPr>
            <w:tcW w:w="1080" w:type="dxa"/>
          </w:tcPr>
          <w:p w:rsidR="00591B9C" w:rsidRPr="00591B9C" w:rsidRDefault="00591B9C" w:rsidP="003178ED">
            <w:pPr>
              <w:jc w:val="center"/>
              <w:rPr>
                <w:sz w:val="16"/>
                <w:szCs w:val="16"/>
              </w:rPr>
            </w:pPr>
            <w:r w:rsidRPr="00591B9C">
              <w:rPr>
                <w:sz w:val="16"/>
                <w:szCs w:val="16"/>
              </w:rPr>
              <w:t>8,1</w:t>
            </w:r>
          </w:p>
        </w:tc>
      </w:tr>
      <w:tr w:rsidR="00591B9C" w:rsidRPr="00591B9C" w:rsidTr="00591B9C">
        <w:tc>
          <w:tcPr>
            <w:tcW w:w="1908" w:type="dxa"/>
            <w:vMerge/>
          </w:tcPr>
          <w:p w:rsidR="00591B9C" w:rsidRPr="00591B9C" w:rsidRDefault="00591B9C" w:rsidP="003178ED">
            <w:pPr>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val="restart"/>
          </w:tcPr>
          <w:p w:rsidR="00591B9C" w:rsidRPr="00591B9C" w:rsidRDefault="00591B9C" w:rsidP="003178ED">
            <w:pPr>
              <w:jc w:val="center"/>
              <w:rPr>
                <w:b/>
                <w:bCs/>
                <w:sz w:val="16"/>
                <w:szCs w:val="16"/>
              </w:rPr>
            </w:pPr>
            <w:r w:rsidRPr="00591B9C">
              <w:rPr>
                <w:b/>
                <w:bCs/>
                <w:sz w:val="16"/>
                <w:szCs w:val="16"/>
              </w:rPr>
              <w:t xml:space="preserve">Подпрограмма 3 </w:t>
            </w:r>
          </w:p>
        </w:tc>
        <w:tc>
          <w:tcPr>
            <w:tcW w:w="1629" w:type="dxa"/>
            <w:vMerge w:val="restart"/>
          </w:tcPr>
          <w:p w:rsidR="00591B9C" w:rsidRPr="00591B9C" w:rsidRDefault="00591B9C" w:rsidP="003178ED">
            <w:pPr>
              <w:autoSpaceDE w:val="0"/>
              <w:autoSpaceDN w:val="0"/>
              <w:adjustRightInd w:val="0"/>
              <w:ind w:left="-108"/>
              <w:jc w:val="center"/>
              <w:outlineLvl w:val="0"/>
              <w:rPr>
                <w:i/>
                <w:iCs/>
                <w:sz w:val="16"/>
                <w:szCs w:val="16"/>
              </w:rPr>
            </w:pPr>
            <w:r w:rsidRPr="00591B9C">
              <w:rPr>
                <w:b/>
                <w:bCs/>
                <w:sz w:val="16"/>
                <w:szCs w:val="16"/>
              </w:rPr>
              <w:t>Подпрограмма "Повышение эффективности межбюджетных отношений"</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всего</w:t>
            </w:r>
          </w:p>
        </w:tc>
        <w:tc>
          <w:tcPr>
            <w:tcW w:w="1020" w:type="dxa"/>
          </w:tcPr>
          <w:p w:rsidR="00591B9C" w:rsidRPr="00591B9C" w:rsidRDefault="00591B9C" w:rsidP="003178ED">
            <w:pPr>
              <w:jc w:val="center"/>
              <w:rPr>
                <w:b/>
                <w:bCs/>
                <w:sz w:val="16"/>
                <w:szCs w:val="16"/>
              </w:rPr>
            </w:pPr>
            <w:r w:rsidRPr="00591B9C">
              <w:rPr>
                <w:b/>
                <w:bCs/>
                <w:sz w:val="16"/>
                <w:szCs w:val="16"/>
              </w:rPr>
              <w:t>х</w:t>
            </w:r>
          </w:p>
        </w:tc>
        <w:tc>
          <w:tcPr>
            <w:tcW w:w="960" w:type="dxa"/>
          </w:tcPr>
          <w:p w:rsidR="00591B9C" w:rsidRPr="00591B9C" w:rsidRDefault="00591B9C" w:rsidP="003178ED">
            <w:pPr>
              <w:jc w:val="center"/>
              <w:rPr>
                <w:b/>
                <w:bCs/>
                <w:sz w:val="16"/>
                <w:szCs w:val="16"/>
              </w:rPr>
            </w:pPr>
            <w:r w:rsidRPr="00591B9C">
              <w:rPr>
                <w:b/>
                <w:bCs/>
                <w:sz w:val="16"/>
                <w:szCs w:val="16"/>
              </w:rPr>
              <w:t>х</w:t>
            </w:r>
          </w:p>
        </w:tc>
        <w:tc>
          <w:tcPr>
            <w:tcW w:w="960" w:type="dxa"/>
          </w:tcPr>
          <w:p w:rsidR="00591B9C" w:rsidRPr="00591B9C" w:rsidRDefault="00591B9C" w:rsidP="003178ED">
            <w:pPr>
              <w:jc w:val="center"/>
              <w:rPr>
                <w:b/>
                <w:bCs/>
                <w:sz w:val="16"/>
                <w:szCs w:val="16"/>
              </w:rPr>
            </w:pPr>
            <w:r w:rsidRPr="00591B9C">
              <w:rPr>
                <w:b/>
                <w:bCs/>
                <w:sz w:val="16"/>
                <w:szCs w:val="16"/>
              </w:rPr>
              <w:t>4,6</w:t>
            </w:r>
          </w:p>
        </w:tc>
        <w:tc>
          <w:tcPr>
            <w:tcW w:w="1080" w:type="dxa"/>
          </w:tcPr>
          <w:p w:rsidR="00591B9C" w:rsidRPr="00591B9C" w:rsidRDefault="00591B9C" w:rsidP="003178ED">
            <w:pPr>
              <w:jc w:val="center"/>
              <w:rPr>
                <w:b/>
                <w:bCs/>
                <w:sz w:val="16"/>
                <w:szCs w:val="16"/>
              </w:rPr>
            </w:pPr>
            <w:r w:rsidRPr="00591B9C">
              <w:rPr>
                <w:b/>
                <w:bCs/>
                <w:sz w:val="16"/>
                <w:szCs w:val="16"/>
              </w:rPr>
              <w:t>4,6</w:t>
            </w:r>
          </w:p>
        </w:tc>
        <w:tc>
          <w:tcPr>
            <w:tcW w:w="1080" w:type="dxa"/>
          </w:tcPr>
          <w:p w:rsidR="00591B9C" w:rsidRPr="00591B9C" w:rsidRDefault="00591B9C" w:rsidP="003178ED">
            <w:pPr>
              <w:jc w:val="center"/>
              <w:rPr>
                <w:b/>
                <w:bCs/>
                <w:sz w:val="16"/>
                <w:szCs w:val="16"/>
              </w:rPr>
            </w:pPr>
            <w:r w:rsidRPr="00591B9C">
              <w:rPr>
                <w:b/>
                <w:bCs/>
                <w:sz w:val="16"/>
                <w:szCs w:val="16"/>
              </w:rPr>
              <w:t>2947,7</w:t>
            </w:r>
          </w:p>
        </w:tc>
        <w:tc>
          <w:tcPr>
            <w:tcW w:w="1080" w:type="dxa"/>
          </w:tcPr>
          <w:p w:rsidR="00591B9C" w:rsidRPr="00591B9C" w:rsidRDefault="00591B9C" w:rsidP="003178ED">
            <w:pPr>
              <w:jc w:val="center"/>
              <w:rPr>
                <w:b/>
                <w:bCs/>
                <w:sz w:val="16"/>
                <w:szCs w:val="16"/>
              </w:rPr>
            </w:pPr>
            <w:r w:rsidRPr="00591B9C">
              <w:rPr>
                <w:b/>
                <w:bCs/>
                <w:sz w:val="16"/>
                <w:szCs w:val="16"/>
              </w:rPr>
              <w:t>3228,7</w:t>
            </w:r>
          </w:p>
        </w:tc>
        <w:tc>
          <w:tcPr>
            <w:tcW w:w="1080" w:type="dxa"/>
          </w:tcPr>
          <w:p w:rsidR="00591B9C" w:rsidRPr="00591B9C" w:rsidRDefault="00591B9C" w:rsidP="003178ED">
            <w:pPr>
              <w:jc w:val="center"/>
              <w:rPr>
                <w:b/>
                <w:bCs/>
                <w:sz w:val="16"/>
                <w:szCs w:val="16"/>
              </w:rPr>
            </w:pPr>
            <w:r w:rsidRPr="00591B9C">
              <w:rPr>
                <w:b/>
                <w:bCs/>
                <w:sz w:val="16"/>
                <w:szCs w:val="16"/>
              </w:rPr>
              <w:t>3228,7</w:t>
            </w:r>
          </w:p>
        </w:tc>
        <w:tc>
          <w:tcPr>
            <w:tcW w:w="1020" w:type="dxa"/>
          </w:tcPr>
          <w:p w:rsidR="00591B9C" w:rsidRPr="00591B9C" w:rsidRDefault="00591B9C" w:rsidP="003178ED">
            <w:pPr>
              <w:jc w:val="center"/>
              <w:rPr>
                <w:b/>
                <w:bCs/>
                <w:sz w:val="16"/>
                <w:szCs w:val="16"/>
              </w:rPr>
            </w:pPr>
            <w:r w:rsidRPr="00591B9C">
              <w:rPr>
                <w:b/>
                <w:bCs/>
                <w:sz w:val="16"/>
                <w:szCs w:val="16"/>
              </w:rPr>
              <w:t>3228,7</w:t>
            </w:r>
          </w:p>
        </w:tc>
        <w:tc>
          <w:tcPr>
            <w:tcW w:w="1166" w:type="dxa"/>
          </w:tcPr>
          <w:p w:rsidR="00591B9C" w:rsidRPr="00591B9C" w:rsidRDefault="00591B9C" w:rsidP="003178ED">
            <w:pPr>
              <w:jc w:val="center"/>
              <w:rPr>
                <w:b/>
                <w:bCs/>
                <w:sz w:val="16"/>
                <w:szCs w:val="16"/>
              </w:rPr>
            </w:pPr>
            <w:r w:rsidRPr="00591B9C">
              <w:rPr>
                <w:b/>
                <w:bCs/>
                <w:sz w:val="16"/>
                <w:szCs w:val="16"/>
              </w:rPr>
              <w:t>3752,1</w:t>
            </w:r>
          </w:p>
        </w:tc>
        <w:tc>
          <w:tcPr>
            <w:tcW w:w="1080" w:type="dxa"/>
          </w:tcPr>
          <w:p w:rsidR="00591B9C" w:rsidRPr="00591B9C" w:rsidRDefault="00591B9C" w:rsidP="003178ED">
            <w:pPr>
              <w:jc w:val="center"/>
              <w:rPr>
                <w:b/>
                <w:bCs/>
                <w:sz w:val="16"/>
                <w:szCs w:val="16"/>
              </w:rPr>
            </w:pPr>
            <w:r w:rsidRPr="00591B9C">
              <w:rPr>
                <w:b/>
                <w:bCs/>
                <w:sz w:val="16"/>
                <w:szCs w:val="16"/>
              </w:rPr>
              <w:t>3902,2</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4,6</w:t>
            </w:r>
          </w:p>
        </w:tc>
        <w:tc>
          <w:tcPr>
            <w:tcW w:w="1080" w:type="dxa"/>
          </w:tcPr>
          <w:p w:rsidR="00591B9C" w:rsidRPr="00591B9C" w:rsidRDefault="00591B9C" w:rsidP="003178ED">
            <w:pPr>
              <w:jc w:val="center"/>
              <w:rPr>
                <w:sz w:val="16"/>
                <w:szCs w:val="16"/>
              </w:rPr>
            </w:pPr>
            <w:r w:rsidRPr="00591B9C">
              <w:rPr>
                <w:sz w:val="16"/>
                <w:szCs w:val="16"/>
              </w:rPr>
              <w:t>4,6</w:t>
            </w:r>
          </w:p>
        </w:tc>
        <w:tc>
          <w:tcPr>
            <w:tcW w:w="1080" w:type="dxa"/>
          </w:tcPr>
          <w:p w:rsidR="00591B9C" w:rsidRPr="00591B9C" w:rsidRDefault="00591B9C" w:rsidP="003178ED">
            <w:pPr>
              <w:jc w:val="center"/>
              <w:rPr>
                <w:sz w:val="16"/>
                <w:szCs w:val="16"/>
              </w:rPr>
            </w:pPr>
            <w:r w:rsidRPr="00591B9C">
              <w:rPr>
                <w:sz w:val="16"/>
                <w:szCs w:val="16"/>
              </w:rPr>
              <w:t>2947,7</w:t>
            </w:r>
          </w:p>
        </w:tc>
        <w:tc>
          <w:tcPr>
            <w:tcW w:w="1080" w:type="dxa"/>
          </w:tcPr>
          <w:p w:rsidR="00591B9C" w:rsidRPr="00591B9C" w:rsidRDefault="00591B9C" w:rsidP="003178ED">
            <w:pPr>
              <w:jc w:val="center"/>
              <w:rPr>
                <w:sz w:val="16"/>
                <w:szCs w:val="16"/>
              </w:rPr>
            </w:pPr>
            <w:r w:rsidRPr="00591B9C">
              <w:rPr>
                <w:sz w:val="16"/>
                <w:szCs w:val="16"/>
              </w:rPr>
              <w:t>3228,7</w:t>
            </w:r>
          </w:p>
        </w:tc>
        <w:tc>
          <w:tcPr>
            <w:tcW w:w="1080" w:type="dxa"/>
          </w:tcPr>
          <w:p w:rsidR="00591B9C" w:rsidRPr="00591B9C" w:rsidRDefault="00591B9C" w:rsidP="003178ED">
            <w:pPr>
              <w:jc w:val="center"/>
              <w:rPr>
                <w:sz w:val="16"/>
                <w:szCs w:val="16"/>
              </w:rPr>
            </w:pPr>
            <w:r w:rsidRPr="00591B9C">
              <w:rPr>
                <w:sz w:val="16"/>
                <w:szCs w:val="16"/>
              </w:rPr>
              <w:t>3228,7</w:t>
            </w:r>
          </w:p>
        </w:tc>
        <w:tc>
          <w:tcPr>
            <w:tcW w:w="1020" w:type="dxa"/>
          </w:tcPr>
          <w:p w:rsidR="00591B9C" w:rsidRPr="00591B9C" w:rsidRDefault="00591B9C" w:rsidP="003178ED">
            <w:pPr>
              <w:jc w:val="center"/>
              <w:rPr>
                <w:sz w:val="16"/>
                <w:szCs w:val="16"/>
              </w:rPr>
            </w:pPr>
            <w:r w:rsidRPr="00591B9C">
              <w:rPr>
                <w:sz w:val="16"/>
                <w:szCs w:val="16"/>
              </w:rPr>
              <w:t>3228,7</w:t>
            </w:r>
          </w:p>
        </w:tc>
        <w:tc>
          <w:tcPr>
            <w:tcW w:w="1166" w:type="dxa"/>
          </w:tcPr>
          <w:p w:rsidR="00591B9C" w:rsidRPr="00591B9C" w:rsidRDefault="00591B9C" w:rsidP="003178ED">
            <w:pPr>
              <w:jc w:val="center"/>
              <w:rPr>
                <w:sz w:val="16"/>
                <w:szCs w:val="16"/>
              </w:rPr>
            </w:pPr>
            <w:r w:rsidRPr="00591B9C">
              <w:rPr>
                <w:sz w:val="16"/>
                <w:szCs w:val="16"/>
              </w:rPr>
              <w:t>3752,1</w:t>
            </w:r>
          </w:p>
        </w:tc>
        <w:tc>
          <w:tcPr>
            <w:tcW w:w="1080" w:type="dxa"/>
          </w:tcPr>
          <w:p w:rsidR="00591B9C" w:rsidRPr="00591B9C" w:rsidRDefault="00591B9C" w:rsidP="003178ED">
            <w:pPr>
              <w:jc w:val="center"/>
              <w:rPr>
                <w:sz w:val="16"/>
                <w:szCs w:val="16"/>
              </w:rPr>
            </w:pPr>
            <w:r w:rsidRPr="00591B9C">
              <w:rPr>
                <w:sz w:val="16"/>
                <w:szCs w:val="16"/>
              </w:rPr>
              <w:t>3902,2</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val="restart"/>
          </w:tcPr>
          <w:p w:rsidR="00591B9C" w:rsidRPr="00591B9C" w:rsidRDefault="00591B9C" w:rsidP="003178ED">
            <w:pPr>
              <w:ind w:left="-120"/>
              <w:jc w:val="center"/>
              <w:rPr>
                <w:b/>
                <w:bCs/>
                <w:i/>
                <w:iCs/>
                <w:sz w:val="16"/>
                <w:szCs w:val="16"/>
              </w:rPr>
            </w:pPr>
            <w:r w:rsidRPr="00591B9C">
              <w:rPr>
                <w:b/>
                <w:bCs/>
                <w:i/>
                <w:iCs/>
                <w:sz w:val="16"/>
                <w:szCs w:val="16"/>
              </w:rPr>
              <w:t>Основное мероприятие 1</w:t>
            </w:r>
            <w:r w:rsidRPr="00591B9C">
              <w:rPr>
                <w:sz w:val="16"/>
                <w:szCs w:val="16"/>
              </w:rPr>
              <w:t>.</w:t>
            </w:r>
          </w:p>
        </w:tc>
        <w:tc>
          <w:tcPr>
            <w:tcW w:w="1629" w:type="dxa"/>
            <w:vMerge w:val="restart"/>
          </w:tcPr>
          <w:p w:rsidR="00591B9C" w:rsidRPr="00591B9C" w:rsidRDefault="00591B9C" w:rsidP="003178ED">
            <w:pPr>
              <w:autoSpaceDE w:val="0"/>
              <w:autoSpaceDN w:val="0"/>
              <w:adjustRightInd w:val="0"/>
              <w:outlineLvl w:val="0"/>
              <w:rPr>
                <w:i/>
                <w:iCs/>
                <w:sz w:val="16"/>
                <w:szCs w:val="16"/>
              </w:rPr>
            </w:pPr>
            <w:r w:rsidRPr="00591B9C">
              <w:rPr>
                <w:i/>
                <w:iCs/>
                <w:sz w:val="16"/>
                <w:szCs w:val="16"/>
              </w:rPr>
              <w:t>Выравнивание бюджетной обеспеченности поселений Чамзинского муниципального района Республики Мордовия</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всего</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4,6</w:t>
            </w:r>
          </w:p>
        </w:tc>
        <w:tc>
          <w:tcPr>
            <w:tcW w:w="1080" w:type="dxa"/>
          </w:tcPr>
          <w:p w:rsidR="00591B9C" w:rsidRPr="00591B9C" w:rsidRDefault="00591B9C" w:rsidP="003178ED">
            <w:pPr>
              <w:jc w:val="center"/>
              <w:rPr>
                <w:sz w:val="16"/>
                <w:szCs w:val="16"/>
              </w:rPr>
            </w:pPr>
            <w:r w:rsidRPr="00591B9C">
              <w:rPr>
                <w:sz w:val="16"/>
                <w:szCs w:val="16"/>
              </w:rPr>
              <w:t>4,6</w:t>
            </w:r>
          </w:p>
        </w:tc>
        <w:tc>
          <w:tcPr>
            <w:tcW w:w="1080" w:type="dxa"/>
          </w:tcPr>
          <w:p w:rsidR="00591B9C" w:rsidRPr="00591B9C" w:rsidRDefault="00591B9C" w:rsidP="003178ED">
            <w:pPr>
              <w:jc w:val="center"/>
              <w:rPr>
                <w:sz w:val="16"/>
                <w:szCs w:val="16"/>
              </w:rPr>
            </w:pPr>
            <w:r w:rsidRPr="00591B9C">
              <w:rPr>
                <w:sz w:val="16"/>
                <w:szCs w:val="16"/>
              </w:rPr>
              <w:t xml:space="preserve">х </w:t>
            </w:r>
          </w:p>
        </w:tc>
        <w:tc>
          <w:tcPr>
            <w:tcW w:w="1080" w:type="dxa"/>
          </w:tcPr>
          <w:p w:rsidR="00591B9C" w:rsidRPr="00591B9C" w:rsidRDefault="00591B9C" w:rsidP="003178ED">
            <w:pPr>
              <w:jc w:val="center"/>
              <w:rPr>
                <w:sz w:val="16"/>
                <w:szCs w:val="16"/>
              </w:rPr>
            </w:pPr>
            <w:r w:rsidRPr="00591B9C">
              <w:rPr>
                <w:sz w:val="16"/>
                <w:szCs w:val="16"/>
              </w:rPr>
              <w:t>9,5</w:t>
            </w:r>
          </w:p>
        </w:tc>
        <w:tc>
          <w:tcPr>
            <w:tcW w:w="1080" w:type="dxa"/>
          </w:tcPr>
          <w:p w:rsidR="00591B9C" w:rsidRPr="00591B9C" w:rsidRDefault="00591B9C" w:rsidP="003178ED">
            <w:pPr>
              <w:jc w:val="center"/>
              <w:rPr>
                <w:sz w:val="16"/>
                <w:szCs w:val="16"/>
              </w:rPr>
            </w:pPr>
            <w:r w:rsidRPr="00591B9C">
              <w:rPr>
                <w:sz w:val="16"/>
                <w:szCs w:val="16"/>
              </w:rPr>
              <w:t>9,5</w:t>
            </w:r>
          </w:p>
        </w:tc>
        <w:tc>
          <w:tcPr>
            <w:tcW w:w="1020" w:type="dxa"/>
          </w:tcPr>
          <w:p w:rsidR="00591B9C" w:rsidRPr="00591B9C" w:rsidRDefault="00591B9C" w:rsidP="003178ED">
            <w:pPr>
              <w:jc w:val="center"/>
              <w:rPr>
                <w:sz w:val="16"/>
                <w:szCs w:val="16"/>
              </w:rPr>
            </w:pPr>
            <w:r w:rsidRPr="00591B9C">
              <w:rPr>
                <w:sz w:val="16"/>
                <w:szCs w:val="16"/>
              </w:rPr>
              <w:t>9,5</w:t>
            </w:r>
          </w:p>
        </w:tc>
        <w:tc>
          <w:tcPr>
            <w:tcW w:w="1166" w:type="dxa"/>
          </w:tcPr>
          <w:p w:rsidR="00591B9C" w:rsidRPr="00591B9C" w:rsidRDefault="00591B9C" w:rsidP="003178ED">
            <w:pPr>
              <w:jc w:val="center"/>
              <w:rPr>
                <w:sz w:val="16"/>
                <w:szCs w:val="16"/>
              </w:rPr>
            </w:pPr>
            <w:r w:rsidRPr="00591B9C">
              <w:rPr>
                <w:sz w:val="16"/>
                <w:szCs w:val="16"/>
              </w:rPr>
              <w:t>5,2</w:t>
            </w:r>
          </w:p>
        </w:tc>
        <w:tc>
          <w:tcPr>
            <w:tcW w:w="1080" w:type="dxa"/>
          </w:tcPr>
          <w:p w:rsidR="00591B9C" w:rsidRPr="00591B9C" w:rsidRDefault="00591B9C" w:rsidP="003178ED">
            <w:pPr>
              <w:jc w:val="center"/>
              <w:rPr>
                <w:sz w:val="16"/>
                <w:szCs w:val="16"/>
              </w:rPr>
            </w:pPr>
            <w:r w:rsidRPr="00591B9C">
              <w:rPr>
                <w:sz w:val="16"/>
                <w:szCs w:val="16"/>
              </w:rPr>
              <w:t>5,4</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4,6</w:t>
            </w:r>
          </w:p>
        </w:tc>
        <w:tc>
          <w:tcPr>
            <w:tcW w:w="1080" w:type="dxa"/>
          </w:tcPr>
          <w:p w:rsidR="00591B9C" w:rsidRPr="00591B9C" w:rsidRDefault="00591B9C" w:rsidP="003178ED">
            <w:pPr>
              <w:jc w:val="center"/>
              <w:rPr>
                <w:sz w:val="16"/>
                <w:szCs w:val="16"/>
              </w:rPr>
            </w:pPr>
            <w:r w:rsidRPr="00591B9C">
              <w:rPr>
                <w:sz w:val="16"/>
                <w:szCs w:val="16"/>
              </w:rPr>
              <w:t>4,6</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9,5</w:t>
            </w:r>
          </w:p>
        </w:tc>
        <w:tc>
          <w:tcPr>
            <w:tcW w:w="1080" w:type="dxa"/>
          </w:tcPr>
          <w:p w:rsidR="00591B9C" w:rsidRPr="00591B9C" w:rsidRDefault="00591B9C" w:rsidP="003178ED">
            <w:pPr>
              <w:jc w:val="center"/>
              <w:rPr>
                <w:sz w:val="16"/>
                <w:szCs w:val="16"/>
              </w:rPr>
            </w:pPr>
            <w:r w:rsidRPr="00591B9C">
              <w:rPr>
                <w:sz w:val="16"/>
                <w:szCs w:val="16"/>
              </w:rPr>
              <w:t>9,5</w:t>
            </w:r>
          </w:p>
        </w:tc>
        <w:tc>
          <w:tcPr>
            <w:tcW w:w="1020" w:type="dxa"/>
          </w:tcPr>
          <w:p w:rsidR="00591B9C" w:rsidRPr="00591B9C" w:rsidRDefault="00591B9C" w:rsidP="003178ED">
            <w:pPr>
              <w:jc w:val="center"/>
              <w:rPr>
                <w:sz w:val="16"/>
                <w:szCs w:val="16"/>
              </w:rPr>
            </w:pPr>
            <w:r w:rsidRPr="00591B9C">
              <w:rPr>
                <w:sz w:val="16"/>
                <w:szCs w:val="16"/>
              </w:rPr>
              <w:t>9,5</w:t>
            </w:r>
          </w:p>
        </w:tc>
        <w:tc>
          <w:tcPr>
            <w:tcW w:w="1166" w:type="dxa"/>
          </w:tcPr>
          <w:p w:rsidR="00591B9C" w:rsidRPr="00591B9C" w:rsidRDefault="00591B9C" w:rsidP="003178ED">
            <w:pPr>
              <w:jc w:val="center"/>
              <w:rPr>
                <w:sz w:val="16"/>
                <w:szCs w:val="16"/>
              </w:rPr>
            </w:pPr>
            <w:r w:rsidRPr="00591B9C">
              <w:rPr>
                <w:sz w:val="16"/>
                <w:szCs w:val="16"/>
              </w:rPr>
              <w:t>5,2</w:t>
            </w:r>
          </w:p>
        </w:tc>
        <w:tc>
          <w:tcPr>
            <w:tcW w:w="1080" w:type="dxa"/>
          </w:tcPr>
          <w:p w:rsidR="00591B9C" w:rsidRPr="00591B9C" w:rsidRDefault="00591B9C" w:rsidP="003178ED">
            <w:pPr>
              <w:jc w:val="center"/>
              <w:rPr>
                <w:sz w:val="16"/>
                <w:szCs w:val="16"/>
              </w:rPr>
            </w:pPr>
            <w:r w:rsidRPr="00591B9C">
              <w:rPr>
                <w:sz w:val="16"/>
                <w:szCs w:val="16"/>
              </w:rPr>
              <w:t>5,4</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val="restart"/>
          </w:tcPr>
          <w:p w:rsidR="00591B9C" w:rsidRPr="00591B9C" w:rsidRDefault="00591B9C" w:rsidP="003178ED">
            <w:pPr>
              <w:ind w:left="-120"/>
              <w:jc w:val="center"/>
              <w:rPr>
                <w:b/>
                <w:bCs/>
                <w:i/>
                <w:iCs/>
                <w:sz w:val="16"/>
                <w:szCs w:val="16"/>
              </w:rPr>
            </w:pPr>
            <w:r w:rsidRPr="00591B9C">
              <w:rPr>
                <w:b/>
                <w:bCs/>
                <w:i/>
                <w:iCs/>
                <w:sz w:val="16"/>
                <w:szCs w:val="16"/>
              </w:rPr>
              <w:t>Основное мероприятие 2</w:t>
            </w:r>
            <w:r w:rsidRPr="00591B9C">
              <w:rPr>
                <w:sz w:val="16"/>
                <w:szCs w:val="16"/>
              </w:rPr>
              <w:t>.</w:t>
            </w:r>
          </w:p>
        </w:tc>
        <w:tc>
          <w:tcPr>
            <w:tcW w:w="1629" w:type="dxa"/>
            <w:vMerge w:val="restart"/>
          </w:tcPr>
          <w:p w:rsidR="00591B9C" w:rsidRPr="00591B9C" w:rsidRDefault="00591B9C" w:rsidP="003178ED">
            <w:pPr>
              <w:autoSpaceDE w:val="0"/>
              <w:autoSpaceDN w:val="0"/>
              <w:adjustRightInd w:val="0"/>
              <w:outlineLvl w:val="0"/>
              <w:rPr>
                <w:i/>
                <w:iCs/>
                <w:sz w:val="16"/>
                <w:szCs w:val="16"/>
              </w:rPr>
            </w:pPr>
            <w:r w:rsidRPr="00591B9C">
              <w:rPr>
                <w:i/>
                <w:iCs/>
                <w:sz w:val="16"/>
                <w:szCs w:val="16"/>
              </w:rPr>
              <w:t>Финансовая поддержка поселений в Чамзинском муниципальном районе Республики Мордовия для решения вопросов местного значения</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всего</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2777,7</w:t>
            </w:r>
          </w:p>
        </w:tc>
        <w:tc>
          <w:tcPr>
            <w:tcW w:w="1080" w:type="dxa"/>
          </w:tcPr>
          <w:p w:rsidR="00591B9C" w:rsidRPr="00591B9C" w:rsidRDefault="00591B9C" w:rsidP="003178ED">
            <w:pPr>
              <w:jc w:val="center"/>
              <w:rPr>
                <w:sz w:val="16"/>
                <w:szCs w:val="16"/>
              </w:rPr>
            </w:pPr>
            <w:r w:rsidRPr="00591B9C">
              <w:rPr>
                <w:sz w:val="16"/>
                <w:szCs w:val="16"/>
              </w:rPr>
              <w:t>2812,4</w:t>
            </w:r>
          </w:p>
        </w:tc>
        <w:tc>
          <w:tcPr>
            <w:tcW w:w="1080" w:type="dxa"/>
          </w:tcPr>
          <w:p w:rsidR="00591B9C" w:rsidRPr="00591B9C" w:rsidRDefault="00591B9C" w:rsidP="003178ED">
            <w:pPr>
              <w:jc w:val="center"/>
              <w:rPr>
                <w:sz w:val="16"/>
                <w:szCs w:val="16"/>
              </w:rPr>
            </w:pPr>
            <w:r w:rsidRPr="00591B9C">
              <w:rPr>
                <w:sz w:val="16"/>
                <w:szCs w:val="16"/>
              </w:rPr>
              <w:t>2812,4</w:t>
            </w:r>
          </w:p>
        </w:tc>
        <w:tc>
          <w:tcPr>
            <w:tcW w:w="1020" w:type="dxa"/>
          </w:tcPr>
          <w:p w:rsidR="00591B9C" w:rsidRPr="00591B9C" w:rsidRDefault="00591B9C" w:rsidP="003178ED">
            <w:pPr>
              <w:jc w:val="center"/>
              <w:rPr>
                <w:sz w:val="16"/>
                <w:szCs w:val="16"/>
              </w:rPr>
            </w:pPr>
            <w:r w:rsidRPr="00591B9C">
              <w:rPr>
                <w:sz w:val="16"/>
                <w:szCs w:val="16"/>
              </w:rPr>
              <w:t>2812,4</w:t>
            </w:r>
          </w:p>
        </w:tc>
        <w:tc>
          <w:tcPr>
            <w:tcW w:w="1166" w:type="dxa"/>
          </w:tcPr>
          <w:p w:rsidR="00591B9C" w:rsidRPr="00591B9C" w:rsidRDefault="00591B9C" w:rsidP="003178ED">
            <w:pPr>
              <w:jc w:val="center"/>
              <w:rPr>
                <w:sz w:val="16"/>
                <w:szCs w:val="16"/>
              </w:rPr>
            </w:pPr>
            <w:r w:rsidRPr="00591B9C">
              <w:rPr>
                <w:sz w:val="16"/>
                <w:szCs w:val="16"/>
              </w:rPr>
              <w:t>3262,9</w:t>
            </w:r>
          </w:p>
        </w:tc>
        <w:tc>
          <w:tcPr>
            <w:tcW w:w="1080" w:type="dxa"/>
          </w:tcPr>
          <w:p w:rsidR="00591B9C" w:rsidRPr="00591B9C" w:rsidRDefault="00591B9C" w:rsidP="003178ED">
            <w:pPr>
              <w:jc w:val="center"/>
              <w:rPr>
                <w:sz w:val="16"/>
                <w:szCs w:val="16"/>
              </w:rPr>
            </w:pPr>
            <w:r w:rsidRPr="00591B9C">
              <w:rPr>
                <w:sz w:val="16"/>
                <w:szCs w:val="16"/>
              </w:rPr>
              <w:t>3393,4</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2777,7</w:t>
            </w:r>
          </w:p>
        </w:tc>
        <w:tc>
          <w:tcPr>
            <w:tcW w:w="1080" w:type="dxa"/>
          </w:tcPr>
          <w:p w:rsidR="00591B9C" w:rsidRPr="00591B9C" w:rsidRDefault="00591B9C" w:rsidP="003178ED">
            <w:pPr>
              <w:jc w:val="center"/>
              <w:rPr>
                <w:sz w:val="16"/>
                <w:szCs w:val="16"/>
              </w:rPr>
            </w:pPr>
            <w:r w:rsidRPr="00591B9C">
              <w:rPr>
                <w:sz w:val="16"/>
                <w:szCs w:val="16"/>
              </w:rPr>
              <w:t>2812,4</w:t>
            </w:r>
          </w:p>
        </w:tc>
        <w:tc>
          <w:tcPr>
            <w:tcW w:w="1080" w:type="dxa"/>
          </w:tcPr>
          <w:p w:rsidR="00591B9C" w:rsidRPr="00591B9C" w:rsidRDefault="00591B9C" w:rsidP="003178ED">
            <w:pPr>
              <w:jc w:val="center"/>
              <w:rPr>
                <w:sz w:val="16"/>
                <w:szCs w:val="16"/>
              </w:rPr>
            </w:pPr>
            <w:r w:rsidRPr="00591B9C">
              <w:rPr>
                <w:sz w:val="16"/>
                <w:szCs w:val="16"/>
              </w:rPr>
              <w:t>2812,4</w:t>
            </w:r>
          </w:p>
        </w:tc>
        <w:tc>
          <w:tcPr>
            <w:tcW w:w="1020" w:type="dxa"/>
          </w:tcPr>
          <w:p w:rsidR="00591B9C" w:rsidRPr="00591B9C" w:rsidRDefault="00591B9C" w:rsidP="003178ED">
            <w:pPr>
              <w:jc w:val="center"/>
              <w:rPr>
                <w:sz w:val="16"/>
                <w:szCs w:val="16"/>
              </w:rPr>
            </w:pPr>
            <w:r w:rsidRPr="00591B9C">
              <w:rPr>
                <w:sz w:val="16"/>
                <w:szCs w:val="16"/>
              </w:rPr>
              <w:t>2812,4</w:t>
            </w:r>
          </w:p>
        </w:tc>
        <w:tc>
          <w:tcPr>
            <w:tcW w:w="1166" w:type="dxa"/>
          </w:tcPr>
          <w:p w:rsidR="00591B9C" w:rsidRPr="00591B9C" w:rsidRDefault="00591B9C" w:rsidP="003178ED">
            <w:pPr>
              <w:jc w:val="center"/>
              <w:rPr>
                <w:sz w:val="16"/>
                <w:szCs w:val="16"/>
              </w:rPr>
            </w:pPr>
            <w:r w:rsidRPr="00591B9C">
              <w:rPr>
                <w:sz w:val="16"/>
                <w:szCs w:val="16"/>
              </w:rPr>
              <w:t>3262,9</w:t>
            </w:r>
          </w:p>
        </w:tc>
        <w:tc>
          <w:tcPr>
            <w:tcW w:w="1080" w:type="dxa"/>
          </w:tcPr>
          <w:p w:rsidR="00591B9C" w:rsidRPr="00591B9C" w:rsidRDefault="00591B9C" w:rsidP="003178ED">
            <w:pPr>
              <w:jc w:val="center"/>
              <w:rPr>
                <w:sz w:val="16"/>
                <w:szCs w:val="16"/>
              </w:rPr>
            </w:pPr>
            <w:r w:rsidRPr="00591B9C">
              <w:rPr>
                <w:sz w:val="16"/>
                <w:szCs w:val="16"/>
              </w:rPr>
              <w:t>3393,4</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val="restart"/>
          </w:tcPr>
          <w:p w:rsidR="00591B9C" w:rsidRPr="00591B9C" w:rsidRDefault="00591B9C" w:rsidP="003178ED">
            <w:pPr>
              <w:ind w:left="-120"/>
              <w:jc w:val="center"/>
              <w:rPr>
                <w:b/>
                <w:bCs/>
                <w:i/>
                <w:iCs/>
                <w:sz w:val="16"/>
                <w:szCs w:val="16"/>
              </w:rPr>
            </w:pPr>
            <w:r w:rsidRPr="00591B9C">
              <w:rPr>
                <w:b/>
                <w:bCs/>
                <w:i/>
                <w:iCs/>
                <w:sz w:val="16"/>
                <w:szCs w:val="16"/>
              </w:rPr>
              <w:t>Основное мероприятие 3</w:t>
            </w:r>
            <w:r w:rsidRPr="00591B9C">
              <w:rPr>
                <w:sz w:val="16"/>
                <w:szCs w:val="16"/>
              </w:rPr>
              <w:t>.</w:t>
            </w:r>
          </w:p>
        </w:tc>
        <w:tc>
          <w:tcPr>
            <w:tcW w:w="1629" w:type="dxa"/>
            <w:vMerge w:val="restart"/>
          </w:tcPr>
          <w:p w:rsidR="00591B9C" w:rsidRPr="00591B9C" w:rsidRDefault="00591B9C" w:rsidP="003178ED">
            <w:pPr>
              <w:autoSpaceDE w:val="0"/>
              <w:autoSpaceDN w:val="0"/>
              <w:adjustRightInd w:val="0"/>
              <w:outlineLvl w:val="0"/>
              <w:rPr>
                <w:i/>
                <w:iCs/>
                <w:sz w:val="16"/>
                <w:szCs w:val="16"/>
              </w:rPr>
            </w:pPr>
            <w:r w:rsidRPr="00591B9C">
              <w:rPr>
                <w:i/>
                <w:iCs/>
                <w:sz w:val="16"/>
                <w:szCs w:val="16"/>
              </w:rPr>
              <w:t>Обеспечение осуществления органами местного самоуправления отдельных государственных полномочий</w:t>
            </w: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всего</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170,0</w:t>
            </w:r>
          </w:p>
        </w:tc>
        <w:tc>
          <w:tcPr>
            <w:tcW w:w="1080" w:type="dxa"/>
          </w:tcPr>
          <w:p w:rsidR="00591B9C" w:rsidRPr="00591B9C" w:rsidRDefault="00591B9C" w:rsidP="003178ED">
            <w:pPr>
              <w:jc w:val="center"/>
              <w:rPr>
                <w:sz w:val="16"/>
                <w:szCs w:val="16"/>
              </w:rPr>
            </w:pPr>
            <w:r w:rsidRPr="00591B9C">
              <w:rPr>
                <w:sz w:val="16"/>
                <w:szCs w:val="16"/>
              </w:rPr>
              <w:t>406,8</w:t>
            </w:r>
          </w:p>
        </w:tc>
        <w:tc>
          <w:tcPr>
            <w:tcW w:w="1080" w:type="dxa"/>
          </w:tcPr>
          <w:p w:rsidR="00591B9C" w:rsidRPr="00591B9C" w:rsidRDefault="00591B9C" w:rsidP="003178ED">
            <w:pPr>
              <w:jc w:val="center"/>
              <w:rPr>
                <w:sz w:val="16"/>
                <w:szCs w:val="16"/>
              </w:rPr>
            </w:pPr>
            <w:r w:rsidRPr="00591B9C">
              <w:rPr>
                <w:sz w:val="16"/>
                <w:szCs w:val="16"/>
              </w:rPr>
              <w:t>406,8</w:t>
            </w:r>
          </w:p>
        </w:tc>
        <w:tc>
          <w:tcPr>
            <w:tcW w:w="1020" w:type="dxa"/>
          </w:tcPr>
          <w:p w:rsidR="00591B9C" w:rsidRPr="00591B9C" w:rsidRDefault="00591B9C" w:rsidP="003178ED">
            <w:pPr>
              <w:jc w:val="center"/>
              <w:rPr>
                <w:sz w:val="16"/>
                <w:szCs w:val="16"/>
              </w:rPr>
            </w:pPr>
            <w:r w:rsidRPr="00591B9C">
              <w:rPr>
                <w:sz w:val="16"/>
                <w:szCs w:val="16"/>
              </w:rPr>
              <w:t>406,8</w:t>
            </w:r>
          </w:p>
        </w:tc>
        <w:tc>
          <w:tcPr>
            <w:tcW w:w="1166" w:type="dxa"/>
          </w:tcPr>
          <w:p w:rsidR="00591B9C" w:rsidRPr="00591B9C" w:rsidRDefault="00591B9C" w:rsidP="003178ED">
            <w:pPr>
              <w:jc w:val="center"/>
              <w:rPr>
                <w:sz w:val="16"/>
                <w:szCs w:val="16"/>
              </w:rPr>
            </w:pPr>
            <w:r w:rsidRPr="00591B9C">
              <w:rPr>
                <w:sz w:val="16"/>
                <w:szCs w:val="16"/>
              </w:rPr>
              <w:t>484,0</w:t>
            </w:r>
          </w:p>
        </w:tc>
        <w:tc>
          <w:tcPr>
            <w:tcW w:w="1080" w:type="dxa"/>
          </w:tcPr>
          <w:p w:rsidR="00591B9C" w:rsidRPr="00591B9C" w:rsidRDefault="00591B9C" w:rsidP="003178ED">
            <w:pPr>
              <w:jc w:val="center"/>
              <w:rPr>
                <w:sz w:val="16"/>
                <w:szCs w:val="16"/>
              </w:rPr>
            </w:pPr>
            <w:r w:rsidRPr="00591B9C">
              <w:rPr>
                <w:sz w:val="16"/>
                <w:szCs w:val="16"/>
              </w:rPr>
              <w:t>503,4</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d"/>
              <w:rPr>
                <w:rFonts w:ascii="Times New Roman" w:hAnsi="Times New Roman" w:cs="Times New Roman"/>
                <w:sz w:val="16"/>
                <w:szCs w:val="16"/>
              </w:rPr>
            </w:pPr>
            <w:r w:rsidRPr="00591B9C">
              <w:rPr>
                <w:rFonts w:ascii="Times New Roman" w:hAnsi="Times New Roman" w:cs="Times New Roman"/>
                <w:sz w:val="16"/>
                <w:szCs w:val="16"/>
              </w:rPr>
              <w:t>федеральный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lang w:val="ru-RU"/>
              </w:rPr>
              <w:t>р</w:t>
            </w:r>
            <w:r w:rsidRPr="00591B9C">
              <w:rPr>
                <w:rFonts w:ascii="Times New Roman" w:hAnsi="Times New Roman" w:cs="Times New Roman"/>
                <w:sz w:val="16"/>
                <w:szCs w:val="16"/>
              </w:rPr>
              <w:t>еспубликан</w:t>
            </w:r>
            <w:r w:rsidRPr="00591B9C">
              <w:rPr>
                <w:rFonts w:ascii="Times New Roman" w:hAnsi="Times New Roman" w:cs="Times New Roman"/>
                <w:sz w:val="16"/>
                <w:szCs w:val="16"/>
                <w:lang w:val="ru-RU"/>
              </w:rPr>
              <w:t>р-</w:t>
            </w:r>
            <w:r w:rsidRPr="00591B9C">
              <w:rPr>
                <w:rFonts w:ascii="Times New Roman" w:hAnsi="Times New Roman" w:cs="Times New Roman"/>
                <w:sz w:val="16"/>
                <w:szCs w:val="16"/>
              </w:rPr>
              <w:t>ский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местный бюджет</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170,0</w:t>
            </w:r>
          </w:p>
        </w:tc>
        <w:tc>
          <w:tcPr>
            <w:tcW w:w="1080" w:type="dxa"/>
          </w:tcPr>
          <w:p w:rsidR="00591B9C" w:rsidRPr="00591B9C" w:rsidRDefault="00591B9C" w:rsidP="003178ED">
            <w:pPr>
              <w:jc w:val="center"/>
              <w:rPr>
                <w:sz w:val="16"/>
                <w:szCs w:val="16"/>
              </w:rPr>
            </w:pPr>
            <w:r w:rsidRPr="00591B9C">
              <w:rPr>
                <w:sz w:val="16"/>
                <w:szCs w:val="16"/>
              </w:rPr>
              <w:t>406,8</w:t>
            </w:r>
          </w:p>
        </w:tc>
        <w:tc>
          <w:tcPr>
            <w:tcW w:w="1080" w:type="dxa"/>
          </w:tcPr>
          <w:p w:rsidR="00591B9C" w:rsidRPr="00591B9C" w:rsidRDefault="00591B9C" w:rsidP="003178ED">
            <w:pPr>
              <w:jc w:val="center"/>
              <w:rPr>
                <w:sz w:val="16"/>
                <w:szCs w:val="16"/>
              </w:rPr>
            </w:pPr>
            <w:r w:rsidRPr="00591B9C">
              <w:rPr>
                <w:sz w:val="16"/>
                <w:szCs w:val="16"/>
              </w:rPr>
              <w:t>406,8</w:t>
            </w:r>
          </w:p>
        </w:tc>
        <w:tc>
          <w:tcPr>
            <w:tcW w:w="1020" w:type="dxa"/>
          </w:tcPr>
          <w:p w:rsidR="00591B9C" w:rsidRPr="00591B9C" w:rsidRDefault="00591B9C" w:rsidP="003178ED">
            <w:pPr>
              <w:jc w:val="center"/>
              <w:rPr>
                <w:sz w:val="16"/>
                <w:szCs w:val="16"/>
              </w:rPr>
            </w:pPr>
            <w:r w:rsidRPr="00591B9C">
              <w:rPr>
                <w:sz w:val="16"/>
                <w:szCs w:val="16"/>
              </w:rPr>
              <w:t>406,8</w:t>
            </w:r>
          </w:p>
        </w:tc>
        <w:tc>
          <w:tcPr>
            <w:tcW w:w="1166" w:type="dxa"/>
          </w:tcPr>
          <w:p w:rsidR="00591B9C" w:rsidRPr="00591B9C" w:rsidRDefault="00591B9C" w:rsidP="003178ED">
            <w:pPr>
              <w:jc w:val="center"/>
              <w:rPr>
                <w:sz w:val="16"/>
                <w:szCs w:val="16"/>
              </w:rPr>
            </w:pPr>
            <w:r w:rsidRPr="00591B9C">
              <w:rPr>
                <w:sz w:val="16"/>
                <w:szCs w:val="16"/>
              </w:rPr>
              <w:t>484,0</w:t>
            </w:r>
          </w:p>
        </w:tc>
        <w:tc>
          <w:tcPr>
            <w:tcW w:w="1080" w:type="dxa"/>
          </w:tcPr>
          <w:p w:rsidR="00591B9C" w:rsidRPr="00591B9C" w:rsidRDefault="00591B9C" w:rsidP="003178ED">
            <w:pPr>
              <w:jc w:val="center"/>
              <w:rPr>
                <w:sz w:val="16"/>
                <w:szCs w:val="16"/>
              </w:rPr>
            </w:pPr>
            <w:r w:rsidRPr="00591B9C">
              <w:rPr>
                <w:sz w:val="16"/>
                <w:szCs w:val="16"/>
              </w:rPr>
              <w:t>503,4</w:t>
            </w:r>
          </w:p>
        </w:tc>
      </w:tr>
      <w:tr w:rsidR="00591B9C" w:rsidRPr="00591B9C" w:rsidTr="00591B9C">
        <w:tc>
          <w:tcPr>
            <w:tcW w:w="1908" w:type="dxa"/>
            <w:vMerge/>
          </w:tcPr>
          <w:p w:rsidR="00591B9C" w:rsidRPr="00591B9C" w:rsidRDefault="00591B9C" w:rsidP="003178ED">
            <w:pPr>
              <w:ind w:left="-120"/>
              <w:jc w:val="center"/>
              <w:rPr>
                <w:b/>
                <w:bCs/>
                <w:i/>
                <w:iCs/>
                <w:sz w:val="16"/>
                <w:szCs w:val="16"/>
              </w:rPr>
            </w:pPr>
          </w:p>
        </w:tc>
        <w:tc>
          <w:tcPr>
            <w:tcW w:w="1629" w:type="dxa"/>
            <w:vMerge/>
          </w:tcPr>
          <w:p w:rsidR="00591B9C" w:rsidRPr="00591B9C" w:rsidRDefault="00591B9C" w:rsidP="003178ED">
            <w:pPr>
              <w:autoSpaceDE w:val="0"/>
              <w:autoSpaceDN w:val="0"/>
              <w:adjustRightInd w:val="0"/>
              <w:outlineLvl w:val="0"/>
              <w:rPr>
                <w:i/>
                <w:iCs/>
                <w:sz w:val="16"/>
                <w:szCs w:val="16"/>
              </w:rPr>
            </w:pPr>
          </w:p>
        </w:tc>
        <w:tc>
          <w:tcPr>
            <w:tcW w:w="1680" w:type="dxa"/>
          </w:tcPr>
          <w:p w:rsidR="00591B9C" w:rsidRPr="00591B9C" w:rsidRDefault="00591B9C" w:rsidP="003178ED">
            <w:pPr>
              <w:pStyle w:val="af"/>
              <w:rPr>
                <w:rFonts w:ascii="Times New Roman" w:hAnsi="Times New Roman" w:cs="Times New Roman"/>
                <w:sz w:val="16"/>
                <w:szCs w:val="16"/>
              </w:rPr>
            </w:pPr>
            <w:r w:rsidRPr="00591B9C">
              <w:rPr>
                <w:rFonts w:ascii="Times New Roman" w:hAnsi="Times New Roman" w:cs="Times New Roman"/>
                <w:sz w:val="16"/>
                <w:szCs w:val="16"/>
              </w:rPr>
              <w:t>внебюджетные источники</w:t>
            </w:r>
          </w:p>
        </w:tc>
        <w:tc>
          <w:tcPr>
            <w:tcW w:w="102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96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c>
          <w:tcPr>
            <w:tcW w:w="1020" w:type="dxa"/>
          </w:tcPr>
          <w:p w:rsidR="00591B9C" w:rsidRPr="00591B9C" w:rsidRDefault="00591B9C" w:rsidP="003178ED">
            <w:pPr>
              <w:jc w:val="center"/>
              <w:rPr>
                <w:sz w:val="16"/>
                <w:szCs w:val="16"/>
              </w:rPr>
            </w:pPr>
            <w:r w:rsidRPr="00591B9C">
              <w:rPr>
                <w:sz w:val="16"/>
                <w:szCs w:val="16"/>
              </w:rPr>
              <w:t>х</w:t>
            </w:r>
          </w:p>
        </w:tc>
        <w:tc>
          <w:tcPr>
            <w:tcW w:w="1166" w:type="dxa"/>
          </w:tcPr>
          <w:p w:rsidR="00591B9C" w:rsidRPr="00591B9C" w:rsidRDefault="00591B9C" w:rsidP="003178ED">
            <w:pPr>
              <w:jc w:val="center"/>
              <w:rPr>
                <w:sz w:val="16"/>
                <w:szCs w:val="16"/>
              </w:rPr>
            </w:pPr>
            <w:r w:rsidRPr="00591B9C">
              <w:rPr>
                <w:sz w:val="16"/>
                <w:szCs w:val="16"/>
              </w:rPr>
              <w:t>х</w:t>
            </w:r>
          </w:p>
        </w:tc>
        <w:tc>
          <w:tcPr>
            <w:tcW w:w="1080" w:type="dxa"/>
          </w:tcPr>
          <w:p w:rsidR="00591B9C" w:rsidRPr="00591B9C" w:rsidRDefault="00591B9C" w:rsidP="003178ED">
            <w:pPr>
              <w:jc w:val="center"/>
              <w:rPr>
                <w:sz w:val="16"/>
                <w:szCs w:val="16"/>
              </w:rPr>
            </w:pPr>
            <w:r w:rsidRPr="00591B9C">
              <w:rPr>
                <w:sz w:val="16"/>
                <w:szCs w:val="16"/>
              </w:rPr>
              <w:t>х</w:t>
            </w:r>
          </w:p>
        </w:tc>
      </w:tr>
      <w:bookmarkEnd w:id="17"/>
      <w:bookmarkEnd w:id="18"/>
    </w:tbl>
    <w:p w:rsidR="00591B9C" w:rsidRPr="00591B9C" w:rsidRDefault="00591B9C" w:rsidP="00591B9C">
      <w:pPr>
        <w:rPr>
          <w:sz w:val="16"/>
          <w:szCs w:val="16"/>
        </w:rPr>
      </w:pPr>
    </w:p>
    <w:p w:rsidR="00591B9C" w:rsidRPr="00591B9C" w:rsidRDefault="00591B9C" w:rsidP="00591B9C">
      <w:pPr>
        <w:tabs>
          <w:tab w:val="left" w:pos="1755"/>
        </w:tabs>
        <w:rPr>
          <w:sz w:val="18"/>
          <w:szCs w:val="18"/>
        </w:rPr>
      </w:pPr>
    </w:p>
    <w:p w:rsidR="003A33BE" w:rsidRPr="00591B9C" w:rsidRDefault="00591B9C" w:rsidP="00591B9C">
      <w:pPr>
        <w:tabs>
          <w:tab w:val="left" w:pos="1755"/>
        </w:tabs>
        <w:rPr>
          <w:sz w:val="18"/>
          <w:szCs w:val="18"/>
        </w:rPr>
        <w:sectPr w:rsidR="003A33BE" w:rsidRPr="00591B9C" w:rsidSect="00591B9C">
          <w:pgSz w:w="16838" w:h="11906" w:orient="landscape"/>
          <w:pgMar w:top="709" w:right="567" w:bottom="709" w:left="709" w:header="709" w:footer="709" w:gutter="0"/>
          <w:cols w:space="708"/>
          <w:docGrid w:linePitch="360"/>
        </w:sectPr>
      </w:pPr>
      <w:r w:rsidRPr="00591B9C">
        <w:rPr>
          <w:sz w:val="18"/>
          <w:szCs w:val="18"/>
        </w:rPr>
        <w:tab/>
      </w:r>
    </w:p>
    <w:p w:rsidR="00527AFD" w:rsidRPr="00527AFD" w:rsidRDefault="00527AFD" w:rsidP="00527AFD">
      <w:pPr>
        <w:pStyle w:val="ConsPlusNormal"/>
        <w:ind w:firstLine="0"/>
        <w:jc w:val="center"/>
        <w:outlineLvl w:val="0"/>
        <w:rPr>
          <w:rFonts w:ascii="Times New Roman" w:hAnsi="Times New Roman" w:cs="Times New Roman"/>
          <w:sz w:val="22"/>
          <w:szCs w:val="22"/>
        </w:rPr>
      </w:pPr>
      <w:r w:rsidRPr="00527AFD">
        <w:rPr>
          <w:rFonts w:ascii="Times New Roman" w:hAnsi="Times New Roman" w:cs="Times New Roman"/>
          <w:sz w:val="22"/>
          <w:szCs w:val="22"/>
        </w:rPr>
        <w:lastRenderedPageBreak/>
        <w:t>Администрация   Чамзинского   муниципального   района</w:t>
      </w:r>
    </w:p>
    <w:p w:rsidR="00527AFD" w:rsidRPr="00527AFD" w:rsidRDefault="00527AFD" w:rsidP="00527AFD">
      <w:pPr>
        <w:pStyle w:val="ConsPlusNormal"/>
        <w:ind w:firstLine="0"/>
        <w:jc w:val="center"/>
        <w:outlineLvl w:val="0"/>
        <w:rPr>
          <w:rFonts w:ascii="Times New Roman" w:hAnsi="Times New Roman" w:cs="Times New Roman"/>
          <w:sz w:val="22"/>
          <w:szCs w:val="22"/>
        </w:rPr>
      </w:pPr>
      <w:r w:rsidRPr="00527AFD">
        <w:rPr>
          <w:rFonts w:ascii="Times New Roman" w:hAnsi="Times New Roman" w:cs="Times New Roman"/>
          <w:sz w:val="22"/>
          <w:szCs w:val="22"/>
        </w:rPr>
        <w:t>Республики    Мордовия</w:t>
      </w:r>
    </w:p>
    <w:p w:rsidR="00527AFD" w:rsidRPr="00527AFD" w:rsidRDefault="00527AFD" w:rsidP="00527AFD">
      <w:pPr>
        <w:pStyle w:val="ConsPlusNormal"/>
        <w:ind w:firstLine="0"/>
        <w:jc w:val="center"/>
        <w:outlineLvl w:val="0"/>
        <w:rPr>
          <w:rFonts w:ascii="Times New Roman" w:hAnsi="Times New Roman" w:cs="Times New Roman"/>
          <w:sz w:val="22"/>
          <w:szCs w:val="22"/>
        </w:rPr>
      </w:pPr>
    </w:p>
    <w:p w:rsidR="00527AFD" w:rsidRPr="00527AFD" w:rsidRDefault="00527AFD" w:rsidP="00527AFD">
      <w:pPr>
        <w:pStyle w:val="12"/>
        <w:autoSpaceDE/>
        <w:autoSpaceDN/>
        <w:rPr>
          <w:rFonts w:ascii="Times New Roman" w:hAnsi="Times New Roman"/>
          <w:b w:val="0"/>
          <w:bCs w:val="0"/>
          <w:caps w:val="0"/>
          <w:sz w:val="22"/>
          <w:szCs w:val="22"/>
        </w:rPr>
      </w:pPr>
    </w:p>
    <w:p w:rsidR="00527AFD" w:rsidRPr="00527AFD" w:rsidRDefault="00527AFD" w:rsidP="00527AFD">
      <w:pPr>
        <w:pStyle w:val="12"/>
        <w:autoSpaceDE/>
        <w:autoSpaceDN/>
        <w:rPr>
          <w:rFonts w:ascii="Times New Roman" w:hAnsi="Times New Roman"/>
          <w:caps w:val="0"/>
          <w:sz w:val="22"/>
          <w:szCs w:val="22"/>
        </w:rPr>
      </w:pPr>
      <w:r w:rsidRPr="00527AFD">
        <w:rPr>
          <w:rFonts w:ascii="Times New Roman" w:hAnsi="Times New Roman"/>
          <w:caps w:val="0"/>
          <w:sz w:val="22"/>
          <w:szCs w:val="22"/>
        </w:rPr>
        <w:t>ПОСТАНОВЛЕНИЕ</w:t>
      </w:r>
    </w:p>
    <w:p w:rsidR="00527AFD" w:rsidRPr="00527AFD" w:rsidRDefault="00527AFD" w:rsidP="00527AFD">
      <w:pPr>
        <w:jc w:val="center"/>
        <w:rPr>
          <w:sz w:val="22"/>
          <w:szCs w:val="22"/>
        </w:rPr>
      </w:pPr>
    </w:p>
    <w:p w:rsidR="00527AFD" w:rsidRPr="00527AFD" w:rsidRDefault="00527AFD" w:rsidP="00527AFD">
      <w:pPr>
        <w:jc w:val="center"/>
        <w:rPr>
          <w:sz w:val="22"/>
          <w:szCs w:val="22"/>
        </w:rPr>
      </w:pPr>
      <w:r w:rsidRPr="00527AFD">
        <w:rPr>
          <w:sz w:val="22"/>
          <w:szCs w:val="22"/>
        </w:rPr>
        <w:t>«30» декабря  2019 года                        р.п.Чамзинка                                                       № 982</w:t>
      </w:r>
    </w:p>
    <w:p w:rsidR="00527AFD" w:rsidRPr="00527AFD" w:rsidRDefault="00527AFD" w:rsidP="00527AFD">
      <w:pPr>
        <w:jc w:val="center"/>
        <w:rPr>
          <w:sz w:val="22"/>
          <w:szCs w:val="22"/>
        </w:rPr>
      </w:pPr>
    </w:p>
    <w:p w:rsidR="00527AFD" w:rsidRPr="00527AFD" w:rsidRDefault="00527AFD" w:rsidP="00527AFD">
      <w:pPr>
        <w:jc w:val="center"/>
        <w:rPr>
          <w:b/>
          <w:vanish/>
          <w:sz w:val="22"/>
          <w:szCs w:val="22"/>
        </w:rPr>
      </w:pPr>
    </w:p>
    <w:p w:rsidR="00527AFD" w:rsidRPr="00527AFD" w:rsidRDefault="00527AFD" w:rsidP="00527AFD">
      <w:pPr>
        <w:pStyle w:val="7"/>
        <w:jc w:val="center"/>
        <w:rPr>
          <w:rFonts w:ascii="Times New Roman" w:hAnsi="Times New Roman" w:cs="Times New Roman"/>
          <w:i w:val="0"/>
          <w:color w:val="auto"/>
          <w:sz w:val="22"/>
          <w:szCs w:val="22"/>
        </w:rPr>
      </w:pPr>
      <w:r w:rsidRPr="00527AFD">
        <w:rPr>
          <w:rFonts w:ascii="Times New Roman" w:hAnsi="Times New Roman" w:cs="Times New Roman"/>
          <w:i w:val="0"/>
          <w:color w:val="auto"/>
          <w:sz w:val="22"/>
          <w:szCs w:val="22"/>
        </w:rPr>
        <w:t xml:space="preserve">О внесении изменений в постановление от 08.12.2014г. № 970 « Об утверждении   муниципальной  </w:t>
      </w:r>
      <w:r w:rsidRPr="00527AFD">
        <w:rPr>
          <w:rFonts w:ascii="Times New Roman" w:hAnsi="Times New Roman" w:cs="Times New Roman"/>
          <w:bCs/>
          <w:i w:val="0"/>
          <w:color w:val="auto"/>
          <w:sz w:val="22"/>
          <w:szCs w:val="22"/>
        </w:rPr>
        <w:t xml:space="preserve">программы  «Оформление права  собственности  на  муниципальные  и  бесхозяйные  объекты недвижимого  имущества, расположенные   на территории  </w:t>
      </w:r>
      <w:r w:rsidRPr="00527AFD">
        <w:rPr>
          <w:rFonts w:ascii="Times New Roman" w:hAnsi="Times New Roman" w:cs="Times New Roman"/>
          <w:i w:val="0"/>
          <w:color w:val="auto"/>
          <w:sz w:val="22"/>
          <w:szCs w:val="22"/>
        </w:rPr>
        <w:t>Чамзинского муниципального  района,</w:t>
      </w:r>
    </w:p>
    <w:p w:rsidR="00527AFD" w:rsidRPr="00527AFD" w:rsidRDefault="00527AFD" w:rsidP="00527AFD">
      <w:pPr>
        <w:pStyle w:val="7"/>
        <w:jc w:val="center"/>
        <w:rPr>
          <w:rFonts w:ascii="Times New Roman" w:hAnsi="Times New Roman" w:cs="Times New Roman"/>
          <w:bCs/>
          <w:i w:val="0"/>
          <w:color w:val="auto"/>
          <w:sz w:val="22"/>
          <w:szCs w:val="22"/>
        </w:rPr>
      </w:pPr>
      <w:r w:rsidRPr="00527AFD">
        <w:rPr>
          <w:rFonts w:ascii="Times New Roman" w:hAnsi="Times New Roman" w:cs="Times New Roman"/>
          <w:bCs/>
          <w:i w:val="0"/>
          <w:color w:val="auto"/>
          <w:sz w:val="22"/>
          <w:szCs w:val="22"/>
        </w:rPr>
        <w:t>на 2015-2021 годы»</w:t>
      </w:r>
    </w:p>
    <w:p w:rsidR="00527AFD" w:rsidRPr="00527AFD" w:rsidRDefault="00527AFD" w:rsidP="00527AFD">
      <w:pPr>
        <w:rPr>
          <w:sz w:val="22"/>
          <w:szCs w:val="22"/>
        </w:rPr>
      </w:pPr>
    </w:p>
    <w:p w:rsidR="00527AFD" w:rsidRPr="00527AFD" w:rsidRDefault="00527AFD" w:rsidP="00527AFD">
      <w:pPr>
        <w:shd w:val="clear" w:color="auto" w:fill="FFFFFF"/>
        <w:ind w:firstLine="709"/>
        <w:jc w:val="both"/>
        <w:textAlignment w:val="baseline"/>
        <w:rPr>
          <w:sz w:val="22"/>
          <w:szCs w:val="22"/>
        </w:rPr>
      </w:pPr>
      <w:r w:rsidRPr="00527AFD">
        <w:rPr>
          <w:sz w:val="22"/>
          <w:szCs w:val="22"/>
        </w:rPr>
        <w:t>В связи с изменением объемов  финансирования мероприятий муниципальной программы, администрация Чамзинского муниципального  района</w:t>
      </w:r>
    </w:p>
    <w:p w:rsidR="00527AFD" w:rsidRPr="00527AFD" w:rsidRDefault="00527AFD" w:rsidP="00527AFD">
      <w:pPr>
        <w:shd w:val="clear" w:color="auto" w:fill="FFFFFF"/>
        <w:ind w:firstLine="709"/>
        <w:jc w:val="both"/>
        <w:textAlignment w:val="baseline"/>
        <w:rPr>
          <w:sz w:val="22"/>
          <w:szCs w:val="22"/>
        </w:rPr>
      </w:pPr>
    </w:p>
    <w:p w:rsidR="00527AFD" w:rsidRPr="00527AFD" w:rsidRDefault="00527AFD" w:rsidP="00527AFD">
      <w:pPr>
        <w:ind w:firstLine="720"/>
        <w:jc w:val="center"/>
        <w:rPr>
          <w:sz w:val="22"/>
          <w:szCs w:val="22"/>
        </w:rPr>
      </w:pPr>
      <w:r w:rsidRPr="00527AFD">
        <w:rPr>
          <w:b/>
          <w:bCs/>
          <w:sz w:val="22"/>
          <w:szCs w:val="22"/>
        </w:rPr>
        <w:t>ПОСТАНОВЛЯЕТ</w:t>
      </w:r>
      <w:r w:rsidRPr="00527AFD">
        <w:rPr>
          <w:sz w:val="22"/>
          <w:szCs w:val="22"/>
        </w:rPr>
        <w:t>:</w:t>
      </w:r>
    </w:p>
    <w:p w:rsidR="00527AFD" w:rsidRPr="00527AFD" w:rsidRDefault="00527AFD" w:rsidP="00527AFD">
      <w:pPr>
        <w:shd w:val="clear" w:color="auto" w:fill="FFFFFF"/>
        <w:ind w:firstLine="708"/>
        <w:jc w:val="both"/>
        <w:textAlignment w:val="baseline"/>
        <w:rPr>
          <w:sz w:val="22"/>
          <w:szCs w:val="22"/>
        </w:rPr>
      </w:pPr>
    </w:p>
    <w:p w:rsidR="00527AFD" w:rsidRPr="00527AFD" w:rsidRDefault="00527AFD" w:rsidP="00527AFD">
      <w:pPr>
        <w:shd w:val="clear" w:color="auto" w:fill="FFFFFF"/>
        <w:ind w:firstLine="708"/>
        <w:jc w:val="both"/>
        <w:textAlignment w:val="baseline"/>
        <w:rPr>
          <w:bCs/>
          <w:sz w:val="22"/>
          <w:szCs w:val="22"/>
          <w:bdr w:val="none" w:sz="0" w:space="0" w:color="auto" w:frame="1"/>
        </w:rPr>
      </w:pPr>
      <w:r w:rsidRPr="00527AFD">
        <w:rPr>
          <w:sz w:val="22"/>
          <w:szCs w:val="22"/>
        </w:rPr>
        <w:t>1. Внести изменения в муниципальную программу Чамзинского муниципального района  «</w:t>
      </w:r>
      <w:r w:rsidRPr="00527AFD">
        <w:rPr>
          <w:bCs/>
          <w:sz w:val="22"/>
          <w:szCs w:val="22"/>
          <w:bdr w:val="none" w:sz="0" w:space="0" w:color="auto" w:frame="1"/>
        </w:rPr>
        <w:t>Оформление  права</w:t>
      </w:r>
      <w:r w:rsidRPr="00527AFD">
        <w:rPr>
          <w:bCs/>
          <w:sz w:val="22"/>
          <w:szCs w:val="22"/>
        </w:rPr>
        <w:t xml:space="preserve"> </w:t>
      </w:r>
      <w:r w:rsidRPr="00527AFD">
        <w:rPr>
          <w:bCs/>
          <w:sz w:val="22"/>
          <w:szCs w:val="22"/>
          <w:bdr w:val="none" w:sz="0" w:space="0" w:color="auto" w:frame="1"/>
        </w:rPr>
        <w:t>собственности  на</w:t>
      </w:r>
      <w:r w:rsidRPr="00527AFD">
        <w:rPr>
          <w:bCs/>
          <w:sz w:val="22"/>
          <w:szCs w:val="22"/>
        </w:rPr>
        <w:t xml:space="preserve"> муниципальные   и   </w:t>
      </w:r>
      <w:r w:rsidRPr="00527AFD">
        <w:rPr>
          <w:bCs/>
          <w:sz w:val="22"/>
          <w:szCs w:val="22"/>
          <w:bdr w:val="none" w:sz="0" w:space="0" w:color="auto" w:frame="1"/>
        </w:rPr>
        <w:t>бесхозяйные  объекты недвижимого имущества</w:t>
      </w:r>
      <w:r w:rsidRPr="00527AFD">
        <w:rPr>
          <w:bCs/>
          <w:sz w:val="22"/>
          <w:szCs w:val="22"/>
        </w:rPr>
        <w:t xml:space="preserve">, расположенные   </w:t>
      </w:r>
      <w:r w:rsidRPr="00527AFD">
        <w:rPr>
          <w:bCs/>
          <w:sz w:val="22"/>
          <w:szCs w:val="22"/>
          <w:bdr w:val="none" w:sz="0" w:space="0" w:color="auto" w:frame="1"/>
        </w:rPr>
        <w:t xml:space="preserve">на территории  </w:t>
      </w:r>
      <w:r w:rsidRPr="00527AFD">
        <w:rPr>
          <w:sz w:val="22"/>
          <w:szCs w:val="22"/>
        </w:rPr>
        <w:t xml:space="preserve">Чамзинского муниципального  района,   </w:t>
      </w:r>
      <w:r w:rsidRPr="00527AFD">
        <w:rPr>
          <w:bCs/>
          <w:sz w:val="22"/>
          <w:szCs w:val="22"/>
          <w:bdr w:val="none" w:sz="0" w:space="0" w:color="auto" w:frame="1"/>
        </w:rPr>
        <w:t>на 2015-2021 годы» (далее по тексту – Программа), утвержденную постановлением администрации Чамзинского муниципального района  от 08.12.2014г. № 970, следующего содержания:</w:t>
      </w:r>
    </w:p>
    <w:p w:rsidR="00527AFD" w:rsidRPr="00527AFD" w:rsidRDefault="00527AFD" w:rsidP="00527AFD">
      <w:pPr>
        <w:tabs>
          <w:tab w:val="left" w:pos="601"/>
        </w:tabs>
        <w:spacing w:line="276" w:lineRule="auto"/>
        <w:jc w:val="both"/>
        <w:rPr>
          <w:b/>
          <w:sz w:val="22"/>
          <w:szCs w:val="22"/>
        </w:rPr>
      </w:pPr>
      <w:r w:rsidRPr="00527AFD">
        <w:rPr>
          <w:bCs/>
          <w:sz w:val="22"/>
          <w:szCs w:val="22"/>
          <w:bdr w:val="none" w:sz="0" w:space="0" w:color="auto" w:frame="1"/>
        </w:rPr>
        <w:t>1.1.</w:t>
      </w:r>
      <w:r w:rsidRPr="00527AFD">
        <w:rPr>
          <w:sz w:val="22"/>
          <w:szCs w:val="22"/>
        </w:rPr>
        <w:t xml:space="preserve"> В  Паспорте</w:t>
      </w:r>
      <w:r w:rsidRPr="00527AFD">
        <w:rPr>
          <w:b/>
          <w:sz w:val="22"/>
          <w:szCs w:val="22"/>
        </w:rPr>
        <w:t xml:space="preserve">   </w:t>
      </w:r>
      <w:r w:rsidRPr="00527AFD">
        <w:rPr>
          <w:sz w:val="22"/>
          <w:szCs w:val="22"/>
        </w:rPr>
        <w:t>Программы  «Объемы и источники финансирования»  по годам изложить в новой редакции:</w:t>
      </w:r>
      <w:r w:rsidRPr="00527AFD">
        <w:rPr>
          <w:b/>
          <w:sz w:val="22"/>
          <w:szCs w:val="22"/>
        </w:rPr>
        <w:t xml:space="preserve"> </w:t>
      </w:r>
    </w:p>
    <w:p w:rsidR="00527AFD" w:rsidRPr="00527AFD" w:rsidRDefault="00527AFD" w:rsidP="00527AFD">
      <w:pPr>
        <w:tabs>
          <w:tab w:val="left" w:pos="601"/>
        </w:tabs>
        <w:spacing w:line="276" w:lineRule="auto"/>
        <w:jc w:val="both"/>
        <w:rPr>
          <w:b/>
          <w:sz w:val="22"/>
          <w:szCs w:val="22"/>
        </w:rPr>
      </w:pPr>
      <w:r w:rsidRPr="00527AFD">
        <w:rPr>
          <w:b/>
          <w:sz w:val="22"/>
          <w:szCs w:val="22"/>
        </w:rPr>
        <w:t>«Общий объем финансирования Муниципальной программы в 2015-2021гг. составит –</w:t>
      </w:r>
      <w:r w:rsidRPr="00527AFD">
        <w:rPr>
          <w:sz w:val="22"/>
          <w:szCs w:val="22"/>
        </w:rPr>
        <w:t xml:space="preserve"> </w:t>
      </w:r>
      <w:r w:rsidRPr="00527AFD">
        <w:rPr>
          <w:b/>
          <w:sz w:val="22"/>
          <w:szCs w:val="22"/>
        </w:rPr>
        <w:t>7465,37 тыс. руб</w:t>
      </w:r>
      <w:r w:rsidRPr="00527AFD">
        <w:rPr>
          <w:sz w:val="22"/>
          <w:szCs w:val="22"/>
        </w:rPr>
        <w:t>.</w:t>
      </w:r>
    </w:p>
    <w:p w:rsidR="00527AFD" w:rsidRPr="00527AFD" w:rsidRDefault="00527AFD" w:rsidP="00527AFD">
      <w:pPr>
        <w:spacing w:line="276" w:lineRule="auto"/>
        <w:jc w:val="both"/>
        <w:rPr>
          <w:sz w:val="22"/>
          <w:szCs w:val="22"/>
        </w:rPr>
      </w:pPr>
      <w:r w:rsidRPr="00527AFD">
        <w:rPr>
          <w:sz w:val="22"/>
          <w:szCs w:val="22"/>
        </w:rPr>
        <w:t>в том числе по источникам финансирования:</w:t>
      </w:r>
    </w:p>
    <w:p w:rsidR="00527AFD" w:rsidRPr="00527AFD" w:rsidRDefault="00527AFD" w:rsidP="00527AFD">
      <w:pPr>
        <w:spacing w:line="276" w:lineRule="auto"/>
        <w:jc w:val="both"/>
        <w:rPr>
          <w:sz w:val="22"/>
          <w:szCs w:val="22"/>
        </w:rPr>
      </w:pPr>
      <w:r w:rsidRPr="00527AFD">
        <w:rPr>
          <w:sz w:val="22"/>
          <w:szCs w:val="22"/>
        </w:rPr>
        <w:t>- федеральный бюджет- 0 тыс.руб.</w:t>
      </w:r>
    </w:p>
    <w:p w:rsidR="00527AFD" w:rsidRPr="00527AFD" w:rsidRDefault="00527AFD" w:rsidP="00527AFD">
      <w:pPr>
        <w:spacing w:line="276" w:lineRule="auto"/>
        <w:jc w:val="both"/>
        <w:rPr>
          <w:sz w:val="22"/>
          <w:szCs w:val="22"/>
        </w:rPr>
      </w:pPr>
      <w:r w:rsidRPr="00527AFD">
        <w:rPr>
          <w:sz w:val="22"/>
          <w:szCs w:val="22"/>
        </w:rPr>
        <w:t>-  республиканский бюджет – 0 тыс.руб.</w:t>
      </w:r>
    </w:p>
    <w:p w:rsidR="00527AFD" w:rsidRPr="00527AFD" w:rsidRDefault="00527AFD" w:rsidP="00527AFD">
      <w:pPr>
        <w:spacing w:line="276" w:lineRule="auto"/>
        <w:jc w:val="both"/>
        <w:rPr>
          <w:sz w:val="22"/>
          <w:szCs w:val="22"/>
        </w:rPr>
      </w:pPr>
      <w:r w:rsidRPr="00527AFD">
        <w:rPr>
          <w:sz w:val="22"/>
          <w:szCs w:val="22"/>
        </w:rPr>
        <w:t>-  местный бюджет –  7465,37 тыс.руб.</w:t>
      </w:r>
    </w:p>
    <w:p w:rsidR="00527AFD" w:rsidRPr="00527AFD" w:rsidRDefault="00527AFD" w:rsidP="00527AFD">
      <w:pPr>
        <w:tabs>
          <w:tab w:val="left" w:pos="917"/>
        </w:tabs>
        <w:spacing w:before="10" w:after="200" w:line="276" w:lineRule="auto"/>
        <w:rPr>
          <w:sz w:val="22"/>
          <w:szCs w:val="22"/>
        </w:rPr>
      </w:pPr>
      <w:r w:rsidRPr="00527AFD">
        <w:rPr>
          <w:sz w:val="22"/>
          <w:szCs w:val="22"/>
        </w:rPr>
        <w:t>- внебюджетные средства – 0 тыс.руб.,  в том числе:</w:t>
      </w:r>
    </w:p>
    <w:p w:rsidR="00527AFD" w:rsidRPr="00527AFD" w:rsidRDefault="00527AFD" w:rsidP="00527AFD">
      <w:pPr>
        <w:tabs>
          <w:tab w:val="left" w:pos="601"/>
        </w:tabs>
        <w:spacing w:line="276" w:lineRule="auto"/>
        <w:jc w:val="both"/>
        <w:rPr>
          <w:b/>
          <w:sz w:val="22"/>
          <w:szCs w:val="22"/>
        </w:rPr>
      </w:pPr>
      <w:r w:rsidRPr="00527AFD">
        <w:rPr>
          <w:b/>
          <w:sz w:val="22"/>
          <w:szCs w:val="22"/>
        </w:rPr>
        <w:t>всего 2019 год –  789,9 тыс.руб.,</w:t>
      </w:r>
    </w:p>
    <w:p w:rsidR="00527AFD" w:rsidRPr="00527AFD" w:rsidRDefault="00527AFD" w:rsidP="00527AFD">
      <w:pPr>
        <w:tabs>
          <w:tab w:val="left" w:pos="601"/>
        </w:tabs>
        <w:spacing w:line="276" w:lineRule="auto"/>
        <w:jc w:val="both"/>
        <w:rPr>
          <w:i/>
          <w:sz w:val="22"/>
          <w:szCs w:val="22"/>
        </w:rPr>
      </w:pPr>
      <w:r w:rsidRPr="00527AFD">
        <w:rPr>
          <w:i/>
          <w:sz w:val="22"/>
          <w:szCs w:val="22"/>
        </w:rPr>
        <w:t>в  том числе по источникам финансирования:</w:t>
      </w:r>
    </w:p>
    <w:p w:rsidR="00527AFD" w:rsidRPr="00527AFD" w:rsidRDefault="00527AFD" w:rsidP="00527AFD">
      <w:pPr>
        <w:tabs>
          <w:tab w:val="left" w:pos="601"/>
        </w:tabs>
        <w:spacing w:line="276" w:lineRule="auto"/>
        <w:jc w:val="both"/>
        <w:rPr>
          <w:sz w:val="22"/>
          <w:szCs w:val="22"/>
        </w:rPr>
      </w:pPr>
      <w:r w:rsidRPr="00527AFD">
        <w:rPr>
          <w:sz w:val="22"/>
          <w:szCs w:val="22"/>
        </w:rPr>
        <w:t>– федеральный бюджет-  0 тыс.руб.</w:t>
      </w:r>
    </w:p>
    <w:p w:rsidR="00527AFD" w:rsidRPr="00527AFD" w:rsidRDefault="00527AFD" w:rsidP="00527AFD">
      <w:pPr>
        <w:tabs>
          <w:tab w:val="left" w:pos="601"/>
        </w:tabs>
        <w:spacing w:line="276" w:lineRule="auto"/>
        <w:jc w:val="both"/>
        <w:rPr>
          <w:sz w:val="22"/>
          <w:szCs w:val="22"/>
        </w:rPr>
      </w:pPr>
      <w:r w:rsidRPr="00527AFD">
        <w:rPr>
          <w:sz w:val="22"/>
          <w:szCs w:val="22"/>
        </w:rPr>
        <w:t>-  республиканский бюджет Республики Мордовия – 0 тыс.руб.</w:t>
      </w:r>
    </w:p>
    <w:p w:rsidR="00527AFD" w:rsidRPr="00527AFD" w:rsidRDefault="00527AFD" w:rsidP="00527AFD">
      <w:pPr>
        <w:tabs>
          <w:tab w:val="left" w:pos="601"/>
        </w:tabs>
        <w:spacing w:line="276" w:lineRule="auto"/>
        <w:jc w:val="both"/>
        <w:rPr>
          <w:sz w:val="22"/>
          <w:szCs w:val="22"/>
        </w:rPr>
      </w:pPr>
      <w:r w:rsidRPr="00527AFD">
        <w:rPr>
          <w:sz w:val="22"/>
          <w:szCs w:val="22"/>
        </w:rPr>
        <w:t>-  местный бюджет –   789,9 тыс.руб.</w:t>
      </w:r>
    </w:p>
    <w:p w:rsidR="00527AFD" w:rsidRPr="00527AFD" w:rsidRDefault="00527AFD" w:rsidP="00527AFD">
      <w:pPr>
        <w:tabs>
          <w:tab w:val="left" w:pos="601"/>
        </w:tabs>
        <w:spacing w:line="276" w:lineRule="auto"/>
        <w:jc w:val="both"/>
        <w:rPr>
          <w:sz w:val="22"/>
          <w:szCs w:val="22"/>
        </w:rPr>
      </w:pPr>
      <w:r w:rsidRPr="00527AFD">
        <w:rPr>
          <w:sz w:val="22"/>
          <w:szCs w:val="22"/>
        </w:rPr>
        <w:t>- внебюджетные средства – 0 тыс.руб.».</w:t>
      </w:r>
    </w:p>
    <w:p w:rsidR="00527AFD" w:rsidRPr="00527AFD" w:rsidRDefault="00527AFD" w:rsidP="00527AFD">
      <w:pPr>
        <w:pStyle w:val="ConsPlusNormal"/>
        <w:ind w:firstLine="708"/>
        <w:jc w:val="both"/>
        <w:outlineLvl w:val="1"/>
        <w:rPr>
          <w:rFonts w:ascii="Times New Roman" w:hAnsi="Times New Roman" w:cs="Times New Roman"/>
          <w:sz w:val="22"/>
          <w:szCs w:val="22"/>
        </w:rPr>
      </w:pPr>
      <w:r w:rsidRPr="00527AFD">
        <w:rPr>
          <w:rFonts w:ascii="Times New Roman" w:hAnsi="Times New Roman" w:cs="Times New Roman"/>
          <w:bCs/>
          <w:sz w:val="22"/>
          <w:szCs w:val="22"/>
          <w:bdr w:val="none" w:sz="0" w:space="0" w:color="auto" w:frame="1"/>
        </w:rPr>
        <w:t>1.2.</w:t>
      </w:r>
      <w:r w:rsidRPr="00527AFD">
        <w:rPr>
          <w:rFonts w:ascii="Times New Roman" w:hAnsi="Times New Roman" w:cs="Times New Roman"/>
          <w:sz w:val="22"/>
          <w:szCs w:val="22"/>
        </w:rPr>
        <w:t xml:space="preserve"> Таблицу 2 «Характеристика  и  финансирование  мероприятий, предусмотренных Программой,  на 2015-2021гг.» изложить в новой редакции согласно приложению №1 к настоящему постановлению.</w:t>
      </w:r>
    </w:p>
    <w:p w:rsidR="00527AFD" w:rsidRPr="00527AFD" w:rsidRDefault="00527AFD" w:rsidP="00527AFD">
      <w:pPr>
        <w:pStyle w:val="ConsPlusNormal"/>
        <w:ind w:firstLine="708"/>
        <w:jc w:val="both"/>
        <w:outlineLvl w:val="1"/>
        <w:rPr>
          <w:rFonts w:ascii="Times New Roman" w:hAnsi="Times New Roman" w:cs="Times New Roman"/>
          <w:sz w:val="22"/>
          <w:szCs w:val="22"/>
        </w:rPr>
      </w:pPr>
      <w:r w:rsidRPr="00527AFD">
        <w:rPr>
          <w:rFonts w:ascii="Times New Roman" w:hAnsi="Times New Roman" w:cs="Times New Roman"/>
          <w:sz w:val="22"/>
          <w:szCs w:val="22"/>
        </w:rPr>
        <w:t>1.3. Перечень  основных  мероприятий  Муниципальной   целевой   программы     Чамзинского муниципального района    на   2015-2021гг. приведенные в приложение 1 к  Программе, изложить в новой редакции, согласно  приложению № 2 к настоящему постановлению.</w:t>
      </w:r>
    </w:p>
    <w:p w:rsidR="00527AFD" w:rsidRPr="00527AFD" w:rsidRDefault="00527AFD" w:rsidP="00527AFD">
      <w:pPr>
        <w:ind w:firstLine="720"/>
        <w:jc w:val="both"/>
        <w:rPr>
          <w:b/>
          <w:sz w:val="22"/>
          <w:szCs w:val="22"/>
        </w:rPr>
      </w:pPr>
      <w:r w:rsidRPr="00527AFD">
        <w:rPr>
          <w:sz w:val="22"/>
          <w:szCs w:val="22"/>
        </w:rPr>
        <w:t>2. Настоящее постановление вступает в силу со дня его</w:t>
      </w:r>
      <w:r w:rsidRPr="00527AFD">
        <w:rPr>
          <w:b/>
          <w:sz w:val="22"/>
          <w:szCs w:val="22"/>
        </w:rPr>
        <w:t xml:space="preserve"> </w:t>
      </w:r>
      <w:hyperlink r:id="rId15" w:history="1">
        <w:r w:rsidRPr="00527AFD">
          <w:rPr>
            <w:rStyle w:val="a7"/>
            <w:b/>
            <w:color w:val="auto"/>
            <w:sz w:val="22"/>
            <w:szCs w:val="22"/>
          </w:rPr>
          <w:t>официального опубликования</w:t>
        </w:r>
      </w:hyperlink>
      <w:r w:rsidRPr="00527AFD">
        <w:rPr>
          <w:sz w:val="22"/>
          <w:szCs w:val="22"/>
        </w:rPr>
        <w:t xml:space="preserve"> в информационном бюллетене.</w:t>
      </w:r>
    </w:p>
    <w:p w:rsidR="00527AFD" w:rsidRPr="00527AFD" w:rsidRDefault="00527AFD" w:rsidP="00527AFD">
      <w:pPr>
        <w:shd w:val="clear" w:color="auto" w:fill="FFFFFF"/>
        <w:jc w:val="center"/>
        <w:textAlignment w:val="baseline"/>
        <w:rPr>
          <w:sz w:val="22"/>
          <w:szCs w:val="22"/>
        </w:rPr>
      </w:pPr>
    </w:p>
    <w:p w:rsidR="00527AFD" w:rsidRPr="00527AFD" w:rsidRDefault="00527AFD" w:rsidP="00527AFD">
      <w:pPr>
        <w:shd w:val="clear" w:color="auto" w:fill="FFFFFF"/>
        <w:textAlignment w:val="baseline"/>
        <w:rPr>
          <w:sz w:val="22"/>
          <w:szCs w:val="22"/>
        </w:rPr>
      </w:pPr>
      <w:r w:rsidRPr="00527AFD">
        <w:rPr>
          <w:sz w:val="22"/>
          <w:szCs w:val="22"/>
        </w:rPr>
        <w:t>Глава  Чамзинского муниципального района                                                                         В.Г. Цыбаков</w:t>
      </w:r>
    </w:p>
    <w:p w:rsidR="00527AFD" w:rsidRDefault="00527AFD" w:rsidP="00527AFD">
      <w:pPr>
        <w:shd w:val="clear" w:color="auto" w:fill="FFFFFF"/>
        <w:textAlignment w:val="baseline"/>
        <w:rPr>
          <w:sz w:val="22"/>
          <w:szCs w:val="22"/>
        </w:rPr>
      </w:pPr>
    </w:p>
    <w:p w:rsidR="00527AFD" w:rsidRDefault="00527AFD" w:rsidP="00527AFD">
      <w:pPr>
        <w:shd w:val="clear" w:color="auto" w:fill="FFFFFF"/>
        <w:textAlignment w:val="baseline"/>
        <w:rPr>
          <w:sz w:val="22"/>
          <w:szCs w:val="22"/>
        </w:rPr>
      </w:pPr>
    </w:p>
    <w:p w:rsidR="00527AFD" w:rsidRDefault="00527AFD" w:rsidP="00527AFD">
      <w:pPr>
        <w:shd w:val="clear" w:color="auto" w:fill="FFFFFF"/>
        <w:textAlignment w:val="baseline"/>
        <w:rPr>
          <w:sz w:val="22"/>
          <w:szCs w:val="22"/>
        </w:rPr>
      </w:pPr>
    </w:p>
    <w:p w:rsidR="00527AFD" w:rsidRDefault="00527AFD" w:rsidP="00527AFD">
      <w:pPr>
        <w:shd w:val="clear" w:color="auto" w:fill="FFFFFF"/>
        <w:textAlignment w:val="baseline"/>
        <w:rPr>
          <w:sz w:val="22"/>
          <w:szCs w:val="22"/>
        </w:rPr>
        <w:sectPr w:rsidR="00527AFD" w:rsidSect="0035485E">
          <w:pgSz w:w="11906" w:h="16838"/>
          <w:pgMar w:top="568" w:right="566" w:bottom="851" w:left="1134" w:header="708" w:footer="708" w:gutter="0"/>
          <w:cols w:space="708"/>
          <w:docGrid w:linePitch="381"/>
        </w:sectPr>
      </w:pPr>
    </w:p>
    <w:p w:rsidR="00527AFD" w:rsidRDefault="00527AFD" w:rsidP="00527AFD">
      <w:pPr>
        <w:pStyle w:val="ConsPlusNormal"/>
        <w:ind w:firstLine="0"/>
        <w:jc w:val="right"/>
        <w:outlineLvl w:val="1"/>
        <w:rPr>
          <w:rFonts w:ascii="Times New Roman" w:hAnsi="Times New Roman" w:cs="Times New Roman"/>
          <w:sz w:val="16"/>
          <w:szCs w:val="16"/>
        </w:rPr>
      </w:pPr>
      <w:r w:rsidRPr="008036A3">
        <w:rPr>
          <w:rFonts w:ascii="Times New Roman" w:hAnsi="Times New Roman" w:cs="Times New Roman"/>
          <w:sz w:val="16"/>
          <w:szCs w:val="16"/>
        </w:rPr>
        <w:lastRenderedPageBreak/>
        <w:t>Приложение</w:t>
      </w:r>
      <w:r>
        <w:rPr>
          <w:rFonts w:ascii="Times New Roman" w:hAnsi="Times New Roman" w:cs="Times New Roman"/>
          <w:sz w:val="16"/>
          <w:szCs w:val="16"/>
        </w:rPr>
        <w:t xml:space="preserve"> №  1</w:t>
      </w:r>
    </w:p>
    <w:p w:rsidR="00527AFD" w:rsidRDefault="00527AFD" w:rsidP="00527AFD">
      <w:pPr>
        <w:pStyle w:val="ConsPlusNormal"/>
        <w:ind w:firstLine="0"/>
        <w:jc w:val="right"/>
        <w:outlineLvl w:val="1"/>
        <w:rPr>
          <w:rFonts w:ascii="Times New Roman" w:hAnsi="Times New Roman" w:cs="Times New Roman"/>
          <w:sz w:val="16"/>
          <w:szCs w:val="16"/>
        </w:rPr>
      </w:pPr>
      <w:r>
        <w:rPr>
          <w:rFonts w:ascii="Times New Roman" w:hAnsi="Times New Roman" w:cs="Times New Roman"/>
          <w:sz w:val="16"/>
          <w:szCs w:val="16"/>
        </w:rPr>
        <w:t xml:space="preserve">к    постановлению </w:t>
      </w:r>
    </w:p>
    <w:p w:rsidR="00527AFD" w:rsidRPr="008036A3" w:rsidRDefault="00527AFD" w:rsidP="00527AFD">
      <w:pPr>
        <w:pStyle w:val="ConsPlusNormal"/>
        <w:ind w:firstLine="0"/>
        <w:jc w:val="right"/>
        <w:outlineLvl w:val="1"/>
        <w:rPr>
          <w:rFonts w:ascii="Times New Roman" w:hAnsi="Times New Roman" w:cs="Times New Roman"/>
          <w:sz w:val="16"/>
          <w:szCs w:val="16"/>
        </w:rPr>
      </w:pPr>
      <w:r>
        <w:rPr>
          <w:rFonts w:ascii="Times New Roman" w:hAnsi="Times New Roman" w:cs="Times New Roman"/>
          <w:sz w:val="16"/>
          <w:szCs w:val="16"/>
        </w:rPr>
        <w:t>от 30.12..2019г.  № 982</w:t>
      </w:r>
    </w:p>
    <w:p w:rsidR="00527AFD" w:rsidRPr="008036A3" w:rsidRDefault="00527AFD" w:rsidP="00527AFD">
      <w:pPr>
        <w:pStyle w:val="ConsPlusNormal"/>
        <w:ind w:firstLine="0"/>
        <w:jc w:val="right"/>
        <w:outlineLvl w:val="1"/>
        <w:rPr>
          <w:rFonts w:ascii="Times New Roman" w:hAnsi="Times New Roman" w:cs="Times New Roman"/>
          <w:sz w:val="16"/>
          <w:szCs w:val="16"/>
        </w:rPr>
      </w:pPr>
    </w:p>
    <w:p w:rsidR="00527AFD" w:rsidRPr="008A0688" w:rsidRDefault="00527AFD" w:rsidP="00527AFD">
      <w:pPr>
        <w:pStyle w:val="ConsPlusNormal"/>
        <w:ind w:firstLine="0"/>
        <w:jc w:val="center"/>
        <w:outlineLvl w:val="1"/>
        <w:rPr>
          <w:rFonts w:ascii="Times New Roman" w:hAnsi="Times New Roman" w:cs="Times New Roman"/>
          <w:b/>
          <w:sz w:val="16"/>
          <w:szCs w:val="16"/>
        </w:rPr>
      </w:pPr>
    </w:p>
    <w:p w:rsidR="00527AFD" w:rsidRPr="008A0688" w:rsidRDefault="00527AFD" w:rsidP="00527AFD">
      <w:pPr>
        <w:pStyle w:val="ConsPlusNormal"/>
        <w:ind w:firstLine="0"/>
        <w:jc w:val="center"/>
        <w:outlineLvl w:val="1"/>
        <w:rPr>
          <w:rFonts w:ascii="Times New Roman" w:hAnsi="Times New Roman" w:cs="Times New Roman"/>
          <w:b/>
          <w:sz w:val="16"/>
          <w:szCs w:val="16"/>
        </w:rPr>
      </w:pPr>
      <w:r w:rsidRPr="008A0688">
        <w:rPr>
          <w:rFonts w:ascii="Times New Roman" w:hAnsi="Times New Roman" w:cs="Times New Roman"/>
          <w:b/>
          <w:sz w:val="16"/>
          <w:szCs w:val="16"/>
        </w:rPr>
        <w:t xml:space="preserve">Характеристика  и </w:t>
      </w:r>
      <w:r>
        <w:rPr>
          <w:rFonts w:ascii="Times New Roman" w:hAnsi="Times New Roman" w:cs="Times New Roman"/>
          <w:b/>
          <w:sz w:val="16"/>
          <w:szCs w:val="16"/>
        </w:rPr>
        <w:t xml:space="preserve"> </w:t>
      </w:r>
      <w:r w:rsidRPr="008A0688">
        <w:rPr>
          <w:rFonts w:ascii="Times New Roman" w:hAnsi="Times New Roman" w:cs="Times New Roman"/>
          <w:b/>
          <w:sz w:val="16"/>
          <w:szCs w:val="16"/>
        </w:rPr>
        <w:t>финансирование  мероприятий, предусмо</w:t>
      </w:r>
      <w:r>
        <w:rPr>
          <w:rFonts w:ascii="Times New Roman" w:hAnsi="Times New Roman" w:cs="Times New Roman"/>
          <w:b/>
          <w:sz w:val="16"/>
          <w:szCs w:val="16"/>
        </w:rPr>
        <w:t>тренных Программой,  на 2015-2021</w:t>
      </w:r>
      <w:r w:rsidRPr="008A0688">
        <w:rPr>
          <w:rFonts w:ascii="Times New Roman" w:hAnsi="Times New Roman" w:cs="Times New Roman"/>
          <w:b/>
          <w:sz w:val="16"/>
          <w:szCs w:val="16"/>
        </w:rPr>
        <w:t>гг.</w:t>
      </w:r>
    </w:p>
    <w:p w:rsidR="00527AFD" w:rsidRPr="008036A3" w:rsidRDefault="00527AFD" w:rsidP="00527AFD">
      <w:pPr>
        <w:pStyle w:val="ConsPlusNormal"/>
        <w:ind w:firstLine="0"/>
        <w:jc w:val="right"/>
        <w:outlineLvl w:val="1"/>
        <w:rPr>
          <w:rFonts w:ascii="Times New Roman" w:hAnsi="Times New Roman" w:cs="Times New Roman"/>
          <w:sz w:val="16"/>
          <w:szCs w:val="16"/>
        </w:rPr>
      </w:pPr>
      <w:r w:rsidRPr="008036A3">
        <w:rPr>
          <w:rFonts w:ascii="Times New Roman" w:hAnsi="Times New Roman" w:cs="Times New Roman"/>
          <w:sz w:val="16"/>
          <w:szCs w:val="16"/>
        </w:rPr>
        <w:t>Таблица 2</w:t>
      </w:r>
    </w:p>
    <w:p w:rsidR="00527AFD" w:rsidRPr="008036A3" w:rsidRDefault="00527AFD" w:rsidP="00527AFD">
      <w:pPr>
        <w:pStyle w:val="ConsPlusNormal"/>
        <w:ind w:firstLine="0"/>
        <w:jc w:val="right"/>
        <w:outlineLvl w:val="1"/>
        <w:rPr>
          <w:rFonts w:ascii="Times New Roman" w:hAnsi="Times New Roman" w:cs="Times New Roman"/>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121"/>
        <w:gridCol w:w="1134"/>
        <w:gridCol w:w="1354"/>
        <w:gridCol w:w="900"/>
        <w:gridCol w:w="1006"/>
        <w:gridCol w:w="1382"/>
        <w:gridCol w:w="1453"/>
        <w:gridCol w:w="1098"/>
        <w:gridCol w:w="1418"/>
        <w:gridCol w:w="2304"/>
      </w:tblGrid>
      <w:tr w:rsidR="00527AFD" w:rsidRPr="008036A3" w:rsidTr="003178ED">
        <w:trPr>
          <w:trHeight w:val="278"/>
        </w:trPr>
        <w:tc>
          <w:tcPr>
            <w:tcW w:w="539" w:type="dxa"/>
            <w:vMerge w:val="restart"/>
          </w:tcPr>
          <w:p w:rsidR="00527AFD" w:rsidRPr="008036A3" w:rsidRDefault="00527AFD" w:rsidP="003178ED">
            <w:pPr>
              <w:pStyle w:val="ConsPlusNormal"/>
              <w:ind w:firstLine="0"/>
              <w:jc w:val="center"/>
              <w:outlineLvl w:val="1"/>
              <w:rPr>
                <w:rFonts w:ascii="Times New Roman" w:hAnsi="Times New Roman" w:cs="Times New Roman"/>
                <w:b/>
                <w:sz w:val="16"/>
                <w:szCs w:val="16"/>
              </w:rPr>
            </w:pPr>
            <w:r w:rsidRPr="008036A3">
              <w:rPr>
                <w:rFonts w:ascii="Times New Roman" w:hAnsi="Times New Roman" w:cs="Times New Roman"/>
                <w:b/>
                <w:sz w:val="16"/>
                <w:szCs w:val="16"/>
              </w:rPr>
              <w:t>№ п/п</w:t>
            </w:r>
          </w:p>
        </w:tc>
        <w:tc>
          <w:tcPr>
            <w:tcW w:w="2121" w:type="dxa"/>
            <w:vMerge w:val="restart"/>
          </w:tcPr>
          <w:p w:rsidR="00527AFD" w:rsidRPr="008036A3" w:rsidRDefault="00527AFD" w:rsidP="003178ED">
            <w:pPr>
              <w:pStyle w:val="ConsPlusNormal"/>
              <w:ind w:firstLine="0"/>
              <w:jc w:val="center"/>
              <w:outlineLvl w:val="1"/>
              <w:rPr>
                <w:rFonts w:ascii="Times New Roman" w:hAnsi="Times New Roman" w:cs="Times New Roman"/>
                <w:b/>
                <w:sz w:val="16"/>
                <w:szCs w:val="16"/>
              </w:rPr>
            </w:pPr>
            <w:r w:rsidRPr="008036A3">
              <w:rPr>
                <w:rFonts w:ascii="Times New Roman" w:hAnsi="Times New Roman" w:cs="Times New Roman"/>
                <w:b/>
                <w:sz w:val="16"/>
                <w:szCs w:val="16"/>
              </w:rPr>
              <w:t>Наименование мероприятия</w:t>
            </w:r>
          </w:p>
        </w:tc>
        <w:tc>
          <w:tcPr>
            <w:tcW w:w="1134" w:type="dxa"/>
            <w:vMerge w:val="restart"/>
          </w:tcPr>
          <w:p w:rsidR="00527AFD" w:rsidRPr="008036A3" w:rsidRDefault="00527AFD" w:rsidP="003178ED">
            <w:pPr>
              <w:pStyle w:val="ConsPlusNormal"/>
              <w:ind w:firstLine="0"/>
              <w:jc w:val="center"/>
              <w:outlineLvl w:val="1"/>
              <w:rPr>
                <w:rFonts w:ascii="Times New Roman" w:hAnsi="Times New Roman" w:cs="Times New Roman"/>
                <w:b/>
                <w:sz w:val="16"/>
                <w:szCs w:val="16"/>
              </w:rPr>
            </w:pPr>
            <w:r w:rsidRPr="008036A3">
              <w:rPr>
                <w:rFonts w:ascii="Times New Roman" w:hAnsi="Times New Roman" w:cs="Times New Roman"/>
                <w:b/>
                <w:sz w:val="16"/>
                <w:szCs w:val="16"/>
              </w:rPr>
              <w:t>Сроки реализации</w:t>
            </w:r>
          </w:p>
        </w:tc>
        <w:tc>
          <w:tcPr>
            <w:tcW w:w="1354" w:type="dxa"/>
            <w:vMerge w:val="restart"/>
          </w:tcPr>
          <w:p w:rsidR="00527AFD" w:rsidRPr="008036A3" w:rsidRDefault="00527AFD" w:rsidP="003178ED">
            <w:pPr>
              <w:pStyle w:val="ConsPlusNormal"/>
              <w:ind w:firstLine="0"/>
              <w:jc w:val="center"/>
              <w:outlineLvl w:val="1"/>
              <w:rPr>
                <w:rFonts w:ascii="Times New Roman" w:hAnsi="Times New Roman" w:cs="Times New Roman"/>
                <w:b/>
                <w:sz w:val="16"/>
                <w:szCs w:val="16"/>
              </w:rPr>
            </w:pPr>
            <w:r w:rsidRPr="008036A3">
              <w:rPr>
                <w:rFonts w:ascii="Times New Roman" w:hAnsi="Times New Roman" w:cs="Times New Roman"/>
                <w:b/>
                <w:sz w:val="16"/>
                <w:szCs w:val="16"/>
              </w:rPr>
              <w:t>Ответственный исполнитель</w:t>
            </w:r>
          </w:p>
        </w:tc>
        <w:tc>
          <w:tcPr>
            <w:tcW w:w="900" w:type="dxa"/>
            <w:vMerge w:val="restart"/>
          </w:tcPr>
          <w:p w:rsidR="00527AFD" w:rsidRPr="008036A3" w:rsidRDefault="00527AFD" w:rsidP="003178ED">
            <w:pPr>
              <w:pStyle w:val="ConsPlusNormal"/>
              <w:ind w:firstLine="0"/>
              <w:jc w:val="center"/>
              <w:outlineLvl w:val="1"/>
              <w:rPr>
                <w:rFonts w:ascii="Times New Roman" w:hAnsi="Times New Roman" w:cs="Times New Roman"/>
                <w:b/>
                <w:sz w:val="16"/>
                <w:szCs w:val="16"/>
              </w:rPr>
            </w:pPr>
            <w:r w:rsidRPr="008036A3">
              <w:rPr>
                <w:rFonts w:ascii="Times New Roman" w:hAnsi="Times New Roman" w:cs="Times New Roman"/>
                <w:b/>
                <w:sz w:val="16"/>
                <w:szCs w:val="16"/>
              </w:rPr>
              <w:t xml:space="preserve">Годы </w:t>
            </w:r>
          </w:p>
        </w:tc>
        <w:tc>
          <w:tcPr>
            <w:tcW w:w="6357" w:type="dxa"/>
            <w:gridSpan w:val="5"/>
          </w:tcPr>
          <w:p w:rsidR="00527AFD" w:rsidRPr="008036A3" w:rsidRDefault="00527AFD" w:rsidP="003178ED">
            <w:pPr>
              <w:pStyle w:val="ConsPlusNormal"/>
              <w:ind w:firstLine="0"/>
              <w:jc w:val="center"/>
              <w:outlineLvl w:val="1"/>
              <w:rPr>
                <w:rFonts w:ascii="Times New Roman" w:hAnsi="Times New Roman" w:cs="Times New Roman"/>
                <w:b/>
                <w:sz w:val="16"/>
                <w:szCs w:val="16"/>
              </w:rPr>
            </w:pPr>
            <w:r w:rsidRPr="008036A3">
              <w:rPr>
                <w:rFonts w:ascii="Times New Roman" w:hAnsi="Times New Roman" w:cs="Times New Roman"/>
                <w:b/>
                <w:sz w:val="16"/>
                <w:szCs w:val="16"/>
              </w:rPr>
              <w:t>Предполагаемый  объем  финансирования,  тыс. руб.</w:t>
            </w:r>
          </w:p>
        </w:tc>
        <w:tc>
          <w:tcPr>
            <w:tcW w:w="2304" w:type="dxa"/>
            <w:vMerge w:val="restart"/>
          </w:tcPr>
          <w:p w:rsidR="00527AFD" w:rsidRPr="008036A3" w:rsidRDefault="00527AFD" w:rsidP="003178ED">
            <w:pPr>
              <w:pStyle w:val="ConsPlusNormal"/>
              <w:ind w:firstLine="0"/>
              <w:jc w:val="center"/>
              <w:outlineLvl w:val="1"/>
              <w:rPr>
                <w:rFonts w:ascii="Times New Roman" w:hAnsi="Times New Roman" w:cs="Times New Roman"/>
                <w:b/>
                <w:sz w:val="16"/>
                <w:szCs w:val="16"/>
              </w:rPr>
            </w:pPr>
            <w:r w:rsidRPr="008036A3">
              <w:rPr>
                <w:rFonts w:ascii="Times New Roman" w:hAnsi="Times New Roman" w:cs="Times New Roman"/>
                <w:b/>
                <w:sz w:val="16"/>
                <w:szCs w:val="16"/>
              </w:rPr>
              <w:t>Ожидаемый эффект от реализации</w:t>
            </w:r>
          </w:p>
        </w:tc>
      </w:tr>
      <w:tr w:rsidR="00527AFD" w:rsidRPr="008036A3" w:rsidTr="003178ED">
        <w:trPr>
          <w:trHeight w:val="277"/>
        </w:trPr>
        <w:tc>
          <w:tcPr>
            <w:tcW w:w="539" w:type="dxa"/>
            <w:vMerge/>
          </w:tcPr>
          <w:p w:rsidR="00527AFD" w:rsidRPr="008036A3" w:rsidRDefault="00527AFD" w:rsidP="003178ED">
            <w:pPr>
              <w:pStyle w:val="ConsPlusNormal"/>
              <w:ind w:firstLine="0"/>
              <w:jc w:val="center"/>
              <w:outlineLvl w:val="1"/>
              <w:rPr>
                <w:rFonts w:ascii="Times New Roman" w:hAnsi="Times New Roman" w:cs="Times New Roman"/>
                <w:sz w:val="16"/>
                <w:szCs w:val="16"/>
              </w:rPr>
            </w:pPr>
          </w:p>
        </w:tc>
        <w:tc>
          <w:tcPr>
            <w:tcW w:w="2121" w:type="dxa"/>
            <w:vMerge/>
          </w:tcPr>
          <w:p w:rsidR="00527AFD" w:rsidRPr="008036A3" w:rsidRDefault="00527AFD" w:rsidP="003178ED">
            <w:pPr>
              <w:pStyle w:val="ConsPlusNormal"/>
              <w:ind w:firstLine="0"/>
              <w:jc w:val="center"/>
              <w:outlineLvl w:val="1"/>
              <w:rPr>
                <w:rFonts w:ascii="Times New Roman" w:hAnsi="Times New Roman" w:cs="Times New Roman"/>
                <w:sz w:val="16"/>
                <w:szCs w:val="16"/>
              </w:rPr>
            </w:pPr>
          </w:p>
        </w:tc>
        <w:tc>
          <w:tcPr>
            <w:tcW w:w="1134" w:type="dxa"/>
            <w:vMerge/>
          </w:tcPr>
          <w:p w:rsidR="00527AFD" w:rsidRPr="008036A3" w:rsidRDefault="00527AFD" w:rsidP="003178ED">
            <w:pPr>
              <w:pStyle w:val="ConsPlusNormal"/>
              <w:ind w:firstLine="0"/>
              <w:jc w:val="center"/>
              <w:outlineLvl w:val="1"/>
              <w:rPr>
                <w:rFonts w:ascii="Times New Roman" w:hAnsi="Times New Roman" w:cs="Times New Roman"/>
                <w:sz w:val="16"/>
                <w:szCs w:val="16"/>
              </w:rPr>
            </w:pPr>
          </w:p>
        </w:tc>
        <w:tc>
          <w:tcPr>
            <w:tcW w:w="1354" w:type="dxa"/>
            <w:vMerge/>
          </w:tcPr>
          <w:p w:rsidR="00527AFD" w:rsidRPr="008036A3" w:rsidRDefault="00527AFD" w:rsidP="003178ED">
            <w:pPr>
              <w:pStyle w:val="ConsPlusNormal"/>
              <w:ind w:firstLine="0"/>
              <w:jc w:val="center"/>
              <w:outlineLvl w:val="1"/>
              <w:rPr>
                <w:rFonts w:ascii="Times New Roman" w:hAnsi="Times New Roman" w:cs="Times New Roman"/>
                <w:sz w:val="16"/>
                <w:szCs w:val="16"/>
              </w:rPr>
            </w:pPr>
          </w:p>
        </w:tc>
        <w:tc>
          <w:tcPr>
            <w:tcW w:w="900" w:type="dxa"/>
            <w:vMerge/>
          </w:tcPr>
          <w:p w:rsidR="00527AFD" w:rsidRPr="008036A3" w:rsidRDefault="00527AFD" w:rsidP="003178ED">
            <w:pPr>
              <w:pStyle w:val="ConsPlusNormal"/>
              <w:ind w:firstLine="0"/>
              <w:jc w:val="center"/>
              <w:outlineLvl w:val="1"/>
              <w:rPr>
                <w:rFonts w:ascii="Times New Roman" w:hAnsi="Times New Roman" w:cs="Times New Roman"/>
                <w:sz w:val="16"/>
                <w:szCs w:val="16"/>
              </w:rPr>
            </w:pPr>
          </w:p>
        </w:tc>
        <w:tc>
          <w:tcPr>
            <w:tcW w:w="1006" w:type="dxa"/>
          </w:tcPr>
          <w:p w:rsidR="00527AFD" w:rsidRPr="008036A3" w:rsidRDefault="00527AFD" w:rsidP="003178ED">
            <w:pPr>
              <w:pStyle w:val="ConsPlusNormal"/>
              <w:ind w:firstLine="0"/>
              <w:jc w:val="center"/>
              <w:outlineLvl w:val="1"/>
              <w:rPr>
                <w:rFonts w:ascii="Times New Roman" w:hAnsi="Times New Roman" w:cs="Times New Roman"/>
                <w:b/>
                <w:sz w:val="16"/>
                <w:szCs w:val="16"/>
              </w:rPr>
            </w:pPr>
            <w:r w:rsidRPr="008036A3">
              <w:rPr>
                <w:rFonts w:ascii="Times New Roman" w:hAnsi="Times New Roman" w:cs="Times New Roman"/>
                <w:b/>
                <w:sz w:val="16"/>
                <w:szCs w:val="16"/>
              </w:rPr>
              <w:t>Всего</w:t>
            </w:r>
          </w:p>
        </w:tc>
        <w:tc>
          <w:tcPr>
            <w:tcW w:w="1382" w:type="dxa"/>
          </w:tcPr>
          <w:p w:rsidR="00527AFD" w:rsidRPr="008036A3" w:rsidRDefault="00527AFD" w:rsidP="003178ED">
            <w:pPr>
              <w:pStyle w:val="ConsPlusNormal"/>
              <w:ind w:firstLine="0"/>
              <w:jc w:val="center"/>
              <w:outlineLvl w:val="1"/>
              <w:rPr>
                <w:rFonts w:ascii="Times New Roman" w:hAnsi="Times New Roman" w:cs="Times New Roman"/>
                <w:b/>
                <w:sz w:val="16"/>
                <w:szCs w:val="16"/>
              </w:rPr>
            </w:pPr>
            <w:r w:rsidRPr="008036A3">
              <w:rPr>
                <w:rFonts w:ascii="Times New Roman" w:hAnsi="Times New Roman" w:cs="Times New Roman"/>
                <w:b/>
                <w:sz w:val="16"/>
                <w:szCs w:val="16"/>
              </w:rPr>
              <w:t>Федеральный бюджет</w:t>
            </w:r>
          </w:p>
        </w:tc>
        <w:tc>
          <w:tcPr>
            <w:tcW w:w="1453" w:type="dxa"/>
          </w:tcPr>
          <w:p w:rsidR="00527AFD" w:rsidRPr="008036A3" w:rsidRDefault="00527AFD" w:rsidP="003178ED">
            <w:pPr>
              <w:pStyle w:val="ConsPlusNormal"/>
              <w:ind w:firstLine="0"/>
              <w:jc w:val="center"/>
              <w:outlineLvl w:val="1"/>
              <w:rPr>
                <w:rFonts w:ascii="Times New Roman" w:hAnsi="Times New Roman" w:cs="Times New Roman"/>
                <w:b/>
                <w:sz w:val="16"/>
                <w:szCs w:val="16"/>
              </w:rPr>
            </w:pPr>
            <w:r w:rsidRPr="008036A3">
              <w:rPr>
                <w:rFonts w:ascii="Times New Roman" w:hAnsi="Times New Roman" w:cs="Times New Roman"/>
                <w:b/>
                <w:sz w:val="16"/>
                <w:szCs w:val="16"/>
              </w:rPr>
              <w:t>Республикан-</w:t>
            </w:r>
          </w:p>
          <w:p w:rsidR="00527AFD" w:rsidRPr="008036A3" w:rsidRDefault="00527AFD" w:rsidP="003178ED">
            <w:pPr>
              <w:pStyle w:val="ConsPlusNormal"/>
              <w:ind w:firstLine="0"/>
              <w:jc w:val="center"/>
              <w:outlineLvl w:val="1"/>
              <w:rPr>
                <w:rFonts w:ascii="Times New Roman" w:hAnsi="Times New Roman" w:cs="Times New Roman"/>
                <w:b/>
                <w:sz w:val="16"/>
                <w:szCs w:val="16"/>
              </w:rPr>
            </w:pPr>
            <w:r w:rsidRPr="008036A3">
              <w:rPr>
                <w:rFonts w:ascii="Times New Roman" w:hAnsi="Times New Roman" w:cs="Times New Roman"/>
                <w:b/>
                <w:sz w:val="16"/>
                <w:szCs w:val="16"/>
              </w:rPr>
              <w:t>ский бюджет</w:t>
            </w:r>
          </w:p>
        </w:tc>
        <w:tc>
          <w:tcPr>
            <w:tcW w:w="1098" w:type="dxa"/>
          </w:tcPr>
          <w:p w:rsidR="00527AFD" w:rsidRPr="008036A3" w:rsidRDefault="00527AFD" w:rsidP="003178ED">
            <w:pPr>
              <w:pStyle w:val="ConsPlusNormal"/>
              <w:ind w:firstLine="0"/>
              <w:jc w:val="center"/>
              <w:outlineLvl w:val="1"/>
              <w:rPr>
                <w:rFonts w:ascii="Times New Roman" w:hAnsi="Times New Roman" w:cs="Times New Roman"/>
                <w:b/>
                <w:sz w:val="16"/>
                <w:szCs w:val="16"/>
              </w:rPr>
            </w:pPr>
            <w:r w:rsidRPr="008036A3">
              <w:rPr>
                <w:rFonts w:ascii="Times New Roman" w:hAnsi="Times New Roman" w:cs="Times New Roman"/>
                <w:b/>
                <w:sz w:val="16"/>
                <w:szCs w:val="16"/>
              </w:rPr>
              <w:t>Районный бюджет</w:t>
            </w:r>
          </w:p>
        </w:tc>
        <w:tc>
          <w:tcPr>
            <w:tcW w:w="1418" w:type="dxa"/>
          </w:tcPr>
          <w:p w:rsidR="00527AFD" w:rsidRPr="008036A3" w:rsidRDefault="00527AFD" w:rsidP="003178ED">
            <w:pPr>
              <w:pStyle w:val="ConsPlusNormal"/>
              <w:ind w:firstLine="0"/>
              <w:jc w:val="center"/>
              <w:outlineLvl w:val="1"/>
              <w:rPr>
                <w:rFonts w:ascii="Times New Roman" w:hAnsi="Times New Roman" w:cs="Times New Roman"/>
                <w:b/>
                <w:sz w:val="16"/>
                <w:szCs w:val="16"/>
              </w:rPr>
            </w:pPr>
            <w:r w:rsidRPr="008036A3">
              <w:rPr>
                <w:rFonts w:ascii="Times New Roman" w:hAnsi="Times New Roman" w:cs="Times New Roman"/>
                <w:b/>
                <w:sz w:val="16"/>
                <w:szCs w:val="16"/>
              </w:rPr>
              <w:t>Местный бюджет</w:t>
            </w:r>
          </w:p>
          <w:p w:rsidR="00527AFD" w:rsidRPr="008036A3" w:rsidRDefault="00527AFD" w:rsidP="003178ED">
            <w:pPr>
              <w:pStyle w:val="ConsPlusNormal"/>
              <w:ind w:firstLine="0"/>
              <w:jc w:val="center"/>
              <w:outlineLvl w:val="1"/>
              <w:rPr>
                <w:rFonts w:ascii="Times New Roman" w:hAnsi="Times New Roman" w:cs="Times New Roman"/>
                <w:b/>
                <w:sz w:val="16"/>
                <w:szCs w:val="16"/>
              </w:rPr>
            </w:pPr>
          </w:p>
        </w:tc>
        <w:tc>
          <w:tcPr>
            <w:tcW w:w="2304" w:type="dxa"/>
            <w:vMerge/>
          </w:tcPr>
          <w:p w:rsidR="00527AFD" w:rsidRPr="008036A3" w:rsidRDefault="00527AFD" w:rsidP="003178ED">
            <w:pPr>
              <w:pStyle w:val="ConsPlusNormal"/>
              <w:ind w:firstLine="0"/>
              <w:jc w:val="center"/>
              <w:outlineLvl w:val="1"/>
              <w:rPr>
                <w:rFonts w:ascii="Times New Roman" w:hAnsi="Times New Roman" w:cs="Times New Roman"/>
                <w:sz w:val="16"/>
                <w:szCs w:val="16"/>
              </w:rPr>
            </w:pPr>
          </w:p>
        </w:tc>
      </w:tr>
      <w:tr w:rsidR="00527AFD" w:rsidRPr="008036A3" w:rsidTr="003178ED">
        <w:tc>
          <w:tcPr>
            <w:tcW w:w="539"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1</w:t>
            </w:r>
          </w:p>
        </w:tc>
        <w:tc>
          <w:tcPr>
            <w:tcW w:w="2121"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2</w:t>
            </w:r>
          </w:p>
        </w:tc>
        <w:tc>
          <w:tcPr>
            <w:tcW w:w="113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3</w:t>
            </w:r>
          </w:p>
        </w:tc>
        <w:tc>
          <w:tcPr>
            <w:tcW w:w="135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4</w:t>
            </w:r>
          </w:p>
        </w:tc>
        <w:tc>
          <w:tcPr>
            <w:tcW w:w="900"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5</w:t>
            </w:r>
          </w:p>
        </w:tc>
        <w:tc>
          <w:tcPr>
            <w:tcW w:w="1006"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6</w:t>
            </w:r>
          </w:p>
        </w:tc>
        <w:tc>
          <w:tcPr>
            <w:tcW w:w="1382"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7</w:t>
            </w:r>
          </w:p>
        </w:tc>
        <w:tc>
          <w:tcPr>
            <w:tcW w:w="1453"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8</w:t>
            </w:r>
          </w:p>
        </w:tc>
        <w:tc>
          <w:tcPr>
            <w:tcW w:w="1098"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9</w:t>
            </w:r>
          </w:p>
        </w:tc>
        <w:tc>
          <w:tcPr>
            <w:tcW w:w="1418"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10</w:t>
            </w:r>
          </w:p>
        </w:tc>
        <w:tc>
          <w:tcPr>
            <w:tcW w:w="230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11</w:t>
            </w:r>
          </w:p>
        </w:tc>
      </w:tr>
      <w:tr w:rsidR="00527AFD" w:rsidRPr="008036A3" w:rsidTr="003178ED">
        <w:tc>
          <w:tcPr>
            <w:tcW w:w="539"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1</w:t>
            </w:r>
          </w:p>
        </w:tc>
        <w:tc>
          <w:tcPr>
            <w:tcW w:w="2121"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Формирование перечня муниципальных объектов (в т.ч. бесхозяйных объектов), по которым необходимо проведение технической инвентаризации (объекты   капитального строительства, в том числе объекты ЖКХ и линейные объекты)</w:t>
            </w:r>
          </w:p>
        </w:tc>
        <w:tc>
          <w:tcPr>
            <w:tcW w:w="113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2015-20</w:t>
            </w:r>
            <w:r>
              <w:rPr>
                <w:rFonts w:ascii="Times New Roman" w:hAnsi="Times New Roman" w:cs="Times New Roman"/>
                <w:sz w:val="16"/>
                <w:szCs w:val="16"/>
              </w:rPr>
              <w:t>21</w:t>
            </w:r>
            <w:r w:rsidRPr="008036A3">
              <w:rPr>
                <w:rFonts w:ascii="Times New Roman" w:hAnsi="Times New Roman" w:cs="Times New Roman"/>
                <w:sz w:val="16"/>
                <w:szCs w:val="16"/>
              </w:rPr>
              <w:t>гг..</w:t>
            </w:r>
          </w:p>
        </w:tc>
        <w:tc>
          <w:tcPr>
            <w:tcW w:w="135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Администрация Чамзинского муниципального района</w:t>
            </w:r>
          </w:p>
        </w:tc>
        <w:tc>
          <w:tcPr>
            <w:tcW w:w="900" w:type="dxa"/>
          </w:tcPr>
          <w:p w:rsidR="00527AFD" w:rsidRPr="008036A3" w:rsidRDefault="00527AFD" w:rsidP="003178ED">
            <w:pPr>
              <w:pStyle w:val="ConsPlusNormal"/>
              <w:ind w:firstLine="0"/>
              <w:outlineLvl w:val="1"/>
              <w:rPr>
                <w:rFonts w:ascii="Times New Roman" w:hAnsi="Times New Roman" w:cs="Times New Roman"/>
                <w:sz w:val="16"/>
                <w:szCs w:val="16"/>
              </w:rPr>
            </w:pPr>
            <w:r w:rsidRPr="008036A3">
              <w:rPr>
                <w:rFonts w:ascii="Times New Roman" w:hAnsi="Times New Roman" w:cs="Times New Roman"/>
                <w:sz w:val="16"/>
                <w:szCs w:val="16"/>
              </w:rPr>
              <w:t>2015-20</w:t>
            </w:r>
            <w:r>
              <w:rPr>
                <w:rFonts w:ascii="Times New Roman" w:hAnsi="Times New Roman" w:cs="Times New Roman"/>
                <w:sz w:val="16"/>
                <w:szCs w:val="16"/>
              </w:rPr>
              <w:t>21</w:t>
            </w:r>
            <w:r w:rsidRPr="008036A3">
              <w:rPr>
                <w:rFonts w:ascii="Times New Roman" w:hAnsi="Times New Roman" w:cs="Times New Roman"/>
                <w:sz w:val="16"/>
                <w:szCs w:val="16"/>
              </w:rPr>
              <w:t>г.</w:t>
            </w:r>
          </w:p>
        </w:tc>
        <w:tc>
          <w:tcPr>
            <w:tcW w:w="1006"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1382"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1453"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1098"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1418"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230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Формирование перечня муниципальных объектов (в т.ч. бесхозяйных объектов), по которым  необходимо проведение технической инвентаризации (объекты   капитального строительства, в том числе объекты ЖКХ и линейные объекты)</w:t>
            </w:r>
          </w:p>
        </w:tc>
      </w:tr>
      <w:tr w:rsidR="00527AFD" w:rsidRPr="008036A3" w:rsidTr="003178ED">
        <w:tc>
          <w:tcPr>
            <w:tcW w:w="539"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2</w:t>
            </w:r>
          </w:p>
        </w:tc>
        <w:tc>
          <w:tcPr>
            <w:tcW w:w="2121"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Формирование перечня земельных участков  под муниципальным  объектами, не состоящих  на государственном кадастровом учете</w:t>
            </w:r>
          </w:p>
        </w:tc>
        <w:tc>
          <w:tcPr>
            <w:tcW w:w="113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2015-20</w:t>
            </w:r>
            <w:r>
              <w:rPr>
                <w:rFonts w:ascii="Times New Roman" w:hAnsi="Times New Roman" w:cs="Times New Roman"/>
                <w:sz w:val="16"/>
                <w:szCs w:val="16"/>
              </w:rPr>
              <w:t>21</w:t>
            </w:r>
            <w:r w:rsidRPr="008036A3">
              <w:rPr>
                <w:rFonts w:ascii="Times New Roman" w:hAnsi="Times New Roman" w:cs="Times New Roman"/>
                <w:sz w:val="16"/>
                <w:szCs w:val="16"/>
              </w:rPr>
              <w:t>гг.</w:t>
            </w:r>
          </w:p>
        </w:tc>
        <w:tc>
          <w:tcPr>
            <w:tcW w:w="135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Администрация Чамзинского муниципального района</w:t>
            </w:r>
          </w:p>
        </w:tc>
        <w:tc>
          <w:tcPr>
            <w:tcW w:w="900" w:type="dxa"/>
          </w:tcPr>
          <w:p w:rsidR="00527AFD" w:rsidRPr="008036A3"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2015-2021</w:t>
            </w:r>
            <w:r w:rsidRPr="008036A3">
              <w:rPr>
                <w:rFonts w:ascii="Times New Roman" w:hAnsi="Times New Roman" w:cs="Times New Roman"/>
                <w:sz w:val="16"/>
                <w:szCs w:val="16"/>
              </w:rPr>
              <w:t>гг</w:t>
            </w:r>
          </w:p>
        </w:tc>
        <w:tc>
          <w:tcPr>
            <w:tcW w:w="1006"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1382"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1453"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1098"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1418"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230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Формирование перечня земельных участков  под муниципальным  объектами, не состоящих  на государственном кадастровом учете</w:t>
            </w:r>
          </w:p>
          <w:p w:rsidR="00527AFD" w:rsidRPr="008036A3" w:rsidRDefault="00527AFD" w:rsidP="003178ED">
            <w:pPr>
              <w:pStyle w:val="ConsPlusNormal"/>
              <w:ind w:firstLine="0"/>
              <w:jc w:val="center"/>
              <w:outlineLvl w:val="1"/>
              <w:rPr>
                <w:rFonts w:ascii="Times New Roman" w:hAnsi="Times New Roman" w:cs="Times New Roman"/>
                <w:sz w:val="16"/>
                <w:szCs w:val="16"/>
              </w:rPr>
            </w:pPr>
          </w:p>
          <w:p w:rsidR="00527AFD" w:rsidRPr="008036A3" w:rsidRDefault="00527AFD" w:rsidP="003178ED">
            <w:pPr>
              <w:pStyle w:val="ConsPlusNormal"/>
              <w:ind w:firstLine="0"/>
              <w:jc w:val="center"/>
              <w:outlineLvl w:val="1"/>
              <w:rPr>
                <w:rFonts w:ascii="Times New Roman" w:hAnsi="Times New Roman" w:cs="Times New Roman"/>
                <w:sz w:val="16"/>
                <w:szCs w:val="16"/>
              </w:rPr>
            </w:pPr>
          </w:p>
          <w:p w:rsidR="00527AFD" w:rsidRPr="008036A3" w:rsidRDefault="00527AFD" w:rsidP="003178ED">
            <w:pPr>
              <w:pStyle w:val="ConsPlusNormal"/>
              <w:ind w:firstLine="0"/>
              <w:jc w:val="center"/>
              <w:outlineLvl w:val="1"/>
              <w:rPr>
                <w:rFonts w:ascii="Times New Roman" w:hAnsi="Times New Roman" w:cs="Times New Roman"/>
                <w:sz w:val="16"/>
                <w:szCs w:val="16"/>
              </w:rPr>
            </w:pPr>
          </w:p>
        </w:tc>
      </w:tr>
      <w:tr w:rsidR="00527AFD" w:rsidRPr="008036A3" w:rsidTr="003178ED">
        <w:tc>
          <w:tcPr>
            <w:tcW w:w="539"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3</w:t>
            </w:r>
          </w:p>
        </w:tc>
        <w:tc>
          <w:tcPr>
            <w:tcW w:w="2121"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 xml:space="preserve">Оформление технической документации, постановка на кадастровый учет муниципальных объектов, </w:t>
            </w:r>
            <w:r>
              <w:rPr>
                <w:rFonts w:ascii="Times New Roman" w:hAnsi="Times New Roman" w:cs="Times New Roman"/>
                <w:sz w:val="16"/>
                <w:szCs w:val="16"/>
              </w:rPr>
              <w:t>и</w:t>
            </w:r>
            <w:r w:rsidRPr="008036A3">
              <w:rPr>
                <w:rFonts w:ascii="Times New Roman" w:hAnsi="Times New Roman" w:cs="Times New Roman"/>
                <w:sz w:val="16"/>
                <w:szCs w:val="16"/>
              </w:rPr>
              <w:t xml:space="preserve"> бесхозяйных объектов </w:t>
            </w:r>
            <w:r>
              <w:rPr>
                <w:rFonts w:ascii="Times New Roman" w:hAnsi="Times New Roman" w:cs="Times New Roman"/>
                <w:sz w:val="16"/>
                <w:szCs w:val="16"/>
              </w:rPr>
              <w:t xml:space="preserve">недвижимого имущества </w:t>
            </w:r>
            <w:r w:rsidRPr="008036A3">
              <w:rPr>
                <w:rFonts w:ascii="Times New Roman" w:hAnsi="Times New Roman" w:cs="Times New Roman"/>
                <w:sz w:val="16"/>
                <w:szCs w:val="16"/>
              </w:rPr>
              <w:t>(объекты   капитального строительства, в том числе объекты ЖКХ и линейные объекты).</w:t>
            </w:r>
          </w:p>
          <w:p w:rsidR="00527AFD" w:rsidRPr="008036A3" w:rsidRDefault="00527AFD" w:rsidP="003178ED">
            <w:pPr>
              <w:pStyle w:val="ConsPlusNormal"/>
              <w:ind w:firstLine="0"/>
              <w:jc w:val="center"/>
              <w:outlineLvl w:val="1"/>
              <w:rPr>
                <w:rFonts w:ascii="Times New Roman" w:hAnsi="Times New Roman" w:cs="Times New Roman"/>
                <w:sz w:val="16"/>
                <w:szCs w:val="16"/>
              </w:rPr>
            </w:pPr>
          </w:p>
        </w:tc>
        <w:tc>
          <w:tcPr>
            <w:tcW w:w="113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2015-2021</w:t>
            </w:r>
            <w:r w:rsidRPr="008036A3">
              <w:rPr>
                <w:rFonts w:ascii="Times New Roman" w:hAnsi="Times New Roman" w:cs="Times New Roman"/>
                <w:sz w:val="16"/>
                <w:szCs w:val="16"/>
              </w:rPr>
              <w:t>гг.</w:t>
            </w:r>
          </w:p>
        </w:tc>
        <w:tc>
          <w:tcPr>
            <w:tcW w:w="135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Подрядчик по оказанию данной услуги</w:t>
            </w:r>
          </w:p>
        </w:tc>
        <w:tc>
          <w:tcPr>
            <w:tcW w:w="900" w:type="dxa"/>
          </w:tcPr>
          <w:p w:rsidR="00527AFD" w:rsidRPr="008036A3"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 xml:space="preserve">   </w:t>
            </w:r>
            <w:r w:rsidRPr="008036A3">
              <w:rPr>
                <w:rFonts w:ascii="Times New Roman" w:hAnsi="Times New Roman" w:cs="Times New Roman"/>
                <w:sz w:val="16"/>
                <w:szCs w:val="16"/>
              </w:rPr>
              <w:t>2015г.</w:t>
            </w:r>
          </w:p>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2016г</w:t>
            </w:r>
          </w:p>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2017г.</w:t>
            </w:r>
          </w:p>
          <w:p w:rsidR="00527AFD"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2018г.</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2019г.</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2020г.</w:t>
            </w:r>
          </w:p>
          <w:p w:rsidR="00527AFD" w:rsidRPr="008036A3"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2021г.</w:t>
            </w:r>
          </w:p>
        </w:tc>
        <w:tc>
          <w:tcPr>
            <w:tcW w:w="1006" w:type="dxa"/>
          </w:tcPr>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604,20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279,84</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528,57</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610,00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449,90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790,00</w:t>
            </w:r>
          </w:p>
          <w:p w:rsidR="00527AFD" w:rsidRPr="008036A3"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790,00</w:t>
            </w:r>
          </w:p>
        </w:tc>
        <w:tc>
          <w:tcPr>
            <w:tcW w:w="1382"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p>
        </w:tc>
        <w:tc>
          <w:tcPr>
            <w:tcW w:w="1453"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p>
        </w:tc>
        <w:tc>
          <w:tcPr>
            <w:tcW w:w="1098" w:type="dxa"/>
          </w:tcPr>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604,20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279,84</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528,57</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610,00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449,90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790,00</w:t>
            </w:r>
          </w:p>
          <w:p w:rsidR="00527AFD" w:rsidRPr="008036A3"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790,00</w:t>
            </w:r>
          </w:p>
        </w:tc>
        <w:tc>
          <w:tcPr>
            <w:tcW w:w="1418"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p>
        </w:tc>
        <w:tc>
          <w:tcPr>
            <w:tcW w:w="230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Оформление технической документации, постановка на кадастровый учет муниципальных объектов, в т.ч. бесхозяйных объектов (объекты   капитального строительства, в том числе объекты ЖКХ и линейные объекты</w:t>
            </w:r>
          </w:p>
        </w:tc>
      </w:tr>
      <w:tr w:rsidR="00527AFD" w:rsidRPr="008036A3" w:rsidTr="003178ED">
        <w:tc>
          <w:tcPr>
            <w:tcW w:w="539" w:type="dxa"/>
          </w:tcPr>
          <w:p w:rsidR="00527AFD" w:rsidRPr="00D56387" w:rsidRDefault="00527AFD" w:rsidP="003178ED">
            <w:pPr>
              <w:pStyle w:val="ConsPlusNormal"/>
              <w:ind w:firstLine="0"/>
              <w:jc w:val="center"/>
              <w:outlineLvl w:val="1"/>
              <w:rPr>
                <w:rFonts w:ascii="Times New Roman" w:hAnsi="Times New Roman" w:cs="Times New Roman"/>
                <w:sz w:val="18"/>
                <w:szCs w:val="16"/>
              </w:rPr>
            </w:pPr>
            <w:r w:rsidRPr="00D56387">
              <w:rPr>
                <w:rFonts w:ascii="Times New Roman" w:hAnsi="Times New Roman" w:cs="Times New Roman"/>
                <w:sz w:val="18"/>
                <w:szCs w:val="16"/>
              </w:rPr>
              <w:t>4</w:t>
            </w:r>
          </w:p>
        </w:tc>
        <w:tc>
          <w:tcPr>
            <w:tcW w:w="2121" w:type="dxa"/>
          </w:tcPr>
          <w:p w:rsidR="00527AFD" w:rsidRPr="00D56387" w:rsidRDefault="00527AFD" w:rsidP="003178ED">
            <w:pPr>
              <w:pStyle w:val="ConsPlusNormal"/>
              <w:ind w:firstLine="0"/>
              <w:jc w:val="center"/>
              <w:outlineLvl w:val="1"/>
              <w:rPr>
                <w:rFonts w:ascii="Times New Roman" w:hAnsi="Times New Roman" w:cs="Times New Roman"/>
                <w:sz w:val="18"/>
                <w:szCs w:val="16"/>
              </w:rPr>
            </w:pPr>
            <w:r w:rsidRPr="00D56387">
              <w:rPr>
                <w:rFonts w:ascii="Times New Roman" w:hAnsi="Times New Roman" w:cs="Times New Roman"/>
                <w:sz w:val="18"/>
                <w:szCs w:val="16"/>
              </w:rPr>
              <w:t xml:space="preserve">Проведение кадастровых работ по   формированию и постановке на  государственный </w:t>
            </w:r>
            <w:r w:rsidRPr="00D56387">
              <w:rPr>
                <w:rFonts w:ascii="Times New Roman" w:hAnsi="Times New Roman" w:cs="Times New Roman"/>
                <w:sz w:val="18"/>
                <w:szCs w:val="16"/>
              </w:rPr>
              <w:lastRenderedPageBreak/>
              <w:t xml:space="preserve">кадастровый учет земельных участков </w:t>
            </w:r>
          </w:p>
        </w:tc>
        <w:tc>
          <w:tcPr>
            <w:tcW w:w="1134" w:type="dxa"/>
          </w:tcPr>
          <w:p w:rsidR="00527AFD" w:rsidRPr="00D56387"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lastRenderedPageBreak/>
              <w:t>2015-2021</w:t>
            </w:r>
            <w:r w:rsidRPr="00D56387">
              <w:rPr>
                <w:rFonts w:ascii="Times New Roman" w:hAnsi="Times New Roman" w:cs="Times New Roman"/>
                <w:sz w:val="18"/>
                <w:szCs w:val="16"/>
              </w:rPr>
              <w:t>гг.</w:t>
            </w:r>
          </w:p>
        </w:tc>
        <w:tc>
          <w:tcPr>
            <w:tcW w:w="1354" w:type="dxa"/>
          </w:tcPr>
          <w:p w:rsidR="00527AFD" w:rsidRPr="00D56387" w:rsidRDefault="00527AFD" w:rsidP="003178ED">
            <w:pPr>
              <w:pStyle w:val="ConsPlusNormal"/>
              <w:ind w:firstLine="0"/>
              <w:jc w:val="center"/>
              <w:outlineLvl w:val="1"/>
              <w:rPr>
                <w:rFonts w:ascii="Times New Roman" w:hAnsi="Times New Roman" w:cs="Times New Roman"/>
                <w:sz w:val="18"/>
                <w:szCs w:val="16"/>
              </w:rPr>
            </w:pPr>
            <w:r w:rsidRPr="00D56387">
              <w:rPr>
                <w:rFonts w:ascii="Times New Roman" w:hAnsi="Times New Roman" w:cs="Times New Roman"/>
                <w:sz w:val="18"/>
                <w:szCs w:val="16"/>
              </w:rPr>
              <w:t>Подрядчик по оказанию данной услуги</w:t>
            </w:r>
          </w:p>
        </w:tc>
        <w:tc>
          <w:tcPr>
            <w:tcW w:w="900" w:type="dxa"/>
          </w:tcPr>
          <w:p w:rsidR="00527AFD" w:rsidRPr="00D56387" w:rsidRDefault="00527AFD" w:rsidP="003178ED">
            <w:pPr>
              <w:pStyle w:val="ConsPlusNormal"/>
              <w:ind w:firstLine="0"/>
              <w:outlineLvl w:val="1"/>
              <w:rPr>
                <w:rFonts w:ascii="Times New Roman" w:hAnsi="Times New Roman" w:cs="Times New Roman"/>
                <w:sz w:val="18"/>
                <w:szCs w:val="16"/>
              </w:rPr>
            </w:pPr>
            <w:r>
              <w:rPr>
                <w:rFonts w:ascii="Times New Roman" w:hAnsi="Times New Roman" w:cs="Times New Roman"/>
                <w:sz w:val="18"/>
                <w:szCs w:val="16"/>
              </w:rPr>
              <w:t xml:space="preserve">   </w:t>
            </w:r>
            <w:r w:rsidRPr="00D56387">
              <w:rPr>
                <w:rFonts w:ascii="Times New Roman" w:hAnsi="Times New Roman" w:cs="Times New Roman"/>
                <w:sz w:val="18"/>
                <w:szCs w:val="16"/>
              </w:rPr>
              <w:t>2015г.</w:t>
            </w:r>
          </w:p>
          <w:p w:rsidR="00527AFD" w:rsidRPr="00D56387" w:rsidRDefault="00527AFD" w:rsidP="003178ED">
            <w:pPr>
              <w:pStyle w:val="ConsPlusNormal"/>
              <w:ind w:firstLine="0"/>
              <w:jc w:val="center"/>
              <w:outlineLvl w:val="1"/>
              <w:rPr>
                <w:rFonts w:ascii="Times New Roman" w:hAnsi="Times New Roman" w:cs="Times New Roman"/>
                <w:sz w:val="18"/>
                <w:szCs w:val="16"/>
              </w:rPr>
            </w:pPr>
            <w:r w:rsidRPr="00D56387">
              <w:rPr>
                <w:rFonts w:ascii="Times New Roman" w:hAnsi="Times New Roman" w:cs="Times New Roman"/>
                <w:sz w:val="18"/>
                <w:szCs w:val="16"/>
              </w:rPr>
              <w:t>2016г.</w:t>
            </w:r>
          </w:p>
          <w:p w:rsidR="00527AFD" w:rsidRPr="00D56387" w:rsidRDefault="00527AFD" w:rsidP="003178ED">
            <w:pPr>
              <w:pStyle w:val="ConsPlusNormal"/>
              <w:ind w:firstLine="0"/>
              <w:jc w:val="center"/>
              <w:outlineLvl w:val="1"/>
              <w:rPr>
                <w:rFonts w:ascii="Times New Roman" w:hAnsi="Times New Roman" w:cs="Times New Roman"/>
                <w:sz w:val="18"/>
                <w:szCs w:val="16"/>
              </w:rPr>
            </w:pPr>
            <w:r w:rsidRPr="00D56387">
              <w:rPr>
                <w:rFonts w:ascii="Times New Roman" w:hAnsi="Times New Roman" w:cs="Times New Roman"/>
                <w:sz w:val="18"/>
                <w:szCs w:val="16"/>
              </w:rPr>
              <w:t>2017г.</w:t>
            </w:r>
          </w:p>
          <w:p w:rsidR="00527AFD" w:rsidRDefault="00527AFD" w:rsidP="003178ED">
            <w:pPr>
              <w:pStyle w:val="ConsPlusNormal"/>
              <w:ind w:firstLine="0"/>
              <w:jc w:val="center"/>
              <w:outlineLvl w:val="1"/>
              <w:rPr>
                <w:rFonts w:ascii="Times New Roman" w:hAnsi="Times New Roman" w:cs="Times New Roman"/>
                <w:sz w:val="18"/>
                <w:szCs w:val="16"/>
              </w:rPr>
            </w:pPr>
            <w:r w:rsidRPr="00D56387">
              <w:rPr>
                <w:rFonts w:ascii="Times New Roman" w:hAnsi="Times New Roman" w:cs="Times New Roman"/>
                <w:sz w:val="18"/>
                <w:szCs w:val="16"/>
              </w:rPr>
              <w:t>2018г.</w:t>
            </w:r>
          </w:p>
          <w:p w:rsidR="00527AFD"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2019г.</w:t>
            </w:r>
          </w:p>
          <w:p w:rsidR="00527AFD"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2020г.</w:t>
            </w:r>
          </w:p>
          <w:p w:rsidR="00527AFD" w:rsidRPr="00D56387"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lastRenderedPageBreak/>
              <w:t>2021г.</w:t>
            </w:r>
          </w:p>
        </w:tc>
        <w:tc>
          <w:tcPr>
            <w:tcW w:w="1006" w:type="dxa"/>
          </w:tcPr>
          <w:p w:rsidR="00527AFD" w:rsidRPr="00D56387" w:rsidRDefault="00527AFD" w:rsidP="003178ED">
            <w:pPr>
              <w:pStyle w:val="ConsPlusNormal"/>
              <w:ind w:firstLine="0"/>
              <w:jc w:val="center"/>
              <w:outlineLvl w:val="1"/>
              <w:rPr>
                <w:rFonts w:ascii="Times New Roman" w:hAnsi="Times New Roman" w:cs="Times New Roman"/>
                <w:sz w:val="18"/>
                <w:szCs w:val="16"/>
              </w:rPr>
            </w:pPr>
            <w:r w:rsidRPr="00D56387">
              <w:rPr>
                <w:rFonts w:ascii="Times New Roman" w:hAnsi="Times New Roman" w:cs="Times New Roman"/>
                <w:sz w:val="18"/>
                <w:szCs w:val="16"/>
              </w:rPr>
              <w:lastRenderedPageBreak/>
              <w:t>888,40</w:t>
            </w:r>
          </w:p>
          <w:p w:rsidR="00527AFD" w:rsidRPr="00D56387"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122,16</w:t>
            </w:r>
          </w:p>
          <w:p w:rsidR="00527AFD"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95,00</w:t>
            </w:r>
          </w:p>
          <w:p w:rsidR="00527AFD"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108,00</w:t>
            </w:r>
          </w:p>
          <w:p w:rsidR="00527AFD"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200,00</w:t>
            </w:r>
          </w:p>
          <w:p w:rsidR="00527AFD"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200,00</w:t>
            </w:r>
          </w:p>
          <w:p w:rsidR="00527AFD" w:rsidRPr="00D56387"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lastRenderedPageBreak/>
              <w:t>200,00</w:t>
            </w:r>
          </w:p>
        </w:tc>
        <w:tc>
          <w:tcPr>
            <w:tcW w:w="1382" w:type="dxa"/>
          </w:tcPr>
          <w:p w:rsidR="00527AFD" w:rsidRPr="00D56387" w:rsidRDefault="00527AFD" w:rsidP="003178ED">
            <w:pPr>
              <w:pStyle w:val="ConsPlusNormal"/>
              <w:ind w:firstLine="0"/>
              <w:jc w:val="center"/>
              <w:outlineLvl w:val="1"/>
              <w:rPr>
                <w:rFonts w:ascii="Times New Roman" w:hAnsi="Times New Roman" w:cs="Times New Roman"/>
                <w:sz w:val="18"/>
                <w:szCs w:val="16"/>
              </w:rPr>
            </w:pPr>
          </w:p>
        </w:tc>
        <w:tc>
          <w:tcPr>
            <w:tcW w:w="1453" w:type="dxa"/>
          </w:tcPr>
          <w:p w:rsidR="00527AFD" w:rsidRPr="00D56387" w:rsidRDefault="00527AFD" w:rsidP="003178ED">
            <w:pPr>
              <w:pStyle w:val="ConsPlusNormal"/>
              <w:ind w:firstLine="0"/>
              <w:jc w:val="center"/>
              <w:outlineLvl w:val="1"/>
              <w:rPr>
                <w:rFonts w:ascii="Times New Roman" w:hAnsi="Times New Roman" w:cs="Times New Roman"/>
                <w:sz w:val="18"/>
                <w:szCs w:val="16"/>
              </w:rPr>
            </w:pPr>
          </w:p>
        </w:tc>
        <w:tc>
          <w:tcPr>
            <w:tcW w:w="1098" w:type="dxa"/>
          </w:tcPr>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888,40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122,16</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95,00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108,00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lastRenderedPageBreak/>
              <w:t>200,00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200,00</w:t>
            </w:r>
          </w:p>
          <w:p w:rsidR="00527AFD" w:rsidRPr="00890349" w:rsidRDefault="00527AFD" w:rsidP="003178ED">
            <w:pPr>
              <w:pStyle w:val="ConsPlusNormal"/>
              <w:ind w:firstLine="0"/>
              <w:outlineLvl w:val="1"/>
              <w:rPr>
                <w:rFonts w:ascii="Times New Roman" w:hAnsi="Times New Roman" w:cs="Times New Roman"/>
                <w:sz w:val="16"/>
                <w:szCs w:val="16"/>
              </w:rPr>
            </w:pPr>
          </w:p>
        </w:tc>
        <w:tc>
          <w:tcPr>
            <w:tcW w:w="1418"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p>
        </w:tc>
        <w:tc>
          <w:tcPr>
            <w:tcW w:w="230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 xml:space="preserve">Проведение кадастровых работ по   формированию и постановке на  государственный кадастровый учет земельных </w:t>
            </w:r>
            <w:r w:rsidRPr="008036A3">
              <w:rPr>
                <w:rFonts w:ascii="Times New Roman" w:hAnsi="Times New Roman" w:cs="Times New Roman"/>
                <w:sz w:val="16"/>
                <w:szCs w:val="16"/>
              </w:rPr>
              <w:lastRenderedPageBreak/>
              <w:t>участков под  муниципальными объектами.</w:t>
            </w:r>
          </w:p>
        </w:tc>
      </w:tr>
      <w:tr w:rsidR="00527AFD" w:rsidRPr="008036A3" w:rsidTr="003178ED">
        <w:tc>
          <w:tcPr>
            <w:tcW w:w="539" w:type="dxa"/>
          </w:tcPr>
          <w:p w:rsidR="00527AFD" w:rsidRPr="00D56387"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lastRenderedPageBreak/>
              <w:t>5</w:t>
            </w:r>
          </w:p>
        </w:tc>
        <w:tc>
          <w:tcPr>
            <w:tcW w:w="2121" w:type="dxa"/>
          </w:tcPr>
          <w:p w:rsidR="00527AFD" w:rsidRPr="00D56387" w:rsidRDefault="00527AFD" w:rsidP="003178ED">
            <w:pPr>
              <w:pStyle w:val="ConsPlusNormal"/>
              <w:ind w:firstLine="0"/>
              <w:jc w:val="center"/>
              <w:outlineLvl w:val="1"/>
              <w:rPr>
                <w:rFonts w:ascii="Times New Roman" w:hAnsi="Times New Roman" w:cs="Times New Roman"/>
                <w:sz w:val="18"/>
                <w:szCs w:val="16"/>
              </w:rPr>
            </w:pPr>
            <w:r w:rsidRPr="00D56387">
              <w:rPr>
                <w:rFonts w:ascii="Times New Roman" w:hAnsi="Times New Roman" w:cs="Times New Roman"/>
                <w:sz w:val="18"/>
                <w:szCs w:val="16"/>
              </w:rPr>
              <w:t>Оценка  муниципальных объектов</w:t>
            </w:r>
            <w:r>
              <w:rPr>
                <w:rFonts w:ascii="Times New Roman" w:hAnsi="Times New Roman" w:cs="Times New Roman"/>
                <w:sz w:val="18"/>
                <w:szCs w:val="16"/>
              </w:rPr>
              <w:t xml:space="preserve"> и </w:t>
            </w:r>
            <w:r w:rsidRPr="00D56387">
              <w:rPr>
                <w:rFonts w:ascii="Times New Roman" w:hAnsi="Times New Roman" w:cs="Times New Roman"/>
                <w:sz w:val="18"/>
                <w:szCs w:val="16"/>
              </w:rPr>
              <w:t xml:space="preserve"> бесхозяйных объектов </w:t>
            </w:r>
            <w:r>
              <w:rPr>
                <w:rFonts w:ascii="Times New Roman" w:hAnsi="Times New Roman" w:cs="Times New Roman"/>
                <w:sz w:val="18"/>
                <w:szCs w:val="16"/>
              </w:rPr>
              <w:t xml:space="preserve"> недвижимого имущества </w:t>
            </w:r>
            <w:r w:rsidRPr="00D56387">
              <w:rPr>
                <w:rFonts w:ascii="Times New Roman" w:hAnsi="Times New Roman" w:cs="Times New Roman"/>
                <w:sz w:val="18"/>
                <w:szCs w:val="16"/>
              </w:rPr>
              <w:t xml:space="preserve">(объекты   капитального строительства, в том числе объекты ЖКХ и линейные объекты)  </w:t>
            </w:r>
          </w:p>
          <w:p w:rsidR="00527AFD" w:rsidRPr="00D56387" w:rsidRDefault="00527AFD" w:rsidP="003178ED">
            <w:pPr>
              <w:pStyle w:val="ConsPlusNormal"/>
              <w:ind w:firstLine="0"/>
              <w:jc w:val="center"/>
              <w:outlineLvl w:val="1"/>
              <w:rPr>
                <w:rFonts w:ascii="Times New Roman" w:hAnsi="Times New Roman" w:cs="Times New Roman"/>
                <w:sz w:val="18"/>
                <w:szCs w:val="16"/>
              </w:rPr>
            </w:pPr>
          </w:p>
        </w:tc>
        <w:tc>
          <w:tcPr>
            <w:tcW w:w="1134" w:type="dxa"/>
          </w:tcPr>
          <w:p w:rsidR="00527AFD" w:rsidRPr="00D56387"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2015-2021</w:t>
            </w:r>
            <w:r w:rsidRPr="00D56387">
              <w:rPr>
                <w:rFonts w:ascii="Times New Roman" w:hAnsi="Times New Roman" w:cs="Times New Roman"/>
                <w:sz w:val="18"/>
                <w:szCs w:val="16"/>
              </w:rPr>
              <w:t>гг.</w:t>
            </w:r>
          </w:p>
        </w:tc>
        <w:tc>
          <w:tcPr>
            <w:tcW w:w="1354" w:type="dxa"/>
          </w:tcPr>
          <w:p w:rsidR="00527AFD" w:rsidRPr="00D56387" w:rsidRDefault="00527AFD" w:rsidP="003178ED">
            <w:pPr>
              <w:pStyle w:val="ConsPlusNormal"/>
              <w:ind w:firstLine="0"/>
              <w:jc w:val="center"/>
              <w:outlineLvl w:val="1"/>
              <w:rPr>
                <w:rFonts w:ascii="Times New Roman" w:hAnsi="Times New Roman" w:cs="Times New Roman"/>
                <w:sz w:val="18"/>
                <w:szCs w:val="16"/>
              </w:rPr>
            </w:pPr>
            <w:r w:rsidRPr="00D56387">
              <w:rPr>
                <w:rFonts w:ascii="Times New Roman" w:hAnsi="Times New Roman" w:cs="Times New Roman"/>
                <w:sz w:val="18"/>
                <w:szCs w:val="16"/>
              </w:rPr>
              <w:t>Подрядчик по оказанию данной услуги</w:t>
            </w:r>
          </w:p>
        </w:tc>
        <w:tc>
          <w:tcPr>
            <w:tcW w:w="900" w:type="dxa"/>
          </w:tcPr>
          <w:p w:rsidR="00527AFD" w:rsidRPr="00D56387" w:rsidRDefault="00527AFD" w:rsidP="003178ED">
            <w:pPr>
              <w:pStyle w:val="ConsPlusNormal"/>
              <w:ind w:firstLine="0"/>
              <w:outlineLvl w:val="1"/>
              <w:rPr>
                <w:rFonts w:ascii="Times New Roman" w:hAnsi="Times New Roman" w:cs="Times New Roman"/>
                <w:sz w:val="18"/>
                <w:szCs w:val="16"/>
              </w:rPr>
            </w:pPr>
            <w:r w:rsidRPr="00D56387">
              <w:rPr>
                <w:rFonts w:ascii="Times New Roman" w:hAnsi="Times New Roman" w:cs="Times New Roman"/>
                <w:sz w:val="18"/>
                <w:szCs w:val="16"/>
              </w:rPr>
              <w:t xml:space="preserve">   2015г.</w:t>
            </w:r>
          </w:p>
          <w:p w:rsidR="00527AFD" w:rsidRPr="00D56387" w:rsidRDefault="00527AFD" w:rsidP="003178ED">
            <w:pPr>
              <w:pStyle w:val="ConsPlusNormal"/>
              <w:ind w:firstLine="0"/>
              <w:jc w:val="center"/>
              <w:outlineLvl w:val="1"/>
              <w:rPr>
                <w:rFonts w:ascii="Times New Roman" w:hAnsi="Times New Roman" w:cs="Times New Roman"/>
                <w:sz w:val="18"/>
                <w:szCs w:val="16"/>
              </w:rPr>
            </w:pPr>
            <w:r w:rsidRPr="00D56387">
              <w:rPr>
                <w:rFonts w:ascii="Times New Roman" w:hAnsi="Times New Roman" w:cs="Times New Roman"/>
                <w:sz w:val="18"/>
                <w:szCs w:val="16"/>
              </w:rPr>
              <w:t>2016г.</w:t>
            </w:r>
          </w:p>
          <w:p w:rsidR="00527AFD" w:rsidRPr="00D56387" w:rsidRDefault="00527AFD" w:rsidP="003178ED">
            <w:pPr>
              <w:pStyle w:val="ConsPlusNormal"/>
              <w:ind w:firstLine="0"/>
              <w:jc w:val="center"/>
              <w:outlineLvl w:val="1"/>
              <w:rPr>
                <w:rFonts w:ascii="Times New Roman" w:hAnsi="Times New Roman" w:cs="Times New Roman"/>
                <w:sz w:val="18"/>
                <w:szCs w:val="16"/>
              </w:rPr>
            </w:pPr>
            <w:r w:rsidRPr="00D56387">
              <w:rPr>
                <w:rFonts w:ascii="Times New Roman" w:hAnsi="Times New Roman" w:cs="Times New Roman"/>
                <w:sz w:val="18"/>
                <w:szCs w:val="16"/>
              </w:rPr>
              <w:t>2017г.</w:t>
            </w:r>
          </w:p>
          <w:p w:rsidR="00527AFD"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2018г.</w:t>
            </w:r>
          </w:p>
          <w:p w:rsidR="00527AFD"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2019г.</w:t>
            </w:r>
          </w:p>
          <w:p w:rsidR="00527AFD"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2020г.</w:t>
            </w:r>
          </w:p>
          <w:p w:rsidR="00527AFD" w:rsidRPr="00D56387"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2021г.</w:t>
            </w:r>
          </w:p>
        </w:tc>
        <w:tc>
          <w:tcPr>
            <w:tcW w:w="1006" w:type="dxa"/>
          </w:tcPr>
          <w:p w:rsidR="00527AFD" w:rsidRPr="00D56387" w:rsidRDefault="00527AFD" w:rsidP="003178ED">
            <w:pPr>
              <w:pStyle w:val="ConsPlusNormal"/>
              <w:ind w:firstLine="0"/>
              <w:jc w:val="center"/>
              <w:outlineLvl w:val="1"/>
              <w:rPr>
                <w:rFonts w:ascii="Times New Roman" w:hAnsi="Times New Roman" w:cs="Times New Roman"/>
                <w:sz w:val="18"/>
                <w:szCs w:val="16"/>
              </w:rPr>
            </w:pPr>
            <w:r w:rsidRPr="00D56387">
              <w:rPr>
                <w:rFonts w:ascii="Times New Roman" w:hAnsi="Times New Roman" w:cs="Times New Roman"/>
                <w:sz w:val="18"/>
                <w:szCs w:val="16"/>
              </w:rPr>
              <w:t>38</w:t>
            </w:r>
            <w:r>
              <w:rPr>
                <w:rFonts w:ascii="Times New Roman" w:hAnsi="Times New Roman" w:cs="Times New Roman"/>
                <w:sz w:val="18"/>
                <w:szCs w:val="16"/>
              </w:rPr>
              <w:t>,00</w:t>
            </w:r>
          </w:p>
          <w:p w:rsidR="00527AFD" w:rsidRPr="00D56387"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3,00</w:t>
            </w:r>
          </w:p>
          <w:p w:rsidR="00527AFD" w:rsidRPr="00D56387" w:rsidRDefault="00527AFD" w:rsidP="003178ED">
            <w:pPr>
              <w:pStyle w:val="ConsPlusNormal"/>
              <w:ind w:firstLine="0"/>
              <w:jc w:val="center"/>
              <w:outlineLvl w:val="1"/>
              <w:rPr>
                <w:rFonts w:ascii="Times New Roman" w:hAnsi="Times New Roman" w:cs="Times New Roman"/>
                <w:sz w:val="18"/>
                <w:szCs w:val="16"/>
              </w:rPr>
            </w:pPr>
            <w:r w:rsidRPr="00D56387">
              <w:rPr>
                <w:rFonts w:ascii="Times New Roman" w:hAnsi="Times New Roman" w:cs="Times New Roman"/>
                <w:sz w:val="18"/>
                <w:szCs w:val="16"/>
              </w:rPr>
              <w:t>0,0</w:t>
            </w:r>
            <w:r>
              <w:rPr>
                <w:rFonts w:ascii="Times New Roman" w:hAnsi="Times New Roman" w:cs="Times New Roman"/>
                <w:sz w:val="18"/>
                <w:szCs w:val="16"/>
              </w:rPr>
              <w:t>0</w:t>
            </w:r>
          </w:p>
          <w:p w:rsidR="00527AFD" w:rsidRDefault="00527AFD" w:rsidP="003178ED">
            <w:pPr>
              <w:pStyle w:val="ConsPlusNormal"/>
              <w:ind w:firstLine="0"/>
              <w:jc w:val="center"/>
              <w:outlineLvl w:val="1"/>
              <w:rPr>
                <w:rFonts w:ascii="Times New Roman" w:hAnsi="Times New Roman" w:cs="Times New Roman"/>
                <w:sz w:val="18"/>
                <w:szCs w:val="16"/>
              </w:rPr>
            </w:pPr>
            <w:r w:rsidRPr="00D56387">
              <w:rPr>
                <w:rFonts w:ascii="Times New Roman" w:hAnsi="Times New Roman" w:cs="Times New Roman"/>
                <w:sz w:val="18"/>
                <w:szCs w:val="16"/>
              </w:rPr>
              <w:t>20,0</w:t>
            </w:r>
            <w:r>
              <w:rPr>
                <w:rFonts w:ascii="Times New Roman" w:hAnsi="Times New Roman" w:cs="Times New Roman"/>
                <w:sz w:val="18"/>
                <w:szCs w:val="16"/>
              </w:rPr>
              <w:t>0</w:t>
            </w:r>
          </w:p>
          <w:p w:rsidR="00527AFD"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20,00</w:t>
            </w:r>
          </w:p>
          <w:p w:rsidR="00527AFD"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20,00</w:t>
            </w:r>
          </w:p>
          <w:p w:rsidR="00527AFD" w:rsidRPr="00D56387" w:rsidRDefault="00527AFD" w:rsidP="003178ED">
            <w:pPr>
              <w:pStyle w:val="ConsPlusNormal"/>
              <w:ind w:firstLine="0"/>
              <w:jc w:val="center"/>
              <w:outlineLvl w:val="1"/>
              <w:rPr>
                <w:rFonts w:ascii="Times New Roman" w:hAnsi="Times New Roman" w:cs="Times New Roman"/>
                <w:sz w:val="18"/>
                <w:szCs w:val="16"/>
              </w:rPr>
            </w:pPr>
            <w:r>
              <w:rPr>
                <w:rFonts w:ascii="Times New Roman" w:hAnsi="Times New Roman" w:cs="Times New Roman"/>
                <w:sz w:val="18"/>
                <w:szCs w:val="16"/>
              </w:rPr>
              <w:t>20,00</w:t>
            </w:r>
          </w:p>
        </w:tc>
        <w:tc>
          <w:tcPr>
            <w:tcW w:w="1382" w:type="dxa"/>
          </w:tcPr>
          <w:p w:rsidR="00527AFD" w:rsidRPr="00D56387" w:rsidRDefault="00527AFD" w:rsidP="003178ED">
            <w:pPr>
              <w:pStyle w:val="ConsPlusNormal"/>
              <w:ind w:firstLine="0"/>
              <w:jc w:val="center"/>
              <w:outlineLvl w:val="1"/>
              <w:rPr>
                <w:rFonts w:ascii="Times New Roman" w:hAnsi="Times New Roman" w:cs="Times New Roman"/>
                <w:sz w:val="18"/>
                <w:szCs w:val="16"/>
              </w:rPr>
            </w:pPr>
          </w:p>
        </w:tc>
        <w:tc>
          <w:tcPr>
            <w:tcW w:w="1453" w:type="dxa"/>
          </w:tcPr>
          <w:p w:rsidR="00527AFD" w:rsidRPr="00D56387" w:rsidRDefault="00527AFD" w:rsidP="003178ED">
            <w:pPr>
              <w:pStyle w:val="ConsPlusNormal"/>
              <w:ind w:firstLine="0"/>
              <w:jc w:val="center"/>
              <w:outlineLvl w:val="1"/>
              <w:rPr>
                <w:rFonts w:ascii="Times New Roman" w:hAnsi="Times New Roman" w:cs="Times New Roman"/>
                <w:sz w:val="18"/>
                <w:szCs w:val="16"/>
              </w:rPr>
            </w:pPr>
          </w:p>
        </w:tc>
        <w:tc>
          <w:tcPr>
            <w:tcW w:w="1098" w:type="dxa"/>
          </w:tcPr>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38,00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3,00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p w:rsidR="00527AFD" w:rsidRPr="008036A3"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tc>
        <w:tc>
          <w:tcPr>
            <w:tcW w:w="1418"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p>
        </w:tc>
        <w:tc>
          <w:tcPr>
            <w:tcW w:w="230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 xml:space="preserve">Оценка  муниципальных объектов, в т.ч. бесхозяйных объектов (объекты   капитального строительства, в том числе объекты ЖКХ и линейные объекты),  в целях реализации путем проведения торгов (в собственность, в аренду), а также для определения балансовой либо  кадастровой стоимости имущества   </w:t>
            </w:r>
          </w:p>
        </w:tc>
      </w:tr>
      <w:tr w:rsidR="00527AFD" w:rsidRPr="008036A3" w:rsidTr="003178ED">
        <w:tc>
          <w:tcPr>
            <w:tcW w:w="539"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6</w:t>
            </w:r>
          </w:p>
        </w:tc>
        <w:tc>
          <w:tcPr>
            <w:tcW w:w="2121"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 xml:space="preserve">Регистрация права муниципальной собственности (иного вещного права) на </w:t>
            </w:r>
            <w:r>
              <w:rPr>
                <w:rFonts w:ascii="Times New Roman" w:hAnsi="Times New Roman" w:cs="Times New Roman"/>
                <w:sz w:val="16"/>
                <w:szCs w:val="16"/>
              </w:rPr>
              <w:t>муниципальное  недвижимое имущество</w:t>
            </w:r>
          </w:p>
        </w:tc>
        <w:tc>
          <w:tcPr>
            <w:tcW w:w="113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2015-2021</w:t>
            </w:r>
            <w:r w:rsidRPr="008036A3">
              <w:rPr>
                <w:rFonts w:ascii="Times New Roman" w:hAnsi="Times New Roman" w:cs="Times New Roman"/>
                <w:sz w:val="16"/>
                <w:szCs w:val="16"/>
              </w:rPr>
              <w:t>гг.</w:t>
            </w:r>
          </w:p>
        </w:tc>
        <w:tc>
          <w:tcPr>
            <w:tcW w:w="135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 xml:space="preserve">Администрация Чамзинского муниципального района </w:t>
            </w:r>
          </w:p>
        </w:tc>
        <w:tc>
          <w:tcPr>
            <w:tcW w:w="900"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2015-2021</w:t>
            </w:r>
            <w:r w:rsidRPr="008036A3">
              <w:rPr>
                <w:rFonts w:ascii="Times New Roman" w:hAnsi="Times New Roman" w:cs="Times New Roman"/>
                <w:sz w:val="16"/>
                <w:szCs w:val="16"/>
              </w:rPr>
              <w:t>гг</w:t>
            </w:r>
          </w:p>
        </w:tc>
        <w:tc>
          <w:tcPr>
            <w:tcW w:w="1006"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1382"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1453"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1098"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1418"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230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Регистрация права муниципальной собственности (иного вещного права) на земельные участки  под муниципальным объектами</w:t>
            </w:r>
          </w:p>
        </w:tc>
      </w:tr>
      <w:tr w:rsidR="00527AFD" w:rsidRPr="008036A3" w:rsidTr="003178ED">
        <w:tc>
          <w:tcPr>
            <w:tcW w:w="539"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7</w:t>
            </w:r>
          </w:p>
        </w:tc>
        <w:tc>
          <w:tcPr>
            <w:tcW w:w="2121"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 xml:space="preserve">Включение </w:t>
            </w:r>
            <w:r>
              <w:rPr>
                <w:rFonts w:ascii="Times New Roman" w:hAnsi="Times New Roman" w:cs="Times New Roman"/>
                <w:sz w:val="16"/>
                <w:szCs w:val="16"/>
              </w:rPr>
              <w:t xml:space="preserve">оформленных </w:t>
            </w:r>
            <w:r w:rsidRPr="008036A3">
              <w:rPr>
                <w:rFonts w:ascii="Times New Roman" w:hAnsi="Times New Roman" w:cs="Times New Roman"/>
                <w:sz w:val="16"/>
                <w:szCs w:val="16"/>
              </w:rPr>
              <w:t xml:space="preserve">муниципальных объектов </w:t>
            </w:r>
            <w:r>
              <w:rPr>
                <w:rFonts w:ascii="Times New Roman" w:hAnsi="Times New Roman" w:cs="Times New Roman"/>
                <w:sz w:val="16"/>
                <w:szCs w:val="16"/>
              </w:rPr>
              <w:t>недвижимого имущества</w:t>
            </w:r>
            <w:r w:rsidRPr="008036A3">
              <w:rPr>
                <w:rFonts w:ascii="Times New Roman" w:hAnsi="Times New Roman" w:cs="Times New Roman"/>
                <w:sz w:val="16"/>
                <w:szCs w:val="16"/>
              </w:rPr>
              <w:t xml:space="preserve"> в реестр муниципального имущества Чамзинского муниципального района, внесение изменений в  сведения об объектах, </w:t>
            </w:r>
            <w:r>
              <w:rPr>
                <w:rFonts w:ascii="Times New Roman" w:hAnsi="Times New Roman" w:cs="Times New Roman"/>
                <w:sz w:val="16"/>
                <w:szCs w:val="16"/>
              </w:rPr>
              <w:t>включенных в Реестр.</w:t>
            </w:r>
          </w:p>
          <w:p w:rsidR="00527AFD" w:rsidRPr="008036A3" w:rsidRDefault="00527AFD" w:rsidP="003178ED">
            <w:pPr>
              <w:pStyle w:val="ConsPlusNormal"/>
              <w:ind w:firstLine="0"/>
              <w:outlineLvl w:val="1"/>
              <w:rPr>
                <w:rFonts w:ascii="Times New Roman" w:hAnsi="Times New Roman" w:cs="Times New Roman"/>
                <w:sz w:val="16"/>
                <w:szCs w:val="16"/>
              </w:rPr>
            </w:pPr>
          </w:p>
        </w:tc>
        <w:tc>
          <w:tcPr>
            <w:tcW w:w="113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2015-2021</w:t>
            </w:r>
            <w:r w:rsidRPr="008036A3">
              <w:rPr>
                <w:rFonts w:ascii="Times New Roman" w:hAnsi="Times New Roman" w:cs="Times New Roman"/>
                <w:sz w:val="16"/>
                <w:szCs w:val="16"/>
              </w:rPr>
              <w:t>гг.</w:t>
            </w:r>
          </w:p>
        </w:tc>
        <w:tc>
          <w:tcPr>
            <w:tcW w:w="135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Администрация Чамзинского муниципального  района</w:t>
            </w:r>
          </w:p>
        </w:tc>
        <w:tc>
          <w:tcPr>
            <w:tcW w:w="900"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2015-20</w:t>
            </w:r>
            <w:r>
              <w:rPr>
                <w:rFonts w:ascii="Times New Roman" w:hAnsi="Times New Roman" w:cs="Times New Roman"/>
                <w:sz w:val="16"/>
                <w:szCs w:val="16"/>
              </w:rPr>
              <w:t>21</w:t>
            </w:r>
            <w:r w:rsidRPr="008036A3">
              <w:rPr>
                <w:rFonts w:ascii="Times New Roman" w:hAnsi="Times New Roman" w:cs="Times New Roman"/>
                <w:sz w:val="16"/>
                <w:szCs w:val="16"/>
              </w:rPr>
              <w:t>гг</w:t>
            </w:r>
          </w:p>
        </w:tc>
        <w:tc>
          <w:tcPr>
            <w:tcW w:w="1006"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По мере регистрации права муниципальной собственности на объекты</w:t>
            </w:r>
          </w:p>
        </w:tc>
        <w:tc>
          <w:tcPr>
            <w:tcW w:w="1382"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1453"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1098"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1418"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w:t>
            </w:r>
          </w:p>
        </w:tc>
        <w:tc>
          <w:tcPr>
            <w:tcW w:w="230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Включение муниципальных объектов, в т.ч. бесхозяйных объектов  (объекты   капитального строительства, в том числе объекты ЖКХ и линейные объекты) в реестр муниципального имущества Чамзинского муниципального района, внесение изменений в  сведения об объектах, включенных в Реестр  ранее.</w:t>
            </w:r>
          </w:p>
        </w:tc>
      </w:tr>
      <w:tr w:rsidR="00527AFD" w:rsidTr="003178ED">
        <w:tc>
          <w:tcPr>
            <w:tcW w:w="539" w:type="dxa"/>
          </w:tcPr>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8</w:t>
            </w:r>
          </w:p>
        </w:tc>
        <w:tc>
          <w:tcPr>
            <w:tcW w:w="2121" w:type="dxa"/>
          </w:tcPr>
          <w:p w:rsidR="00527AFD" w:rsidRPr="00EE08C4" w:rsidRDefault="00527AFD" w:rsidP="003178ED">
            <w:pPr>
              <w:pStyle w:val="ConsPlusNormal"/>
              <w:ind w:firstLine="28"/>
              <w:jc w:val="center"/>
              <w:outlineLvl w:val="1"/>
              <w:rPr>
                <w:rFonts w:ascii="Times New Roman" w:hAnsi="Times New Roman" w:cs="Times New Roman"/>
                <w:sz w:val="16"/>
                <w:szCs w:val="16"/>
              </w:rPr>
            </w:pPr>
            <w:r>
              <w:rPr>
                <w:rFonts w:ascii="Times New Roman" w:hAnsi="Times New Roman" w:cs="Times New Roman"/>
                <w:sz w:val="16"/>
                <w:szCs w:val="16"/>
              </w:rPr>
              <w:t>Кадастровые работы по формиро</w:t>
            </w:r>
            <w:r w:rsidRPr="00EE08C4">
              <w:rPr>
                <w:rFonts w:ascii="Times New Roman" w:hAnsi="Times New Roman" w:cs="Times New Roman"/>
                <w:sz w:val="16"/>
                <w:szCs w:val="16"/>
              </w:rPr>
              <w:t xml:space="preserve">ванию </w:t>
            </w:r>
            <w:r>
              <w:rPr>
                <w:rFonts w:ascii="Times New Roman" w:hAnsi="Times New Roman" w:cs="Times New Roman"/>
                <w:sz w:val="16"/>
                <w:szCs w:val="16"/>
              </w:rPr>
              <w:t xml:space="preserve"> земельных участков,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113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2015-20</w:t>
            </w:r>
            <w:r>
              <w:rPr>
                <w:rFonts w:ascii="Times New Roman" w:hAnsi="Times New Roman" w:cs="Times New Roman"/>
                <w:sz w:val="16"/>
                <w:szCs w:val="16"/>
              </w:rPr>
              <w:t>20</w:t>
            </w:r>
            <w:r w:rsidRPr="008036A3">
              <w:rPr>
                <w:rFonts w:ascii="Times New Roman" w:hAnsi="Times New Roman" w:cs="Times New Roman"/>
                <w:sz w:val="16"/>
                <w:szCs w:val="16"/>
              </w:rPr>
              <w:t>гг.</w:t>
            </w:r>
          </w:p>
        </w:tc>
        <w:tc>
          <w:tcPr>
            <w:tcW w:w="135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Администрация Чамзинского муниципального  района</w:t>
            </w:r>
          </w:p>
        </w:tc>
        <w:tc>
          <w:tcPr>
            <w:tcW w:w="900" w:type="dxa"/>
          </w:tcPr>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2015г.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2016г.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2017г.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2018г.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2019г.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2020г.</w:t>
            </w:r>
          </w:p>
          <w:p w:rsidR="00527AFD" w:rsidRPr="008036A3"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2021г.</w:t>
            </w:r>
          </w:p>
        </w:tc>
        <w:tc>
          <w:tcPr>
            <w:tcW w:w="1006"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r w:rsidRPr="00EE37EF">
              <w:rPr>
                <w:rFonts w:ascii="Times New Roman" w:hAnsi="Times New Roman" w:cs="Times New Roman"/>
                <w:sz w:val="16"/>
                <w:szCs w:val="16"/>
              </w:rPr>
              <w:t>150,0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tc>
        <w:tc>
          <w:tcPr>
            <w:tcW w:w="1382"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1453"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1098"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r w:rsidRPr="00EE37EF">
              <w:rPr>
                <w:rFonts w:ascii="Times New Roman" w:hAnsi="Times New Roman" w:cs="Times New Roman"/>
                <w:sz w:val="16"/>
                <w:szCs w:val="16"/>
              </w:rPr>
              <w:t>150,0</w:t>
            </w:r>
            <w:r>
              <w:rPr>
                <w:rFonts w:ascii="Times New Roman" w:hAnsi="Times New Roman" w:cs="Times New Roman"/>
                <w:sz w:val="16"/>
                <w:szCs w:val="16"/>
              </w:rPr>
              <w:t>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tc>
        <w:tc>
          <w:tcPr>
            <w:tcW w:w="1418"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2304" w:type="dxa"/>
          </w:tcPr>
          <w:p w:rsidR="00527AFD" w:rsidRDefault="00527AFD" w:rsidP="003178ED">
            <w:r w:rsidRPr="009D0187">
              <w:rPr>
                <w:sz w:val="16"/>
                <w:szCs w:val="16"/>
              </w:rPr>
              <w:t>Земельный кодекс РФ</w:t>
            </w:r>
          </w:p>
        </w:tc>
      </w:tr>
      <w:tr w:rsidR="00527AFD" w:rsidTr="003178ED">
        <w:tc>
          <w:tcPr>
            <w:tcW w:w="539"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9</w:t>
            </w:r>
          </w:p>
        </w:tc>
        <w:tc>
          <w:tcPr>
            <w:tcW w:w="2121"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DE0619">
              <w:rPr>
                <w:rFonts w:ascii="Times New Roman" w:hAnsi="Times New Roman" w:cs="Times New Roman"/>
                <w:sz w:val="16"/>
                <w:szCs w:val="16"/>
              </w:rPr>
              <w:t xml:space="preserve">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  </w:t>
            </w:r>
          </w:p>
        </w:tc>
        <w:tc>
          <w:tcPr>
            <w:tcW w:w="113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2015-20</w:t>
            </w:r>
            <w:r>
              <w:rPr>
                <w:rFonts w:ascii="Times New Roman" w:hAnsi="Times New Roman" w:cs="Times New Roman"/>
                <w:sz w:val="16"/>
                <w:szCs w:val="16"/>
              </w:rPr>
              <w:t>20</w:t>
            </w:r>
            <w:r w:rsidRPr="008036A3">
              <w:rPr>
                <w:rFonts w:ascii="Times New Roman" w:hAnsi="Times New Roman" w:cs="Times New Roman"/>
                <w:sz w:val="16"/>
                <w:szCs w:val="16"/>
              </w:rPr>
              <w:t>гг.</w:t>
            </w:r>
          </w:p>
        </w:tc>
        <w:tc>
          <w:tcPr>
            <w:tcW w:w="135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Администрация Чамзинского муниципального  района</w:t>
            </w:r>
          </w:p>
        </w:tc>
        <w:tc>
          <w:tcPr>
            <w:tcW w:w="900" w:type="dxa"/>
          </w:tcPr>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2015г.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2016г.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2017г.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2018г.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2019г.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2020г.</w:t>
            </w:r>
          </w:p>
          <w:p w:rsidR="00527AFD" w:rsidRPr="008036A3"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2021г.</w:t>
            </w:r>
          </w:p>
        </w:tc>
        <w:tc>
          <w:tcPr>
            <w:tcW w:w="1006"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11</w:t>
            </w: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124,00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5</w:t>
            </w: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30</w:t>
            </w:r>
            <w:r w:rsidRPr="00EE37EF">
              <w:rPr>
                <w:rFonts w:ascii="Times New Roman" w:hAnsi="Times New Roman" w:cs="Times New Roman"/>
                <w:sz w:val="16"/>
                <w:szCs w:val="16"/>
              </w:rPr>
              <w:t>,0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30,00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30,00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30,00</w:t>
            </w:r>
          </w:p>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1382"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1453"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1098"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11</w:t>
            </w: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124,00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50</w:t>
            </w:r>
            <w:r w:rsidRPr="00EE37EF">
              <w:rPr>
                <w:rFonts w:ascii="Times New Roman" w:hAnsi="Times New Roman" w:cs="Times New Roman"/>
                <w:sz w:val="16"/>
                <w:szCs w:val="16"/>
              </w:rPr>
              <w:t>,0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3</w:t>
            </w: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30,00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30,00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30,00</w:t>
            </w:r>
          </w:p>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1418"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2304" w:type="dxa"/>
          </w:tcPr>
          <w:p w:rsidR="00527AFD" w:rsidRDefault="00527AFD" w:rsidP="003178ED">
            <w:r w:rsidRPr="009D0187">
              <w:rPr>
                <w:sz w:val="16"/>
                <w:szCs w:val="16"/>
              </w:rPr>
              <w:t>Земельный кодекс РФ</w:t>
            </w:r>
          </w:p>
        </w:tc>
      </w:tr>
      <w:tr w:rsidR="00527AFD" w:rsidTr="003178ED">
        <w:tc>
          <w:tcPr>
            <w:tcW w:w="539" w:type="dxa"/>
          </w:tcPr>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lastRenderedPageBreak/>
              <w:t>10</w:t>
            </w:r>
          </w:p>
        </w:tc>
        <w:tc>
          <w:tcPr>
            <w:tcW w:w="2121"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DE0619">
              <w:rPr>
                <w:rFonts w:ascii="Times New Roman" w:hAnsi="Times New Roman" w:cs="Times New Roman"/>
                <w:sz w:val="16"/>
                <w:szCs w:val="16"/>
              </w:rPr>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113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2015-20</w:t>
            </w:r>
            <w:r>
              <w:rPr>
                <w:rFonts w:ascii="Times New Roman" w:hAnsi="Times New Roman" w:cs="Times New Roman"/>
                <w:sz w:val="16"/>
                <w:szCs w:val="16"/>
              </w:rPr>
              <w:t>20</w:t>
            </w:r>
            <w:r w:rsidRPr="008036A3">
              <w:rPr>
                <w:rFonts w:ascii="Times New Roman" w:hAnsi="Times New Roman" w:cs="Times New Roman"/>
                <w:sz w:val="16"/>
                <w:szCs w:val="16"/>
              </w:rPr>
              <w:t>гг.</w:t>
            </w:r>
          </w:p>
        </w:tc>
        <w:tc>
          <w:tcPr>
            <w:tcW w:w="135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Администрация Чамзинского муниципального  района</w:t>
            </w:r>
          </w:p>
        </w:tc>
        <w:tc>
          <w:tcPr>
            <w:tcW w:w="900" w:type="dxa"/>
          </w:tcPr>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2015г.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2016г.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2017г.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2018г.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2019г.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2020г.</w:t>
            </w:r>
          </w:p>
          <w:p w:rsidR="00527AFD" w:rsidRPr="008036A3"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2021г.</w:t>
            </w:r>
          </w:p>
        </w:tc>
        <w:tc>
          <w:tcPr>
            <w:tcW w:w="1006"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4</w:t>
            </w: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50,0</w:t>
            </w:r>
            <w:r w:rsidRPr="00EE37EF">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w:t>
            </w: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tc>
        <w:tc>
          <w:tcPr>
            <w:tcW w:w="1382"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1453"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1098"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4</w:t>
            </w: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5</w:t>
            </w: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w:t>
            </w: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1418"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2304" w:type="dxa"/>
          </w:tcPr>
          <w:p w:rsidR="00527AFD" w:rsidRDefault="00527AFD" w:rsidP="003178ED">
            <w:r w:rsidRPr="009D0187">
              <w:rPr>
                <w:sz w:val="16"/>
                <w:szCs w:val="16"/>
              </w:rPr>
              <w:t>Земельный кодекс РФ</w:t>
            </w:r>
          </w:p>
        </w:tc>
      </w:tr>
      <w:tr w:rsidR="00527AFD" w:rsidRPr="008036A3" w:rsidTr="003178ED">
        <w:tc>
          <w:tcPr>
            <w:tcW w:w="539"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11</w:t>
            </w:r>
          </w:p>
        </w:tc>
        <w:tc>
          <w:tcPr>
            <w:tcW w:w="2121"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DE0619">
              <w:rPr>
                <w:rFonts w:ascii="Times New Roman" w:hAnsi="Times New Roman" w:cs="Times New Roman"/>
                <w:sz w:val="16"/>
                <w:szCs w:val="16"/>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113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2015-2020</w:t>
            </w:r>
            <w:r w:rsidRPr="008036A3">
              <w:rPr>
                <w:rFonts w:ascii="Times New Roman" w:hAnsi="Times New Roman" w:cs="Times New Roman"/>
                <w:sz w:val="16"/>
                <w:szCs w:val="16"/>
              </w:rPr>
              <w:t>гг.</w:t>
            </w:r>
          </w:p>
        </w:tc>
        <w:tc>
          <w:tcPr>
            <w:tcW w:w="135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Администрация Чамзинского муниципального  района</w:t>
            </w:r>
          </w:p>
        </w:tc>
        <w:tc>
          <w:tcPr>
            <w:tcW w:w="900" w:type="dxa"/>
          </w:tcPr>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2015г.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2016г.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2017г.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2018г.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2019г.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2020г.</w:t>
            </w:r>
          </w:p>
          <w:p w:rsidR="00527AFD" w:rsidRPr="008036A3"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2021г.</w:t>
            </w:r>
          </w:p>
        </w:tc>
        <w:tc>
          <w:tcPr>
            <w:tcW w:w="1006"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6</w:t>
            </w:r>
            <w:r w:rsidRPr="00EE37EF">
              <w:rPr>
                <w:rFonts w:ascii="Times New Roman" w:hAnsi="Times New Roman" w:cs="Times New Roman"/>
                <w:sz w:val="16"/>
                <w:szCs w:val="16"/>
              </w:rPr>
              <w:t>6,0</w:t>
            </w:r>
            <w:r>
              <w:rPr>
                <w:rFonts w:ascii="Times New Roman" w:hAnsi="Times New Roman" w:cs="Times New Roman"/>
                <w:sz w:val="16"/>
                <w:szCs w:val="16"/>
              </w:rPr>
              <w:t>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99</w:t>
            </w:r>
            <w:r w:rsidRPr="00EE37EF">
              <w:rPr>
                <w:rFonts w:ascii="Times New Roman" w:hAnsi="Times New Roman" w:cs="Times New Roman"/>
                <w:sz w:val="16"/>
                <w:szCs w:val="16"/>
              </w:rPr>
              <w:t>,0</w:t>
            </w:r>
            <w:r>
              <w:rPr>
                <w:rFonts w:ascii="Times New Roman" w:hAnsi="Times New Roman" w:cs="Times New Roman"/>
                <w:sz w:val="16"/>
                <w:szCs w:val="16"/>
              </w:rPr>
              <w:t>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60</w:t>
            </w:r>
            <w:r w:rsidRPr="00EE37EF">
              <w:rPr>
                <w:rFonts w:ascii="Times New Roman" w:hAnsi="Times New Roman" w:cs="Times New Roman"/>
                <w:sz w:val="16"/>
                <w:szCs w:val="16"/>
              </w:rPr>
              <w:t>,0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50</w:t>
            </w:r>
            <w:r w:rsidRPr="00EE37EF">
              <w:rPr>
                <w:rFonts w:ascii="Times New Roman" w:hAnsi="Times New Roman" w:cs="Times New Roman"/>
                <w:sz w:val="16"/>
                <w:szCs w:val="16"/>
              </w:rPr>
              <w:t>,0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50,00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50,00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50,00</w:t>
            </w:r>
          </w:p>
        </w:tc>
        <w:tc>
          <w:tcPr>
            <w:tcW w:w="1382"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1453"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1098"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6</w:t>
            </w:r>
            <w:r w:rsidRPr="00EE37EF">
              <w:rPr>
                <w:rFonts w:ascii="Times New Roman" w:hAnsi="Times New Roman" w:cs="Times New Roman"/>
                <w:sz w:val="16"/>
                <w:szCs w:val="16"/>
              </w:rPr>
              <w:t>6,0</w:t>
            </w:r>
            <w:r>
              <w:rPr>
                <w:rFonts w:ascii="Times New Roman" w:hAnsi="Times New Roman" w:cs="Times New Roman"/>
                <w:sz w:val="16"/>
                <w:szCs w:val="16"/>
              </w:rPr>
              <w:t>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99</w:t>
            </w:r>
            <w:r w:rsidRPr="00EE37EF">
              <w:rPr>
                <w:rFonts w:ascii="Times New Roman" w:hAnsi="Times New Roman" w:cs="Times New Roman"/>
                <w:sz w:val="16"/>
                <w:szCs w:val="16"/>
              </w:rPr>
              <w:t>,0</w:t>
            </w:r>
            <w:r>
              <w:rPr>
                <w:rFonts w:ascii="Times New Roman" w:hAnsi="Times New Roman" w:cs="Times New Roman"/>
                <w:sz w:val="16"/>
                <w:szCs w:val="16"/>
              </w:rPr>
              <w:t>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6</w:t>
            </w: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5</w:t>
            </w: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50,00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50,00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50,00</w:t>
            </w:r>
          </w:p>
        </w:tc>
        <w:tc>
          <w:tcPr>
            <w:tcW w:w="1418"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230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EC720C">
              <w:rPr>
                <w:rFonts w:ascii="Times New Roman" w:hAnsi="Times New Roman" w:cs="Times New Roman"/>
                <w:sz w:val="16"/>
                <w:szCs w:val="16"/>
              </w:rPr>
              <w:t>Земельный кодекс РФ, Федеральный закон "О защите конкуренции", Приказ ФАС от 10.02.2010г.  №67</w:t>
            </w:r>
          </w:p>
        </w:tc>
      </w:tr>
      <w:tr w:rsidR="00527AFD" w:rsidRPr="008036A3" w:rsidTr="003178ED">
        <w:tc>
          <w:tcPr>
            <w:tcW w:w="539" w:type="dxa"/>
          </w:tcPr>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12</w:t>
            </w:r>
          </w:p>
        </w:tc>
        <w:tc>
          <w:tcPr>
            <w:tcW w:w="2121"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DE0619">
              <w:rPr>
                <w:rFonts w:ascii="Times New Roman" w:hAnsi="Times New Roman" w:cs="Times New Roman"/>
                <w:sz w:val="16"/>
                <w:szCs w:val="16"/>
              </w:rPr>
              <w:t>Организация и проведение  торгов по продаже права  заключения договоров аренды в отношении  земельных участков и объектов недвижимого имущества (в т.ч. передача по договору концессии), находящегося в муниципальной собственности</w:t>
            </w:r>
          </w:p>
        </w:tc>
        <w:tc>
          <w:tcPr>
            <w:tcW w:w="113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2015-2020</w:t>
            </w:r>
            <w:r w:rsidRPr="008036A3">
              <w:rPr>
                <w:rFonts w:ascii="Times New Roman" w:hAnsi="Times New Roman" w:cs="Times New Roman"/>
                <w:sz w:val="16"/>
                <w:szCs w:val="16"/>
              </w:rPr>
              <w:t>гг.</w:t>
            </w:r>
          </w:p>
        </w:tc>
        <w:tc>
          <w:tcPr>
            <w:tcW w:w="135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Администрация Чамзинского муниципального  района</w:t>
            </w:r>
          </w:p>
        </w:tc>
        <w:tc>
          <w:tcPr>
            <w:tcW w:w="900" w:type="dxa"/>
          </w:tcPr>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2015г.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2016г.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2017г.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2018г.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2019г.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2020г.</w:t>
            </w:r>
          </w:p>
          <w:p w:rsidR="00527AFD" w:rsidRPr="008036A3"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2021г.</w:t>
            </w:r>
          </w:p>
        </w:tc>
        <w:tc>
          <w:tcPr>
            <w:tcW w:w="1006"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r w:rsidRPr="00EE37EF">
              <w:rPr>
                <w:rFonts w:ascii="Times New Roman" w:hAnsi="Times New Roman" w:cs="Times New Roman"/>
                <w:sz w:val="16"/>
                <w:szCs w:val="16"/>
              </w:rPr>
              <w:t>40,0</w:t>
            </w:r>
            <w:r>
              <w:rPr>
                <w:rFonts w:ascii="Times New Roman" w:hAnsi="Times New Roman" w:cs="Times New Roman"/>
                <w:sz w:val="16"/>
                <w:szCs w:val="16"/>
              </w:rPr>
              <w:t>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sidRPr="00EE37EF">
              <w:rPr>
                <w:rFonts w:ascii="Times New Roman" w:hAnsi="Times New Roman" w:cs="Times New Roman"/>
                <w:sz w:val="16"/>
                <w:szCs w:val="16"/>
              </w:rPr>
              <w:t>50,0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w:t>
            </w: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tc>
        <w:tc>
          <w:tcPr>
            <w:tcW w:w="1382"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1453"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1098"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r w:rsidRPr="00EE37EF">
              <w:rPr>
                <w:rFonts w:ascii="Times New Roman" w:hAnsi="Times New Roman" w:cs="Times New Roman"/>
                <w:sz w:val="16"/>
                <w:szCs w:val="16"/>
              </w:rPr>
              <w:t>40,0</w:t>
            </w:r>
            <w:r>
              <w:rPr>
                <w:rFonts w:ascii="Times New Roman" w:hAnsi="Times New Roman" w:cs="Times New Roman"/>
                <w:sz w:val="16"/>
                <w:szCs w:val="16"/>
              </w:rPr>
              <w:t>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sidRPr="00EE37EF">
              <w:rPr>
                <w:rFonts w:ascii="Times New Roman" w:hAnsi="Times New Roman" w:cs="Times New Roman"/>
                <w:sz w:val="16"/>
                <w:szCs w:val="16"/>
              </w:rPr>
              <w:t>50,0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w:t>
            </w:r>
            <w:r w:rsidRPr="00EE37EF">
              <w:rPr>
                <w:rFonts w:ascii="Times New Roman" w:hAnsi="Times New Roman" w:cs="Times New Roman"/>
                <w:sz w:val="16"/>
                <w:szCs w:val="16"/>
              </w:rPr>
              <w:t>0,0</w:t>
            </w:r>
            <w:r>
              <w:rPr>
                <w:rFonts w:ascii="Times New Roman" w:hAnsi="Times New Roman" w:cs="Times New Roman"/>
                <w:sz w:val="16"/>
                <w:szCs w:val="16"/>
              </w:rPr>
              <w:t>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20,00</w:t>
            </w:r>
          </w:p>
        </w:tc>
        <w:tc>
          <w:tcPr>
            <w:tcW w:w="1418"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230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EC720C">
              <w:rPr>
                <w:rFonts w:ascii="Times New Roman" w:hAnsi="Times New Roman" w:cs="Times New Roman"/>
                <w:sz w:val="16"/>
                <w:szCs w:val="16"/>
              </w:rPr>
              <w:t>Земельный кодекс РФ, Федеральный закон "О защите конкуренции", Приказ ФАС от 10.02.2010г.  №67</w:t>
            </w:r>
          </w:p>
        </w:tc>
      </w:tr>
      <w:tr w:rsidR="00527AFD" w:rsidRPr="00EC720C" w:rsidTr="003178ED">
        <w:tc>
          <w:tcPr>
            <w:tcW w:w="539" w:type="dxa"/>
          </w:tcPr>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13</w:t>
            </w:r>
          </w:p>
        </w:tc>
        <w:tc>
          <w:tcPr>
            <w:tcW w:w="2121" w:type="dxa"/>
          </w:tcPr>
          <w:p w:rsidR="00527AFD" w:rsidRPr="00DE0619" w:rsidRDefault="00527AFD" w:rsidP="003178ED">
            <w:pPr>
              <w:pStyle w:val="ConsPlusNormal"/>
              <w:ind w:firstLine="0"/>
              <w:jc w:val="center"/>
              <w:outlineLvl w:val="1"/>
              <w:rPr>
                <w:rFonts w:ascii="Times New Roman" w:hAnsi="Times New Roman" w:cs="Times New Roman"/>
                <w:sz w:val="16"/>
                <w:szCs w:val="16"/>
              </w:rPr>
            </w:pPr>
            <w:r w:rsidRPr="00795C92">
              <w:rPr>
                <w:rFonts w:ascii="Times New Roman" w:hAnsi="Times New Roman" w:cs="Times New Roman"/>
                <w:sz w:val="16"/>
                <w:szCs w:val="16"/>
              </w:rPr>
              <w:t xml:space="preserve">Проведение комплексных кадастровых работ </w:t>
            </w:r>
          </w:p>
        </w:tc>
        <w:tc>
          <w:tcPr>
            <w:tcW w:w="113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2016-2020гг</w:t>
            </w:r>
          </w:p>
        </w:tc>
        <w:tc>
          <w:tcPr>
            <w:tcW w:w="1354" w:type="dxa"/>
          </w:tcPr>
          <w:p w:rsidR="00527AFD" w:rsidRPr="008036A3" w:rsidRDefault="00527AFD" w:rsidP="003178ED">
            <w:pPr>
              <w:pStyle w:val="ConsPlusNormal"/>
              <w:ind w:firstLine="0"/>
              <w:jc w:val="center"/>
              <w:outlineLvl w:val="1"/>
              <w:rPr>
                <w:rFonts w:ascii="Times New Roman" w:hAnsi="Times New Roman" w:cs="Times New Roman"/>
                <w:sz w:val="16"/>
                <w:szCs w:val="16"/>
              </w:rPr>
            </w:pPr>
            <w:r w:rsidRPr="008036A3">
              <w:rPr>
                <w:rFonts w:ascii="Times New Roman" w:hAnsi="Times New Roman" w:cs="Times New Roman"/>
                <w:sz w:val="16"/>
                <w:szCs w:val="16"/>
              </w:rPr>
              <w:t>Администрация Чамзинского муниципального  района</w:t>
            </w:r>
          </w:p>
        </w:tc>
        <w:tc>
          <w:tcPr>
            <w:tcW w:w="900" w:type="dxa"/>
          </w:tcPr>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2015г.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2016г.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2017г.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2018г.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2019г.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2020г.</w:t>
            </w:r>
          </w:p>
          <w:p w:rsidR="00527AFD" w:rsidRDefault="00527AFD" w:rsidP="003178ED">
            <w:pPr>
              <w:pStyle w:val="ConsPlusNormal"/>
              <w:ind w:firstLine="0"/>
              <w:outlineLvl w:val="1"/>
              <w:rPr>
                <w:rFonts w:ascii="Times New Roman" w:hAnsi="Times New Roman" w:cs="Times New Roman"/>
                <w:sz w:val="16"/>
                <w:szCs w:val="16"/>
              </w:rPr>
            </w:pPr>
            <w:r>
              <w:rPr>
                <w:rFonts w:ascii="Times New Roman" w:hAnsi="Times New Roman" w:cs="Times New Roman"/>
                <w:sz w:val="16"/>
                <w:szCs w:val="16"/>
              </w:rPr>
              <w:t>2021г.</w:t>
            </w:r>
          </w:p>
        </w:tc>
        <w:tc>
          <w:tcPr>
            <w:tcW w:w="1006"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tc>
        <w:tc>
          <w:tcPr>
            <w:tcW w:w="1382"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1453"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1098"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p w:rsidR="00527AFD" w:rsidRPr="00EE37EF" w:rsidRDefault="00527AFD" w:rsidP="003178ED">
            <w:pPr>
              <w:pStyle w:val="ConsPlusNormal"/>
              <w:ind w:firstLine="0"/>
              <w:jc w:val="center"/>
              <w:outlineLvl w:val="1"/>
              <w:rPr>
                <w:rFonts w:ascii="Times New Roman" w:hAnsi="Times New Roman" w:cs="Times New Roman"/>
                <w:sz w:val="16"/>
                <w:szCs w:val="16"/>
              </w:rPr>
            </w:pPr>
            <w:r>
              <w:rPr>
                <w:rFonts w:ascii="Times New Roman" w:hAnsi="Times New Roman" w:cs="Times New Roman"/>
                <w:sz w:val="16"/>
                <w:szCs w:val="16"/>
              </w:rPr>
              <w:t>0,00</w:t>
            </w:r>
          </w:p>
        </w:tc>
        <w:tc>
          <w:tcPr>
            <w:tcW w:w="1418" w:type="dxa"/>
          </w:tcPr>
          <w:p w:rsidR="00527AFD" w:rsidRPr="00EE37EF" w:rsidRDefault="00527AFD" w:rsidP="003178ED">
            <w:pPr>
              <w:pStyle w:val="ConsPlusNormal"/>
              <w:ind w:firstLine="0"/>
              <w:jc w:val="center"/>
              <w:outlineLvl w:val="1"/>
              <w:rPr>
                <w:rFonts w:ascii="Times New Roman" w:hAnsi="Times New Roman" w:cs="Times New Roman"/>
                <w:sz w:val="16"/>
                <w:szCs w:val="16"/>
              </w:rPr>
            </w:pPr>
          </w:p>
        </w:tc>
        <w:tc>
          <w:tcPr>
            <w:tcW w:w="2304" w:type="dxa"/>
          </w:tcPr>
          <w:p w:rsidR="00527AFD" w:rsidRPr="00EC720C" w:rsidRDefault="00527AFD" w:rsidP="003178ED">
            <w:pPr>
              <w:pStyle w:val="ConsPlusNormal"/>
              <w:ind w:firstLine="0"/>
              <w:jc w:val="center"/>
              <w:outlineLvl w:val="1"/>
              <w:rPr>
                <w:rFonts w:ascii="Times New Roman" w:hAnsi="Times New Roman" w:cs="Times New Roman"/>
                <w:sz w:val="16"/>
                <w:szCs w:val="16"/>
              </w:rPr>
            </w:pPr>
            <w:r w:rsidRPr="009D0187">
              <w:rPr>
                <w:rFonts w:ascii="Times New Roman" w:hAnsi="Times New Roman" w:cs="Times New Roman"/>
                <w:sz w:val="16"/>
                <w:szCs w:val="16"/>
              </w:rPr>
              <w:t>Земельный кодекс РФ</w:t>
            </w:r>
            <w:r>
              <w:rPr>
                <w:rFonts w:ascii="Times New Roman" w:hAnsi="Times New Roman" w:cs="Times New Roman"/>
                <w:sz w:val="16"/>
                <w:szCs w:val="16"/>
              </w:rPr>
              <w:t>, Федеральный закон № 447-ФЗ от 22.12.2014г.</w:t>
            </w:r>
          </w:p>
        </w:tc>
      </w:tr>
    </w:tbl>
    <w:p w:rsidR="00527AFD" w:rsidRPr="008036A3" w:rsidRDefault="00527AFD" w:rsidP="00527AFD">
      <w:pPr>
        <w:pStyle w:val="ConsPlusNormal"/>
        <w:ind w:firstLine="0"/>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p>
    <w:p w:rsidR="00527AFD" w:rsidRDefault="00527AFD" w:rsidP="00527AFD">
      <w:pPr>
        <w:pStyle w:val="ConsPlusNormal"/>
        <w:ind w:firstLine="0"/>
        <w:jc w:val="right"/>
        <w:outlineLvl w:val="1"/>
        <w:rPr>
          <w:rFonts w:ascii="Times New Roman" w:hAnsi="Times New Roman" w:cs="Times New Roman"/>
          <w:sz w:val="16"/>
          <w:szCs w:val="16"/>
        </w:rPr>
      </w:pPr>
      <w:r w:rsidRPr="008036A3">
        <w:rPr>
          <w:rFonts w:ascii="Times New Roman" w:hAnsi="Times New Roman" w:cs="Times New Roman"/>
          <w:sz w:val="16"/>
          <w:szCs w:val="16"/>
        </w:rPr>
        <w:lastRenderedPageBreak/>
        <w:t>Приложение</w:t>
      </w:r>
      <w:r>
        <w:rPr>
          <w:rFonts w:ascii="Times New Roman" w:hAnsi="Times New Roman" w:cs="Times New Roman"/>
          <w:sz w:val="16"/>
          <w:szCs w:val="16"/>
        </w:rPr>
        <w:t xml:space="preserve"> №  2</w:t>
      </w:r>
    </w:p>
    <w:p w:rsidR="00527AFD" w:rsidRDefault="00527AFD" w:rsidP="00527AFD">
      <w:pPr>
        <w:pStyle w:val="ConsPlusNormal"/>
        <w:ind w:firstLine="0"/>
        <w:jc w:val="right"/>
        <w:outlineLvl w:val="1"/>
        <w:rPr>
          <w:rFonts w:ascii="Times New Roman" w:hAnsi="Times New Roman" w:cs="Times New Roman"/>
          <w:sz w:val="16"/>
          <w:szCs w:val="16"/>
        </w:rPr>
      </w:pPr>
      <w:r>
        <w:rPr>
          <w:rFonts w:ascii="Times New Roman" w:hAnsi="Times New Roman" w:cs="Times New Roman"/>
          <w:sz w:val="16"/>
          <w:szCs w:val="16"/>
        </w:rPr>
        <w:t xml:space="preserve">к    постановлению </w:t>
      </w:r>
    </w:p>
    <w:p w:rsidR="00527AFD" w:rsidRPr="008036A3" w:rsidRDefault="00527AFD" w:rsidP="00527AFD">
      <w:pPr>
        <w:pStyle w:val="ConsPlusNormal"/>
        <w:ind w:firstLine="0"/>
        <w:jc w:val="right"/>
        <w:outlineLvl w:val="1"/>
        <w:rPr>
          <w:rFonts w:ascii="Times New Roman" w:hAnsi="Times New Roman" w:cs="Times New Roman"/>
          <w:sz w:val="16"/>
          <w:szCs w:val="16"/>
        </w:rPr>
      </w:pPr>
      <w:r>
        <w:rPr>
          <w:rFonts w:ascii="Times New Roman" w:hAnsi="Times New Roman" w:cs="Times New Roman"/>
          <w:sz w:val="16"/>
          <w:szCs w:val="16"/>
        </w:rPr>
        <w:t>от  _____________2019г. №_________</w:t>
      </w:r>
    </w:p>
    <w:p w:rsidR="00527AFD" w:rsidRDefault="00527AFD" w:rsidP="00527AFD">
      <w:pPr>
        <w:rPr>
          <w:b/>
          <w:sz w:val="16"/>
          <w:szCs w:val="16"/>
        </w:rPr>
      </w:pPr>
    </w:p>
    <w:p w:rsidR="00527AFD" w:rsidRDefault="00527AFD" w:rsidP="00527AFD">
      <w:pPr>
        <w:jc w:val="right"/>
        <w:rPr>
          <w:b/>
          <w:sz w:val="16"/>
          <w:szCs w:val="16"/>
        </w:rPr>
      </w:pPr>
    </w:p>
    <w:p w:rsidR="00527AFD" w:rsidRDefault="00527AFD" w:rsidP="00527AFD">
      <w:pPr>
        <w:jc w:val="right"/>
        <w:rPr>
          <w:b/>
          <w:sz w:val="16"/>
          <w:szCs w:val="16"/>
        </w:rPr>
      </w:pPr>
      <w:r>
        <w:rPr>
          <w:b/>
          <w:sz w:val="16"/>
          <w:szCs w:val="16"/>
        </w:rPr>
        <w:t>Таблица 11</w:t>
      </w:r>
    </w:p>
    <w:tbl>
      <w:tblPr>
        <w:tblW w:w="14757" w:type="dxa"/>
        <w:tblInd w:w="93" w:type="dxa"/>
        <w:tblLayout w:type="fixed"/>
        <w:tblLook w:val="04A0" w:firstRow="1" w:lastRow="0" w:firstColumn="1" w:lastColumn="0" w:noHBand="0" w:noVBand="1"/>
      </w:tblPr>
      <w:tblGrid>
        <w:gridCol w:w="445"/>
        <w:gridCol w:w="1697"/>
        <w:gridCol w:w="2835"/>
        <w:gridCol w:w="850"/>
        <w:gridCol w:w="1203"/>
        <w:gridCol w:w="1120"/>
        <w:gridCol w:w="1020"/>
        <w:gridCol w:w="1120"/>
        <w:gridCol w:w="1300"/>
        <w:gridCol w:w="1552"/>
        <w:gridCol w:w="1615"/>
      </w:tblGrid>
      <w:tr w:rsidR="00527AFD" w:rsidRPr="007E7D88" w:rsidTr="003178ED">
        <w:trPr>
          <w:trHeight w:val="1125"/>
        </w:trPr>
        <w:tc>
          <w:tcPr>
            <w:tcW w:w="14757" w:type="dxa"/>
            <w:gridSpan w:val="11"/>
            <w:tcBorders>
              <w:top w:val="nil"/>
              <w:left w:val="nil"/>
              <w:bottom w:val="nil"/>
              <w:right w:val="nil"/>
            </w:tcBorders>
            <w:shd w:val="clear" w:color="auto" w:fill="auto"/>
            <w:vAlign w:val="bottom"/>
            <w:hideMark/>
          </w:tcPr>
          <w:p w:rsidR="00527AFD" w:rsidRPr="007E7D88" w:rsidRDefault="00527AFD" w:rsidP="003178ED">
            <w:pPr>
              <w:jc w:val="center"/>
              <w:rPr>
                <w:b/>
                <w:bCs/>
                <w:color w:val="000000"/>
                <w:sz w:val="16"/>
                <w:szCs w:val="16"/>
              </w:rPr>
            </w:pPr>
            <w:r w:rsidRPr="007E7D88">
              <w:rPr>
                <w:b/>
                <w:bCs/>
                <w:color w:val="000000"/>
                <w:sz w:val="16"/>
                <w:szCs w:val="16"/>
              </w:rPr>
              <w:t xml:space="preserve">                                                                                                                                                                                                                            (Приложение № 1)                                                                                                                                                                                                                               Перечень  основных  мероприятий  Муниципальной   целевой   программы     Чамзинского муниципального района    на   2015-202</w:t>
            </w:r>
            <w:r>
              <w:rPr>
                <w:b/>
                <w:bCs/>
                <w:color w:val="000000"/>
                <w:sz w:val="16"/>
                <w:szCs w:val="16"/>
              </w:rPr>
              <w:t>1</w:t>
            </w:r>
            <w:r w:rsidRPr="007E7D88">
              <w:rPr>
                <w:b/>
                <w:bCs/>
                <w:color w:val="000000"/>
                <w:sz w:val="16"/>
                <w:szCs w:val="16"/>
              </w:rPr>
              <w:t xml:space="preserve"> гг.</w:t>
            </w:r>
          </w:p>
        </w:tc>
      </w:tr>
      <w:tr w:rsidR="00527AFD" w:rsidRPr="007E7D88" w:rsidTr="003178ED">
        <w:trPr>
          <w:trHeight w:val="660"/>
        </w:trPr>
        <w:tc>
          <w:tcPr>
            <w:tcW w:w="445" w:type="dxa"/>
            <w:vMerge w:val="restart"/>
            <w:tcBorders>
              <w:top w:val="nil"/>
              <w:left w:val="single" w:sz="4" w:space="0" w:color="auto"/>
              <w:bottom w:val="single" w:sz="4" w:space="0" w:color="auto"/>
              <w:right w:val="single" w:sz="4" w:space="0" w:color="auto"/>
            </w:tcBorders>
            <w:shd w:val="clear" w:color="000000" w:fill="CCFFCC"/>
            <w:vAlign w:val="center"/>
            <w:hideMark/>
          </w:tcPr>
          <w:p w:rsidR="00527AFD" w:rsidRPr="007E7D88" w:rsidRDefault="00527AFD" w:rsidP="003178ED">
            <w:pPr>
              <w:jc w:val="center"/>
              <w:rPr>
                <w:b/>
                <w:bCs/>
                <w:color w:val="000000"/>
                <w:sz w:val="16"/>
                <w:szCs w:val="16"/>
              </w:rPr>
            </w:pPr>
            <w:r w:rsidRPr="007E7D88">
              <w:rPr>
                <w:b/>
                <w:bCs/>
                <w:color w:val="000000"/>
                <w:sz w:val="16"/>
                <w:szCs w:val="16"/>
              </w:rPr>
              <w:t>№</w:t>
            </w:r>
            <w:r w:rsidRPr="007E7D88">
              <w:rPr>
                <w:b/>
                <w:bCs/>
                <w:color w:val="000000"/>
                <w:sz w:val="16"/>
                <w:szCs w:val="16"/>
              </w:rPr>
              <w:br/>
              <w:t>п/п</w:t>
            </w:r>
          </w:p>
        </w:tc>
        <w:tc>
          <w:tcPr>
            <w:tcW w:w="1697" w:type="dxa"/>
            <w:vMerge w:val="restart"/>
            <w:tcBorders>
              <w:top w:val="nil"/>
              <w:left w:val="single" w:sz="4" w:space="0" w:color="auto"/>
              <w:bottom w:val="single" w:sz="4" w:space="0" w:color="auto"/>
              <w:right w:val="single" w:sz="4" w:space="0" w:color="auto"/>
            </w:tcBorders>
            <w:shd w:val="clear" w:color="000000" w:fill="CCFFCC"/>
            <w:vAlign w:val="center"/>
            <w:hideMark/>
          </w:tcPr>
          <w:p w:rsidR="00527AFD" w:rsidRPr="007E7D88" w:rsidRDefault="00527AFD" w:rsidP="003178ED">
            <w:pPr>
              <w:jc w:val="center"/>
              <w:rPr>
                <w:b/>
                <w:bCs/>
                <w:color w:val="000000"/>
                <w:sz w:val="16"/>
                <w:szCs w:val="16"/>
              </w:rPr>
            </w:pPr>
            <w:r w:rsidRPr="007E7D88">
              <w:rPr>
                <w:b/>
                <w:bCs/>
                <w:color w:val="000000"/>
                <w:sz w:val="16"/>
                <w:szCs w:val="16"/>
              </w:rPr>
              <w:t>Наименование муниципальной целевой  Программы</w:t>
            </w:r>
          </w:p>
        </w:tc>
        <w:tc>
          <w:tcPr>
            <w:tcW w:w="2835" w:type="dxa"/>
            <w:vMerge w:val="restart"/>
            <w:tcBorders>
              <w:top w:val="nil"/>
              <w:left w:val="single" w:sz="4" w:space="0" w:color="auto"/>
              <w:bottom w:val="single" w:sz="4" w:space="0" w:color="auto"/>
              <w:right w:val="single" w:sz="4" w:space="0" w:color="auto"/>
            </w:tcBorders>
            <w:shd w:val="clear" w:color="000000" w:fill="CCFFCC"/>
            <w:vAlign w:val="center"/>
            <w:hideMark/>
          </w:tcPr>
          <w:p w:rsidR="00527AFD" w:rsidRPr="007E7D88" w:rsidRDefault="00527AFD" w:rsidP="003178ED">
            <w:pPr>
              <w:jc w:val="center"/>
              <w:rPr>
                <w:b/>
                <w:bCs/>
                <w:color w:val="000000"/>
                <w:sz w:val="16"/>
                <w:szCs w:val="16"/>
              </w:rPr>
            </w:pPr>
            <w:r w:rsidRPr="007E7D88">
              <w:rPr>
                <w:b/>
                <w:bCs/>
                <w:color w:val="000000"/>
                <w:sz w:val="16"/>
                <w:szCs w:val="16"/>
              </w:rPr>
              <w:t>Перечень мероприятий (объектов), планируемых к реализации с характеристикой основных параметров (площадь, мощность, количество мест, посещений в смену и др.)</w:t>
            </w:r>
          </w:p>
        </w:tc>
        <w:tc>
          <w:tcPr>
            <w:tcW w:w="850" w:type="dxa"/>
            <w:vMerge w:val="restart"/>
            <w:tcBorders>
              <w:top w:val="nil"/>
              <w:left w:val="single" w:sz="4" w:space="0" w:color="auto"/>
              <w:bottom w:val="single" w:sz="4" w:space="0" w:color="auto"/>
              <w:right w:val="single" w:sz="4" w:space="0" w:color="auto"/>
            </w:tcBorders>
            <w:shd w:val="clear" w:color="000000" w:fill="CCFFCC"/>
            <w:vAlign w:val="center"/>
            <w:hideMark/>
          </w:tcPr>
          <w:p w:rsidR="00527AFD" w:rsidRPr="007E7D88" w:rsidRDefault="00527AFD" w:rsidP="003178ED">
            <w:pPr>
              <w:jc w:val="center"/>
              <w:rPr>
                <w:b/>
                <w:bCs/>
                <w:color w:val="000000"/>
                <w:sz w:val="16"/>
                <w:szCs w:val="16"/>
              </w:rPr>
            </w:pPr>
            <w:r w:rsidRPr="007E7D88">
              <w:rPr>
                <w:b/>
                <w:bCs/>
                <w:color w:val="000000"/>
                <w:sz w:val="16"/>
                <w:szCs w:val="16"/>
              </w:rPr>
              <w:t>Объем финансирования</w:t>
            </w:r>
            <w:r w:rsidRPr="007E7D88">
              <w:rPr>
                <w:b/>
                <w:bCs/>
                <w:color w:val="000000"/>
                <w:sz w:val="16"/>
                <w:szCs w:val="16"/>
              </w:rPr>
              <w:br/>
              <w:t>всего, тыс. руб.</w:t>
            </w:r>
          </w:p>
        </w:tc>
        <w:tc>
          <w:tcPr>
            <w:tcW w:w="4463" w:type="dxa"/>
            <w:gridSpan w:val="4"/>
            <w:tcBorders>
              <w:top w:val="single" w:sz="4" w:space="0" w:color="auto"/>
              <w:left w:val="nil"/>
              <w:bottom w:val="single" w:sz="4" w:space="0" w:color="auto"/>
              <w:right w:val="single" w:sz="4" w:space="0" w:color="auto"/>
            </w:tcBorders>
            <w:shd w:val="clear" w:color="000000" w:fill="CCFFCC"/>
            <w:vAlign w:val="center"/>
            <w:hideMark/>
          </w:tcPr>
          <w:p w:rsidR="00527AFD" w:rsidRPr="007E7D88" w:rsidRDefault="00527AFD" w:rsidP="003178ED">
            <w:pPr>
              <w:jc w:val="center"/>
              <w:rPr>
                <w:b/>
                <w:bCs/>
                <w:color w:val="000000"/>
                <w:sz w:val="16"/>
                <w:szCs w:val="16"/>
              </w:rPr>
            </w:pPr>
            <w:r w:rsidRPr="007E7D88">
              <w:rPr>
                <w:b/>
                <w:bCs/>
                <w:color w:val="000000"/>
                <w:sz w:val="16"/>
                <w:szCs w:val="16"/>
              </w:rPr>
              <w:t>в т. ч. по источникам финансирования</w:t>
            </w:r>
          </w:p>
        </w:tc>
        <w:tc>
          <w:tcPr>
            <w:tcW w:w="1300" w:type="dxa"/>
            <w:vMerge w:val="restart"/>
            <w:tcBorders>
              <w:top w:val="nil"/>
              <w:left w:val="single" w:sz="4" w:space="0" w:color="auto"/>
              <w:bottom w:val="single" w:sz="4" w:space="0" w:color="auto"/>
              <w:right w:val="single" w:sz="4" w:space="0" w:color="auto"/>
            </w:tcBorders>
            <w:shd w:val="clear" w:color="000000" w:fill="CCFFCC"/>
            <w:vAlign w:val="center"/>
            <w:hideMark/>
          </w:tcPr>
          <w:p w:rsidR="00527AFD" w:rsidRPr="007E7D88" w:rsidRDefault="00527AFD" w:rsidP="003178ED">
            <w:pPr>
              <w:jc w:val="center"/>
              <w:rPr>
                <w:b/>
                <w:bCs/>
                <w:color w:val="000000"/>
                <w:sz w:val="16"/>
                <w:szCs w:val="16"/>
              </w:rPr>
            </w:pPr>
            <w:r w:rsidRPr="007E7D88">
              <w:rPr>
                <w:b/>
                <w:bCs/>
                <w:color w:val="000000"/>
                <w:sz w:val="16"/>
                <w:szCs w:val="16"/>
              </w:rPr>
              <w:t>Срок исполнения</w:t>
            </w:r>
          </w:p>
        </w:tc>
        <w:tc>
          <w:tcPr>
            <w:tcW w:w="1552" w:type="dxa"/>
            <w:vMerge w:val="restart"/>
            <w:tcBorders>
              <w:top w:val="nil"/>
              <w:left w:val="single" w:sz="4" w:space="0" w:color="auto"/>
              <w:bottom w:val="single" w:sz="4" w:space="0" w:color="auto"/>
              <w:right w:val="single" w:sz="4" w:space="0" w:color="auto"/>
            </w:tcBorders>
            <w:shd w:val="clear" w:color="000000" w:fill="CCFFCC"/>
            <w:vAlign w:val="center"/>
            <w:hideMark/>
          </w:tcPr>
          <w:p w:rsidR="00527AFD" w:rsidRPr="007E7D88" w:rsidRDefault="00527AFD" w:rsidP="003178ED">
            <w:pPr>
              <w:jc w:val="center"/>
              <w:rPr>
                <w:b/>
                <w:bCs/>
                <w:color w:val="000000"/>
                <w:sz w:val="16"/>
                <w:szCs w:val="16"/>
              </w:rPr>
            </w:pPr>
            <w:r w:rsidRPr="007E7D88">
              <w:rPr>
                <w:b/>
                <w:bCs/>
                <w:color w:val="000000"/>
                <w:sz w:val="16"/>
                <w:szCs w:val="16"/>
              </w:rPr>
              <w:t>Ответственный исполнитель (соисполнитель, участник)</w:t>
            </w:r>
          </w:p>
        </w:tc>
        <w:tc>
          <w:tcPr>
            <w:tcW w:w="1615" w:type="dxa"/>
            <w:vMerge w:val="restart"/>
            <w:tcBorders>
              <w:top w:val="nil"/>
              <w:left w:val="single" w:sz="4" w:space="0" w:color="auto"/>
              <w:bottom w:val="single" w:sz="4" w:space="0" w:color="auto"/>
              <w:right w:val="single" w:sz="4" w:space="0" w:color="auto"/>
            </w:tcBorders>
            <w:shd w:val="clear" w:color="000000" w:fill="CCFFCC"/>
            <w:vAlign w:val="center"/>
            <w:hideMark/>
          </w:tcPr>
          <w:p w:rsidR="00527AFD" w:rsidRPr="007E7D88" w:rsidRDefault="00527AFD" w:rsidP="003178ED">
            <w:pPr>
              <w:jc w:val="center"/>
              <w:rPr>
                <w:b/>
                <w:bCs/>
                <w:color w:val="000000"/>
                <w:sz w:val="16"/>
                <w:szCs w:val="16"/>
              </w:rPr>
            </w:pPr>
            <w:r w:rsidRPr="007E7D88">
              <w:rPr>
                <w:b/>
                <w:bCs/>
                <w:color w:val="000000"/>
                <w:sz w:val="16"/>
                <w:szCs w:val="16"/>
              </w:rPr>
              <w:t>Примечание (наличие ПСД, обоснованность включения мероприятия в программу, указать орган исполнительной власти согласовавший объект)</w:t>
            </w:r>
          </w:p>
        </w:tc>
      </w:tr>
      <w:tr w:rsidR="00527AFD" w:rsidRPr="007E7D88" w:rsidTr="003178ED">
        <w:trPr>
          <w:trHeight w:val="1140"/>
        </w:trPr>
        <w:tc>
          <w:tcPr>
            <w:tcW w:w="445"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b/>
                <w:bCs/>
                <w:color w:val="000000"/>
                <w:sz w:val="16"/>
                <w:szCs w:val="16"/>
              </w:rPr>
            </w:pPr>
          </w:p>
        </w:tc>
        <w:tc>
          <w:tcPr>
            <w:tcW w:w="1697"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b/>
                <w:bCs/>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b/>
                <w:bCs/>
                <w:color w:val="000000"/>
                <w:sz w:val="16"/>
                <w:szCs w:val="16"/>
              </w:rPr>
            </w:pPr>
          </w:p>
        </w:tc>
        <w:tc>
          <w:tcPr>
            <w:tcW w:w="1203" w:type="dxa"/>
            <w:tcBorders>
              <w:top w:val="nil"/>
              <w:left w:val="nil"/>
              <w:bottom w:val="single" w:sz="4" w:space="0" w:color="auto"/>
              <w:right w:val="single" w:sz="4" w:space="0" w:color="auto"/>
            </w:tcBorders>
            <w:shd w:val="clear" w:color="000000" w:fill="CCFFCC"/>
            <w:vAlign w:val="center"/>
            <w:hideMark/>
          </w:tcPr>
          <w:p w:rsidR="00527AFD" w:rsidRPr="007E7D88" w:rsidRDefault="00527AFD" w:rsidP="003178ED">
            <w:pPr>
              <w:jc w:val="center"/>
              <w:rPr>
                <w:b/>
                <w:bCs/>
                <w:color w:val="000000"/>
                <w:sz w:val="16"/>
                <w:szCs w:val="16"/>
              </w:rPr>
            </w:pPr>
            <w:r w:rsidRPr="007E7D88">
              <w:rPr>
                <w:b/>
                <w:bCs/>
                <w:color w:val="000000"/>
                <w:sz w:val="16"/>
                <w:szCs w:val="16"/>
              </w:rPr>
              <w:t>федеральный бюджет</w:t>
            </w:r>
          </w:p>
        </w:tc>
        <w:tc>
          <w:tcPr>
            <w:tcW w:w="1120" w:type="dxa"/>
            <w:tcBorders>
              <w:top w:val="nil"/>
              <w:left w:val="nil"/>
              <w:bottom w:val="single" w:sz="4" w:space="0" w:color="auto"/>
              <w:right w:val="single" w:sz="4" w:space="0" w:color="auto"/>
            </w:tcBorders>
            <w:shd w:val="clear" w:color="000000" w:fill="CCFFCC"/>
            <w:vAlign w:val="center"/>
            <w:hideMark/>
          </w:tcPr>
          <w:p w:rsidR="00527AFD" w:rsidRPr="007E7D88" w:rsidRDefault="00527AFD" w:rsidP="003178ED">
            <w:pPr>
              <w:jc w:val="center"/>
              <w:rPr>
                <w:b/>
                <w:bCs/>
                <w:color w:val="000000"/>
                <w:sz w:val="16"/>
                <w:szCs w:val="16"/>
              </w:rPr>
            </w:pPr>
            <w:r w:rsidRPr="007E7D88">
              <w:rPr>
                <w:b/>
                <w:bCs/>
                <w:color w:val="000000"/>
                <w:sz w:val="16"/>
                <w:szCs w:val="16"/>
              </w:rPr>
              <w:t>респуб-ликанский бюджет</w:t>
            </w:r>
          </w:p>
        </w:tc>
        <w:tc>
          <w:tcPr>
            <w:tcW w:w="1020" w:type="dxa"/>
            <w:tcBorders>
              <w:top w:val="nil"/>
              <w:left w:val="nil"/>
              <w:bottom w:val="single" w:sz="4" w:space="0" w:color="auto"/>
              <w:right w:val="single" w:sz="4" w:space="0" w:color="auto"/>
            </w:tcBorders>
            <w:shd w:val="clear" w:color="000000" w:fill="CCFFCC"/>
            <w:vAlign w:val="center"/>
            <w:hideMark/>
          </w:tcPr>
          <w:p w:rsidR="00527AFD" w:rsidRPr="007E7D88" w:rsidRDefault="00527AFD" w:rsidP="003178ED">
            <w:pPr>
              <w:jc w:val="center"/>
              <w:rPr>
                <w:b/>
                <w:bCs/>
                <w:color w:val="000000"/>
                <w:sz w:val="16"/>
                <w:szCs w:val="16"/>
              </w:rPr>
            </w:pPr>
            <w:r w:rsidRPr="007E7D88">
              <w:rPr>
                <w:b/>
                <w:bCs/>
                <w:color w:val="000000"/>
                <w:sz w:val="16"/>
                <w:szCs w:val="16"/>
              </w:rPr>
              <w:t>местный бюджет</w:t>
            </w:r>
          </w:p>
        </w:tc>
        <w:tc>
          <w:tcPr>
            <w:tcW w:w="1120" w:type="dxa"/>
            <w:tcBorders>
              <w:top w:val="nil"/>
              <w:left w:val="nil"/>
              <w:bottom w:val="single" w:sz="4" w:space="0" w:color="auto"/>
              <w:right w:val="single" w:sz="4" w:space="0" w:color="auto"/>
            </w:tcBorders>
            <w:shd w:val="clear" w:color="000000" w:fill="CCFFCC"/>
            <w:vAlign w:val="center"/>
            <w:hideMark/>
          </w:tcPr>
          <w:p w:rsidR="00527AFD" w:rsidRPr="007E7D88" w:rsidRDefault="00527AFD" w:rsidP="003178ED">
            <w:pPr>
              <w:jc w:val="center"/>
              <w:rPr>
                <w:b/>
                <w:bCs/>
                <w:color w:val="000000"/>
                <w:sz w:val="16"/>
                <w:szCs w:val="16"/>
              </w:rPr>
            </w:pPr>
            <w:r w:rsidRPr="007E7D88">
              <w:rPr>
                <w:b/>
                <w:bCs/>
                <w:color w:val="000000"/>
                <w:sz w:val="16"/>
                <w:szCs w:val="16"/>
              </w:rPr>
              <w:t>прочие источники</w:t>
            </w:r>
          </w:p>
        </w:tc>
        <w:tc>
          <w:tcPr>
            <w:tcW w:w="1300"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b/>
                <w:bCs/>
                <w:color w:val="000000"/>
                <w:sz w:val="16"/>
                <w:szCs w:val="16"/>
              </w:rPr>
            </w:pPr>
          </w:p>
        </w:tc>
        <w:tc>
          <w:tcPr>
            <w:tcW w:w="1552"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b/>
                <w:bCs/>
                <w:color w:val="000000"/>
                <w:sz w:val="16"/>
                <w:szCs w:val="16"/>
              </w:rPr>
            </w:pPr>
          </w:p>
        </w:tc>
        <w:tc>
          <w:tcPr>
            <w:tcW w:w="1615"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b/>
                <w:bCs/>
                <w:color w:val="000000"/>
                <w:sz w:val="16"/>
                <w:szCs w:val="16"/>
              </w:rPr>
            </w:pPr>
          </w:p>
        </w:tc>
      </w:tr>
      <w:tr w:rsidR="00527AFD" w:rsidRPr="007E7D88" w:rsidTr="003178ED">
        <w:trPr>
          <w:trHeight w:val="345"/>
        </w:trPr>
        <w:tc>
          <w:tcPr>
            <w:tcW w:w="445" w:type="dxa"/>
            <w:tcBorders>
              <w:top w:val="nil"/>
              <w:left w:val="single" w:sz="4" w:space="0" w:color="auto"/>
              <w:bottom w:val="nil"/>
              <w:right w:val="single" w:sz="4" w:space="0" w:color="auto"/>
            </w:tcBorders>
            <w:shd w:val="clear" w:color="auto" w:fill="auto"/>
            <w:vAlign w:val="center"/>
            <w:hideMark/>
          </w:tcPr>
          <w:p w:rsidR="00527AFD" w:rsidRPr="007E7D88" w:rsidRDefault="00527AFD" w:rsidP="003178ED">
            <w:pPr>
              <w:jc w:val="center"/>
              <w:rPr>
                <w:color w:val="000000"/>
                <w:sz w:val="16"/>
                <w:szCs w:val="16"/>
              </w:rPr>
            </w:pPr>
            <w:r w:rsidRPr="007E7D88">
              <w:rPr>
                <w:color w:val="000000"/>
                <w:sz w:val="16"/>
                <w:szCs w:val="16"/>
              </w:rPr>
              <w:t>1</w:t>
            </w:r>
          </w:p>
        </w:tc>
        <w:tc>
          <w:tcPr>
            <w:tcW w:w="1697" w:type="dxa"/>
            <w:tcBorders>
              <w:top w:val="nil"/>
              <w:left w:val="nil"/>
              <w:bottom w:val="nil"/>
              <w:right w:val="single" w:sz="4" w:space="0" w:color="auto"/>
            </w:tcBorders>
            <w:shd w:val="clear" w:color="auto" w:fill="auto"/>
            <w:vAlign w:val="center"/>
            <w:hideMark/>
          </w:tcPr>
          <w:p w:rsidR="00527AFD" w:rsidRPr="007E7D88" w:rsidRDefault="00527AFD" w:rsidP="003178ED">
            <w:pPr>
              <w:jc w:val="center"/>
              <w:rPr>
                <w:color w:val="000000"/>
                <w:sz w:val="16"/>
                <w:szCs w:val="16"/>
              </w:rPr>
            </w:pPr>
            <w:r w:rsidRPr="007E7D88">
              <w:rPr>
                <w:color w:val="000000"/>
                <w:sz w:val="16"/>
                <w:szCs w:val="16"/>
              </w:rPr>
              <w:t>2</w:t>
            </w:r>
          </w:p>
        </w:tc>
        <w:tc>
          <w:tcPr>
            <w:tcW w:w="2835" w:type="dxa"/>
            <w:tcBorders>
              <w:top w:val="nil"/>
              <w:left w:val="nil"/>
              <w:bottom w:val="single" w:sz="4" w:space="0" w:color="auto"/>
              <w:right w:val="single" w:sz="4" w:space="0" w:color="auto"/>
            </w:tcBorders>
            <w:shd w:val="clear" w:color="auto" w:fill="auto"/>
            <w:vAlign w:val="center"/>
            <w:hideMark/>
          </w:tcPr>
          <w:p w:rsidR="00527AFD" w:rsidRPr="007E7D88" w:rsidRDefault="00527AFD" w:rsidP="003178ED">
            <w:pPr>
              <w:jc w:val="center"/>
              <w:rPr>
                <w:color w:val="000000"/>
                <w:sz w:val="16"/>
                <w:szCs w:val="16"/>
              </w:rPr>
            </w:pPr>
            <w:r w:rsidRPr="007E7D88">
              <w:rPr>
                <w:color w:val="000000"/>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527AFD" w:rsidRPr="007E7D88" w:rsidRDefault="00527AFD" w:rsidP="003178ED">
            <w:pPr>
              <w:jc w:val="center"/>
              <w:rPr>
                <w:color w:val="000000"/>
                <w:sz w:val="16"/>
                <w:szCs w:val="16"/>
              </w:rPr>
            </w:pPr>
            <w:r w:rsidRPr="007E7D88">
              <w:rPr>
                <w:color w:val="000000"/>
                <w:sz w:val="16"/>
                <w:szCs w:val="16"/>
              </w:rPr>
              <w:t>4</w:t>
            </w:r>
          </w:p>
        </w:tc>
        <w:tc>
          <w:tcPr>
            <w:tcW w:w="1203" w:type="dxa"/>
            <w:tcBorders>
              <w:top w:val="nil"/>
              <w:left w:val="nil"/>
              <w:bottom w:val="single" w:sz="4" w:space="0" w:color="auto"/>
              <w:right w:val="single" w:sz="4" w:space="0" w:color="auto"/>
            </w:tcBorders>
            <w:shd w:val="clear" w:color="auto" w:fill="auto"/>
            <w:vAlign w:val="center"/>
            <w:hideMark/>
          </w:tcPr>
          <w:p w:rsidR="00527AFD" w:rsidRPr="007E7D88" w:rsidRDefault="00527AFD" w:rsidP="003178ED">
            <w:pPr>
              <w:jc w:val="center"/>
              <w:rPr>
                <w:color w:val="000000"/>
                <w:sz w:val="16"/>
                <w:szCs w:val="16"/>
              </w:rPr>
            </w:pPr>
            <w:r w:rsidRPr="007E7D88">
              <w:rPr>
                <w:color w:val="000000"/>
                <w:sz w:val="16"/>
                <w:szCs w:val="16"/>
              </w:rPr>
              <w:t>5</w:t>
            </w:r>
          </w:p>
        </w:tc>
        <w:tc>
          <w:tcPr>
            <w:tcW w:w="1120" w:type="dxa"/>
            <w:tcBorders>
              <w:top w:val="nil"/>
              <w:left w:val="nil"/>
              <w:bottom w:val="single" w:sz="4" w:space="0" w:color="auto"/>
              <w:right w:val="single" w:sz="4" w:space="0" w:color="auto"/>
            </w:tcBorders>
            <w:shd w:val="clear" w:color="auto" w:fill="auto"/>
            <w:vAlign w:val="center"/>
            <w:hideMark/>
          </w:tcPr>
          <w:p w:rsidR="00527AFD" w:rsidRPr="007E7D88" w:rsidRDefault="00527AFD" w:rsidP="003178ED">
            <w:pPr>
              <w:jc w:val="center"/>
              <w:rPr>
                <w:color w:val="000000"/>
                <w:sz w:val="16"/>
                <w:szCs w:val="16"/>
              </w:rPr>
            </w:pPr>
            <w:r w:rsidRPr="007E7D88">
              <w:rPr>
                <w:color w:val="000000"/>
                <w:sz w:val="16"/>
                <w:szCs w:val="16"/>
              </w:rPr>
              <w:t>6</w:t>
            </w:r>
          </w:p>
        </w:tc>
        <w:tc>
          <w:tcPr>
            <w:tcW w:w="1020" w:type="dxa"/>
            <w:tcBorders>
              <w:top w:val="nil"/>
              <w:left w:val="nil"/>
              <w:bottom w:val="single" w:sz="4" w:space="0" w:color="auto"/>
              <w:right w:val="single" w:sz="4" w:space="0" w:color="auto"/>
            </w:tcBorders>
            <w:shd w:val="clear" w:color="auto" w:fill="auto"/>
            <w:vAlign w:val="center"/>
            <w:hideMark/>
          </w:tcPr>
          <w:p w:rsidR="00527AFD" w:rsidRPr="007E7D88" w:rsidRDefault="00527AFD" w:rsidP="003178ED">
            <w:pPr>
              <w:jc w:val="center"/>
              <w:rPr>
                <w:color w:val="000000"/>
                <w:sz w:val="16"/>
                <w:szCs w:val="16"/>
              </w:rPr>
            </w:pPr>
            <w:r w:rsidRPr="007E7D88">
              <w:rPr>
                <w:color w:val="000000"/>
                <w:sz w:val="16"/>
                <w:szCs w:val="16"/>
              </w:rPr>
              <w:t>7</w:t>
            </w:r>
          </w:p>
        </w:tc>
        <w:tc>
          <w:tcPr>
            <w:tcW w:w="1120" w:type="dxa"/>
            <w:tcBorders>
              <w:top w:val="nil"/>
              <w:left w:val="nil"/>
              <w:bottom w:val="single" w:sz="4" w:space="0" w:color="auto"/>
              <w:right w:val="single" w:sz="4" w:space="0" w:color="auto"/>
            </w:tcBorders>
            <w:shd w:val="clear" w:color="auto" w:fill="auto"/>
            <w:vAlign w:val="center"/>
            <w:hideMark/>
          </w:tcPr>
          <w:p w:rsidR="00527AFD" w:rsidRPr="007E7D88" w:rsidRDefault="00527AFD" w:rsidP="003178ED">
            <w:pPr>
              <w:jc w:val="center"/>
              <w:rPr>
                <w:color w:val="000000"/>
                <w:sz w:val="16"/>
                <w:szCs w:val="16"/>
              </w:rPr>
            </w:pPr>
            <w:r w:rsidRPr="007E7D88">
              <w:rPr>
                <w:color w:val="000000"/>
                <w:sz w:val="16"/>
                <w:szCs w:val="16"/>
              </w:rPr>
              <w:t>8</w:t>
            </w:r>
          </w:p>
        </w:tc>
        <w:tc>
          <w:tcPr>
            <w:tcW w:w="1300" w:type="dxa"/>
            <w:tcBorders>
              <w:top w:val="nil"/>
              <w:left w:val="nil"/>
              <w:bottom w:val="single" w:sz="4" w:space="0" w:color="auto"/>
              <w:right w:val="single" w:sz="4" w:space="0" w:color="auto"/>
            </w:tcBorders>
            <w:shd w:val="clear" w:color="auto" w:fill="auto"/>
            <w:vAlign w:val="center"/>
            <w:hideMark/>
          </w:tcPr>
          <w:p w:rsidR="00527AFD" w:rsidRPr="007E7D88" w:rsidRDefault="00527AFD" w:rsidP="003178ED">
            <w:pPr>
              <w:jc w:val="center"/>
              <w:rPr>
                <w:color w:val="000000"/>
                <w:sz w:val="16"/>
                <w:szCs w:val="16"/>
              </w:rPr>
            </w:pPr>
            <w:r w:rsidRPr="007E7D88">
              <w:rPr>
                <w:color w:val="000000"/>
                <w:sz w:val="16"/>
                <w:szCs w:val="16"/>
              </w:rPr>
              <w:t>9</w:t>
            </w:r>
          </w:p>
        </w:tc>
        <w:tc>
          <w:tcPr>
            <w:tcW w:w="1552" w:type="dxa"/>
            <w:tcBorders>
              <w:top w:val="nil"/>
              <w:left w:val="nil"/>
              <w:bottom w:val="single" w:sz="4" w:space="0" w:color="auto"/>
              <w:right w:val="single" w:sz="4" w:space="0" w:color="auto"/>
            </w:tcBorders>
            <w:shd w:val="clear" w:color="auto" w:fill="auto"/>
            <w:vAlign w:val="center"/>
            <w:hideMark/>
          </w:tcPr>
          <w:p w:rsidR="00527AFD" w:rsidRPr="007E7D88" w:rsidRDefault="00527AFD" w:rsidP="003178ED">
            <w:pPr>
              <w:jc w:val="center"/>
              <w:rPr>
                <w:color w:val="000000"/>
                <w:sz w:val="16"/>
                <w:szCs w:val="16"/>
              </w:rPr>
            </w:pPr>
            <w:r w:rsidRPr="007E7D88">
              <w:rPr>
                <w:color w:val="000000"/>
                <w:sz w:val="16"/>
                <w:szCs w:val="16"/>
              </w:rPr>
              <w:t>10</w:t>
            </w:r>
          </w:p>
        </w:tc>
        <w:tc>
          <w:tcPr>
            <w:tcW w:w="1615" w:type="dxa"/>
            <w:tcBorders>
              <w:top w:val="nil"/>
              <w:left w:val="nil"/>
              <w:bottom w:val="single" w:sz="4" w:space="0" w:color="auto"/>
              <w:right w:val="single" w:sz="4" w:space="0" w:color="auto"/>
            </w:tcBorders>
            <w:shd w:val="clear" w:color="auto" w:fill="auto"/>
            <w:vAlign w:val="center"/>
            <w:hideMark/>
          </w:tcPr>
          <w:p w:rsidR="00527AFD" w:rsidRPr="007E7D88" w:rsidRDefault="00527AFD" w:rsidP="003178ED">
            <w:pPr>
              <w:jc w:val="center"/>
              <w:rPr>
                <w:color w:val="000000"/>
                <w:sz w:val="16"/>
                <w:szCs w:val="16"/>
              </w:rPr>
            </w:pPr>
            <w:r w:rsidRPr="007E7D88">
              <w:rPr>
                <w:color w:val="000000"/>
                <w:sz w:val="16"/>
                <w:szCs w:val="16"/>
              </w:rPr>
              <w:t>11</w:t>
            </w:r>
          </w:p>
        </w:tc>
      </w:tr>
      <w:tr w:rsidR="00527AFD" w:rsidRPr="007E7D88" w:rsidTr="003178ED">
        <w:trPr>
          <w:trHeight w:val="31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AFD" w:rsidRPr="007E7D88" w:rsidRDefault="00527AFD" w:rsidP="003178ED">
            <w:pPr>
              <w:jc w:val="center"/>
              <w:rPr>
                <w:color w:val="000000"/>
                <w:sz w:val="16"/>
                <w:szCs w:val="16"/>
              </w:rPr>
            </w:pPr>
            <w:r w:rsidRPr="007E7D88">
              <w:rPr>
                <w:color w:val="000000"/>
                <w:sz w:val="16"/>
                <w:szCs w:val="16"/>
              </w:rPr>
              <w:t>10</w:t>
            </w:r>
          </w:p>
        </w:tc>
        <w:tc>
          <w:tcPr>
            <w:tcW w:w="1697" w:type="dxa"/>
            <w:vMerge w:val="restart"/>
            <w:tcBorders>
              <w:top w:val="nil"/>
              <w:left w:val="nil"/>
              <w:bottom w:val="nil"/>
              <w:right w:val="single" w:sz="4" w:space="0" w:color="auto"/>
            </w:tcBorders>
            <w:shd w:val="clear" w:color="auto" w:fill="auto"/>
            <w:vAlign w:val="bottom"/>
            <w:hideMark/>
          </w:tcPr>
          <w:p w:rsidR="00527AFD" w:rsidRPr="007E7D88" w:rsidRDefault="00527AFD" w:rsidP="003178ED">
            <w:pPr>
              <w:jc w:val="center"/>
              <w:rPr>
                <w:color w:val="000000"/>
                <w:sz w:val="16"/>
                <w:szCs w:val="16"/>
              </w:rPr>
            </w:pPr>
            <w:r w:rsidRPr="007E7D88">
              <w:rPr>
                <w:color w:val="000000"/>
                <w:sz w:val="16"/>
                <w:szCs w:val="16"/>
              </w:rPr>
              <w:t>"Оформление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w:t>
            </w:r>
            <w:r>
              <w:rPr>
                <w:color w:val="000000"/>
                <w:sz w:val="16"/>
                <w:szCs w:val="16"/>
              </w:rPr>
              <w:t>1</w:t>
            </w:r>
            <w:r w:rsidRPr="007E7D88">
              <w:rPr>
                <w:color w:val="000000"/>
                <w:sz w:val="16"/>
                <w:szCs w:val="16"/>
              </w:rPr>
              <w:t>гг."</w:t>
            </w:r>
          </w:p>
        </w:tc>
        <w:tc>
          <w:tcPr>
            <w:tcW w:w="12615" w:type="dxa"/>
            <w:gridSpan w:val="9"/>
            <w:tcBorders>
              <w:top w:val="nil"/>
              <w:left w:val="nil"/>
              <w:bottom w:val="single" w:sz="4" w:space="0" w:color="auto"/>
              <w:right w:val="single" w:sz="4" w:space="0" w:color="000000"/>
            </w:tcBorders>
            <w:shd w:val="clear" w:color="auto" w:fill="auto"/>
            <w:vAlign w:val="center"/>
            <w:hideMark/>
          </w:tcPr>
          <w:p w:rsidR="00527AFD" w:rsidRPr="007E7D88" w:rsidRDefault="00527AFD" w:rsidP="003178ED">
            <w:pPr>
              <w:jc w:val="center"/>
              <w:rPr>
                <w:b/>
                <w:bCs/>
                <w:color w:val="000000"/>
                <w:sz w:val="16"/>
                <w:szCs w:val="16"/>
              </w:rPr>
            </w:pPr>
            <w:r w:rsidRPr="007E7D88">
              <w:rPr>
                <w:b/>
                <w:bCs/>
                <w:color w:val="000000"/>
                <w:sz w:val="16"/>
                <w:szCs w:val="16"/>
              </w:rPr>
              <w:t>2015 г.</w:t>
            </w:r>
          </w:p>
        </w:tc>
      </w:tr>
      <w:tr w:rsidR="00527AFD" w:rsidRPr="007E7D88" w:rsidTr="003178ED">
        <w:trPr>
          <w:trHeight w:val="288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nil"/>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Кадастровые работы по формиро- </w:t>
            </w:r>
            <w:r w:rsidRPr="007E7D88">
              <w:rPr>
                <w:sz w:val="16"/>
                <w:szCs w:val="16"/>
              </w:rPr>
              <w:br/>
              <w:t xml:space="preserve">ванию земельных    участков с целью   </w:t>
            </w:r>
            <w:r w:rsidRPr="007E7D88">
              <w:rPr>
                <w:sz w:val="16"/>
                <w:szCs w:val="16"/>
              </w:rPr>
              <w:br/>
              <w:t>разграничения государственной собственности на землю  и постановка земельных участков на государственный кадастровый учет</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888,40</w:t>
            </w:r>
          </w:p>
        </w:tc>
        <w:tc>
          <w:tcPr>
            <w:tcW w:w="1203" w:type="dxa"/>
            <w:tcBorders>
              <w:top w:val="nil"/>
              <w:left w:val="single" w:sz="4" w:space="0" w:color="969696"/>
              <w:bottom w:val="single" w:sz="4" w:space="0" w:color="969696"/>
              <w:right w:val="single" w:sz="4" w:space="0" w:color="969696"/>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969696"/>
              <w:right w:val="single" w:sz="4" w:space="0" w:color="969696"/>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888,40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hideMark/>
          </w:tcPr>
          <w:p w:rsidR="00527AFD" w:rsidRPr="007E7D88" w:rsidRDefault="00527AFD" w:rsidP="003178ED">
            <w:pPr>
              <w:jc w:val="center"/>
              <w:rPr>
                <w:color w:val="000000"/>
                <w:sz w:val="16"/>
                <w:szCs w:val="16"/>
              </w:rPr>
            </w:pPr>
            <w:r>
              <w:rPr>
                <w:color w:val="000000"/>
                <w:sz w:val="16"/>
                <w:szCs w:val="16"/>
              </w:rPr>
              <w:t xml:space="preserve"> Вяткина Ю.А.</w:t>
            </w:r>
            <w:r w:rsidRPr="007E7D88">
              <w:rPr>
                <w:color w:val="000000"/>
                <w:sz w:val="16"/>
                <w:szCs w:val="16"/>
              </w:rPr>
              <w:t>,</w:t>
            </w:r>
            <w:r>
              <w:rPr>
                <w:color w:val="000000"/>
                <w:sz w:val="16"/>
                <w:szCs w:val="16"/>
              </w:rPr>
              <w:t xml:space="preserve"> </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p>
        </w:tc>
      </w:tr>
      <w:tr w:rsidR="00527AFD" w:rsidRPr="007E7D88" w:rsidTr="003178ED">
        <w:trPr>
          <w:trHeight w:val="518"/>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nil"/>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Кадастровые работы по установлению охранной зоны   земельных    участков  под объектами инженерной инфраструктуры( в т.ч. линейными объектами)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single" w:sz="4" w:space="0" w:color="969696"/>
              <w:bottom w:val="single" w:sz="4" w:space="0" w:color="969696"/>
              <w:right w:val="single" w:sz="4" w:space="0" w:color="969696"/>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969696"/>
              <w:right w:val="single" w:sz="4" w:space="0" w:color="969696"/>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hideMark/>
          </w:tcPr>
          <w:p w:rsidR="00527AFD" w:rsidRPr="007E7D88" w:rsidRDefault="00527AFD" w:rsidP="003178ED">
            <w:pPr>
              <w:jc w:val="center"/>
              <w:rPr>
                <w:color w:val="000000"/>
                <w:sz w:val="16"/>
                <w:szCs w:val="16"/>
              </w:rPr>
            </w:pPr>
            <w:r>
              <w:rPr>
                <w:color w:val="000000"/>
                <w:sz w:val="16"/>
                <w:szCs w:val="16"/>
              </w:rPr>
              <w:t>Вяткина Ю.А.</w:t>
            </w:r>
            <w:r w:rsidRPr="007E7D88">
              <w:rPr>
                <w:color w:val="000000"/>
                <w:sz w:val="16"/>
                <w:szCs w:val="16"/>
              </w:rPr>
              <w:t xml:space="preserve"> начальник</w:t>
            </w:r>
            <w:r>
              <w:rPr>
                <w:color w:val="000000"/>
                <w:sz w:val="16"/>
                <w:szCs w:val="16"/>
              </w:rPr>
              <w:t xml:space="preserve"> </w:t>
            </w:r>
            <w:r w:rsidRPr="007E7D88">
              <w:rPr>
                <w:color w:val="000000"/>
                <w:sz w:val="16"/>
                <w:szCs w:val="16"/>
              </w:rPr>
              <w:t xml:space="preserve">финансового управления  администрации Чамзинского муниципального района, Розова </w:t>
            </w:r>
            <w:r w:rsidRPr="007E7D88">
              <w:rPr>
                <w:color w:val="000000"/>
                <w:sz w:val="16"/>
                <w:szCs w:val="16"/>
              </w:rPr>
              <w:lastRenderedPageBreak/>
              <w:t>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p>
        </w:tc>
      </w:tr>
      <w:tr w:rsidR="00527AFD" w:rsidRPr="007E7D88" w:rsidTr="003178ED">
        <w:trPr>
          <w:trHeight w:val="2751"/>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nil"/>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    </w:t>
            </w:r>
            <w:r w:rsidRPr="007E7D88">
              <w:rPr>
                <w:sz w:val="16"/>
                <w:szCs w:val="16"/>
              </w:rPr>
              <w:br/>
              <w:t>Оформление  кадастровых  паспортов  на  муниципальные  объекты недвижимого имущества,          выявленные  бесхозяйные объекты     недвижимости;      объекты, принимаемые в муниципальную собственность</w:t>
            </w:r>
          </w:p>
        </w:tc>
        <w:tc>
          <w:tcPr>
            <w:tcW w:w="850" w:type="dxa"/>
            <w:tcBorders>
              <w:top w:val="nil"/>
              <w:left w:val="nil"/>
              <w:bottom w:val="nil"/>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604,20</w:t>
            </w:r>
          </w:p>
        </w:tc>
        <w:tc>
          <w:tcPr>
            <w:tcW w:w="1203" w:type="dxa"/>
            <w:tcBorders>
              <w:top w:val="nil"/>
              <w:left w:val="single" w:sz="4" w:space="0" w:color="969696"/>
              <w:bottom w:val="nil"/>
              <w:right w:val="single" w:sz="4" w:space="0" w:color="969696"/>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nil"/>
              <w:right w:val="single" w:sz="4" w:space="0" w:color="969696"/>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single" w:sz="4" w:space="0" w:color="auto"/>
              <w:bottom w:val="nil"/>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604,20</w:t>
            </w:r>
          </w:p>
        </w:tc>
        <w:tc>
          <w:tcPr>
            <w:tcW w:w="1120" w:type="dxa"/>
            <w:tcBorders>
              <w:top w:val="nil"/>
              <w:left w:val="nil"/>
              <w:bottom w:val="nil"/>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p>
        </w:tc>
      </w:tr>
      <w:tr w:rsidR="00527AFD" w:rsidRPr="007E7D88" w:rsidTr="003178ED">
        <w:trPr>
          <w:trHeight w:val="2792"/>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nil"/>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Определение  рыночной стоимости объектов     </w:t>
            </w:r>
            <w:r w:rsidRPr="007E7D88">
              <w:rPr>
                <w:sz w:val="16"/>
                <w:szCs w:val="16"/>
              </w:rPr>
              <w:br w:type="page"/>
              <w:t xml:space="preserve">недвижимости,   находящихся        в муниципальной    собственности     </w:t>
            </w:r>
            <w:r w:rsidRPr="007E7D88">
              <w:rPr>
                <w:sz w:val="16"/>
                <w:szCs w:val="16"/>
              </w:rPr>
              <w:br w:type="page"/>
            </w:r>
          </w:p>
        </w:tc>
        <w:tc>
          <w:tcPr>
            <w:tcW w:w="850" w:type="dxa"/>
            <w:tcBorders>
              <w:top w:val="single" w:sz="4" w:space="0" w:color="auto"/>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38,00</w:t>
            </w:r>
          </w:p>
        </w:tc>
        <w:tc>
          <w:tcPr>
            <w:tcW w:w="1203" w:type="dxa"/>
            <w:tcBorders>
              <w:top w:val="single" w:sz="4" w:space="0" w:color="auto"/>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single" w:sz="4" w:space="0" w:color="auto"/>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single" w:sz="4" w:space="0" w:color="auto"/>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38,00</w:t>
            </w:r>
          </w:p>
        </w:tc>
        <w:tc>
          <w:tcPr>
            <w:tcW w:w="1120" w:type="dxa"/>
            <w:tcBorders>
              <w:top w:val="single" w:sz="4" w:space="0" w:color="auto"/>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p>
        </w:tc>
      </w:tr>
      <w:tr w:rsidR="00527AFD" w:rsidRPr="007E7D88" w:rsidTr="003178ED">
        <w:trPr>
          <w:trHeight w:val="2789"/>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auto" w:fill="auto"/>
            <w:vAlign w:val="bottom"/>
            <w:hideMark/>
          </w:tcPr>
          <w:p w:rsidR="00527AFD" w:rsidRPr="007E7D88" w:rsidRDefault="00527AFD" w:rsidP="003178ED">
            <w:pPr>
              <w:jc w:val="center"/>
              <w:rPr>
                <w:rFonts w:ascii="Calibri" w:hAnsi="Calibri" w:cs="Calibri"/>
                <w:color w:val="000000"/>
                <w:sz w:val="16"/>
                <w:szCs w:val="16"/>
              </w:rPr>
            </w:pPr>
            <w:r w:rsidRPr="007E7D88">
              <w:rPr>
                <w:rFonts w:ascii="Calibri" w:hAnsi="Calibri" w:cs="Calibri"/>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Кадастровые работы по формиро- </w:t>
            </w:r>
            <w:r w:rsidRPr="007E7D88">
              <w:rPr>
                <w:sz w:val="16"/>
                <w:szCs w:val="16"/>
              </w:rPr>
              <w:br/>
              <w:t xml:space="preserve">ванию земельных    участков с целью   </w:t>
            </w:r>
            <w:r w:rsidRPr="007E7D88">
              <w:rPr>
                <w:sz w:val="16"/>
                <w:szCs w:val="16"/>
              </w:rPr>
              <w:br/>
              <w:t>разграничения государственной собственности на землю  (в т.ч. земельные участки для предоставления   отдельным  категориям граждан на безвозмездной основе без проведения торгов: многодетные семьи, ветераны боевых действий, семьи имеющие ребенка инвалида и др</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160,00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160,00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hideMark/>
          </w:tcPr>
          <w:p w:rsidR="00527AFD" w:rsidRPr="007E7D88" w:rsidRDefault="00527AFD" w:rsidP="003178ED">
            <w:pPr>
              <w:jc w:val="center"/>
              <w:rPr>
                <w:color w:val="000000"/>
                <w:sz w:val="16"/>
                <w:szCs w:val="16"/>
              </w:rPr>
            </w:pPr>
            <w:r>
              <w:rPr>
                <w:color w:val="000000"/>
                <w:sz w:val="16"/>
                <w:szCs w:val="16"/>
              </w:rPr>
              <w:t>Вяткина Ю.А.,</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p>
        </w:tc>
      </w:tr>
      <w:tr w:rsidR="00527AFD" w:rsidRPr="007E7D88" w:rsidTr="003178ED">
        <w:trPr>
          <w:trHeight w:val="243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auto" w:fill="auto"/>
            <w:vAlign w:val="bottom"/>
            <w:hideMark/>
          </w:tcPr>
          <w:p w:rsidR="00527AFD" w:rsidRPr="007E7D88" w:rsidRDefault="00527AFD" w:rsidP="003178ED">
            <w:pPr>
              <w:jc w:val="center"/>
              <w:rPr>
                <w:rFonts w:ascii="Calibri" w:hAnsi="Calibri" w:cs="Calibri"/>
                <w:color w:val="000000"/>
                <w:sz w:val="16"/>
                <w:szCs w:val="16"/>
              </w:rPr>
            </w:pPr>
            <w:r w:rsidRPr="007E7D88">
              <w:rPr>
                <w:rFonts w:ascii="Calibri" w:hAnsi="Calibri" w:cs="Calibri"/>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Земельные участки,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150,00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150,00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hideMark/>
          </w:tcPr>
          <w:p w:rsidR="00527AFD" w:rsidRPr="007E7D88" w:rsidRDefault="00527AFD" w:rsidP="003178ED">
            <w:pPr>
              <w:jc w:val="center"/>
              <w:rPr>
                <w:color w:val="000000"/>
                <w:sz w:val="16"/>
                <w:szCs w:val="16"/>
              </w:rPr>
            </w:pPr>
            <w:r>
              <w:rPr>
                <w:color w:val="000000"/>
                <w:sz w:val="16"/>
                <w:szCs w:val="16"/>
              </w:rPr>
              <w:t>Вяткина Ю.А,.</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p>
        </w:tc>
      </w:tr>
      <w:tr w:rsidR="00527AFD" w:rsidRPr="007E7D88" w:rsidTr="003178ED">
        <w:trPr>
          <w:trHeight w:val="243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auto" w:fill="auto"/>
            <w:vAlign w:val="bottom"/>
            <w:hideMark/>
          </w:tcPr>
          <w:p w:rsidR="00527AFD" w:rsidRPr="007E7D88" w:rsidRDefault="00527AFD" w:rsidP="003178ED">
            <w:pPr>
              <w:jc w:val="center"/>
              <w:rPr>
                <w:rFonts w:ascii="Calibri" w:hAnsi="Calibri" w:cs="Calibri"/>
                <w:color w:val="000000"/>
                <w:sz w:val="16"/>
                <w:szCs w:val="16"/>
              </w:rPr>
            </w:pPr>
            <w:r w:rsidRPr="007E7D88">
              <w:rPr>
                <w:rFonts w:ascii="Calibri" w:hAnsi="Calibri" w:cs="Calibri"/>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110,00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110,00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p>
        </w:tc>
      </w:tr>
      <w:tr w:rsidR="00527AFD" w:rsidRPr="007E7D88" w:rsidTr="003178ED">
        <w:trPr>
          <w:trHeight w:val="243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auto" w:fill="auto"/>
            <w:vAlign w:val="bottom"/>
            <w:hideMark/>
          </w:tcPr>
          <w:p w:rsidR="00527AFD" w:rsidRPr="007E7D88" w:rsidRDefault="00527AFD" w:rsidP="003178ED">
            <w:pPr>
              <w:jc w:val="center"/>
              <w:rPr>
                <w:rFonts w:ascii="Calibri" w:hAnsi="Calibri" w:cs="Calibri"/>
                <w:color w:val="000000"/>
                <w:sz w:val="16"/>
                <w:szCs w:val="16"/>
              </w:rPr>
            </w:pPr>
            <w:r w:rsidRPr="007E7D88">
              <w:rPr>
                <w:rFonts w:ascii="Calibri" w:hAnsi="Calibri" w:cs="Calibri"/>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40,00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40,00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p>
        </w:tc>
      </w:tr>
      <w:tr w:rsidR="00527AFD" w:rsidRPr="007E7D88" w:rsidTr="003178ED">
        <w:trPr>
          <w:trHeight w:val="243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auto" w:fill="auto"/>
            <w:vAlign w:val="bottom"/>
            <w:hideMark/>
          </w:tcPr>
          <w:p w:rsidR="00527AFD" w:rsidRPr="007E7D88" w:rsidRDefault="00527AFD" w:rsidP="003178ED">
            <w:pPr>
              <w:jc w:val="center"/>
              <w:rPr>
                <w:rFonts w:ascii="Calibri" w:hAnsi="Calibri" w:cs="Calibri"/>
                <w:color w:val="000000"/>
                <w:sz w:val="16"/>
                <w:szCs w:val="16"/>
              </w:rPr>
            </w:pPr>
            <w:r w:rsidRPr="007E7D88">
              <w:rPr>
                <w:rFonts w:ascii="Calibri" w:hAnsi="Calibri" w:cs="Calibri"/>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66,00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66,00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p>
        </w:tc>
      </w:tr>
      <w:tr w:rsidR="00527AFD" w:rsidRPr="007E7D88" w:rsidTr="003178ED">
        <w:trPr>
          <w:trHeight w:val="2819"/>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auto" w:fill="auto"/>
            <w:vAlign w:val="bottom"/>
            <w:hideMark/>
          </w:tcPr>
          <w:p w:rsidR="00527AFD" w:rsidRPr="007E7D88" w:rsidRDefault="00527AFD" w:rsidP="003178ED">
            <w:pPr>
              <w:jc w:val="center"/>
              <w:rPr>
                <w:rFonts w:ascii="Calibri" w:hAnsi="Calibri" w:cs="Calibri"/>
                <w:color w:val="000000"/>
                <w:sz w:val="16"/>
                <w:szCs w:val="16"/>
              </w:rPr>
            </w:pPr>
            <w:r w:rsidRPr="007E7D88">
              <w:rPr>
                <w:rFonts w:ascii="Calibri" w:hAnsi="Calibri" w:cs="Calibri"/>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Организация и проведение  торгов по продаже права  заключения договоров аренды в отношении  земельных участков и объектов недвижимого имущества (в т.ч. передача по договору концессии), находящегося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40,00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40,00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p>
        </w:tc>
      </w:tr>
      <w:tr w:rsidR="00527AFD" w:rsidRPr="007E7D88" w:rsidTr="003178ED">
        <w:trPr>
          <w:trHeight w:val="309"/>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00"/>
            <w:vAlign w:val="center"/>
            <w:hideMark/>
          </w:tcPr>
          <w:p w:rsidR="00527AFD" w:rsidRPr="007E7D88" w:rsidRDefault="00527AFD" w:rsidP="003178ED">
            <w:pPr>
              <w:rPr>
                <w:b/>
                <w:bCs/>
                <w:color w:val="000000"/>
                <w:sz w:val="16"/>
                <w:szCs w:val="16"/>
              </w:rPr>
            </w:pPr>
            <w:r w:rsidRPr="007E7D88">
              <w:rPr>
                <w:b/>
                <w:bCs/>
                <w:color w:val="000000"/>
                <w:sz w:val="16"/>
                <w:szCs w:val="16"/>
              </w:rPr>
              <w:t>Итого за 2015 г. (тыс. рублей)</w:t>
            </w:r>
          </w:p>
        </w:tc>
        <w:tc>
          <w:tcPr>
            <w:tcW w:w="850"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2096,60</w:t>
            </w:r>
          </w:p>
        </w:tc>
        <w:tc>
          <w:tcPr>
            <w:tcW w:w="1203" w:type="dxa"/>
            <w:tcBorders>
              <w:top w:val="nil"/>
              <w:left w:val="single" w:sz="4" w:space="0" w:color="969696"/>
              <w:bottom w:val="single" w:sz="4" w:space="0" w:color="969696"/>
              <w:right w:val="single" w:sz="4" w:space="0" w:color="969696"/>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969696"/>
              <w:right w:val="single" w:sz="4" w:space="0" w:color="969696"/>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single" w:sz="4" w:space="0" w:color="auto"/>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2096,60</w:t>
            </w:r>
          </w:p>
        </w:tc>
        <w:tc>
          <w:tcPr>
            <w:tcW w:w="1120" w:type="dxa"/>
            <w:tcBorders>
              <w:top w:val="nil"/>
              <w:left w:val="single" w:sz="4" w:space="0" w:color="969696"/>
              <w:bottom w:val="single" w:sz="4" w:space="0" w:color="969696"/>
              <w:right w:val="single" w:sz="4" w:space="0" w:color="969696"/>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0,0</w:t>
            </w:r>
          </w:p>
        </w:tc>
        <w:tc>
          <w:tcPr>
            <w:tcW w:w="1300" w:type="dxa"/>
            <w:tcBorders>
              <w:top w:val="nil"/>
              <w:left w:val="single" w:sz="4" w:space="0" w:color="auto"/>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c>
          <w:tcPr>
            <w:tcW w:w="1552"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c>
          <w:tcPr>
            <w:tcW w:w="1615"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r>
      <w:tr w:rsidR="00527AFD" w:rsidRPr="007E7D88" w:rsidTr="003178ED">
        <w:trPr>
          <w:trHeight w:val="31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12615" w:type="dxa"/>
            <w:gridSpan w:val="9"/>
            <w:tcBorders>
              <w:top w:val="single" w:sz="4" w:space="0" w:color="auto"/>
              <w:left w:val="nil"/>
              <w:bottom w:val="single" w:sz="4" w:space="0" w:color="auto"/>
              <w:right w:val="single" w:sz="4" w:space="0" w:color="000000"/>
            </w:tcBorders>
            <w:shd w:val="clear" w:color="auto" w:fill="auto"/>
            <w:vAlign w:val="center"/>
            <w:hideMark/>
          </w:tcPr>
          <w:p w:rsidR="00527AFD" w:rsidRPr="007E7D88" w:rsidRDefault="00527AFD" w:rsidP="003178ED">
            <w:pPr>
              <w:jc w:val="center"/>
              <w:rPr>
                <w:b/>
                <w:bCs/>
                <w:color w:val="000000"/>
                <w:sz w:val="16"/>
                <w:szCs w:val="16"/>
              </w:rPr>
            </w:pPr>
            <w:r w:rsidRPr="007E7D88">
              <w:rPr>
                <w:b/>
                <w:bCs/>
                <w:color w:val="000000"/>
                <w:sz w:val="16"/>
                <w:szCs w:val="16"/>
              </w:rPr>
              <w:t>2016 г.</w:t>
            </w:r>
          </w:p>
        </w:tc>
      </w:tr>
      <w:tr w:rsidR="00527AFD" w:rsidRPr="007E7D88" w:rsidTr="003178ED">
        <w:trPr>
          <w:trHeight w:val="265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val="restart"/>
            <w:tcBorders>
              <w:top w:val="nil"/>
              <w:left w:val="single" w:sz="4" w:space="0" w:color="auto"/>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w:t>
            </w:r>
            <w:r>
              <w:rPr>
                <w:color w:val="000000"/>
                <w:sz w:val="16"/>
                <w:szCs w:val="16"/>
              </w:rPr>
              <w:t>1</w:t>
            </w:r>
            <w:r w:rsidRPr="007E7D88">
              <w:rPr>
                <w:color w:val="000000"/>
                <w:sz w:val="16"/>
                <w:szCs w:val="16"/>
              </w:rPr>
              <w:t>гг.</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Кадастровые работы по формиро- </w:t>
            </w:r>
            <w:r w:rsidRPr="007E7D88">
              <w:rPr>
                <w:sz w:val="16"/>
                <w:szCs w:val="16"/>
              </w:rPr>
              <w:br w:type="page"/>
              <w:t xml:space="preserve">ванию земельных    участков с целью   </w:t>
            </w:r>
            <w:r w:rsidRPr="007E7D88">
              <w:rPr>
                <w:sz w:val="16"/>
                <w:szCs w:val="16"/>
              </w:rPr>
              <w:br w:type="page"/>
              <w:t xml:space="preserve">разграничения государственной собственности на землю  </w:t>
            </w:r>
            <w:r w:rsidRPr="007E7D88">
              <w:rPr>
                <w:sz w:val="16"/>
                <w:szCs w:val="16"/>
              </w:rPr>
              <w:br w:type="page"/>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122,16</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000000" w:fill="FFFFFF"/>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nil"/>
            </w:tcBorders>
            <w:shd w:val="clear" w:color="000000" w:fill="FFFFFF"/>
            <w:noWrap/>
            <w:hideMark/>
          </w:tcPr>
          <w:p w:rsidR="00527AFD" w:rsidRPr="007E7D88" w:rsidRDefault="00527AFD" w:rsidP="003178ED">
            <w:pPr>
              <w:jc w:val="center"/>
              <w:rPr>
                <w:sz w:val="16"/>
                <w:szCs w:val="16"/>
              </w:rPr>
            </w:pPr>
            <w:r w:rsidRPr="007E7D88">
              <w:rPr>
                <w:sz w:val="16"/>
                <w:szCs w:val="16"/>
              </w:rPr>
              <w:t>122,16</w:t>
            </w:r>
          </w:p>
        </w:tc>
        <w:tc>
          <w:tcPr>
            <w:tcW w:w="1120" w:type="dxa"/>
            <w:tcBorders>
              <w:top w:val="nil"/>
              <w:left w:val="single" w:sz="4" w:space="0" w:color="auto"/>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Вяткина Ю.А.,</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83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single" w:sz="4" w:space="0" w:color="auto"/>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Кадастровые работы по установлению охранной зоны   земельных    участков  под объектами инженерной инфраструктуры( в т.ч. линейными объектами)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000000" w:fill="FFFFFF"/>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nil"/>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single" w:sz="4" w:space="0" w:color="auto"/>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77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single" w:sz="4" w:space="0" w:color="auto"/>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    </w:t>
            </w:r>
            <w:r w:rsidRPr="007E7D88">
              <w:rPr>
                <w:sz w:val="16"/>
                <w:szCs w:val="16"/>
              </w:rPr>
              <w:br/>
              <w:t>Оформление  техничеких планов,  кадастровых  паспортов на  муниципальные  объекты  недвижимости,        выявленные  бесхозяйные объекты     недвижимости;      объекты, принимаемые в муниципальную собственность</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279,84</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nil"/>
            </w:tcBorders>
            <w:shd w:val="clear" w:color="000000" w:fill="FFFFFF"/>
            <w:noWrap/>
            <w:hideMark/>
          </w:tcPr>
          <w:p w:rsidR="00527AFD" w:rsidRPr="007E7D88" w:rsidRDefault="00527AFD" w:rsidP="003178ED">
            <w:pPr>
              <w:jc w:val="center"/>
              <w:rPr>
                <w:sz w:val="16"/>
                <w:szCs w:val="16"/>
              </w:rPr>
            </w:pPr>
            <w:r w:rsidRPr="007E7D88">
              <w:rPr>
                <w:sz w:val="16"/>
                <w:szCs w:val="16"/>
              </w:rPr>
              <w:t>279,84</w:t>
            </w:r>
          </w:p>
        </w:tc>
        <w:tc>
          <w:tcPr>
            <w:tcW w:w="1120" w:type="dxa"/>
            <w:tcBorders>
              <w:top w:val="nil"/>
              <w:left w:val="single" w:sz="4" w:space="0" w:color="auto"/>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53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single" w:sz="4" w:space="0" w:color="auto"/>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Определение  рыночной стоимости объектов     </w:t>
            </w:r>
            <w:r w:rsidRPr="007E7D88">
              <w:rPr>
                <w:sz w:val="16"/>
                <w:szCs w:val="16"/>
              </w:rPr>
              <w:br/>
              <w:t xml:space="preserve">недвижимости,   находящихся        в муниципальной    собственности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3,00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nil"/>
            </w:tcBorders>
            <w:shd w:val="clear" w:color="000000" w:fill="FFFFFF"/>
            <w:noWrap/>
            <w:hideMark/>
          </w:tcPr>
          <w:p w:rsidR="00527AFD" w:rsidRPr="007E7D88" w:rsidRDefault="00527AFD" w:rsidP="003178ED">
            <w:pPr>
              <w:jc w:val="center"/>
              <w:rPr>
                <w:sz w:val="16"/>
                <w:szCs w:val="16"/>
              </w:rPr>
            </w:pPr>
            <w:r w:rsidRPr="007E7D88">
              <w:rPr>
                <w:sz w:val="16"/>
                <w:szCs w:val="16"/>
              </w:rPr>
              <w:t>3,00</w:t>
            </w:r>
          </w:p>
        </w:tc>
        <w:tc>
          <w:tcPr>
            <w:tcW w:w="1120" w:type="dxa"/>
            <w:tcBorders>
              <w:top w:val="nil"/>
              <w:left w:val="single" w:sz="4" w:space="0" w:color="auto"/>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53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single" w:sz="4" w:space="0" w:color="auto"/>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Проведение комплексных кадастровых работ (количество объектов, в отношении которых одновременно выполняются кадастровые работы-1300)</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819"/>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single" w:sz="4" w:space="0" w:color="auto"/>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Кадастровые работы по формиро- </w:t>
            </w:r>
            <w:r w:rsidRPr="007E7D88">
              <w:rPr>
                <w:sz w:val="16"/>
                <w:szCs w:val="16"/>
              </w:rPr>
              <w:br/>
              <w:t xml:space="preserve">ванию земельных    участков с целью   </w:t>
            </w:r>
            <w:r w:rsidRPr="007E7D88">
              <w:rPr>
                <w:sz w:val="16"/>
                <w:szCs w:val="16"/>
              </w:rPr>
              <w:br/>
              <w:t>разграничения государственной собственности на землю  (в т.ч. земельные участки для предоставления   отдельным  категориям граждан на безвозмездной основе без проведения торгов: многодетные семьи, ветераны боевых действий, семьи имеющие ребенка инвалида и др</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hideMark/>
          </w:tcPr>
          <w:p w:rsidR="00527AFD" w:rsidRPr="007E7D88" w:rsidRDefault="00527AFD" w:rsidP="003178ED">
            <w:pPr>
              <w:jc w:val="center"/>
              <w:rPr>
                <w:color w:val="000000"/>
                <w:sz w:val="16"/>
                <w:szCs w:val="16"/>
              </w:rPr>
            </w:pPr>
            <w:r>
              <w:rPr>
                <w:color w:val="000000"/>
                <w:sz w:val="16"/>
                <w:szCs w:val="16"/>
              </w:rPr>
              <w:t>Вяткина Ю.А.,</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53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single" w:sz="4" w:space="0" w:color="auto"/>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Земельные участки,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Вяткина Ю.А.,</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53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single" w:sz="4" w:space="0" w:color="auto"/>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124,00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124,00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53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single" w:sz="4" w:space="0" w:color="auto"/>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Вяткина Ю.А.,</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53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single" w:sz="4" w:space="0" w:color="auto"/>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99,00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99,00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53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single" w:sz="4" w:space="0" w:color="auto"/>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Организация и проведение  торгов по продаже права  заключения договоров аренды в отношении  земельных участков и объектов недвижимого имущества (в т.ч. передача по договору концессии), находящегося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309"/>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00"/>
            <w:noWrap/>
            <w:vAlign w:val="bottom"/>
            <w:hideMark/>
          </w:tcPr>
          <w:p w:rsidR="00527AFD" w:rsidRPr="00D8519C" w:rsidRDefault="00527AFD" w:rsidP="003178ED">
            <w:pPr>
              <w:rPr>
                <w:b/>
                <w:bCs/>
                <w:color w:val="000000"/>
                <w:sz w:val="16"/>
                <w:szCs w:val="16"/>
                <w:highlight w:val="yellow"/>
              </w:rPr>
            </w:pPr>
            <w:r w:rsidRPr="00D8519C">
              <w:rPr>
                <w:b/>
                <w:bCs/>
                <w:color w:val="000000"/>
                <w:sz w:val="16"/>
                <w:szCs w:val="16"/>
                <w:highlight w:val="yellow"/>
              </w:rPr>
              <w:t>Итого за 2016 г. (тыс. рублей)</w:t>
            </w:r>
          </w:p>
        </w:tc>
        <w:tc>
          <w:tcPr>
            <w:tcW w:w="850" w:type="dxa"/>
            <w:tcBorders>
              <w:top w:val="nil"/>
              <w:left w:val="nil"/>
              <w:bottom w:val="single" w:sz="4" w:space="0" w:color="auto"/>
              <w:right w:val="single" w:sz="4" w:space="0" w:color="auto"/>
            </w:tcBorders>
            <w:shd w:val="clear" w:color="000000" w:fill="FFFF00"/>
            <w:noWrap/>
            <w:vAlign w:val="bottom"/>
            <w:hideMark/>
          </w:tcPr>
          <w:p w:rsidR="00527AFD" w:rsidRPr="00D8519C" w:rsidRDefault="00527AFD" w:rsidP="003178ED">
            <w:pPr>
              <w:jc w:val="center"/>
              <w:rPr>
                <w:color w:val="000000"/>
                <w:sz w:val="16"/>
                <w:szCs w:val="16"/>
                <w:highlight w:val="yellow"/>
              </w:rPr>
            </w:pPr>
            <w:r w:rsidRPr="00D8519C">
              <w:rPr>
                <w:color w:val="000000"/>
                <w:sz w:val="16"/>
                <w:szCs w:val="16"/>
                <w:highlight w:val="yellow"/>
              </w:rPr>
              <w:t>628,00</w:t>
            </w:r>
          </w:p>
        </w:tc>
        <w:tc>
          <w:tcPr>
            <w:tcW w:w="1203" w:type="dxa"/>
            <w:tcBorders>
              <w:top w:val="nil"/>
              <w:left w:val="single" w:sz="4" w:space="0" w:color="969696"/>
              <w:bottom w:val="single" w:sz="4" w:space="0" w:color="969696"/>
              <w:right w:val="single" w:sz="4" w:space="0" w:color="969696"/>
            </w:tcBorders>
            <w:shd w:val="clear" w:color="000000" w:fill="FFFF00"/>
            <w:noWrap/>
            <w:vAlign w:val="bottom"/>
            <w:hideMark/>
          </w:tcPr>
          <w:p w:rsidR="00527AFD" w:rsidRPr="00D8519C" w:rsidRDefault="00527AFD" w:rsidP="003178ED">
            <w:pPr>
              <w:jc w:val="center"/>
              <w:rPr>
                <w:color w:val="000000"/>
                <w:sz w:val="16"/>
                <w:szCs w:val="16"/>
                <w:highlight w:val="yellow"/>
              </w:rPr>
            </w:pPr>
            <w:r w:rsidRPr="00D8519C">
              <w:rPr>
                <w:color w:val="000000"/>
                <w:sz w:val="16"/>
                <w:szCs w:val="16"/>
                <w:highlight w:val="yellow"/>
              </w:rPr>
              <w:t>0,0</w:t>
            </w:r>
          </w:p>
        </w:tc>
        <w:tc>
          <w:tcPr>
            <w:tcW w:w="1120" w:type="dxa"/>
            <w:tcBorders>
              <w:top w:val="nil"/>
              <w:left w:val="nil"/>
              <w:bottom w:val="single" w:sz="4" w:space="0" w:color="969696"/>
              <w:right w:val="single" w:sz="4" w:space="0" w:color="969696"/>
            </w:tcBorders>
            <w:shd w:val="clear" w:color="000000" w:fill="FFFF00"/>
            <w:noWrap/>
            <w:vAlign w:val="bottom"/>
            <w:hideMark/>
          </w:tcPr>
          <w:p w:rsidR="00527AFD" w:rsidRPr="00D8519C" w:rsidRDefault="00527AFD" w:rsidP="003178ED">
            <w:pPr>
              <w:jc w:val="center"/>
              <w:rPr>
                <w:color w:val="000000"/>
                <w:sz w:val="16"/>
                <w:szCs w:val="16"/>
                <w:highlight w:val="yellow"/>
              </w:rPr>
            </w:pPr>
            <w:r w:rsidRPr="00D8519C">
              <w:rPr>
                <w:color w:val="000000"/>
                <w:sz w:val="16"/>
                <w:szCs w:val="16"/>
                <w:highlight w:val="yellow"/>
              </w:rPr>
              <w:t>0,0</w:t>
            </w:r>
          </w:p>
        </w:tc>
        <w:tc>
          <w:tcPr>
            <w:tcW w:w="1020" w:type="dxa"/>
            <w:tcBorders>
              <w:top w:val="nil"/>
              <w:left w:val="single" w:sz="4" w:space="0" w:color="auto"/>
              <w:bottom w:val="single" w:sz="4" w:space="0" w:color="auto"/>
              <w:right w:val="single" w:sz="4" w:space="0" w:color="auto"/>
            </w:tcBorders>
            <w:shd w:val="clear" w:color="000000" w:fill="FFFF00"/>
            <w:noWrap/>
            <w:vAlign w:val="bottom"/>
            <w:hideMark/>
          </w:tcPr>
          <w:p w:rsidR="00527AFD" w:rsidRPr="00D8519C" w:rsidRDefault="00527AFD" w:rsidP="003178ED">
            <w:pPr>
              <w:jc w:val="center"/>
              <w:rPr>
                <w:color w:val="000000"/>
                <w:sz w:val="16"/>
                <w:szCs w:val="16"/>
                <w:highlight w:val="yellow"/>
              </w:rPr>
            </w:pPr>
            <w:r w:rsidRPr="00D8519C">
              <w:rPr>
                <w:color w:val="000000"/>
                <w:sz w:val="16"/>
                <w:szCs w:val="16"/>
                <w:highlight w:val="yellow"/>
              </w:rPr>
              <w:t>628,00</w:t>
            </w:r>
          </w:p>
        </w:tc>
        <w:tc>
          <w:tcPr>
            <w:tcW w:w="1120" w:type="dxa"/>
            <w:tcBorders>
              <w:top w:val="nil"/>
              <w:left w:val="single" w:sz="4" w:space="0" w:color="969696"/>
              <w:bottom w:val="single" w:sz="4" w:space="0" w:color="969696"/>
              <w:right w:val="single" w:sz="4" w:space="0" w:color="969696"/>
            </w:tcBorders>
            <w:shd w:val="clear" w:color="000000" w:fill="FFFF00"/>
            <w:noWrap/>
            <w:vAlign w:val="bottom"/>
            <w:hideMark/>
          </w:tcPr>
          <w:p w:rsidR="00527AFD" w:rsidRPr="00D8519C" w:rsidRDefault="00527AFD" w:rsidP="003178ED">
            <w:pPr>
              <w:jc w:val="center"/>
              <w:rPr>
                <w:color w:val="000000"/>
                <w:sz w:val="16"/>
                <w:szCs w:val="16"/>
                <w:highlight w:val="yellow"/>
              </w:rPr>
            </w:pPr>
            <w:r w:rsidRPr="00D8519C">
              <w:rPr>
                <w:color w:val="000000"/>
                <w:sz w:val="16"/>
                <w:szCs w:val="16"/>
                <w:highlight w:val="yellow"/>
              </w:rPr>
              <w:t>0,0</w:t>
            </w:r>
          </w:p>
        </w:tc>
        <w:tc>
          <w:tcPr>
            <w:tcW w:w="1300" w:type="dxa"/>
            <w:tcBorders>
              <w:top w:val="nil"/>
              <w:left w:val="single" w:sz="4" w:space="0" w:color="auto"/>
              <w:bottom w:val="single" w:sz="4" w:space="0" w:color="auto"/>
              <w:right w:val="single" w:sz="4" w:space="0" w:color="auto"/>
            </w:tcBorders>
            <w:shd w:val="clear" w:color="000000" w:fill="FFFF00"/>
            <w:noWrap/>
            <w:vAlign w:val="bottom"/>
            <w:hideMark/>
          </w:tcPr>
          <w:p w:rsidR="00527AFD" w:rsidRPr="00D8519C" w:rsidRDefault="00527AFD" w:rsidP="003178ED">
            <w:pPr>
              <w:jc w:val="center"/>
              <w:rPr>
                <w:color w:val="000000"/>
                <w:sz w:val="16"/>
                <w:szCs w:val="16"/>
                <w:highlight w:val="yellow"/>
              </w:rPr>
            </w:pPr>
            <w:r w:rsidRPr="00D8519C">
              <w:rPr>
                <w:color w:val="000000"/>
                <w:sz w:val="16"/>
                <w:szCs w:val="16"/>
                <w:highlight w:val="yellow"/>
              </w:rPr>
              <w:t>х</w:t>
            </w:r>
          </w:p>
        </w:tc>
        <w:tc>
          <w:tcPr>
            <w:tcW w:w="1552" w:type="dxa"/>
            <w:tcBorders>
              <w:top w:val="nil"/>
              <w:left w:val="nil"/>
              <w:bottom w:val="single" w:sz="4" w:space="0" w:color="auto"/>
              <w:right w:val="single" w:sz="4" w:space="0" w:color="auto"/>
            </w:tcBorders>
            <w:shd w:val="clear" w:color="000000" w:fill="FFFF00"/>
            <w:noWrap/>
            <w:vAlign w:val="bottom"/>
            <w:hideMark/>
          </w:tcPr>
          <w:p w:rsidR="00527AFD" w:rsidRPr="00D8519C" w:rsidRDefault="00527AFD" w:rsidP="003178ED">
            <w:pPr>
              <w:jc w:val="center"/>
              <w:rPr>
                <w:color w:val="000000"/>
                <w:sz w:val="16"/>
                <w:szCs w:val="16"/>
                <w:highlight w:val="yellow"/>
              </w:rPr>
            </w:pPr>
            <w:r w:rsidRPr="00D8519C">
              <w:rPr>
                <w:color w:val="000000"/>
                <w:sz w:val="16"/>
                <w:szCs w:val="16"/>
                <w:highlight w:val="yellow"/>
              </w:rPr>
              <w:t>х</w:t>
            </w:r>
          </w:p>
        </w:tc>
        <w:tc>
          <w:tcPr>
            <w:tcW w:w="1615" w:type="dxa"/>
            <w:tcBorders>
              <w:top w:val="nil"/>
              <w:left w:val="nil"/>
              <w:bottom w:val="single" w:sz="4" w:space="0" w:color="auto"/>
              <w:right w:val="single" w:sz="4" w:space="0" w:color="auto"/>
            </w:tcBorders>
            <w:shd w:val="clear" w:color="000000" w:fill="FFFF00"/>
            <w:noWrap/>
            <w:vAlign w:val="bottom"/>
            <w:hideMark/>
          </w:tcPr>
          <w:p w:rsidR="00527AFD" w:rsidRPr="00D8519C" w:rsidRDefault="00527AFD" w:rsidP="003178ED">
            <w:pPr>
              <w:jc w:val="center"/>
              <w:rPr>
                <w:color w:val="000000"/>
                <w:sz w:val="16"/>
                <w:szCs w:val="16"/>
                <w:highlight w:val="yellow"/>
              </w:rPr>
            </w:pPr>
            <w:r w:rsidRPr="00D8519C">
              <w:rPr>
                <w:color w:val="000000"/>
                <w:sz w:val="16"/>
                <w:szCs w:val="16"/>
                <w:highlight w:val="yellow"/>
              </w:rPr>
              <w:t>х</w:t>
            </w:r>
          </w:p>
        </w:tc>
      </w:tr>
      <w:tr w:rsidR="00527AFD" w:rsidRPr="007E7D88" w:rsidTr="003178ED">
        <w:trPr>
          <w:trHeight w:val="31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val="restart"/>
            <w:tcBorders>
              <w:top w:val="nil"/>
              <w:left w:val="single" w:sz="4" w:space="0" w:color="auto"/>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w:t>
            </w:r>
            <w:r>
              <w:rPr>
                <w:color w:val="000000"/>
                <w:sz w:val="16"/>
                <w:szCs w:val="16"/>
              </w:rPr>
              <w:t>1</w:t>
            </w:r>
            <w:r w:rsidRPr="007E7D88">
              <w:rPr>
                <w:color w:val="000000"/>
                <w:sz w:val="16"/>
                <w:szCs w:val="16"/>
              </w:rPr>
              <w:t>гг.</w:t>
            </w:r>
          </w:p>
        </w:tc>
        <w:tc>
          <w:tcPr>
            <w:tcW w:w="12615" w:type="dxa"/>
            <w:gridSpan w:val="9"/>
            <w:tcBorders>
              <w:top w:val="single" w:sz="4" w:space="0" w:color="auto"/>
              <w:left w:val="nil"/>
              <w:bottom w:val="single" w:sz="4" w:space="0" w:color="auto"/>
              <w:right w:val="single" w:sz="4" w:space="0" w:color="000000"/>
            </w:tcBorders>
            <w:shd w:val="clear" w:color="auto" w:fill="auto"/>
            <w:vAlign w:val="center"/>
            <w:hideMark/>
          </w:tcPr>
          <w:p w:rsidR="00527AFD" w:rsidRPr="007E7D88" w:rsidRDefault="00527AFD" w:rsidP="003178ED">
            <w:pPr>
              <w:jc w:val="center"/>
              <w:rPr>
                <w:b/>
                <w:bCs/>
                <w:color w:val="000000"/>
                <w:sz w:val="16"/>
                <w:szCs w:val="16"/>
              </w:rPr>
            </w:pPr>
            <w:r w:rsidRPr="007E7D88">
              <w:rPr>
                <w:b/>
                <w:bCs/>
                <w:color w:val="000000"/>
                <w:sz w:val="16"/>
                <w:szCs w:val="16"/>
              </w:rPr>
              <w:t>2017 г.</w:t>
            </w:r>
          </w:p>
        </w:tc>
      </w:tr>
      <w:tr w:rsidR="00527AFD" w:rsidRPr="007E7D88" w:rsidTr="003178ED">
        <w:trPr>
          <w:trHeight w:val="23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single" w:sz="4" w:space="0" w:color="auto"/>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Кадастровые работы по формиро- </w:t>
            </w:r>
            <w:r w:rsidRPr="007E7D88">
              <w:rPr>
                <w:sz w:val="16"/>
                <w:szCs w:val="16"/>
              </w:rPr>
              <w:br/>
              <w:t xml:space="preserve">ванию земельных    участков с целью   </w:t>
            </w:r>
            <w:r w:rsidRPr="007E7D88">
              <w:rPr>
                <w:sz w:val="16"/>
                <w:szCs w:val="16"/>
              </w:rPr>
              <w:br/>
              <w:t xml:space="preserve">разграничения государственной собственности на землю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95</w:t>
            </w:r>
            <w:r w:rsidRPr="007E7D88">
              <w:rPr>
                <w:color w:val="000000"/>
                <w:sz w:val="16"/>
                <w:szCs w:val="16"/>
              </w:rPr>
              <w:t>,00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000000" w:fill="FFFFFF"/>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nil"/>
            </w:tcBorders>
            <w:shd w:val="clear" w:color="000000" w:fill="FFFFFF"/>
            <w:noWrap/>
            <w:hideMark/>
          </w:tcPr>
          <w:p w:rsidR="00527AFD" w:rsidRPr="007E7D88" w:rsidRDefault="00527AFD" w:rsidP="003178ED">
            <w:pPr>
              <w:jc w:val="center"/>
              <w:rPr>
                <w:sz w:val="16"/>
                <w:szCs w:val="16"/>
              </w:rPr>
            </w:pPr>
            <w:r>
              <w:rPr>
                <w:sz w:val="16"/>
                <w:szCs w:val="16"/>
              </w:rPr>
              <w:t>95</w:t>
            </w:r>
            <w:r w:rsidRPr="007E7D88">
              <w:rPr>
                <w:sz w:val="16"/>
                <w:szCs w:val="16"/>
              </w:rPr>
              <w:t>,00</w:t>
            </w:r>
          </w:p>
        </w:tc>
        <w:tc>
          <w:tcPr>
            <w:tcW w:w="1120" w:type="dxa"/>
            <w:tcBorders>
              <w:top w:val="nil"/>
              <w:left w:val="single" w:sz="4" w:space="0" w:color="auto"/>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64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single" w:sz="4" w:space="0" w:color="auto"/>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Кадастровые работы по установлению охранной зоны   земельных    участков  под объектами инженерной инфраструктуры( в т.ч. линейными объектами)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p>
        </w:tc>
        <w:tc>
          <w:tcPr>
            <w:tcW w:w="1120" w:type="dxa"/>
            <w:tcBorders>
              <w:top w:val="nil"/>
              <w:left w:val="nil"/>
              <w:bottom w:val="single" w:sz="4" w:space="0" w:color="auto"/>
              <w:right w:val="single" w:sz="4" w:space="0" w:color="auto"/>
            </w:tcBorders>
            <w:shd w:val="clear" w:color="000000" w:fill="FFFFFF"/>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nil"/>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single" w:sz="4" w:space="0" w:color="auto"/>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Вяткина Ю.А.,</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79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single" w:sz="4" w:space="0" w:color="auto"/>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    </w:t>
            </w:r>
            <w:r w:rsidRPr="007E7D88">
              <w:rPr>
                <w:sz w:val="16"/>
                <w:szCs w:val="16"/>
              </w:rPr>
              <w:br/>
              <w:t>Оформление  технических планов, кадастровых  паспортов  на   муниципальные объекты недвижимости,   выявленные  бесхозяйные объекты     недвижимости;      объекты, принимаемые в муниципальную собственность</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528</w:t>
            </w:r>
            <w:r w:rsidRPr="007E7D88">
              <w:rPr>
                <w:color w:val="000000"/>
                <w:sz w:val="16"/>
                <w:szCs w:val="16"/>
              </w:rPr>
              <w:t>,</w:t>
            </w:r>
            <w:r>
              <w:rPr>
                <w:color w:val="000000"/>
                <w:sz w:val="16"/>
                <w:szCs w:val="16"/>
              </w:rPr>
              <w:t>57</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000000" w:fill="FFFFFF"/>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nil"/>
            </w:tcBorders>
            <w:shd w:val="clear" w:color="000000" w:fill="FFFFFF"/>
            <w:noWrap/>
            <w:hideMark/>
          </w:tcPr>
          <w:p w:rsidR="00527AFD" w:rsidRPr="007E7D88" w:rsidRDefault="00527AFD" w:rsidP="003178ED">
            <w:pPr>
              <w:jc w:val="center"/>
              <w:rPr>
                <w:sz w:val="16"/>
                <w:szCs w:val="16"/>
              </w:rPr>
            </w:pPr>
            <w:r>
              <w:rPr>
                <w:sz w:val="16"/>
                <w:szCs w:val="16"/>
              </w:rPr>
              <w:t>528,57</w:t>
            </w:r>
          </w:p>
        </w:tc>
        <w:tc>
          <w:tcPr>
            <w:tcW w:w="1120" w:type="dxa"/>
            <w:tcBorders>
              <w:top w:val="nil"/>
              <w:left w:val="single" w:sz="4" w:space="0" w:color="auto"/>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Default="00527AFD" w:rsidP="003178ED">
            <w:pPr>
              <w:jc w:val="center"/>
              <w:rPr>
                <w:color w:val="000000"/>
                <w:sz w:val="16"/>
                <w:szCs w:val="16"/>
              </w:rPr>
            </w:pPr>
            <w:r>
              <w:rPr>
                <w:color w:val="000000"/>
                <w:sz w:val="16"/>
                <w:szCs w:val="16"/>
              </w:rPr>
              <w:t>Вяткина Ю.А.</w:t>
            </w:r>
            <w:r w:rsidRPr="007E7D88">
              <w:rPr>
                <w:color w:val="000000"/>
                <w:sz w:val="16"/>
                <w:szCs w:val="16"/>
              </w:rPr>
              <w:t xml:space="preserve"> начальник</w:t>
            </w:r>
          </w:p>
          <w:p w:rsidR="00527AFD" w:rsidRPr="007E7D88" w:rsidRDefault="00527AFD" w:rsidP="003178ED">
            <w:pPr>
              <w:jc w:val="center"/>
              <w:rPr>
                <w:color w:val="000000"/>
                <w:sz w:val="16"/>
                <w:szCs w:val="16"/>
              </w:rPr>
            </w:pPr>
            <w:r w:rsidRPr="007E7D88">
              <w:rPr>
                <w:color w:val="000000"/>
                <w:sz w:val="16"/>
                <w:szCs w:val="16"/>
              </w:rPr>
              <w:t>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86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nil"/>
              <w:left w:val="single" w:sz="4" w:space="0" w:color="auto"/>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Определение  рыночной стоимости объектов     </w:t>
            </w:r>
            <w:r w:rsidRPr="007E7D88">
              <w:rPr>
                <w:sz w:val="16"/>
                <w:szCs w:val="16"/>
              </w:rPr>
              <w:br/>
              <w:t xml:space="preserve">недвижимости,   находящихся        в муниципальной    собственности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000000" w:fill="FFFFFF"/>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nil"/>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single" w:sz="4" w:space="0" w:color="auto"/>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746"/>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Pr>
                <w:sz w:val="16"/>
                <w:szCs w:val="16"/>
              </w:rPr>
              <w:t>Кадастровые работы по формиро</w:t>
            </w:r>
            <w:r w:rsidRPr="007E7D88">
              <w:rPr>
                <w:sz w:val="16"/>
                <w:szCs w:val="16"/>
              </w:rPr>
              <w:br w:type="page"/>
              <w:t xml:space="preserve">ванию земельных    участков с целью   </w:t>
            </w:r>
            <w:r w:rsidRPr="007E7D88">
              <w:rPr>
                <w:sz w:val="16"/>
                <w:szCs w:val="16"/>
              </w:rPr>
              <w:br w:type="page"/>
              <w:t>разграничения государственной собственности на землю  (в т.ч. земельные участки для предоставления   отдельным  категориям граждан на безвозмездной основе без проведения торгов: многодетные семьи, ветераны боевых действий, семьи имеющие ребенка инвалида и др</w:t>
            </w:r>
            <w:r w:rsidRPr="007E7D88">
              <w:rPr>
                <w:sz w:val="16"/>
                <w:szCs w:val="16"/>
              </w:rPr>
              <w:br w:type="page"/>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86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Земельные участки,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Вяткина Ю.А.,</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86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5</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5</w:t>
            </w: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86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5</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5</w:t>
            </w: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86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6</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6</w:t>
            </w: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Default="00527AFD" w:rsidP="003178ED">
            <w:pPr>
              <w:rPr>
                <w:color w:val="000000"/>
                <w:sz w:val="16"/>
                <w:szCs w:val="16"/>
              </w:rPr>
            </w:pPr>
            <w:r>
              <w:rPr>
                <w:color w:val="000000"/>
                <w:sz w:val="16"/>
                <w:szCs w:val="16"/>
              </w:rPr>
              <w:t>Вяткина Ю.А,.</w:t>
            </w:r>
            <w:r w:rsidRPr="007E7D88">
              <w:rPr>
                <w:color w:val="000000"/>
                <w:sz w:val="16"/>
                <w:szCs w:val="16"/>
              </w:rPr>
              <w:t xml:space="preserve"> начальник</w:t>
            </w:r>
          </w:p>
          <w:p w:rsidR="00527AFD" w:rsidRPr="007E7D88" w:rsidRDefault="00527AFD" w:rsidP="003178ED">
            <w:pPr>
              <w:rPr>
                <w:color w:val="000000"/>
                <w:sz w:val="16"/>
                <w:szCs w:val="16"/>
              </w:rPr>
            </w:pPr>
            <w:r w:rsidRPr="007E7D88">
              <w:rPr>
                <w:color w:val="000000"/>
                <w:sz w:val="16"/>
                <w:szCs w:val="16"/>
              </w:rPr>
              <w:t>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86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Организация и проведение  торгов по продаже права  заключения договоров аренды в отношении  земельных участков и объектов недвижимого имущества (в т.ч. передача по договору концессии), находящегося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50,00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50,00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86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Проведение комплексных кадастровых работ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336"/>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rPr>
                <w:b/>
                <w:bCs/>
                <w:color w:val="000000"/>
                <w:sz w:val="16"/>
                <w:szCs w:val="16"/>
              </w:rPr>
            </w:pPr>
            <w:r w:rsidRPr="007E7D88">
              <w:rPr>
                <w:b/>
                <w:bCs/>
                <w:color w:val="000000"/>
                <w:sz w:val="16"/>
                <w:szCs w:val="16"/>
              </w:rPr>
              <w:t>Итого за 2017 г. (тыс. рублей)</w:t>
            </w:r>
          </w:p>
        </w:tc>
        <w:tc>
          <w:tcPr>
            <w:tcW w:w="850"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Pr>
                <w:color w:val="000000"/>
                <w:sz w:val="16"/>
                <w:szCs w:val="16"/>
              </w:rPr>
              <w:t>833,57</w:t>
            </w:r>
          </w:p>
        </w:tc>
        <w:tc>
          <w:tcPr>
            <w:tcW w:w="1203" w:type="dxa"/>
            <w:tcBorders>
              <w:top w:val="nil"/>
              <w:left w:val="nil"/>
              <w:bottom w:val="single" w:sz="4" w:space="0" w:color="969696"/>
              <w:right w:val="single" w:sz="4" w:space="0" w:color="969696"/>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969696"/>
              <w:right w:val="single" w:sz="4" w:space="0" w:color="969696"/>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single" w:sz="4" w:space="0" w:color="auto"/>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Pr>
                <w:color w:val="000000"/>
                <w:sz w:val="16"/>
                <w:szCs w:val="16"/>
              </w:rPr>
              <w:t>833,57</w:t>
            </w:r>
          </w:p>
        </w:tc>
        <w:tc>
          <w:tcPr>
            <w:tcW w:w="1120" w:type="dxa"/>
            <w:tcBorders>
              <w:top w:val="nil"/>
              <w:left w:val="single" w:sz="4" w:space="0" w:color="969696"/>
              <w:bottom w:val="single" w:sz="4" w:space="0" w:color="969696"/>
              <w:right w:val="single" w:sz="4" w:space="0" w:color="969696"/>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0,0</w:t>
            </w:r>
          </w:p>
        </w:tc>
        <w:tc>
          <w:tcPr>
            <w:tcW w:w="1300" w:type="dxa"/>
            <w:tcBorders>
              <w:top w:val="nil"/>
              <w:left w:val="single" w:sz="4" w:space="0" w:color="auto"/>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c>
          <w:tcPr>
            <w:tcW w:w="1552"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c>
          <w:tcPr>
            <w:tcW w:w="1615"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r>
      <w:tr w:rsidR="00527AFD" w:rsidRPr="007E7D88" w:rsidTr="003178ED">
        <w:trPr>
          <w:trHeight w:val="31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12615" w:type="dxa"/>
            <w:gridSpan w:val="9"/>
            <w:tcBorders>
              <w:top w:val="single" w:sz="4" w:space="0" w:color="auto"/>
              <w:left w:val="nil"/>
              <w:bottom w:val="single" w:sz="4" w:space="0" w:color="auto"/>
              <w:right w:val="single" w:sz="4" w:space="0" w:color="000000"/>
            </w:tcBorders>
            <w:shd w:val="clear" w:color="auto" w:fill="auto"/>
            <w:vAlign w:val="center"/>
            <w:hideMark/>
          </w:tcPr>
          <w:p w:rsidR="00527AFD" w:rsidRPr="007E7D88" w:rsidRDefault="00527AFD" w:rsidP="003178ED">
            <w:pPr>
              <w:jc w:val="center"/>
              <w:rPr>
                <w:b/>
                <w:bCs/>
                <w:color w:val="000000"/>
                <w:sz w:val="16"/>
                <w:szCs w:val="16"/>
              </w:rPr>
            </w:pPr>
            <w:r w:rsidRPr="007E7D88">
              <w:rPr>
                <w:b/>
                <w:bCs/>
                <w:color w:val="000000"/>
                <w:sz w:val="16"/>
                <w:szCs w:val="16"/>
              </w:rPr>
              <w:t>2018г.</w:t>
            </w:r>
          </w:p>
        </w:tc>
      </w:tr>
      <w:tr w:rsidR="00527AFD" w:rsidRPr="007E7D88" w:rsidTr="003178ED">
        <w:trPr>
          <w:trHeight w:val="250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val="restart"/>
            <w:tcBorders>
              <w:top w:val="single" w:sz="4" w:space="0" w:color="auto"/>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w:t>
            </w:r>
            <w:r>
              <w:rPr>
                <w:color w:val="000000"/>
                <w:sz w:val="16"/>
                <w:szCs w:val="16"/>
              </w:rPr>
              <w:t>1</w:t>
            </w:r>
            <w:r w:rsidRPr="007E7D88">
              <w:rPr>
                <w:color w:val="000000"/>
                <w:sz w:val="16"/>
                <w:szCs w:val="16"/>
              </w:rPr>
              <w:t>гг.</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Pr>
                <w:sz w:val="16"/>
                <w:szCs w:val="16"/>
              </w:rPr>
              <w:t>Кадастровые работы по формиро</w:t>
            </w:r>
            <w:r w:rsidRPr="007E7D88">
              <w:rPr>
                <w:sz w:val="16"/>
                <w:szCs w:val="16"/>
              </w:rPr>
              <w:t xml:space="preserve">ванию земельных    участков с целью   </w:t>
            </w:r>
            <w:r w:rsidRPr="007E7D88">
              <w:rPr>
                <w:sz w:val="16"/>
                <w:szCs w:val="16"/>
              </w:rPr>
              <w:br/>
              <w:t xml:space="preserve">разграничения государственной собственности на землю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58</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000000" w:fill="FFFFFF"/>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nil"/>
            </w:tcBorders>
            <w:shd w:val="clear" w:color="000000" w:fill="FFFFFF"/>
            <w:noWrap/>
            <w:hideMark/>
          </w:tcPr>
          <w:p w:rsidR="00527AFD" w:rsidRPr="007E7D88" w:rsidRDefault="00527AFD" w:rsidP="003178ED">
            <w:pPr>
              <w:jc w:val="center"/>
              <w:rPr>
                <w:sz w:val="16"/>
                <w:szCs w:val="16"/>
              </w:rPr>
            </w:pPr>
            <w:r>
              <w:rPr>
                <w:sz w:val="16"/>
                <w:szCs w:val="16"/>
              </w:rPr>
              <w:t>108</w:t>
            </w:r>
            <w:r w:rsidRPr="007E7D88">
              <w:rPr>
                <w:sz w:val="16"/>
                <w:szCs w:val="16"/>
              </w:rPr>
              <w:t>,00</w:t>
            </w:r>
          </w:p>
        </w:tc>
        <w:tc>
          <w:tcPr>
            <w:tcW w:w="1120" w:type="dxa"/>
            <w:tcBorders>
              <w:top w:val="nil"/>
              <w:left w:val="single" w:sz="4" w:space="0" w:color="auto"/>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color w:val="000000"/>
                <w:sz w:val="16"/>
                <w:szCs w:val="16"/>
              </w:rPr>
            </w:pPr>
            <w:r w:rsidRPr="007E7D88">
              <w:rPr>
                <w:color w:val="000000"/>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Вяткина Ю.А.,</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55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top w:val="single" w:sz="4" w:space="0" w:color="auto"/>
              <w:left w:val="nil"/>
              <w:bottom w:val="nil"/>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    </w:t>
            </w:r>
            <w:r w:rsidRPr="007E7D88">
              <w:rPr>
                <w:sz w:val="16"/>
                <w:szCs w:val="16"/>
              </w:rPr>
              <w:br/>
              <w:t>Оформление  техничесикх планов, кадастровых  паспортов на муниципальные объекты недвижимости,               выявленные  бесхозяйные объекты     недвижимости;      объекты, принимаемые в муниципальную собственность</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610</w:t>
            </w:r>
            <w:r w:rsidRPr="007E7D88">
              <w:rPr>
                <w:color w:val="000000"/>
                <w:sz w:val="16"/>
                <w:szCs w:val="16"/>
              </w:rPr>
              <w:t>,00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000000" w:fill="FFFFFF"/>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nil"/>
            </w:tcBorders>
            <w:shd w:val="clear" w:color="000000" w:fill="FFFFFF"/>
            <w:noWrap/>
            <w:hideMark/>
          </w:tcPr>
          <w:p w:rsidR="00527AFD" w:rsidRPr="007E7D88" w:rsidRDefault="00527AFD" w:rsidP="003178ED">
            <w:pPr>
              <w:jc w:val="center"/>
              <w:rPr>
                <w:sz w:val="16"/>
                <w:szCs w:val="16"/>
              </w:rPr>
            </w:pPr>
            <w:r>
              <w:rPr>
                <w:sz w:val="16"/>
                <w:szCs w:val="16"/>
              </w:rPr>
              <w:t>609,3</w:t>
            </w:r>
          </w:p>
        </w:tc>
        <w:tc>
          <w:tcPr>
            <w:tcW w:w="1120" w:type="dxa"/>
            <w:tcBorders>
              <w:top w:val="nil"/>
              <w:left w:val="single" w:sz="4" w:space="0" w:color="auto"/>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color w:val="000000"/>
                <w:sz w:val="16"/>
                <w:szCs w:val="16"/>
              </w:rPr>
            </w:pPr>
            <w:r w:rsidRPr="007E7D88">
              <w:rPr>
                <w:color w:val="000000"/>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46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Определение  рыночной стоимости объектов     </w:t>
            </w:r>
            <w:r w:rsidRPr="007E7D88">
              <w:rPr>
                <w:sz w:val="16"/>
                <w:szCs w:val="16"/>
              </w:rPr>
              <w:br/>
              <w:t xml:space="preserve">недвижимости,   находящихся        в муниципальной    собственности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20,00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000000" w:fill="FFFFFF"/>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nil"/>
            </w:tcBorders>
            <w:shd w:val="clear" w:color="000000" w:fill="FFFFFF"/>
            <w:noWrap/>
            <w:hideMark/>
          </w:tcPr>
          <w:p w:rsidR="00527AFD" w:rsidRPr="007E7D88" w:rsidRDefault="00527AFD" w:rsidP="003178ED">
            <w:pPr>
              <w:jc w:val="center"/>
              <w:rPr>
                <w:sz w:val="16"/>
                <w:szCs w:val="16"/>
              </w:rPr>
            </w:pPr>
            <w:r w:rsidRPr="007E7D88">
              <w:rPr>
                <w:sz w:val="16"/>
                <w:szCs w:val="16"/>
              </w:rPr>
              <w:t>20,0</w:t>
            </w:r>
          </w:p>
        </w:tc>
        <w:tc>
          <w:tcPr>
            <w:tcW w:w="1120" w:type="dxa"/>
            <w:tcBorders>
              <w:top w:val="nil"/>
              <w:left w:val="single" w:sz="4" w:space="0" w:color="auto"/>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color w:val="000000"/>
                <w:sz w:val="16"/>
                <w:szCs w:val="16"/>
              </w:rPr>
            </w:pPr>
            <w:r w:rsidRPr="007E7D88">
              <w:rPr>
                <w:color w:val="000000"/>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46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Земельные участки,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Вяткина Ю.А.,</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46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3</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3</w:t>
            </w: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Вяткина Ю.А., начальник</w:t>
            </w:r>
            <w:r w:rsidRPr="007E7D88">
              <w:rPr>
                <w:color w:val="000000"/>
                <w:sz w:val="16"/>
                <w:szCs w:val="16"/>
              </w:rPr>
              <w:t xml:space="preserve">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46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2</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2</w:t>
            </w: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46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5</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5</w:t>
            </w: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Вяткина Ю.А.,</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46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Организация и проведение  торгов по продаже права  заключения договоров аренды в отношении  земельных участков и объектов недвижимого имущества (в т.ч. передача по договору концессии), находящегося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2</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2</w:t>
            </w: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46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Проведение комплексных кадастровых работ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30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nil"/>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rPr>
                <w:b/>
                <w:bCs/>
                <w:color w:val="000000"/>
                <w:sz w:val="16"/>
                <w:szCs w:val="16"/>
              </w:rPr>
            </w:pPr>
            <w:r w:rsidRPr="007E7D88">
              <w:rPr>
                <w:b/>
                <w:bCs/>
                <w:color w:val="000000"/>
                <w:sz w:val="16"/>
                <w:szCs w:val="16"/>
              </w:rPr>
              <w:t>Итого за 2018 г. (тыс. рублей)</w:t>
            </w:r>
          </w:p>
        </w:tc>
        <w:tc>
          <w:tcPr>
            <w:tcW w:w="850"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Pr>
                <w:color w:val="000000"/>
                <w:sz w:val="16"/>
                <w:szCs w:val="16"/>
              </w:rPr>
              <w:t>858</w:t>
            </w:r>
            <w:r w:rsidRPr="007E7D88">
              <w:rPr>
                <w:color w:val="000000"/>
                <w:sz w:val="16"/>
                <w:szCs w:val="16"/>
              </w:rPr>
              <w:t>,00</w:t>
            </w:r>
          </w:p>
        </w:tc>
        <w:tc>
          <w:tcPr>
            <w:tcW w:w="1203"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Pr>
                <w:color w:val="000000"/>
                <w:sz w:val="16"/>
                <w:szCs w:val="16"/>
              </w:rPr>
              <w:t>857,3</w:t>
            </w:r>
            <w:r w:rsidRPr="007E7D88">
              <w:rPr>
                <w:color w:val="000000"/>
                <w:sz w:val="16"/>
                <w:szCs w:val="16"/>
              </w:rPr>
              <w:t>0</w:t>
            </w:r>
          </w:p>
        </w:tc>
        <w:tc>
          <w:tcPr>
            <w:tcW w:w="1120"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0,0</w:t>
            </w:r>
          </w:p>
        </w:tc>
        <w:tc>
          <w:tcPr>
            <w:tcW w:w="1300"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c>
          <w:tcPr>
            <w:tcW w:w="1552"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c>
          <w:tcPr>
            <w:tcW w:w="1615"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r>
      <w:tr w:rsidR="00527AFD" w:rsidRPr="00DF204B" w:rsidTr="003178ED">
        <w:trPr>
          <w:trHeight w:val="300"/>
        </w:trPr>
        <w:tc>
          <w:tcPr>
            <w:tcW w:w="445"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527AFD" w:rsidRPr="007E7D88" w:rsidRDefault="00527AFD" w:rsidP="003178ED">
            <w:pPr>
              <w:jc w:val="center"/>
              <w:rPr>
                <w:color w:val="000000"/>
                <w:sz w:val="16"/>
                <w:szCs w:val="16"/>
              </w:rPr>
            </w:pPr>
            <w:r w:rsidRPr="007E7D88">
              <w:rPr>
                <w:color w:val="000000"/>
                <w:sz w:val="16"/>
                <w:szCs w:val="16"/>
              </w:rPr>
              <w:t> </w:t>
            </w:r>
          </w:p>
        </w:tc>
        <w:tc>
          <w:tcPr>
            <w:tcW w:w="1697" w:type="dxa"/>
            <w:tcBorders>
              <w:top w:val="single" w:sz="4" w:space="0" w:color="auto"/>
              <w:left w:val="nil"/>
              <w:bottom w:val="single" w:sz="4" w:space="0" w:color="auto"/>
              <w:right w:val="single" w:sz="4" w:space="0" w:color="auto"/>
            </w:tcBorders>
            <w:shd w:val="clear" w:color="000000" w:fill="FFFFFF"/>
            <w:noWrap/>
            <w:vAlign w:val="bottom"/>
            <w:hideMark/>
          </w:tcPr>
          <w:p w:rsidR="00527AFD" w:rsidRPr="007E7D88" w:rsidRDefault="00527AFD" w:rsidP="003178ED">
            <w:pPr>
              <w:rPr>
                <w:color w:val="000000"/>
                <w:sz w:val="16"/>
                <w:szCs w:val="16"/>
              </w:rPr>
            </w:pPr>
            <w:r w:rsidRPr="007E7D88">
              <w:rPr>
                <w:color w:val="000000"/>
                <w:sz w:val="16"/>
                <w:szCs w:val="16"/>
              </w:rPr>
              <w:t> </w:t>
            </w:r>
          </w:p>
        </w:tc>
        <w:tc>
          <w:tcPr>
            <w:tcW w:w="12615" w:type="dxa"/>
            <w:gridSpan w:val="9"/>
            <w:tcBorders>
              <w:top w:val="single" w:sz="4" w:space="0" w:color="auto"/>
              <w:left w:val="nil"/>
              <w:bottom w:val="single" w:sz="4" w:space="0" w:color="auto"/>
              <w:right w:val="single" w:sz="4" w:space="0" w:color="auto"/>
            </w:tcBorders>
            <w:shd w:val="clear" w:color="auto" w:fill="auto"/>
            <w:noWrap/>
            <w:vAlign w:val="bottom"/>
            <w:hideMark/>
          </w:tcPr>
          <w:p w:rsidR="00527AFD" w:rsidRPr="00DF204B" w:rsidRDefault="00527AFD" w:rsidP="003178ED">
            <w:pPr>
              <w:jc w:val="center"/>
              <w:rPr>
                <w:b/>
                <w:color w:val="000000"/>
                <w:sz w:val="16"/>
                <w:szCs w:val="16"/>
              </w:rPr>
            </w:pPr>
            <w:r w:rsidRPr="00DF204B">
              <w:rPr>
                <w:b/>
                <w:color w:val="000000"/>
                <w:sz w:val="16"/>
                <w:szCs w:val="16"/>
              </w:rPr>
              <w:t>2019г.</w:t>
            </w:r>
          </w:p>
        </w:tc>
      </w:tr>
      <w:tr w:rsidR="00527AFD" w:rsidRPr="007E7D88" w:rsidTr="003178ED">
        <w:trPr>
          <w:trHeight w:val="2265"/>
        </w:trPr>
        <w:tc>
          <w:tcPr>
            <w:tcW w:w="445"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val="restart"/>
            <w:tcBorders>
              <w:top w:val="nil"/>
              <w:left w:val="single" w:sz="4" w:space="0" w:color="auto"/>
              <w:right w:val="single" w:sz="4" w:space="0" w:color="auto"/>
            </w:tcBorders>
            <w:shd w:val="clear" w:color="000000" w:fill="FFFFFF"/>
            <w:vAlign w:val="center"/>
            <w:hideMark/>
          </w:tcPr>
          <w:p w:rsidR="00527AFD" w:rsidRPr="007E7D88" w:rsidRDefault="00527AFD" w:rsidP="003178ED">
            <w:pPr>
              <w:jc w:val="center"/>
              <w:rPr>
                <w:color w:val="000000"/>
                <w:sz w:val="16"/>
                <w:szCs w:val="16"/>
              </w:rPr>
            </w:pPr>
            <w:r w:rsidRPr="007E7D88">
              <w:rPr>
                <w:color w:val="000000"/>
                <w:sz w:val="16"/>
                <w:szCs w:val="16"/>
              </w:rPr>
              <w:t>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w:t>
            </w:r>
            <w:r>
              <w:rPr>
                <w:color w:val="000000"/>
                <w:sz w:val="16"/>
                <w:szCs w:val="16"/>
              </w:rPr>
              <w:t>1</w:t>
            </w:r>
            <w:r w:rsidRPr="007E7D88">
              <w:rPr>
                <w:color w:val="000000"/>
                <w:sz w:val="16"/>
                <w:szCs w:val="16"/>
              </w:rPr>
              <w:t>гг.</w:t>
            </w:r>
          </w:p>
          <w:p w:rsidR="00527AFD" w:rsidRPr="007E7D88" w:rsidRDefault="00527AFD" w:rsidP="003178ED">
            <w:pPr>
              <w:jc w:val="center"/>
              <w:rPr>
                <w:color w:val="000000"/>
                <w:sz w:val="16"/>
                <w:szCs w:val="16"/>
              </w:rPr>
            </w:pPr>
            <w:r w:rsidRPr="007E7D88">
              <w:rPr>
                <w:color w:val="000000"/>
                <w:sz w:val="16"/>
                <w:szCs w:val="16"/>
              </w:rPr>
              <w:t> </w:t>
            </w:r>
          </w:p>
          <w:p w:rsidR="00527AFD" w:rsidRPr="007E7D88" w:rsidRDefault="00527AFD" w:rsidP="003178ED">
            <w:pPr>
              <w:jc w:val="center"/>
              <w:rPr>
                <w:color w:val="000000"/>
                <w:sz w:val="16"/>
                <w:szCs w:val="16"/>
              </w:rPr>
            </w:pPr>
            <w:r w:rsidRPr="007E7D88">
              <w:rPr>
                <w:color w:val="000000"/>
                <w:sz w:val="16"/>
                <w:szCs w:val="16"/>
              </w:rPr>
              <w:t> </w:t>
            </w:r>
          </w:p>
          <w:p w:rsidR="00527AFD" w:rsidRPr="007E7D88" w:rsidRDefault="00527AFD" w:rsidP="003178ED">
            <w:pPr>
              <w:jc w:val="center"/>
              <w:rPr>
                <w:color w:val="000000"/>
                <w:sz w:val="16"/>
                <w:szCs w:val="16"/>
              </w:rPr>
            </w:pPr>
            <w:r w:rsidRPr="007E7D88">
              <w:rPr>
                <w:color w:val="000000"/>
                <w:sz w:val="16"/>
                <w:szCs w:val="16"/>
              </w:rPr>
              <w:t> </w:t>
            </w:r>
          </w:p>
          <w:p w:rsidR="00527AFD" w:rsidRPr="007E7D88" w:rsidRDefault="00527AFD" w:rsidP="003178ED">
            <w:pPr>
              <w:jc w:val="center"/>
              <w:rPr>
                <w:color w:val="000000"/>
                <w:sz w:val="16"/>
                <w:szCs w:val="16"/>
              </w:rPr>
            </w:pPr>
            <w:r w:rsidRPr="007E7D88">
              <w:rPr>
                <w:color w:val="000000"/>
                <w:sz w:val="16"/>
                <w:szCs w:val="16"/>
              </w:rPr>
              <w:t> </w:t>
            </w:r>
          </w:p>
          <w:p w:rsidR="00527AFD" w:rsidRPr="007E7D88" w:rsidRDefault="00527AFD" w:rsidP="003178ED">
            <w:pPr>
              <w:jc w:val="center"/>
              <w:rPr>
                <w:color w:val="000000"/>
                <w:sz w:val="16"/>
                <w:szCs w:val="16"/>
              </w:rPr>
            </w:pPr>
            <w:r w:rsidRPr="007E7D88">
              <w:rPr>
                <w:color w:val="000000"/>
                <w:sz w:val="16"/>
                <w:szCs w:val="16"/>
              </w:rPr>
              <w:t> </w:t>
            </w:r>
          </w:p>
          <w:p w:rsidR="00527AFD" w:rsidRPr="007E7D88" w:rsidRDefault="00527AFD" w:rsidP="003178ED">
            <w:pPr>
              <w:jc w:val="center"/>
              <w:rPr>
                <w:color w:val="000000"/>
                <w:sz w:val="16"/>
                <w:szCs w:val="16"/>
              </w:rPr>
            </w:pPr>
            <w:r w:rsidRPr="007E7D88">
              <w:rPr>
                <w:color w:val="000000"/>
                <w:sz w:val="16"/>
                <w:szCs w:val="16"/>
              </w:rPr>
              <w:t> </w:t>
            </w:r>
          </w:p>
          <w:p w:rsidR="00527AFD" w:rsidRPr="007E7D88" w:rsidRDefault="00527AFD" w:rsidP="003178ED">
            <w:pPr>
              <w:jc w:val="cente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Кадастровые работы по формиро- </w:t>
            </w:r>
            <w:r w:rsidRPr="007E7D88">
              <w:rPr>
                <w:sz w:val="16"/>
                <w:szCs w:val="16"/>
              </w:rPr>
              <w:br/>
              <w:t xml:space="preserve">ванию земельных    участков с целью   </w:t>
            </w:r>
            <w:r w:rsidRPr="007E7D88">
              <w:rPr>
                <w:sz w:val="16"/>
                <w:szCs w:val="16"/>
              </w:rPr>
              <w:br/>
              <w:t xml:space="preserve">разграничения государственной собственности на землю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200,00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000000" w:fill="FFFFFF"/>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200,00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color w:val="000000"/>
                <w:sz w:val="16"/>
                <w:szCs w:val="16"/>
              </w:rPr>
            </w:pPr>
            <w:r w:rsidRPr="007E7D88">
              <w:rPr>
                <w:color w:val="000000"/>
                <w:sz w:val="16"/>
                <w:szCs w:val="16"/>
              </w:rPr>
              <w:t>в течение года</w:t>
            </w:r>
          </w:p>
        </w:tc>
        <w:tc>
          <w:tcPr>
            <w:tcW w:w="1552" w:type="dxa"/>
            <w:tcBorders>
              <w:top w:val="nil"/>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3000"/>
        </w:trPr>
        <w:tc>
          <w:tcPr>
            <w:tcW w:w="445"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left w:val="single" w:sz="4" w:space="0" w:color="auto"/>
              <w:right w:val="single" w:sz="4" w:space="0" w:color="auto"/>
            </w:tcBorders>
            <w:vAlign w:val="center"/>
            <w:hideMark/>
          </w:tcPr>
          <w:p w:rsidR="00527AFD" w:rsidRPr="007E7D88" w:rsidRDefault="00527AFD" w:rsidP="003178ED">
            <w:pPr>
              <w:jc w:val="cente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    </w:t>
            </w:r>
            <w:r w:rsidRPr="007E7D88">
              <w:rPr>
                <w:sz w:val="16"/>
                <w:szCs w:val="16"/>
              </w:rPr>
              <w:br w:type="page"/>
              <w:t>Оформление  техничесикх планов, кадастровых  паспортов на муниципальные объекты недвижимости,               выявленные  бесхозяйные объекты     недвижимости;      объекты, принимаемые в муниципальную собственность</w:t>
            </w:r>
            <w:r w:rsidRPr="007E7D88">
              <w:rPr>
                <w:sz w:val="16"/>
                <w:szCs w:val="16"/>
              </w:rPr>
              <w:br w:type="page"/>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449,9</w:t>
            </w:r>
            <w:r w:rsidRPr="007E7D88">
              <w:rPr>
                <w:color w:val="000000"/>
                <w:sz w:val="16"/>
                <w:szCs w:val="16"/>
              </w:rPr>
              <w:t>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000000" w:fill="FFFFFF"/>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449</w:t>
            </w:r>
            <w:r w:rsidRPr="007E7D88">
              <w:rPr>
                <w:sz w:val="16"/>
                <w:szCs w:val="16"/>
              </w:rPr>
              <w:t>,</w:t>
            </w:r>
            <w:r>
              <w:rPr>
                <w:sz w:val="16"/>
                <w:szCs w:val="16"/>
              </w:rPr>
              <w:t>9</w:t>
            </w:r>
            <w:r w:rsidRPr="007E7D88">
              <w:rPr>
                <w:sz w:val="16"/>
                <w:szCs w:val="16"/>
              </w:rPr>
              <w:t>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color w:val="000000"/>
                <w:sz w:val="16"/>
                <w:szCs w:val="16"/>
              </w:rPr>
            </w:pPr>
            <w:r w:rsidRPr="007E7D88">
              <w:rPr>
                <w:color w:val="000000"/>
                <w:sz w:val="16"/>
                <w:szCs w:val="16"/>
              </w:rPr>
              <w:t>в течение года</w:t>
            </w:r>
          </w:p>
        </w:tc>
        <w:tc>
          <w:tcPr>
            <w:tcW w:w="1552" w:type="dxa"/>
            <w:tcBorders>
              <w:top w:val="nil"/>
              <w:left w:val="nil"/>
              <w:bottom w:val="single" w:sz="4" w:space="0" w:color="auto"/>
              <w:right w:val="single" w:sz="4" w:space="0" w:color="auto"/>
            </w:tcBorders>
            <w:shd w:val="clear" w:color="000000" w:fill="FFFFFF"/>
            <w:vAlign w:val="bottom"/>
            <w:hideMark/>
          </w:tcPr>
          <w:p w:rsidR="00527AFD"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 xml:space="preserve"> начальник</w:t>
            </w:r>
          </w:p>
          <w:p w:rsidR="00527AFD" w:rsidRPr="007E7D88" w:rsidRDefault="00527AFD" w:rsidP="003178ED">
            <w:pPr>
              <w:jc w:val="center"/>
              <w:rPr>
                <w:color w:val="000000"/>
                <w:sz w:val="16"/>
                <w:szCs w:val="16"/>
              </w:rPr>
            </w:pPr>
            <w:r w:rsidRPr="007E7D88">
              <w:rPr>
                <w:color w:val="000000"/>
                <w:sz w:val="16"/>
                <w:szCs w:val="16"/>
              </w:rPr>
              <w:t>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280"/>
        </w:trPr>
        <w:tc>
          <w:tcPr>
            <w:tcW w:w="445"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left w:val="single" w:sz="4" w:space="0" w:color="auto"/>
              <w:right w:val="single" w:sz="4" w:space="0" w:color="auto"/>
            </w:tcBorders>
            <w:shd w:val="clear" w:color="000000" w:fill="FFFFFF"/>
            <w:vAlign w:val="center"/>
            <w:hideMark/>
          </w:tcPr>
          <w:p w:rsidR="00527AFD" w:rsidRPr="007E7D88" w:rsidRDefault="00527AFD" w:rsidP="003178ED">
            <w:pPr>
              <w:jc w:val="cente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Определение  рыночной стоимости объектов     </w:t>
            </w:r>
            <w:r w:rsidRPr="007E7D88">
              <w:rPr>
                <w:sz w:val="16"/>
                <w:szCs w:val="16"/>
              </w:rPr>
              <w:br/>
              <w:t xml:space="preserve">недвижимости,   находящихся        в муниципальной    собственности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20,00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000000" w:fill="FFFFFF"/>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nil"/>
            </w:tcBorders>
            <w:shd w:val="clear" w:color="000000" w:fill="FFFFFF"/>
            <w:noWrap/>
            <w:hideMark/>
          </w:tcPr>
          <w:p w:rsidR="00527AFD" w:rsidRPr="007E7D88" w:rsidRDefault="00527AFD" w:rsidP="003178ED">
            <w:pPr>
              <w:jc w:val="center"/>
              <w:rPr>
                <w:sz w:val="16"/>
                <w:szCs w:val="16"/>
              </w:rPr>
            </w:pPr>
            <w:r w:rsidRPr="007E7D88">
              <w:rPr>
                <w:sz w:val="16"/>
                <w:szCs w:val="16"/>
              </w:rPr>
              <w:t>20,0</w:t>
            </w:r>
          </w:p>
        </w:tc>
        <w:tc>
          <w:tcPr>
            <w:tcW w:w="1120" w:type="dxa"/>
            <w:tcBorders>
              <w:top w:val="nil"/>
              <w:left w:val="single" w:sz="4" w:space="0" w:color="auto"/>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color w:val="000000"/>
                <w:sz w:val="16"/>
                <w:szCs w:val="16"/>
              </w:rPr>
            </w:pPr>
            <w:r w:rsidRPr="007E7D88">
              <w:rPr>
                <w:color w:val="000000"/>
                <w:sz w:val="16"/>
                <w:szCs w:val="16"/>
              </w:rPr>
              <w:t>в течение года</w:t>
            </w:r>
          </w:p>
        </w:tc>
        <w:tc>
          <w:tcPr>
            <w:tcW w:w="1552" w:type="dxa"/>
            <w:tcBorders>
              <w:top w:val="nil"/>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295"/>
        </w:trPr>
        <w:tc>
          <w:tcPr>
            <w:tcW w:w="445"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left w:val="single" w:sz="4" w:space="0" w:color="auto"/>
              <w:right w:val="single" w:sz="4" w:space="0" w:color="auto"/>
            </w:tcBorders>
            <w:shd w:val="clear" w:color="000000" w:fill="FFFFFF"/>
            <w:vAlign w:val="center"/>
            <w:hideMark/>
          </w:tcPr>
          <w:p w:rsidR="00527AFD" w:rsidRPr="007E7D88" w:rsidRDefault="00527AFD" w:rsidP="003178ED">
            <w:pPr>
              <w:jc w:val="cente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Земельные участки,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295"/>
        </w:trPr>
        <w:tc>
          <w:tcPr>
            <w:tcW w:w="445"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left w:val="single" w:sz="4" w:space="0" w:color="auto"/>
              <w:right w:val="single" w:sz="4" w:space="0" w:color="auto"/>
            </w:tcBorders>
            <w:shd w:val="clear" w:color="000000" w:fill="FFFFFF"/>
            <w:vAlign w:val="center"/>
            <w:hideMark/>
          </w:tcPr>
          <w:p w:rsidR="00527AFD" w:rsidRPr="007E7D88" w:rsidRDefault="00527AFD" w:rsidP="003178ED">
            <w:pPr>
              <w:jc w:val="cente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3</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3</w:t>
            </w: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295"/>
        </w:trPr>
        <w:tc>
          <w:tcPr>
            <w:tcW w:w="445"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left w:val="single" w:sz="4" w:space="0" w:color="auto"/>
              <w:right w:val="single" w:sz="4" w:space="0" w:color="auto"/>
            </w:tcBorders>
            <w:shd w:val="clear" w:color="000000" w:fill="FFFFFF"/>
            <w:vAlign w:val="center"/>
            <w:hideMark/>
          </w:tcPr>
          <w:p w:rsidR="00527AFD" w:rsidRPr="007E7D88" w:rsidRDefault="00527AFD" w:rsidP="003178ED">
            <w:pPr>
              <w:jc w:val="cente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2</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2</w:t>
            </w: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295"/>
        </w:trPr>
        <w:tc>
          <w:tcPr>
            <w:tcW w:w="445"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left w:val="single" w:sz="4" w:space="0" w:color="auto"/>
              <w:right w:val="single" w:sz="4" w:space="0" w:color="auto"/>
            </w:tcBorders>
            <w:shd w:val="clear" w:color="000000" w:fill="FFFFFF"/>
            <w:vAlign w:val="center"/>
            <w:hideMark/>
          </w:tcPr>
          <w:p w:rsidR="00527AFD" w:rsidRPr="007E7D88" w:rsidRDefault="00527AFD" w:rsidP="003178ED">
            <w:pPr>
              <w:jc w:val="cente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5</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5</w:t>
            </w: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 xml:space="preserve"> начальник</w:t>
            </w:r>
          </w:p>
          <w:p w:rsidR="00527AFD" w:rsidRPr="007E7D88" w:rsidRDefault="00527AFD" w:rsidP="003178ED">
            <w:pPr>
              <w:jc w:val="center"/>
              <w:rPr>
                <w:color w:val="000000"/>
                <w:sz w:val="16"/>
                <w:szCs w:val="16"/>
              </w:rPr>
            </w:pPr>
            <w:r w:rsidRPr="007E7D88">
              <w:rPr>
                <w:color w:val="000000"/>
                <w:sz w:val="16"/>
                <w:szCs w:val="16"/>
              </w:rPr>
              <w:t>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415"/>
        </w:trPr>
        <w:tc>
          <w:tcPr>
            <w:tcW w:w="445"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left w:val="single" w:sz="4" w:space="0" w:color="auto"/>
              <w:right w:val="single" w:sz="4" w:space="0" w:color="auto"/>
            </w:tcBorders>
            <w:shd w:val="clear" w:color="000000" w:fill="FFFFFF"/>
            <w:vAlign w:val="center"/>
            <w:hideMark/>
          </w:tcPr>
          <w:p w:rsidR="00527AFD" w:rsidRPr="007E7D88" w:rsidRDefault="00527AFD" w:rsidP="003178ED">
            <w:pPr>
              <w:jc w:val="cente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Организация и проведение  торгов по продаже права  заключения договоров аренды в отношении  земельных участков и объектов недвижимого имущества (в т.ч. передача по договору концессии), находящегося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2</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2</w:t>
            </w: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2415"/>
        </w:trPr>
        <w:tc>
          <w:tcPr>
            <w:tcW w:w="445"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left w:val="single" w:sz="4" w:space="0" w:color="auto"/>
              <w:right w:val="single" w:sz="4" w:space="0" w:color="auto"/>
            </w:tcBorders>
            <w:shd w:val="clear" w:color="000000" w:fill="FFFFFF"/>
            <w:vAlign w:val="center"/>
            <w:hideMark/>
          </w:tcPr>
          <w:p w:rsidR="00527AFD" w:rsidRPr="007E7D88" w:rsidRDefault="00527AFD" w:rsidP="003178ED">
            <w:pPr>
              <w:jc w:val="cente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Pr>
                <w:sz w:val="16"/>
                <w:szCs w:val="16"/>
              </w:rPr>
              <w:t>Проведение комплексных кадастровых работ</w:t>
            </w:r>
          </w:p>
        </w:tc>
        <w:tc>
          <w:tcPr>
            <w:tcW w:w="850" w:type="dxa"/>
            <w:tcBorders>
              <w:top w:val="nil"/>
              <w:left w:val="nil"/>
              <w:bottom w:val="single" w:sz="4" w:space="0" w:color="auto"/>
              <w:right w:val="single" w:sz="4" w:space="0" w:color="auto"/>
            </w:tcBorders>
            <w:shd w:val="clear" w:color="auto" w:fill="auto"/>
            <w:noWrap/>
            <w:hideMark/>
          </w:tcPr>
          <w:p w:rsidR="00527AFD" w:rsidRDefault="00527AFD" w:rsidP="003178ED">
            <w:pPr>
              <w:jc w:val="center"/>
              <w:rPr>
                <w:color w:val="000000"/>
                <w:sz w:val="16"/>
                <w:szCs w:val="16"/>
              </w:rPr>
            </w:pPr>
            <w:r>
              <w:rPr>
                <w:color w:val="000000"/>
                <w:sz w:val="16"/>
                <w:szCs w:val="16"/>
              </w:rPr>
              <w:t>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Pr>
                <w:color w:val="000000"/>
                <w:sz w:val="16"/>
                <w:szCs w:val="16"/>
              </w:rPr>
              <w:t>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Pr>
                <w:color w:val="000000"/>
                <w:sz w:val="16"/>
                <w:szCs w:val="16"/>
              </w:rPr>
              <w:t>0</w:t>
            </w:r>
          </w:p>
        </w:tc>
        <w:tc>
          <w:tcPr>
            <w:tcW w:w="1020" w:type="dxa"/>
            <w:tcBorders>
              <w:top w:val="nil"/>
              <w:left w:val="nil"/>
              <w:bottom w:val="single" w:sz="4" w:space="0" w:color="auto"/>
              <w:right w:val="single" w:sz="4" w:space="0" w:color="auto"/>
            </w:tcBorders>
            <w:shd w:val="clear" w:color="000000" w:fill="FFFFFF"/>
            <w:noWrap/>
            <w:hideMark/>
          </w:tcPr>
          <w:p w:rsidR="00527AFD" w:rsidRDefault="00527AFD" w:rsidP="003178ED">
            <w:pPr>
              <w:jc w:val="center"/>
              <w:rPr>
                <w:sz w:val="16"/>
                <w:szCs w:val="16"/>
              </w:rPr>
            </w:pPr>
            <w:r>
              <w:rPr>
                <w:sz w:val="16"/>
                <w:szCs w:val="16"/>
              </w:rPr>
              <w:t>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300"/>
        </w:trPr>
        <w:tc>
          <w:tcPr>
            <w:tcW w:w="445"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tcBorders>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rPr>
                <w:b/>
                <w:bCs/>
                <w:color w:val="000000"/>
                <w:sz w:val="16"/>
                <w:szCs w:val="16"/>
              </w:rPr>
            </w:pPr>
            <w:r w:rsidRPr="007E7D88">
              <w:rPr>
                <w:b/>
                <w:bCs/>
                <w:color w:val="000000"/>
                <w:sz w:val="16"/>
                <w:szCs w:val="16"/>
              </w:rPr>
              <w:t>Итого за 2019 г. (тыс. рублей)</w:t>
            </w:r>
          </w:p>
        </w:tc>
        <w:tc>
          <w:tcPr>
            <w:tcW w:w="850"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right"/>
              <w:rPr>
                <w:color w:val="000000"/>
                <w:sz w:val="16"/>
                <w:szCs w:val="16"/>
              </w:rPr>
            </w:pPr>
            <w:r>
              <w:rPr>
                <w:color w:val="000000"/>
                <w:sz w:val="16"/>
                <w:szCs w:val="16"/>
              </w:rPr>
              <w:t>789,90</w:t>
            </w:r>
          </w:p>
        </w:tc>
        <w:tc>
          <w:tcPr>
            <w:tcW w:w="1203"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right"/>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right"/>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right"/>
              <w:rPr>
                <w:color w:val="000000"/>
                <w:sz w:val="16"/>
                <w:szCs w:val="16"/>
              </w:rPr>
            </w:pPr>
            <w:r>
              <w:rPr>
                <w:color w:val="000000"/>
                <w:sz w:val="16"/>
                <w:szCs w:val="16"/>
              </w:rPr>
              <w:t>789,90</w:t>
            </w:r>
          </w:p>
        </w:tc>
        <w:tc>
          <w:tcPr>
            <w:tcW w:w="1120"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right"/>
              <w:rPr>
                <w:color w:val="000000"/>
                <w:sz w:val="16"/>
                <w:szCs w:val="16"/>
              </w:rPr>
            </w:pPr>
            <w:r w:rsidRPr="007E7D88">
              <w:rPr>
                <w:color w:val="000000"/>
                <w:sz w:val="16"/>
                <w:szCs w:val="16"/>
              </w:rPr>
              <w:t>0,0</w:t>
            </w:r>
          </w:p>
        </w:tc>
        <w:tc>
          <w:tcPr>
            <w:tcW w:w="1300"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c>
          <w:tcPr>
            <w:tcW w:w="1552"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c>
          <w:tcPr>
            <w:tcW w:w="1615"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r>
      <w:tr w:rsidR="00527AFD" w:rsidRPr="00DF204B" w:rsidTr="003178ED">
        <w:trPr>
          <w:trHeight w:val="300"/>
        </w:trPr>
        <w:tc>
          <w:tcPr>
            <w:tcW w:w="445"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r w:rsidRPr="007E7D88">
              <w:rPr>
                <w:color w:val="000000"/>
                <w:sz w:val="16"/>
                <w:szCs w:val="16"/>
              </w:rPr>
              <w:t> </w:t>
            </w:r>
          </w:p>
        </w:tc>
        <w:tc>
          <w:tcPr>
            <w:tcW w:w="12615" w:type="dxa"/>
            <w:gridSpan w:val="9"/>
            <w:tcBorders>
              <w:top w:val="single" w:sz="4" w:space="0" w:color="auto"/>
              <w:left w:val="nil"/>
              <w:bottom w:val="nil"/>
              <w:right w:val="nil"/>
            </w:tcBorders>
            <w:shd w:val="clear" w:color="auto" w:fill="auto"/>
            <w:noWrap/>
            <w:vAlign w:val="bottom"/>
            <w:hideMark/>
          </w:tcPr>
          <w:p w:rsidR="00527AFD" w:rsidRPr="00DF204B" w:rsidRDefault="00527AFD" w:rsidP="003178ED">
            <w:pPr>
              <w:jc w:val="center"/>
              <w:rPr>
                <w:b/>
                <w:color w:val="000000"/>
                <w:sz w:val="16"/>
                <w:szCs w:val="16"/>
              </w:rPr>
            </w:pPr>
            <w:r w:rsidRPr="00DF204B">
              <w:rPr>
                <w:b/>
                <w:color w:val="000000"/>
                <w:sz w:val="16"/>
                <w:szCs w:val="16"/>
              </w:rPr>
              <w:t>2020г.</w:t>
            </w:r>
          </w:p>
        </w:tc>
      </w:tr>
      <w:tr w:rsidR="00527AFD" w:rsidRPr="007E7D88" w:rsidTr="003178ED">
        <w:trPr>
          <w:trHeight w:val="2265"/>
        </w:trPr>
        <w:tc>
          <w:tcPr>
            <w:tcW w:w="445" w:type="dxa"/>
            <w:vMerge/>
            <w:tcBorders>
              <w:top w:val="nil"/>
              <w:left w:val="single" w:sz="4" w:space="0" w:color="auto"/>
              <w:bottom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1697" w:type="dxa"/>
            <w:vMerge w:val="restart"/>
            <w:tcBorders>
              <w:top w:val="nil"/>
              <w:left w:val="single" w:sz="4" w:space="0" w:color="auto"/>
              <w:right w:val="single" w:sz="4" w:space="0" w:color="auto"/>
            </w:tcBorders>
            <w:shd w:val="clear" w:color="auto" w:fill="auto"/>
            <w:vAlign w:val="bottom"/>
            <w:hideMark/>
          </w:tcPr>
          <w:p w:rsidR="00527AFD" w:rsidRPr="007E7D88" w:rsidRDefault="00527AFD" w:rsidP="003178ED">
            <w:pPr>
              <w:jc w:val="center"/>
              <w:rPr>
                <w:color w:val="000000"/>
                <w:sz w:val="16"/>
                <w:szCs w:val="16"/>
              </w:rPr>
            </w:pPr>
            <w:r w:rsidRPr="007E7D88">
              <w:rPr>
                <w:color w:val="000000"/>
                <w:sz w:val="16"/>
                <w:szCs w:val="16"/>
              </w:rPr>
              <w:t>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w:t>
            </w:r>
            <w:r>
              <w:rPr>
                <w:color w:val="000000"/>
                <w:sz w:val="16"/>
                <w:szCs w:val="16"/>
              </w:rPr>
              <w:t>1</w:t>
            </w:r>
            <w:r w:rsidRPr="007E7D88">
              <w:rPr>
                <w:color w:val="000000"/>
                <w:sz w:val="16"/>
                <w:szCs w:val="16"/>
              </w:rPr>
              <w:t>гг.</w:t>
            </w:r>
          </w:p>
          <w:p w:rsidR="00527AFD" w:rsidRPr="007E7D88" w:rsidRDefault="00527AFD" w:rsidP="003178ED">
            <w:pPr>
              <w:rPr>
                <w:color w:val="000000"/>
                <w:sz w:val="16"/>
                <w:szCs w:val="16"/>
              </w:rPr>
            </w:pPr>
            <w:r w:rsidRPr="007E7D88">
              <w:rPr>
                <w:color w:val="000000"/>
                <w:sz w:val="16"/>
                <w:szCs w:val="16"/>
              </w:rPr>
              <w:t> </w:t>
            </w:r>
          </w:p>
          <w:p w:rsidR="00527AFD" w:rsidRPr="007E7D88" w:rsidRDefault="00527AFD" w:rsidP="003178ED">
            <w:pPr>
              <w:rPr>
                <w:color w:val="000000"/>
                <w:sz w:val="16"/>
                <w:szCs w:val="16"/>
              </w:rPr>
            </w:pPr>
            <w:r w:rsidRPr="007E7D88">
              <w:rPr>
                <w:color w:val="000000"/>
                <w:sz w:val="16"/>
                <w:szCs w:val="16"/>
              </w:rPr>
              <w:t> </w:t>
            </w:r>
          </w:p>
          <w:p w:rsidR="00527AFD" w:rsidRPr="007E7D88" w:rsidRDefault="00527AFD" w:rsidP="003178ED">
            <w:pPr>
              <w:rPr>
                <w:color w:val="000000"/>
                <w:sz w:val="16"/>
                <w:szCs w:val="16"/>
              </w:rPr>
            </w:pPr>
            <w:r w:rsidRPr="007E7D88">
              <w:rPr>
                <w:color w:val="000000"/>
                <w:sz w:val="16"/>
                <w:szCs w:val="16"/>
              </w:rPr>
              <w:t> </w:t>
            </w:r>
          </w:p>
          <w:p w:rsidR="00527AFD" w:rsidRPr="007E7D88" w:rsidRDefault="00527AFD" w:rsidP="003178ED">
            <w:pPr>
              <w:rPr>
                <w:color w:val="000000"/>
                <w:sz w:val="16"/>
                <w:szCs w:val="16"/>
              </w:rPr>
            </w:pPr>
            <w:r w:rsidRPr="007E7D88">
              <w:rPr>
                <w:color w:val="000000"/>
                <w:sz w:val="16"/>
                <w:szCs w:val="16"/>
              </w:rPr>
              <w:t> </w:t>
            </w:r>
          </w:p>
          <w:p w:rsidR="00527AFD" w:rsidRPr="007E7D88" w:rsidRDefault="00527AFD" w:rsidP="003178ED">
            <w:pPr>
              <w:rPr>
                <w:color w:val="000000"/>
                <w:sz w:val="16"/>
                <w:szCs w:val="16"/>
              </w:rPr>
            </w:pPr>
            <w:r w:rsidRPr="007E7D88">
              <w:rPr>
                <w:color w:val="000000"/>
                <w:sz w:val="16"/>
                <w:szCs w:val="16"/>
              </w:rPr>
              <w:t> </w:t>
            </w:r>
          </w:p>
          <w:p w:rsidR="00527AFD" w:rsidRPr="007E7D88" w:rsidRDefault="00527AFD" w:rsidP="003178ED">
            <w:pPr>
              <w:rPr>
                <w:color w:val="000000"/>
                <w:sz w:val="16"/>
                <w:szCs w:val="16"/>
              </w:rPr>
            </w:pPr>
            <w:r w:rsidRPr="007E7D88">
              <w:rPr>
                <w:color w:val="000000"/>
                <w:sz w:val="16"/>
                <w:szCs w:val="16"/>
              </w:rPr>
              <w:t> </w:t>
            </w:r>
          </w:p>
          <w:p w:rsidR="00527AFD" w:rsidRPr="007E7D88" w:rsidRDefault="00527AFD" w:rsidP="003178ED">
            <w:pPr>
              <w:rPr>
                <w:color w:val="000000"/>
                <w:sz w:val="16"/>
                <w:szCs w:val="16"/>
              </w:rPr>
            </w:pPr>
            <w:r w:rsidRPr="007E7D88">
              <w:rPr>
                <w:color w:val="000000"/>
                <w:sz w:val="16"/>
                <w:szCs w:val="16"/>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Кадастровые работы по формиро- </w:t>
            </w:r>
            <w:r w:rsidRPr="007E7D88">
              <w:rPr>
                <w:sz w:val="16"/>
                <w:szCs w:val="16"/>
              </w:rPr>
              <w:br/>
              <w:t xml:space="preserve">ванию земельных    участков с целью   </w:t>
            </w:r>
            <w:r w:rsidRPr="007E7D88">
              <w:rPr>
                <w:sz w:val="16"/>
                <w:szCs w:val="16"/>
              </w:rPr>
              <w:br/>
              <w:t xml:space="preserve">разграничения государственной собственности на землю  </w:t>
            </w:r>
          </w:p>
        </w:tc>
        <w:tc>
          <w:tcPr>
            <w:tcW w:w="850" w:type="dxa"/>
            <w:tcBorders>
              <w:top w:val="single" w:sz="4" w:space="0" w:color="auto"/>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200,00</w:t>
            </w:r>
          </w:p>
        </w:tc>
        <w:tc>
          <w:tcPr>
            <w:tcW w:w="1203" w:type="dxa"/>
            <w:tcBorders>
              <w:top w:val="single" w:sz="4" w:space="0" w:color="auto"/>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single" w:sz="4" w:space="0" w:color="auto"/>
              <w:left w:val="nil"/>
              <w:bottom w:val="single" w:sz="4" w:space="0" w:color="auto"/>
              <w:right w:val="single" w:sz="4" w:space="0" w:color="auto"/>
            </w:tcBorders>
            <w:shd w:val="clear" w:color="000000" w:fill="FFFFFF"/>
            <w:hideMark/>
          </w:tcPr>
          <w:p w:rsidR="00527AFD" w:rsidRPr="007E7D88" w:rsidRDefault="00527AFD" w:rsidP="003178ED">
            <w:pPr>
              <w:jc w:val="center"/>
              <w:rPr>
                <w:sz w:val="16"/>
                <w:szCs w:val="16"/>
              </w:rPr>
            </w:pPr>
            <w:r w:rsidRPr="007E7D88">
              <w:rPr>
                <w:sz w:val="16"/>
                <w:szCs w:val="16"/>
              </w:rPr>
              <w:t>0,0</w:t>
            </w:r>
          </w:p>
        </w:tc>
        <w:tc>
          <w:tcPr>
            <w:tcW w:w="1020" w:type="dxa"/>
            <w:tcBorders>
              <w:top w:val="single" w:sz="4" w:space="0" w:color="auto"/>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200,00</w:t>
            </w:r>
          </w:p>
        </w:tc>
        <w:tc>
          <w:tcPr>
            <w:tcW w:w="1120" w:type="dxa"/>
            <w:tcBorders>
              <w:top w:val="single" w:sz="4" w:space="0" w:color="auto"/>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single" w:sz="4" w:space="0" w:color="auto"/>
              <w:left w:val="nil"/>
              <w:bottom w:val="single" w:sz="4" w:space="0" w:color="auto"/>
              <w:right w:val="single" w:sz="4" w:space="0" w:color="auto"/>
            </w:tcBorders>
            <w:shd w:val="clear" w:color="auto" w:fill="auto"/>
            <w:hideMark/>
          </w:tcPr>
          <w:p w:rsidR="00527AFD" w:rsidRPr="007E7D88" w:rsidRDefault="00527AFD" w:rsidP="003178ED">
            <w:pPr>
              <w:jc w:val="center"/>
              <w:rPr>
                <w:color w:val="000000"/>
                <w:sz w:val="16"/>
                <w:szCs w:val="16"/>
              </w:rPr>
            </w:pPr>
            <w:r w:rsidRPr="007E7D88">
              <w:rPr>
                <w:color w:val="000000"/>
                <w:sz w:val="16"/>
                <w:szCs w:val="16"/>
              </w:rPr>
              <w:t>в течение года</w:t>
            </w:r>
          </w:p>
        </w:tc>
        <w:tc>
          <w:tcPr>
            <w:tcW w:w="1552" w:type="dxa"/>
            <w:tcBorders>
              <w:top w:val="single" w:sz="4"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rPr>
                <w:color w:val="000000"/>
                <w:sz w:val="16"/>
                <w:szCs w:val="16"/>
              </w:rPr>
            </w:pPr>
            <w:r>
              <w:rPr>
                <w:color w:val="000000"/>
                <w:sz w:val="16"/>
                <w:szCs w:val="16"/>
              </w:rPr>
              <w:t xml:space="preserve">Вяткина Ю.А., </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r w:rsidRPr="007E7D88">
              <w:rPr>
                <w:color w:val="000000"/>
                <w:sz w:val="16"/>
                <w:szCs w:val="16"/>
              </w:rPr>
              <w:t> </w:t>
            </w:r>
          </w:p>
        </w:tc>
      </w:tr>
      <w:tr w:rsidR="00527AFD" w:rsidRPr="007E7D88" w:rsidTr="003178ED">
        <w:trPr>
          <w:trHeight w:val="3000"/>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single" w:sz="4" w:space="0" w:color="auto"/>
              <w:right w:val="single" w:sz="4" w:space="0" w:color="auto"/>
            </w:tcBorders>
            <w:vAlign w:val="center"/>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    </w:t>
            </w:r>
            <w:r w:rsidRPr="007E7D88">
              <w:rPr>
                <w:sz w:val="16"/>
                <w:szCs w:val="16"/>
              </w:rPr>
              <w:br/>
              <w:t>Оформление  техничесикх планов, кадастровых  паспортов на муниципальные объекты недвижимости,               выявленные  бесхозяйные объекты     недвижимости;      объекты, принимаемые в муниципальную собственность</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79</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000000" w:fill="FFFFFF"/>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79</w:t>
            </w:r>
            <w:r w:rsidRPr="007E7D88">
              <w:rPr>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color w:val="000000"/>
                <w:sz w:val="16"/>
                <w:szCs w:val="16"/>
              </w:rPr>
            </w:pPr>
            <w:r w:rsidRPr="007E7D88">
              <w:rPr>
                <w:color w:val="000000"/>
                <w:sz w:val="16"/>
                <w:szCs w:val="16"/>
              </w:rPr>
              <w:t>в течение года</w:t>
            </w:r>
          </w:p>
        </w:tc>
        <w:tc>
          <w:tcPr>
            <w:tcW w:w="1552" w:type="dxa"/>
            <w:tcBorders>
              <w:top w:val="nil"/>
              <w:left w:val="nil"/>
              <w:bottom w:val="single" w:sz="4" w:space="0" w:color="auto"/>
              <w:right w:val="single" w:sz="4" w:space="0" w:color="auto"/>
            </w:tcBorders>
            <w:shd w:val="clear" w:color="000000" w:fill="FFFFFF"/>
            <w:vAlign w:val="bottom"/>
            <w:hideMark/>
          </w:tcPr>
          <w:p w:rsidR="00527AFD" w:rsidRPr="007E7D88" w:rsidRDefault="00527AFD" w:rsidP="003178ED">
            <w:pP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r w:rsidRPr="007E7D88">
              <w:rPr>
                <w:color w:val="000000"/>
                <w:sz w:val="16"/>
                <w:szCs w:val="16"/>
              </w:rPr>
              <w:t> </w:t>
            </w:r>
          </w:p>
        </w:tc>
      </w:tr>
      <w:tr w:rsidR="00527AFD" w:rsidRPr="007E7D88" w:rsidTr="003178ED">
        <w:trPr>
          <w:trHeight w:val="2280"/>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Определение  рыночной стоимости объектов     </w:t>
            </w:r>
            <w:r w:rsidRPr="007E7D88">
              <w:rPr>
                <w:sz w:val="16"/>
                <w:szCs w:val="16"/>
              </w:rPr>
              <w:br w:type="page"/>
              <w:t xml:space="preserve">недвижимости,   находящихся        в муниципальной    собственности     </w:t>
            </w:r>
            <w:r w:rsidRPr="007E7D88">
              <w:rPr>
                <w:sz w:val="16"/>
                <w:szCs w:val="16"/>
              </w:rPr>
              <w:br w:type="page"/>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20,00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000000" w:fill="FFFFFF"/>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nil"/>
            </w:tcBorders>
            <w:shd w:val="clear" w:color="000000" w:fill="FFFFFF"/>
            <w:noWrap/>
            <w:hideMark/>
          </w:tcPr>
          <w:p w:rsidR="00527AFD" w:rsidRPr="007E7D88" w:rsidRDefault="00527AFD" w:rsidP="003178ED">
            <w:pPr>
              <w:jc w:val="center"/>
              <w:rPr>
                <w:sz w:val="16"/>
                <w:szCs w:val="16"/>
              </w:rPr>
            </w:pPr>
            <w:r w:rsidRPr="007E7D88">
              <w:rPr>
                <w:sz w:val="16"/>
                <w:szCs w:val="16"/>
              </w:rPr>
              <w:t>20,0</w:t>
            </w:r>
          </w:p>
        </w:tc>
        <w:tc>
          <w:tcPr>
            <w:tcW w:w="1120" w:type="dxa"/>
            <w:tcBorders>
              <w:top w:val="nil"/>
              <w:left w:val="single" w:sz="4" w:space="0" w:color="auto"/>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color w:val="000000"/>
                <w:sz w:val="16"/>
                <w:szCs w:val="16"/>
              </w:rPr>
            </w:pPr>
            <w:r w:rsidRPr="007E7D88">
              <w:rPr>
                <w:color w:val="000000"/>
                <w:sz w:val="16"/>
                <w:szCs w:val="16"/>
              </w:rPr>
              <w:t>в течение года</w:t>
            </w:r>
          </w:p>
        </w:tc>
        <w:tc>
          <w:tcPr>
            <w:tcW w:w="1552" w:type="dxa"/>
            <w:tcBorders>
              <w:top w:val="nil"/>
              <w:left w:val="nil"/>
              <w:bottom w:val="single" w:sz="4" w:space="0" w:color="auto"/>
              <w:right w:val="single" w:sz="4" w:space="0" w:color="auto"/>
            </w:tcBorders>
            <w:shd w:val="clear" w:color="000000" w:fill="FFFFFF"/>
            <w:vAlign w:val="bottom"/>
            <w:hideMark/>
          </w:tcPr>
          <w:p w:rsidR="00527AFD" w:rsidRPr="007E7D88" w:rsidRDefault="00527AFD" w:rsidP="003178ED">
            <w:pPr>
              <w:rPr>
                <w:color w:val="000000"/>
                <w:sz w:val="16"/>
                <w:szCs w:val="16"/>
              </w:rPr>
            </w:pPr>
            <w:r>
              <w:rPr>
                <w:color w:val="000000"/>
                <w:sz w:val="16"/>
                <w:szCs w:val="16"/>
              </w:rPr>
              <w:t>Вяткина Ю.А.,</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r w:rsidRPr="007E7D88">
              <w:rPr>
                <w:color w:val="000000"/>
                <w:sz w:val="16"/>
                <w:szCs w:val="16"/>
              </w:rPr>
              <w:t> </w:t>
            </w:r>
          </w:p>
        </w:tc>
      </w:tr>
      <w:tr w:rsidR="00527AFD" w:rsidRPr="007E7D88" w:rsidTr="003178ED">
        <w:trPr>
          <w:trHeight w:val="2295"/>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Земельные участки,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Default="00527AFD" w:rsidP="003178ED">
            <w:pPr>
              <w:rPr>
                <w:color w:val="000000"/>
                <w:sz w:val="16"/>
                <w:szCs w:val="16"/>
              </w:rPr>
            </w:pPr>
            <w:r>
              <w:rPr>
                <w:color w:val="000000"/>
                <w:sz w:val="16"/>
                <w:szCs w:val="16"/>
              </w:rPr>
              <w:t xml:space="preserve">Вяткина Ю.А., </w:t>
            </w:r>
            <w:r w:rsidRPr="007E7D88">
              <w:rPr>
                <w:color w:val="000000"/>
                <w:sz w:val="16"/>
                <w:szCs w:val="16"/>
              </w:rPr>
              <w:t>начальник</w:t>
            </w:r>
          </w:p>
          <w:p w:rsidR="00527AFD" w:rsidRPr="007E7D88" w:rsidRDefault="00527AFD" w:rsidP="003178ED">
            <w:pPr>
              <w:rPr>
                <w:color w:val="000000"/>
                <w:sz w:val="16"/>
                <w:szCs w:val="16"/>
              </w:rPr>
            </w:pPr>
            <w:r w:rsidRPr="007E7D88">
              <w:rPr>
                <w:color w:val="000000"/>
                <w:sz w:val="16"/>
                <w:szCs w:val="16"/>
              </w:rPr>
              <w:t>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r w:rsidRPr="007E7D88">
              <w:rPr>
                <w:color w:val="000000"/>
                <w:sz w:val="16"/>
                <w:szCs w:val="16"/>
              </w:rPr>
              <w:t> </w:t>
            </w:r>
          </w:p>
        </w:tc>
      </w:tr>
      <w:tr w:rsidR="00527AFD" w:rsidRPr="007E7D88" w:rsidTr="003178ED">
        <w:trPr>
          <w:trHeight w:val="2295"/>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 xml:space="preserve">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3</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3</w:t>
            </w: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r w:rsidRPr="007E7D88">
              <w:rPr>
                <w:color w:val="000000"/>
                <w:sz w:val="16"/>
                <w:szCs w:val="16"/>
              </w:rPr>
              <w:t> </w:t>
            </w:r>
          </w:p>
        </w:tc>
      </w:tr>
      <w:tr w:rsidR="00527AFD" w:rsidRPr="007E7D88" w:rsidTr="003178ED">
        <w:trPr>
          <w:trHeight w:val="2295"/>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2</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2</w:t>
            </w: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rPr>
                <w:color w:val="000000"/>
                <w:sz w:val="16"/>
                <w:szCs w:val="16"/>
              </w:rPr>
            </w:pPr>
            <w:r>
              <w:rPr>
                <w:color w:val="000000"/>
                <w:sz w:val="16"/>
                <w:szCs w:val="16"/>
              </w:rPr>
              <w:t>Вяткина Ю.А.,</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r w:rsidRPr="007E7D88">
              <w:rPr>
                <w:color w:val="000000"/>
                <w:sz w:val="16"/>
                <w:szCs w:val="16"/>
              </w:rPr>
              <w:t> </w:t>
            </w:r>
          </w:p>
        </w:tc>
      </w:tr>
      <w:tr w:rsidR="00527AFD" w:rsidRPr="007E7D88" w:rsidTr="003178ED">
        <w:trPr>
          <w:trHeight w:val="2295"/>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5</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5</w:t>
            </w: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rPr>
                <w:color w:val="000000"/>
                <w:sz w:val="16"/>
                <w:szCs w:val="16"/>
              </w:rPr>
            </w:pPr>
            <w:r>
              <w:rPr>
                <w:color w:val="000000"/>
                <w:sz w:val="16"/>
                <w:szCs w:val="16"/>
              </w:rPr>
              <w:t>Вяткина Ю.А.,</w:t>
            </w:r>
            <w:r w:rsidRPr="007E7D88">
              <w:rPr>
                <w:color w:val="000000"/>
                <w:sz w:val="16"/>
                <w:szCs w:val="16"/>
              </w:rPr>
              <w:t xml:space="preserve"> начальник </w:t>
            </w:r>
            <w:r>
              <w:rPr>
                <w:color w:val="000000"/>
                <w:sz w:val="16"/>
                <w:szCs w:val="16"/>
              </w:rPr>
              <w:t xml:space="preserve"> </w:t>
            </w:r>
            <w:r w:rsidRPr="007E7D88">
              <w:rPr>
                <w:color w:val="000000"/>
                <w:sz w:val="16"/>
                <w:szCs w:val="16"/>
              </w:rPr>
              <w:t>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r w:rsidRPr="007E7D88">
              <w:rPr>
                <w:color w:val="000000"/>
                <w:sz w:val="16"/>
                <w:szCs w:val="16"/>
              </w:rPr>
              <w:t> </w:t>
            </w:r>
          </w:p>
        </w:tc>
      </w:tr>
      <w:tr w:rsidR="00527AFD" w:rsidRPr="007E7D88" w:rsidTr="003178ED">
        <w:trPr>
          <w:trHeight w:val="2415"/>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sidRPr="007E7D88">
              <w:rPr>
                <w:sz w:val="16"/>
                <w:szCs w:val="16"/>
              </w:rPr>
              <w:t>Организация и проведение  торгов по продаже права  заключения договоров аренды в отношении  земельных участков и объектов недвижимого имущества (в т.ч. передача по договору концессии), находящегося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2</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2</w:t>
            </w:r>
            <w:r w:rsidRPr="007E7D88">
              <w:rPr>
                <w:sz w:val="16"/>
                <w:szCs w:val="16"/>
              </w:rPr>
              <w:t>0,00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rPr>
                <w:color w:val="000000"/>
                <w:sz w:val="16"/>
                <w:szCs w:val="16"/>
              </w:rPr>
            </w:pPr>
            <w:r>
              <w:rPr>
                <w:color w:val="000000"/>
                <w:sz w:val="16"/>
                <w:szCs w:val="16"/>
              </w:rPr>
              <w:t>Вяткина Ю.А.,</w:t>
            </w:r>
            <w:r w:rsidRPr="007E7D88">
              <w:rPr>
                <w:color w:val="000000"/>
                <w:sz w:val="16"/>
                <w:szCs w:val="16"/>
              </w:rPr>
              <w:t xml:space="preserve"> начальник</w:t>
            </w:r>
            <w:r>
              <w:rPr>
                <w:color w:val="000000"/>
                <w:sz w:val="16"/>
                <w:szCs w:val="16"/>
              </w:rPr>
              <w:t xml:space="preserve"> </w:t>
            </w:r>
            <w:r w:rsidRPr="007E7D88">
              <w:rPr>
                <w:color w:val="000000"/>
                <w:sz w:val="16"/>
                <w:szCs w:val="16"/>
              </w:rPr>
              <w:t>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r w:rsidRPr="007E7D88">
              <w:rPr>
                <w:color w:val="000000"/>
                <w:sz w:val="16"/>
                <w:szCs w:val="16"/>
              </w:rPr>
              <w:t> </w:t>
            </w:r>
          </w:p>
        </w:tc>
      </w:tr>
      <w:tr w:rsidR="00527AFD" w:rsidRPr="007E7D88" w:rsidTr="003178ED">
        <w:trPr>
          <w:trHeight w:val="2415"/>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single" w:sz="4" w:space="0" w:color="auto"/>
              <w:bottom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527AFD" w:rsidRPr="007E7D88" w:rsidRDefault="00527AFD" w:rsidP="003178ED">
            <w:pPr>
              <w:rPr>
                <w:sz w:val="16"/>
                <w:szCs w:val="16"/>
              </w:rPr>
            </w:pPr>
            <w:r>
              <w:rPr>
                <w:sz w:val="16"/>
                <w:szCs w:val="16"/>
              </w:rPr>
              <w:t xml:space="preserve">Проведение комплексных кадастровых работ </w:t>
            </w:r>
          </w:p>
        </w:tc>
        <w:tc>
          <w:tcPr>
            <w:tcW w:w="850" w:type="dxa"/>
            <w:tcBorders>
              <w:top w:val="nil"/>
              <w:left w:val="nil"/>
              <w:bottom w:val="single" w:sz="4" w:space="0" w:color="auto"/>
              <w:right w:val="single" w:sz="4" w:space="0" w:color="auto"/>
            </w:tcBorders>
            <w:shd w:val="clear" w:color="auto" w:fill="auto"/>
            <w:noWrap/>
            <w:hideMark/>
          </w:tcPr>
          <w:p w:rsidR="00527AFD" w:rsidRDefault="00527AFD" w:rsidP="003178ED">
            <w:pPr>
              <w:jc w:val="center"/>
              <w:rPr>
                <w:color w:val="000000"/>
                <w:sz w:val="16"/>
                <w:szCs w:val="16"/>
              </w:rPr>
            </w:pPr>
            <w:r>
              <w:rPr>
                <w:color w:val="000000"/>
                <w:sz w:val="16"/>
                <w:szCs w:val="16"/>
              </w:rPr>
              <w:t>0,00</w:t>
            </w:r>
          </w:p>
        </w:tc>
        <w:tc>
          <w:tcPr>
            <w:tcW w:w="1203"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Pr>
                <w:color w:val="000000"/>
                <w:sz w:val="16"/>
                <w:szCs w:val="16"/>
              </w:rPr>
              <w:t>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color w:val="000000"/>
                <w:sz w:val="16"/>
                <w:szCs w:val="16"/>
              </w:rPr>
            </w:pPr>
            <w:r>
              <w:rPr>
                <w:color w:val="000000"/>
                <w:sz w:val="16"/>
                <w:szCs w:val="16"/>
              </w:rPr>
              <w:t>0</w:t>
            </w:r>
          </w:p>
        </w:tc>
        <w:tc>
          <w:tcPr>
            <w:tcW w:w="1020" w:type="dxa"/>
            <w:tcBorders>
              <w:top w:val="nil"/>
              <w:left w:val="nil"/>
              <w:bottom w:val="single" w:sz="4" w:space="0" w:color="auto"/>
              <w:right w:val="single" w:sz="4" w:space="0" w:color="auto"/>
            </w:tcBorders>
            <w:shd w:val="clear" w:color="000000" w:fill="FFFFFF"/>
            <w:noWrap/>
            <w:hideMark/>
          </w:tcPr>
          <w:p w:rsidR="00527AFD" w:rsidRDefault="00527AFD" w:rsidP="003178ED">
            <w:pPr>
              <w:jc w:val="center"/>
              <w:rPr>
                <w:sz w:val="16"/>
                <w:szCs w:val="16"/>
              </w:rPr>
            </w:pPr>
            <w:r>
              <w:rPr>
                <w:sz w:val="16"/>
                <w:szCs w:val="16"/>
              </w:rPr>
              <w:t>0</w:t>
            </w:r>
          </w:p>
        </w:tc>
        <w:tc>
          <w:tcPr>
            <w:tcW w:w="1120" w:type="dxa"/>
            <w:tcBorders>
              <w:top w:val="nil"/>
              <w:left w:val="nil"/>
              <w:bottom w:val="single" w:sz="4" w:space="0" w:color="auto"/>
              <w:right w:val="single" w:sz="4" w:space="0" w:color="auto"/>
            </w:tcBorders>
            <w:shd w:val="clear" w:color="000000" w:fill="FFFFFF"/>
            <w:noWrap/>
            <w:hideMark/>
          </w:tcPr>
          <w:p w:rsidR="00527AFD" w:rsidRPr="007E7D88" w:rsidRDefault="00527AFD" w:rsidP="003178ED">
            <w:pPr>
              <w:jc w:val="center"/>
              <w:rPr>
                <w:sz w:val="16"/>
                <w:szCs w:val="16"/>
              </w:rPr>
            </w:pPr>
            <w:r>
              <w:rPr>
                <w:sz w:val="16"/>
                <w:szCs w:val="16"/>
              </w:rPr>
              <w:t>0</w:t>
            </w:r>
          </w:p>
        </w:tc>
        <w:tc>
          <w:tcPr>
            <w:tcW w:w="1300" w:type="dxa"/>
            <w:tcBorders>
              <w:top w:val="nil"/>
              <w:left w:val="nil"/>
              <w:bottom w:val="single" w:sz="4" w:space="0" w:color="auto"/>
              <w:right w:val="single" w:sz="4" w:space="0" w:color="auto"/>
            </w:tcBorders>
            <w:shd w:val="clear" w:color="auto" w:fill="auto"/>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double" w:sz="6" w:space="0" w:color="auto"/>
              <w:left w:val="nil"/>
              <w:bottom w:val="single" w:sz="4" w:space="0" w:color="auto"/>
              <w:right w:val="single" w:sz="4" w:space="0" w:color="auto"/>
            </w:tcBorders>
            <w:shd w:val="clear" w:color="000000" w:fill="FFFFFF"/>
            <w:vAlign w:val="bottom"/>
            <w:hideMark/>
          </w:tcPr>
          <w:p w:rsidR="00527AFD" w:rsidRPr="007E7D88" w:rsidRDefault="00527AFD" w:rsidP="003178ED">
            <w:pP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r>
      <w:tr w:rsidR="00527AFD" w:rsidRPr="007E7D88" w:rsidTr="003178ED">
        <w:trPr>
          <w:trHeight w:val="300"/>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rPr>
                <w:b/>
                <w:bCs/>
                <w:color w:val="000000"/>
                <w:sz w:val="16"/>
                <w:szCs w:val="16"/>
              </w:rPr>
            </w:pPr>
            <w:r w:rsidRPr="007E7D88">
              <w:rPr>
                <w:b/>
                <w:bCs/>
                <w:color w:val="000000"/>
                <w:sz w:val="16"/>
                <w:szCs w:val="16"/>
              </w:rPr>
              <w:t>Итого за 2020 г. (тыс. рублей)</w:t>
            </w:r>
          </w:p>
        </w:tc>
        <w:tc>
          <w:tcPr>
            <w:tcW w:w="850" w:type="dxa"/>
            <w:tcBorders>
              <w:top w:val="nil"/>
              <w:left w:val="nil"/>
              <w:bottom w:val="single" w:sz="4" w:space="0" w:color="auto"/>
              <w:right w:val="single" w:sz="4" w:space="0" w:color="auto"/>
            </w:tcBorders>
            <w:shd w:val="clear" w:color="000000" w:fill="FFFF00"/>
            <w:noWrap/>
            <w:vAlign w:val="bottom"/>
            <w:hideMark/>
          </w:tcPr>
          <w:p w:rsidR="00527AFD" w:rsidRPr="000E59D2" w:rsidRDefault="00527AFD" w:rsidP="003178ED">
            <w:pPr>
              <w:jc w:val="right"/>
              <w:rPr>
                <w:b/>
                <w:color w:val="000000"/>
                <w:sz w:val="16"/>
                <w:szCs w:val="16"/>
              </w:rPr>
            </w:pPr>
            <w:r w:rsidRPr="000E59D2">
              <w:rPr>
                <w:b/>
                <w:color w:val="000000"/>
                <w:sz w:val="16"/>
                <w:szCs w:val="16"/>
              </w:rPr>
              <w:t>1130,00</w:t>
            </w:r>
          </w:p>
        </w:tc>
        <w:tc>
          <w:tcPr>
            <w:tcW w:w="1203" w:type="dxa"/>
            <w:tcBorders>
              <w:top w:val="nil"/>
              <w:left w:val="nil"/>
              <w:bottom w:val="single" w:sz="4" w:space="0" w:color="auto"/>
              <w:right w:val="single" w:sz="4" w:space="0" w:color="auto"/>
            </w:tcBorders>
            <w:shd w:val="clear" w:color="000000" w:fill="FFFF00"/>
            <w:noWrap/>
            <w:vAlign w:val="bottom"/>
            <w:hideMark/>
          </w:tcPr>
          <w:p w:rsidR="00527AFD" w:rsidRPr="000E59D2" w:rsidRDefault="00527AFD" w:rsidP="003178ED">
            <w:pPr>
              <w:jc w:val="right"/>
              <w:rPr>
                <w:b/>
                <w:color w:val="000000"/>
                <w:sz w:val="16"/>
                <w:szCs w:val="16"/>
              </w:rPr>
            </w:pPr>
            <w:r w:rsidRPr="000E59D2">
              <w:rPr>
                <w:b/>
                <w:color w:val="000000"/>
                <w:sz w:val="16"/>
                <w:szCs w:val="16"/>
              </w:rPr>
              <w:t>0,0</w:t>
            </w:r>
          </w:p>
        </w:tc>
        <w:tc>
          <w:tcPr>
            <w:tcW w:w="1120" w:type="dxa"/>
            <w:tcBorders>
              <w:top w:val="nil"/>
              <w:left w:val="nil"/>
              <w:bottom w:val="single" w:sz="4" w:space="0" w:color="auto"/>
              <w:right w:val="single" w:sz="4" w:space="0" w:color="auto"/>
            </w:tcBorders>
            <w:shd w:val="clear" w:color="000000" w:fill="FFFF00"/>
            <w:noWrap/>
            <w:vAlign w:val="bottom"/>
            <w:hideMark/>
          </w:tcPr>
          <w:p w:rsidR="00527AFD" w:rsidRPr="000E59D2" w:rsidRDefault="00527AFD" w:rsidP="003178ED">
            <w:pPr>
              <w:jc w:val="right"/>
              <w:rPr>
                <w:b/>
                <w:color w:val="000000"/>
                <w:sz w:val="16"/>
                <w:szCs w:val="16"/>
              </w:rPr>
            </w:pPr>
            <w:r w:rsidRPr="000E59D2">
              <w:rPr>
                <w:b/>
                <w:color w:val="000000"/>
                <w:sz w:val="16"/>
                <w:szCs w:val="16"/>
              </w:rPr>
              <w:t>0,0</w:t>
            </w:r>
          </w:p>
        </w:tc>
        <w:tc>
          <w:tcPr>
            <w:tcW w:w="1020" w:type="dxa"/>
            <w:tcBorders>
              <w:top w:val="nil"/>
              <w:left w:val="nil"/>
              <w:bottom w:val="single" w:sz="4" w:space="0" w:color="auto"/>
              <w:right w:val="single" w:sz="4" w:space="0" w:color="auto"/>
            </w:tcBorders>
            <w:shd w:val="clear" w:color="000000" w:fill="FFFF00"/>
            <w:noWrap/>
            <w:vAlign w:val="bottom"/>
            <w:hideMark/>
          </w:tcPr>
          <w:p w:rsidR="00527AFD" w:rsidRPr="000E59D2" w:rsidRDefault="00527AFD" w:rsidP="003178ED">
            <w:pPr>
              <w:jc w:val="right"/>
              <w:rPr>
                <w:b/>
                <w:color w:val="000000"/>
                <w:sz w:val="16"/>
                <w:szCs w:val="16"/>
              </w:rPr>
            </w:pPr>
            <w:r w:rsidRPr="000E59D2">
              <w:rPr>
                <w:b/>
                <w:color w:val="000000"/>
                <w:sz w:val="16"/>
                <w:szCs w:val="16"/>
              </w:rPr>
              <w:t>1130,00</w:t>
            </w:r>
          </w:p>
        </w:tc>
        <w:tc>
          <w:tcPr>
            <w:tcW w:w="1120" w:type="dxa"/>
            <w:tcBorders>
              <w:top w:val="nil"/>
              <w:left w:val="nil"/>
              <w:bottom w:val="single" w:sz="4" w:space="0" w:color="auto"/>
              <w:right w:val="single" w:sz="4" w:space="0" w:color="auto"/>
            </w:tcBorders>
            <w:shd w:val="clear" w:color="000000" w:fill="FFFF00"/>
            <w:noWrap/>
            <w:vAlign w:val="bottom"/>
            <w:hideMark/>
          </w:tcPr>
          <w:p w:rsidR="00527AFD" w:rsidRPr="000E59D2" w:rsidRDefault="00527AFD" w:rsidP="003178ED">
            <w:pPr>
              <w:jc w:val="right"/>
              <w:rPr>
                <w:b/>
                <w:color w:val="000000"/>
                <w:sz w:val="16"/>
                <w:szCs w:val="16"/>
              </w:rPr>
            </w:pPr>
            <w:r w:rsidRPr="000E59D2">
              <w:rPr>
                <w:b/>
                <w:color w:val="000000"/>
                <w:sz w:val="16"/>
                <w:szCs w:val="16"/>
              </w:rPr>
              <w:t>0,0</w:t>
            </w:r>
          </w:p>
        </w:tc>
        <w:tc>
          <w:tcPr>
            <w:tcW w:w="1300" w:type="dxa"/>
            <w:tcBorders>
              <w:top w:val="nil"/>
              <w:left w:val="nil"/>
              <w:bottom w:val="single" w:sz="4" w:space="0" w:color="auto"/>
              <w:right w:val="single" w:sz="4" w:space="0" w:color="auto"/>
            </w:tcBorders>
            <w:shd w:val="clear" w:color="000000" w:fill="FFFF00"/>
            <w:noWrap/>
            <w:vAlign w:val="bottom"/>
            <w:hideMark/>
          </w:tcPr>
          <w:p w:rsidR="00527AFD" w:rsidRPr="000E59D2" w:rsidRDefault="00527AFD" w:rsidP="003178ED">
            <w:pPr>
              <w:jc w:val="center"/>
              <w:rPr>
                <w:b/>
                <w:color w:val="000000"/>
                <w:sz w:val="16"/>
                <w:szCs w:val="16"/>
              </w:rPr>
            </w:pPr>
            <w:r w:rsidRPr="000E59D2">
              <w:rPr>
                <w:b/>
                <w:color w:val="000000"/>
                <w:sz w:val="16"/>
                <w:szCs w:val="16"/>
              </w:rPr>
              <w:t>х</w:t>
            </w:r>
          </w:p>
        </w:tc>
        <w:tc>
          <w:tcPr>
            <w:tcW w:w="1552" w:type="dxa"/>
            <w:tcBorders>
              <w:top w:val="nil"/>
              <w:left w:val="nil"/>
              <w:bottom w:val="single" w:sz="4" w:space="0" w:color="auto"/>
              <w:right w:val="single" w:sz="4" w:space="0" w:color="auto"/>
            </w:tcBorders>
            <w:shd w:val="clear" w:color="000000" w:fill="FFFF00"/>
            <w:noWrap/>
            <w:vAlign w:val="bottom"/>
            <w:hideMark/>
          </w:tcPr>
          <w:p w:rsidR="00527AFD" w:rsidRPr="000E59D2" w:rsidRDefault="00527AFD" w:rsidP="003178ED">
            <w:pPr>
              <w:jc w:val="center"/>
              <w:rPr>
                <w:b/>
                <w:color w:val="000000"/>
                <w:sz w:val="16"/>
                <w:szCs w:val="16"/>
              </w:rPr>
            </w:pPr>
            <w:r w:rsidRPr="000E59D2">
              <w:rPr>
                <w:b/>
                <w:color w:val="000000"/>
                <w:sz w:val="16"/>
                <w:szCs w:val="16"/>
              </w:rPr>
              <w:t>х</w:t>
            </w:r>
          </w:p>
        </w:tc>
        <w:tc>
          <w:tcPr>
            <w:tcW w:w="1615"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r>
      <w:tr w:rsidR="00527AFD" w:rsidRPr="00DF204B" w:rsidTr="003178ED">
        <w:trPr>
          <w:trHeight w:val="300"/>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4312" w:type="dxa"/>
            <w:gridSpan w:val="10"/>
            <w:tcBorders>
              <w:top w:val="nil"/>
              <w:left w:val="nil"/>
              <w:bottom w:val="single" w:sz="4" w:space="0" w:color="auto"/>
              <w:right w:val="single" w:sz="4" w:space="0" w:color="auto"/>
            </w:tcBorders>
            <w:shd w:val="clear" w:color="auto" w:fill="auto"/>
            <w:noWrap/>
            <w:vAlign w:val="bottom"/>
            <w:hideMark/>
          </w:tcPr>
          <w:p w:rsidR="00527AFD" w:rsidRPr="00DF204B" w:rsidRDefault="00527AFD" w:rsidP="003178ED">
            <w:pPr>
              <w:jc w:val="center"/>
              <w:rPr>
                <w:b/>
                <w:color w:val="000000"/>
                <w:sz w:val="16"/>
                <w:szCs w:val="16"/>
              </w:rPr>
            </w:pPr>
            <w:r w:rsidRPr="00DF204B">
              <w:rPr>
                <w:b/>
                <w:color w:val="000000"/>
                <w:sz w:val="16"/>
                <w:szCs w:val="16"/>
              </w:rPr>
              <w:t>2021г.</w:t>
            </w:r>
          </w:p>
        </w:tc>
      </w:tr>
      <w:tr w:rsidR="00527AFD" w:rsidRPr="007E7D88" w:rsidTr="003178ED">
        <w:trPr>
          <w:trHeight w:val="300"/>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val="restart"/>
            <w:tcBorders>
              <w:top w:val="nil"/>
              <w:left w:val="nil"/>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r w:rsidRPr="007E7D88">
              <w:rPr>
                <w:color w:val="000000"/>
                <w:sz w:val="16"/>
                <w:szCs w:val="16"/>
              </w:rPr>
              <w:t>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w:t>
            </w:r>
            <w:r>
              <w:rPr>
                <w:color w:val="000000"/>
                <w:sz w:val="16"/>
                <w:szCs w:val="16"/>
              </w:rPr>
              <w:t>1</w:t>
            </w:r>
            <w:r w:rsidRPr="007E7D88">
              <w:rPr>
                <w:color w:val="000000"/>
                <w:sz w:val="16"/>
                <w:szCs w:val="16"/>
              </w:rPr>
              <w:t>гг.</w:t>
            </w:r>
          </w:p>
        </w:tc>
        <w:tc>
          <w:tcPr>
            <w:tcW w:w="283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rPr>
                <w:sz w:val="16"/>
                <w:szCs w:val="16"/>
              </w:rPr>
            </w:pPr>
            <w:r w:rsidRPr="007E7D88">
              <w:rPr>
                <w:sz w:val="16"/>
                <w:szCs w:val="16"/>
              </w:rPr>
              <w:t xml:space="preserve">Кадастровые работы по формиро- </w:t>
            </w:r>
            <w:r w:rsidRPr="007E7D88">
              <w:rPr>
                <w:sz w:val="16"/>
                <w:szCs w:val="16"/>
              </w:rPr>
              <w:br/>
              <w:t xml:space="preserve">ванию земельных    участков с целью   </w:t>
            </w:r>
            <w:r w:rsidRPr="007E7D88">
              <w:rPr>
                <w:sz w:val="16"/>
                <w:szCs w:val="16"/>
              </w:rPr>
              <w:br/>
              <w:t xml:space="preserve">разграничения государственной собственности на землю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200,00</w:t>
            </w:r>
          </w:p>
        </w:tc>
        <w:tc>
          <w:tcPr>
            <w:tcW w:w="1203"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200,00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в течение года</w:t>
            </w:r>
          </w:p>
        </w:tc>
        <w:tc>
          <w:tcPr>
            <w:tcW w:w="1552"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300"/>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nil"/>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rPr>
                <w:sz w:val="16"/>
                <w:szCs w:val="16"/>
              </w:rPr>
            </w:pPr>
            <w:r w:rsidRPr="007E7D88">
              <w:rPr>
                <w:sz w:val="16"/>
                <w:szCs w:val="16"/>
              </w:rPr>
              <w:t xml:space="preserve">    </w:t>
            </w:r>
            <w:r w:rsidRPr="007E7D88">
              <w:rPr>
                <w:sz w:val="16"/>
                <w:szCs w:val="16"/>
              </w:rPr>
              <w:br w:type="page"/>
              <w:t>Оформление  техничесикх планов, кадастровых  паспортов на муниципальные объекты недвижимости,               выявленные  бесхозяйные объекты     недвижимости;      объекты, принимаемые в муниципальную собственность</w:t>
            </w:r>
            <w:r w:rsidRPr="007E7D88">
              <w:rPr>
                <w:sz w:val="16"/>
                <w:szCs w:val="16"/>
              </w:rPr>
              <w:br w:type="page"/>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79</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Pr>
                <w:sz w:val="16"/>
                <w:szCs w:val="16"/>
              </w:rPr>
              <w:t>79</w:t>
            </w:r>
            <w:r w:rsidRPr="007E7D88">
              <w:rPr>
                <w:sz w:val="16"/>
                <w:szCs w:val="16"/>
              </w:rPr>
              <w:t>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в течение года</w:t>
            </w:r>
          </w:p>
        </w:tc>
        <w:tc>
          <w:tcPr>
            <w:tcW w:w="1552"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r>
              <w:rPr>
                <w:color w:val="000000"/>
                <w:sz w:val="16"/>
                <w:szCs w:val="16"/>
              </w:rPr>
              <w:t>Вяткина  Ю.А.,</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300"/>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nil"/>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rPr>
                <w:sz w:val="16"/>
                <w:szCs w:val="16"/>
              </w:rPr>
            </w:pPr>
            <w:r w:rsidRPr="007E7D88">
              <w:rPr>
                <w:sz w:val="16"/>
                <w:szCs w:val="16"/>
              </w:rPr>
              <w:t xml:space="preserve">Определение  рыночной стоимости объектов     </w:t>
            </w:r>
            <w:r w:rsidRPr="007E7D88">
              <w:rPr>
                <w:sz w:val="16"/>
                <w:szCs w:val="16"/>
              </w:rPr>
              <w:br/>
            </w:r>
            <w:r w:rsidRPr="007E7D88">
              <w:rPr>
                <w:sz w:val="16"/>
                <w:szCs w:val="16"/>
              </w:rPr>
              <w:lastRenderedPageBreak/>
              <w:t xml:space="preserve">недвижимости,   находящихся        в муниципальной    собственности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lastRenderedPageBreak/>
              <w:t>20,00</w:t>
            </w:r>
          </w:p>
        </w:tc>
        <w:tc>
          <w:tcPr>
            <w:tcW w:w="1203"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0,0</w:t>
            </w:r>
          </w:p>
        </w:tc>
        <w:tc>
          <w:tcPr>
            <w:tcW w:w="10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20,0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в течение года</w:t>
            </w:r>
          </w:p>
        </w:tc>
        <w:tc>
          <w:tcPr>
            <w:tcW w:w="1552"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 xml:space="preserve">начальник </w:t>
            </w:r>
            <w:r w:rsidRPr="007E7D88">
              <w:rPr>
                <w:color w:val="000000"/>
                <w:sz w:val="16"/>
                <w:szCs w:val="16"/>
              </w:rPr>
              <w:lastRenderedPageBreak/>
              <w:t>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300"/>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nil"/>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rPr>
                <w:sz w:val="16"/>
                <w:szCs w:val="16"/>
              </w:rPr>
            </w:pPr>
            <w:r w:rsidRPr="007E7D88">
              <w:rPr>
                <w:sz w:val="16"/>
                <w:szCs w:val="16"/>
              </w:rPr>
              <w:t>Земельные участки,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0,00</w:t>
            </w:r>
          </w:p>
        </w:tc>
        <w:tc>
          <w:tcPr>
            <w:tcW w:w="1203"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0,00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300"/>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nil"/>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rPr>
                <w:sz w:val="16"/>
                <w:szCs w:val="16"/>
              </w:rPr>
            </w:pPr>
            <w:r w:rsidRPr="007E7D88">
              <w:rPr>
                <w:sz w:val="16"/>
                <w:szCs w:val="16"/>
              </w:rPr>
              <w:t xml:space="preserve">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  </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3</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Pr>
                <w:sz w:val="16"/>
                <w:szCs w:val="16"/>
              </w:rPr>
              <w:t>3</w:t>
            </w:r>
            <w:r w:rsidRPr="007E7D88">
              <w:rPr>
                <w:sz w:val="16"/>
                <w:szCs w:val="16"/>
              </w:rPr>
              <w:t>0,00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300"/>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nil"/>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rPr>
                <w:sz w:val="16"/>
                <w:szCs w:val="16"/>
              </w:rPr>
            </w:pPr>
            <w:r w:rsidRPr="007E7D88">
              <w:rPr>
                <w:sz w:val="16"/>
                <w:szCs w:val="16"/>
              </w:rPr>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2</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Pr>
                <w:sz w:val="16"/>
                <w:szCs w:val="16"/>
              </w:rPr>
              <w:t>2</w:t>
            </w:r>
            <w:r w:rsidRPr="007E7D88">
              <w:rPr>
                <w:sz w:val="16"/>
                <w:szCs w:val="16"/>
              </w:rPr>
              <w:t>0,00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 xml:space="preserve">начальник финансового управления  администрации Чамзинского муниципального района, Розова </w:t>
            </w:r>
            <w:r w:rsidRPr="007E7D88">
              <w:rPr>
                <w:color w:val="000000"/>
                <w:sz w:val="16"/>
                <w:szCs w:val="16"/>
              </w:rPr>
              <w:lastRenderedPageBreak/>
              <w:t>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300"/>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nil"/>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rPr>
                <w:sz w:val="16"/>
                <w:szCs w:val="16"/>
              </w:rPr>
            </w:pPr>
            <w:r w:rsidRPr="007E7D88">
              <w:rPr>
                <w:sz w:val="16"/>
                <w:szCs w:val="16"/>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5</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Pr>
                <w:sz w:val="16"/>
                <w:szCs w:val="16"/>
              </w:rPr>
              <w:t>5</w:t>
            </w:r>
            <w:r w:rsidRPr="007E7D88">
              <w:rPr>
                <w:sz w:val="16"/>
                <w:szCs w:val="16"/>
              </w:rPr>
              <w:t>0,00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300"/>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nil"/>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rPr>
                <w:sz w:val="16"/>
                <w:szCs w:val="16"/>
              </w:rPr>
            </w:pPr>
            <w:r w:rsidRPr="007E7D88">
              <w:rPr>
                <w:sz w:val="16"/>
                <w:szCs w:val="16"/>
              </w:rPr>
              <w:t>Организация и проведение  торгов по продаже права  заключения договоров аренды в отношении  земельных участков и объектов недвижимого имущества (в т.ч. передача по договору концессии), находящегося в муниципальной собственности</w:t>
            </w:r>
          </w:p>
        </w:tc>
        <w:tc>
          <w:tcPr>
            <w:tcW w:w="85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2</w:t>
            </w:r>
            <w:r w:rsidRPr="007E7D88">
              <w:rPr>
                <w:color w:val="000000"/>
                <w:sz w:val="16"/>
                <w:szCs w:val="16"/>
              </w:rPr>
              <w:t>0,00</w:t>
            </w:r>
          </w:p>
        </w:tc>
        <w:tc>
          <w:tcPr>
            <w:tcW w:w="1203"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sidRPr="007E7D88">
              <w:rPr>
                <w:color w:val="000000"/>
                <w:sz w:val="16"/>
                <w:szCs w:val="16"/>
              </w:rPr>
              <w:t>0,0</w:t>
            </w:r>
          </w:p>
        </w:tc>
        <w:tc>
          <w:tcPr>
            <w:tcW w:w="10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Pr>
                <w:sz w:val="16"/>
                <w:szCs w:val="16"/>
              </w:rPr>
              <w:t>2</w:t>
            </w:r>
            <w:r w:rsidRPr="007E7D88">
              <w:rPr>
                <w:sz w:val="16"/>
                <w:szCs w:val="16"/>
              </w:rPr>
              <w:t>0,00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0,0</w:t>
            </w:r>
          </w:p>
        </w:tc>
        <w:tc>
          <w:tcPr>
            <w:tcW w:w="130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300"/>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nil"/>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rPr>
                <w:sz w:val="16"/>
                <w:szCs w:val="16"/>
              </w:rPr>
            </w:pPr>
            <w:r>
              <w:rPr>
                <w:sz w:val="16"/>
                <w:szCs w:val="16"/>
              </w:rPr>
              <w:t>Проведение комплексных кадастровых работ</w:t>
            </w:r>
          </w:p>
        </w:tc>
        <w:tc>
          <w:tcPr>
            <w:tcW w:w="850" w:type="dxa"/>
            <w:tcBorders>
              <w:top w:val="nil"/>
              <w:left w:val="nil"/>
              <w:bottom w:val="single" w:sz="4" w:space="0" w:color="auto"/>
              <w:right w:val="single" w:sz="4" w:space="0" w:color="auto"/>
            </w:tcBorders>
            <w:shd w:val="clear" w:color="auto" w:fill="auto"/>
            <w:noWrap/>
            <w:hideMark/>
          </w:tcPr>
          <w:p w:rsidR="00527AFD" w:rsidRDefault="00527AFD" w:rsidP="003178ED">
            <w:pPr>
              <w:jc w:val="center"/>
              <w:rPr>
                <w:color w:val="000000"/>
                <w:sz w:val="16"/>
                <w:szCs w:val="16"/>
              </w:rPr>
            </w:pPr>
            <w:r>
              <w:rPr>
                <w:color w:val="000000"/>
                <w:sz w:val="16"/>
                <w:szCs w:val="16"/>
              </w:rPr>
              <w:t>0</w:t>
            </w:r>
          </w:p>
        </w:tc>
        <w:tc>
          <w:tcPr>
            <w:tcW w:w="1203"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color w:val="000000"/>
                <w:sz w:val="16"/>
                <w:szCs w:val="16"/>
              </w:rPr>
            </w:pPr>
            <w:r>
              <w:rPr>
                <w:color w:val="000000"/>
                <w:sz w:val="16"/>
                <w:szCs w:val="16"/>
              </w:rPr>
              <w:t>0</w:t>
            </w:r>
          </w:p>
        </w:tc>
        <w:tc>
          <w:tcPr>
            <w:tcW w:w="1020" w:type="dxa"/>
            <w:tcBorders>
              <w:top w:val="nil"/>
              <w:left w:val="nil"/>
              <w:bottom w:val="single" w:sz="4" w:space="0" w:color="auto"/>
              <w:right w:val="single" w:sz="4" w:space="0" w:color="auto"/>
            </w:tcBorders>
            <w:shd w:val="clear" w:color="auto" w:fill="auto"/>
            <w:noWrap/>
            <w:hideMark/>
          </w:tcPr>
          <w:p w:rsidR="00527AFD" w:rsidRDefault="00527AFD" w:rsidP="003178ED">
            <w:pPr>
              <w:jc w:val="center"/>
              <w:rPr>
                <w:sz w:val="16"/>
                <w:szCs w:val="16"/>
              </w:rPr>
            </w:pPr>
            <w:r>
              <w:rPr>
                <w:sz w:val="16"/>
                <w:szCs w:val="16"/>
              </w:rPr>
              <w:t>0</w:t>
            </w:r>
          </w:p>
        </w:tc>
        <w:tc>
          <w:tcPr>
            <w:tcW w:w="112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Pr>
                <w:sz w:val="16"/>
                <w:szCs w:val="16"/>
              </w:rPr>
              <w:t>0</w:t>
            </w:r>
          </w:p>
        </w:tc>
        <w:tc>
          <w:tcPr>
            <w:tcW w:w="1300" w:type="dxa"/>
            <w:tcBorders>
              <w:top w:val="nil"/>
              <w:left w:val="nil"/>
              <w:bottom w:val="single" w:sz="4" w:space="0" w:color="auto"/>
              <w:right w:val="single" w:sz="4" w:space="0" w:color="auto"/>
            </w:tcBorders>
            <w:shd w:val="clear" w:color="auto" w:fill="auto"/>
            <w:noWrap/>
            <w:hideMark/>
          </w:tcPr>
          <w:p w:rsidR="00527AFD" w:rsidRPr="007E7D88" w:rsidRDefault="00527AFD" w:rsidP="003178ED">
            <w:pPr>
              <w:jc w:val="center"/>
              <w:rPr>
                <w:sz w:val="16"/>
                <w:szCs w:val="16"/>
              </w:rPr>
            </w:pPr>
            <w:r w:rsidRPr="007E7D88">
              <w:rPr>
                <w:sz w:val="16"/>
                <w:szCs w:val="16"/>
              </w:rPr>
              <w:t>в течение года</w:t>
            </w:r>
          </w:p>
        </w:tc>
        <w:tc>
          <w:tcPr>
            <w:tcW w:w="1552"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r>
              <w:rPr>
                <w:color w:val="000000"/>
                <w:sz w:val="16"/>
                <w:szCs w:val="16"/>
              </w:rPr>
              <w:t xml:space="preserve">Вяткина Ю.А., </w:t>
            </w:r>
            <w:r w:rsidRPr="007E7D88">
              <w:rPr>
                <w:color w:val="000000"/>
                <w:sz w:val="16"/>
                <w:szCs w:val="16"/>
              </w:rPr>
              <w:t xml:space="preserve"> начальник финансового управления  администрации Чамзинского муниципального района, Розова Т.А. - начальник отдела по управлению муниципальным имуществом </w:t>
            </w:r>
            <w:r w:rsidRPr="007E7D88">
              <w:rPr>
                <w:color w:val="000000"/>
                <w:sz w:val="16"/>
                <w:szCs w:val="16"/>
              </w:rPr>
              <w:lastRenderedPageBreak/>
              <w:t>администрации района.</w:t>
            </w:r>
          </w:p>
        </w:tc>
        <w:tc>
          <w:tcPr>
            <w:tcW w:w="1615"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jc w:val="center"/>
              <w:rPr>
                <w:color w:val="000000"/>
                <w:sz w:val="16"/>
                <w:szCs w:val="16"/>
              </w:rPr>
            </w:pPr>
          </w:p>
        </w:tc>
      </w:tr>
      <w:tr w:rsidR="00527AFD" w:rsidRPr="007E7D88" w:rsidTr="003178ED">
        <w:trPr>
          <w:trHeight w:val="300"/>
        </w:trPr>
        <w:tc>
          <w:tcPr>
            <w:tcW w:w="445" w:type="dxa"/>
            <w:vMerge/>
            <w:tcBorders>
              <w:left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1697" w:type="dxa"/>
            <w:vMerge/>
            <w:tcBorders>
              <w:left w:val="nil"/>
              <w:right w:val="single" w:sz="4" w:space="0" w:color="auto"/>
            </w:tcBorders>
            <w:shd w:val="clear" w:color="auto" w:fill="auto"/>
            <w:noWrap/>
            <w:vAlign w:val="bottom"/>
            <w:hideMark/>
          </w:tcPr>
          <w:p w:rsidR="00527AFD" w:rsidRPr="007E7D88" w:rsidRDefault="00527AFD" w:rsidP="003178ED">
            <w:pPr>
              <w:rPr>
                <w:color w:val="000000"/>
                <w:sz w:val="16"/>
                <w:szCs w:val="16"/>
              </w:rPr>
            </w:pPr>
          </w:p>
        </w:tc>
        <w:tc>
          <w:tcPr>
            <w:tcW w:w="2835" w:type="dxa"/>
            <w:tcBorders>
              <w:top w:val="nil"/>
              <w:left w:val="nil"/>
              <w:bottom w:val="single" w:sz="4" w:space="0" w:color="auto"/>
              <w:right w:val="single" w:sz="4" w:space="0" w:color="auto"/>
            </w:tcBorders>
            <w:shd w:val="clear" w:color="auto" w:fill="FFFF00"/>
            <w:noWrap/>
            <w:vAlign w:val="bottom"/>
            <w:hideMark/>
          </w:tcPr>
          <w:p w:rsidR="00527AFD" w:rsidRPr="007E7D88" w:rsidRDefault="00527AFD" w:rsidP="003178ED">
            <w:pPr>
              <w:rPr>
                <w:b/>
                <w:bCs/>
                <w:color w:val="000000"/>
                <w:sz w:val="16"/>
                <w:szCs w:val="16"/>
              </w:rPr>
            </w:pPr>
            <w:r w:rsidRPr="007E7D88">
              <w:rPr>
                <w:b/>
                <w:bCs/>
                <w:color w:val="000000"/>
                <w:sz w:val="16"/>
                <w:szCs w:val="16"/>
              </w:rPr>
              <w:t>Итого за 20</w:t>
            </w:r>
            <w:r>
              <w:rPr>
                <w:b/>
                <w:bCs/>
                <w:color w:val="000000"/>
                <w:sz w:val="16"/>
                <w:szCs w:val="16"/>
              </w:rPr>
              <w:t>21</w:t>
            </w:r>
            <w:r w:rsidRPr="007E7D88">
              <w:rPr>
                <w:b/>
                <w:bCs/>
                <w:color w:val="000000"/>
                <w:sz w:val="16"/>
                <w:szCs w:val="16"/>
              </w:rPr>
              <w:t xml:space="preserve"> г. (тыс. рублей)</w:t>
            </w:r>
          </w:p>
        </w:tc>
        <w:tc>
          <w:tcPr>
            <w:tcW w:w="850" w:type="dxa"/>
            <w:tcBorders>
              <w:top w:val="nil"/>
              <w:left w:val="nil"/>
              <w:bottom w:val="single" w:sz="4" w:space="0" w:color="auto"/>
              <w:right w:val="single" w:sz="4" w:space="0" w:color="auto"/>
            </w:tcBorders>
            <w:shd w:val="clear" w:color="auto" w:fill="FFFF00"/>
            <w:noWrap/>
            <w:vAlign w:val="bottom"/>
            <w:hideMark/>
          </w:tcPr>
          <w:p w:rsidR="00527AFD" w:rsidRPr="000E59D2" w:rsidRDefault="00527AFD" w:rsidP="003178ED">
            <w:pPr>
              <w:jc w:val="right"/>
              <w:rPr>
                <w:b/>
                <w:color w:val="000000"/>
                <w:sz w:val="16"/>
                <w:szCs w:val="16"/>
              </w:rPr>
            </w:pPr>
            <w:r w:rsidRPr="000E59D2">
              <w:rPr>
                <w:b/>
                <w:color w:val="000000"/>
                <w:sz w:val="16"/>
                <w:szCs w:val="16"/>
              </w:rPr>
              <w:t>1130,00</w:t>
            </w:r>
          </w:p>
        </w:tc>
        <w:tc>
          <w:tcPr>
            <w:tcW w:w="1203" w:type="dxa"/>
            <w:tcBorders>
              <w:top w:val="nil"/>
              <w:left w:val="nil"/>
              <w:bottom w:val="single" w:sz="4" w:space="0" w:color="auto"/>
              <w:right w:val="single" w:sz="4" w:space="0" w:color="auto"/>
            </w:tcBorders>
            <w:shd w:val="clear" w:color="auto" w:fill="FFFF00"/>
            <w:noWrap/>
            <w:vAlign w:val="bottom"/>
            <w:hideMark/>
          </w:tcPr>
          <w:p w:rsidR="00527AFD" w:rsidRPr="000E59D2" w:rsidRDefault="00527AFD" w:rsidP="003178ED">
            <w:pPr>
              <w:jc w:val="right"/>
              <w:rPr>
                <w:b/>
                <w:color w:val="000000"/>
                <w:sz w:val="16"/>
                <w:szCs w:val="16"/>
              </w:rPr>
            </w:pPr>
            <w:r w:rsidRPr="000E59D2">
              <w:rPr>
                <w:b/>
                <w:color w:val="000000"/>
                <w:sz w:val="16"/>
                <w:szCs w:val="16"/>
              </w:rPr>
              <w:t>0,0</w:t>
            </w:r>
          </w:p>
        </w:tc>
        <w:tc>
          <w:tcPr>
            <w:tcW w:w="1120" w:type="dxa"/>
            <w:tcBorders>
              <w:top w:val="nil"/>
              <w:left w:val="nil"/>
              <w:bottom w:val="single" w:sz="4" w:space="0" w:color="auto"/>
              <w:right w:val="single" w:sz="4" w:space="0" w:color="auto"/>
            </w:tcBorders>
            <w:shd w:val="clear" w:color="auto" w:fill="FFFF00"/>
            <w:noWrap/>
            <w:vAlign w:val="bottom"/>
            <w:hideMark/>
          </w:tcPr>
          <w:p w:rsidR="00527AFD" w:rsidRPr="000E59D2" w:rsidRDefault="00527AFD" w:rsidP="003178ED">
            <w:pPr>
              <w:jc w:val="right"/>
              <w:rPr>
                <w:b/>
                <w:color w:val="000000"/>
                <w:sz w:val="16"/>
                <w:szCs w:val="16"/>
              </w:rPr>
            </w:pPr>
            <w:r w:rsidRPr="000E59D2">
              <w:rPr>
                <w:b/>
                <w:color w:val="000000"/>
                <w:sz w:val="16"/>
                <w:szCs w:val="16"/>
              </w:rPr>
              <w:t>0,0</w:t>
            </w:r>
          </w:p>
        </w:tc>
        <w:tc>
          <w:tcPr>
            <w:tcW w:w="1020" w:type="dxa"/>
            <w:tcBorders>
              <w:top w:val="nil"/>
              <w:left w:val="nil"/>
              <w:bottom w:val="single" w:sz="4" w:space="0" w:color="auto"/>
              <w:right w:val="single" w:sz="4" w:space="0" w:color="auto"/>
            </w:tcBorders>
            <w:shd w:val="clear" w:color="auto" w:fill="FFFF00"/>
            <w:noWrap/>
            <w:vAlign w:val="bottom"/>
            <w:hideMark/>
          </w:tcPr>
          <w:p w:rsidR="00527AFD" w:rsidRPr="000E59D2" w:rsidRDefault="00527AFD" w:rsidP="003178ED">
            <w:pPr>
              <w:jc w:val="right"/>
              <w:rPr>
                <w:b/>
                <w:color w:val="000000"/>
                <w:sz w:val="16"/>
                <w:szCs w:val="16"/>
              </w:rPr>
            </w:pPr>
            <w:r w:rsidRPr="000E59D2">
              <w:rPr>
                <w:b/>
                <w:color w:val="000000"/>
                <w:sz w:val="16"/>
                <w:szCs w:val="16"/>
              </w:rPr>
              <w:t>1130,00</w:t>
            </w:r>
          </w:p>
        </w:tc>
        <w:tc>
          <w:tcPr>
            <w:tcW w:w="1120" w:type="dxa"/>
            <w:tcBorders>
              <w:top w:val="nil"/>
              <w:left w:val="nil"/>
              <w:bottom w:val="single" w:sz="4" w:space="0" w:color="auto"/>
              <w:right w:val="single" w:sz="4" w:space="0" w:color="auto"/>
            </w:tcBorders>
            <w:shd w:val="clear" w:color="auto" w:fill="FFFF00"/>
            <w:noWrap/>
            <w:vAlign w:val="bottom"/>
            <w:hideMark/>
          </w:tcPr>
          <w:p w:rsidR="00527AFD" w:rsidRPr="000E59D2" w:rsidRDefault="00527AFD" w:rsidP="003178ED">
            <w:pPr>
              <w:jc w:val="right"/>
              <w:rPr>
                <w:b/>
                <w:color w:val="000000"/>
                <w:sz w:val="16"/>
                <w:szCs w:val="16"/>
              </w:rPr>
            </w:pPr>
            <w:r w:rsidRPr="000E59D2">
              <w:rPr>
                <w:b/>
                <w:color w:val="000000"/>
                <w:sz w:val="16"/>
                <w:szCs w:val="16"/>
              </w:rPr>
              <w:t>0,0</w:t>
            </w:r>
          </w:p>
        </w:tc>
        <w:tc>
          <w:tcPr>
            <w:tcW w:w="1300" w:type="dxa"/>
            <w:tcBorders>
              <w:top w:val="nil"/>
              <w:left w:val="nil"/>
              <w:bottom w:val="single" w:sz="4" w:space="0" w:color="auto"/>
              <w:right w:val="single" w:sz="4" w:space="0" w:color="auto"/>
            </w:tcBorders>
            <w:shd w:val="clear" w:color="auto" w:fill="FFFF00"/>
            <w:noWrap/>
            <w:vAlign w:val="bottom"/>
            <w:hideMark/>
          </w:tcPr>
          <w:p w:rsidR="00527AFD" w:rsidRPr="000E59D2" w:rsidRDefault="00527AFD" w:rsidP="003178ED">
            <w:pPr>
              <w:jc w:val="center"/>
              <w:rPr>
                <w:b/>
                <w:color w:val="000000"/>
                <w:sz w:val="16"/>
                <w:szCs w:val="16"/>
              </w:rPr>
            </w:pPr>
            <w:r w:rsidRPr="000E59D2">
              <w:rPr>
                <w:b/>
                <w:color w:val="000000"/>
                <w:sz w:val="16"/>
                <w:szCs w:val="16"/>
              </w:rPr>
              <w:t>х</w:t>
            </w:r>
          </w:p>
        </w:tc>
        <w:tc>
          <w:tcPr>
            <w:tcW w:w="1552" w:type="dxa"/>
            <w:tcBorders>
              <w:top w:val="nil"/>
              <w:left w:val="nil"/>
              <w:bottom w:val="single" w:sz="4" w:space="0" w:color="auto"/>
              <w:right w:val="single" w:sz="4" w:space="0" w:color="auto"/>
            </w:tcBorders>
            <w:shd w:val="clear" w:color="auto"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c>
          <w:tcPr>
            <w:tcW w:w="1615" w:type="dxa"/>
            <w:tcBorders>
              <w:top w:val="nil"/>
              <w:left w:val="nil"/>
              <w:bottom w:val="single" w:sz="4" w:space="0" w:color="auto"/>
              <w:right w:val="single" w:sz="4" w:space="0" w:color="auto"/>
            </w:tcBorders>
            <w:shd w:val="clear" w:color="auto" w:fill="FFFF00"/>
            <w:noWrap/>
            <w:vAlign w:val="bottom"/>
            <w:hideMark/>
          </w:tcPr>
          <w:p w:rsidR="00527AFD" w:rsidRPr="007E7D88" w:rsidRDefault="00527AFD" w:rsidP="003178ED">
            <w:pPr>
              <w:jc w:val="center"/>
              <w:rPr>
                <w:color w:val="000000"/>
                <w:sz w:val="16"/>
                <w:szCs w:val="16"/>
              </w:rPr>
            </w:pPr>
            <w:r>
              <w:rPr>
                <w:color w:val="000000"/>
                <w:sz w:val="16"/>
                <w:szCs w:val="16"/>
              </w:rPr>
              <w:t>х</w:t>
            </w:r>
          </w:p>
        </w:tc>
      </w:tr>
      <w:tr w:rsidR="00527AFD" w:rsidRPr="007E7D88" w:rsidTr="003178ED">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r w:rsidRPr="007E7D88">
              <w:rPr>
                <w:color w:val="000000"/>
                <w:sz w:val="16"/>
                <w:szCs w:val="16"/>
              </w:rPr>
              <w:t> </w:t>
            </w:r>
          </w:p>
        </w:tc>
        <w:tc>
          <w:tcPr>
            <w:tcW w:w="1697" w:type="dxa"/>
            <w:tcBorders>
              <w:top w:val="nil"/>
              <w:left w:val="nil"/>
              <w:bottom w:val="single" w:sz="4" w:space="0" w:color="auto"/>
              <w:right w:val="single" w:sz="4" w:space="0" w:color="auto"/>
            </w:tcBorders>
            <w:shd w:val="clear" w:color="auto" w:fill="auto"/>
            <w:noWrap/>
            <w:vAlign w:val="bottom"/>
            <w:hideMark/>
          </w:tcPr>
          <w:p w:rsidR="00527AFD" w:rsidRPr="007E7D88" w:rsidRDefault="00527AFD" w:rsidP="003178ED">
            <w:pPr>
              <w:rPr>
                <w:color w:val="000000"/>
                <w:sz w:val="16"/>
                <w:szCs w:val="16"/>
              </w:rPr>
            </w:pPr>
            <w:r w:rsidRPr="007E7D88">
              <w:rPr>
                <w:color w:val="000000"/>
                <w:sz w:val="16"/>
                <w:szCs w:val="16"/>
              </w:rPr>
              <w:t> </w:t>
            </w:r>
          </w:p>
        </w:tc>
        <w:tc>
          <w:tcPr>
            <w:tcW w:w="2835"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rPr>
                <w:b/>
                <w:bCs/>
                <w:color w:val="000000"/>
                <w:sz w:val="16"/>
                <w:szCs w:val="16"/>
              </w:rPr>
            </w:pPr>
            <w:r w:rsidRPr="007E7D88">
              <w:rPr>
                <w:b/>
                <w:bCs/>
                <w:color w:val="000000"/>
                <w:sz w:val="16"/>
                <w:szCs w:val="16"/>
              </w:rPr>
              <w:t>Итого за 2015-202</w:t>
            </w:r>
            <w:r>
              <w:rPr>
                <w:b/>
                <w:bCs/>
                <w:color w:val="000000"/>
                <w:sz w:val="16"/>
                <w:szCs w:val="16"/>
              </w:rPr>
              <w:t>1</w:t>
            </w:r>
            <w:r w:rsidRPr="007E7D88">
              <w:rPr>
                <w:b/>
                <w:bCs/>
                <w:color w:val="000000"/>
                <w:sz w:val="16"/>
                <w:szCs w:val="16"/>
              </w:rPr>
              <w:t>г. г. (тыс. рублей)</w:t>
            </w:r>
          </w:p>
        </w:tc>
        <w:tc>
          <w:tcPr>
            <w:tcW w:w="850" w:type="dxa"/>
            <w:tcBorders>
              <w:top w:val="nil"/>
              <w:left w:val="nil"/>
              <w:bottom w:val="single" w:sz="4" w:space="0" w:color="auto"/>
              <w:right w:val="single" w:sz="4" w:space="0" w:color="auto"/>
            </w:tcBorders>
            <w:shd w:val="clear" w:color="000000" w:fill="FFFF00"/>
            <w:noWrap/>
            <w:vAlign w:val="bottom"/>
            <w:hideMark/>
          </w:tcPr>
          <w:p w:rsidR="00527AFD" w:rsidRPr="000E59D2" w:rsidRDefault="00527AFD" w:rsidP="003178ED">
            <w:pPr>
              <w:jc w:val="right"/>
              <w:rPr>
                <w:b/>
                <w:color w:val="000000"/>
                <w:sz w:val="16"/>
                <w:szCs w:val="16"/>
              </w:rPr>
            </w:pPr>
            <w:r>
              <w:rPr>
                <w:b/>
                <w:color w:val="000000"/>
                <w:sz w:val="16"/>
                <w:szCs w:val="16"/>
              </w:rPr>
              <w:t>7581,9</w:t>
            </w:r>
            <w:r w:rsidRPr="000E59D2">
              <w:rPr>
                <w:b/>
                <w:color w:val="000000"/>
                <w:sz w:val="16"/>
                <w:szCs w:val="16"/>
              </w:rPr>
              <w:t>7</w:t>
            </w:r>
          </w:p>
        </w:tc>
        <w:tc>
          <w:tcPr>
            <w:tcW w:w="1203" w:type="dxa"/>
            <w:tcBorders>
              <w:top w:val="nil"/>
              <w:left w:val="nil"/>
              <w:bottom w:val="single" w:sz="4" w:space="0" w:color="auto"/>
              <w:right w:val="single" w:sz="4" w:space="0" w:color="auto"/>
            </w:tcBorders>
            <w:shd w:val="clear" w:color="000000" w:fill="FFFF00"/>
            <w:noWrap/>
            <w:vAlign w:val="bottom"/>
            <w:hideMark/>
          </w:tcPr>
          <w:p w:rsidR="00527AFD" w:rsidRPr="000E59D2" w:rsidRDefault="00527AFD" w:rsidP="003178ED">
            <w:pPr>
              <w:jc w:val="right"/>
              <w:rPr>
                <w:b/>
                <w:color w:val="000000"/>
                <w:sz w:val="16"/>
                <w:szCs w:val="16"/>
              </w:rPr>
            </w:pPr>
            <w:r w:rsidRPr="000E59D2">
              <w:rPr>
                <w:b/>
                <w:color w:val="000000"/>
                <w:sz w:val="16"/>
                <w:szCs w:val="16"/>
              </w:rPr>
              <w:t>0,0</w:t>
            </w:r>
          </w:p>
        </w:tc>
        <w:tc>
          <w:tcPr>
            <w:tcW w:w="1120" w:type="dxa"/>
            <w:tcBorders>
              <w:top w:val="nil"/>
              <w:left w:val="nil"/>
              <w:bottom w:val="single" w:sz="4" w:space="0" w:color="auto"/>
              <w:right w:val="single" w:sz="4" w:space="0" w:color="auto"/>
            </w:tcBorders>
            <w:shd w:val="clear" w:color="000000" w:fill="FFFF00"/>
            <w:noWrap/>
            <w:vAlign w:val="bottom"/>
            <w:hideMark/>
          </w:tcPr>
          <w:p w:rsidR="00527AFD" w:rsidRPr="000E59D2" w:rsidRDefault="00527AFD" w:rsidP="003178ED">
            <w:pPr>
              <w:jc w:val="right"/>
              <w:rPr>
                <w:b/>
                <w:color w:val="000000"/>
                <w:sz w:val="16"/>
                <w:szCs w:val="16"/>
              </w:rPr>
            </w:pPr>
            <w:r w:rsidRPr="000E59D2">
              <w:rPr>
                <w:b/>
                <w:color w:val="000000"/>
                <w:sz w:val="16"/>
                <w:szCs w:val="16"/>
              </w:rPr>
              <w:t>0,0</w:t>
            </w:r>
          </w:p>
        </w:tc>
        <w:tc>
          <w:tcPr>
            <w:tcW w:w="1020" w:type="dxa"/>
            <w:tcBorders>
              <w:top w:val="nil"/>
              <w:left w:val="nil"/>
              <w:bottom w:val="single" w:sz="4" w:space="0" w:color="auto"/>
              <w:right w:val="single" w:sz="4" w:space="0" w:color="auto"/>
            </w:tcBorders>
            <w:shd w:val="clear" w:color="000000" w:fill="FFFF00"/>
            <w:noWrap/>
            <w:vAlign w:val="bottom"/>
            <w:hideMark/>
          </w:tcPr>
          <w:p w:rsidR="00527AFD" w:rsidRPr="000E59D2" w:rsidRDefault="00527AFD" w:rsidP="003178ED">
            <w:pPr>
              <w:jc w:val="right"/>
              <w:rPr>
                <w:b/>
                <w:color w:val="000000"/>
                <w:sz w:val="16"/>
                <w:szCs w:val="16"/>
              </w:rPr>
            </w:pPr>
            <w:r>
              <w:rPr>
                <w:b/>
                <w:color w:val="000000"/>
                <w:sz w:val="16"/>
                <w:szCs w:val="16"/>
              </w:rPr>
              <w:t>7581,9</w:t>
            </w:r>
            <w:r w:rsidRPr="000E59D2">
              <w:rPr>
                <w:b/>
                <w:color w:val="000000"/>
                <w:sz w:val="16"/>
                <w:szCs w:val="16"/>
              </w:rPr>
              <w:t>7</w:t>
            </w:r>
          </w:p>
        </w:tc>
        <w:tc>
          <w:tcPr>
            <w:tcW w:w="1120"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right"/>
              <w:rPr>
                <w:color w:val="000000"/>
                <w:sz w:val="16"/>
                <w:szCs w:val="16"/>
              </w:rPr>
            </w:pPr>
            <w:r w:rsidRPr="007E7D88">
              <w:rPr>
                <w:color w:val="000000"/>
                <w:sz w:val="16"/>
                <w:szCs w:val="16"/>
              </w:rPr>
              <w:t>0,0</w:t>
            </w:r>
          </w:p>
        </w:tc>
        <w:tc>
          <w:tcPr>
            <w:tcW w:w="1300"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c>
          <w:tcPr>
            <w:tcW w:w="1552"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c>
          <w:tcPr>
            <w:tcW w:w="1615" w:type="dxa"/>
            <w:tcBorders>
              <w:top w:val="nil"/>
              <w:left w:val="nil"/>
              <w:bottom w:val="single" w:sz="4" w:space="0" w:color="auto"/>
              <w:right w:val="single" w:sz="4" w:space="0" w:color="auto"/>
            </w:tcBorders>
            <w:shd w:val="clear" w:color="000000" w:fill="FFFF00"/>
            <w:noWrap/>
            <w:vAlign w:val="bottom"/>
            <w:hideMark/>
          </w:tcPr>
          <w:p w:rsidR="00527AFD" w:rsidRPr="007E7D88" w:rsidRDefault="00527AFD" w:rsidP="003178ED">
            <w:pPr>
              <w:jc w:val="center"/>
              <w:rPr>
                <w:color w:val="000000"/>
                <w:sz w:val="16"/>
                <w:szCs w:val="16"/>
              </w:rPr>
            </w:pPr>
            <w:r w:rsidRPr="007E7D88">
              <w:rPr>
                <w:color w:val="000000"/>
                <w:sz w:val="16"/>
                <w:szCs w:val="16"/>
              </w:rPr>
              <w:t>х</w:t>
            </w:r>
          </w:p>
        </w:tc>
      </w:tr>
    </w:tbl>
    <w:p w:rsidR="00527AFD" w:rsidRDefault="00527AFD" w:rsidP="00527AFD">
      <w:pPr>
        <w:jc w:val="right"/>
        <w:rPr>
          <w:b/>
          <w:sz w:val="16"/>
          <w:szCs w:val="16"/>
        </w:rPr>
      </w:pPr>
    </w:p>
    <w:p w:rsidR="00527AFD" w:rsidRDefault="00527AFD" w:rsidP="00527AFD">
      <w:pPr>
        <w:jc w:val="right"/>
        <w:rPr>
          <w:b/>
          <w:sz w:val="16"/>
          <w:szCs w:val="16"/>
        </w:rPr>
      </w:pPr>
    </w:p>
    <w:p w:rsidR="004834B1" w:rsidRDefault="004834B1" w:rsidP="00527AFD">
      <w:pPr>
        <w:jc w:val="right"/>
        <w:rPr>
          <w:b/>
          <w:sz w:val="16"/>
          <w:szCs w:val="16"/>
        </w:rPr>
      </w:pPr>
    </w:p>
    <w:p w:rsidR="004834B1" w:rsidRDefault="004834B1" w:rsidP="00527AFD">
      <w:pPr>
        <w:jc w:val="right"/>
        <w:rPr>
          <w:b/>
          <w:sz w:val="16"/>
          <w:szCs w:val="16"/>
        </w:rPr>
      </w:pPr>
    </w:p>
    <w:p w:rsidR="009F0134" w:rsidRDefault="009F0134" w:rsidP="00527AFD">
      <w:pPr>
        <w:shd w:val="clear" w:color="auto" w:fill="FFFFFF"/>
        <w:textAlignment w:val="baseline"/>
        <w:rPr>
          <w:sz w:val="22"/>
          <w:szCs w:val="22"/>
        </w:rPr>
      </w:pPr>
    </w:p>
    <w:p w:rsidR="009F0134" w:rsidRDefault="009F0134" w:rsidP="00527AFD">
      <w:pPr>
        <w:shd w:val="clear" w:color="auto" w:fill="FFFFFF"/>
        <w:textAlignment w:val="baseline"/>
        <w:rPr>
          <w:sz w:val="22"/>
          <w:szCs w:val="22"/>
        </w:rPr>
      </w:pPr>
    </w:p>
    <w:p w:rsidR="009F0134" w:rsidRDefault="009F0134" w:rsidP="00527AFD">
      <w:pPr>
        <w:shd w:val="clear" w:color="auto" w:fill="FFFFFF"/>
        <w:textAlignment w:val="baseline"/>
        <w:rPr>
          <w:sz w:val="22"/>
          <w:szCs w:val="22"/>
        </w:rPr>
      </w:pPr>
    </w:p>
    <w:p w:rsidR="009F0134" w:rsidRPr="00527AFD" w:rsidRDefault="009F0134" w:rsidP="00527AFD">
      <w:pPr>
        <w:shd w:val="clear" w:color="auto" w:fill="FFFFFF"/>
        <w:textAlignment w:val="baseline"/>
        <w:rPr>
          <w:sz w:val="22"/>
          <w:szCs w:val="22"/>
        </w:rPr>
        <w:sectPr w:rsidR="009F0134" w:rsidRPr="00527AFD" w:rsidSect="00527AFD">
          <w:pgSz w:w="16838" w:h="11906" w:orient="landscape"/>
          <w:pgMar w:top="1134" w:right="568" w:bottom="566" w:left="851" w:header="708" w:footer="708" w:gutter="0"/>
          <w:cols w:space="708"/>
          <w:docGrid w:linePitch="381"/>
        </w:sectPr>
      </w:pPr>
    </w:p>
    <w:p w:rsidR="00A859AF" w:rsidRDefault="00A859AF" w:rsidP="00A859AF">
      <w:pPr>
        <w:jc w:val="center"/>
        <w:rPr>
          <w:b/>
          <w:bCs/>
          <w:sz w:val="22"/>
          <w:szCs w:val="22"/>
        </w:rPr>
      </w:pPr>
    </w:p>
    <w:p w:rsidR="00A859AF" w:rsidRPr="00D473C3" w:rsidRDefault="00A859AF" w:rsidP="00A859AF">
      <w:pPr>
        <w:jc w:val="center"/>
        <w:rPr>
          <w:b/>
          <w:bCs/>
          <w:sz w:val="22"/>
          <w:szCs w:val="22"/>
        </w:rPr>
      </w:pPr>
      <w:r w:rsidRPr="00D473C3">
        <w:rPr>
          <w:b/>
          <w:bCs/>
          <w:sz w:val="22"/>
          <w:szCs w:val="22"/>
        </w:rPr>
        <w:t>АДМИНИСТРАЦИЯ ЧАМЗИНСКОГО</w:t>
      </w:r>
      <w:r w:rsidRPr="00D473C3">
        <w:rPr>
          <w:b/>
          <w:bCs/>
          <w:sz w:val="22"/>
          <w:szCs w:val="22"/>
        </w:rPr>
        <w:t xml:space="preserve"> </w:t>
      </w:r>
      <w:r w:rsidRPr="00D473C3">
        <w:rPr>
          <w:b/>
          <w:bCs/>
          <w:sz w:val="22"/>
          <w:szCs w:val="22"/>
        </w:rPr>
        <w:t>МУНИЦИПАЛЬНОГО РАЙОНА</w:t>
      </w:r>
    </w:p>
    <w:p w:rsidR="00A859AF" w:rsidRPr="00D473C3" w:rsidRDefault="00A859AF" w:rsidP="00A859AF">
      <w:pPr>
        <w:jc w:val="center"/>
        <w:rPr>
          <w:b/>
          <w:bCs/>
          <w:sz w:val="22"/>
          <w:szCs w:val="22"/>
        </w:rPr>
      </w:pPr>
      <w:r w:rsidRPr="00D473C3">
        <w:rPr>
          <w:b/>
          <w:bCs/>
          <w:sz w:val="22"/>
          <w:szCs w:val="22"/>
        </w:rPr>
        <w:t>РЕСПУБЛИКИ МОРРДОВИЯ</w:t>
      </w:r>
    </w:p>
    <w:p w:rsidR="00A859AF" w:rsidRPr="00D473C3" w:rsidRDefault="00A859AF" w:rsidP="00A859AF">
      <w:pPr>
        <w:jc w:val="center"/>
        <w:rPr>
          <w:sz w:val="22"/>
          <w:szCs w:val="22"/>
        </w:rPr>
      </w:pPr>
    </w:p>
    <w:p w:rsidR="00A859AF" w:rsidRPr="00D473C3" w:rsidRDefault="00A859AF" w:rsidP="00A859AF">
      <w:pPr>
        <w:jc w:val="center"/>
        <w:rPr>
          <w:sz w:val="22"/>
          <w:szCs w:val="22"/>
        </w:rPr>
      </w:pPr>
    </w:p>
    <w:p w:rsidR="00A859AF" w:rsidRPr="00D473C3" w:rsidRDefault="00A859AF" w:rsidP="00A859AF">
      <w:pPr>
        <w:jc w:val="center"/>
        <w:rPr>
          <w:b/>
          <w:bCs/>
          <w:sz w:val="22"/>
          <w:szCs w:val="22"/>
        </w:rPr>
      </w:pPr>
      <w:r w:rsidRPr="00D473C3">
        <w:rPr>
          <w:b/>
          <w:bCs/>
          <w:sz w:val="22"/>
          <w:szCs w:val="22"/>
        </w:rPr>
        <w:t>ПОСТАНОВЛЕНИЕ</w:t>
      </w:r>
    </w:p>
    <w:p w:rsidR="00A859AF" w:rsidRPr="00D473C3" w:rsidRDefault="00A859AF" w:rsidP="00A859AF">
      <w:pPr>
        <w:ind w:firstLine="567"/>
        <w:jc w:val="center"/>
        <w:rPr>
          <w:sz w:val="22"/>
          <w:szCs w:val="22"/>
        </w:rPr>
      </w:pPr>
    </w:p>
    <w:p w:rsidR="00A859AF" w:rsidRPr="00D473C3" w:rsidRDefault="00A859AF" w:rsidP="00A859AF">
      <w:pPr>
        <w:pStyle w:val="2"/>
        <w:spacing w:before="0" w:after="0" w:line="240" w:lineRule="auto"/>
        <w:ind w:firstLine="0"/>
        <w:rPr>
          <w:rFonts w:ascii="Times New Roman" w:hAnsi="Times New Roman" w:cs="Times New Roman"/>
          <w:b w:val="0"/>
          <w:bCs w:val="0"/>
          <w:i w:val="0"/>
          <w:iCs w:val="0"/>
          <w:sz w:val="22"/>
          <w:szCs w:val="22"/>
        </w:rPr>
      </w:pPr>
      <w:r w:rsidRPr="00D473C3">
        <w:rPr>
          <w:rFonts w:ascii="Times New Roman" w:hAnsi="Times New Roman" w:cs="Times New Roman"/>
          <w:b w:val="0"/>
          <w:bCs w:val="0"/>
          <w:i w:val="0"/>
          <w:iCs w:val="0"/>
          <w:sz w:val="22"/>
          <w:szCs w:val="22"/>
        </w:rPr>
        <w:t xml:space="preserve">19.12.2019 г.                                                                               </w:t>
      </w:r>
      <w:r>
        <w:rPr>
          <w:rFonts w:ascii="Times New Roman" w:hAnsi="Times New Roman" w:cs="Times New Roman"/>
          <w:b w:val="0"/>
          <w:bCs w:val="0"/>
          <w:i w:val="0"/>
          <w:iCs w:val="0"/>
          <w:sz w:val="22"/>
          <w:szCs w:val="22"/>
        </w:rPr>
        <w:t xml:space="preserve">                     </w:t>
      </w:r>
      <w:r w:rsidRPr="00D473C3">
        <w:rPr>
          <w:rFonts w:ascii="Times New Roman" w:hAnsi="Times New Roman" w:cs="Times New Roman"/>
          <w:b w:val="0"/>
          <w:bCs w:val="0"/>
          <w:i w:val="0"/>
          <w:iCs w:val="0"/>
          <w:sz w:val="22"/>
          <w:szCs w:val="22"/>
        </w:rPr>
        <w:t xml:space="preserve">                                        №</w:t>
      </w:r>
      <w:r>
        <w:rPr>
          <w:rFonts w:ascii="Times New Roman" w:hAnsi="Times New Roman" w:cs="Times New Roman"/>
          <w:b w:val="0"/>
          <w:bCs w:val="0"/>
          <w:i w:val="0"/>
          <w:iCs w:val="0"/>
          <w:sz w:val="22"/>
          <w:szCs w:val="22"/>
        </w:rPr>
        <w:t xml:space="preserve">   </w:t>
      </w:r>
      <w:r w:rsidRPr="00D473C3">
        <w:rPr>
          <w:rFonts w:ascii="Times New Roman" w:hAnsi="Times New Roman" w:cs="Times New Roman"/>
          <w:b w:val="0"/>
          <w:bCs w:val="0"/>
          <w:i w:val="0"/>
          <w:iCs w:val="0"/>
          <w:sz w:val="22"/>
          <w:szCs w:val="22"/>
        </w:rPr>
        <w:t>940</w:t>
      </w:r>
    </w:p>
    <w:p w:rsidR="00A859AF" w:rsidRPr="00D473C3" w:rsidRDefault="00A859AF" w:rsidP="00A859AF">
      <w:pPr>
        <w:pStyle w:val="2"/>
        <w:spacing w:before="0" w:after="0" w:line="240" w:lineRule="auto"/>
        <w:ind w:firstLine="567"/>
        <w:jc w:val="center"/>
        <w:rPr>
          <w:rFonts w:ascii="Times New Roman" w:hAnsi="Times New Roman" w:cs="Times New Roman"/>
          <w:b w:val="0"/>
          <w:bCs w:val="0"/>
          <w:i w:val="0"/>
          <w:iCs w:val="0"/>
          <w:sz w:val="22"/>
          <w:szCs w:val="22"/>
        </w:rPr>
      </w:pPr>
      <w:r w:rsidRPr="00D473C3">
        <w:rPr>
          <w:rFonts w:ascii="Times New Roman" w:hAnsi="Times New Roman" w:cs="Times New Roman"/>
          <w:b w:val="0"/>
          <w:bCs w:val="0"/>
          <w:i w:val="0"/>
          <w:iCs w:val="0"/>
          <w:sz w:val="22"/>
          <w:szCs w:val="22"/>
        </w:rPr>
        <w:t>р.п.Чамзинка</w:t>
      </w:r>
    </w:p>
    <w:p w:rsidR="00A859AF" w:rsidRPr="00D473C3" w:rsidRDefault="00A859AF" w:rsidP="00A859AF">
      <w:pPr>
        <w:jc w:val="center"/>
        <w:rPr>
          <w:sz w:val="22"/>
          <w:szCs w:val="22"/>
        </w:rPr>
      </w:pPr>
    </w:p>
    <w:p w:rsidR="00A859AF" w:rsidRPr="00D473C3" w:rsidRDefault="00A859AF" w:rsidP="00A859AF">
      <w:pPr>
        <w:jc w:val="center"/>
        <w:rPr>
          <w:b/>
          <w:bCs/>
          <w:sz w:val="22"/>
          <w:szCs w:val="22"/>
        </w:rPr>
      </w:pPr>
      <w:r w:rsidRPr="00D473C3">
        <w:rPr>
          <w:b/>
          <w:bCs/>
          <w:sz w:val="22"/>
          <w:szCs w:val="22"/>
        </w:rPr>
        <w:t>Об утверждении показателей, характеризующих объем оказываемых муниципальных услуг (работ) при составлении муниципального задания на 2020 год и плановый период 2021 и 2022 годов муниципальными учреждениями Чамзинского муниципального района Республики Мордовия</w:t>
      </w:r>
    </w:p>
    <w:p w:rsidR="00A859AF" w:rsidRPr="00D473C3" w:rsidRDefault="00A859AF" w:rsidP="00A859AF">
      <w:pPr>
        <w:jc w:val="center"/>
        <w:rPr>
          <w:i/>
          <w:iCs/>
          <w:sz w:val="22"/>
          <w:szCs w:val="22"/>
        </w:rPr>
      </w:pPr>
    </w:p>
    <w:p w:rsidR="00A859AF" w:rsidRPr="00D473C3" w:rsidRDefault="00A859AF" w:rsidP="00A859AF">
      <w:pPr>
        <w:jc w:val="both"/>
        <w:rPr>
          <w:sz w:val="22"/>
          <w:szCs w:val="22"/>
        </w:rPr>
      </w:pPr>
    </w:p>
    <w:p w:rsidR="00A859AF" w:rsidRPr="00D473C3" w:rsidRDefault="00A859AF" w:rsidP="00A859AF">
      <w:pPr>
        <w:ind w:firstLine="539"/>
        <w:jc w:val="both"/>
        <w:rPr>
          <w:sz w:val="22"/>
          <w:szCs w:val="22"/>
        </w:rPr>
      </w:pPr>
      <w:r w:rsidRPr="00D473C3">
        <w:rPr>
          <w:sz w:val="22"/>
          <w:szCs w:val="22"/>
        </w:rPr>
        <w:t xml:space="preserve">В соответствии с постановлением Администрации Чамзинского муниципального района Республики Мордовия от 30 сентября 2015 года №877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Администрация Чамзинского муниципального района Республики Мордовия </w:t>
      </w:r>
    </w:p>
    <w:p w:rsidR="00A859AF" w:rsidRPr="00D473C3" w:rsidRDefault="00A859AF" w:rsidP="00A859AF">
      <w:pPr>
        <w:ind w:firstLine="539"/>
        <w:jc w:val="both"/>
        <w:rPr>
          <w:sz w:val="22"/>
          <w:szCs w:val="22"/>
        </w:rPr>
      </w:pPr>
    </w:p>
    <w:p w:rsidR="00A859AF" w:rsidRPr="00D473C3" w:rsidRDefault="00A859AF" w:rsidP="00A859AF">
      <w:pPr>
        <w:ind w:firstLine="539"/>
        <w:jc w:val="center"/>
        <w:rPr>
          <w:sz w:val="22"/>
          <w:szCs w:val="22"/>
        </w:rPr>
      </w:pPr>
      <w:r w:rsidRPr="00D473C3">
        <w:rPr>
          <w:sz w:val="22"/>
          <w:szCs w:val="22"/>
        </w:rPr>
        <w:t>П О С Т А Н О В Л Я Е Т:</w:t>
      </w:r>
    </w:p>
    <w:p w:rsidR="00A859AF" w:rsidRPr="00D473C3" w:rsidRDefault="00A859AF" w:rsidP="00A859AF">
      <w:pPr>
        <w:ind w:firstLine="539"/>
        <w:jc w:val="center"/>
        <w:rPr>
          <w:sz w:val="22"/>
          <w:szCs w:val="22"/>
        </w:rPr>
      </w:pPr>
    </w:p>
    <w:p w:rsidR="00A859AF" w:rsidRPr="00D473C3" w:rsidRDefault="00A859AF" w:rsidP="00A859AF">
      <w:pPr>
        <w:jc w:val="both"/>
        <w:rPr>
          <w:sz w:val="22"/>
          <w:szCs w:val="22"/>
        </w:rPr>
      </w:pPr>
      <w:r w:rsidRPr="00D473C3">
        <w:rPr>
          <w:sz w:val="22"/>
          <w:szCs w:val="22"/>
        </w:rPr>
        <w:t>1. Утвердить предлагаемые показатели, характеризующие объем муниципальных услуг (работ) при составлении муниципального задания на 2020 год и на плановый период 2021 и 2022 годов муниципальными учреждениями Чамзинского муниципального района Республики Мордовия.</w:t>
      </w:r>
    </w:p>
    <w:p w:rsidR="00A859AF" w:rsidRPr="00D473C3" w:rsidRDefault="00A859AF" w:rsidP="00A859AF">
      <w:pPr>
        <w:jc w:val="both"/>
        <w:rPr>
          <w:sz w:val="22"/>
          <w:szCs w:val="22"/>
        </w:rPr>
      </w:pPr>
      <w:r w:rsidRPr="00D473C3">
        <w:rPr>
          <w:sz w:val="22"/>
          <w:szCs w:val="22"/>
        </w:rPr>
        <w:t>2. Контроль за исполнением настоящего постановления возложить на начальника Управления по социальной работе администрации Чамзинского муниципального района Республики Мордовия Махаеву Т.В.</w:t>
      </w:r>
    </w:p>
    <w:p w:rsidR="00A859AF" w:rsidRPr="00D473C3" w:rsidRDefault="00A859AF" w:rsidP="00A859AF">
      <w:pPr>
        <w:jc w:val="both"/>
        <w:rPr>
          <w:sz w:val="22"/>
          <w:szCs w:val="22"/>
        </w:rPr>
      </w:pPr>
      <w:r w:rsidRPr="00D473C3">
        <w:rPr>
          <w:sz w:val="22"/>
          <w:szCs w:val="22"/>
        </w:rPr>
        <w:t>3. Настоящее постановление вступает в силу с 1 января 2020 года и подлежит опубликованию в информационном бюллетене Чамзинского муниципального района Республики Мордовия.</w:t>
      </w:r>
    </w:p>
    <w:p w:rsidR="00A859AF" w:rsidRPr="00D473C3" w:rsidRDefault="00A859AF" w:rsidP="00A859AF">
      <w:pPr>
        <w:jc w:val="both"/>
        <w:rPr>
          <w:sz w:val="22"/>
          <w:szCs w:val="22"/>
        </w:rPr>
      </w:pPr>
    </w:p>
    <w:p w:rsidR="00A859AF" w:rsidRPr="00D473C3" w:rsidRDefault="00A859AF" w:rsidP="00A859AF">
      <w:pPr>
        <w:rPr>
          <w:sz w:val="22"/>
          <w:szCs w:val="22"/>
        </w:rPr>
      </w:pPr>
      <w:r w:rsidRPr="00D473C3">
        <w:rPr>
          <w:sz w:val="22"/>
          <w:szCs w:val="22"/>
        </w:rPr>
        <w:t xml:space="preserve">Глава Чамзинского </w:t>
      </w:r>
      <w:r w:rsidRPr="00D473C3">
        <w:rPr>
          <w:sz w:val="22"/>
          <w:szCs w:val="22"/>
        </w:rPr>
        <w:t xml:space="preserve"> </w:t>
      </w:r>
      <w:r w:rsidRPr="00D473C3">
        <w:rPr>
          <w:sz w:val="22"/>
          <w:szCs w:val="22"/>
        </w:rPr>
        <w:t xml:space="preserve">муниципального района                          </w:t>
      </w:r>
      <w:r>
        <w:rPr>
          <w:sz w:val="22"/>
          <w:szCs w:val="22"/>
        </w:rPr>
        <w:t xml:space="preserve">                                         </w:t>
      </w:r>
      <w:r w:rsidRPr="00D473C3">
        <w:rPr>
          <w:sz w:val="22"/>
          <w:szCs w:val="22"/>
        </w:rPr>
        <w:t xml:space="preserve">                  В.Г.Цыбаков</w:t>
      </w:r>
    </w:p>
    <w:p w:rsidR="00A859AF" w:rsidRPr="00D473C3" w:rsidRDefault="00A859AF" w:rsidP="00A859AF">
      <w:pPr>
        <w:rPr>
          <w:sz w:val="22"/>
          <w:szCs w:val="22"/>
        </w:rPr>
      </w:pP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Приложение №1</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к постановлению Администрации</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Чамзинского муниципального района</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Республики Мордовия</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от 19.12.2019г. № 940</w:t>
      </w:r>
    </w:p>
    <w:p w:rsidR="00A859AF" w:rsidRPr="00D473C3" w:rsidRDefault="00A859AF" w:rsidP="00A859AF">
      <w:pPr>
        <w:jc w:val="center"/>
        <w:rPr>
          <w:b/>
          <w:bCs/>
          <w:sz w:val="22"/>
          <w:szCs w:val="22"/>
        </w:rPr>
      </w:pPr>
      <w:r w:rsidRPr="00D473C3">
        <w:rPr>
          <w:b/>
          <w:bCs/>
          <w:sz w:val="22"/>
          <w:szCs w:val="22"/>
        </w:rPr>
        <w:t>Показатели,</w:t>
      </w:r>
    </w:p>
    <w:p w:rsidR="00A859AF" w:rsidRPr="00D473C3" w:rsidRDefault="00A859AF" w:rsidP="00A859AF">
      <w:pPr>
        <w:jc w:val="center"/>
        <w:rPr>
          <w:b/>
          <w:bCs/>
          <w:sz w:val="22"/>
          <w:szCs w:val="22"/>
        </w:rPr>
      </w:pPr>
      <w:r w:rsidRPr="00D473C3">
        <w:rPr>
          <w:b/>
          <w:bCs/>
          <w:sz w:val="22"/>
          <w:szCs w:val="22"/>
        </w:rPr>
        <w:t>характеризующие объем оказываемых муниципальных услуг (работ) при составлении муниципального задания муниципальными бюджетными общеобразовательными учреждениями Чамзинского муниципального района Республики Мордовия</w:t>
      </w:r>
    </w:p>
    <w:p w:rsidR="00A859AF" w:rsidRPr="00D473C3" w:rsidRDefault="00A859AF" w:rsidP="00A859AF">
      <w:pPr>
        <w:jc w:val="center"/>
        <w:rPr>
          <w:b/>
          <w:bCs/>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1559"/>
        <w:gridCol w:w="1559"/>
        <w:gridCol w:w="1560"/>
      </w:tblGrid>
      <w:tr w:rsidR="00A859AF" w:rsidRPr="00D473C3" w:rsidTr="00B307EA">
        <w:trPr>
          <w:trHeight w:val="435"/>
        </w:trPr>
        <w:tc>
          <w:tcPr>
            <w:tcW w:w="817" w:type="dxa"/>
            <w:vMerge w:val="restart"/>
            <w:shd w:val="clear" w:color="auto" w:fill="auto"/>
          </w:tcPr>
          <w:p w:rsidR="00A859AF" w:rsidRPr="00D473C3" w:rsidRDefault="00A859AF" w:rsidP="00B307EA">
            <w:pPr>
              <w:jc w:val="center"/>
              <w:rPr>
                <w:b/>
                <w:bCs/>
                <w:sz w:val="22"/>
                <w:szCs w:val="22"/>
              </w:rPr>
            </w:pPr>
            <w:r w:rsidRPr="00D473C3">
              <w:rPr>
                <w:b/>
                <w:bCs/>
                <w:sz w:val="22"/>
                <w:szCs w:val="22"/>
              </w:rPr>
              <w:t>№ п/п</w:t>
            </w:r>
          </w:p>
        </w:tc>
        <w:tc>
          <w:tcPr>
            <w:tcW w:w="4820" w:type="dxa"/>
            <w:vMerge w:val="restart"/>
            <w:shd w:val="clear" w:color="auto" w:fill="auto"/>
          </w:tcPr>
          <w:p w:rsidR="00A859AF" w:rsidRPr="00D473C3" w:rsidRDefault="00A859AF" w:rsidP="00B307EA">
            <w:pPr>
              <w:jc w:val="center"/>
              <w:rPr>
                <w:b/>
                <w:bCs/>
                <w:sz w:val="22"/>
                <w:szCs w:val="22"/>
              </w:rPr>
            </w:pPr>
            <w:r w:rsidRPr="00D473C3">
              <w:rPr>
                <w:b/>
                <w:bCs/>
                <w:sz w:val="22"/>
                <w:szCs w:val="22"/>
              </w:rPr>
              <w:t>Наименование муниципального учреждения</w:t>
            </w:r>
          </w:p>
        </w:tc>
        <w:tc>
          <w:tcPr>
            <w:tcW w:w="4678" w:type="dxa"/>
            <w:gridSpan w:val="3"/>
            <w:shd w:val="clear" w:color="auto" w:fill="auto"/>
          </w:tcPr>
          <w:p w:rsidR="00A859AF" w:rsidRPr="00D473C3" w:rsidRDefault="00A859AF" w:rsidP="00B307EA">
            <w:pPr>
              <w:jc w:val="center"/>
              <w:rPr>
                <w:b/>
                <w:bCs/>
                <w:sz w:val="22"/>
                <w:szCs w:val="22"/>
              </w:rPr>
            </w:pPr>
            <w:r w:rsidRPr="00D473C3">
              <w:rPr>
                <w:b/>
                <w:bCs/>
                <w:sz w:val="22"/>
                <w:szCs w:val="22"/>
              </w:rPr>
              <w:t>Количество потребителей муниципальной услуги (работы), (число обучающихся/человек)</w:t>
            </w:r>
          </w:p>
        </w:tc>
      </w:tr>
      <w:tr w:rsidR="00A859AF" w:rsidRPr="00D473C3" w:rsidTr="00B307EA">
        <w:trPr>
          <w:trHeight w:val="495"/>
        </w:trPr>
        <w:tc>
          <w:tcPr>
            <w:tcW w:w="817" w:type="dxa"/>
            <w:vMerge/>
            <w:shd w:val="clear" w:color="auto" w:fill="auto"/>
          </w:tcPr>
          <w:p w:rsidR="00A859AF" w:rsidRPr="00D473C3" w:rsidRDefault="00A859AF" w:rsidP="00B307EA">
            <w:pPr>
              <w:jc w:val="center"/>
              <w:rPr>
                <w:b/>
                <w:bCs/>
                <w:sz w:val="22"/>
                <w:szCs w:val="22"/>
              </w:rPr>
            </w:pPr>
          </w:p>
        </w:tc>
        <w:tc>
          <w:tcPr>
            <w:tcW w:w="4820" w:type="dxa"/>
            <w:vMerge/>
            <w:shd w:val="clear" w:color="auto" w:fill="auto"/>
          </w:tcPr>
          <w:p w:rsidR="00A859AF" w:rsidRPr="00D473C3" w:rsidRDefault="00A859AF" w:rsidP="00B307EA">
            <w:pPr>
              <w:jc w:val="center"/>
              <w:rPr>
                <w:b/>
                <w:bCs/>
                <w:sz w:val="22"/>
                <w:szCs w:val="22"/>
              </w:rPr>
            </w:pPr>
          </w:p>
        </w:tc>
        <w:tc>
          <w:tcPr>
            <w:tcW w:w="1559" w:type="dxa"/>
            <w:shd w:val="clear" w:color="auto" w:fill="auto"/>
          </w:tcPr>
          <w:p w:rsidR="00A859AF" w:rsidRPr="00D473C3" w:rsidRDefault="00A859AF" w:rsidP="00B307EA">
            <w:pPr>
              <w:jc w:val="center"/>
              <w:rPr>
                <w:b/>
                <w:bCs/>
                <w:sz w:val="22"/>
                <w:szCs w:val="22"/>
              </w:rPr>
            </w:pPr>
            <w:r w:rsidRPr="00D473C3">
              <w:rPr>
                <w:b/>
                <w:bCs/>
                <w:sz w:val="22"/>
                <w:szCs w:val="22"/>
              </w:rPr>
              <w:t>2020 год</w:t>
            </w:r>
          </w:p>
        </w:tc>
        <w:tc>
          <w:tcPr>
            <w:tcW w:w="1559" w:type="dxa"/>
            <w:shd w:val="clear" w:color="auto" w:fill="auto"/>
          </w:tcPr>
          <w:p w:rsidR="00A859AF" w:rsidRPr="00D473C3" w:rsidRDefault="00A859AF" w:rsidP="00B307EA">
            <w:pPr>
              <w:jc w:val="center"/>
              <w:rPr>
                <w:b/>
                <w:bCs/>
                <w:sz w:val="22"/>
                <w:szCs w:val="22"/>
              </w:rPr>
            </w:pPr>
            <w:r w:rsidRPr="00D473C3">
              <w:rPr>
                <w:b/>
                <w:bCs/>
                <w:sz w:val="22"/>
                <w:szCs w:val="22"/>
              </w:rPr>
              <w:t>2021 год</w:t>
            </w:r>
          </w:p>
        </w:tc>
        <w:tc>
          <w:tcPr>
            <w:tcW w:w="1560" w:type="dxa"/>
            <w:shd w:val="clear" w:color="auto" w:fill="auto"/>
          </w:tcPr>
          <w:p w:rsidR="00A859AF" w:rsidRPr="00D473C3" w:rsidRDefault="00A859AF" w:rsidP="00B307EA">
            <w:pPr>
              <w:jc w:val="center"/>
              <w:rPr>
                <w:b/>
                <w:bCs/>
                <w:sz w:val="22"/>
                <w:szCs w:val="22"/>
              </w:rPr>
            </w:pPr>
            <w:r w:rsidRPr="00D473C3">
              <w:rPr>
                <w:b/>
                <w:bCs/>
                <w:sz w:val="22"/>
                <w:szCs w:val="22"/>
              </w:rPr>
              <w:t>2022 год</w:t>
            </w:r>
          </w:p>
        </w:tc>
      </w:tr>
      <w:tr w:rsidR="00A859AF" w:rsidRPr="00D473C3" w:rsidTr="00B307EA">
        <w:tc>
          <w:tcPr>
            <w:tcW w:w="817" w:type="dxa"/>
            <w:shd w:val="clear" w:color="auto" w:fill="auto"/>
          </w:tcPr>
          <w:p w:rsidR="00A859AF" w:rsidRPr="00D473C3" w:rsidRDefault="00A859AF" w:rsidP="00B307EA">
            <w:pPr>
              <w:jc w:val="center"/>
              <w:rPr>
                <w:sz w:val="22"/>
                <w:szCs w:val="22"/>
              </w:rPr>
            </w:pPr>
            <w:r w:rsidRPr="00D473C3">
              <w:rPr>
                <w:sz w:val="22"/>
                <w:szCs w:val="22"/>
              </w:rPr>
              <w:t>1.</w:t>
            </w:r>
          </w:p>
        </w:tc>
        <w:tc>
          <w:tcPr>
            <w:tcW w:w="4820" w:type="dxa"/>
            <w:shd w:val="clear" w:color="auto" w:fill="auto"/>
          </w:tcPr>
          <w:p w:rsidR="00A859AF" w:rsidRPr="00D473C3" w:rsidRDefault="00A859AF" w:rsidP="00B307EA">
            <w:pPr>
              <w:jc w:val="center"/>
              <w:rPr>
                <w:sz w:val="22"/>
                <w:szCs w:val="22"/>
              </w:rPr>
            </w:pPr>
            <w:r w:rsidRPr="00D473C3">
              <w:rPr>
                <w:sz w:val="22"/>
                <w:szCs w:val="22"/>
              </w:rPr>
              <w:t>МБОУ «Киржеманская средняя общеобразовательная школа»</w:t>
            </w:r>
          </w:p>
        </w:tc>
        <w:tc>
          <w:tcPr>
            <w:tcW w:w="1559" w:type="dxa"/>
            <w:shd w:val="clear" w:color="auto" w:fill="auto"/>
          </w:tcPr>
          <w:p w:rsidR="00A859AF" w:rsidRPr="00D473C3" w:rsidRDefault="00A859AF" w:rsidP="00B307EA">
            <w:pPr>
              <w:jc w:val="center"/>
              <w:rPr>
                <w:sz w:val="22"/>
                <w:szCs w:val="22"/>
              </w:rPr>
            </w:pPr>
          </w:p>
        </w:tc>
        <w:tc>
          <w:tcPr>
            <w:tcW w:w="1559" w:type="dxa"/>
            <w:shd w:val="clear" w:color="auto" w:fill="auto"/>
          </w:tcPr>
          <w:p w:rsidR="00A859AF" w:rsidRPr="00D473C3" w:rsidRDefault="00A859AF" w:rsidP="00B307EA">
            <w:pPr>
              <w:jc w:val="center"/>
              <w:rPr>
                <w:sz w:val="22"/>
                <w:szCs w:val="22"/>
              </w:rPr>
            </w:pPr>
          </w:p>
        </w:tc>
        <w:tc>
          <w:tcPr>
            <w:tcW w:w="1560" w:type="dxa"/>
            <w:shd w:val="clear" w:color="auto" w:fill="auto"/>
          </w:tcPr>
          <w:p w:rsidR="00A859AF" w:rsidRPr="00D473C3" w:rsidRDefault="00A859AF" w:rsidP="00B307EA">
            <w:pPr>
              <w:jc w:val="center"/>
              <w:rPr>
                <w:sz w:val="22"/>
                <w:szCs w:val="22"/>
              </w:rPr>
            </w:pP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начального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32</w:t>
            </w:r>
          </w:p>
        </w:tc>
        <w:tc>
          <w:tcPr>
            <w:tcW w:w="1559" w:type="dxa"/>
            <w:shd w:val="clear" w:color="auto" w:fill="auto"/>
          </w:tcPr>
          <w:p w:rsidR="00A859AF" w:rsidRPr="00D473C3" w:rsidRDefault="00A859AF" w:rsidP="00B307EA">
            <w:pPr>
              <w:jc w:val="center"/>
              <w:rPr>
                <w:sz w:val="22"/>
                <w:szCs w:val="22"/>
              </w:rPr>
            </w:pPr>
            <w:r w:rsidRPr="00D473C3">
              <w:rPr>
                <w:sz w:val="22"/>
                <w:szCs w:val="22"/>
              </w:rPr>
              <w:t>36</w:t>
            </w:r>
          </w:p>
        </w:tc>
        <w:tc>
          <w:tcPr>
            <w:tcW w:w="1560" w:type="dxa"/>
            <w:shd w:val="clear" w:color="auto" w:fill="auto"/>
          </w:tcPr>
          <w:p w:rsidR="00A859AF" w:rsidRPr="00D473C3" w:rsidRDefault="00A859AF" w:rsidP="00B307EA">
            <w:pPr>
              <w:jc w:val="center"/>
              <w:rPr>
                <w:sz w:val="22"/>
                <w:szCs w:val="22"/>
              </w:rPr>
            </w:pPr>
            <w:r w:rsidRPr="00D473C3">
              <w:rPr>
                <w:sz w:val="22"/>
                <w:szCs w:val="22"/>
              </w:rPr>
              <w:t>34</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основного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39</w:t>
            </w:r>
          </w:p>
        </w:tc>
        <w:tc>
          <w:tcPr>
            <w:tcW w:w="1559" w:type="dxa"/>
            <w:shd w:val="clear" w:color="auto" w:fill="auto"/>
          </w:tcPr>
          <w:p w:rsidR="00A859AF" w:rsidRPr="00D473C3" w:rsidRDefault="00A859AF" w:rsidP="00B307EA">
            <w:pPr>
              <w:jc w:val="center"/>
              <w:rPr>
                <w:sz w:val="22"/>
                <w:szCs w:val="22"/>
              </w:rPr>
            </w:pPr>
            <w:r w:rsidRPr="00D473C3">
              <w:rPr>
                <w:sz w:val="22"/>
                <w:szCs w:val="22"/>
              </w:rPr>
              <w:t>39</w:t>
            </w:r>
          </w:p>
        </w:tc>
        <w:tc>
          <w:tcPr>
            <w:tcW w:w="1560" w:type="dxa"/>
            <w:shd w:val="clear" w:color="auto" w:fill="auto"/>
          </w:tcPr>
          <w:p w:rsidR="00A859AF" w:rsidRPr="00D473C3" w:rsidRDefault="00A859AF" w:rsidP="00B307EA">
            <w:pPr>
              <w:jc w:val="center"/>
              <w:rPr>
                <w:sz w:val="22"/>
                <w:szCs w:val="22"/>
              </w:rPr>
            </w:pPr>
            <w:r w:rsidRPr="00D473C3">
              <w:rPr>
                <w:sz w:val="22"/>
                <w:szCs w:val="22"/>
              </w:rPr>
              <w:t>39</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Учащиеся среднего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13</w:t>
            </w:r>
          </w:p>
        </w:tc>
        <w:tc>
          <w:tcPr>
            <w:tcW w:w="1559" w:type="dxa"/>
            <w:shd w:val="clear" w:color="auto" w:fill="auto"/>
          </w:tcPr>
          <w:p w:rsidR="00A859AF" w:rsidRPr="00D473C3" w:rsidRDefault="00A859AF" w:rsidP="00B307EA">
            <w:pPr>
              <w:jc w:val="center"/>
              <w:rPr>
                <w:sz w:val="22"/>
                <w:szCs w:val="22"/>
              </w:rPr>
            </w:pPr>
            <w:r w:rsidRPr="00D473C3">
              <w:rPr>
                <w:sz w:val="22"/>
                <w:szCs w:val="22"/>
              </w:rPr>
              <w:t>11</w:t>
            </w:r>
          </w:p>
        </w:tc>
        <w:tc>
          <w:tcPr>
            <w:tcW w:w="1560" w:type="dxa"/>
            <w:shd w:val="clear" w:color="auto" w:fill="auto"/>
          </w:tcPr>
          <w:p w:rsidR="00A859AF" w:rsidRPr="00D473C3" w:rsidRDefault="00A859AF" w:rsidP="00B307EA">
            <w:pPr>
              <w:jc w:val="center"/>
              <w:rPr>
                <w:sz w:val="22"/>
                <w:szCs w:val="22"/>
              </w:rPr>
            </w:pPr>
            <w:r w:rsidRPr="00D473C3">
              <w:rPr>
                <w:sz w:val="22"/>
                <w:szCs w:val="22"/>
              </w:rPr>
              <w:t>10</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Организация отдыха детей в каникулярное время</w:t>
            </w:r>
          </w:p>
        </w:tc>
        <w:tc>
          <w:tcPr>
            <w:tcW w:w="1559" w:type="dxa"/>
            <w:shd w:val="clear" w:color="auto" w:fill="auto"/>
          </w:tcPr>
          <w:p w:rsidR="00A859AF" w:rsidRPr="00D473C3" w:rsidRDefault="00A859AF" w:rsidP="00B307EA">
            <w:pPr>
              <w:jc w:val="center"/>
              <w:rPr>
                <w:sz w:val="22"/>
                <w:szCs w:val="22"/>
              </w:rPr>
            </w:pPr>
            <w:r w:rsidRPr="00D473C3">
              <w:rPr>
                <w:sz w:val="22"/>
                <w:szCs w:val="22"/>
              </w:rPr>
              <w:t>45</w:t>
            </w:r>
          </w:p>
        </w:tc>
        <w:tc>
          <w:tcPr>
            <w:tcW w:w="1559" w:type="dxa"/>
            <w:shd w:val="clear" w:color="auto" w:fill="auto"/>
          </w:tcPr>
          <w:p w:rsidR="00A859AF" w:rsidRPr="00D473C3" w:rsidRDefault="00A859AF" w:rsidP="00B307EA">
            <w:pPr>
              <w:jc w:val="center"/>
              <w:rPr>
                <w:sz w:val="22"/>
                <w:szCs w:val="22"/>
              </w:rPr>
            </w:pPr>
            <w:r w:rsidRPr="00D473C3">
              <w:rPr>
                <w:sz w:val="22"/>
                <w:szCs w:val="22"/>
              </w:rPr>
              <w:t>30</w:t>
            </w:r>
          </w:p>
        </w:tc>
        <w:tc>
          <w:tcPr>
            <w:tcW w:w="1560" w:type="dxa"/>
            <w:shd w:val="clear" w:color="auto" w:fill="auto"/>
          </w:tcPr>
          <w:p w:rsidR="00A859AF" w:rsidRPr="00D473C3" w:rsidRDefault="00A859AF" w:rsidP="00B307EA">
            <w:pPr>
              <w:jc w:val="center"/>
              <w:rPr>
                <w:sz w:val="22"/>
                <w:szCs w:val="22"/>
              </w:rPr>
            </w:pPr>
            <w:r w:rsidRPr="00D473C3">
              <w:rPr>
                <w:sz w:val="22"/>
                <w:szCs w:val="22"/>
              </w:rPr>
              <w:t>45</w:t>
            </w:r>
          </w:p>
        </w:tc>
      </w:tr>
      <w:tr w:rsidR="00A859AF" w:rsidRPr="00D473C3" w:rsidTr="00B307EA">
        <w:tc>
          <w:tcPr>
            <w:tcW w:w="817" w:type="dxa"/>
            <w:shd w:val="clear" w:color="auto" w:fill="auto"/>
          </w:tcPr>
          <w:p w:rsidR="00A859AF" w:rsidRPr="00D473C3" w:rsidRDefault="00A859AF" w:rsidP="00B307EA">
            <w:pPr>
              <w:jc w:val="center"/>
              <w:rPr>
                <w:sz w:val="22"/>
                <w:szCs w:val="22"/>
              </w:rPr>
            </w:pPr>
            <w:r w:rsidRPr="00D473C3">
              <w:rPr>
                <w:sz w:val="22"/>
                <w:szCs w:val="22"/>
              </w:rPr>
              <w:t>2.</w:t>
            </w:r>
          </w:p>
        </w:tc>
        <w:tc>
          <w:tcPr>
            <w:tcW w:w="4820" w:type="dxa"/>
            <w:shd w:val="clear" w:color="auto" w:fill="auto"/>
          </w:tcPr>
          <w:p w:rsidR="00A859AF" w:rsidRPr="00D473C3" w:rsidRDefault="00A859AF" w:rsidP="00B307EA">
            <w:pPr>
              <w:jc w:val="center"/>
              <w:rPr>
                <w:sz w:val="22"/>
                <w:szCs w:val="22"/>
              </w:rPr>
            </w:pPr>
            <w:r w:rsidRPr="00D473C3">
              <w:rPr>
                <w:sz w:val="22"/>
                <w:szCs w:val="22"/>
              </w:rPr>
              <w:t>МБОУ «Апраксинская средняя общеобразовательная школа»</w:t>
            </w:r>
          </w:p>
        </w:tc>
        <w:tc>
          <w:tcPr>
            <w:tcW w:w="1559" w:type="dxa"/>
            <w:shd w:val="clear" w:color="auto" w:fill="auto"/>
          </w:tcPr>
          <w:p w:rsidR="00A859AF" w:rsidRPr="00D473C3" w:rsidRDefault="00A859AF" w:rsidP="00B307EA">
            <w:pPr>
              <w:jc w:val="center"/>
              <w:rPr>
                <w:sz w:val="22"/>
                <w:szCs w:val="22"/>
              </w:rPr>
            </w:pPr>
          </w:p>
        </w:tc>
        <w:tc>
          <w:tcPr>
            <w:tcW w:w="1559" w:type="dxa"/>
            <w:shd w:val="clear" w:color="auto" w:fill="auto"/>
          </w:tcPr>
          <w:p w:rsidR="00A859AF" w:rsidRPr="00D473C3" w:rsidRDefault="00A859AF" w:rsidP="00B307EA">
            <w:pPr>
              <w:jc w:val="center"/>
              <w:rPr>
                <w:sz w:val="22"/>
                <w:szCs w:val="22"/>
              </w:rPr>
            </w:pPr>
          </w:p>
        </w:tc>
        <w:tc>
          <w:tcPr>
            <w:tcW w:w="1560" w:type="dxa"/>
            <w:shd w:val="clear" w:color="auto" w:fill="auto"/>
          </w:tcPr>
          <w:p w:rsidR="00A859AF" w:rsidRPr="00D473C3" w:rsidRDefault="00A859AF" w:rsidP="00B307EA">
            <w:pPr>
              <w:jc w:val="center"/>
              <w:rPr>
                <w:sz w:val="22"/>
                <w:szCs w:val="22"/>
              </w:rPr>
            </w:pP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начального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30</w:t>
            </w:r>
          </w:p>
        </w:tc>
        <w:tc>
          <w:tcPr>
            <w:tcW w:w="1559" w:type="dxa"/>
            <w:shd w:val="clear" w:color="auto" w:fill="auto"/>
          </w:tcPr>
          <w:p w:rsidR="00A859AF" w:rsidRPr="00D473C3" w:rsidRDefault="00A859AF" w:rsidP="00B307EA">
            <w:pPr>
              <w:jc w:val="center"/>
              <w:rPr>
                <w:sz w:val="22"/>
                <w:szCs w:val="22"/>
              </w:rPr>
            </w:pPr>
            <w:r w:rsidRPr="00D473C3">
              <w:rPr>
                <w:sz w:val="22"/>
                <w:szCs w:val="22"/>
              </w:rPr>
              <w:t>31</w:t>
            </w:r>
          </w:p>
        </w:tc>
        <w:tc>
          <w:tcPr>
            <w:tcW w:w="1560" w:type="dxa"/>
            <w:shd w:val="clear" w:color="auto" w:fill="auto"/>
          </w:tcPr>
          <w:p w:rsidR="00A859AF" w:rsidRPr="00D473C3" w:rsidRDefault="00A859AF" w:rsidP="00B307EA">
            <w:pPr>
              <w:jc w:val="center"/>
              <w:rPr>
                <w:sz w:val="22"/>
                <w:szCs w:val="22"/>
              </w:rPr>
            </w:pPr>
            <w:r w:rsidRPr="00D473C3">
              <w:rPr>
                <w:sz w:val="22"/>
                <w:szCs w:val="22"/>
              </w:rPr>
              <w:t>31</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основного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57</w:t>
            </w:r>
          </w:p>
        </w:tc>
        <w:tc>
          <w:tcPr>
            <w:tcW w:w="1559" w:type="dxa"/>
            <w:shd w:val="clear" w:color="auto" w:fill="auto"/>
          </w:tcPr>
          <w:p w:rsidR="00A859AF" w:rsidRPr="00D473C3" w:rsidRDefault="00A859AF" w:rsidP="00B307EA">
            <w:pPr>
              <w:jc w:val="center"/>
              <w:rPr>
                <w:sz w:val="22"/>
                <w:szCs w:val="22"/>
              </w:rPr>
            </w:pPr>
            <w:r w:rsidRPr="00D473C3">
              <w:rPr>
                <w:sz w:val="22"/>
                <w:szCs w:val="22"/>
              </w:rPr>
              <w:t>52</w:t>
            </w:r>
          </w:p>
        </w:tc>
        <w:tc>
          <w:tcPr>
            <w:tcW w:w="1560" w:type="dxa"/>
            <w:shd w:val="clear" w:color="auto" w:fill="auto"/>
          </w:tcPr>
          <w:p w:rsidR="00A859AF" w:rsidRPr="00D473C3" w:rsidRDefault="00A859AF" w:rsidP="00B307EA">
            <w:pPr>
              <w:jc w:val="center"/>
              <w:rPr>
                <w:sz w:val="22"/>
                <w:szCs w:val="22"/>
              </w:rPr>
            </w:pPr>
            <w:r w:rsidRPr="00D473C3">
              <w:rPr>
                <w:sz w:val="22"/>
                <w:szCs w:val="22"/>
              </w:rPr>
              <w:t>49</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Учащиеся среднего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4</w:t>
            </w:r>
          </w:p>
        </w:tc>
        <w:tc>
          <w:tcPr>
            <w:tcW w:w="1559" w:type="dxa"/>
            <w:shd w:val="clear" w:color="auto" w:fill="auto"/>
          </w:tcPr>
          <w:p w:rsidR="00A859AF" w:rsidRPr="00D473C3" w:rsidRDefault="00A859AF" w:rsidP="00B307EA">
            <w:pPr>
              <w:jc w:val="center"/>
              <w:rPr>
                <w:sz w:val="22"/>
                <w:szCs w:val="22"/>
              </w:rPr>
            </w:pPr>
            <w:r w:rsidRPr="00D473C3">
              <w:rPr>
                <w:sz w:val="22"/>
                <w:szCs w:val="22"/>
              </w:rPr>
              <w:t>8</w:t>
            </w:r>
          </w:p>
        </w:tc>
        <w:tc>
          <w:tcPr>
            <w:tcW w:w="1560" w:type="dxa"/>
            <w:shd w:val="clear" w:color="auto" w:fill="auto"/>
          </w:tcPr>
          <w:p w:rsidR="00A859AF" w:rsidRPr="00D473C3" w:rsidRDefault="00A859AF" w:rsidP="00B307EA">
            <w:pPr>
              <w:jc w:val="center"/>
              <w:rPr>
                <w:sz w:val="22"/>
                <w:szCs w:val="22"/>
              </w:rPr>
            </w:pPr>
            <w:r w:rsidRPr="00D473C3">
              <w:rPr>
                <w:sz w:val="22"/>
                <w:szCs w:val="22"/>
              </w:rPr>
              <w:t>10</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Организация отдыха детей в каникулярное время</w:t>
            </w:r>
          </w:p>
        </w:tc>
        <w:tc>
          <w:tcPr>
            <w:tcW w:w="1559" w:type="dxa"/>
            <w:shd w:val="clear" w:color="auto" w:fill="auto"/>
          </w:tcPr>
          <w:p w:rsidR="00A859AF" w:rsidRPr="00D473C3" w:rsidRDefault="00A859AF" w:rsidP="00B307EA">
            <w:pPr>
              <w:jc w:val="center"/>
              <w:rPr>
                <w:sz w:val="22"/>
                <w:szCs w:val="22"/>
              </w:rPr>
            </w:pPr>
            <w:r w:rsidRPr="00D473C3">
              <w:rPr>
                <w:sz w:val="22"/>
                <w:szCs w:val="22"/>
              </w:rPr>
              <w:t>30</w:t>
            </w:r>
          </w:p>
        </w:tc>
        <w:tc>
          <w:tcPr>
            <w:tcW w:w="1559" w:type="dxa"/>
            <w:shd w:val="clear" w:color="auto" w:fill="auto"/>
          </w:tcPr>
          <w:p w:rsidR="00A859AF" w:rsidRPr="00D473C3" w:rsidRDefault="00A859AF" w:rsidP="00B307EA">
            <w:pPr>
              <w:jc w:val="center"/>
              <w:rPr>
                <w:sz w:val="22"/>
                <w:szCs w:val="22"/>
              </w:rPr>
            </w:pPr>
            <w:r w:rsidRPr="00D473C3">
              <w:rPr>
                <w:sz w:val="22"/>
                <w:szCs w:val="22"/>
              </w:rPr>
              <w:t>45</w:t>
            </w:r>
          </w:p>
        </w:tc>
        <w:tc>
          <w:tcPr>
            <w:tcW w:w="1560" w:type="dxa"/>
            <w:shd w:val="clear" w:color="auto" w:fill="auto"/>
          </w:tcPr>
          <w:p w:rsidR="00A859AF" w:rsidRPr="00D473C3" w:rsidRDefault="00A859AF" w:rsidP="00B307EA">
            <w:pPr>
              <w:jc w:val="center"/>
              <w:rPr>
                <w:sz w:val="22"/>
                <w:szCs w:val="22"/>
              </w:rPr>
            </w:pPr>
            <w:r w:rsidRPr="00D473C3">
              <w:rPr>
                <w:sz w:val="22"/>
                <w:szCs w:val="22"/>
              </w:rPr>
              <w:t>30</w:t>
            </w:r>
          </w:p>
        </w:tc>
      </w:tr>
      <w:tr w:rsidR="00A859AF" w:rsidRPr="00D473C3" w:rsidTr="00B307EA">
        <w:trPr>
          <w:trHeight w:val="370"/>
        </w:trPr>
        <w:tc>
          <w:tcPr>
            <w:tcW w:w="817" w:type="dxa"/>
            <w:shd w:val="clear" w:color="auto" w:fill="auto"/>
          </w:tcPr>
          <w:p w:rsidR="00A859AF" w:rsidRPr="00D473C3" w:rsidRDefault="00A859AF" w:rsidP="00B307EA">
            <w:pPr>
              <w:jc w:val="center"/>
              <w:rPr>
                <w:sz w:val="22"/>
                <w:szCs w:val="22"/>
              </w:rPr>
            </w:pPr>
            <w:r w:rsidRPr="00D473C3">
              <w:rPr>
                <w:sz w:val="22"/>
                <w:szCs w:val="22"/>
              </w:rPr>
              <w:t>3.</w:t>
            </w:r>
          </w:p>
        </w:tc>
        <w:tc>
          <w:tcPr>
            <w:tcW w:w="4820" w:type="dxa"/>
            <w:shd w:val="clear" w:color="auto" w:fill="auto"/>
          </w:tcPr>
          <w:p w:rsidR="00A859AF" w:rsidRPr="00D473C3" w:rsidRDefault="00A859AF" w:rsidP="00B307EA">
            <w:pPr>
              <w:jc w:val="center"/>
              <w:rPr>
                <w:sz w:val="22"/>
                <w:szCs w:val="22"/>
              </w:rPr>
            </w:pPr>
            <w:r w:rsidRPr="00D473C3">
              <w:rPr>
                <w:sz w:val="22"/>
                <w:szCs w:val="22"/>
              </w:rPr>
              <w:t>МБОУ "Большемаресевская средняя общеобразовательная школа"</w:t>
            </w:r>
          </w:p>
        </w:tc>
        <w:tc>
          <w:tcPr>
            <w:tcW w:w="1559" w:type="dxa"/>
            <w:shd w:val="clear" w:color="auto" w:fill="auto"/>
          </w:tcPr>
          <w:p w:rsidR="00A859AF" w:rsidRPr="00D473C3" w:rsidRDefault="00A859AF" w:rsidP="00B307EA">
            <w:pPr>
              <w:jc w:val="center"/>
              <w:rPr>
                <w:sz w:val="22"/>
                <w:szCs w:val="22"/>
              </w:rPr>
            </w:pPr>
          </w:p>
        </w:tc>
        <w:tc>
          <w:tcPr>
            <w:tcW w:w="1559" w:type="dxa"/>
            <w:shd w:val="clear" w:color="auto" w:fill="auto"/>
          </w:tcPr>
          <w:p w:rsidR="00A859AF" w:rsidRPr="00D473C3" w:rsidRDefault="00A859AF" w:rsidP="00B307EA">
            <w:pPr>
              <w:jc w:val="center"/>
              <w:rPr>
                <w:sz w:val="22"/>
                <w:szCs w:val="22"/>
              </w:rPr>
            </w:pPr>
          </w:p>
        </w:tc>
        <w:tc>
          <w:tcPr>
            <w:tcW w:w="1560" w:type="dxa"/>
            <w:shd w:val="clear" w:color="auto" w:fill="auto"/>
          </w:tcPr>
          <w:p w:rsidR="00A859AF" w:rsidRPr="00D473C3" w:rsidRDefault="00A859AF" w:rsidP="00B307EA">
            <w:pPr>
              <w:jc w:val="center"/>
              <w:rPr>
                <w:sz w:val="22"/>
                <w:szCs w:val="22"/>
              </w:rPr>
            </w:pP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начального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23</w:t>
            </w:r>
          </w:p>
        </w:tc>
        <w:tc>
          <w:tcPr>
            <w:tcW w:w="1559" w:type="dxa"/>
            <w:shd w:val="clear" w:color="auto" w:fill="auto"/>
          </w:tcPr>
          <w:p w:rsidR="00A859AF" w:rsidRPr="00D473C3" w:rsidRDefault="00A859AF" w:rsidP="00B307EA">
            <w:pPr>
              <w:jc w:val="center"/>
              <w:rPr>
                <w:sz w:val="22"/>
                <w:szCs w:val="22"/>
              </w:rPr>
            </w:pPr>
            <w:r w:rsidRPr="00D473C3">
              <w:rPr>
                <w:sz w:val="22"/>
                <w:szCs w:val="22"/>
              </w:rPr>
              <w:t>21</w:t>
            </w:r>
          </w:p>
        </w:tc>
        <w:tc>
          <w:tcPr>
            <w:tcW w:w="1560" w:type="dxa"/>
            <w:shd w:val="clear" w:color="auto" w:fill="auto"/>
          </w:tcPr>
          <w:p w:rsidR="00A859AF" w:rsidRPr="00D473C3" w:rsidRDefault="00A859AF" w:rsidP="00B307EA">
            <w:pPr>
              <w:jc w:val="center"/>
              <w:rPr>
                <w:sz w:val="22"/>
                <w:szCs w:val="22"/>
              </w:rPr>
            </w:pPr>
            <w:r w:rsidRPr="00D473C3">
              <w:rPr>
                <w:sz w:val="22"/>
                <w:szCs w:val="22"/>
              </w:rPr>
              <w:t>19</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основного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28</w:t>
            </w:r>
          </w:p>
        </w:tc>
        <w:tc>
          <w:tcPr>
            <w:tcW w:w="1559" w:type="dxa"/>
            <w:shd w:val="clear" w:color="auto" w:fill="auto"/>
          </w:tcPr>
          <w:p w:rsidR="00A859AF" w:rsidRPr="00D473C3" w:rsidRDefault="00A859AF" w:rsidP="00B307EA">
            <w:pPr>
              <w:jc w:val="center"/>
              <w:rPr>
                <w:sz w:val="22"/>
                <w:szCs w:val="22"/>
              </w:rPr>
            </w:pPr>
            <w:r w:rsidRPr="00D473C3">
              <w:rPr>
                <w:sz w:val="22"/>
                <w:szCs w:val="22"/>
              </w:rPr>
              <w:t>32</w:t>
            </w:r>
          </w:p>
        </w:tc>
        <w:tc>
          <w:tcPr>
            <w:tcW w:w="1560" w:type="dxa"/>
            <w:shd w:val="clear" w:color="auto" w:fill="auto"/>
          </w:tcPr>
          <w:p w:rsidR="00A859AF" w:rsidRPr="00D473C3" w:rsidRDefault="00A859AF" w:rsidP="00B307EA">
            <w:pPr>
              <w:jc w:val="center"/>
              <w:rPr>
                <w:sz w:val="22"/>
                <w:szCs w:val="22"/>
              </w:rPr>
            </w:pPr>
            <w:r w:rsidRPr="00D473C3">
              <w:rPr>
                <w:sz w:val="22"/>
                <w:szCs w:val="22"/>
              </w:rPr>
              <w:t>31</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Учащиеся среднего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5</w:t>
            </w:r>
          </w:p>
        </w:tc>
        <w:tc>
          <w:tcPr>
            <w:tcW w:w="1559" w:type="dxa"/>
            <w:shd w:val="clear" w:color="auto" w:fill="auto"/>
          </w:tcPr>
          <w:p w:rsidR="00A859AF" w:rsidRPr="00D473C3" w:rsidRDefault="00A859AF" w:rsidP="00B307EA">
            <w:pPr>
              <w:jc w:val="center"/>
              <w:rPr>
                <w:sz w:val="22"/>
                <w:szCs w:val="22"/>
              </w:rPr>
            </w:pPr>
            <w:r w:rsidRPr="00D473C3">
              <w:rPr>
                <w:sz w:val="22"/>
                <w:szCs w:val="22"/>
              </w:rPr>
              <w:t>6</w:t>
            </w:r>
          </w:p>
        </w:tc>
        <w:tc>
          <w:tcPr>
            <w:tcW w:w="1560" w:type="dxa"/>
            <w:shd w:val="clear" w:color="auto" w:fill="auto"/>
          </w:tcPr>
          <w:p w:rsidR="00A859AF" w:rsidRPr="00D473C3" w:rsidRDefault="00A859AF" w:rsidP="00B307EA">
            <w:pPr>
              <w:jc w:val="center"/>
              <w:rPr>
                <w:sz w:val="22"/>
                <w:szCs w:val="22"/>
              </w:rPr>
            </w:pPr>
            <w:r w:rsidRPr="00D473C3">
              <w:rPr>
                <w:sz w:val="22"/>
                <w:szCs w:val="22"/>
              </w:rPr>
              <w:t>9</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Организация отдыха детей в каникулярное время</w:t>
            </w:r>
          </w:p>
        </w:tc>
        <w:tc>
          <w:tcPr>
            <w:tcW w:w="1559" w:type="dxa"/>
            <w:shd w:val="clear" w:color="auto" w:fill="auto"/>
          </w:tcPr>
          <w:p w:rsidR="00A859AF" w:rsidRPr="00D473C3" w:rsidRDefault="00A859AF" w:rsidP="00B307EA">
            <w:pPr>
              <w:jc w:val="center"/>
              <w:rPr>
                <w:sz w:val="22"/>
                <w:szCs w:val="22"/>
              </w:rPr>
            </w:pPr>
            <w:r w:rsidRPr="00D473C3">
              <w:rPr>
                <w:sz w:val="22"/>
                <w:szCs w:val="22"/>
              </w:rPr>
              <w:t>25</w:t>
            </w:r>
          </w:p>
        </w:tc>
        <w:tc>
          <w:tcPr>
            <w:tcW w:w="1559" w:type="dxa"/>
            <w:shd w:val="clear" w:color="auto" w:fill="auto"/>
          </w:tcPr>
          <w:p w:rsidR="00A859AF" w:rsidRPr="00D473C3" w:rsidRDefault="00A859AF" w:rsidP="00B307EA">
            <w:pPr>
              <w:jc w:val="center"/>
              <w:rPr>
                <w:sz w:val="22"/>
                <w:szCs w:val="22"/>
              </w:rPr>
            </w:pPr>
            <w:r w:rsidRPr="00D473C3">
              <w:rPr>
                <w:sz w:val="22"/>
                <w:szCs w:val="22"/>
              </w:rPr>
              <w:t>25</w:t>
            </w:r>
          </w:p>
        </w:tc>
        <w:tc>
          <w:tcPr>
            <w:tcW w:w="1560" w:type="dxa"/>
            <w:shd w:val="clear" w:color="auto" w:fill="auto"/>
          </w:tcPr>
          <w:p w:rsidR="00A859AF" w:rsidRPr="00D473C3" w:rsidRDefault="00A859AF" w:rsidP="00B307EA">
            <w:pPr>
              <w:jc w:val="center"/>
              <w:rPr>
                <w:sz w:val="22"/>
                <w:szCs w:val="22"/>
              </w:rPr>
            </w:pPr>
            <w:r w:rsidRPr="00D473C3">
              <w:rPr>
                <w:sz w:val="22"/>
                <w:szCs w:val="22"/>
              </w:rPr>
              <w:t>25</w:t>
            </w:r>
          </w:p>
        </w:tc>
      </w:tr>
      <w:tr w:rsidR="00A859AF" w:rsidRPr="00D473C3" w:rsidTr="00B307EA">
        <w:tc>
          <w:tcPr>
            <w:tcW w:w="817" w:type="dxa"/>
            <w:shd w:val="clear" w:color="auto" w:fill="auto"/>
          </w:tcPr>
          <w:p w:rsidR="00A859AF" w:rsidRPr="00D473C3" w:rsidRDefault="00A859AF" w:rsidP="00B307EA">
            <w:pPr>
              <w:jc w:val="center"/>
              <w:rPr>
                <w:sz w:val="22"/>
                <w:szCs w:val="22"/>
              </w:rPr>
            </w:pPr>
            <w:r w:rsidRPr="00D473C3">
              <w:rPr>
                <w:sz w:val="22"/>
                <w:szCs w:val="22"/>
              </w:rPr>
              <w:t>4.</w:t>
            </w:r>
          </w:p>
        </w:tc>
        <w:tc>
          <w:tcPr>
            <w:tcW w:w="4820" w:type="dxa"/>
            <w:shd w:val="clear" w:color="auto" w:fill="auto"/>
          </w:tcPr>
          <w:p w:rsidR="00A859AF" w:rsidRPr="00D473C3" w:rsidRDefault="00A859AF" w:rsidP="00B307EA">
            <w:pPr>
              <w:jc w:val="center"/>
              <w:rPr>
                <w:sz w:val="22"/>
                <w:szCs w:val="22"/>
              </w:rPr>
            </w:pPr>
            <w:r w:rsidRPr="00D473C3">
              <w:rPr>
                <w:sz w:val="22"/>
                <w:szCs w:val="22"/>
              </w:rPr>
              <w:t>МБОУ "Комсомольская средняя общеобразовательная школа №1"</w:t>
            </w:r>
          </w:p>
        </w:tc>
        <w:tc>
          <w:tcPr>
            <w:tcW w:w="1559" w:type="dxa"/>
            <w:shd w:val="clear" w:color="auto" w:fill="auto"/>
          </w:tcPr>
          <w:p w:rsidR="00A859AF" w:rsidRPr="00D473C3" w:rsidRDefault="00A859AF" w:rsidP="00B307EA">
            <w:pPr>
              <w:jc w:val="center"/>
              <w:rPr>
                <w:sz w:val="22"/>
                <w:szCs w:val="22"/>
              </w:rPr>
            </w:pPr>
          </w:p>
        </w:tc>
        <w:tc>
          <w:tcPr>
            <w:tcW w:w="1559" w:type="dxa"/>
            <w:shd w:val="clear" w:color="auto" w:fill="auto"/>
          </w:tcPr>
          <w:p w:rsidR="00A859AF" w:rsidRPr="00D473C3" w:rsidRDefault="00A859AF" w:rsidP="00B307EA">
            <w:pPr>
              <w:jc w:val="center"/>
              <w:rPr>
                <w:sz w:val="22"/>
                <w:szCs w:val="22"/>
              </w:rPr>
            </w:pPr>
          </w:p>
        </w:tc>
        <w:tc>
          <w:tcPr>
            <w:tcW w:w="1560" w:type="dxa"/>
            <w:shd w:val="clear" w:color="auto" w:fill="auto"/>
          </w:tcPr>
          <w:p w:rsidR="00A859AF" w:rsidRPr="00D473C3" w:rsidRDefault="00A859AF" w:rsidP="00B307EA">
            <w:pPr>
              <w:jc w:val="center"/>
              <w:rPr>
                <w:sz w:val="22"/>
                <w:szCs w:val="22"/>
              </w:rPr>
            </w:pP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начального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147</w:t>
            </w:r>
          </w:p>
        </w:tc>
        <w:tc>
          <w:tcPr>
            <w:tcW w:w="1559" w:type="dxa"/>
            <w:shd w:val="clear" w:color="auto" w:fill="auto"/>
          </w:tcPr>
          <w:p w:rsidR="00A859AF" w:rsidRPr="00D473C3" w:rsidRDefault="00A859AF" w:rsidP="00B307EA">
            <w:pPr>
              <w:jc w:val="center"/>
              <w:rPr>
                <w:sz w:val="22"/>
                <w:szCs w:val="22"/>
              </w:rPr>
            </w:pPr>
            <w:r w:rsidRPr="00D473C3">
              <w:rPr>
                <w:sz w:val="22"/>
                <w:szCs w:val="22"/>
              </w:rPr>
              <w:t>148</w:t>
            </w:r>
          </w:p>
        </w:tc>
        <w:tc>
          <w:tcPr>
            <w:tcW w:w="1560" w:type="dxa"/>
            <w:shd w:val="clear" w:color="auto" w:fill="auto"/>
          </w:tcPr>
          <w:p w:rsidR="00A859AF" w:rsidRPr="00D473C3" w:rsidRDefault="00A859AF" w:rsidP="00B307EA">
            <w:pPr>
              <w:jc w:val="center"/>
              <w:rPr>
                <w:sz w:val="22"/>
                <w:szCs w:val="22"/>
              </w:rPr>
            </w:pPr>
            <w:r w:rsidRPr="00D473C3">
              <w:rPr>
                <w:sz w:val="22"/>
                <w:szCs w:val="22"/>
              </w:rPr>
              <w:t>150</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основного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184</w:t>
            </w:r>
          </w:p>
        </w:tc>
        <w:tc>
          <w:tcPr>
            <w:tcW w:w="1559" w:type="dxa"/>
            <w:shd w:val="clear" w:color="auto" w:fill="auto"/>
          </w:tcPr>
          <w:p w:rsidR="00A859AF" w:rsidRPr="00D473C3" w:rsidRDefault="00A859AF" w:rsidP="00B307EA">
            <w:pPr>
              <w:jc w:val="center"/>
              <w:rPr>
                <w:sz w:val="22"/>
                <w:szCs w:val="22"/>
              </w:rPr>
            </w:pPr>
            <w:r w:rsidRPr="00D473C3">
              <w:rPr>
                <w:sz w:val="22"/>
                <w:szCs w:val="22"/>
              </w:rPr>
              <w:t>185</w:t>
            </w:r>
          </w:p>
        </w:tc>
        <w:tc>
          <w:tcPr>
            <w:tcW w:w="1560" w:type="dxa"/>
            <w:shd w:val="clear" w:color="auto" w:fill="auto"/>
          </w:tcPr>
          <w:p w:rsidR="00A859AF" w:rsidRPr="00D473C3" w:rsidRDefault="00A859AF" w:rsidP="00B307EA">
            <w:pPr>
              <w:jc w:val="center"/>
              <w:rPr>
                <w:sz w:val="22"/>
                <w:szCs w:val="22"/>
              </w:rPr>
            </w:pPr>
            <w:r w:rsidRPr="00D473C3">
              <w:rPr>
                <w:sz w:val="22"/>
                <w:szCs w:val="22"/>
              </w:rPr>
              <w:t>193</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Учащиеся среднего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36</w:t>
            </w:r>
          </w:p>
        </w:tc>
        <w:tc>
          <w:tcPr>
            <w:tcW w:w="1559" w:type="dxa"/>
            <w:shd w:val="clear" w:color="auto" w:fill="auto"/>
          </w:tcPr>
          <w:p w:rsidR="00A859AF" w:rsidRPr="00D473C3" w:rsidRDefault="00A859AF" w:rsidP="00B307EA">
            <w:pPr>
              <w:jc w:val="center"/>
              <w:rPr>
                <w:sz w:val="22"/>
                <w:szCs w:val="22"/>
              </w:rPr>
            </w:pPr>
            <w:r w:rsidRPr="00D473C3">
              <w:rPr>
                <w:sz w:val="22"/>
                <w:szCs w:val="22"/>
              </w:rPr>
              <w:t>39</w:t>
            </w:r>
          </w:p>
        </w:tc>
        <w:tc>
          <w:tcPr>
            <w:tcW w:w="1560" w:type="dxa"/>
            <w:shd w:val="clear" w:color="auto" w:fill="auto"/>
          </w:tcPr>
          <w:p w:rsidR="00A859AF" w:rsidRPr="00D473C3" w:rsidRDefault="00A859AF" w:rsidP="00B307EA">
            <w:pPr>
              <w:jc w:val="center"/>
              <w:rPr>
                <w:sz w:val="22"/>
                <w:szCs w:val="22"/>
              </w:rPr>
            </w:pPr>
            <w:r w:rsidRPr="00D473C3">
              <w:rPr>
                <w:sz w:val="22"/>
                <w:szCs w:val="22"/>
              </w:rPr>
              <w:t>36</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Организация отдыха детей в каникулярное время</w:t>
            </w:r>
          </w:p>
        </w:tc>
        <w:tc>
          <w:tcPr>
            <w:tcW w:w="1559" w:type="dxa"/>
            <w:shd w:val="clear" w:color="auto" w:fill="auto"/>
          </w:tcPr>
          <w:p w:rsidR="00A859AF" w:rsidRPr="00D473C3" w:rsidRDefault="00A859AF" w:rsidP="00B307EA">
            <w:pPr>
              <w:jc w:val="center"/>
              <w:rPr>
                <w:sz w:val="22"/>
                <w:szCs w:val="22"/>
              </w:rPr>
            </w:pPr>
            <w:r w:rsidRPr="00D473C3">
              <w:rPr>
                <w:sz w:val="22"/>
                <w:szCs w:val="22"/>
              </w:rPr>
              <w:t>142</w:t>
            </w:r>
          </w:p>
        </w:tc>
        <w:tc>
          <w:tcPr>
            <w:tcW w:w="1559" w:type="dxa"/>
            <w:shd w:val="clear" w:color="auto" w:fill="auto"/>
          </w:tcPr>
          <w:p w:rsidR="00A859AF" w:rsidRPr="00D473C3" w:rsidRDefault="00A859AF" w:rsidP="00B307EA">
            <w:pPr>
              <w:jc w:val="center"/>
              <w:rPr>
                <w:sz w:val="22"/>
                <w:szCs w:val="22"/>
              </w:rPr>
            </w:pPr>
            <w:r w:rsidRPr="00D473C3">
              <w:rPr>
                <w:sz w:val="22"/>
                <w:szCs w:val="22"/>
              </w:rPr>
              <w:t>142</w:t>
            </w:r>
          </w:p>
        </w:tc>
        <w:tc>
          <w:tcPr>
            <w:tcW w:w="1560" w:type="dxa"/>
            <w:shd w:val="clear" w:color="auto" w:fill="auto"/>
          </w:tcPr>
          <w:p w:rsidR="00A859AF" w:rsidRPr="00D473C3" w:rsidRDefault="00A859AF" w:rsidP="00B307EA">
            <w:pPr>
              <w:jc w:val="center"/>
              <w:rPr>
                <w:sz w:val="22"/>
                <w:szCs w:val="22"/>
              </w:rPr>
            </w:pPr>
            <w:r w:rsidRPr="00D473C3">
              <w:rPr>
                <w:sz w:val="22"/>
                <w:szCs w:val="22"/>
              </w:rPr>
              <w:t>142</w:t>
            </w:r>
          </w:p>
        </w:tc>
      </w:tr>
      <w:tr w:rsidR="00A859AF" w:rsidRPr="00D473C3" w:rsidTr="00B307EA">
        <w:tc>
          <w:tcPr>
            <w:tcW w:w="817" w:type="dxa"/>
            <w:shd w:val="clear" w:color="auto" w:fill="auto"/>
          </w:tcPr>
          <w:p w:rsidR="00A859AF" w:rsidRPr="00D473C3" w:rsidRDefault="00A859AF" w:rsidP="00B307EA">
            <w:pPr>
              <w:jc w:val="center"/>
              <w:rPr>
                <w:sz w:val="22"/>
                <w:szCs w:val="22"/>
              </w:rPr>
            </w:pPr>
            <w:r w:rsidRPr="00D473C3">
              <w:rPr>
                <w:sz w:val="22"/>
                <w:szCs w:val="22"/>
              </w:rPr>
              <w:t>5.</w:t>
            </w:r>
          </w:p>
        </w:tc>
        <w:tc>
          <w:tcPr>
            <w:tcW w:w="4820" w:type="dxa"/>
            <w:shd w:val="clear" w:color="auto" w:fill="auto"/>
          </w:tcPr>
          <w:p w:rsidR="00A859AF" w:rsidRPr="00D473C3" w:rsidRDefault="00A859AF" w:rsidP="00B307EA">
            <w:pPr>
              <w:jc w:val="center"/>
              <w:rPr>
                <w:sz w:val="22"/>
                <w:szCs w:val="22"/>
              </w:rPr>
            </w:pPr>
            <w:r w:rsidRPr="00D473C3">
              <w:rPr>
                <w:sz w:val="22"/>
                <w:szCs w:val="22"/>
              </w:rPr>
              <w:t>МБОУ "Комсомольская средняя общеобразовательная школа №2"</w:t>
            </w:r>
          </w:p>
        </w:tc>
        <w:tc>
          <w:tcPr>
            <w:tcW w:w="1559" w:type="dxa"/>
            <w:shd w:val="clear" w:color="auto" w:fill="auto"/>
          </w:tcPr>
          <w:p w:rsidR="00A859AF" w:rsidRPr="00D473C3" w:rsidRDefault="00A859AF" w:rsidP="00B307EA">
            <w:pPr>
              <w:jc w:val="center"/>
              <w:rPr>
                <w:sz w:val="22"/>
                <w:szCs w:val="22"/>
              </w:rPr>
            </w:pPr>
          </w:p>
        </w:tc>
        <w:tc>
          <w:tcPr>
            <w:tcW w:w="1559" w:type="dxa"/>
            <w:shd w:val="clear" w:color="auto" w:fill="auto"/>
          </w:tcPr>
          <w:p w:rsidR="00A859AF" w:rsidRPr="00D473C3" w:rsidRDefault="00A859AF" w:rsidP="00B307EA">
            <w:pPr>
              <w:jc w:val="center"/>
              <w:rPr>
                <w:sz w:val="22"/>
                <w:szCs w:val="22"/>
              </w:rPr>
            </w:pPr>
          </w:p>
        </w:tc>
        <w:tc>
          <w:tcPr>
            <w:tcW w:w="1560" w:type="dxa"/>
            <w:shd w:val="clear" w:color="auto" w:fill="auto"/>
          </w:tcPr>
          <w:p w:rsidR="00A859AF" w:rsidRPr="00D473C3" w:rsidRDefault="00A859AF" w:rsidP="00B307EA">
            <w:pPr>
              <w:jc w:val="center"/>
              <w:rPr>
                <w:sz w:val="22"/>
                <w:szCs w:val="22"/>
              </w:rPr>
            </w:pP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начального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305</w:t>
            </w:r>
          </w:p>
        </w:tc>
        <w:tc>
          <w:tcPr>
            <w:tcW w:w="1559" w:type="dxa"/>
            <w:shd w:val="clear" w:color="auto" w:fill="auto"/>
          </w:tcPr>
          <w:p w:rsidR="00A859AF" w:rsidRPr="00D473C3" w:rsidRDefault="00A859AF" w:rsidP="00B307EA">
            <w:pPr>
              <w:jc w:val="center"/>
              <w:rPr>
                <w:sz w:val="22"/>
                <w:szCs w:val="22"/>
              </w:rPr>
            </w:pPr>
            <w:r w:rsidRPr="00D473C3">
              <w:rPr>
                <w:sz w:val="22"/>
                <w:szCs w:val="22"/>
              </w:rPr>
              <w:t>300</w:t>
            </w:r>
          </w:p>
        </w:tc>
        <w:tc>
          <w:tcPr>
            <w:tcW w:w="1560" w:type="dxa"/>
            <w:shd w:val="clear" w:color="auto" w:fill="auto"/>
          </w:tcPr>
          <w:p w:rsidR="00A859AF" w:rsidRPr="00D473C3" w:rsidRDefault="00A859AF" w:rsidP="00B307EA">
            <w:pPr>
              <w:jc w:val="center"/>
              <w:rPr>
                <w:sz w:val="22"/>
                <w:szCs w:val="22"/>
              </w:rPr>
            </w:pPr>
            <w:r w:rsidRPr="00D473C3">
              <w:rPr>
                <w:sz w:val="22"/>
                <w:szCs w:val="22"/>
              </w:rPr>
              <w:t>298</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основного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299</w:t>
            </w:r>
          </w:p>
        </w:tc>
        <w:tc>
          <w:tcPr>
            <w:tcW w:w="1559" w:type="dxa"/>
            <w:shd w:val="clear" w:color="auto" w:fill="auto"/>
          </w:tcPr>
          <w:p w:rsidR="00A859AF" w:rsidRPr="00D473C3" w:rsidRDefault="00A859AF" w:rsidP="00B307EA">
            <w:pPr>
              <w:jc w:val="center"/>
              <w:rPr>
                <w:sz w:val="22"/>
                <w:szCs w:val="22"/>
              </w:rPr>
            </w:pPr>
            <w:r w:rsidRPr="00D473C3">
              <w:rPr>
                <w:sz w:val="22"/>
                <w:szCs w:val="22"/>
              </w:rPr>
              <w:t>315</w:t>
            </w:r>
          </w:p>
        </w:tc>
        <w:tc>
          <w:tcPr>
            <w:tcW w:w="1560" w:type="dxa"/>
            <w:shd w:val="clear" w:color="auto" w:fill="auto"/>
          </w:tcPr>
          <w:p w:rsidR="00A859AF" w:rsidRPr="00D473C3" w:rsidRDefault="00A859AF" w:rsidP="00B307EA">
            <w:pPr>
              <w:jc w:val="center"/>
              <w:rPr>
                <w:sz w:val="22"/>
                <w:szCs w:val="22"/>
              </w:rPr>
            </w:pPr>
            <w:r w:rsidRPr="00D473C3">
              <w:rPr>
                <w:sz w:val="22"/>
                <w:szCs w:val="22"/>
              </w:rPr>
              <w:t>334</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Учащиеся среднего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73</w:t>
            </w:r>
          </w:p>
        </w:tc>
        <w:tc>
          <w:tcPr>
            <w:tcW w:w="1559" w:type="dxa"/>
            <w:shd w:val="clear" w:color="auto" w:fill="auto"/>
          </w:tcPr>
          <w:p w:rsidR="00A859AF" w:rsidRPr="00D473C3" w:rsidRDefault="00A859AF" w:rsidP="00B307EA">
            <w:pPr>
              <w:jc w:val="center"/>
              <w:rPr>
                <w:sz w:val="22"/>
                <w:szCs w:val="22"/>
              </w:rPr>
            </w:pPr>
            <w:r w:rsidRPr="00D473C3">
              <w:rPr>
                <w:sz w:val="22"/>
                <w:szCs w:val="22"/>
              </w:rPr>
              <w:t>76</w:t>
            </w:r>
          </w:p>
        </w:tc>
        <w:tc>
          <w:tcPr>
            <w:tcW w:w="1560" w:type="dxa"/>
            <w:shd w:val="clear" w:color="auto" w:fill="auto"/>
          </w:tcPr>
          <w:p w:rsidR="00A859AF" w:rsidRPr="00D473C3" w:rsidRDefault="00A859AF" w:rsidP="00B307EA">
            <w:pPr>
              <w:jc w:val="center"/>
              <w:rPr>
                <w:sz w:val="22"/>
                <w:szCs w:val="22"/>
              </w:rPr>
            </w:pPr>
            <w:r w:rsidRPr="00D473C3">
              <w:rPr>
                <w:sz w:val="22"/>
                <w:szCs w:val="22"/>
              </w:rPr>
              <w:t>80</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Организация отдыха детей в каникулярное время</w:t>
            </w:r>
          </w:p>
        </w:tc>
        <w:tc>
          <w:tcPr>
            <w:tcW w:w="1559" w:type="dxa"/>
            <w:shd w:val="clear" w:color="auto" w:fill="auto"/>
          </w:tcPr>
          <w:p w:rsidR="00A859AF" w:rsidRPr="00D473C3" w:rsidRDefault="00A859AF" w:rsidP="00B307EA">
            <w:pPr>
              <w:jc w:val="center"/>
              <w:rPr>
                <w:sz w:val="22"/>
                <w:szCs w:val="22"/>
              </w:rPr>
            </w:pPr>
            <w:r w:rsidRPr="00D473C3">
              <w:rPr>
                <w:sz w:val="22"/>
                <w:szCs w:val="22"/>
              </w:rPr>
              <w:t>177</w:t>
            </w:r>
          </w:p>
        </w:tc>
        <w:tc>
          <w:tcPr>
            <w:tcW w:w="1559" w:type="dxa"/>
            <w:shd w:val="clear" w:color="auto" w:fill="auto"/>
          </w:tcPr>
          <w:p w:rsidR="00A859AF" w:rsidRPr="00D473C3" w:rsidRDefault="00A859AF" w:rsidP="00B307EA">
            <w:pPr>
              <w:jc w:val="center"/>
              <w:rPr>
                <w:sz w:val="22"/>
                <w:szCs w:val="22"/>
              </w:rPr>
            </w:pPr>
            <w:r w:rsidRPr="00D473C3">
              <w:rPr>
                <w:sz w:val="22"/>
                <w:szCs w:val="22"/>
              </w:rPr>
              <w:t>177</w:t>
            </w:r>
          </w:p>
        </w:tc>
        <w:tc>
          <w:tcPr>
            <w:tcW w:w="1560" w:type="dxa"/>
            <w:shd w:val="clear" w:color="auto" w:fill="auto"/>
          </w:tcPr>
          <w:p w:rsidR="00A859AF" w:rsidRPr="00D473C3" w:rsidRDefault="00A859AF" w:rsidP="00B307EA">
            <w:pPr>
              <w:jc w:val="center"/>
              <w:rPr>
                <w:sz w:val="22"/>
                <w:szCs w:val="22"/>
              </w:rPr>
            </w:pPr>
            <w:r w:rsidRPr="00D473C3">
              <w:rPr>
                <w:sz w:val="22"/>
                <w:szCs w:val="22"/>
              </w:rPr>
              <w:t>177</w:t>
            </w:r>
          </w:p>
        </w:tc>
      </w:tr>
      <w:tr w:rsidR="00A859AF" w:rsidRPr="00D473C3" w:rsidTr="00B307EA">
        <w:tc>
          <w:tcPr>
            <w:tcW w:w="817" w:type="dxa"/>
            <w:shd w:val="clear" w:color="auto" w:fill="auto"/>
          </w:tcPr>
          <w:p w:rsidR="00A859AF" w:rsidRPr="00D473C3" w:rsidRDefault="00A859AF" w:rsidP="00B307EA">
            <w:pPr>
              <w:jc w:val="center"/>
              <w:rPr>
                <w:sz w:val="22"/>
                <w:szCs w:val="22"/>
              </w:rPr>
            </w:pPr>
            <w:r w:rsidRPr="00D473C3">
              <w:rPr>
                <w:sz w:val="22"/>
                <w:szCs w:val="22"/>
              </w:rPr>
              <w:t>6.</w:t>
            </w:r>
          </w:p>
        </w:tc>
        <w:tc>
          <w:tcPr>
            <w:tcW w:w="4820" w:type="dxa"/>
            <w:shd w:val="clear" w:color="auto" w:fill="auto"/>
          </w:tcPr>
          <w:p w:rsidR="00A859AF" w:rsidRPr="00D473C3" w:rsidRDefault="00A859AF" w:rsidP="00B307EA">
            <w:pPr>
              <w:jc w:val="center"/>
              <w:rPr>
                <w:sz w:val="22"/>
                <w:szCs w:val="22"/>
              </w:rPr>
            </w:pPr>
            <w:r w:rsidRPr="00D473C3">
              <w:rPr>
                <w:sz w:val="22"/>
                <w:szCs w:val="22"/>
              </w:rPr>
              <w:t>МБОУ "Комсомольская средняя общеобразовательная школа №3"</w:t>
            </w:r>
          </w:p>
        </w:tc>
        <w:tc>
          <w:tcPr>
            <w:tcW w:w="1559" w:type="dxa"/>
            <w:shd w:val="clear" w:color="auto" w:fill="auto"/>
          </w:tcPr>
          <w:p w:rsidR="00A859AF" w:rsidRPr="00D473C3" w:rsidRDefault="00A859AF" w:rsidP="00B307EA">
            <w:pPr>
              <w:jc w:val="center"/>
              <w:rPr>
                <w:sz w:val="22"/>
                <w:szCs w:val="22"/>
              </w:rPr>
            </w:pPr>
          </w:p>
        </w:tc>
        <w:tc>
          <w:tcPr>
            <w:tcW w:w="1559" w:type="dxa"/>
            <w:shd w:val="clear" w:color="auto" w:fill="auto"/>
          </w:tcPr>
          <w:p w:rsidR="00A859AF" w:rsidRPr="00D473C3" w:rsidRDefault="00A859AF" w:rsidP="00B307EA">
            <w:pPr>
              <w:jc w:val="center"/>
              <w:rPr>
                <w:sz w:val="22"/>
                <w:szCs w:val="22"/>
              </w:rPr>
            </w:pPr>
          </w:p>
        </w:tc>
        <w:tc>
          <w:tcPr>
            <w:tcW w:w="1560" w:type="dxa"/>
            <w:shd w:val="clear" w:color="auto" w:fill="auto"/>
          </w:tcPr>
          <w:p w:rsidR="00A859AF" w:rsidRPr="00D473C3" w:rsidRDefault="00A859AF" w:rsidP="00B307EA">
            <w:pPr>
              <w:jc w:val="center"/>
              <w:rPr>
                <w:sz w:val="22"/>
                <w:szCs w:val="22"/>
              </w:rPr>
            </w:pP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начального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171</w:t>
            </w:r>
          </w:p>
        </w:tc>
        <w:tc>
          <w:tcPr>
            <w:tcW w:w="1559" w:type="dxa"/>
            <w:shd w:val="clear" w:color="auto" w:fill="auto"/>
          </w:tcPr>
          <w:p w:rsidR="00A859AF" w:rsidRPr="00D473C3" w:rsidRDefault="00A859AF" w:rsidP="00B307EA">
            <w:pPr>
              <w:jc w:val="center"/>
              <w:rPr>
                <w:sz w:val="22"/>
                <w:szCs w:val="22"/>
              </w:rPr>
            </w:pPr>
            <w:r w:rsidRPr="00D473C3">
              <w:rPr>
                <w:sz w:val="22"/>
                <w:szCs w:val="22"/>
              </w:rPr>
              <w:t>184</w:t>
            </w:r>
          </w:p>
        </w:tc>
        <w:tc>
          <w:tcPr>
            <w:tcW w:w="1560" w:type="dxa"/>
            <w:shd w:val="clear" w:color="auto" w:fill="auto"/>
          </w:tcPr>
          <w:p w:rsidR="00A859AF" w:rsidRPr="00D473C3" w:rsidRDefault="00A859AF" w:rsidP="00B307EA">
            <w:pPr>
              <w:jc w:val="center"/>
              <w:rPr>
                <w:sz w:val="22"/>
                <w:szCs w:val="22"/>
              </w:rPr>
            </w:pPr>
            <w:r w:rsidRPr="00D473C3">
              <w:rPr>
                <w:sz w:val="22"/>
                <w:szCs w:val="22"/>
              </w:rPr>
              <w:t>189</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основного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207</w:t>
            </w:r>
          </w:p>
        </w:tc>
        <w:tc>
          <w:tcPr>
            <w:tcW w:w="1559" w:type="dxa"/>
            <w:shd w:val="clear" w:color="auto" w:fill="auto"/>
          </w:tcPr>
          <w:p w:rsidR="00A859AF" w:rsidRPr="00D473C3" w:rsidRDefault="00A859AF" w:rsidP="00B307EA">
            <w:pPr>
              <w:jc w:val="center"/>
              <w:rPr>
                <w:sz w:val="22"/>
                <w:szCs w:val="22"/>
              </w:rPr>
            </w:pPr>
            <w:r w:rsidRPr="00D473C3">
              <w:rPr>
                <w:sz w:val="22"/>
                <w:szCs w:val="22"/>
              </w:rPr>
              <w:t>203</w:t>
            </w:r>
          </w:p>
        </w:tc>
        <w:tc>
          <w:tcPr>
            <w:tcW w:w="1560" w:type="dxa"/>
            <w:shd w:val="clear" w:color="auto" w:fill="auto"/>
          </w:tcPr>
          <w:p w:rsidR="00A859AF" w:rsidRPr="00D473C3" w:rsidRDefault="00A859AF" w:rsidP="00B307EA">
            <w:pPr>
              <w:jc w:val="center"/>
              <w:rPr>
                <w:sz w:val="22"/>
                <w:szCs w:val="22"/>
              </w:rPr>
            </w:pPr>
            <w:r w:rsidRPr="00D473C3">
              <w:rPr>
                <w:sz w:val="22"/>
                <w:szCs w:val="22"/>
              </w:rPr>
              <w:t>204</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Учащиеся среднего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45</w:t>
            </w:r>
          </w:p>
        </w:tc>
        <w:tc>
          <w:tcPr>
            <w:tcW w:w="1559" w:type="dxa"/>
            <w:shd w:val="clear" w:color="auto" w:fill="auto"/>
          </w:tcPr>
          <w:p w:rsidR="00A859AF" w:rsidRPr="00D473C3" w:rsidRDefault="00A859AF" w:rsidP="00B307EA">
            <w:pPr>
              <w:jc w:val="center"/>
              <w:rPr>
                <w:sz w:val="22"/>
                <w:szCs w:val="22"/>
              </w:rPr>
            </w:pPr>
            <w:r w:rsidRPr="00D473C3">
              <w:rPr>
                <w:sz w:val="22"/>
                <w:szCs w:val="22"/>
              </w:rPr>
              <w:t>44</w:t>
            </w:r>
          </w:p>
        </w:tc>
        <w:tc>
          <w:tcPr>
            <w:tcW w:w="1560" w:type="dxa"/>
            <w:shd w:val="clear" w:color="auto" w:fill="auto"/>
          </w:tcPr>
          <w:p w:rsidR="00A859AF" w:rsidRPr="00D473C3" w:rsidRDefault="00A859AF" w:rsidP="00B307EA">
            <w:pPr>
              <w:jc w:val="center"/>
              <w:rPr>
                <w:sz w:val="22"/>
                <w:szCs w:val="22"/>
              </w:rPr>
            </w:pPr>
            <w:r w:rsidRPr="00D473C3">
              <w:rPr>
                <w:sz w:val="22"/>
                <w:szCs w:val="22"/>
              </w:rPr>
              <w:t>40</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Организация отдыха детей в каникулярное время</w:t>
            </w:r>
          </w:p>
        </w:tc>
        <w:tc>
          <w:tcPr>
            <w:tcW w:w="1559" w:type="dxa"/>
            <w:shd w:val="clear" w:color="auto" w:fill="auto"/>
          </w:tcPr>
          <w:p w:rsidR="00A859AF" w:rsidRPr="00D473C3" w:rsidRDefault="00A859AF" w:rsidP="00B307EA">
            <w:pPr>
              <w:jc w:val="center"/>
              <w:rPr>
                <w:sz w:val="22"/>
                <w:szCs w:val="22"/>
              </w:rPr>
            </w:pPr>
            <w:r w:rsidRPr="00D473C3">
              <w:rPr>
                <w:sz w:val="22"/>
                <w:szCs w:val="22"/>
              </w:rPr>
              <w:t>157</w:t>
            </w:r>
          </w:p>
        </w:tc>
        <w:tc>
          <w:tcPr>
            <w:tcW w:w="1559" w:type="dxa"/>
            <w:shd w:val="clear" w:color="auto" w:fill="auto"/>
          </w:tcPr>
          <w:p w:rsidR="00A859AF" w:rsidRPr="00D473C3" w:rsidRDefault="00A859AF" w:rsidP="00B307EA">
            <w:pPr>
              <w:jc w:val="center"/>
              <w:rPr>
                <w:sz w:val="22"/>
                <w:szCs w:val="22"/>
              </w:rPr>
            </w:pPr>
            <w:r w:rsidRPr="00D473C3">
              <w:rPr>
                <w:sz w:val="22"/>
                <w:szCs w:val="22"/>
              </w:rPr>
              <w:t>157</w:t>
            </w:r>
          </w:p>
        </w:tc>
        <w:tc>
          <w:tcPr>
            <w:tcW w:w="1560" w:type="dxa"/>
            <w:shd w:val="clear" w:color="auto" w:fill="auto"/>
          </w:tcPr>
          <w:p w:rsidR="00A859AF" w:rsidRPr="00D473C3" w:rsidRDefault="00A859AF" w:rsidP="00B307EA">
            <w:pPr>
              <w:jc w:val="center"/>
              <w:rPr>
                <w:sz w:val="22"/>
                <w:szCs w:val="22"/>
              </w:rPr>
            </w:pPr>
            <w:r w:rsidRPr="00D473C3">
              <w:rPr>
                <w:sz w:val="22"/>
                <w:szCs w:val="22"/>
              </w:rPr>
              <w:t>157</w:t>
            </w:r>
          </w:p>
        </w:tc>
      </w:tr>
      <w:tr w:rsidR="00A859AF" w:rsidRPr="00D473C3" w:rsidTr="00B307EA">
        <w:tc>
          <w:tcPr>
            <w:tcW w:w="817" w:type="dxa"/>
            <w:shd w:val="clear" w:color="auto" w:fill="auto"/>
          </w:tcPr>
          <w:p w:rsidR="00A859AF" w:rsidRPr="00D473C3" w:rsidRDefault="00A859AF" w:rsidP="00B307EA">
            <w:pPr>
              <w:jc w:val="center"/>
              <w:rPr>
                <w:sz w:val="22"/>
                <w:szCs w:val="22"/>
              </w:rPr>
            </w:pPr>
            <w:r w:rsidRPr="00D473C3">
              <w:rPr>
                <w:sz w:val="22"/>
                <w:szCs w:val="22"/>
              </w:rPr>
              <w:t>7.</w:t>
            </w:r>
          </w:p>
        </w:tc>
        <w:tc>
          <w:tcPr>
            <w:tcW w:w="4820" w:type="dxa"/>
            <w:shd w:val="clear" w:color="auto" w:fill="auto"/>
          </w:tcPr>
          <w:p w:rsidR="00A859AF" w:rsidRPr="00D473C3" w:rsidRDefault="00A859AF" w:rsidP="00B307EA">
            <w:pPr>
              <w:jc w:val="center"/>
              <w:rPr>
                <w:sz w:val="22"/>
                <w:szCs w:val="22"/>
              </w:rPr>
            </w:pPr>
            <w:r w:rsidRPr="00D473C3">
              <w:rPr>
                <w:sz w:val="22"/>
                <w:szCs w:val="22"/>
              </w:rPr>
              <w:t>МБОУ "Медаевская основная общеобразовательная школа"</w:t>
            </w:r>
          </w:p>
        </w:tc>
        <w:tc>
          <w:tcPr>
            <w:tcW w:w="1559" w:type="dxa"/>
            <w:shd w:val="clear" w:color="auto" w:fill="auto"/>
          </w:tcPr>
          <w:p w:rsidR="00A859AF" w:rsidRPr="00D473C3" w:rsidRDefault="00A859AF" w:rsidP="00B307EA">
            <w:pPr>
              <w:jc w:val="center"/>
              <w:rPr>
                <w:sz w:val="22"/>
                <w:szCs w:val="22"/>
              </w:rPr>
            </w:pPr>
          </w:p>
        </w:tc>
        <w:tc>
          <w:tcPr>
            <w:tcW w:w="1559" w:type="dxa"/>
            <w:shd w:val="clear" w:color="auto" w:fill="auto"/>
          </w:tcPr>
          <w:p w:rsidR="00A859AF" w:rsidRPr="00D473C3" w:rsidRDefault="00A859AF" w:rsidP="00B307EA">
            <w:pPr>
              <w:jc w:val="center"/>
              <w:rPr>
                <w:sz w:val="22"/>
                <w:szCs w:val="22"/>
              </w:rPr>
            </w:pPr>
          </w:p>
        </w:tc>
        <w:tc>
          <w:tcPr>
            <w:tcW w:w="1560" w:type="dxa"/>
            <w:shd w:val="clear" w:color="auto" w:fill="auto"/>
          </w:tcPr>
          <w:p w:rsidR="00A859AF" w:rsidRPr="00D473C3" w:rsidRDefault="00A859AF" w:rsidP="00B307EA">
            <w:pPr>
              <w:jc w:val="center"/>
              <w:rPr>
                <w:sz w:val="22"/>
                <w:szCs w:val="22"/>
              </w:rPr>
            </w:pP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начального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18</w:t>
            </w:r>
          </w:p>
        </w:tc>
        <w:tc>
          <w:tcPr>
            <w:tcW w:w="1559" w:type="dxa"/>
            <w:shd w:val="clear" w:color="auto" w:fill="auto"/>
          </w:tcPr>
          <w:p w:rsidR="00A859AF" w:rsidRPr="00D473C3" w:rsidRDefault="00A859AF" w:rsidP="00B307EA">
            <w:pPr>
              <w:jc w:val="center"/>
              <w:rPr>
                <w:sz w:val="22"/>
                <w:szCs w:val="22"/>
              </w:rPr>
            </w:pPr>
            <w:r w:rsidRPr="00D473C3">
              <w:rPr>
                <w:sz w:val="22"/>
                <w:szCs w:val="22"/>
              </w:rPr>
              <w:t>17</w:t>
            </w:r>
          </w:p>
        </w:tc>
        <w:tc>
          <w:tcPr>
            <w:tcW w:w="1560" w:type="dxa"/>
            <w:shd w:val="clear" w:color="auto" w:fill="auto"/>
          </w:tcPr>
          <w:p w:rsidR="00A859AF" w:rsidRPr="00D473C3" w:rsidRDefault="00A859AF" w:rsidP="00B307EA">
            <w:pPr>
              <w:jc w:val="center"/>
              <w:rPr>
                <w:sz w:val="22"/>
                <w:szCs w:val="22"/>
              </w:rPr>
            </w:pPr>
            <w:r w:rsidRPr="00D473C3">
              <w:rPr>
                <w:sz w:val="22"/>
                <w:szCs w:val="22"/>
              </w:rPr>
              <w:t>14</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основного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17</w:t>
            </w:r>
          </w:p>
        </w:tc>
        <w:tc>
          <w:tcPr>
            <w:tcW w:w="1559" w:type="dxa"/>
            <w:shd w:val="clear" w:color="auto" w:fill="auto"/>
          </w:tcPr>
          <w:p w:rsidR="00A859AF" w:rsidRPr="00D473C3" w:rsidRDefault="00A859AF" w:rsidP="00B307EA">
            <w:pPr>
              <w:jc w:val="center"/>
              <w:rPr>
                <w:sz w:val="22"/>
                <w:szCs w:val="22"/>
              </w:rPr>
            </w:pPr>
            <w:r w:rsidRPr="00D473C3">
              <w:rPr>
                <w:sz w:val="22"/>
                <w:szCs w:val="22"/>
              </w:rPr>
              <w:t>16</w:t>
            </w:r>
          </w:p>
        </w:tc>
        <w:tc>
          <w:tcPr>
            <w:tcW w:w="1560" w:type="dxa"/>
            <w:shd w:val="clear" w:color="auto" w:fill="auto"/>
          </w:tcPr>
          <w:p w:rsidR="00A859AF" w:rsidRPr="00D473C3" w:rsidRDefault="00A859AF" w:rsidP="00B307EA">
            <w:pPr>
              <w:jc w:val="center"/>
              <w:rPr>
                <w:sz w:val="22"/>
                <w:szCs w:val="22"/>
              </w:rPr>
            </w:pPr>
            <w:r w:rsidRPr="00D473C3">
              <w:rPr>
                <w:sz w:val="22"/>
                <w:szCs w:val="22"/>
              </w:rPr>
              <w:t>16</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Учащиеся среднего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0</w:t>
            </w:r>
          </w:p>
        </w:tc>
        <w:tc>
          <w:tcPr>
            <w:tcW w:w="1559" w:type="dxa"/>
            <w:shd w:val="clear" w:color="auto" w:fill="auto"/>
          </w:tcPr>
          <w:p w:rsidR="00A859AF" w:rsidRPr="00D473C3" w:rsidRDefault="00A859AF" w:rsidP="00B307EA">
            <w:pPr>
              <w:jc w:val="center"/>
              <w:rPr>
                <w:sz w:val="22"/>
                <w:szCs w:val="22"/>
              </w:rPr>
            </w:pPr>
            <w:r w:rsidRPr="00D473C3">
              <w:rPr>
                <w:sz w:val="22"/>
                <w:szCs w:val="22"/>
              </w:rPr>
              <w:t>0</w:t>
            </w:r>
          </w:p>
        </w:tc>
        <w:tc>
          <w:tcPr>
            <w:tcW w:w="1560" w:type="dxa"/>
            <w:shd w:val="clear" w:color="auto" w:fill="auto"/>
          </w:tcPr>
          <w:p w:rsidR="00A859AF" w:rsidRPr="00D473C3" w:rsidRDefault="00A859AF" w:rsidP="00B307EA">
            <w:pPr>
              <w:jc w:val="center"/>
              <w:rPr>
                <w:sz w:val="22"/>
                <w:szCs w:val="22"/>
              </w:rPr>
            </w:pPr>
            <w:r w:rsidRPr="00D473C3">
              <w:rPr>
                <w:sz w:val="22"/>
                <w:szCs w:val="22"/>
              </w:rPr>
              <w:t>0</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Организация отдыха детей в каникулярное время</w:t>
            </w:r>
          </w:p>
        </w:tc>
        <w:tc>
          <w:tcPr>
            <w:tcW w:w="1559" w:type="dxa"/>
            <w:shd w:val="clear" w:color="auto" w:fill="auto"/>
          </w:tcPr>
          <w:p w:rsidR="00A859AF" w:rsidRPr="00D473C3" w:rsidRDefault="00A859AF" w:rsidP="00B307EA">
            <w:pPr>
              <w:jc w:val="center"/>
              <w:rPr>
                <w:sz w:val="22"/>
                <w:szCs w:val="22"/>
              </w:rPr>
            </w:pPr>
            <w:r w:rsidRPr="00D473C3">
              <w:rPr>
                <w:sz w:val="22"/>
                <w:szCs w:val="22"/>
              </w:rPr>
              <w:t>20</w:t>
            </w:r>
          </w:p>
        </w:tc>
        <w:tc>
          <w:tcPr>
            <w:tcW w:w="1559" w:type="dxa"/>
            <w:shd w:val="clear" w:color="auto" w:fill="auto"/>
          </w:tcPr>
          <w:p w:rsidR="00A859AF" w:rsidRPr="00D473C3" w:rsidRDefault="00A859AF" w:rsidP="00B307EA">
            <w:pPr>
              <w:jc w:val="center"/>
              <w:rPr>
                <w:sz w:val="22"/>
                <w:szCs w:val="22"/>
              </w:rPr>
            </w:pPr>
            <w:r w:rsidRPr="00D473C3">
              <w:rPr>
                <w:sz w:val="22"/>
                <w:szCs w:val="22"/>
              </w:rPr>
              <w:t>20</w:t>
            </w:r>
          </w:p>
        </w:tc>
        <w:tc>
          <w:tcPr>
            <w:tcW w:w="1560" w:type="dxa"/>
            <w:shd w:val="clear" w:color="auto" w:fill="auto"/>
          </w:tcPr>
          <w:p w:rsidR="00A859AF" w:rsidRPr="00D473C3" w:rsidRDefault="00A859AF" w:rsidP="00B307EA">
            <w:pPr>
              <w:jc w:val="center"/>
              <w:rPr>
                <w:sz w:val="22"/>
                <w:szCs w:val="22"/>
              </w:rPr>
            </w:pPr>
            <w:r w:rsidRPr="00D473C3">
              <w:rPr>
                <w:sz w:val="22"/>
                <w:szCs w:val="22"/>
              </w:rPr>
              <w:t>20</w:t>
            </w:r>
          </w:p>
        </w:tc>
      </w:tr>
      <w:tr w:rsidR="00A859AF" w:rsidRPr="00D473C3" w:rsidTr="00B307EA">
        <w:tc>
          <w:tcPr>
            <w:tcW w:w="817" w:type="dxa"/>
            <w:shd w:val="clear" w:color="auto" w:fill="auto"/>
          </w:tcPr>
          <w:p w:rsidR="00A859AF" w:rsidRPr="00D473C3" w:rsidRDefault="00A859AF" w:rsidP="00B307EA">
            <w:pPr>
              <w:jc w:val="center"/>
              <w:rPr>
                <w:sz w:val="22"/>
                <w:szCs w:val="22"/>
              </w:rPr>
            </w:pPr>
            <w:r w:rsidRPr="00D473C3">
              <w:rPr>
                <w:sz w:val="22"/>
                <w:szCs w:val="22"/>
              </w:rPr>
              <w:t>8.</w:t>
            </w:r>
          </w:p>
        </w:tc>
        <w:tc>
          <w:tcPr>
            <w:tcW w:w="4820" w:type="dxa"/>
            <w:shd w:val="clear" w:color="auto" w:fill="auto"/>
          </w:tcPr>
          <w:p w:rsidR="00A859AF" w:rsidRPr="00D473C3" w:rsidRDefault="00A859AF" w:rsidP="00B307EA">
            <w:pPr>
              <w:jc w:val="center"/>
              <w:rPr>
                <w:sz w:val="22"/>
                <w:szCs w:val="22"/>
              </w:rPr>
            </w:pPr>
            <w:r w:rsidRPr="00D473C3">
              <w:rPr>
                <w:sz w:val="22"/>
                <w:szCs w:val="22"/>
              </w:rPr>
              <w:t>МБОУ "Отрадненская основная общеобразовательная школа"</w:t>
            </w:r>
          </w:p>
        </w:tc>
        <w:tc>
          <w:tcPr>
            <w:tcW w:w="1559" w:type="dxa"/>
            <w:shd w:val="clear" w:color="auto" w:fill="auto"/>
          </w:tcPr>
          <w:p w:rsidR="00A859AF" w:rsidRPr="00D473C3" w:rsidRDefault="00A859AF" w:rsidP="00B307EA">
            <w:pPr>
              <w:jc w:val="center"/>
              <w:rPr>
                <w:sz w:val="22"/>
                <w:szCs w:val="22"/>
              </w:rPr>
            </w:pPr>
          </w:p>
        </w:tc>
        <w:tc>
          <w:tcPr>
            <w:tcW w:w="1559" w:type="dxa"/>
            <w:shd w:val="clear" w:color="auto" w:fill="auto"/>
          </w:tcPr>
          <w:p w:rsidR="00A859AF" w:rsidRPr="00D473C3" w:rsidRDefault="00A859AF" w:rsidP="00B307EA">
            <w:pPr>
              <w:jc w:val="center"/>
              <w:rPr>
                <w:sz w:val="22"/>
                <w:szCs w:val="22"/>
              </w:rPr>
            </w:pPr>
          </w:p>
        </w:tc>
        <w:tc>
          <w:tcPr>
            <w:tcW w:w="1560" w:type="dxa"/>
            <w:shd w:val="clear" w:color="auto" w:fill="auto"/>
          </w:tcPr>
          <w:p w:rsidR="00A859AF" w:rsidRPr="00D473C3" w:rsidRDefault="00A859AF" w:rsidP="00B307EA">
            <w:pPr>
              <w:jc w:val="center"/>
              <w:rPr>
                <w:sz w:val="22"/>
                <w:szCs w:val="22"/>
              </w:rPr>
            </w:pP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начального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8</w:t>
            </w:r>
          </w:p>
        </w:tc>
        <w:tc>
          <w:tcPr>
            <w:tcW w:w="1559" w:type="dxa"/>
            <w:shd w:val="clear" w:color="auto" w:fill="auto"/>
          </w:tcPr>
          <w:p w:rsidR="00A859AF" w:rsidRPr="00D473C3" w:rsidRDefault="00A859AF" w:rsidP="00B307EA">
            <w:pPr>
              <w:jc w:val="center"/>
              <w:rPr>
                <w:sz w:val="22"/>
                <w:szCs w:val="22"/>
              </w:rPr>
            </w:pPr>
            <w:r w:rsidRPr="00D473C3">
              <w:rPr>
                <w:sz w:val="22"/>
                <w:szCs w:val="22"/>
              </w:rPr>
              <w:t>9</w:t>
            </w:r>
          </w:p>
        </w:tc>
        <w:tc>
          <w:tcPr>
            <w:tcW w:w="1560" w:type="dxa"/>
            <w:shd w:val="clear" w:color="auto" w:fill="auto"/>
          </w:tcPr>
          <w:p w:rsidR="00A859AF" w:rsidRPr="00D473C3" w:rsidRDefault="00A859AF" w:rsidP="00B307EA">
            <w:pPr>
              <w:jc w:val="center"/>
              <w:rPr>
                <w:sz w:val="22"/>
                <w:szCs w:val="22"/>
              </w:rPr>
            </w:pPr>
            <w:r w:rsidRPr="00D473C3">
              <w:rPr>
                <w:sz w:val="22"/>
                <w:szCs w:val="22"/>
              </w:rPr>
              <w:t>7</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основного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14</w:t>
            </w:r>
          </w:p>
        </w:tc>
        <w:tc>
          <w:tcPr>
            <w:tcW w:w="1559" w:type="dxa"/>
            <w:shd w:val="clear" w:color="auto" w:fill="auto"/>
          </w:tcPr>
          <w:p w:rsidR="00A859AF" w:rsidRPr="00D473C3" w:rsidRDefault="00A859AF" w:rsidP="00B307EA">
            <w:pPr>
              <w:jc w:val="center"/>
              <w:rPr>
                <w:sz w:val="22"/>
                <w:szCs w:val="22"/>
              </w:rPr>
            </w:pPr>
            <w:r w:rsidRPr="00D473C3">
              <w:rPr>
                <w:sz w:val="22"/>
                <w:szCs w:val="22"/>
              </w:rPr>
              <w:t>12</w:t>
            </w:r>
          </w:p>
        </w:tc>
        <w:tc>
          <w:tcPr>
            <w:tcW w:w="1560" w:type="dxa"/>
            <w:shd w:val="clear" w:color="auto" w:fill="auto"/>
          </w:tcPr>
          <w:p w:rsidR="00A859AF" w:rsidRPr="00D473C3" w:rsidRDefault="00A859AF" w:rsidP="00B307EA">
            <w:pPr>
              <w:jc w:val="center"/>
              <w:rPr>
                <w:sz w:val="22"/>
                <w:szCs w:val="22"/>
              </w:rPr>
            </w:pPr>
            <w:r w:rsidRPr="00D473C3">
              <w:rPr>
                <w:sz w:val="22"/>
                <w:szCs w:val="22"/>
              </w:rPr>
              <w:t>12</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Учащиеся среднего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0</w:t>
            </w:r>
          </w:p>
        </w:tc>
        <w:tc>
          <w:tcPr>
            <w:tcW w:w="1559" w:type="dxa"/>
            <w:shd w:val="clear" w:color="auto" w:fill="auto"/>
          </w:tcPr>
          <w:p w:rsidR="00A859AF" w:rsidRPr="00D473C3" w:rsidRDefault="00A859AF" w:rsidP="00B307EA">
            <w:pPr>
              <w:jc w:val="center"/>
              <w:rPr>
                <w:sz w:val="22"/>
                <w:szCs w:val="22"/>
              </w:rPr>
            </w:pPr>
            <w:r w:rsidRPr="00D473C3">
              <w:rPr>
                <w:sz w:val="22"/>
                <w:szCs w:val="22"/>
              </w:rPr>
              <w:t>0</w:t>
            </w:r>
          </w:p>
        </w:tc>
        <w:tc>
          <w:tcPr>
            <w:tcW w:w="1560" w:type="dxa"/>
            <w:shd w:val="clear" w:color="auto" w:fill="auto"/>
          </w:tcPr>
          <w:p w:rsidR="00A859AF" w:rsidRPr="00D473C3" w:rsidRDefault="00A859AF" w:rsidP="00B307EA">
            <w:pPr>
              <w:jc w:val="center"/>
              <w:rPr>
                <w:sz w:val="22"/>
                <w:szCs w:val="22"/>
              </w:rPr>
            </w:pPr>
            <w:r w:rsidRPr="00D473C3">
              <w:rPr>
                <w:sz w:val="22"/>
                <w:szCs w:val="22"/>
              </w:rPr>
              <w:t>0</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Организация отдыха детей в каникулярное время</w:t>
            </w:r>
          </w:p>
        </w:tc>
        <w:tc>
          <w:tcPr>
            <w:tcW w:w="1559" w:type="dxa"/>
            <w:shd w:val="clear" w:color="auto" w:fill="auto"/>
          </w:tcPr>
          <w:p w:rsidR="00A859AF" w:rsidRPr="00D473C3" w:rsidRDefault="00A859AF" w:rsidP="00B307EA">
            <w:pPr>
              <w:jc w:val="center"/>
              <w:rPr>
                <w:sz w:val="22"/>
                <w:szCs w:val="22"/>
              </w:rPr>
            </w:pPr>
            <w:r w:rsidRPr="00D473C3">
              <w:rPr>
                <w:sz w:val="22"/>
                <w:szCs w:val="22"/>
              </w:rPr>
              <w:t>15</w:t>
            </w:r>
          </w:p>
        </w:tc>
        <w:tc>
          <w:tcPr>
            <w:tcW w:w="1559" w:type="dxa"/>
            <w:shd w:val="clear" w:color="auto" w:fill="auto"/>
          </w:tcPr>
          <w:p w:rsidR="00A859AF" w:rsidRPr="00D473C3" w:rsidRDefault="00A859AF" w:rsidP="00B307EA">
            <w:pPr>
              <w:jc w:val="center"/>
              <w:rPr>
                <w:sz w:val="22"/>
                <w:szCs w:val="22"/>
              </w:rPr>
            </w:pPr>
            <w:r w:rsidRPr="00D473C3">
              <w:rPr>
                <w:sz w:val="22"/>
                <w:szCs w:val="22"/>
              </w:rPr>
              <w:t>15</w:t>
            </w:r>
          </w:p>
        </w:tc>
        <w:tc>
          <w:tcPr>
            <w:tcW w:w="1560" w:type="dxa"/>
            <w:shd w:val="clear" w:color="auto" w:fill="auto"/>
          </w:tcPr>
          <w:p w:rsidR="00A859AF" w:rsidRPr="00D473C3" w:rsidRDefault="00A859AF" w:rsidP="00B307EA">
            <w:pPr>
              <w:jc w:val="center"/>
              <w:rPr>
                <w:sz w:val="22"/>
                <w:szCs w:val="22"/>
              </w:rPr>
            </w:pPr>
            <w:r w:rsidRPr="00D473C3">
              <w:rPr>
                <w:sz w:val="22"/>
                <w:szCs w:val="22"/>
              </w:rPr>
              <w:t>15</w:t>
            </w:r>
          </w:p>
        </w:tc>
      </w:tr>
      <w:tr w:rsidR="00A859AF" w:rsidRPr="00D473C3" w:rsidTr="00B307EA">
        <w:tc>
          <w:tcPr>
            <w:tcW w:w="817" w:type="dxa"/>
            <w:shd w:val="clear" w:color="auto" w:fill="auto"/>
          </w:tcPr>
          <w:p w:rsidR="00A859AF" w:rsidRPr="00D473C3" w:rsidRDefault="00A859AF" w:rsidP="00B307EA">
            <w:pPr>
              <w:jc w:val="center"/>
              <w:rPr>
                <w:sz w:val="22"/>
                <w:szCs w:val="22"/>
              </w:rPr>
            </w:pPr>
            <w:r w:rsidRPr="00D473C3">
              <w:rPr>
                <w:sz w:val="22"/>
                <w:szCs w:val="22"/>
              </w:rPr>
              <w:t>9.</w:t>
            </w:r>
          </w:p>
        </w:tc>
        <w:tc>
          <w:tcPr>
            <w:tcW w:w="4820" w:type="dxa"/>
            <w:shd w:val="clear" w:color="auto" w:fill="auto"/>
          </w:tcPr>
          <w:p w:rsidR="00A859AF" w:rsidRPr="00D473C3" w:rsidRDefault="00A859AF" w:rsidP="00B307EA">
            <w:pPr>
              <w:jc w:val="center"/>
              <w:rPr>
                <w:sz w:val="22"/>
                <w:szCs w:val="22"/>
              </w:rPr>
            </w:pPr>
            <w:r w:rsidRPr="00D473C3">
              <w:rPr>
                <w:sz w:val="22"/>
                <w:szCs w:val="22"/>
              </w:rPr>
              <w:t>МБОУ "Лицей №1" р.п.Чамзинка</w:t>
            </w:r>
          </w:p>
        </w:tc>
        <w:tc>
          <w:tcPr>
            <w:tcW w:w="1559" w:type="dxa"/>
            <w:shd w:val="clear" w:color="auto" w:fill="auto"/>
          </w:tcPr>
          <w:p w:rsidR="00A859AF" w:rsidRPr="00D473C3" w:rsidRDefault="00A859AF" w:rsidP="00B307EA">
            <w:pPr>
              <w:jc w:val="center"/>
              <w:rPr>
                <w:sz w:val="22"/>
                <w:szCs w:val="22"/>
              </w:rPr>
            </w:pPr>
          </w:p>
        </w:tc>
        <w:tc>
          <w:tcPr>
            <w:tcW w:w="1559" w:type="dxa"/>
            <w:shd w:val="clear" w:color="auto" w:fill="auto"/>
          </w:tcPr>
          <w:p w:rsidR="00A859AF" w:rsidRPr="00D473C3" w:rsidRDefault="00A859AF" w:rsidP="00B307EA">
            <w:pPr>
              <w:jc w:val="center"/>
              <w:rPr>
                <w:sz w:val="22"/>
                <w:szCs w:val="22"/>
              </w:rPr>
            </w:pPr>
          </w:p>
        </w:tc>
        <w:tc>
          <w:tcPr>
            <w:tcW w:w="1560" w:type="dxa"/>
            <w:shd w:val="clear" w:color="auto" w:fill="auto"/>
          </w:tcPr>
          <w:p w:rsidR="00A859AF" w:rsidRPr="00D473C3" w:rsidRDefault="00A859AF" w:rsidP="00B307EA">
            <w:pPr>
              <w:jc w:val="center"/>
              <w:rPr>
                <w:sz w:val="22"/>
                <w:szCs w:val="22"/>
              </w:rPr>
            </w:pP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начального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284</w:t>
            </w:r>
          </w:p>
        </w:tc>
        <w:tc>
          <w:tcPr>
            <w:tcW w:w="1559" w:type="dxa"/>
            <w:shd w:val="clear" w:color="auto" w:fill="auto"/>
          </w:tcPr>
          <w:p w:rsidR="00A859AF" w:rsidRPr="00D473C3" w:rsidRDefault="00A859AF" w:rsidP="00B307EA">
            <w:pPr>
              <w:jc w:val="center"/>
              <w:rPr>
                <w:sz w:val="22"/>
                <w:szCs w:val="22"/>
              </w:rPr>
            </w:pPr>
            <w:r w:rsidRPr="00D473C3">
              <w:rPr>
                <w:sz w:val="22"/>
                <w:szCs w:val="22"/>
              </w:rPr>
              <w:t>283</w:t>
            </w:r>
          </w:p>
        </w:tc>
        <w:tc>
          <w:tcPr>
            <w:tcW w:w="1560" w:type="dxa"/>
            <w:shd w:val="clear" w:color="auto" w:fill="auto"/>
          </w:tcPr>
          <w:p w:rsidR="00A859AF" w:rsidRPr="00D473C3" w:rsidRDefault="00A859AF" w:rsidP="00B307EA">
            <w:pPr>
              <w:jc w:val="center"/>
              <w:rPr>
                <w:sz w:val="22"/>
                <w:szCs w:val="22"/>
              </w:rPr>
            </w:pPr>
            <w:r w:rsidRPr="00D473C3">
              <w:rPr>
                <w:sz w:val="22"/>
                <w:szCs w:val="22"/>
              </w:rPr>
              <w:t>289</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основного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378</w:t>
            </w:r>
          </w:p>
        </w:tc>
        <w:tc>
          <w:tcPr>
            <w:tcW w:w="1559" w:type="dxa"/>
            <w:shd w:val="clear" w:color="auto" w:fill="auto"/>
          </w:tcPr>
          <w:p w:rsidR="00A859AF" w:rsidRPr="00D473C3" w:rsidRDefault="00A859AF" w:rsidP="00B307EA">
            <w:pPr>
              <w:jc w:val="center"/>
              <w:rPr>
                <w:sz w:val="22"/>
                <w:szCs w:val="22"/>
              </w:rPr>
            </w:pPr>
            <w:r w:rsidRPr="00D473C3">
              <w:rPr>
                <w:sz w:val="22"/>
                <w:szCs w:val="22"/>
              </w:rPr>
              <w:t>388</w:t>
            </w:r>
          </w:p>
        </w:tc>
        <w:tc>
          <w:tcPr>
            <w:tcW w:w="1560" w:type="dxa"/>
            <w:shd w:val="clear" w:color="auto" w:fill="auto"/>
          </w:tcPr>
          <w:p w:rsidR="00A859AF" w:rsidRPr="00D473C3" w:rsidRDefault="00A859AF" w:rsidP="00B307EA">
            <w:pPr>
              <w:jc w:val="center"/>
              <w:rPr>
                <w:sz w:val="22"/>
                <w:szCs w:val="22"/>
              </w:rPr>
            </w:pPr>
            <w:r w:rsidRPr="00D473C3">
              <w:rPr>
                <w:sz w:val="22"/>
                <w:szCs w:val="22"/>
              </w:rPr>
              <w:t>385</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Учащиеся среднего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66</w:t>
            </w:r>
          </w:p>
        </w:tc>
        <w:tc>
          <w:tcPr>
            <w:tcW w:w="1559" w:type="dxa"/>
            <w:shd w:val="clear" w:color="auto" w:fill="auto"/>
          </w:tcPr>
          <w:p w:rsidR="00A859AF" w:rsidRPr="00D473C3" w:rsidRDefault="00A859AF" w:rsidP="00B307EA">
            <w:pPr>
              <w:jc w:val="center"/>
              <w:rPr>
                <w:sz w:val="22"/>
                <w:szCs w:val="22"/>
              </w:rPr>
            </w:pPr>
            <w:r w:rsidRPr="00D473C3">
              <w:rPr>
                <w:sz w:val="22"/>
                <w:szCs w:val="22"/>
              </w:rPr>
              <w:t>72</w:t>
            </w:r>
          </w:p>
        </w:tc>
        <w:tc>
          <w:tcPr>
            <w:tcW w:w="1560" w:type="dxa"/>
            <w:shd w:val="clear" w:color="auto" w:fill="auto"/>
          </w:tcPr>
          <w:p w:rsidR="00A859AF" w:rsidRPr="00D473C3" w:rsidRDefault="00A859AF" w:rsidP="00B307EA">
            <w:pPr>
              <w:jc w:val="center"/>
              <w:rPr>
                <w:sz w:val="22"/>
                <w:szCs w:val="22"/>
              </w:rPr>
            </w:pPr>
            <w:r w:rsidRPr="00D473C3">
              <w:rPr>
                <w:sz w:val="22"/>
                <w:szCs w:val="22"/>
              </w:rPr>
              <w:t>89</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Организация отдыха детей в каникулярное время</w:t>
            </w:r>
          </w:p>
        </w:tc>
        <w:tc>
          <w:tcPr>
            <w:tcW w:w="1559" w:type="dxa"/>
            <w:shd w:val="clear" w:color="auto" w:fill="auto"/>
          </w:tcPr>
          <w:p w:rsidR="00A859AF" w:rsidRPr="00D473C3" w:rsidRDefault="00A859AF" w:rsidP="00B307EA">
            <w:pPr>
              <w:jc w:val="center"/>
              <w:rPr>
                <w:sz w:val="22"/>
                <w:szCs w:val="22"/>
              </w:rPr>
            </w:pPr>
            <w:r w:rsidRPr="00D473C3">
              <w:rPr>
                <w:sz w:val="22"/>
                <w:szCs w:val="22"/>
              </w:rPr>
              <w:t>183</w:t>
            </w:r>
          </w:p>
        </w:tc>
        <w:tc>
          <w:tcPr>
            <w:tcW w:w="1559" w:type="dxa"/>
            <w:shd w:val="clear" w:color="auto" w:fill="auto"/>
          </w:tcPr>
          <w:p w:rsidR="00A859AF" w:rsidRPr="00D473C3" w:rsidRDefault="00A859AF" w:rsidP="00B307EA">
            <w:pPr>
              <w:jc w:val="center"/>
              <w:rPr>
                <w:sz w:val="22"/>
                <w:szCs w:val="22"/>
              </w:rPr>
            </w:pPr>
            <w:r w:rsidRPr="00D473C3">
              <w:rPr>
                <w:sz w:val="22"/>
                <w:szCs w:val="22"/>
              </w:rPr>
              <w:t>183</w:t>
            </w:r>
          </w:p>
        </w:tc>
        <w:tc>
          <w:tcPr>
            <w:tcW w:w="1560" w:type="dxa"/>
            <w:shd w:val="clear" w:color="auto" w:fill="auto"/>
          </w:tcPr>
          <w:p w:rsidR="00A859AF" w:rsidRPr="00D473C3" w:rsidRDefault="00A859AF" w:rsidP="00B307EA">
            <w:pPr>
              <w:jc w:val="center"/>
              <w:rPr>
                <w:sz w:val="22"/>
                <w:szCs w:val="22"/>
              </w:rPr>
            </w:pPr>
            <w:r w:rsidRPr="00D473C3">
              <w:rPr>
                <w:sz w:val="22"/>
                <w:szCs w:val="22"/>
              </w:rPr>
              <w:t>183</w:t>
            </w:r>
          </w:p>
        </w:tc>
      </w:tr>
      <w:tr w:rsidR="00A859AF" w:rsidRPr="00D473C3" w:rsidTr="00B307EA">
        <w:tc>
          <w:tcPr>
            <w:tcW w:w="817" w:type="dxa"/>
            <w:shd w:val="clear" w:color="auto" w:fill="auto"/>
          </w:tcPr>
          <w:p w:rsidR="00A859AF" w:rsidRPr="00D473C3" w:rsidRDefault="00A859AF" w:rsidP="00B307EA">
            <w:pPr>
              <w:jc w:val="center"/>
              <w:rPr>
                <w:sz w:val="22"/>
                <w:szCs w:val="22"/>
              </w:rPr>
            </w:pPr>
            <w:r w:rsidRPr="00D473C3">
              <w:rPr>
                <w:sz w:val="22"/>
                <w:szCs w:val="22"/>
              </w:rPr>
              <w:t>10.</w:t>
            </w:r>
          </w:p>
        </w:tc>
        <w:tc>
          <w:tcPr>
            <w:tcW w:w="4820" w:type="dxa"/>
            <w:shd w:val="clear" w:color="auto" w:fill="auto"/>
          </w:tcPr>
          <w:p w:rsidR="00A859AF" w:rsidRPr="00D473C3" w:rsidRDefault="00A859AF" w:rsidP="00B307EA">
            <w:pPr>
              <w:jc w:val="center"/>
              <w:rPr>
                <w:sz w:val="22"/>
                <w:szCs w:val="22"/>
              </w:rPr>
            </w:pPr>
            <w:r w:rsidRPr="00D473C3">
              <w:rPr>
                <w:sz w:val="22"/>
                <w:szCs w:val="22"/>
              </w:rPr>
              <w:t>МБОУ "Чамзинская средняя общеобразовательная школа №2"</w:t>
            </w:r>
          </w:p>
        </w:tc>
        <w:tc>
          <w:tcPr>
            <w:tcW w:w="1559" w:type="dxa"/>
            <w:shd w:val="clear" w:color="auto" w:fill="auto"/>
          </w:tcPr>
          <w:p w:rsidR="00A859AF" w:rsidRPr="00D473C3" w:rsidRDefault="00A859AF" w:rsidP="00B307EA">
            <w:pPr>
              <w:jc w:val="center"/>
              <w:rPr>
                <w:sz w:val="22"/>
                <w:szCs w:val="22"/>
              </w:rPr>
            </w:pPr>
          </w:p>
        </w:tc>
        <w:tc>
          <w:tcPr>
            <w:tcW w:w="1559" w:type="dxa"/>
            <w:shd w:val="clear" w:color="auto" w:fill="auto"/>
          </w:tcPr>
          <w:p w:rsidR="00A859AF" w:rsidRPr="00D473C3" w:rsidRDefault="00A859AF" w:rsidP="00B307EA">
            <w:pPr>
              <w:jc w:val="center"/>
              <w:rPr>
                <w:sz w:val="22"/>
                <w:szCs w:val="22"/>
              </w:rPr>
            </w:pPr>
          </w:p>
        </w:tc>
        <w:tc>
          <w:tcPr>
            <w:tcW w:w="1560" w:type="dxa"/>
            <w:shd w:val="clear" w:color="auto" w:fill="auto"/>
          </w:tcPr>
          <w:p w:rsidR="00A859AF" w:rsidRPr="00D473C3" w:rsidRDefault="00A859AF" w:rsidP="00B307EA">
            <w:pPr>
              <w:jc w:val="center"/>
              <w:rPr>
                <w:sz w:val="22"/>
                <w:szCs w:val="22"/>
              </w:rPr>
            </w:pP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начального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108</w:t>
            </w:r>
          </w:p>
        </w:tc>
        <w:tc>
          <w:tcPr>
            <w:tcW w:w="1559" w:type="dxa"/>
            <w:shd w:val="clear" w:color="auto" w:fill="auto"/>
          </w:tcPr>
          <w:p w:rsidR="00A859AF" w:rsidRPr="00D473C3" w:rsidRDefault="00A859AF" w:rsidP="00B307EA">
            <w:pPr>
              <w:jc w:val="center"/>
              <w:rPr>
                <w:sz w:val="22"/>
                <w:szCs w:val="22"/>
              </w:rPr>
            </w:pPr>
            <w:r w:rsidRPr="00D473C3">
              <w:rPr>
                <w:sz w:val="22"/>
                <w:szCs w:val="22"/>
              </w:rPr>
              <w:t>108</w:t>
            </w:r>
          </w:p>
        </w:tc>
        <w:tc>
          <w:tcPr>
            <w:tcW w:w="1560" w:type="dxa"/>
            <w:shd w:val="clear" w:color="auto" w:fill="auto"/>
          </w:tcPr>
          <w:p w:rsidR="00A859AF" w:rsidRPr="00D473C3" w:rsidRDefault="00A859AF" w:rsidP="00B307EA">
            <w:pPr>
              <w:jc w:val="center"/>
              <w:rPr>
                <w:sz w:val="22"/>
                <w:szCs w:val="22"/>
              </w:rPr>
            </w:pPr>
            <w:r w:rsidRPr="00D473C3">
              <w:rPr>
                <w:sz w:val="22"/>
                <w:szCs w:val="22"/>
              </w:rPr>
              <w:t>107</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Учащиеся основного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120</w:t>
            </w:r>
          </w:p>
        </w:tc>
        <w:tc>
          <w:tcPr>
            <w:tcW w:w="1559" w:type="dxa"/>
            <w:shd w:val="clear" w:color="auto" w:fill="auto"/>
          </w:tcPr>
          <w:p w:rsidR="00A859AF" w:rsidRPr="00D473C3" w:rsidRDefault="00A859AF" w:rsidP="00B307EA">
            <w:pPr>
              <w:jc w:val="center"/>
              <w:rPr>
                <w:sz w:val="22"/>
                <w:szCs w:val="22"/>
              </w:rPr>
            </w:pPr>
            <w:r w:rsidRPr="00D473C3">
              <w:rPr>
                <w:sz w:val="22"/>
                <w:szCs w:val="22"/>
              </w:rPr>
              <w:t>111</w:t>
            </w:r>
          </w:p>
        </w:tc>
        <w:tc>
          <w:tcPr>
            <w:tcW w:w="1560" w:type="dxa"/>
            <w:shd w:val="clear" w:color="auto" w:fill="auto"/>
          </w:tcPr>
          <w:p w:rsidR="00A859AF" w:rsidRPr="00D473C3" w:rsidRDefault="00A859AF" w:rsidP="00B307EA">
            <w:pPr>
              <w:jc w:val="center"/>
              <w:rPr>
                <w:sz w:val="22"/>
                <w:szCs w:val="22"/>
              </w:rPr>
            </w:pPr>
            <w:r w:rsidRPr="00D473C3">
              <w:rPr>
                <w:sz w:val="22"/>
                <w:szCs w:val="22"/>
              </w:rPr>
              <w:t>112</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Учащиеся среднего общего образования</w:t>
            </w:r>
          </w:p>
        </w:tc>
        <w:tc>
          <w:tcPr>
            <w:tcW w:w="1559" w:type="dxa"/>
            <w:shd w:val="clear" w:color="auto" w:fill="auto"/>
          </w:tcPr>
          <w:p w:rsidR="00A859AF" w:rsidRPr="00D473C3" w:rsidRDefault="00A859AF" w:rsidP="00B307EA">
            <w:pPr>
              <w:jc w:val="center"/>
              <w:rPr>
                <w:sz w:val="22"/>
                <w:szCs w:val="22"/>
              </w:rPr>
            </w:pPr>
            <w:r w:rsidRPr="00D473C3">
              <w:rPr>
                <w:sz w:val="22"/>
                <w:szCs w:val="22"/>
              </w:rPr>
              <w:t>22</w:t>
            </w:r>
          </w:p>
        </w:tc>
        <w:tc>
          <w:tcPr>
            <w:tcW w:w="1559" w:type="dxa"/>
            <w:shd w:val="clear" w:color="auto" w:fill="auto"/>
          </w:tcPr>
          <w:p w:rsidR="00A859AF" w:rsidRPr="00D473C3" w:rsidRDefault="00A859AF" w:rsidP="00B307EA">
            <w:pPr>
              <w:jc w:val="center"/>
              <w:rPr>
                <w:sz w:val="22"/>
                <w:szCs w:val="22"/>
              </w:rPr>
            </w:pPr>
            <w:r w:rsidRPr="00D473C3">
              <w:rPr>
                <w:sz w:val="22"/>
                <w:szCs w:val="22"/>
              </w:rPr>
              <w:t>26</w:t>
            </w:r>
          </w:p>
        </w:tc>
        <w:tc>
          <w:tcPr>
            <w:tcW w:w="1560" w:type="dxa"/>
            <w:shd w:val="clear" w:color="auto" w:fill="auto"/>
          </w:tcPr>
          <w:p w:rsidR="00A859AF" w:rsidRPr="00D473C3" w:rsidRDefault="00A859AF" w:rsidP="00B307EA">
            <w:pPr>
              <w:jc w:val="center"/>
              <w:rPr>
                <w:sz w:val="22"/>
                <w:szCs w:val="22"/>
              </w:rPr>
            </w:pPr>
            <w:r w:rsidRPr="00D473C3">
              <w:rPr>
                <w:sz w:val="22"/>
                <w:szCs w:val="22"/>
              </w:rPr>
              <w:t>27</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jc w:val="both"/>
              <w:rPr>
                <w:sz w:val="22"/>
                <w:szCs w:val="22"/>
              </w:rPr>
            </w:pPr>
            <w:r w:rsidRPr="00D473C3">
              <w:rPr>
                <w:sz w:val="22"/>
                <w:szCs w:val="22"/>
              </w:rPr>
              <w:t>Организация отдыха детей в каникулярное время</w:t>
            </w:r>
          </w:p>
        </w:tc>
        <w:tc>
          <w:tcPr>
            <w:tcW w:w="1559" w:type="dxa"/>
            <w:shd w:val="clear" w:color="auto" w:fill="auto"/>
          </w:tcPr>
          <w:p w:rsidR="00A859AF" w:rsidRPr="00D473C3" w:rsidRDefault="00A859AF" w:rsidP="00B307EA">
            <w:pPr>
              <w:jc w:val="center"/>
              <w:rPr>
                <w:sz w:val="22"/>
                <w:szCs w:val="22"/>
              </w:rPr>
            </w:pPr>
            <w:r w:rsidRPr="00D473C3">
              <w:rPr>
                <w:sz w:val="22"/>
                <w:szCs w:val="22"/>
              </w:rPr>
              <w:t>130</w:t>
            </w:r>
          </w:p>
        </w:tc>
        <w:tc>
          <w:tcPr>
            <w:tcW w:w="1559" w:type="dxa"/>
            <w:shd w:val="clear" w:color="auto" w:fill="auto"/>
          </w:tcPr>
          <w:p w:rsidR="00A859AF" w:rsidRPr="00D473C3" w:rsidRDefault="00A859AF" w:rsidP="00B307EA">
            <w:pPr>
              <w:ind w:firstLine="4"/>
              <w:jc w:val="center"/>
              <w:rPr>
                <w:sz w:val="22"/>
                <w:szCs w:val="22"/>
              </w:rPr>
            </w:pPr>
            <w:r w:rsidRPr="00D473C3">
              <w:rPr>
                <w:sz w:val="22"/>
                <w:szCs w:val="22"/>
              </w:rPr>
              <w:t>130</w:t>
            </w:r>
          </w:p>
        </w:tc>
        <w:tc>
          <w:tcPr>
            <w:tcW w:w="1560" w:type="dxa"/>
            <w:shd w:val="clear" w:color="auto" w:fill="auto"/>
          </w:tcPr>
          <w:p w:rsidR="00A859AF" w:rsidRPr="00D473C3" w:rsidRDefault="00A859AF" w:rsidP="00B307EA">
            <w:pPr>
              <w:ind w:firstLine="65"/>
              <w:jc w:val="center"/>
              <w:rPr>
                <w:sz w:val="22"/>
                <w:szCs w:val="22"/>
              </w:rPr>
            </w:pPr>
            <w:r w:rsidRPr="00D473C3">
              <w:rPr>
                <w:sz w:val="22"/>
                <w:szCs w:val="22"/>
              </w:rPr>
              <w:t>130</w:t>
            </w:r>
          </w:p>
        </w:tc>
      </w:tr>
    </w:tbl>
    <w:p w:rsidR="00A859AF" w:rsidRPr="00D473C3" w:rsidRDefault="00A859AF" w:rsidP="00A859AF">
      <w:pPr>
        <w:jc w:val="center"/>
        <w:rPr>
          <w:sz w:val="22"/>
          <w:szCs w:val="22"/>
        </w:rPr>
      </w:pP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Приложение №2</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к постановлению Администрации</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Чамзинского муниципального района</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Республики Мордовия</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от 19.12.2019г. № 940</w:t>
      </w:r>
    </w:p>
    <w:p w:rsidR="00A859AF" w:rsidRPr="00D473C3" w:rsidRDefault="00A859AF" w:rsidP="00A859AF">
      <w:pPr>
        <w:jc w:val="center"/>
        <w:rPr>
          <w:b/>
          <w:bCs/>
          <w:sz w:val="22"/>
          <w:szCs w:val="22"/>
        </w:rPr>
      </w:pPr>
      <w:r w:rsidRPr="00D473C3">
        <w:rPr>
          <w:b/>
          <w:bCs/>
          <w:sz w:val="22"/>
          <w:szCs w:val="22"/>
        </w:rPr>
        <w:t>Показатели,</w:t>
      </w:r>
    </w:p>
    <w:p w:rsidR="00A859AF" w:rsidRPr="00D473C3" w:rsidRDefault="00A859AF" w:rsidP="00A859AF">
      <w:pPr>
        <w:jc w:val="center"/>
        <w:rPr>
          <w:b/>
          <w:bCs/>
          <w:sz w:val="22"/>
          <w:szCs w:val="22"/>
        </w:rPr>
      </w:pPr>
      <w:r w:rsidRPr="00D473C3">
        <w:rPr>
          <w:b/>
          <w:bCs/>
          <w:sz w:val="22"/>
          <w:szCs w:val="22"/>
        </w:rPr>
        <w:lastRenderedPageBreak/>
        <w:t>характеризующие объем оказываемых муниципальных услуг (работ) при составлении муниципального задания муниципальными бюджетными дошкольными образовательными учреждениями Чамзинского муниципального района Республики Мордовия</w:t>
      </w:r>
    </w:p>
    <w:p w:rsidR="00A859AF" w:rsidRPr="00D473C3" w:rsidRDefault="00A859AF" w:rsidP="00A859AF">
      <w:pPr>
        <w:jc w:val="center"/>
        <w:rPr>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1559"/>
        <w:gridCol w:w="1559"/>
        <w:gridCol w:w="1560"/>
      </w:tblGrid>
      <w:tr w:rsidR="00A859AF" w:rsidRPr="00D473C3" w:rsidTr="00B307EA">
        <w:trPr>
          <w:trHeight w:val="435"/>
        </w:trPr>
        <w:tc>
          <w:tcPr>
            <w:tcW w:w="817" w:type="dxa"/>
            <w:vMerge w:val="restart"/>
            <w:shd w:val="clear" w:color="auto" w:fill="auto"/>
          </w:tcPr>
          <w:p w:rsidR="00A859AF" w:rsidRPr="00D473C3" w:rsidRDefault="00A859AF" w:rsidP="00B307EA">
            <w:pPr>
              <w:jc w:val="center"/>
              <w:rPr>
                <w:b/>
                <w:bCs/>
                <w:sz w:val="22"/>
                <w:szCs w:val="22"/>
              </w:rPr>
            </w:pPr>
            <w:r w:rsidRPr="00D473C3">
              <w:rPr>
                <w:b/>
                <w:bCs/>
                <w:sz w:val="22"/>
                <w:szCs w:val="22"/>
              </w:rPr>
              <w:t>№ п/п</w:t>
            </w:r>
          </w:p>
        </w:tc>
        <w:tc>
          <w:tcPr>
            <w:tcW w:w="4820" w:type="dxa"/>
            <w:vMerge w:val="restart"/>
            <w:shd w:val="clear" w:color="auto" w:fill="auto"/>
          </w:tcPr>
          <w:p w:rsidR="00A859AF" w:rsidRPr="00D473C3" w:rsidRDefault="00A859AF" w:rsidP="00B307EA">
            <w:pPr>
              <w:jc w:val="center"/>
              <w:rPr>
                <w:b/>
                <w:bCs/>
                <w:sz w:val="22"/>
                <w:szCs w:val="22"/>
              </w:rPr>
            </w:pPr>
            <w:r w:rsidRPr="00D473C3">
              <w:rPr>
                <w:b/>
                <w:bCs/>
                <w:sz w:val="22"/>
                <w:szCs w:val="22"/>
              </w:rPr>
              <w:t>Наименование муниципального учреждения</w:t>
            </w:r>
          </w:p>
        </w:tc>
        <w:tc>
          <w:tcPr>
            <w:tcW w:w="4678" w:type="dxa"/>
            <w:gridSpan w:val="3"/>
            <w:shd w:val="clear" w:color="auto" w:fill="auto"/>
          </w:tcPr>
          <w:p w:rsidR="00A859AF" w:rsidRPr="00D473C3" w:rsidRDefault="00A859AF" w:rsidP="00B307EA">
            <w:pPr>
              <w:jc w:val="center"/>
              <w:rPr>
                <w:b/>
                <w:bCs/>
                <w:sz w:val="22"/>
                <w:szCs w:val="22"/>
              </w:rPr>
            </w:pPr>
            <w:r w:rsidRPr="00D473C3">
              <w:rPr>
                <w:b/>
                <w:bCs/>
                <w:sz w:val="22"/>
                <w:szCs w:val="22"/>
              </w:rPr>
              <w:t>Количество потребителей муниципальной услуги (работы), (число обучающихся/человек)/ (число человеко дней обучения/человеко-день</w:t>
            </w:r>
          </w:p>
        </w:tc>
      </w:tr>
      <w:tr w:rsidR="00A859AF" w:rsidRPr="00D473C3" w:rsidTr="00B307EA">
        <w:trPr>
          <w:trHeight w:val="495"/>
        </w:trPr>
        <w:tc>
          <w:tcPr>
            <w:tcW w:w="817" w:type="dxa"/>
            <w:vMerge/>
            <w:shd w:val="clear" w:color="auto" w:fill="auto"/>
          </w:tcPr>
          <w:p w:rsidR="00A859AF" w:rsidRPr="00D473C3" w:rsidRDefault="00A859AF" w:rsidP="00B307EA">
            <w:pPr>
              <w:jc w:val="center"/>
              <w:rPr>
                <w:b/>
                <w:bCs/>
                <w:sz w:val="22"/>
                <w:szCs w:val="22"/>
              </w:rPr>
            </w:pPr>
          </w:p>
        </w:tc>
        <w:tc>
          <w:tcPr>
            <w:tcW w:w="4820" w:type="dxa"/>
            <w:vMerge/>
            <w:shd w:val="clear" w:color="auto" w:fill="auto"/>
          </w:tcPr>
          <w:p w:rsidR="00A859AF" w:rsidRPr="00D473C3" w:rsidRDefault="00A859AF" w:rsidP="00B307EA">
            <w:pPr>
              <w:jc w:val="center"/>
              <w:rPr>
                <w:b/>
                <w:bCs/>
                <w:sz w:val="22"/>
                <w:szCs w:val="22"/>
              </w:rPr>
            </w:pPr>
          </w:p>
        </w:tc>
        <w:tc>
          <w:tcPr>
            <w:tcW w:w="1559" w:type="dxa"/>
            <w:shd w:val="clear" w:color="auto" w:fill="auto"/>
          </w:tcPr>
          <w:p w:rsidR="00A859AF" w:rsidRPr="00D473C3" w:rsidRDefault="00A859AF" w:rsidP="00B307EA">
            <w:pPr>
              <w:jc w:val="center"/>
              <w:rPr>
                <w:b/>
                <w:bCs/>
                <w:sz w:val="22"/>
                <w:szCs w:val="22"/>
              </w:rPr>
            </w:pPr>
            <w:r w:rsidRPr="00D473C3">
              <w:rPr>
                <w:b/>
                <w:bCs/>
                <w:sz w:val="22"/>
                <w:szCs w:val="22"/>
              </w:rPr>
              <w:t>2020 год</w:t>
            </w:r>
          </w:p>
        </w:tc>
        <w:tc>
          <w:tcPr>
            <w:tcW w:w="1559" w:type="dxa"/>
            <w:shd w:val="clear" w:color="auto" w:fill="auto"/>
          </w:tcPr>
          <w:p w:rsidR="00A859AF" w:rsidRPr="00D473C3" w:rsidRDefault="00A859AF" w:rsidP="00B307EA">
            <w:pPr>
              <w:jc w:val="center"/>
              <w:rPr>
                <w:b/>
                <w:bCs/>
                <w:sz w:val="22"/>
                <w:szCs w:val="22"/>
              </w:rPr>
            </w:pPr>
            <w:r w:rsidRPr="00D473C3">
              <w:rPr>
                <w:b/>
                <w:bCs/>
                <w:sz w:val="22"/>
                <w:szCs w:val="22"/>
              </w:rPr>
              <w:t>2021 год</w:t>
            </w:r>
          </w:p>
        </w:tc>
        <w:tc>
          <w:tcPr>
            <w:tcW w:w="1560" w:type="dxa"/>
            <w:shd w:val="clear" w:color="auto" w:fill="auto"/>
          </w:tcPr>
          <w:p w:rsidR="00A859AF" w:rsidRPr="00D473C3" w:rsidRDefault="00A859AF" w:rsidP="00B307EA">
            <w:pPr>
              <w:jc w:val="center"/>
              <w:rPr>
                <w:b/>
                <w:bCs/>
                <w:sz w:val="22"/>
                <w:szCs w:val="22"/>
              </w:rPr>
            </w:pPr>
            <w:r w:rsidRPr="00D473C3">
              <w:rPr>
                <w:b/>
                <w:bCs/>
                <w:sz w:val="22"/>
                <w:szCs w:val="22"/>
              </w:rPr>
              <w:t>2022 год</w:t>
            </w:r>
          </w:p>
        </w:tc>
      </w:tr>
      <w:tr w:rsidR="00A859AF" w:rsidRPr="00D473C3" w:rsidTr="00B307EA">
        <w:tc>
          <w:tcPr>
            <w:tcW w:w="817" w:type="dxa"/>
            <w:shd w:val="clear" w:color="auto" w:fill="auto"/>
          </w:tcPr>
          <w:p w:rsidR="00A859AF" w:rsidRPr="00D473C3" w:rsidRDefault="00A859AF" w:rsidP="00B307EA">
            <w:pPr>
              <w:jc w:val="center"/>
              <w:rPr>
                <w:sz w:val="22"/>
                <w:szCs w:val="22"/>
              </w:rPr>
            </w:pPr>
            <w:r w:rsidRPr="00D473C3">
              <w:rPr>
                <w:sz w:val="22"/>
                <w:szCs w:val="22"/>
              </w:rPr>
              <w:t>1.</w:t>
            </w:r>
          </w:p>
        </w:tc>
        <w:tc>
          <w:tcPr>
            <w:tcW w:w="4820" w:type="dxa"/>
            <w:shd w:val="clear" w:color="auto" w:fill="auto"/>
          </w:tcPr>
          <w:p w:rsidR="00A859AF" w:rsidRPr="00D473C3" w:rsidRDefault="00A859AF" w:rsidP="00B307EA">
            <w:pPr>
              <w:jc w:val="center"/>
              <w:rPr>
                <w:sz w:val="22"/>
                <w:szCs w:val="22"/>
              </w:rPr>
            </w:pPr>
            <w:r w:rsidRPr="00D473C3">
              <w:rPr>
                <w:sz w:val="22"/>
                <w:szCs w:val="22"/>
              </w:rPr>
              <w:t>МБДОУ "Детский сад "Золотая рыбка"</w:t>
            </w:r>
          </w:p>
        </w:tc>
        <w:tc>
          <w:tcPr>
            <w:tcW w:w="1559" w:type="dxa"/>
            <w:shd w:val="clear" w:color="auto" w:fill="auto"/>
          </w:tcPr>
          <w:p w:rsidR="00A859AF" w:rsidRPr="00D473C3" w:rsidRDefault="00A859AF" w:rsidP="00B307EA">
            <w:pPr>
              <w:jc w:val="center"/>
              <w:rPr>
                <w:sz w:val="22"/>
                <w:szCs w:val="22"/>
              </w:rPr>
            </w:pPr>
            <w:r w:rsidRPr="00D473C3">
              <w:rPr>
                <w:sz w:val="22"/>
                <w:szCs w:val="22"/>
              </w:rPr>
              <w:t>21/3738</w:t>
            </w:r>
          </w:p>
        </w:tc>
        <w:tc>
          <w:tcPr>
            <w:tcW w:w="1559" w:type="dxa"/>
            <w:shd w:val="clear" w:color="auto" w:fill="auto"/>
          </w:tcPr>
          <w:p w:rsidR="00A859AF" w:rsidRPr="00D473C3" w:rsidRDefault="00A859AF" w:rsidP="00B307EA">
            <w:pPr>
              <w:jc w:val="center"/>
              <w:rPr>
                <w:sz w:val="22"/>
                <w:szCs w:val="22"/>
              </w:rPr>
            </w:pPr>
            <w:r w:rsidRPr="00D473C3">
              <w:rPr>
                <w:sz w:val="22"/>
                <w:szCs w:val="22"/>
              </w:rPr>
              <w:t>21/3738</w:t>
            </w:r>
          </w:p>
        </w:tc>
        <w:tc>
          <w:tcPr>
            <w:tcW w:w="1560" w:type="dxa"/>
            <w:shd w:val="clear" w:color="auto" w:fill="auto"/>
          </w:tcPr>
          <w:p w:rsidR="00A859AF" w:rsidRPr="00D473C3" w:rsidRDefault="00A859AF" w:rsidP="00B307EA">
            <w:pPr>
              <w:jc w:val="center"/>
              <w:rPr>
                <w:sz w:val="22"/>
                <w:szCs w:val="22"/>
              </w:rPr>
            </w:pPr>
            <w:r w:rsidRPr="00D473C3">
              <w:rPr>
                <w:sz w:val="22"/>
                <w:szCs w:val="22"/>
              </w:rPr>
              <w:t>21/3738</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Дети в возрасте от 1 года до 3-х лет</w:t>
            </w:r>
          </w:p>
        </w:tc>
        <w:tc>
          <w:tcPr>
            <w:tcW w:w="1559" w:type="dxa"/>
            <w:shd w:val="clear" w:color="auto" w:fill="auto"/>
          </w:tcPr>
          <w:p w:rsidR="00A859AF" w:rsidRPr="00D473C3" w:rsidRDefault="00A859AF" w:rsidP="00B307EA">
            <w:pPr>
              <w:jc w:val="center"/>
              <w:rPr>
                <w:sz w:val="22"/>
                <w:szCs w:val="22"/>
              </w:rPr>
            </w:pPr>
            <w:r w:rsidRPr="00D473C3">
              <w:rPr>
                <w:sz w:val="22"/>
                <w:szCs w:val="22"/>
              </w:rPr>
              <w:t>-</w:t>
            </w:r>
          </w:p>
        </w:tc>
        <w:tc>
          <w:tcPr>
            <w:tcW w:w="1559" w:type="dxa"/>
            <w:shd w:val="clear" w:color="auto" w:fill="auto"/>
          </w:tcPr>
          <w:p w:rsidR="00A859AF" w:rsidRPr="00D473C3" w:rsidRDefault="00A859AF" w:rsidP="00B307EA">
            <w:pPr>
              <w:jc w:val="center"/>
              <w:rPr>
                <w:sz w:val="22"/>
                <w:szCs w:val="22"/>
              </w:rPr>
            </w:pPr>
            <w:r w:rsidRPr="00D473C3">
              <w:rPr>
                <w:sz w:val="22"/>
                <w:szCs w:val="22"/>
              </w:rPr>
              <w:t>-</w:t>
            </w:r>
          </w:p>
        </w:tc>
        <w:tc>
          <w:tcPr>
            <w:tcW w:w="1560" w:type="dxa"/>
            <w:shd w:val="clear" w:color="auto" w:fill="auto"/>
          </w:tcPr>
          <w:p w:rsidR="00A859AF" w:rsidRPr="00D473C3" w:rsidRDefault="00A859AF" w:rsidP="00B307EA">
            <w:pPr>
              <w:jc w:val="center"/>
              <w:rPr>
                <w:sz w:val="22"/>
                <w:szCs w:val="22"/>
              </w:rPr>
            </w:pPr>
            <w:r w:rsidRPr="00D473C3">
              <w:rPr>
                <w:sz w:val="22"/>
                <w:szCs w:val="22"/>
              </w:rPr>
              <w:t>-</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Дети в возрасте от 3-х лет до 8 лет</w:t>
            </w:r>
          </w:p>
        </w:tc>
        <w:tc>
          <w:tcPr>
            <w:tcW w:w="1559" w:type="dxa"/>
            <w:shd w:val="clear" w:color="auto" w:fill="auto"/>
          </w:tcPr>
          <w:p w:rsidR="00A859AF" w:rsidRPr="00D473C3" w:rsidRDefault="00A859AF" w:rsidP="00B307EA">
            <w:pPr>
              <w:jc w:val="center"/>
              <w:rPr>
                <w:sz w:val="22"/>
                <w:szCs w:val="22"/>
              </w:rPr>
            </w:pPr>
            <w:r w:rsidRPr="00D473C3">
              <w:rPr>
                <w:sz w:val="22"/>
                <w:szCs w:val="22"/>
              </w:rPr>
              <w:t>21/3738</w:t>
            </w:r>
          </w:p>
        </w:tc>
        <w:tc>
          <w:tcPr>
            <w:tcW w:w="1559" w:type="dxa"/>
            <w:shd w:val="clear" w:color="auto" w:fill="auto"/>
          </w:tcPr>
          <w:p w:rsidR="00A859AF" w:rsidRPr="00D473C3" w:rsidRDefault="00A859AF" w:rsidP="00B307EA">
            <w:pPr>
              <w:jc w:val="center"/>
              <w:rPr>
                <w:sz w:val="22"/>
                <w:szCs w:val="22"/>
              </w:rPr>
            </w:pPr>
            <w:r w:rsidRPr="00D473C3">
              <w:rPr>
                <w:sz w:val="22"/>
                <w:szCs w:val="22"/>
              </w:rPr>
              <w:t>21/3738</w:t>
            </w:r>
          </w:p>
        </w:tc>
        <w:tc>
          <w:tcPr>
            <w:tcW w:w="1560" w:type="dxa"/>
            <w:shd w:val="clear" w:color="auto" w:fill="auto"/>
          </w:tcPr>
          <w:p w:rsidR="00A859AF" w:rsidRPr="00D473C3" w:rsidRDefault="00A859AF" w:rsidP="00B307EA">
            <w:pPr>
              <w:jc w:val="center"/>
              <w:rPr>
                <w:sz w:val="22"/>
                <w:szCs w:val="22"/>
              </w:rPr>
            </w:pPr>
            <w:r w:rsidRPr="00D473C3">
              <w:rPr>
                <w:sz w:val="22"/>
                <w:szCs w:val="22"/>
              </w:rPr>
              <w:t>21/3738</w:t>
            </w:r>
          </w:p>
        </w:tc>
      </w:tr>
      <w:tr w:rsidR="00A859AF" w:rsidRPr="00D473C3" w:rsidTr="00B307EA">
        <w:tc>
          <w:tcPr>
            <w:tcW w:w="817" w:type="dxa"/>
            <w:shd w:val="clear" w:color="auto" w:fill="auto"/>
          </w:tcPr>
          <w:p w:rsidR="00A859AF" w:rsidRPr="00D473C3" w:rsidRDefault="00A859AF" w:rsidP="00B307EA">
            <w:pPr>
              <w:jc w:val="center"/>
              <w:rPr>
                <w:sz w:val="22"/>
                <w:szCs w:val="22"/>
              </w:rPr>
            </w:pPr>
            <w:r w:rsidRPr="00D473C3">
              <w:rPr>
                <w:sz w:val="22"/>
                <w:szCs w:val="22"/>
              </w:rPr>
              <w:t>2.</w:t>
            </w:r>
          </w:p>
        </w:tc>
        <w:tc>
          <w:tcPr>
            <w:tcW w:w="4820" w:type="dxa"/>
            <w:shd w:val="clear" w:color="auto" w:fill="auto"/>
          </w:tcPr>
          <w:p w:rsidR="00A859AF" w:rsidRPr="00D473C3" w:rsidRDefault="00A859AF" w:rsidP="00B307EA">
            <w:pPr>
              <w:jc w:val="center"/>
              <w:rPr>
                <w:sz w:val="22"/>
                <w:szCs w:val="22"/>
              </w:rPr>
            </w:pPr>
            <w:r w:rsidRPr="00D473C3">
              <w:rPr>
                <w:sz w:val="22"/>
                <w:szCs w:val="22"/>
              </w:rPr>
              <w:t>МБДОУ "Детский сад "Аленушка"</w:t>
            </w:r>
          </w:p>
        </w:tc>
        <w:tc>
          <w:tcPr>
            <w:tcW w:w="1559" w:type="dxa"/>
            <w:shd w:val="clear" w:color="auto" w:fill="auto"/>
          </w:tcPr>
          <w:p w:rsidR="00A859AF" w:rsidRPr="00D473C3" w:rsidRDefault="00A859AF" w:rsidP="00B307EA">
            <w:pPr>
              <w:jc w:val="center"/>
              <w:rPr>
                <w:sz w:val="22"/>
                <w:szCs w:val="22"/>
              </w:rPr>
            </w:pPr>
            <w:r w:rsidRPr="00D473C3">
              <w:rPr>
                <w:sz w:val="22"/>
                <w:szCs w:val="22"/>
              </w:rPr>
              <w:t>26/4628</w:t>
            </w:r>
          </w:p>
        </w:tc>
        <w:tc>
          <w:tcPr>
            <w:tcW w:w="1559" w:type="dxa"/>
            <w:shd w:val="clear" w:color="auto" w:fill="auto"/>
          </w:tcPr>
          <w:p w:rsidR="00A859AF" w:rsidRPr="00D473C3" w:rsidRDefault="00A859AF" w:rsidP="00B307EA">
            <w:pPr>
              <w:jc w:val="center"/>
              <w:rPr>
                <w:sz w:val="22"/>
                <w:szCs w:val="22"/>
              </w:rPr>
            </w:pPr>
            <w:r w:rsidRPr="00D473C3">
              <w:rPr>
                <w:sz w:val="22"/>
                <w:szCs w:val="22"/>
              </w:rPr>
              <w:t>26/4628</w:t>
            </w:r>
          </w:p>
        </w:tc>
        <w:tc>
          <w:tcPr>
            <w:tcW w:w="1560" w:type="dxa"/>
            <w:shd w:val="clear" w:color="auto" w:fill="auto"/>
          </w:tcPr>
          <w:p w:rsidR="00A859AF" w:rsidRPr="00D473C3" w:rsidRDefault="00A859AF" w:rsidP="00B307EA">
            <w:pPr>
              <w:jc w:val="center"/>
              <w:rPr>
                <w:sz w:val="22"/>
                <w:szCs w:val="22"/>
              </w:rPr>
            </w:pPr>
            <w:r w:rsidRPr="00D473C3">
              <w:rPr>
                <w:sz w:val="22"/>
                <w:szCs w:val="22"/>
              </w:rPr>
              <w:t>24/4272</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Дети в возрасте от 1 года до 3-х лет</w:t>
            </w:r>
          </w:p>
        </w:tc>
        <w:tc>
          <w:tcPr>
            <w:tcW w:w="1559" w:type="dxa"/>
            <w:shd w:val="clear" w:color="auto" w:fill="auto"/>
          </w:tcPr>
          <w:p w:rsidR="00A859AF" w:rsidRPr="00D473C3" w:rsidRDefault="00A859AF" w:rsidP="00B307EA">
            <w:pPr>
              <w:jc w:val="center"/>
              <w:rPr>
                <w:sz w:val="22"/>
                <w:szCs w:val="22"/>
              </w:rPr>
            </w:pPr>
            <w:r w:rsidRPr="00D473C3">
              <w:rPr>
                <w:sz w:val="22"/>
                <w:szCs w:val="22"/>
              </w:rPr>
              <w:t>-</w:t>
            </w:r>
          </w:p>
        </w:tc>
        <w:tc>
          <w:tcPr>
            <w:tcW w:w="1559" w:type="dxa"/>
            <w:shd w:val="clear" w:color="auto" w:fill="auto"/>
          </w:tcPr>
          <w:p w:rsidR="00A859AF" w:rsidRPr="00D473C3" w:rsidRDefault="00A859AF" w:rsidP="00B307EA">
            <w:pPr>
              <w:jc w:val="center"/>
              <w:rPr>
                <w:sz w:val="22"/>
                <w:szCs w:val="22"/>
              </w:rPr>
            </w:pPr>
            <w:r w:rsidRPr="00D473C3">
              <w:rPr>
                <w:sz w:val="22"/>
                <w:szCs w:val="22"/>
              </w:rPr>
              <w:t>-</w:t>
            </w:r>
          </w:p>
        </w:tc>
        <w:tc>
          <w:tcPr>
            <w:tcW w:w="1560" w:type="dxa"/>
            <w:shd w:val="clear" w:color="auto" w:fill="auto"/>
          </w:tcPr>
          <w:p w:rsidR="00A859AF" w:rsidRPr="00D473C3" w:rsidRDefault="00A859AF" w:rsidP="00B307EA">
            <w:pPr>
              <w:jc w:val="center"/>
              <w:rPr>
                <w:sz w:val="22"/>
                <w:szCs w:val="22"/>
              </w:rPr>
            </w:pPr>
            <w:r w:rsidRPr="00D473C3">
              <w:rPr>
                <w:sz w:val="22"/>
                <w:szCs w:val="22"/>
              </w:rPr>
              <w:t>-</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Дети в возрасте от 3-х лет до 8 лет</w:t>
            </w:r>
          </w:p>
        </w:tc>
        <w:tc>
          <w:tcPr>
            <w:tcW w:w="1559" w:type="dxa"/>
            <w:shd w:val="clear" w:color="auto" w:fill="auto"/>
          </w:tcPr>
          <w:p w:rsidR="00A859AF" w:rsidRPr="00D473C3" w:rsidRDefault="00A859AF" w:rsidP="00B307EA">
            <w:pPr>
              <w:jc w:val="center"/>
              <w:rPr>
                <w:sz w:val="22"/>
                <w:szCs w:val="22"/>
              </w:rPr>
            </w:pPr>
            <w:r w:rsidRPr="00D473C3">
              <w:rPr>
                <w:sz w:val="22"/>
                <w:szCs w:val="22"/>
              </w:rPr>
              <w:t>26/4628</w:t>
            </w:r>
          </w:p>
        </w:tc>
        <w:tc>
          <w:tcPr>
            <w:tcW w:w="1559" w:type="dxa"/>
            <w:shd w:val="clear" w:color="auto" w:fill="auto"/>
          </w:tcPr>
          <w:p w:rsidR="00A859AF" w:rsidRPr="00D473C3" w:rsidRDefault="00A859AF" w:rsidP="00B307EA">
            <w:pPr>
              <w:jc w:val="center"/>
              <w:rPr>
                <w:sz w:val="22"/>
                <w:szCs w:val="22"/>
              </w:rPr>
            </w:pPr>
            <w:r w:rsidRPr="00D473C3">
              <w:rPr>
                <w:sz w:val="22"/>
                <w:szCs w:val="22"/>
              </w:rPr>
              <w:t>26/4628</w:t>
            </w:r>
          </w:p>
        </w:tc>
        <w:tc>
          <w:tcPr>
            <w:tcW w:w="1560" w:type="dxa"/>
            <w:shd w:val="clear" w:color="auto" w:fill="auto"/>
          </w:tcPr>
          <w:p w:rsidR="00A859AF" w:rsidRPr="00D473C3" w:rsidRDefault="00A859AF" w:rsidP="00B307EA">
            <w:pPr>
              <w:jc w:val="center"/>
              <w:rPr>
                <w:sz w:val="22"/>
                <w:szCs w:val="22"/>
              </w:rPr>
            </w:pPr>
            <w:r w:rsidRPr="00D473C3">
              <w:rPr>
                <w:sz w:val="22"/>
                <w:szCs w:val="22"/>
              </w:rPr>
              <w:t>24/4272</w:t>
            </w:r>
          </w:p>
        </w:tc>
      </w:tr>
      <w:tr w:rsidR="00A859AF" w:rsidRPr="00D473C3" w:rsidTr="00B307EA">
        <w:tc>
          <w:tcPr>
            <w:tcW w:w="817" w:type="dxa"/>
            <w:shd w:val="clear" w:color="auto" w:fill="auto"/>
          </w:tcPr>
          <w:p w:rsidR="00A859AF" w:rsidRPr="00D473C3" w:rsidRDefault="00A859AF" w:rsidP="00B307EA">
            <w:pPr>
              <w:jc w:val="center"/>
              <w:rPr>
                <w:sz w:val="22"/>
                <w:szCs w:val="22"/>
              </w:rPr>
            </w:pPr>
            <w:r w:rsidRPr="00D473C3">
              <w:rPr>
                <w:sz w:val="22"/>
                <w:szCs w:val="22"/>
              </w:rPr>
              <w:t>3.</w:t>
            </w:r>
          </w:p>
        </w:tc>
        <w:tc>
          <w:tcPr>
            <w:tcW w:w="4820" w:type="dxa"/>
            <w:shd w:val="clear" w:color="auto" w:fill="auto"/>
          </w:tcPr>
          <w:p w:rsidR="00A859AF" w:rsidRPr="00D473C3" w:rsidRDefault="00A859AF" w:rsidP="00B307EA">
            <w:pPr>
              <w:widowControl w:val="0"/>
              <w:autoSpaceDE w:val="0"/>
              <w:autoSpaceDN w:val="0"/>
              <w:adjustRightInd w:val="0"/>
              <w:jc w:val="center"/>
              <w:rPr>
                <w:sz w:val="22"/>
                <w:szCs w:val="22"/>
              </w:rPr>
            </w:pPr>
            <w:r w:rsidRPr="00D473C3">
              <w:rPr>
                <w:sz w:val="22"/>
                <w:szCs w:val="22"/>
              </w:rPr>
              <w:t>МБДОУ "Детский сад "Теремок"</w:t>
            </w:r>
          </w:p>
        </w:tc>
        <w:tc>
          <w:tcPr>
            <w:tcW w:w="1559" w:type="dxa"/>
            <w:shd w:val="clear" w:color="auto" w:fill="auto"/>
          </w:tcPr>
          <w:p w:rsidR="00A859AF" w:rsidRPr="00D473C3" w:rsidRDefault="00A859AF" w:rsidP="00B307EA">
            <w:pPr>
              <w:jc w:val="center"/>
              <w:rPr>
                <w:sz w:val="22"/>
                <w:szCs w:val="22"/>
              </w:rPr>
            </w:pPr>
            <w:r w:rsidRPr="00D473C3">
              <w:rPr>
                <w:sz w:val="22"/>
                <w:szCs w:val="22"/>
              </w:rPr>
              <w:t>8/1424</w:t>
            </w:r>
          </w:p>
        </w:tc>
        <w:tc>
          <w:tcPr>
            <w:tcW w:w="1559" w:type="dxa"/>
            <w:shd w:val="clear" w:color="auto" w:fill="auto"/>
          </w:tcPr>
          <w:p w:rsidR="00A859AF" w:rsidRPr="00D473C3" w:rsidRDefault="00A859AF" w:rsidP="00B307EA">
            <w:pPr>
              <w:jc w:val="center"/>
              <w:rPr>
                <w:sz w:val="22"/>
                <w:szCs w:val="22"/>
              </w:rPr>
            </w:pPr>
            <w:r w:rsidRPr="00D473C3">
              <w:rPr>
                <w:sz w:val="22"/>
                <w:szCs w:val="22"/>
              </w:rPr>
              <w:t>7/1246</w:t>
            </w:r>
          </w:p>
        </w:tc>
        <w:tc>
          <w:tcPr>
            <w:tcW w:w="1560" w:type="dxa"/>
            <w:shd w:val="clear" w:color="auto" w:fill="auto"/>
          </w:tcPr>
          <w:p w:rsidR="00A859AF" w:rsidRPr="00D473C3" w:rsidRDefault="00A859AF" w:rsidP="00B307EA">
            <w:pPr>
              <w:jc w:val="center"/>
              <w:rPr>
                <w:sz w:val="22"/>
                <w:szCs w:val="22"/>
              </w:rPr>
            </w:pPr>
            <w:r w:rsidRPr="00D473C3">
              <w:rPr>
                <w:sz w:val="22"/>
                <w:szCs w:val="22"/>
              </w:rPr>
              <w:t>7/1246</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Дети в возрасте от 1 года до 3-х лет</w:t>
            </w:r>
          </w:p>
        </w:tc>
        <w:tc>
          <w:tcPr>
            <w:tcW w:w="1559" w:type="dxa"/>
            <w:shd w:val="clear" w:color="auto" w:fill="auto"/>
          </w:tcPr>
          <w:p w:rsidR="00A859AF" w:rsidRPr="00D473C3" w:rsidRDefault="00A859AF" w:rsidP="00B307EA">
            <w:pPr>
              <w:jc w:val="center"/>
              <w:rPr>
                <w:sz w:val="22"/>
                <w:szCs w:val="22"/>
              </w:rPr>
            </w:pPr>
            <w:r w:rsidRPr="00D473C3">
              <w:rPr>
                <w:sz w:val="22"/>
                <w:szCs w:val="22"/>
              </w:rPr>
              <w:t>-</w:t>
            </w:r>
          </w:p>
        </w:tc>
        <w:tc>
          <w:tcPr>
            <w:tcW w:w="1559" w:type="dxa"/>
            <w:shd w:val="clear" w:color="auto" w:fill="auto"/>
          </w:tcPr>
          <w:p w:rsidR="00A859AF" w:rsidRPr="00D473C3" w:rsidRDefault="00A859AF" w:rsidP="00B307EA">
            <w:pPr>
              <w:jc w:val="center"/>
              <w:rPr>
                <w:sz w:val="22"/>
                <w:szCs w:val="22"/>
              </w:rPr>
            </w:pPr>
            <w:r w:rsidRPr="00D473C3">
              <w:rPr>
                <w:sz w:val="22"/>
                <w:szCs w:val="22"/>
              </w:rPr>
              <w:t>-</w:t>
            </w:r>
          </w:p>
        </w:tc>
        <w:tc>
          <w:tcPr>
            <w:tcW w:w="1560" w:type="dxa"/>
            <w:shd w:val="clear" w:color="auto" w:fill="auto"/>
          </w:tcPr>
          <w:p w:rsidR="00A859AF" w:rsidRPr="00D473C3" w:rsidRDefault="00A859AF" w:rsidP="00B307EA">
            <w:pPr>
              <w:jc w:val="center"/>
              <w:rPr>
                <w:sz w:val="22"/>
                <w:szCs w:val="22"/>
              </w:rPr>
            </w:pPr>
            <w:r w:rsidRPr="00D473C3">
              <w:rPr>
                <w:sz w:val="22"/>
                <w:szCs w:val="22"/>
              </w:rPr>
              <w:t>-</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Дети в возрасте от 3-х лет до 8 лет</w:t>
            </w:r>
          </w:p>
        </w:tc>
        <w:tc>
          <w:tcPr>
            <w:tcW w:w="1559" w:type="dxa"/>
            <w:shd w:val="clear" w:color="auto" w:fill="auto"/>
          </w:tcPr>
          <w:p w:rsidR="00A859AF" w:rsidRPr="00D473C3" w:rsidRDefault="00A859AF" w:rsidP="00B307EA">
            <w:pPr>
              <w:jc w:val="center"/>
              <w:rPr>
                <w:sz w:val="22"/>
                <w:szCs w:val="22"/>
              </w:rPr>
            </w:pPr>
            <w:r w:rsidRPr="00D473C3">
              <w:rPr>
                <w:sz w:val="22"/>
                <w:szCs w:val="22"/>
              </w:rPr>
              <w:t>8/1424</w:t>
            </w:r>
          </w:p>
        </w:tc>
        <w:tc>
          <w:tcPr>
            <w:tcW w:w="1559" w:type="dxa"/>
            <w:shd w:val="clear" w:color="auto" w:fill="auto"/>
          </w:tcPr>
          <w:p w:rsidR="00A859AF" w:rsidRPr="00D473C3" w:rsidRDefault="00A859AF" w:rsidP="00B307EA">
            <w:pPr>
              <w:jc w:val="center"/>
              <w:rPr>
                <w:sz w:val="22"/>
                <w:szCs w:val="22"/>
              </w:rPr>
            </w:pPr>
            <w:r w:rsidRPr="00D473C3">
              <w:rPr>
                <w:sz w:val="22"/>
                <w:szCs w:val="22"/>
              </w:rPr>
              <w:t>7/1246</w:t>
            </w:r>
          </w:p>
        </w:tc>
        <w:tc>
          <w:tcPr>
            <w:tcW w:w="1560" w:type="dxa"/>
            <w:shd w:val="clear" w:color="auto" w:fill="auto"/>
          </w:tcPr>
          <w:p w:rsidR="00A859AF" w:rsidRPr="00D473C3" w:rsidRDefault="00A859AF" w:rsidP="00B307EA">
            <w:pPr>
              <w:jc w:val="center"/>
              <w:rPr>
                <w:sz w:val="22"/>
                <w:szCs w:val="22"/>
              </w:rPr>
            </w:pPr>
            <w:r w:rsidRPr="00D473C3">
              <w:rPr>
                <w:sz w:val="22"/>
                <w:szCs w:val="22"/>
              </w:rPr>
              <w:t>7/1246</w:t>
            </w:r>
          </w:p>
        </w:tc>
      </w:tr>
      <w:tr w:rsidR="00A859AF" w:rsidRPr="00D473C3" w:rsidTr="00B307EA">
        <w:tc>
          <w:tcPr>
            <w:tcW w:w="817" w:type="dxa"/>
            <w:shd w:val="clear" w:color="auto" w:fill="auto"/>
          </w:tcPr>
          <w:p w:rsidR="00A859AF" w:rsidRPr="00D473C3" w:rsidRDefault="00A859AF" w:rsidP="00B307EA">
            <w:pPr>
              <w:jc w:val="center"/>
              <w:rPr>
                <w:sz w:val="22"/>
                <w:szCs w:val="22"/>
              </w:rPr>
            </w:pPr>
            <w:r w:rsidRPr="00D473C3">
              <w:rPr>
                <w:sz w:val="22"/>
                <w:szCs w:val="22"/>
              </w:rPr>
              <w:t>4.</w:t>
            </w:r>
          </w:p>
        </w:tc>
        <w:tc>
          <w:tcPr>
            <w:tcW w:w="4820" w:type="dxa"/>
            <w:shd w:val="clear" w:color="auto" w:fill="auto"/>
          </w:tcPr>
          <w:p w:rsidR="00A859AF" w:rsidRPr="00D473C3" w:rsidRDefault="00A859AF" w:rsidP="00B307EA">
            <w:pPr>
              <w:jc w:val="center"/>
              <w:rPr>
                <w:sz w:val="22"/>
                <w:szCs w:val="22"/>
              </w:rPr>
            </w:pPr>
            <w:r w:rsidRPr="00D473C3">
              <w:rPr>
                <w:sz w:val="22"/>
                <w:szCs w:val="22"/>
              </w:rPr>
              <w:t>МБДОУ "Детский сад "Чипайне"</w:t>
            </w:r>
          </w:p>
        </w:tc>
        <w:tc>
          <w:tcPr>
            <w:tcW w:w="1559" w:type="dxa"/>
            <w:shd w:val="clear" w:color="auto" w:fill="auto"/>
          </w:tcPr>
          <w:p w:rsidR="00A859AF" w:rsidRPr="00D473C3" w:rsidRDefault="00A859AF" w:rsidP="00B307EA">
            <w:pPr>
              <w:jc w:val="center"/>
              <w:rPr>
                <w:sz w:val="22"/>
                <w:szCs w:val="22"/>
              </w:rPr>
            </w:pPr>
            <w:r w:rsidRPr="00D473C3">
              <w:rPr>
                <w:sz w:val="22"/>
                <w:szCs w:val="22"/>
              </w:rPr>
              <w:t>14/2492</w:t>
            </w:r>
          </w:p>
        </w:tc>
        <w:tc>
          <w:tcPr>
            <w:tcW w:w="1559" w:type="dxa"/>
            <w:shd w:val="clear" w:color="auto" w:fill="auto"/>
          </w:tcPr>
          <w:p w:rsidR="00A859AF" w:rsidRPr="00D473C3" w:rsidRDefault="00A859AF" w:rsidP="00B307EA">
            <w:pPr>
              <w:jc w:val="center"/>
              <w:rPr>
                <w:sz w:val="22"/>
                <w:szCs w:val="22"/>
              </w:rPr>
            </w:pPr>
            <w:r w:rsidRPr="00D473C3">
              <w:rPr>
                <w:sz w:val="22"/>
                <w:szCs w:val="22"/>
              </w:rPr>
              <w:t>14/2492</w:t>
            </w:r>
          </w:p>
        </w:tc>
        <w:tc>
          <w:tcPr>
            <w:tcW w:w="1560" w:type="dxa"/>
            <w:shd w:val="clear" w:color="auto" w:fill="auto"/>
          </w:tcPr>
          <w:p w:rsidR="00A859AF" w:rsidRPr="00D473C3" w:rsidRDefault="00A859AF" w:rsidP="00B307EA">
            <w:pPr>
              <w:jc w:val="center"/>
              <w:rPr>
                <w:sz w:val="22"/>
                <w:szCs w:val="22"/>
              </w:rPr>
            </w:pPr>
            <w:r w:rsidRPr="00D473C3">
              <w:rPr>
                <w:sz w:val="22"/>
                <w:szCs w:val="22"/>
              </w:rPr>
              <w:t>14/2492</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Дети в возрасте от 1 года до 3-х лет</w:t>
            </w:r>
          </w:p>
        </w:tc>
        <w:tc>
          <w:tcPr>
            <w:tcW w:w="1559" w:type="dxa"/>
            <w:shd w:val="clear" w:color="auto" w:fill="auto"/>
          </w:tcPr>
          <w:p w:rsidR="00A859AF" w:rsidRPr="00D473C3" w:rsidRDefault="00A859AF" w:rsidP="00B307EA">
            <w:pPr>
              <w:jc w:val="center"/>
              <w:rPr>
                <w:sz w:val="22"/>
                <w:szCs w:val="22"/>
              </w:rPr>
            </w:pPr>
            <w:r w:rsidRPr="00D473C3">
              <w:rPr>
                <w:sz w:val="22"/>
                <w:szCs w:val="22"/>
              </w:rPr>
              <w:t>-</w:t>
            </w:r>
          </w:p>
        </w:tc>
        <w:tc>
          <w:tcPr>
            <w:tcW w:w="1559" w:type="dxa"/>
            <w:shd w:val="clear" w:color="auto" w:fill="auto"/>
          </w:tcPr>
          <w:p w:rsidR="00A859AF" w:rsidRPr="00D473C3" w:rsidRDefault="00A859AF" w:rsidP="00B307EA">
            <w:pPr>
              <w:jc w:val="center"/>
              <w:rPr>
                <w:sz w:val="22"/>
                <w:szCs w:val="22"/>
              </w:rPr>
            </w:pPr>
            <w:r w:rsidRPr="00D473C3">
              <w:rPr>
                <w:sz w:val="22"/>
                <w:szCs w:val="22"/>
              </w:rPr>
              <w:t>-</w:t>
            </w:r>
          </w:p>
        </w:tc>
        <w:tc>
          <w:tcPr>
            <w:tcW w:w="1560" w:type="dxa"/>
            <w:shd w:val="clear" w:color="auto" w:fill="auto"/>
          </w:tcPr>
          <w:p w:rsidR="00A859AF" w:rsidRPr="00D473C3" w:rsidRDefault="00A859AF" w:rsidP="00B307EA">
            <w:pPr>
              <w:jc w:val="center"/>
              <w:rPr>
                <w:sz w:val="22"/>
                <w:szCs w:val="22"/>
              </w:rPr>
            </w:pPr>
            <w:r w:rsidRPr="00D473C3">
              <w:rPr>
                <w:sz w:val="22"/>
                <w:szCs w:val="22"/>
              </w:rPr>
              <w:t>-</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Дети в возрасте от 3-х лет до 8 лет</w:t>
            </w:r>
          </w:p>
        </w:tc>
        <w:tc>
          <w:tcPr>
            <w:tcW w:w="1559" w:type="dxa"/>
            <w:shd w:val="clear" w:color="auto" w:fill="auto"/>
          </w:tcPr>
          <w:p w:rsidR="00A859AF" w:rsidRPr="00D473C3" w:rsidRDefault="00A859AF" w:rsidP="00B307EA">
            <w:pPr>
              <w:jc w:val="center"/>
              <w:rPr>
                <w:sz w:val="22"/>
                <w:szCs w:val="22"/>
              </w:rPr>
            </w:pPr>
            <w:r w:rsidRPr="00D473C3">
              <w:rPr>
                <w:sz w:val="22"/>
                <w:szCs w:val="22"/>
              </w:rPr>
              <w:t>14/2492</w:t>
            </w:r>
          </w:p>
        </w:tc>
        <w:tc>
          <w:tcPr>
            <w:tcW w:w="1559" w:type="dxa"/>
            <w:shd w:val="clear" w:color="auto" w:fill="auto"/>
          </w:tcPr>
          <w:p w:rsidR="00A859AF" w:rsidRPr="00D473C3" w:rsidRDefault="00A859AF" w:rsidP="00B307EA">
            <w:pPr>
              <w:jc w:val="center"/>
              <w:rPr>
                <w:sz w:val="22"/>
                <w:szCs w:val="22"/>
              </w:rPr>
            </w:pPr>
            <w:r w:rsidRPr="00D473C3">
              <w:rPr>
                <w:sz w:val="22"/>
                <w:szCs w:val="22"/>
              </w:rPr>
              <w:t>14/2492</w:t>
            </w:r>
          </w:p>
        </w:tc>
        <w:tc>
          <w:tcPr>
            <w:tcW w:w="1560" w:type="dxa"/>
            <w:shd w:val="clear" w:color="auto" w:fill="auto"/>
          </w:tcPr>
          <w:p w:rsidR="00A859AF" w:rsidRPr="00D473C3" w:rsidRDefault="00A859AF" w:rsidP="00B307EA">
            <w:pPr>
              <w:jc w:val="center"/>
              <w:rPr>
                <w:sz w:val="22"/>
                <w:szCs w:val="22"/>
              </w:rPr>
            </w:pPr>
            <w:r w:rsidRPr="00D473C3">
              <w:rPr>
                <w:sz w:val="22"/>
                <w:szCs w:val="22"/>
              </w:rPr>
              <w:t>14/2492</w:t>
            </w:r>
          </w:p>
        </w:tc>
      </w:tr>
      <w:tr w:rsidR="00A859AF" w:rsidRPr="00D473C3" w:rsidTr="00B307EA">
        <w:tc>
          <w:tcPr>
            <w:tcW w:w="817" w:type="dxa"/>
            <w:shd w:val="clear" w:color="auto" w:fill="auto"/>
          </w:tcPr>
          <w:p w:rsidR="00A859AF" w:rsidRPr="00D473C3" w:rsidRDefault="00A859AF" w:rsidP="00B307EA">
            <w:pPr>
              <w:jc w:val="center"/>
              <w:rPr>
                <w:sz w:val="22"/>
                <w:szCs w:val="22"/>
              </w:rPr>
            </w:pPr>
            <w:r w:rsidRPr="00D473C3">
              <w:rPr>
                <w:sz w:val="22"/>
                <w:szCs w:val="22"/>
              </w:rPr>
              <w:t>5.</w:t>
            </w:r>
          </w:p>
        </w:tc>
        <w:tc>
          <w:tcPr>
            <w:tcW w:w="4820" w:type="dxa"/>
            <w:shd w:val="clear" w:color="auto" w:fill="auto"/>
          </w:tcPr>
          <w:p w:rsidR="00A859AF" w:rsidRPr="00D473C3" w:rsidRDefault="00A859AF" w:rsidP="00B307EA">
            <w:pPr>
              <w:jc w:val="center"/>
              <w:rPr>
                <w:sz w:val="22"/>
                <w:szCs w:val="22"/>
              </w:rPr>
            </w:pPr>
            <w:r w:rsidRPr="00D473C3">
              <w:rPr>
                <w:sz w:val="22"/>
                <w:szCs w:val="22"/>
              </w:rPr>
              <w:t>МБДОУ "Детский сад комбинированного вида "Красная шапочка"</w:t>
            </w:r>
          </w:p>
        </w:tc>
        <w:tc>
          <w:tcPr>
            <w:tcW w:w="1559" w:type="dxa"/>
            <w:shd w:val="clear" w:color="auto" w:fill="auto"/>
          </w:tcPr>
          <w:p w:rsidR="00A859AF" w:rsidRPr="00D473C3" w:rsidRDefault="00A859AF" w:rsidP="00B307EA">
            <w:pPr>
              <w:jc w:val="center"/>
              <w:rPr>
                <w:sz w:val="22"/>
                <w:szCs w:val="22"/>
              </w:rPr>
            </w:pPr>
            <w:r w:rsidRPr="00D473C3">
              <w:rPr>
                <w:sz w:val="22"/>
                <w:szCs w:val="22"/>
              </w:rPr>
              <w:t>73/12994</w:t>
            </w:r>
          </w:p>
        </w:tc>
        <w:tc>
          <w:tcPr>
            <w:tcW w:w="1559" w:type="dxa"/>
            <w:shd w:val="clear" w:color="auto" w:fill="auto"/>
          </w:tcPr>
          <w:p w:rsidR="00A859AF" w:rsidRPr="00D473C3" w:rsidRDefault="00A859AF" w:rsidP="00B307EA">
            <w:pPr>
              <w:jc w:val="center"/>
              <w:rPr>
                <w:sz w:val="22"/>
                <w:szCs w:val="22"/>
              </w:rPr>
            </w:pPr>
          </w:p>
        </w:tc>
        <w:tc>
          <w:tcPr>
            <w:tcW w:w="1560" w:type="dxa"/>
            <w:shd w:val="clear" w:color="auto" w:fill="auto"/>
          </w:tcPr>
          <w:p w:rsidR="00A859AF" w:rsidRPr="00D473C3" w:rsidRDefault="00A859AF" w:rsidP="00B307EA">
            <w:pPr>
              <w:jc w:val="center"/>
              <w:rPr>
                <w:sz w:val="22"/>
                <w:szCs w:val="22"/>
              </w:rPr>
            </w:pP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Дети в возрасте от 1 года до 3-х лет</w:t>
            </w:r>
          </w:p>
        </w:tc>
        <w:tc>
          <w:tcPr>
            <w:tcW w:w="1559" w:type="dxa"/>
            <w:shd w:val="clear" w:color="auto" w:fill="auto"/>
          </w:tcPr>
          <w:p w:rsidR="00A859AF" w:rsidRPr="00D473C3" w:rsidRDefault="00A859AF" w:rsidP="00B307EA">
            <w:pPr>
              <w:jc w:val="center"/>
              <w:rPr>
                <w:sz w:val="22"/>
                <w:szCs w:val="22"/>
              </w:rPr>
            </w:pPr>
            <w:r w:rsidRPr="00D473C3">
              <w:rPr>
                <w:sz w:val="22"/>
                <w:szCs w:val="22"/>
              </w:rPr>
              <w:t>13/2314</w:t>
            </w:r>
          </w:p>
        </w:tc>
        <w:tc>
          <w:tcPr>
            <w:tcW w:w="1559" w:type="dxa"/>
            <w:shd w:val="clear" w:color="auto" w:fill="auto"/>
          </w:tcPr>
          <w:p w:rsidR="00A859AF" w:rsidRPr="00D473C3" w:rsidRDefault="00A859AF" w:rsidP="00B307EA">
            <w:pPr>
              <w:jc w:val="center"/>
              <w:rPr>
                <w:sz w:val="22"/>
                <w:szCs w:val="22"/>
              </w:rPr>
            </w:pPr>
            <w:r w:rsidRPr="00D473C3">
              <w:rPr>
                <w:sz w:val="22"/>
                <w:szCs w:val="22"/>
              </w:rPr>
              <w:t>-</w:t>
            </w:r>
          </w:p>
        </w:tc>
        <w:tc>
          <w:tcPr>
            <w:tcW w:w="1560" w:type="dxa"/>
            <w:shd w:val="clear" w:color="auto" w:fill="auto"/>
          </w:tcPr>
          <w:p w:rsidR="00A859AF" w:rsidRPr="00D473C3" w:rsidRDefault="00A859AF" w:rsidP="00B307EA">
            <w:pPr>
              <w:jc w:val="center"/>
              <w:rPr>
                <w:sz w:val="22"/>
                <w:szCs w:val="22"/>
              </w:rPr>
            </w:pPr>
            <w:r w:rsidRPr="00D473C3">
              <w:rPr>
                <w:sz w:val="22"/>
                <w:szCs w:val="22"/>
              </w:rPr>
              <w:t>-</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Дети в возрасте от 3-х лет до 8 лет</w:t>
            </w:r>
          </w:p>
        </w:tc>
        <w:tc>
          <w:tcPr>
            <w:tcW w:w="1559" w:type="dxa"/>
            <w:shd w:val="clear" w:color="auto" w:fill="auto"/>
          </w:tcPr>
          <w:p w:rsidR="00A859AF" w:rsidRPr="00D473C3" w:rsidRDefault="00A859AF" w:rsidP="00B307EA">
            <w:pPr>
              <w:jc w:val="center"/>
              <w:rPr>
                <w:sz w:val="22"/>
                <w:szCs w:val="22"/>
              </w:rPr>
            </w:pPr>
            <w:r w:rsidRPr="00D473C3">
              <w:rPr>
                <w:sz w:val="22"/>
                <w:szCs w:val="22"/>
              </w:rPr>
              <w:t>60/10680</w:t>
            </w:r>
          </w:p>
        </w:tc>
        <w:tc>
          <w:tcPr>
            <w:tcW w:w="1559" w:type="dxa"/>
            <w:shd w:val="clear" w:color="auto" w:fill="auto"/>
          </w:tcPr>
          <w:p w:rsidR="00A859AF" w:rsidRPr="00D473C3" w:rsidRDefault="00A859AF" w:rsidP="00B307EA">
            <w:pPr>
              <w:jc w:val="center"/>
              <w:rPr>
                <w:sz w:val="22"/>
                <w:szCs w:val="22"/>
              </w:rPr>
            </w:pPr>
            <w:r w:rsidRPr="00D473C3">
              <w:rPr>
                <w:sz w:val="22"/>
                <w:szCs w:val="22"/>
              </w:rPr>
              <w:t>-</w:t>
            </w:r>
          </w:p>
        </w:tc>
        <w:tc>
          <w:tcPr>
            <w:tcW w:w="1560" w:type="dxa"/>
            <w:shd w:val="clear" w:color="auto" w:fill="auto"/>
          </w:tcPr>
          <w:p w:rsidR="00A859AF" w:rsidRPr="00D473C3" w:rsidRDefault="00A859AF" w:rsidP="00B307EA">
            <w:pPr>
              <w:jc w:val="center"/>
              <w:rPr>
                <w:sz w:val="22"/>
                <w:szCs w:val="22"/>
              </w:rPr>
            </w:pPr>
            <w:r w:rsidRPr="00D473C3">
              <w:rPr>
                <w:sz w:val="22"/>
                <w:szCs w:val="22"/>
              </w:rPr>
              <w:t>-</w:t>
            </w:r>
          </w:p>
        </w:tc>
      </w:tr>
      <w:tr w:rsidR="00A859AF" w:rsidRPr="00D473C3" w:rsidTr="00B307EA">
        <w:tc>
          <w:tcPr>
            <w:tcW w:w="817" w:type="dxa"/>
            <w:shd w:val="clear" w:color="auto" w:fill="auto"/>
          </w:tcPr>
          <w:p w:rsidR="00A859AF" w:rsidRPr="00D473C3" w:rsidRDefault="00A859AF" w:rsidP="00B307EA">
            <w:pPr>
              <w:jc w:val="center"/>
              <w:rPr>
                <w:sz w:val="22"/>
                <w:szCs w:val="22"/>
              </w:rPr>
            </w:pPr>
            <w:r w:rsidRPr="00D473C3">
              <w:rPr>
                <w:sz w:val="22"/>
                <w:szCs w:val="22"/>
              </w:rPr>
              <w:t>6.</w:t>
            </w:r>
          </w:p>
        </w:tc>
        <w:tc>
          <w:tcPr>
            <w:tcW w:w="4820" w:type="dxa"/>
            <w:shd w:val="clear" w:color="auto" w:fill="auto"/>
          </w:tcPr>
          <w:p w:rsidR="00A859AF" w:rsidRPr="00D473C3" w:rsidRDefault="00A859AF" w:rsidP="00B307EA">
            <w:pPr>
              <w:jc w:val="center"/>
              <w:rPr>
                <w:sz w:val="22"/>
                <w:szCs w:val="22"/>
              </w:rPr>
            </w:pPr>
            <w:r w:rsidRPr="00D473C3">
              <w:rPr>
                <w:sz w:val="22"/>
                <w:szCs w:val="22"/>
              </w:rPr>
              <w:t>МБДОУ "Детский сад "Планета детства" комбинированного вида"</w:t>
            </w:r>
          </w:p>
        </w:tc>
        <w:tc>
          <w:tcPr>
            <w:tcW w:w="1559" w:type="dxa"/>
            <w:shd w:val="clear" w:color="auto" w:fill="auto"/>
          </w:tcPr>
          <w:p w:rsidR="00A859AF" w:rsidRPr="00D473C3" w:rsidRDefault="00A859AF" w:rsidP="00B307EA">
            <w:pPr>
              <w:jc w:val="center"/>
              <w:rPr>
                <w:sz w:val="22"/>
                <w:szCs w:val="22"/>
              </w:rPr>
            </w:pPr>
            <w:r w:rsidRPr="00D473C3">
              <w:rPr>
                <w:sz w:val="22"/>
                <w:szCs w:val="22"/>
              </w:rPr>
              <w:t>1104/196512</w:t>
            </w:r>
          </w:p>
        </w:tc>
        <w:tc>
          <w:tcPr>
            <w:tcW w:w="1559" w:type="dxa"/>
            <w:shd w:val="clear" w:color="auto" w:fill="auto"/>
          </w:tcPr>
          <w:p w:rsidR="00A859AF" w:rsidRPr="00D473C3" w:rsidRDefault="00A859AF" w:rsidP="00B307EA">
            <w:pPr>
              <w:jc w:val="center"/>
              <w:rPr>
                <w:sz w:val="22"/>
                <w:szCs w:val="22"/>
              </w:rPr>
            </w:pPr>
            <w:r w:rsidRPr="00D473C3">
              <w:rPr>
                <w:sz w:val="22"/>
                <w:szCs w:val="22"/>
              </w:rPr>
              <w:t>1078/209684</w:t>
            </w:r>
          </w:p>
        </w:tc>
        <w:tc>
          <w:tcPr>
            <w:tcW w:w="1560" w:type="dxa"/>
            <w:shd w:val="clear" w:color="auto" w:fill="auto"/>
          </w:tcPr>
          <w:p w:rsidR="00A859AF" w:rsidRPr="00D473C3" w:rsidRDefault="00A859AF" w:rsidP="00B307EA">
            <w:pPr>
              <w:jc w:val="center"/>
              <w:rPr>
                <w:sz w:val="22"/>
                <w:szCs w:val="22"/>
              </w:rPr>
            </w:pPr>
            <w:r w:rsidRPr="00D473C3">
              <w:rPr>
                <w:sz w:val="22"/>
                <w:szCs w:val="22"/>
              </w:rPr>
              <w:t>1181/210218</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Дети в возрасте от 1 года до 3-х лет</w:t>
            </w:r>
          </w:p>
        </w:tc>
        <w:tc>
          <w:tcPr>
            <w:tcW w:w="1559" w:type="dxa"/>
            <w:shd w:val="clear" w:color="auto" w:fill="auto"/>
          </w:tcPr>
          <w:p w:rsidR="00A859AF" w:rsidRPr="00D473C3" w:rsidRDefault="00A859AF" w:rsidP="00B307EA">
            <w:pPr>
              <w:jc w:val="center"/>
              <w:rPr>
                <w:sz w:val="22"/>
                <w:szCs w:val="22"/>
              </w:rPr>
            </w:pPr>
            <w:r w:rsidRPr="00D473C3">
              <w:rPr>
                <w:sz w:val="22"/>
                <w:szCs w:val="22"/>
              </w:rPr>
              <w:t>222/39516</w:t>
            </w:r>
          </w:p>
        </w:tc>
        <w:tc>
          <w:tcPr>
            <w:tcW w:w="1559" w:type="dxa"/>
            <w:shd w:val="clear" w:color="auto" w:fill="auto"/>
          </w:tcPr>
          <w:p w:rsidR="00A859AF" w:rsidRPr="00D473C3" w:rsidRDefault="00A859AF" w:rsidP="00B307EA">
            <w:pPr>
              <w:jc w:val="center"/>
              <w:rPr>
                <w:sz w:val="22"/>
                <w:szCs w:val="22"/>
              </w:rPr>
            </w:pPr>
            <w:r w:rsidRPr="00D473C3">
              <w:rPr>
                <w:sz w:val="22"/>
                <w:szCs w:val="22"/>
              </w:rPr>
              <w:t>257/45746</w:t>
            </w:r>
          </w:p>
        </w:tc>
        <w:tc>
          <w:tcPr>
            <w:tcW w:w="1560" w:type="dxa"/>
            <w:shd w:val="clear" w:color="auto" w:fill="auto"/>
          </w:tcPr>
          <w:p w:rsidR="00A859AF" w:rsidRPr="00D473C3" w:rsidRDefault="00A859AF" w:rsidP="00B307EA">
            <w:pPr>
              <w:jc w:val="center"/>
              <w:rPr>
                <w:sz w:val="22"/>
                <w:szCs w:val="22"/>
              </w:rPr>
            </w:pPr>
            <w:r w:rsidRPr="00D473C3">
              <w:rPr>
                <w:sz w:val="22"/>
                <w:szCs w:val="22"/>
              </w:rPr>
              <w:t>259/46102</w:t>
            </w:r>
          </w:p>
        </w:tc>
      </w:tr>
      <w:tr w:rsidR="00A859AF" w:rsidRPr="00D473C3" w:rsidTr="00B307EA">
        <w:tc>
          <w:tcPr>
            <w:tcW w:w="817" w:type="dxa"/>
            <w:shd w:val="clear" w:color="auto" w:fill="auto"/>
          </w:tcPr>
          <w:p w:rsidR="00A859AF" w:rsidRPr="00D473C3" w:rsidRDefault="00A859AF" w:rsidP="00B307EA">
            <w:pPr>
              <w:jc w:val="center"/>
              <w:rPr>
                <w:sz w:val="22"/>
                <w:szCs w:val="22"/>
              </w:rPr>
            </w:pPr>
          </w:p>
        </w:tc>
        <w:tc>
          <w:tcPr>
            <w:tcW w:w="4820" w:type="dxa"/>
            <w:shd w:val="clear" w:color="auto" w:fill="auto"/>
          </w:tcPr>
          <w:p w:rsidR="00A859AF" w:rsidRPr="00D473C3" w:rsidRDefault="00A859AF" w:rsidP="00B307EA">
            <w:pPr>
              <w:widowControl w:val="0"/>
              <w:autoSpaceDE w:val="0"/>
              <w:autoSpaceDN w:val="0"/>
              <w:adjustRightInd w:val="0"/>
              <w:jc w:val="both"/>
              <w:rPr>
                <w:sz w:val="22"/>
                <w:szCs w:val="22"/>
              </w:rPr>
            </w:pPr>
            <w:r w:rsidRPr="00D473C3">
              <w:rPr>
                <w:sz w:val="22"/>
                <w:szCs w:val="22"/>
              </w:rPr>
              <w:t>Дети в возрасте от 3-х лет до 8 лет</w:t>
            </w:r>
          </w:p>
        </w:tc>
        <w:tc>
          <w:tcPr>
            <w:tcW w:w="1559" w:type="dxa"/>
            <w:shd w:val="clear" w:color="auto" w:fill="auto"/>
          </w:tcPr>
          <w:p w:rsidR="00A859AF" w:rsidRPr="00D473C3" w:rsidRDefault="00A859AF" w:rsidP="00B307EA">
            <w:pPr>
              <w:jc w:val="center"/>
              <w:rPr>
                <w:sz w:val="22"/>
                <w:szCs w:val="22"/>
              </w:rPr>
            </w:pPr>
            <w:r w:rsidRPr="00D473C3">
              <w:rPr>
                <w:sz w:val="22"/>
                <w:szCs w:val="22"/>
              </w:rPr>
              <w:t>882/156996</w:t>
            </w:r>
          </w:p>
        </w:tc>
        <w:tc>
          <w:tcPr>
            <w:tcW w:w="1559" w:type="dxa"/>
            <w:shd w:val="clear" w:color="auto" w:fill="auto"/>
          </w:tcPr>
          <w:p w:rsidR="00A859AF" w:rsidRPr="00D473C3" w:rsidRDefault="00A859AF" w:rsidP="00B307EA">
            <w:pPr>
              <w:jc w:val="center"/>
              <w:rPr>
                <w:sz w:val="22"/>
                <w:szCs w:val="22"/>
              </w:rPr>
            </w:pPr>
            <w:r w:rsidRPr="00D473C3">
              <w:rPr>
                <w:sz w:val="22"/>
                <w:szCs w:val="22"/>
              </w:rPr>
              <w:t>921/163938</w:t>
            </w:r>
          </w:p>
        </w:tc>
        <w:tc>
          <w:tcPr>
            <w:tcW w:w="1560" w:type="dxa"/>
            <w:shd w:val="clear" w:color="auto" w:fill="auto"/>
          </w:tcPr>
          <w:p w:rsidR="00A859AF" w:rsidRPr="00D473C3" w:rsidRDefault="00A859AF" w:rsidP="00B307EA">
            <w:pPr>
              <w:jc w:val="center"/>
              <w:rPr>
                <w:sz w:val="22"/>
                <w:szCs w:val="22"/>
              </w:rPr>
            </w:pPr>
            <w:r w:rsidRPr="00D473C3">
              <w:rPr>
                <w:sz w:val="22"/>
                <w:szCs w:val="22"/>
              </w:rPr>
              <w:t>922/164116</w:t>
            </w:r>
          </w:p>
        </w:tc>
      </w:tr>
    </w:tbl>
    <w:p w:rsidR="00A859AF" w:rsidRPr="00D473C3" w:rsidRDefault="00A859AF" w:rsidP="00A859AF">
      <w:pPr>
        <w:jc w:val="center"/>
        <w:rPr>
          <w:sz w:val="22"/>
          <w:szCs w:val="22"/>
        </w:rPr>
      </w:pP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Приложение №3</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к постановлению Администрации</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Чамзинского муниципального района</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Республики Мордовия</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от 19.12.2019г. № 940</w:t>
      </w:r>
    </w:p>
    <w:p w:rsidR="00A859AF" w:rsidRPr="00D473C3" w:rsidRDefault="00A859AF" w:rsidP="00A859AF">
      <w:pPr>
        <w:jc w:val="center"/>
        <w:rPr>
          <w:b/>
          <w:bCs/>
          <w:sz w:val="22"/>
          <w:szCs w:val="22"/>
        </w:rPr>
      </w:pPr>
      <w:r w:rsidRPr="00D473C3">
        <w:rPr>
          <w:b/>
          <w:bCs/>
          <w:sz w:val="22"/>
          <w:szCs w:val="22"/>
        </w:rPr>
        <w:t>Показатели,</w:t>
      </w:r>
    </w:p>
    <w:p w:rsidR="00A859AF" w:rsidRPr="00D473C3" w:rsidRDefault="00A859AF" w:rsidP="00A859AF">
      <w:pPr>
        <w:jc w:val="center"/>
        <w:rPr>
          <w:b/>
          <w:bCs/>
          <w:sz w:val="22"/>
          <w:szCs w:val="22"/>
        </w:rPr>
      </w:pPr>
      <w:r w:rsidRPr="00D473C3">
        <w:rPr>
          <w:b/>
          <w:bCs/>
          <w:sz w:val="22"/>
          <w:szCs w:val="22"/>
        </w:rPr>
        <w:t>характеризующие объем оказываемых муниципальных услуг (работ) при составлении муниципального задания муниципальными бюджетными образовательными учреждениями дополнительного образования детей Чамзинского муниципального района Республики Мордовия</w:t>
      </w:r>
    </w:p>
    <w:p w:rsidR="00A859AF" w:rsidRPr="00D473C3" w:rsidRDefault="00A859AF" w:rsidP="00A859AF">
      <w:pPr>
        <w:jc w:val="center"/>
        <w:rPr>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1559"/>
        <w:gridCol w:w="1559"/>
        <w:gridCol w:w="1560"/>
      </w:tblGrid>
      <w:tr w:rsidR="00A859AF" w:rsidRPr="00D473C3" w:rsidTr="00B307EA">
        <w:trPr>
          <w:trHeight w:val="435"/>
        </w:trPr>
        <w:tc>
          <w:tcPr>
            <w:tcW w:w="817" w:type="dxa"/>
            <w:vMerge w:val="restart"/>
            <w:shd w:val="clear" w:color="auto" w:fill="auto"/>
          </w:tcPr>
          <w:p w:rsidR="00A859AF" w:rsidRPr="00D473C3" w:rsidRDefault="00A859AF" w:rsidP="00B307EA">
            <w:pPr>
              <w:jc w:val="center"/>
              <w:rPr>
                <w:b/>
                <w:bCs/>
                <w:sz w:val="22"/>
                <w:szCs w:val="22"/>
              </w:rPr>
            </w:pPr>
            <w:r w:rsidRPr="00D473C3">
              <w:rPr>
                <w:b/>
                <w:bCs/>
                <w:sz w:val="22"/>
                <w:szCs w:val="22"/>
              </w:rPr>
              <w:t>№ п/п</w:t>
            </w:r>
          </w:p>
        </w:tc>
        <w:tc>
          <w:tcPr>
            <w:tcW w:w="4820" w:type="dxa"/>
            <w:vMerge w:val="restart"/>
            <w:shd w:val="clear" w:color="auto" w:fill="auto"/>
          </w:tcPr>
          <w:p w:rsidR="00A859AF" w:rsidRPr="00D473C3" w:rsidRDefault="00A859AF" w:rsidP="00B307EA">
            <w:pPr>
              <w:jc w:val="center"/>
              <w:rPr>
                <w:b/>
                <w:bCs/>
                <w:sz w:val="22"/>
                <w:szCs w:val="22"/>
              </w:rPr>
            </w:pPr>
            <w:r w:rsidRPr="00D473C3">
              <w:rPr>
                <w:b/>
                <w:bCs/>
                <w:sz w:val="22"/>
                <w:szCs w:val="22"/>
              </w:rPr>
              <w:t>Наименование муниципального учреждения</w:t>
            </w:r>
          </w:p>
        </w:tc>
        <w:tc>
          <w:tcPr>
            <w:tcW w:w="4678" w:type="dxa"/>
            <w:gridSpan w:val="3"/>
            <w:shd w:val="clear" w:color="auto" w:fill="auto"/>
          </w:tcPr>
          <w:p w:rsidR="00A859AF" w:rsidRPr="00D473C3" w:rsidRDefault="00A859AF" w:rsidP="00B307EA">
            <w:pPr>
              <w:jc w:val="center"/>
              <w:rPr>
                <w:b/>
                <w:bCs/>
                <w:sz w:val="22"/>
                <w:szCs w:val="22"/>
              </w:rPr>
            </w:pPr>
            <w:r w:rsidRPr="00D473C3">
              <w:rPr>
                <w:b/>
                <w:bCs/>
                <w:sz w:val="22"/>
                <w:szCs w:val="22"/>
              </w:rPr>
              <w:t>Количество потребителей муниципальной услуги (работы), (число обучающихся/человек)/</w:t>
            </w:r>
          </w:p>
        </w:tc>
      </w:tr>
      <w:tr w:rsidR="00A859AF" w:rsidRPr="00D473C3" w:rsidTr="00B307EA">
        <w:trPr>
          <w:trHeight w:val="495"/>
        </w:trPr>
        <w:tc>
          <w:tcPr>
            <w:tcW w:w="817" w:type="dxa"/>
            <w:vMerge/>
            <w:shd w:val="clear" w:color="auto" w:fill="auto"/>
          </w:tcPr>
          <w:p w:rsidR="00A859AF" w:rsidRPr="00D473C3" w:rsidRDefault="00A859AF" w:rsidP="00B307EA">
            <w:pPr>
              <w:jc w:val="center"/>
              <w:rPr>
                <w:b/>
                <w:bCs/>
                <w:sz w:val="22"/>
                <w:szCs w:val="22"/>
              </w:rPr>
            </w:pPr>
          </w:p>
        </w:tc>
        <w:tc>
          <w:tcPr>
            <w:tcW w:w="4820" w:type="dxa"/>
            <w:vMerge/>
            <w:shd w:val="clear" w:color="auto" w:fill="auto"/>
          </w:tcPr>
          <w:p w:rsidR="00A859AF" w:rsidRPr="00D473C3" w:rsidRDefault="00A859AF" w:rsidP="00B307EA">
            <w:pPr>
              <w:jc w:val="center"/>
              <w:rPr>
                <w:b/>
                <w:bCs/>
                <w:sz w:val="22"/>
                <w:szCs w:val="22"/>
              </w:rPr>
            </w:pPr>
          </w:p>
        </w:tc>
        <w:tc>
          <w:tcPr>
            <w:tcW w:w="1559" w:type="dxa"/>
            <w:shd w:val="clear" w:color="auto" w:fill="auto"/>
          </w:tcPr>
          <w:p w:rsidR="00A859AF" w:rsidRPr="00D473C3" w:rsidRDefault="00A859AF" w:rsidP="00B307EA">
            <w:pPr>
              <w:jc w:val="center"/>
              <w:rPr>
                <w:b/>
                <w:bCs/>
                <w:sz w:val="22"/>
                <w:szCs w:val="22"/>
              </w:rPr>
            </w:pPr>
            <w:r w:rsidRPr="00D473C3">
              <w:rPr>
                <w:b/>
                <w:bCs/>
                <w:sz w:val="22"/>
                <w:szCs w:val="22"/>
              </w:rPr>
              <w:t>2020 год</w:t>
            </w:r>
          </w:p>
        </w:tc>
        <w:tc>
          <w:tcPr>
            <w:tcW w:w="1559" w:type="dxa"/>
            <w:shd w:val="clear" w:color="auto" w:fill="auto"/>
          </w:tcPr>
          <w:p w:rsidR="00A859AF" w:rsidRPr="00D473C3" w:rsidRDefault="00A859AF" w:rsidP="00B307EA">
            <w:pPr>
              <w:jc w:val="center"/>
              <w:rPr>
                <w:b/>
                <w:bCs/>
                <w:sz w:val="22"/>
                <w:szCs w:val="22"/>
              </w:rPr>
            </w:pPr>
            <w:r w:rsidRPr="00D473C3">
              <w:rPr>
                <w:b/>
                <w:bCs/>
                <w:sz w:val="22"/>
                <w:szCs w:val="22"/>
              </w:rPr>
              <w:t>2021 год</w:t>
            </w:r>
          </w:p>
        </w:tc>
        <w:tc>
          <w:tcPr>
            <w:tcW w:w="1560" w:type="dxa"/>
            <w:shd w:val="clear" w:color="auto" w:fill="auto"/>
          </w:tcPr>
          <w:p w:rsidR="00A859AF" w:rsidRPr="00D473C3" w:rsidRDefault="00A859AF" w:rsidP="00B307EA">
            <w:pPr>
              <w:jc w:val="center"/>
              <w:rPr>
                <w:b/>
                <w:bCs/>
                <w:sz w:val="22"/>
                <w:szCs w:val="22"/>
              </w:rPr>
            </w:pPr>
            <w:r w:rsidRPr="00D473C3">
              <w:rPr>
                <w:b/>
                <w:bCs/>
                <w:sz w:val="22"/>
                <w:szCs w:val="22"/>
              </w:rPr>
              <w:t>2022 год</w:t>
            </w:r>
          </w:p>
        </w:tc>
      </w:tr>
      <w:tr w:rsidR="00A859AF" w:rsidRPr="00D473C3" w:rsidTr="00B307EA">
        <w:tc>
          <w:tcPr>
            <w:tcW w:w="817" w:type="dxa"/>
            <w:shd w:val="clear" w:color="auto" w:fill="auto"/>
            <w:vAlign w:val="center"/>
          </w:tcPr>
          <w:p w:rsidR="00A859AF" w:rsidRPr="00D473C3" w:rsidRDefault="00A859AF" w:rsidP="00B307EA">
            <w:pPr>
              <w:jc w:val="center"/>
              <w:rPr>
                <w:sz w:val="22"/>
                <w:szCs w:val="22"/>
              </w:rPr>
            </w:pPr>
            <w:r w:rsidRPr="00D473C3">
              <w:rPr>
                <w:sz w:val="22"/>
                <w:szCs w:val="22"/>
              </w:rPr>
              <w:t>1.</w:t>
            </w:r>
          </w:p>
        </w:tc>
        <w:tc>
          <w:tcPr>
            <w:tcW w:w="4820" w:type="dxa"/>
            <w:shd w:val="clear" w:color="auto" w:fill="auto"/>
            <w:vAlign w:val="center"/>
          </w:tcPr>
          <w:p w:rsidR="00A859AF" w:rsidRPr="00D473C3" w:rsidRDefault="00A859AF" w:rsidP="00B307EA">
            <w:pPr>
              <w:rPr>
                <w:sz w:val="22"/>
                <w:szCs w:val="22"/>
              </w:rPr>
            </w:pPr>
            <w:r w:rsidRPr="00D473C3">
              <w:rPr>
                <w:sz w:val="22"/>
                <w:szCs w:val="22"/>
              </w:rPr>
              <w:t>МБУ ДО "Центр детского творчества"</w:t>
            </w:r>
          </w:p>
        </w:tc>
        <w:tc>
          <w:tcPr>
            <w:tcW w:w="1559" w:type="dxa"/>
            <w:shd w:val="clear" w:color="auto" w:fill="auto"/>
          </w:tcPr>
          <w:p w:rsidR="00A859AF" w:rsidRPr="00D473C3" w:rsidRDefault="00A859AF" w:rsidP="00B307EA">
            <w:pPr>
              <w:jc w:val="center"/>
              <w:rPr>
                <w:sz w:val="22"/>
                <w:szCs w:val="22"/>
              </w:rPr>
            </w:pPr>
            <w:r w:rsidRPr="00D473C3">
              <w:rPr>
                <w:sz w:val="22"/>
                <w:szCs w:val="22"/>
              </w:rPr>
              <w:t>792</w:t>
            </w:r>
          </w:p>
        </w:tc>
        <w:tc>
          <w:tcPr>
            <w:tcW w:w="1559" w:type="dxa"/>
            <w:shd w:val="clear" w:color="auto" w:fill="auto"/>
          </w:tcPr>
          <w:p w:rsidR="00A859AF" w:rsidRPr="00D473C3" w:rsidRDefault="00A859AF" w:rsidP="00B307EA">
            <w:pPr>
              <w:jc w:val="center"/>
              <w:rPr>
                <w:sz w:val="22"/>
                <w:szCs w:val="22"/>
              </w:rPr>
            </w:pPr>
            <w:r w:rsidRPr="00D473C3">
              <w:rPr>
                <w:sz w:val="22"/>
                <w:szCs w:val="22"/>
              </w:rPr>
              <w:t>875</w:t>
            </w:r>
          </w:p>
        </w:tc>
        <w:tc>
          <w:tcPr>
            <w:tcW w:w="1560" w:type="dxa"/>
            <w:shd w:val="clear" w:color="auto" w:fill="auto"/>
          </w:tcPr>
          <w:p w:rsidR="00A859AF" w:rsidRPr="00D473C3" w:rsidRDefault="00A859AF" w:rsidP="00B307EA">
            <w:pPr>
              <w:jc w:val="center"/>
              <w:rPr>
                <w:sz w:val="22"/>
                <w:szCs w:val="22"/>
              </w:rPr>
            </w:pPr>
            <w:r w:rsidRPr="00D473C3">
              <w:rPr>
                <w:sz w:val="22"/>
                <w:szCs w:val="22"/>
              </w:rPr>
              <w:t>875</w:t>
            </w:r>
          </w:p>
        </w:tc>
      </w:tr>
      <w:tr w:rsidR="00A859AF" w:rsidRPr="00D473C3" w:rsidTr="00B307EA">
        <w:tc>
          <w:tcPr>
            <w:tcW w:w="817" w:type="dxa"/>
            <w:shd w:val="clear" w:color="auto" w:fill="auto"/>
            <w:vAlign w:val="center"/>
          </w:tcPr>
          <w:p w:rsidR="00A859AF" w:rsidRPr="00D473C3" w:rsidRDefault="00A859AF" w:rsidP="00B307EA">
            <w:pPr>
              <w:jc w:val="center"/>
              <w:rPr>
                <w:sz w:val="22"/>
                <w:szCs w:val="22"/>
              </w:rPr>
            </w:pPr>
            <w:r w:rsidRPr="00D473C3">
              <w:rPr>
                <w:sz w:val="22"/>
                <w:szCs w:val="22"/>
              </w:rPr>
              <w:t>2.</w:t>
            </w:r>
          </w:p>
        </w:tc>
        <w:tc>
          <w:tcPr>
            <w:tcW w:w="4820" w:type="dxa"/>
            <w:shd w:val="clear" w:color="auto" w:fill="auto"/>
            <w:vAlign w:val="center"/>
          </w:tcPr>
          <w:p w:rsidR="00A859AF" w:rsidRPr="00D473C3" w:rsidRDefault="00A859AF" w:rsidP="00B307EA">
            <w:pPr>
              <w:rPr>
                <w:sz w:val="22"/>
                <w:szCs w:val="22"/>
              </w:rPr>
            </w:pPr>
            <w:r w:rsidRPr="00D473C3">
              <w:rPr>
                <w:sz w:val="22"/>
                <w:szCs w:val="22"/>
              </w:rPr>
              <w:t>МБУ ДО "ДЮСШ "Чамзинского муниципального района"</w:t>
            </w:r>
          </w:p>
        </w:tc>
        <w:tc>
          <w:tcPr>
            <w:tcW w:w="1559" w:type="dxa"/>
            <w:shd w:val="clear" w:color="auto" w:fill="auto"/>
          </w:tcPr>
          <w:p w:rsidR="00A859AF" w:rsidRPr="00D473C3" w:rsidRDefault="00A859AF" w:rsidP="00B307EA">
            <w:pPr>
              <w:jc w:val="center"/>
              <w:rPr>
                <w:sz w:val="22"/>
                <w:szCs w:val="22"/>
              </w:rPr>
            </w:pPr>
            <w:r w:rsidRPr="00D473C3">
              <w:rPr>
                <w:sz w:val="22"/>
                <w:szCs w:val="22"/>
              </w:rPr>
              <w:t>749</w:t>
            </w:r>
          </w:p>
        </w:tc>
        <w:tc>
          <w:tcPr>
            <w:tcW w:w="1559" w:type="dxa"/>
            <w:shd w:val="clear" w:color="auto" w:fill="auto"/>
          </w:tcPr>
          <w:p w:rsidR="00A859AF" w:rsidRPr="00D473C3" w:rsidRDefault="00A859AF" w:rsidP="00B307EA">
            <w:pPr>
              <w:jc w:val="center"/>
              <w:rPr>
                <w:sz w:val="22"/>
                <w:szCs w:val="22"/>
              </w:rPr>
            </w:pPr>
            <w:r w:rsidRPr="00D473C3">
              <w:rPr>
                <w:sz w:val="22"/>
                <w:szCs w:val="22"/>
              </w:rPr>
              <w:t>778</w:t>
            </w:r>
          </w:p>
        </w:tc>
        <w:tc>
          <w:tcPr>
            <w:tcW w:w="1560" w:type="dxa"/>
            <w:shd w:val="clear" w:color="auto" w:fill="auto"/>
          </w:tcPr>
          <w:p w:rsidR="00A859AF" w:rsidRPr="00D473C3" w:rsidRDefault="00A859AF" w:rsidP="00B307EA">
            <w:pPr>
              <w:jc w:val="center"/>
              <w:rPr>
                <w:sz w:val="22"/>
                <w:szCs w:val="22"/>
              </w:rPr>
            </w:pPr>
            <w:r w:rsidRPr="00D473C3">
              <w:rPr>
                <w:sz w:val="22"/>
                <w:szCs w:val="22"/>
              </w:rPr>
              <w:t>778</w:t>
            </w:r>
          </w:p>
        </w:tc>
      </w:tr>
      <w:tr w:rsidR="00A859AF" w:rsidRPr="00D473C3" w:rsidTr="00B307EA">
        <w:tc>
          <w:tcPr>
            <w:tcW w:w="817" w:type="dxa"/>
            <w:shd w:val="clear" w:color="auto" w:fill="auto"/>
            <w:vAlign w:val="center"/>
          </w:tcPr>
          <w:p w:rsidR="00A859AF" w:rsidRPr="00D473C3" w:rsidRDefault="00A859AF" w:rsidP="00B307EA">
            <w:pPr>
              <w:jc w:val="center"/>
              <w:rPr>
                <w:sz w:val="22"/>
                <w:szCs w:val="22"/>
              </w:rPr>
            </w:pPr>
            <w:r w:rsidRPr="00D473C3">
              <w:rPr>
                <w:sz w:val="22"/>
                <w:szCs w:val="22"/>
              </w:rPr>
              <w:t>3.</w:t>
            </w:r>
          </w:p>
        </w:tc>
        <w:tc>
          <w:tcPr>
            <w:tcW w:w="4820" w:type="dxa"/>
            <w:shd w:val="clear" w:color="auto" w:fill="auto"/>
            <w:vAlign w:val="center"/>
          </w:tcPr>
          <w:p w:rsidR="00A859AF" w:rsidRPr="00D473C3" w:rsidRDefault="00A859AF" w:rsidP="00B307EA">
            <w:pPr>
              <w:rPr>
                <w:sz w:val="22"/>
                <w:szCs w:val="22"/>
              </w:rPr>
            </w:pPr>
            <w:r w:rsidRPr="00D473C3">
              <w:rPr>
                <w:sz w:val="22"/>
                <w:szCs w:val="22"/>
              </w:rPr>
              <w:t>МБУ ДО "Детская школа искусств" Чамзинского муниципального района</w:t>
            </w:r>
          </w:p>
        </w:tc>
        <w:tc>
          <w:tcPr>
            <w:tcW w:w="1559" w:type="dxa"/>
            <w:shd w:val="clear" w:color="auto" w:fill="auto"/>
          </w:tcPr>
          <w:p w:rsidR="00A859AF" w:rsidRPr="00D473C3" w:rsidRDefault="00A859AF" w:rsidP="00B307EA">
            <w:pPr>
              <w:jc w:val="center"/>
              <w:rPr>
                <w:sz w:val="22"/>
                <w:szCs w:val="22"/>
              </w:rPr>
            </w:pPr>
            <w:r w:rsidRPr="00D473C3">
              <w:rPr>
                <w:sz w:val="22"/>
                <w:szCs w:val="22"/>
              </w:rPr>
              <w:t>381</w:t>
            </w:r>
          </w:p>
        </w:tc>
        <w:tc>
          <w:tcPr>
            <w:tcW w:w="1559" w:type="dxa"/>
            <w:shd w:val="clear" w:color="auto" w:fill="auto"/>
          </w:tcPr>
          <w:p w:rsidR="00A859AF" w:rsidRPr="00D473C3" w:rsidRDefault="00A859AF" w:rsidP="00B307EA">
            <w:pPr>
              <w:jc w:val="center"/>
              <w:rPr>
                <w:sz w:val="22"/>
                <w:szCs w:val="22"/>
              </w:rPr>
            </w:pPr>
            <w:r w:rsidRPr="00D473C3">
              <w:rPr>
                <w:sz w:val="22"/>
                <w:szCs w:val="22"/>
              </w:rPr>
              <w:t>378</w:t>
            </w:r>
          </w:p>
        </w:tc>
        <w:tc>
          <w:tcPr>
            <w:tcW w:w="1560" w:type="dxa"/>
            <w:shd w:val="clear" w:color="auto" w:fill="auto"/>
          </w:tcPr>
          <w:p w:rsidR="00A859AF" w:rsidRPr="00D473C3" w:rsidRDefault="00A859AF" w:rsidP="00B307EA">
            <w:pPr>
              <w:jc w:val="center"/>
              <w:rPr>
                <w:sz w:val="22"/>
                <w:szCs w:val="22"/>
              </w:rPr>
            </w:pPr>
            <w:r w:rsidRPr="00D473C3">
              <w:rPr>
                <w:sz w:val="22"/>
                <w:szCs w:val="22"/>
              </w:rPr>
              <w:t>378</w:t>
            </w:r>
          </w:p>
        </w:tc>
      </w:tr>
    </w:tbl>
    <w:p w:rsidR="00A859AF" w:rsidRPr="00D473C3" w:rsidRDefault="00A859AF" w:rsidP="00A859AF">
      <w:pPr>
        <w:jc w:val="center"/>
        <w:rPr>
          <w:sz w:val="22"/>
          <w:szCs w:val="22"/>
        </w:rPr>
      </w:pP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lastRenderedPageBreak/>
        <w:t>Приложение №4</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к постановлению Администрации</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Чамзинского муниципального района</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Республики Мордовия</w:t>
      </w:r>
    </w:p>
    <w:p w:rsidR="00A859AF" w:rsidRPr="00D473C3" w:rsidRDefault="00A859AF" w:rsidP="00A859AF">
      <w:pPr>
        <w:pStyle w:val="7"/>
        <w:tabs>
          <w:tab w:val="center" w:pos="5320"/>
          <w:tab w:val="right" w:pos="9920"/>
        </w:tabs>
        <w:spacing w:before="0"/>
        <w:jc w:val="right"/>
        <w:rPr>
          <w:rFonts w:ascii="Times New Roman" w:hAnsi="Times New Roman" w:cs="Times New Roman"/>
          <w:sz w:val="22"/>
          <w:szCs w:val="22"/>
        </w:rPr>
      </w:pPr>
      <w:r w:rsidRPr="00D473C3">
        <w:rPr>
          <w:rFonts w:ascii="Times New Roman" w:hAnsi="Times New Roman" w:cs="Times New Roman"/>
          <w:sz w:val="22"/>
          <w:szCs w:val="22"/>
        </w:rPr>
        <w:t>от 19.12.2019г. № 940</w:t>
      </w:r>
    </w:p>
    <w:p w:rsidR="00A859AF" w:rsidRPr="00D473C3" w:rsidRDefault="00A859AF" w:rsidP="00A859AF">
      <w:pPr>
        <w:jc w:val="center"/>
        <w:rPr>
          <w:b/>
          <w:bCs/>
          <w:sz w:val="22"/>
          <w:szCs w:val="22"/>
        </w:rPr>
      </w:pPr>
      <w:r w:rsidRPr="00D473C3">
        <w:rPr>
          <w:b/>
          <w:bCs/>
          <w:sz w:val="22"/>
          <w:szCs w:val="22"/>
        </w:rPr>
        <w:t>Показатели,</w:t>
      </w:r>
    </w:p>
    <w:p w:rsidR="00A859AF" w:rsidRPr="00D473C3" w:rsidRDefault="00A859AF" w:rsidP="00A859AF">
      <w:pPr>
        <w:jc w:val="center"/>
        <w:rPr>
          <w:b/>
          <w:bCs/>
          <w:sz w:val="22"/>
          <w:szCs w:val="22"/>
        </w:rPr>
      </w:pPr>
      <w:r w:rsidRPr="00D473C3">
        <w:rPr>
          <w:b/>
          <w:bCs/>
          <w:sz w:val="22"/>
          <w:szCs w:val="22"/>
        </w:rPr>
        <w:t>характеризующие объем оказываемых муниципальных услуг (работ) при составлении муниципального задания муниципальными бюджетными учреждениями культуры Чамзинского муниципального района Республики Мордовия</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044"/>
        <w:gridCol w:w="1737"/>
        <w:gridCol w:w="1248"/>
        <w:gridCol w:w="1332"/>
        <w:gridCol w:w="1333"/>
      </w:tblGrid>
      <w:tr w:rsidR="00A859AF" w:rsidRPr="00D473C3" w:rsidTr="00B307EA">
        <w:trPr>
          <w:trHeight w:val="435"/>
        </w:trPr>
        <w:tc>
          <w:tcPr>
            <w:tcW w:w="742" w:type="dxa"/>
            <w:vMerge w:val="restart"/>
            <w:shd w:val="clear" w:color="auto" w:fill="auto"/>
          </w:tcPr>
          <w:p w:rsidR="00A859AF" w:rsidRPr="00D473C3" w:rsidRDefault="00A859AF" w:rsidP="00B307EA">
            <w:pPr>
              <w:jc w:val="center"/>
              <w:rPr>
                <w:b/>
                <w:bCs/>
                <w:sz w:val="22"/>
                <w:szCs w:val="22"/>
              </w:rPr>
            </w:pPr>
            <w:r w:rsidRPr="00D473C3">
              <w:rPr>
                <w:b/>
                <w:bCs/>
                <w:sz w:val="22"/>
                <w:szCs w:val="22"/>
              </w:rPr>
              <w:t>№ п/п</w:t>
            </w:r>
          </w:p>
        </w:tc>
        <w:tc>
          <w:tcPr>
            <w:tcW w:w="4044" w:type="dxa"/>
            <w:vMerge w:val="restart"/>
            <w:shd w:val="clear" w:color="auto" w:fill="auto"/>
          </w:tcPr>
          <w:p w:rsidR="00A859AF" w:rsidRPr="00D473C3" w:rsidRDefault="00A859AF" w:rsidP="00B307EA">
            <w:pPr>
              <w:jc w:val="center"/>
              <w:rPr>
                <w:b/>
                <w:bCs/>
                <w:sz w:val="22"/>
                <w:szCs w:val="22"/>
              </w:rPr>
            </w:pPr>
            <w:r w:rsidRPr="00D473C3">
              <w:rPr>
                <w:b/>
                <w:bCs/>
                <w:sz w:val="22"/>
                <w:szCs w:val="22"/>
              </w:rPr>
              <w:t>Наименование муниципального учреждения</w:t>
            </w:r>
          </w:p>
        </w:tc>
        <w:tc>
          <w:tcPr>
            <w:tcW w:w="1737" w:type="dxa"/>
            <w:vMerge w:val="restart"/>
            <w:shd w:val="clear" w:color="auto" w:fill="auto"/>
          </w:tcPr>
          <w:p w:rsidR="00A859AF" w:rsidRPr="00D473C3" w:rsidRDefault="00A859AF" w:rsidP="00B307EA">
            <w:pPr>
              <w:jc w:val="center"/>
              <w:rPr>
                <w:b/>
                <w:bCs/>
                <w:sz w:val="22"/>
                <w:szCs w:val="22"/>
              </w:rPr>
            </w:pPr>
            <w:r w:rsidRPr="00D473C3">
              <w:rPr>
                <w:b/>
                <w:bCs/>
                <w:sz w:val="22"/>
                <w:szCs w:val="22"/>
              </w:rPr>
              <w:t>Категории потребителей</w:t>
            </w:r>
          </w:p>
        </w:tc>
        <w:tc>
          <w:tcPr>
            <w:tcW w:w="3913" w:type="dxa"/>
            <w:gridSpan w:val="3"/>
            <w:shd w:val="clear" w:color="auto" w:fill="auto"/>
          </w:tcPr>
          <w:p w:rsidR="00A859AF" w:rsidRPr="00D473C3" w:rsidRDefault="00A859AF" w:rsidP="00B307EA">
            <w:pPr>
              <w:jc w:val="center"/>
              <w:rPr>
                <w:b/>
                <w:bCs/>
                <w:sz w:val="22"/>
                <w:szCs w:val="22"/>
              </w:rPr>
            </w:pPr>
            <w:r w:rsidRPr="00D473C3">
              <w:rPr>
                <w:b/>
                <w:bCs/>
                <w:sz w:val="22"/>
                <w:szCs w:val="22"/>
              </w:rPr>
              <w:t>Количество потребителей муниципальной услуги (работы)</w:t>
            </w:r>
          </w:p>
        </w:tc>
      </w:tr>
      <w:tr w:rsidR="00A859AF" w:rsidRPr="00D473C3" w:rsidTr="00B307EA">
        <w:trPr>
          <w:trHeight w:val="495"/>
        </w:trPr>
        <w:tc>
          <w:tcPr>
            <w:tcW w:w="742" w:type="dxa"/>
            <w:vMerge/>
            <w:shd w:val="clear" w:color="auto" w:fill="auto"/>
          </w:tcPr>
          <w:p w:rsidR="00A859AF" w:rsidRPr="00D473C3" w:rsidRDefault="00A859AF" w:rsidP="00B307EA">
            <w:pPr>
              <w:jc w:val="center"/>
              <w:rPr>
                <w:b/>
                <w:bCs/>
                <w:sz w:val="22"/>
                <w:szCs w:val="22"/>
              </w:rPr>
            </w:pPr>
          </w:p>
        </w:tc>
        <w:tc>
          <w:tcPr>
            <w:tcW w:w="4044" w:type="dxa"/>
            <w:vMerge/>
            <w:shd w:val="clear" w:color="auto" w:fill="auto"/>
          </w:tcPr>
          <w:p w:rsidR="00A859AF" w:rsidRPr="00D473C3" w:rsidRDefault="00A859AF" w:rsidP="00B307EA">
            <w:pPr>
              <w:jc w:val="center"/>
              <w:rPr>
                <w:b/>
                <w:bCs/>
                <w:sz w:val="22"/>
                <w:szCs w:val="22"/>
              </w:rPr>
            </w:pPr>
          </w:p>
        </w:tc>
        <w:tc>
          <w:tcPr>
            <w:tcW w:w="1737" w:type="dxa"/>
            <w:vMerge/>
            <w:shd w:val="clear" w:color="auto" w:fill="auto"/>
          </w:tcPr>
          <w:p w:rsidR="00A859AF" w:rsidRPr="00D473C3" w:rsidRDefault="00A859AF" w:rsidP="00B307EA">
            <w:pPr>
              <w:jc w:val="center"/>
              <w:rPr>
                <w:b/>
                <w:bCs/>
                <w:sz w:val="22"/>
                <w:szCs w:val="22"/>
              </w:rPr>
            </w:pPr>
          </w:p>
        </w:tc>
        <w:tc>
          <w:tcPr>
            <w:tcW w:w="1248" w:type="dxa"/>
            <w:shd w:val="clear" w:color="auto" w:fill="auto"/>
          </w:tcPr>
          <w:p w:rsidR="00A859AF" w:rsidRPr="00D473C3" w:rsidRDefault="00A859AF" w:rsidP="00B307EA">
            <w:pPr>
              <w:jc w:val="center"/>
              <w:rPr>
                <w:b/>
                <w:bCs/>
                <w:sz w:val="22"/>
                <w:szCs w:val="22"/>
              </w:rPr>
            </w:pPr>
            <w:r w:rsidRPr="00D473C3">
              <w:rPr>
                <w:b/>
                <w:bCs/>
                <w:sz w:val="22"/>
                <w:szCs w:val="22"/>
              </w:rPr>
              <w:t>2020 год</w:t>
            </w:r>
          </w:p>
        </w:tc>
        <w:tc>
          <w:tcPr>
            <w:tcW w:w="1332" w:type="dxa"/>
            <w:shd w:val="clear" w:color="auto" w:fill="auto"/>
          </w:tcPr>
          <w:p w:rsidR="00A859AF" w:rsidRPr="00D473C3" w:rsidRDefault="00A859AF" w:rsidP="00B307EA">
            <w:pPr>
              <w:jc w:val="center"/>
              <w:rPr>
                <w:b/>
                <w:bCs/>
                <w:sz w:val="22"/>
                <w:szCs w:val="22"/>
              </w:rPr>
            </w:pPr>
            <w:r w:rsidRPr="00D473C3">
              <w:rPr>
                <w:b/>
                <w:bCs/>
                <w:sz w:val="22"/>
                <w:szCs w:val="22"/>
              </w:rPr>
              <w:t>2021 год</w:t>
            </w:r>
          </w:p>
        </w:tc>
        <w:tc>
          <w:tcPr>
            <w:tcW w:w="1333" w:type="dxa"/>
            <w:shd w:val="clear" w:color="auto" w:fill="auto"/>
          </w:tcPr>
          <w:p w:rsidR="00A859AF" w:rsidRPr="00D473C3" w:rsidRDefault="00A859AF" w:rsidP="00B307EA">
            <w:pPr>
              <w:jc w:val="center"/>
              <w:rPr>
                <w:b/>
                <w:bCs/>
                <w:sz w:val="22"/>
                <w:szCs w:val="22"/>
              </w:rPr>
            </w:pPr>
            <w:r w:rsidRPr="00D473C3">
              <w:rPr>
                <w:b/>
                <w:bCs/>
                <w:sz w:val="22"/>
                <w:szCs w:val="22"/>
              </w:rPr>
              <w:t>2022 год</w:t>
            </w:r>
          </w:p>
        </w:tc>
      </w:tr>
      <w:tr w:rsidR="00A859AF" w:rsidRPr="00D473C3" w:rsidTr="00B307EA">
        <w:tc>
          <w:tcPr>
            <w:tcW w:w="742" w:type="dxa"/>
            <w:shd w:val="clear" w:color="auto" w:fill="auto"/>
            <w:vAlign w:val="center"/>
          </w:tcPr>
          <w:p w:rsidR="00A859AF" w:rsidRPr="00D473C3" w:rsidRDefault="00A859AF" w:rsidP="00B307EA">
            <w:pPr>
              <w:jc w:val="center"/>
              <w:rPr>
                <w:sz w:val="22"/>
                <w:szCs w:val="22"/>
              </w:rPr>
            </w:pPr>
            <w:r w:rsidRPr="00D473C3">
              <w:rPr>
                <w:sz w:val="22"/>
                <w:szCs w:val="22"/>
              </w:rPr>
              <w:t>1.</w:t>
            </w:r>
          </w:p>
        </w:tc>
        <w:tc>
          <w:tcPr>
            <w:tcW w:w="4044" w:type="dxa"/>
            <w:shd w:val="clear" w:color="auto" w:fill="auto"/>
            <w:vAlign w:val="center"/>
          </w:tcPr>
          <w:p w:rsidR="00A859AF" w:rsidRPr="00D473C3" w:rsidRDefault="00A859AF" w:rsidP="00B307EA">
            <w:pPr>
              <w:rPr>
                <w:sz w:val="22"/>
                <w:szCs w:val="22"/>
              </w:rPr>
            </w:pPr>
            <w:r w:rsidRPr="00D473C3">
              <w:rPr>
                <w:sz w:val="22"/>
                <w:szCs w:val="22"/>
              </w:rPr>
              <w:t>МБУ "Чамзинский районный Дом культуры"</w:t>
            </w:r>
          </w:p>
        </w:tc>
        <w:tc>
          <w:tcPr>
            <w:tcW w:w="1737" w:type="dxa"/>
            <w:shd w:val="clear" w:color="auto" w:fill="auto"/>
          </w:tcPr>
          <w:p w:rsidR="00A859AF" w:rsidRPr="00D473C3" w:rsidRDefault="00A859AF" w:rsidP="00B307EA">
            <w:pPr>
              <w:jc w:val="center"/>
              <w:rPr>
                <w:sz w:val="22"/>
                <w:szCs w:val="22"/>
              </w:rPr>
            </w:pPr>
            <w:r w:rsidRPr="00D473C3">
              <w:rPr>
                <w:sz w:val="22"/>
                <w:szCs w:val="22"/>
              </w:rPr>
              <w:t>количество участников клубных формирований</w:t>
            </w:r>
          </w:p>
        </w:tc>
        <w:tc>
          <w:tcPr>
            <w:tcW w:w="1248" w:type="dxa"/>
            <w:shd w:val="clear" w:color="auto" w:fill="auto"/>
          </w:tcPr>
          <w:p w:rsidR="00A859AF" w:rsidRPr="00D473C3" w:rsidRDefault="00A859AF" w:rsidP="00B307EA">
            <w:pPr>
              <w:jc w:val="center"/>
              <w:rPr>
                <w:sz w:val="22"/>
                <w:szCs w:val="22"/>
              </w:rPr>
            </w:pPr>
            <w:r w:rsidRPr="00D473C3">
              <w:rPr>
                <w:sz w:val="22"/>
                <w:szCs w:val="22"/>
              </w:rPr>
              <w:t>1 587</w:t>
            </w:r>
          </w:p>
        </w:tc>
        <w:tc>
          <w:tcPr>
            <w:tcW w:w="1332" w:type="dxa"/>
            <w:shd w:val="clear" w:color="auto" w:fill="auto"/>
          </w:tcPr>
          <w:p w:rsidR="00A859AF" w:rsidRPr="00D473C3" w:rsidRDefault="00A859AF" w:rsidP="00B307EA">
            <w:pPr>
              <w:jc w:val="center"/>
              <w:rPr>
                <w:sz w:val="22"/>
                <w:szCs w:val="22"/>
              </w:rPr>
            </w:pPr>
            <w:r w:rsidRPr="00D473C3">
              <w:rPr>
                <w:sz w:val="22"/>
                <w:szCs w:val="22"/>
              </w:rPr>
              <w:t>1 617</w:t>
            </w:r>
          </w:p>
        </w:tc>
        <w:tc>
          <w:tcPr>
            <w:tcW w:w="1333" w:type="dxa"/>
            <w:shd w:val="clear" w:color="auto" w:fill="auto"/>
          </w:tcPr>
          <w:p w:rsidR="00A859AF" w:rsidRPr="00D473C3" w:rsidRDefault="00A859AF" w:rsidP="00B307EA">
            <w:pPr>
              <w:jc w:val="center"/>
              <w:rPr>
                <w:sz w:val="22"/>
                <w:szCs w:val="22"/>
              </w:rPr>
            </w:pPr>
            <w:r w:rsidRPr="00D473C3">
              <w:rPr>
                <w:sz w:val="22"/>
                <w:szCs w:val="22"/>
              </w:rPr>
              <w:t>1 645</w:t>
            </w:r>
          </w:p>
        </w:tc>
      </w:tr>
      <w:tr w:rsidR="00A859AF" w:rsidRPr="00D473C3" w:rsidTr="00B307EA">
        <w:tc>
          <w:tcPr>
            <w:tcW w:w="742" w:type="dxa"/>
            <w:shd w:val="clear" w:color="auto" w:fill="auto"/>
            <w:vAlign w:val="center"/>
          </w:tcPr>
          <w:p w:rsidR="00A859AF" w:rsidRPr="00D473C3" w:rsidRDefault="00A859AF" w:rsidP="00B307EA">
            <w:pPr>
              <w:jc w:val="center"/>
              <w:rPr>
                <w:sz w:val="22"/>
                <w:szCs w:val="22"/>
              </w:rPr>
            </w:pPr>
            <w:r w:rsidRPr="00D473C3">
              <w:rPr>
                <w:sz w:val="22"/>
                <w:szCs w:val="22"/>
              </w:rPr>
              <w:t>2.</w:t>
            </w:r>
          </w:p>
        </w:tc>
        <w:tc>
          <w:tcPr>
            <w:tcW w:w="4044" w:type="dxa"/>
            <w:shd w:val="clear" w:color="auto" w:fill="auto"/>
            <w:vAlign w:val="center"/>
          </w:tcPr>
          <w:p w:rsidR="00A859AF" w:rsidRPr="00D473C3" w:rsidRDefault="00A859AF" w:rsidP="00B307EA">
            <w:pPr>
              <w:rPr>
                <w:sz w:val="22"/>
                <w:szCs w:val="22"/>
              </w:rPr>
            </w:pPr>
            <w:r w:rsidRPr="00D473C3">
              <w:rPr>
                <w:sz w:val="22"/>
                <w:szCs w:val="22"/>
              </w:rPr>
              <w:t>МБУ "Центральная районная библиотека" Чамзинского муниципального района Республики Мордовия</w:t>
            </w:r>
          </w:p>
        </w:tc>
        <w:tc>
          <w:tcPr>
            <w:tcW w:w="1737" w:type="dxa"/>
            <w:shd w:val="clear" w:color="auto" w:fill="auto"/>
          </w:tcPr>
          <w:p w:rsidR="00A859AF" w:rsidRPr="00D473C3" w:rsidRDefault="00A859AF" w:rsidP="00B307EA">
            <w:pPr>
              <w:jc w:val="center"/>
              <w:rPr>
                <w:sz w:val="22"/>
                <w:szCs w:val="22"/>
              </w:rPr>
            </w:pPr>
            <w:r w:rsidRPr="00D473C3">
              <w:rPr>
                <w:sz w:val="22"/>
                <w:szCs w:val="22"/>
              </w:rPr>
              <w:t>количество посещений</w:t>
            </w:r>
          </w:p>
        </w:tc>
        <w:tc>
          <w:tcPr>
            <w:tcW w:w="1248" w:type="dxa"/>
            <w:shd w:val="clear" w:color="auto" w:fill="auto"/>
          </w:tcPr>
          <w:p w:rsidR="00A859AF" w:rsidRPr="00D473C3" w:rsidRDefault="00A859AF" w:rsidP="00B307EA">
            <w:pPr>
              <w:jc w:val="center"/>
              <w:rPr>
                <w:sz w:val="22"/>
                <w:szCs w:val="22"/>
              </w:rPr>
            </w:pPr>
            <w:r w:rsidRPr="00D473C3">
              <w:rPr>
                <w:sz w:val="22"/>
                <w:szCs w:val="22"/>
              </w:rPr>
              <w:t>235 040</w:t>
            </w:r>
          </w:p>
        </w:tc>
        <w:tc>
          <w:tcPr>
            <w:tcW w:w="1332" w:type="dxa"/>
            <w:shd w:val="clear" w:color="auto" w:fill="auto"/>
          </w:tcPr>
          <w:p w:rsidR="00A859AF" w:rsidRPr="00D473C3" w:rsidRDefault="00A859AF" w:rsidP="00B307EA">
            <w:pPr>
              <w:jc w:val="center"/>
              <w:rPr>
                <w:sz w:val="22"/>
                <w:szCs w:val="22"/>
              </w:rPr>
            </w:pPr>
            <w:r w:rsidRPr="00D473C3">
              <w:rPr>
                <w:sz w:val="22"/>
                <w:szCs w:val="22"/>
              </w:rPr>
              <w:t>239 870</w:t>
            </w:r>
          </w:p>
        </w:tc>
        <w:tc>
          <w:tcPr>
            <w:tcW w:w="1333" w:type="dxa"/>
            <w:shd w:val="clear" w:color="auto" w:fill="auto"/>
          </w:tcPr>
          <w:p w:rsidR="00A859AF" w:rsidRPr="00D473C3" w:rsidRDefault="00A859AF" w:rsidP="00B307EA">
            <w:pPr>
              <w:jc w:val="center"/>
              <w:rPr>
                <w:sz w:val="22"/>
                <w:szCs w:val="22"/>
              </w:rPr>
            </w:pPr>
            <w:r w:rsidRPr="00D473C3">
              <w:rPr>
                <w:sz w:val="22"/>
                <w:szCs w:val="22"/>
              </w:rPr>
              <w:t>244 030</w:t>
            </w:r>
          </w:p>
        </w:tc>
      </w:tr>
    </w:tbl>
    <w:p w:rsidR="00A859AF" w:rsidRPr="00D473C3" w:rsidRDefault="00A859AF" w:rsidP="00A859AF">
      <w:pPr>
        <w:jc w:val="center"/>
        <w:rPr>
          <w:sz w:val="22"/>
          <w:szCs w:val="22"/>
        </w:rPr>
      </w:pPr>
    </w:p>
    <w:p w:rsidR="00A859AF" w:rsidRDefault="00A859AF" w:rsidP="00D06558">
      <w:pPr>
        <w:jc w:val="center"/>
        <w:rPr>
          <w:b/>
          <w:bCs/>
          <w:sz w:val="22"/>
          <w:szCs w:val="22"/>
        </w:rPr>
      </w:pPr>
    </w:p>
    <w:p w:rsidR="00A859AF" w:rsidRDefault="00A859AF" w:rsidP="00D06558">
      <w:pPr>
        <w:jc w:val="center"/>
        <w:rPr>
          <w:b/>
          <w:bCs/>
          <w:sz w:val="22"/>
          <w:szCs w:val="22"/>
        </w:rPr>
      </w:pPr>
    </w:p>
    <w:p w:rsidR="00A859AF" w:rsidRDefault="00A859AF" w:rsidP="00D06558">
      <w:pPr>
        <w:jc w:val="center"/>
        <w:rPr>
          <w:b/>
          <w:bCs/>
          <w:sz w:val="22"/>
          <w:szCs w:val="22"/>
        </w:rPr>
      </w:pPr>
    </w:p>
    <w:p w:rsidR="00D06558" w:rsidRPr="007D792D" w:rsidRDefault="00D06558" w:rsidP="00D06558">
      <w:pPr>
        <w:jc w:val="center"/>
        <w:rPr>
          <w:b/>
          <w:bCs/>
          <w:sz w:val="22"/>
          <w:szCs w:val="22"/>
        </w:rPr>
      </w:pPr>
      <w:r w:rsidRPr="007D792D">
        <w:rPr>
          <w:b/>
          <w:bCs/>
          <w:sz w:val="22"/>
          <w:szCs w:val="22"/>
        </w:rPr>
        <w:t>АДМИНИСТРАЦИЯ ЧАМЗИНСКОГО МУНИЦИПАЛЬНОГО РАЙОНА</w:t>
      </w:r>
    </w:p>
    <w:p w:rsidR="00D06558" w:rsidRPr="007D792D" w:rsidRDefault="00D06558" w:rsidP="00D06558">
      <w:pPr>
        <w:jc w:val="center"/>
        <w:rPr>
          <w:b/>
          <w:bCs/>
          <w:sz w:val="22"/>
          <w:szCs w:val="22"/>
        </w:rPr>
      </w:pPr>
      <w:r w:rsidRPr="007D792D">
        <w:rPr>
          <w:b/>
          <w:bCs/>
          <w:sz w:val="22"/>
          <w:szCs w:val="22"/>
        </w:rPr>
        <w:t>РЕСПУБЛИКИ МОРРДОВИЯ</w:t>
      </w:r>
    </w:p>
    <w:p w:rsidR="00D06558" w:rsidRPr="007D792D" w:rsidRDefault="00D06558" w:rsidP="00D06558">
      <w:pPr>
        <w:jc w:val="center"/>
        <w:rPr>
          <w:b/>
          <w:bCs/>
          <w:sz w:val="22"/>
          <w:szCs w:val="22"/>
        </w:rPr>
      </w:pPr>
    </w:p>
    <w:p w:rsidR="00D06558" w:rsidRPr="007D792D" w:rsidRDefault="00D06558" w:rsidP="00D06558">
      <w:pPr>
        <w:jc w:val="center"/>
        <w:rPr>
          <w:sz w:val="22"/>
          <w:szCs w:val="22"/>
        </w:rPr>
      </w:pPr>
    </w:p>
    <w:p w:rsidR="00D06558" w:rsidRPr="007D792D" w:rsidRDefault="00D06558" w:rsidP="00D06558">
      <w:pPr>
        <w:jc w:val="center"/>
        <w:rPr>
          <w:b/>
          <w:bCs/>
          <w:sz w:val="22"/>
          <w:szCs w:val="22"/>
        </w:rPr>
      </w:pPr>
      <w:r w:rsidRPr="007D792D">
        <w:rPr>
          <w:b/>
          <w:bCs/>
          <w:sz w:val="22"/>
          <w:szCs w:val="22"/>
        </w:rPr>
        <w:t>ПОСТАНОВЛЕНИЕ</w:t>
      </w:r>
    </w:p>
    <w:p w:rsidR="00D06558" w:rsidRPr="007D792D" w:rsidRDefault="00D06558" w:rsidP="00D06558">
      <w:pPr>
        <w:ind w:firstLine="567"/>
        <w:jc w:val="center"/>
        <w:rPr>
          <w:sz w:val="22"/>
          <w:szCs w:val="22"/>
        </w:rPr>
      </w:pPr>
    </w:p>
    <w:p w:rsidR="00D06558" w:rsidRPr="007D792D" w:rsidRDefault="00D06558" w:rsidP="00D06558">
      <w:pPr>
        <w:pStyle w:val="2"/>
        <w:spacing w:before="0" w:after="0" w:line="240" w:lineRule="auto"/>
        <w:ind w:firstLine="0"/>
        <w:rPr>
          <w:rFonts w:ascii="Times New Roman" w:hAnsi="Times New Roman" w:cs="Times New Roman"/>
          <w:b w:val="0"/>
          <w:bCs w:val="0"/>
          <w:i w:val="0"/>
          <w:iCs w:val="0"/>
          <w:sz w:val="22"/>
          <w:szCs w:val="22"/>
        </w:rPr>
      </w:pPr>
      <w:r w:rsidRPr="007D792D">
        <w:rPr>
          <w:rFonts w:ascii="Times New Roman" w:hAnsi="Times New Roman" w:cs="Times New Roman"/>
          <w:b w:val="0"/>
          <w:bCs w:val="0"/>
          <w:i w:val="0"/>
          <w:iCs w:val="0"/>
          <w:sz w:val="22"/>
          <w:szCs w:val="22"/>
        </w:rPr>
        <w:t xml:space="preserve">30.12.2019 г.                                                                                    </w:t>
      </w:r>
      <w:r>
        <w:rPr>
          <w:rFonts w:ascii="Times New Roman" w:hAnsi="Times New Roman" w:cs="Times New Roman"/>
          <w:b w:val="0"/>
          <w:bCs w:val="0"/>
          <w:i w:val="0"/>
          <w:iCs w:val="0"/>
          <w:sz w:val="22"/>
          <w:szCs w:val="22"/>
        </w:rPr>
        <w:t xml:space="preserve">           </w:t>
      </w:r>
      <w:r w:rsidRPr="007D792D">
        <w:rPr>
          <w:rFonts w:ascii="Times New Roman" w:hAnsi="Times New Roman" w:cs="Times New Roman"/>
          <w:b w:val="0"/>
          <w:bCs w:val="0"/>
          <w:i w:val="0"/>
          <w:iCs w:val="0"/>
          <w:sz w:val="22"/>
          <w:szCs w:val="22"/>
        </w:rPr>
        <w:t xml:space="preserve">                                                    № 977</w:t>
      </w:r>
    </w:p>
    <w:p w:rsidR="00D06558" w:rsidRPr="007D792D" w:rsidRDefault="00D06558" w:rsidP="00D06558">
      <w:pPr>
        <w:pStyle w:val="2"/>
        <w:spacing w:before="0" w:after="0" w:line="240" w:lineRule="auto"/>
        <w:ind w:firstLine="567"/>
        <w:jc w:val="center"/>
        <w:rPr>
          <w:rFonts w:ascii="Times New Roman" w:hAnsi="Times New Roman" w:cs="Times New Roman"/>
          <w:b w:val="0"/>
          <w:bCs w:val="0"/>
          <w:i w:val="0"/>
          <w:iCs w:val="0"/>
          <w:sz w:val="22"/>
          <w:szCs w:val="22"/>
        </w:rPr>
      </w:pPr>
      <w:r w:rsidRPr="007D792D">
        <w:rPr>
          <w:rFonts w:ascii="Times New Roman" w:hAnsi="Times New Roman" w:cs="Times New Roman"/>
          <w:b w:val="0"/>
          <w:bCs w:val="0"/>
          <w:i w:val="0"/>
          <w:iCs w:val="0"/>
          <w:sz w:val="22"/>
          <w:szCs w:val="22"/>
        </w:rPr>
        <w:t>р.п.Чамзинка</w:t>
      </w:r>
    </w:p>
    <w:p w:rsidR="00D06558" w:rsidRPr="007D792D" w:rsidRDefault="00D06558" w:rsidP="00D06558">
      <w:pPr>
        <w:jc w:val="center"/>
        <w:rPr>
          <w:sz w:val="22"/>
          <w:szCs w:val="22"/>
        </w:rPr>
      </w:pPr>
    </w:p>
    <w:p w:rsidR="00D06558" w:rsidRPr="007D792D" w:rsidRDefault="00D06558" w:rsidP="00D06558">
      <w:pPr>
        <w:jc w:val="center"/>
        <w:rPr>
          <w:b/>
          <w:sz w:val="22"/>
          <w:szCs w:val="22"/>
        </w:rPr>
      </w:pPr>
      <w:r w:rsidRPr="007D792D">
        <w:rPr>
          <w:b/>
          <w:sz w:val="22"/>
          <w:szCs w:val="22"/>
        </w:rPr>
        <w:t xml:space="preserve">Об утверждении Порядка составления и утверждения плана </w:t>
      </w:r>
    </w:p>
    <w:p w:rsidR="00D06558" w:rsidRPr="007D792D" w:rsidRDefault="00D06558" w:rsidP="00D06558">
      <w:pPr>
        <w:jc w:val="center"/>
        <w:rPr>
          <w:b/>
          <w:sz w:val="22"/>
          <w:szCs w:val="22"/>
        </w:rPr>
      </w:pPr>
      <w:r w:rsidRPr="007D792D">
        <w:rPr>
          <w:b/>
          <w:sz w:val="22"/>
          <w:szCs w:val="22"/>
        </w:rPr>
        <w:t xml:space="preserve">финансово-хозяйственной деятельности бюджетных учреждений </w:t>
      </w:r>
    </w:p>
    <w:p w:rsidR="00D06558" w:rsidRPr="007D792D" w:rsidRDefault="00D06558" w:rsidP="00D06558">
      <w:pPr>
        <w:jc w:val="center"/>
        <w:rPr>
          <w:sz w:val="22"/>
          <w:szCs w:val="22"/>
        </w:rPr>
      </w:pPr>
      <w:r w:rsidRPr="007D792D">
        <w:rPr>
          <w:b/>
          <w:sz w:val="22"/>
          <w:szCs w:val="22"/>
        </w:rPr>
        <w:t>Чамзинского муниципального района Республики Мордовия</w:t>
      </w:r>
    </w:p>
    <w:p w:rsidR="00D06558" w:rsidRPr="007D792D" w:rsidRDefault="00D06558" w:rsidP="00D06558">
      <w:pPr>
        <w:jc w:val="center"/>
        <w:rPr>
          <w:i/>
          <w:iCs/>
          <w:sz w:val="22"/>
          <w:szCs w:val="22"/>
        </w:rPr>
      </w:pPr>
    </w:p>
    <w:p w:rsidR="00D06558" w:rsidRPr="007D792D" w:rsidRDefault="00D06558" w:rsidP="00D06558">
      <w:pPr>
        <w:ind w:firstLine="539"/>
        <w:jc w:val="both"/>
        <w:rPr>
          <w:sz w:val="22"/>
          <w:szCs w:val="22"/>
        </w:rPr>
      </w:pPr>
      <w:r w:rsidRPr="007D792D">
        <w:rPr>
          <w:sz w:val="22"/>
          <w:szCs w:val="22"/>
        </w:rPr>
        <w:t xml:space="preserve">В соответствии с подпунктом 6 пункта 3.3 статьи 32 Федерального закона от 12 января 1996 г. № 7-ФЗ «О некоммерческих организациях», Администрация Чамзинского муниципального района Республики Мордовия </w:t>
      </w:r>
    </w:p>
    <w:p w:rsidR="00D06558" w:rsidRPr="007D792D" w:rsidRDefault="00D06558" w:rsidP="00D06558">
      <w:pPr>
        <w:ind w:firstLine="539"/>
        <w:jc w:val="both"/>
        <w:rPr>
          <w:sz w:val="22"/>
          <w:szCs w:val="22"/>
        </w:rPr>
      </w:pPr>
    </w:p>
    <w:p w:rsidR="00D06558" w:rsidRPr="007D792D" w:rsidRDefault="00D06558" w:rsidP="00D06558">
      <w:pPr>
        <w:ind w:firstLine="539"/>
        <w:jc w:val="center"/>
        <w:rPr>
          <w:sz w:val="22"/>
          <w:szCs w:val="22"/>
        </w:rPr>
      </w:pPr>
      <w:r w:rsidRPr="007D792D">
        <w:rPr>
          <w:sz w:val="22"/>
          <w:szCs w:val="22"/>
        </w:rPr>
        <w:t>П О С Т А Н О В Л Я Е Т:</w:t>
      </w:r>
    </w:p>
    <w:p w:rsidR="00D06558" w:rsidRPr="007D792D" w:rsidRDefault="00D06558" w:rsidP="00D06558">
      <w:pPr>
        <w:ind w:firstLine="539"/>
        <w:jc w:val="center"/>
        <w:rPr>
          <w:sz w:val="22"/>
          <w:szCs w:val="22"/>
        </w:rPr>
      </w:pPr>
    </w:p>
    <w:p w:rsidR="00D06558" w:rsidRPr="007D792D" w:rsidRDefault="00D06558" w:rsidP="00D06558">
      <w:pPr>
        <w:jc w:val="both"/>
        <w:rPr>
          <w:sz w:val="22"/>
          <w:szCs w:val="22"/>
        </w:rPr>
      </w:pPr>
      <w:r w:rsidRPr="007D792D">
        <w:rPr>
          <w:sz w:val="22"/>
          <w:szCs w:val="22"/>
        </w:rPr>
        <w:t>1. Утвердить прилагаемый Порядок составления и утверждения плана финансово-хозяйственной деятельности бюджетных учреждений Чамзинского муниципального района Республики Мордовия.</w:t>
      </w:r>
    </w:p>
    <w:p w:rsidR="00D06558" w:rsidRPr="007D792D" w:rsidRDefault="00D06558" w:rsidP="00D06558">
      <w:pPr>
        <w:jc w:val="both"/>
        <w:rPr>
          <w:sz w:val="22"/>
          <w:szCs w:val="22"/>
        </w:rPr>
      </w:pPr>
      <w:r w:rsidRPr="007D792D">
        <w:rPr>
          <w:sz w:val="22"/>
          <w:szCs w:val="22"/>
        </w:rPr>
        <w:t>2. Формировать план финансово-хозяйственной деятельности, начиная с планов финансово-хозяйственной деятельности на 2020 год и на плановый период 2021 и 2022 годов.</w:t>
      </w:r>
    </w:p>
    <w:p w:rsidR="00D06558" w:rsidRPr="007D792D" w:rsidRDefault="00D06558" w:rsidP="00D06558">
      <w:pPr>
        <w:jc w:val="both"/>
        <w:rPr>
          <w:sz w:val="22"/>
          <w:szCs w:val="22"/>
        </w:rPr>
      </w:pPr>
      <w:r w:rsidRPr="007D792D">
        <w:rPr>
          <w:sz w:val="22"/>
          <w:szCs w:val="22"/>
        </w:rPr>
        <w:t>3. Признать утратившим силу постановление администрации Чамзинского муниципального района от 29.12.2016 года №1163 «Об утверждении Порядка составления и утверждения плана финансово-хозяйственной деятельности бюджетных учреждений Чамзинского муниципального района Республики Мордовия».</w:t>
      </w:r>
    </w:p>
    <w:p w:rsidR="00D06558" w:rsidRPr="007D792D" w:rsidRDefault="00D06558" w:rsidP="00D06558">
      <w:pPr>
        <w:jc w:val="both"/>
        <w:rPr>
          <w:sz w:val="22"/>
          <w:szCs w:val="22"/>
        </w:rPr>
      </w:pPr>
      <w:r w:rsidRPr="007D792D">
        <w:rPr>
          <w:sz w:val="22"/>
          <w:szCs w:val="22"/>
        </w:rPr>
        <w:t>4. Контроль за исполнением настоящего постановления возложить на начальника Управления по социальной работе администрации Чамзинского муниципального района Республики Мордовия Махаеву Т.В.</w:t>
      </w:r>
    </w:p>
    <w:p w:rsidR="00D06558" w:rsidRPr="007D792D" w:rsidRDefault="00D06558" w:rsidP="00D06558">
      <w:pPr>
        <w:jc w:val="both"/>
        <w:rPr>
          <w:sz w:val="22"/>
          <w:szCs w:val="22"/>
        </w:rPr>
      </w:pPr>
      <w:r w:rsidRPr="007D792D">
        <w:rPr>
          <w:sz w:val="22"/>
          <w:szCs w:val="22"/>
        </w:rPr>
        <w:t>5. Настоящее постановление вступает в силу с 1 января 2020 года и подлежит опубликованию в информационном бюллетене Чамзинского муниципального района Республики Мордовия.</w:t>
      </w:r>
    </w:p>
    <w:p w:rsidR="00D06558" w:rsidRPr="007D792D" w:rsidRDefault="00D06558" w:rsidP="00D06558">
      <w:pPr>
        <w:ind w:right="-284"/>
        <w:rPr>
          <w:sz w:val="22"/>
          <w:szCs w:val="22"/>
        </w:rPr>
      </w:pPr>
    </w:p>
    <w:p w:rsidR="00D06558" w:rsidRPr="007D792D" w:rsidRDefault="00D06558" w:rsidP="00D06558">
      <w:pPr>
        <w:ind w:right="-284"/>
        <w:rPr>
          <w:sz w:val="22"/>
          <w:szCs w:val="22"/>
        </w:rPr>
      </w:pPr>
      <w:r w:rsidRPr="007D792D">
        <w:rPr>
          <w:sz w:val="22"/>
          <w:szCs w:val="22"/>
        </w:rPr>
        <w:t>Глава Чамзинского муниципального района                                                                     В.Г.Цыбаков</w:t>
      </w:r>
    </w:p>
    <w:p w:rsidR="00D06558" w:rsidRPr="007D792D" w:rsidRDefault="00D06558" w:rsidP="00D06558">
      <w:pPr>
        <w:pStyle w:val="7"/>
        <w:tabs>
          <w:tab w:val="center" w:pos="5320"/>
          <w:tab w:val="right" w:pos="9920"/>
        </w:tabs>
        <w:spacing w:before="0"/>
        <w:jc w:val="right"/>
        <w:rPr>
          <w:sz w:val="22"/>
          <w:szCs w:val="22"/>
        </w:rPr>
      </w:pPr>
      <w:r w:rsidRPr="007D792D">
        <w:rPr>
          <w:sz w:val="22"/>
          <w:szCs w:val="22"/>
        </w:rPr>
        <w:lastRenderedPageBreak/>
        <w:t xml:space="preserve">                                                                                      Утвержден</w:t>
      </w:r>
    </w:p>
    <w:p w:rsidR="00D06558" w:rsidRPr="007D792D" w:rsidRDefault="00D06558" w:rsidP="00D06558">
      <w:pPr>
        <w:pStyle w:val="7"/>
        <w:tabs>
          <w:tab w:val="center" w:pos="5320"/>
          <w:tab w:val="right" w:pos="9920"/>
        </w:tabs>
        <w:spacing w:before="0"/>
        <w:ind w:left="5245"/>
        <w:jc w:val="right"/>
        <w:rPr>
          <w:sz w:val="22"/>
          <w:szCs w:val="22"/>
        </w:rPr>
      </w:pPr>
      <w:r w:rsidRPr="007D792D">
        <w:rPr>
          <w:sz w:val="22"/>
          <w:szCs w:val="22"/>
        </w:rPr>
        <w:t>постановлением Администрации</w:t>
      </w:r>
    </w:p>
    <w:p w:rsidR="00D06558" w:rsidRPr="007D792D" w:rsidRDefault="00D06558" w:rsidP="00D06558">
      <w:pPr>
        <w:pStyle w:val="7"/>
        <w:tabs>
          <w:tab w:val="center" w:pos="5320"/>
          <w:tab w:val="right" w:pos="9920"/>
        </w:tabs>
        <w:spacing w:before="0"/>
        <w:ind w:left="5245"/>
        <w:jc w:val="right"/>
        <w:rPr>
          <w:sz w:val="22"/>
          <w:szCs w:val="22"/>
        </w:rPr>
      </w:pPr>
      <w:r w:rsidRPr="007D792D">
        <w:rPr>
          <w:sz w:val="22"/>
          <w:szCs w:val="22"/>
        </w:rPr>
        <w:t>Чамзинского муниципального района</w:t>
      </w:r>
    </w:p>
    <w:p w:rsidR="00D06558" w:rsidRPr="007D792D" w:rsidRDefault="00D06558" w:rsidP="00D06558">
      <w:pPr>
        <w:pStyle w:val="7"/>
        <w:tabs>
          <w:tab w:val="center" w:pos="5320"/>
          <w:tab w:val="right" w:pos="9920"/>
        </w:tabs>
        <w:spacing w:before="0"/>
        <w:ind w:left="5245"/>
        <w:jc w:val="right"/>
        <w:rPr>
          <w:sz w:val="22"/>
          <w:szCs w:val="22"/>
        </w:rPr>
      </w:pPr>
      <w:r w:rsidRPr="007D792D">
        <w:rPr>
          <w:sz w:val="22"/>
          <w:szCs w:val="22"/>
        </w:rPr>
        <w:t>Республики Мордовия</w:t>
      </w:r>
    </w:p>
    <w:p w:rsidR="00D06558" w:rsidRPr="007D792D" w:rsidRDefault="00D06558" w:rsidP="00D06558">
      <w:pPr>
        <w:pStyle w:val="7"/>
        <w:tabs>
          <w:tab w:val="center" w:pos="5320"/>
          <w:tab w:val="right" w:pos="9920"/>
        </w:tabs>
        <w:spacing w:before="0"/>
        <w:ind w:left="5245"/>
        <w:jc w:val="right"/>
        <w:rPr>
          <w:sz w:val="22"/>
          <w:szCs w:val="22"/>
        </w:rPr>
      </w:pPr>
      <w:r w:rsidRPr="007D792D">
        <w:rPr>
          <w:sz w:val="22"/>
          <w:szCs w:val="22"/>
        </w:rPr>
        <w:t>от                  2019г. № ___</w:t>
      </w:r>
    </w:p>
    <w:p w:rsidR="00D06558" w:rsidRPr="007D792D" w:rsidRDefault="00D06558" w:rsidP="00D06558">
      <w:pPr>
        <w:rPr>
          <w:sz w:val="22"/>
          <w:szCs w:val="22"/>
        </w:rPr>
      </w:pPr>
    </w:p>
    <w:p w:rsidR="00D06558" w:rsidRPr="007D792D" w:rsidRDefault="00D06558" w:rsidP="00D06558">
      <w:pPr>
        <w:jc w:val="center"/>
        <w:rPr>
          <w:b/>
          <w:bCs/>
          <w:sz w:val="22"/>
          <w:szCs w:val="22"/>
        </w:rPr>
      </w:pPr>
      <w:r w:rsidRPr="007D792D">
        <w:rPr>
          <w:b/>
          <w:bCs/>
          <w:sz w:val="22"/>
          <w:szCs w:val="22"/>
        </w:rPr>
        <w:t>Порядок</w:t>
      </w:r>
    </w:p>
    <w:p w:rsidR="00D06558" w:rsidRPr="007D792D" w:rsidRDefault="00D06558" w:rsidP="00D06558">
      <w:pPr>
        <w:jc w:val="center"/>
        <w:rPr>
          <w:b/>
          <w:bCs/>
          <w:sz w:val="22"/>
          <w:szCs w:val="22"/>
        </w:rPr>
      </w:pPr>
      <w:r w:rsidRPr="007D792D">
        <w:rPr>
          <w:b/>
          <w:bCs/>
          <w:sz w:val="22"/>
          <w:szCs w:val="22"/>
        </w:rPr>
        <w:t>составления и утверждения плана финансово-хозяйственной деятельности бюджетных учреждений Чамзинского муниципального района Республики Мордовия</w:t>
      </w:r>
    </w:p>
    <w:p w:rsidR="00D06558" w:rsidRPr="007D792D" w:rsidRDefault="00D06558" w:rsidP="00D06558">
      <w:pPr>
        <w:jc w:val="center"/>
        <w:rPr>
          <w:b/>
          <w:bCs/>
          <w:sz w:val="22"/>
          <w:szCs w:val="22"/>
        </w:rPr>
      </w:pPr>
    </w:p>
    <w:p w:rsidR="00D06558" w:rsidRPr="007D792D" w:rsidRDefault="00D06558" w:rsidP="00D06558">
      <w:pPr>
        <w:pStyle w:val="afd"/>
        <w:ind w:firstLine="709"/>
        <w:rPr>
          <w:sz w:val="22"/>
          <w:szCs w:val="22"/>
        </w:rPr>
      </w:pPr>
      <w:bookmarkStart w:id="20" w:name="sub_1001"/>
      <w:r w:rsidRPr="007D792D">
        <w:rPr>
          <w:sz w:val="22"/>
          <w:szCs w:val="22"/>
        </w:rPr>
        <w:t xml:space="preserve">1. </w:t>
      </w:r>
      <w:bookmarkStart w:id="21" w:name="sub_1002"/>
      <w:bookmarkEnd w:id="20"/>
      <w:r w:rsidRPr="007D792D">
        <w:rPr>
          <w:sz w:val="22"/>
          <w:szCs w:val="22"/>
        </w:rPr>
        <w:t xml:space="preserve">Настоящий Порядок разработан в соответствии с </w:t>
      </w:r>
      <w:hyperlink r:id="rId16" w:history="1">
        <w:r w:rsidRPr="007D792D">
          <w:rPr>
            <w:rStyle w:val="a7"/>
            <w:b/>
            <w:bCs/>
            <w:sz w:val="22"/>
            <w:szCs w:val="22"/>
          </w:rPr>
          <w:t>Требованиями</w:t>
        </w:r>
      </w:hyperlink>
      <w:r w:rsidRPr="007D792D">
        <w:rPr>
          <w:sz w:val="22"/>
          <w:szCs w:val="22"/>
        </w:rPr>
        <w:t xml:space="preserve"> к плану финансово-хозяйственной деятельности государственного (муниципального) учреждения, утвержденными </w:t>
      </w:r>
      <w:hyperlink r:id="rId17" w:history="1">
        <w:r w:rsidRPr="007D792D">
          <w:rPr>
            <w:rStyle w:val="a7"/>
            <w:b/>
            <w:bCs/>
            <w:sz w:val="22"/>
            <w:szCs w:val="22"/>
          </w:rPr>
          <w:t>приказом</w:t>
        </w:r>
      </w:hyperlink>
      <w:r w:rsidRPr="007D792D">
        <w:rPr>
          <w:sz w:val="22"/>
          <w:szCs w:val="22"/>
        </w:rPr>
        <w:t xml:space="preserve"> Министерства финансов Российской Федерации от 31 августа 2018 г. №186 н и определяет правила составления и утверждения плана финансово-хозяйственной деятельности (далее – План) бюджетных учреждений Чамзинского муниципального района Республики Мордовия (далее – учреждение), и их обособленных (структурных) подразделений без прав юридического лица, осуществляющих свои полномочия по ведению бухгалтерского учета (далее – подразделение). </w:t>
      </w:r>
    </w:p>
    <w:p w:rsidR="00D06558" w:rsidRPr="007D792D" w:rsidRDefault="00D06558" w:rsidP="00D06558">
      <w:pPr>
        <w:jc w:val="both"/>
        <w:rPr>
          <w:sz w:val="22"/>
          <w:szCs w:val="22"/>
        </w:rPr>
      </w:pPr>
      <w:r w:rsidRPr="007D792D">
        <w:rPr>
          <w:sz w:val="22"/>
          <w:szCs w:val="22"/>
        </w:rPr>
        <w:t>2. План составляется учреждением (подразделением) на финансовый год, в случае если Решение о районном бюджете утверждается на один финансовый год, либо на финансовый год и на плановый период, если Решение о районном бюджете утверждается на очередной финансовый год и плановый период.</w:t>
      </w:r>
    </w:p>
    <w:bookmarkEnd w:id="21"/>
    <w:p w:rsidR="00D06558" w:rsidRPr="007D792D" w:rsidRDefault="00D06558" w:rsidP="00D06558">
      <w:pPr>
        <w:jc w:val="both"/>
        <w:rPr>
          <w:sz w:val="22"/>
          <w:szCs w:val="22"/>
        </w:rPr>
      </w:pPr>
      <w:r w:rsidRPr="007D792D">
        <w:rPr>
          <w:sz w:val="22"/>
          <w:szCs w:val="22"/>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sub_1005" w:history="1">
        <w:r w:rsidRPr="007D792D">
          <w:rPr>
            <w:rStyle w:val="a7"/>
            <w:b/>
            <w:bCs/>
            <w:color w:val="000000"/>
            <w:sz w:val="22"/>
            <w:szCs w:val="22"/>
          </w:rPr>
          <w:t>абзацем первым</w:t>
        </w:r>
      </w:hyperlink>
      <w:r w:rsidRPr="007D792D">
        <w:rPr>
          <w:sz w:val="22"/>
          <w:szCs w:val="22"/>
        </w:rPr>
        <w:t xml:space="preserve"> настоящего пункта, показатели Плана утверждаются на период, превышающий указанный срок.</w:t>
      </w:r>
    </w:p>
    <w:p w:rsidR="00D06558" w:rsidRPr="007D792D" w:rsidRDefault="00D06558" w:rsidP="00D06558">
      <w:pPr>
        <w:jc w:val="both"/>
        <w:rPr>
          <w:sz w:val="22"/>
          <w:szCs w:val="22"/>
        </w:rPr>
      </w:pPr>
      <w:bookmarkStart w:id="22" w:name="sub_1006"/>
      <w:r w:rsidRPr="007D792D">
        <w:rPr>
          <w:sz w:val="22"/>
          <w:szCs w:val="22"/>
        </w:rPr>
        <w:t>3. План должен составляться по кассовому методу, в валюте Российской Федерации.</w:t>
      </w:r>
    </w:p>
    <w:bookmarkEnd w:id="22"/>
    <w:p w:rsidR="00D06558" w:rsidRPr="007D792D" w:rsidRDefault="00D06558" w:rsidP="00D06558">
      <w:pPr>
        <w:jc w:val="both"/>
        <w:rPr>
          <w:sz w:val="22"/>
          <w:szCs w:val="22"/>
        </w:rPr>
      </w:pPr>
      <w:r w:rsidRPr="007D792D">
        <w:rPr>
          <w:sz w:val="22"/>
          <w:szCs w:val="22"/>
        </w:rPr>
        <w:t>4.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D06558" w:rsidRPr="007D792D" w:rsidRDefault="00D06558" w:rsidP="00D06558">
      <w:pPr>
        <w:jc w:val="both"/>
        <w:rPr>
          <w:sz w:val="22"/>
          <w:szCs w:val="22"/>
        </w:rPr>
      </w:pPr>
      <w:r w:rsidRPr="007D792D">
        <w:rPr>
          <w:sz w:val="22"/>
          <w:szCs w:val="22"/>
        </w:rPr>
        <w:t>5. При составлении Плана (внесении изменений в него) устанавливается (уточняется) плановый объем поступлений и выплат денежных средств.</w:t>
      </w:r>
    </w:p>
    <w:p w:rsidR="00D06558" w:rsidRPr="007D792D" w:rsidRDefault="00D06558" w:rsidP="00D06558">
      <w:pPr>
        <w:jc w:val="both"/>
        <w:rPr>
          <w:sz w:val="22"/>
          <w:szCs w:val="22"/>
        </w:rPr>
      </w:pPr>
      <w:r w:rsidRPr="007D792D">
        <w:rPr>
          <w:sz w:val="22"/>
          <w:szCs w:val="22"/>
        </w:rPr>
        <w:t>План должен составляться на основании обоснований (расчетов) плановых показателей поступлений и выплат, требования к формированию которых установлены настоящим Порядком.</w:t>
      </w:r>
    </w:p>
    <w:p w:rsidR="00D06558" w:rsidRPr="007D792D" w:rsidRDefault="00D06558" w:rsidP="00D06558">
      <w:pPr>
        <w:jc w:val="both"/>
        <w:rPr>
          <w:sz w:val="22"/>
          <w:szCs w:val="22"/>
        </w:rPr>
      </w:pPr>
      <w:r w:rsidRPr="007D792D">
        <w:rPr>
          <w:sz w:val="22"/>
          <w:szCs w:val="22"/>
        </w:rPr>
        <w:t>6. При формировании проекта Решения о районном бюджете учреждение составляет проект Плана в порядке и сроки Управлением по социальной работе администрации Чамзинского муниципального района Республики Мордовия:</w:t>
      </w:r>
    </w:p>
    <w:p w:rsidR="00D06558" w:rsidRPr="007D792D" w:rsidRDefault="00D06558" w:rsidP="00D06558">
      <w:pPr>
        <w:jc w:val="both"/>
        <w:rPr>
          <w:sz w:val="22"/>
          <w:szCs w:val="22"/>
        </w:rPr>
      </w:pPr>
      <w:bookmarkStart w:id="23" w:name="sub_10091"/>
      <w:r w:rsidRPr="007D792D">
        <w:rPr>
          <w:sz w:val="22"/>
          <w:szCs w:val="22"/>
        </w:rPr>
        <w:t>1) с учетом планируемых объемов поступлений:</w:t>
      </w:r>
    </w:p>
    <w:p w:rsidR="00D06558" w:rsidRPr="007D792D" w:rsidRDefault="00D06558" w:rsidP="00D06558">
      <w:pPr>
        <w:jc w:val="both"/>
        <w:rPr>
          <w:sz w:val="22"/>
          <w:szCs w:val="22"/>
        </w:rPr>
      </w:pPr>
      <w:bookmarkStart w:id="24" w:name="sub_100911"/>
      <w:bookmarkEnd w:id="23"/>
      <w:r w:rsidRPr="007D792D">
        <w:rPr>
          <w:sz w:val="22"/>
          <w:szCs w:val="22"/>
        </w:rPr>
        <w:t>а) субсидии на финансовое обеспечение выполнения государственного (муниципального) задания;</w:t>
      </w:r>
    </w:p>
    <w:p w:rsidR="00D06558" w:rsidRPr="007D792D" w:rsidRDefault="00D06558" w:rsidP="00D06558">
      <w:pPr>
        <w:jc w:val="both"/>
        <w:rPr>
          <w:sz w:val="22"/>
          <w:szCs w:val="22"/>
        </w:rPr>
      </w:pPr>
      <w:bookmarkStart w:id="25" w:name="sub_100912"/>
      <w:bookmarkEnd w:id="24"/>
      <w:r w:rsidRPr="007D792D">
        <w:rPr>
          <w:sz w:val="22"/>
          <w:szCs w:val="22"/>
        </w:rPr>
        <w:t>б)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D06558" w:rsidRPr="007D792D" w:rsidRDefault="00D06558" w:rsidP="00D06558">
      <w:pPr>
        <w:jc w:val="both"/>
        <w:rPr>
          <w:sz w:val="22"/>
          <w:szCs w:val="22"/>
        </w:rPr>
      </w:pPr>
      <w:bookmarkStart w:id="26" w:name="sub_100913"/>
      <w:bookmarkEnd w:id="25"/>
      <w:r w:rsidRPr="007D792D">
        <w:rPr>
          <w:sz w:val="22"/>
          <w:szCs w:val="22"/>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D06558" w:rsidRPr="007D792D" w:rsidRDefault="00D06558" w:rsidP="00D06558">
      <w:pPr>
        <w:jc w:val="both"/>
        <w:rPr>
          <w:sz w:val="22"/>
          <w:szCs w:val="22"/>
        </w:rPr>
      </w:pPr>
      <w:bookmarkStart w:id="27" w:name="sub_100914"/>
      <w:bookmarkEnd w:id="26"/>
      <w:r w:rsidRPr="007D792D">
        <w:rPr>
          <w:sz w:val="22"/>
          <w:szCs w:val="22"/>
        </w:rPr>
        <w:t>г) грантов, в том числе в форме субсидий, предоставляемых из бюджетов бюджетной системы Российской Федерации (далее - грант);</w:t>
      </w:r>
    </w:p>
    <w:p w:rsidR="00D06558" w:rsidRPr="007D792D" w:rsidRDefault="00D06558" w:rsidP="00D06558">
      <w:pPr>
        <w:jc w:val="both"/>
        <w:rPr>
          <w:sz w:val="22"/>
          <w:szCs w:val="22"/>
        </w:rPr>
      </w:pPr>
      <w:bookmarkStart w:id="28" w:name="sub_100915"/>
      <w:bookmarkEnd w:id="27"/>
      <w:r w:rsidRPr="007D792D">
        <w:rPr>
          <w:sz w:val="22"/>
          <w:szCs w:val="22"/>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D06558" w:rsidRPr="007D792D" w:rsidRDefault="00D06558" w:rsidP="00D06558">
      <w:pPr>
        <w:jc w:val="both"/>
        <w:rPr>
          <w:sz w:val="22"/>
          <w:szCs w:val="22"/>
        </w:rPr>
      </w:pPr>
      <w:bookmarkStart w:id="29" w:name="sub_100916"/>
      <w:bookmarkEnd w:id="28"/>
      <w:r w:rsidRPr="007D792D">
        <w:rPr>
          <w:sz w:val="22"/>
          <w:szCs w:val="22"/>
        </w:rPr>
        <w:t>е) доходов от иной приносящей доход деятельности, предусмотренной уставом учреждения;</w:t>
      </w:r>
    </w:p>
    <w:p w:rsidR="00D06558" w:rsidRPr="007D792D" w:rsidRDefault="00D06558" w:rsidP="00D06558">
      <w:pPr>
        <w:jc w:val="both"/>
        <w:rPr>
          <w:sz w:val="22"/>
          <w:szCs w:val="22"/>
        </w:rPr>
      </w:pPr>
      <w:bookmarkStart w:id="30" w:name="sub_10092"/>
      <w:bookmarkEnd w:id="29"/>
      <w:r w:rsidRPr="007D792D">
        <w:rPr>
          <w:sz w:val="22"/>
          <w:szCs w:val="22"/>
        </w:rPr>
        <w:t>2) с учетом планируемых объемов выплат, связанных с осуществлением деятельности, предусмотренной уставом учреждения.</w:t>
      </w:r>
    </w:p>
    <w:bookmarkEnd w:id="30"/>
    <w:p w:rsidR="00D06558" w:rsidRPr="007D792D" w:rsidRDefault="00D06558" w:rsidP="00D06558">
      <w:pPr>
        <w:jc w:val="both"/>
        <w:rPr>
          <w:sz w:val="22"/>
          <w:szCs w:val="22"/>
        </w:rPr>
      </w:pPr>
      <w:r w:rsidRPr="007D792D">
        <w:rPr>
          <w:sz w:val="22"/>
          <w:szCs w:val="22"/>
        </w:rPr>
        <w:t>Информацию о планируемых к предоставлению из бюджета объемах субсидий учреждению направляет Управление по социальной работе администрации Чамзинского муниципального района Республики Мордовия.</w:t>
      </w:r>
    </w:p>
    <w:p w:rsidR="00D06558" w:rsidRPr="007D792D" w:rsidRDefault="00D06558" w:rsidP="00D06558">
      <w:pPr>
        <w:jc w:val="both"/>
        <w:rPr>
          <w:sz w:val="22"/>
          <w:szCs w:val="22"/>
        </w:rPr>
      </w:pPr>
      <w:r w:rsidRPr="007D792D">
        <w:rPr>
          <w:sz w:val="22"/>
          <w:szCs w:val="22"/>
        </w:rPr>
        <w:t>7. Учреждение, имеющее обособленное(ые)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p>
    <w:p w:rsidR="00D06558" w:rsidRPr="007D792D" w:rsidRDefault="00D06558" w:rsidP="00D06558">
      <w:pPr>
        <w:jc w:val="both"/>
        <w:rPr>
          <w:sz w:val="22"/>
          <w:szCs w:val="22"/>
        </w:rPr>
      </w:pPr>
      <w:r w:rsidRPr="007D792D">
        <w:rPr>
          <w:sz w:val="22"/>
          <w:szCs w:val="22"/>
        </w:rPr>
        <w:t>8. Показатели Плана и обоснования (расчеты) плановых показателей должны формироваться по соответствующим кодам (составным частям кода) бюджетной Российской Федерации в части:</w:t>
      </w:r>
    </w:p>
    <w:p w:rsidR="00D06558" w:rsidRPr="007D792D" w:rsidRDefault="00D06558" w:rsidP="00D06558">
      <w:pPr>
        <w:jc w:val="both"/>
        <w:rPr>
          <w:sz w:val="22"/>
          <w:szCs w:val="22"/>
        </w:rPr>
      </w:pPr>
      <w:r w:rsidRPr="007D792D">
        <w:rPr>
          <w:sz w:val="22"/>
          <w:szCs w:val="22"/>
        </w:rPr>
        <w:t>а) планируемых поступлений:</w:t>
      </w:r>
    </w:p>
    <w:p w:rsidR="00D06558" w:rsidRPr="007D792D" w:rsidRDefault="00D06558" w:rsidP="00D06558">
      <w:pPr>
        <w:jc w:val="both"/>
        <w:rPr>
          <w:sz w:val="22"/>
          <w:szCs w:val="22"/>
        </w:rPr>
      </w:pPr>
      <w:r w:rsidRPr="007D792D">
        <w:rPr>
          <w:sz w:val="22"/>
          <w:szCs w:val="22"/>
        </w:rPr>
        <w:lastRenderedPageBreak/>
        <w:t>от доходов - по коду аналитической группы подвида доходов бюджетов классификации доходов бюджетов;</w:t>
      </w:r>
    </w:p>
    <w:p w:rsidR="00D06558" w:rsidRPr="007D792D" w:rsidRDefault="00D06558" w:rsidP="00D06558">
      <w:pPr>
        <w:jc w:val="both"/>
        <w:rPr>
          <w:sz w:val="22"/>
          <w:szCs w:val="22"/>
        </w:rPr>
      </w:pPr>
      <w:r w:rsidRPr="007D792D">
        <w:rPr>
          <w:sz w:val="22"/>
          <w:szCs w:val="22"/>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D06558" w:rsidRPr="007D792D" w:rsidRDefault="00D06558" w:rsidP="00D06558">
      <w:pPr>
        <w:jc w:val="both"/>
        <w:rPr>
          <w:sz w:val="22"/>
          <w:szCs w:val="22"/>
        </w:rPr>
      </w:pPr>
      <w:bookmarkStart w:id="31" w:name="sub_10112"/>
      <w:r w:rsidRPr="007D792D">
        <w:rPr>
          <w:sz w:val="22"/>
          <w:szCs w:val="22"/>
        </w:rPr>
        <w:t>б) планируемых выплат:</w:t>
      </w:r>
    </w:p>
    <w:bookmarkEnd w:id="31"/>
    <w:p w:rsidR="00D06558" w:rsidRPr="007D792D" w:rsidRDefault="00D06558" w:rsidP="00D06558">
      <w:pPr>
        <w:jc w:val="both"/>
        <w:rPr>
          <w:sz w:val="22"/>
          <w:szCs w:val="22"/>
        </w:rPr>
      </w:pPr>
      <w:r w:rsidRPr="007D792D">
        <w:rPr>
          <w:sz w:val="22"/>
          <w:szCs w:val="22"/>
        </w:rPr>
        <w:t>по расходам - по кодам видов расходов классификации расходов бюджетов;</w:t>
      </w:r>
    </w:p>
    <w:p w:rsidR="00D06558" w:rsidRPr="007D792D" w:rsidRDefault="00D06558" w:rsidP="00D06558">
      <w:pPr>
        <w:jc w:val="both"/>
        <w:rPr>
          <w:sz w:val="22"/>
          <w:szCs w:val="22"/>
        </w:rPr>
      </w:pPr>
      <w:r w:rsidRPr="007D792D">
        <w:rPr>
          <w:sz w:val="22"/>
          <w:szCs w:val="22"/>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D06558" w:rsidRPr="007D792D" w:rsidRDefault="00D06558" w:rsidP="00D06558">
      <w:pPr>
        <w:jc w:val="both"/>
        <w:rPr>
          <w:sz w:val="22"/>
          <w:szCs w:val="22"/>
        </w:rPr>
      </w:pPr>
      <w:r w:rsidRPr="007D792D">
        <w:rPr>
          <w:sz w:val="22"/>
          <w:szCs w:val="22"/>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D06558" w:rsidRPr="007D792D" w:rsidRDefault="00D06558" w:rsidP="00D06558">
      <w:pPr>
        <w:jc w:val="both"/>
        <w:rPr>
          <w:sz w:val="22"/>
          <w:szCs w:val="22"/>
        </w:rPr>
      </w:pPr>
      <w:bookmarkStart w:id="32" w:name="sub_10113"/>
      <w:r w:rsidRPr="007D792D">
        <w:rPr>
          <w:sz w:val="22"/>
          <w:szCs w:val="22"/>
        </w:rPr>
        <w:t>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bookmarkEnd w:id="32"/>
    <w:p w:rsidR="00D06558" w:rsidRPr="007D792D" w:rsidRDefault="00D06558" w:rsidP="00D06558">
      <w:pPr>
        <w:jc w:val="both"/>
        <w:rPr>
          <w:sz w:val="22"/>
          <w:szCs w:val="22"/>
        </w:rPr>
      </w:pPr>
      <w:r w:rsidRPr="007D792D">
        <w:rPr>
          <w:sz w:val="22"/>
          <w:szCs w:val="22"/>
        </w:rPr>
        <w:t>По решению Управления по социальной работе администрации Чамзинского муниципального района Республики Мордовия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D06558" w:rsidRPr="007D792D" w:rsidRDefault="00D06558" w:rsidP="00D06558">
      <w:pPr>
        <w:jc w:val="both"/>
        <w:rPr>
          <w:sz w:val="22"/>
          <w:szCs w:val="22"/>
        </w:rPr>
      </w:pPr>
      <w:bookmarkStart w:id="33" w:name="sub_1012"/>
      <w:r w:rsidRPr="007D792D">
        <w:rPr>
          <w:sz w:val="22"/>
          <w:szCs w:val="22"/>
        </w:rPr>
        <w:t>9. Изменение показателей Плана в течение текущего финансового года должно осуществляться в связи с:</w:t>
      </w:r>
    </w:p>
    <w:p w:rsidR="00D06558" w:rsidRPr="007D792D" w:rsidRDefault="00D06558" w:rsidP="00D06558">
      <w:pPr>
        <w:jc w:val="both"/>
        <w:rPr>
          <w:sz w:val="22"/>
          <w:szCs w:val="22"/>
        </w:rPr>
      </w:pPr>
      <w:bookmarkStart w:id="34" w:name="sub_10121"/>
      <w:bookmarkEnd w:id="33"/>
      <w:r w:rsidRPr="007D792D">
        <w:rPr>
          <w:sz w:val="22"/>
          <w:szCs w:val="22"/>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D06558" w:rsidRPr="007D792D" w:rsidRDefault="00D06558" w:rsidP="00D06558">
      <w:pPr>
        <w:jc w:val="both"/>
        <w:rPr>
          <w:sz w:val="22"/>
          <w:szCs w:val="22"/>
        </w:rPr>
      </w:pPr>
      <w:bookmarkStart w:id="35" w:name="sub_10122"/>
      <w:bookmarkEnd w:id="34"/>
      <w:r w:rsidRPr="007D792D">
        <w:rPr>
          <w:sz w:val="22"/>
          <w:szCs w:val="22"/>
        </w:rPr>
        <w:t>б) изменением объемов планируемых поступлений, а также объемов и (или) направлений выплат, в том числе в связи с:</w:t>
      </w:r>
    </w:p>
    <w:bookmarkEnd w:id="35"/>
    <w:p w:rsidR="00D06558" w:rsidRPr="007D792D" w:rsidRDefault="00D06558" w:rsidP="00D06558">
      <w:pPr>
        <w:jc w:val="both"/>
        <w:rPr>
          <w:sz w:val="22"/>
          <w:szCs w:val="22"/>
        </w:rPr>
      </w:pPr>
      <w:r w:rsidRPr="007D792D">
        <w:rPr>
          <w:sz w:val="22"/>
          <w:szCs w:val="22"/>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D06558" w:rsidRPr="007D792D" w:rsidRDefault="00D06558" w:rsidP="00D06558">
      <w:pPr>
        <w:jc w:val="both"/>
        <w:rPr>
          <w:sz w:val="22"/>
          <w:szCs w:val="22"/>
        </w:rPr>
      </w:pPr>
      <w:r w:rsidRPr="007D792D">
        <w:rPr>
          <w:sz w:val="22"/>
          <w:szCs w:val="22"/>
        </w:rPr>
        <w:t>изменением объема услуг (работ), предоставляемых за плату;</w:t>
      </w:r>
    </w:p>
    <w:p w:rsidR="00D06558" w:rsidRPr="007D792D" w:rsidRDefault="00D06558" w:rsidP="00D06558">
      <w:pPr>
        <w:jc w:val="both"/>
        <w:rPr>
          <w:sz w:val="22"/>
          <w:szCs w:val="22"/>
        </w:rPr>
      </w:pPr>
      <w:r w:rsidRPr="007D792D">
        <w:rPr>
          <w:sz w:val="22"/>
          <w:szCs w:val="22"/>
        </w:rPr>
        <w:t>изменением объемов безвозмездных поступлений от юридических и физических лиц;</w:t>
      </w:r>
    </w:p>
    <w:p w:rsidR="00D06558" w:rsidRPr="007D792D" w:rsidRDefault="00D06558" w:rsidP="00D06558">
      <w:pPr>
        <w:jc w:val="both"/>
        <w:rPr>
          <w:sz w:val="22"/>
          <w:szCs w:val="22"/>
        </w:rPr>
      </w:pPr>
      <w:r w:rsidRPr="007D792D">
        <w:rPr>
          <w:sz w:val="22"/>
          <w:szCs w:val="22"/>
        </w:rPr>
        <w:t>поступлением средств дебиторской задолженности прошлых лет, не включенных в показатели Плана при его составлении;</w:t>
      </w:r>
    </w:p>
    <w:p w:rsidR="00D06558" w:rsidRPr="007D792D" w:rsidRDefault="00D06558" w:rsidP="00D06558">
      <w:pPr>
        <w:jc w:val="both"/>
        <w:rPr>
          <w:sz w:val="22"/>
          <w:szCs w:val="22"/>
        </w:rPr>
      </w:pPr>
      <w:r w:rsidRPr="007D792D">
        <w:rPr>
          <w:sz w:val="22"/>
          <w:szCs w:val="22"/>
        </w:rPr>
        <w:t>увеличением выплат по неисполненным обязательствам прошлых лет, не включенных в показатели Плана при его составлении;</w:t>
      </w:r>
    </w:p>
    <w:p w:rsidR="00D06558" w:rsidRPr="007D792D" w:rsidRDefault="00D06558" w:rsidP="00D06558">
      <w:pPr>
        <w:jc w:val="both"/>
        <w:rPr>
          <w:sz w:val="22"/>
          <w:szCs w:val="22"/>
        </w:rPr>
      </w:pPr>
      <w:bookmarkStart w:id="36" w:name="sub_10123"/>
      <w:r w:rsidRPr="007D792D">
        <w:rPr>
          <w:sz w:val="22"/>
          <w:szCs w:val="22"/>
        </w:rPr>
        <w:t>в) проведением реорганизации учреждения.</w:t>
      </w:r>
    </w:p>
    <w:bookmarkEnd w:id="36"/>
    <w:p w:rsidR="00D06558" w:rsidRPr="007D792D" w:rsidRDefault="00D06558" w:rsidP="00D06558">
      <w:pPr>
        <w:jc w:val="both"/>
        <w:rPr>
          <w:sz w:val="22"/>
          <w:szCs w:val="22"/>
        </w:rPr>
      </w:pPr>
      <w:r w:rsidRPr="007D792D">
        <w:rPr>
          <w:sz w:val="22"/>
          <w:szCs w:val="22"/>
        </w:rPr>
        <w:t>10.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D06558" w:rsidRPr="007D792D" w:rsidRDefault="00D06558" w:rsidP="00D06558">
      <w:pPr>
        <w:jc w:val="both"/>
        <w:rPr>
          <w:sz w:val="22"/>
          <w:szCs w:val="22"/>
        </w:rPr>
      </w:pPr>
      <w:r w:rsidRPr="007D792D">
        <w:rPr>
          <w:sz w:val="22"/>
          <w:szCs w:val="22"/>
        </w:rPr>
        <w:t>11.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12 Порядка.</w:t>
      </w:r>
    </w:p>
    <w:p w:rsidR="00D06558" w:rsidRPr="007D792D" w:rsidRDefault="00D06558" w:rsidP="00D06558">
      <w:pPr>
        <w:jc w:val="both"/>
        <w:rPr>
          <w:sz w:val="22"/>
          <w:szCs w:val="22"/>
        </w:rPr>
      </w:pPr>
      <w:r w:rsidRPr="007D792D">
        <w:rPr>
          <w:sz w:val="22"/>
          <w:szCs w:val="22"/>
        </w:rPr>
        <w:t>12. Учреждение по решению Управления по социальной работе администрации Чамзинского муниципального района Республики Мордовия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D06558" w:rsidRPr="007D792D" w:rsidRDefault="00D06558" w:rsidP="00D06558">
      <w:pPr>
        <w:jc w:val="both"/>
        <w:rPr>
          <w:sz w:val="22"/>
          <w:szCs w:val="22"/>
        </w:rPr>
      </w:pPr>
      <w:bookmarkStart w:id="37" w:name="sub_10151"/>
      <w:r w:rsidRPr="007D792D">
        <w:rPr>
          <w:sz w:val="22"/>
          <w:szCs w:val="22"/>
        </w:rPr>
        <w:t>а) при поступлении в текущем финансовом году:</w:t>
      </w:r>
    </w:p>
    <w:bookmarkEnd w:id="37"/>
    <w:p w:rsidR="00D06558" w:rsidRPr="007D792D" w:rsidRDefault="00D06558" w:rsidP="00D06558">
      <w:pPr>
        <w:jc w:val="both"/>
        <w:rPr>
          <w:sz w:val="22"/>
          <w:szCs w:val="22"/>
        </w:rPr>
      </w:pPr>
      <w:r w:rsidRPr="007D792D">
        <w:rPr>
          <w:sz w:val="22"/>
          <w:szCs w:val="22"/>
        </w:rPr>
        <w:t>сумм возврата дебиторской задолженности прошлых лет;</w:t>
      </w:r>
    </w:p>
    <w:p w:rsidR="00D06558" w:rsidRPr="007D792D" w:rsidRDefault="00D06558" w:rsidP="00D06558">
      <w:pPr>
        <w:jc w:val="both"/>
        <w:rPr>
          <w:sz w:val="22"/>
          <w:szCs w:val="22"/>
        </w:rPr>
      </w:pPr>
      <w:r w:rsidRPr="007D792D">
        <w:rPr>
          <w:sz w:val="22"/>
          <w:szCs w:val="22"/>
        </w:rPr>
        <w:t>сумм, поступивших в возмещение ущерба, недостач, выявленных в текущем финансовом году;</w:t>
      </w:r>
    </w:p>
    <w:p w:rsidR="00D06558" w:rsidRPr="007D792D" w:rsidRDefault="00D06558" w:rsidP="00D06558">
      <w:pPr>
        <w:jc w:val="both"/>
        <w:rPr>
          <w:sz w:val="22"/>
          <w:szCs w:val="22"/>
        </w:rPr>
      </w:pPr>
      <w:r w:rsidRPr="007D792D">
        <w:rPr>
          <w:sz w:val="22"/>
          <w:szCs w:val="22"/>
        </w:rPr>
        <w:t>сумм, поступивших по решению суда или на основании исполнительных документов;</w:t>
      </w:r>
    </w:p>
    <w:p w:rsidR="00D06558" w:rsidRPr="007D792D" w:rsidRDefault="00D06558" w:rsidP="00D06558">
      <w:pPr>
        <w:jc w:val="both"/>
        <w:rPr>
          <w:sz w:val="22"/>
          <w:szCs w:val="22"/>
        </w:rPr>
      </w:pPr>
      <w:bookmarkStart w:id="38" w:name="sub_10152"/>
      <w:r w:rsidRPr="007D792D">
        <w:rPr>
          <w:sz w:val="22"/>
          <w:szCs w:val="22"/>
        </w:rPr>
        <w:t>б) при необходимости осуществления выплат:</w:t>
      </w:r>
    </w:p>
    <w:bookmarkEnd w:id="38"/>
    <w:p w:rsidR="00D06558" w:rsidRPr="007D792D" w:rsidRDefault="00D06558" w:rsidP="00D06558">
      <w:pPr>
        <w:jc w:val="both"/>
        <w:rPr>
          <w:sz w:val="22"/>
          <w:szCs w:val="22"/>
        </w:rPr>
      </w:pPr>
      <w:r w:rsidRPr="007D792D">
        <w:rPr>
          <w:sz w:val="22"/>
          <w:szCs w:val="22"/>
        </w:rPr>
        <w:t>по возврату в бюджет бюджетной системы Российской Федерации субсидий, полученных в прошлых отчетных периодах;</w:t>
      </w:r>
    </w:p>
    <w:p w:rsidR="00D06558" w:rsidRPr="007D792D" w:rsidRDefault="00D06558" w:rsidP="00D06558">
      <w:pPr>
        <w:jc w:val="both"/>
        <w:rPr>
          <w:sz w:val="22"/>
          <w:szCs w:val="22"/>
        </w:rPr>
      </w:pPr>
      <w:r w:rsidRPr="007D792D">
        <w:rPr>
          <w:sz w:val="22"/>
          <w:szCs w:val="22"/>
        </w:rPr>
        <w:t>по возмещению ущерба;</w:t>
      </w:r>
    </w:p>
    <w:p w:rsidR="00D06558" w:rsidRPr="007D792D" w:rsidRDefault="00D06558" w:rsidP="00D06558">
      <w:pPr>
        <w:jc w:val="both"/>
        <w:rPr>
          <w:sz w:val="22"/>
          <w:szCs w:val="22"/>
        </w:rPr>
      </w:pPr>
      <w:r w:rsidRPr="007D792D">
        <w:rPr>
          <w:sz w:val="22"/>
          <w:szCs w:val="22"/>
        </w:rPr>
        <w:t>по решению суда, на основании исполнительных документов;</w:t>
      </w:r>
    </w:p>
    <w:p w:rsidR="00D06558" w:rsidRPr="007D792D" w:rsidRDefault="00D06558" w:rsidP="00D06558">
      <w:pPr>
        <w:jc w:val="both"/>
        <w:rPr>
          <w:sz w:val="22"/>
          <w:szCs w:val="22"/>
        </w:rPr>
      </w:pPr>
      <w:r w:rsidRPr="007D792D">
        <w:rPr>
          <w:sz w:val="22"/>
          <w:szCs w:val="22"/>
        </w:rPr>
        <w:t>по уплате штрафов, в том числе административных.</w:t>
      </w:r>
    </w:p>
    <w:p w:rsidR="00D06558" w:rsidRPr="007D792D" w:rsidRDefault="00D06558" w:rsidP="00D06558">
      <w:pPr>
        <w:jc w:val="both"/>
        <w:rPr>
          <w:sz w:val="22"/>
          <w:szCs w:val="22"/>
        </w:rPr>
      </w:pPr>
      <w:r w:rsidRPr="007D792D">
        <w:rPr>
          <w:sz w:val="22"/>
          <w:szCs w:val="22"/>
        </w:rPr>
        <w:t>13. При внесении изменений в показатели Плана в случае, установленном подпунктом «в» пункта 9 Порядка, при реорганизации:</w:t>
      </w:r>
    </w:p>
    <w:p w:rsidR="00D06558" w:rsidRPr="007D792D" w:rsidRDefault="00D06558" w:rsidP="00D06558">
      <w:pPr>
        <w:jc w:val="both"/>
        <w:rPr>
          <w:sz w:val="22"/>
          <w:szCs w:val="22"/>
        </w:rPr>
      </w:pPr>
      <w:bookmarkStart w:id="39" w:name="sub_10161"/>
      <w:r w:rsidRPr="007D792D">
        <w:rPr>
          <w:sz w:val="22"/>
          <w:szCs w:val="22"/>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D06558" w:rsidRPr="007D792D" w:rsidRDefault="00D06558" w:rsidP="00D06558">
      <w:pPr>
        <w:jc w:val="both"/>
        <w:rPr>
          <w:sz w:val="22"/>
          <w:szCs w:val="22"/>
        </w:rPr>
      </w:pPr>
      <w:bookmarkStart w:id="40" w:name="sub_10162"/>
      <w:bookmarkEnd w:id="39"/>
      <w:r w:rsidRPr="007D792D">
        <w:rPr>
          <w:sz w:val="22"/>
          <w:szCs w:val="22"/>
        </w:rPr>
        <w:lastRenderedPageBreak/>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D06558" w:rsidRPr="007D792D" w:rsidRDefault="00D06558" w:rsidP="00D06558">
      <w:pPr>
        <w:jc w:val="both"/>
        <w:rPr>
          <w:sz w:val="22"/>
          <w:szCs w:val="22"/>
        </w:rPr>
      </w:pPr>
      <w:bookmarkStart w:id="41" w:name="sub_10163"/>
      <w:bookmarkEnd w:id="40"/>
      <w:r w:rsidRPr="007D792D">
        <w:rPr>
          <w:sz w:val="22"/>
          <w:szCs w:val="22"/>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bookmarkEnd w:id="41"/>
    <w:p w:rsidR="00D06558" w:rsidRPr="007D792D" w:rsidRDefault="00D06558" w:rsidP="00D06558">
      <w:pPr>
        <w:jc w:val="both"/>
        <w:rPr>
          <w:sz w:val="22"/>
          <w:szCs w:val="22"/>
        </w:rPr>
      </w:pPr>
      <w:r w:rsidRPr="007D792D">
        <w:rPr>
          <w:sz w:val="22"/>
          <w:szCs w:val="22"/>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D06558" w:rsidRPr="007D792D" w:rsidRDefault="00D06558" w:rsidP="00D06558">
      <w:pPr>
        <w:jc w:val="both"/>
        <w:rPr>
          <w:sz w:val="22"/>
          <w:szCs w:val="22"/>
        </w:rPr>
      </w:pPr>
      <w:r w:rsidRPr="007D792D">
        <w:rPr>
          <w:sz w:val="22"/>
          <w:szCs w:val="22"/>
        </w:rPr>
        <w:t>14.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D06558" w:rsidRPr="007D792D" w:rsidRDefault="00D06558" w:rsidP="00D06558">
      <w:pPr>
        <w:jc w:val="both"/>
        <w:rPr>
          <w:sz w:val="22"/>
          <w:szCs w:val="22"/>
        </w:rPr>
      </w:pPr>
      <w:bookmarkStart w:id="42" w:name="sub_10172"/>
      <w:r w:rsidRPr="007D792D">
        <w:rPr>
          <w:sz w:val="22"/>
          <w:szCs w:val="22"/>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bookmarkEnd w:id="42"/>
    <w:p w:rsidR="00D06558" w:rsidRPr="007D792D" w:rsidRDefault="00D06558" w:rsidP="00D06558">
      <w:pPr>
        <w:jc w:val="both"/>
        <w:rPr>
          <w:sz w:val="22"/>
          <w:szCs w:val="22"/>
        </w:rPr>
      </w:pPr>
      <w:r w:rsidRPr="007D792D">
        <w:rPr>
          <w:sz w:val="22"/>
          <w:szCs w:val="22"/>
        </w:rPr>
        <w:t>15. Расчеты доходов формируются:</w:t>
      </w:r>
    </w:p>
    <w:p w:rsidR="00D06558" w:rsidRPr="007D792D" w:rsidRDefault="00D06558" w:rsidP="00D06558">
      <w:pPr>
        <w:jc w:val="both"/>
        <w:rPr>
          <w:sz w:val="22"/>
          <w:szCs w:val="22"/>
        </w:rPr>
      </w:pPr>
      <w:r w:rsidRPr="007D792D">
        <w:rPr>
          <w:sz w:val="22"/>
          <w:szCs w:val="22"/>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D06558" w:rsidRPr="007D792D" w:rsidRDefault="00D06558" w:rsidP="00D06558">
      <w:pPr>
        <w:jc w:val="both"/>
        <w:rPr>
          <w:sz w:val="22"/>
          <w:szCs w:val="22"/>
        </w:rPr>
      </w:pPr>
      <w:r w:rsidRPr="007D792D">
        <w:rPr>
          <w:sz w:val="22"/>
          <w:szCs w:val="22"/>
        </w:rPr>
        <w:t>по доходам от оказания услуг (выполнения работ) (в том числе в виде субсидии на финансовое обеспечение выполнения муниципального задания;</w:t>
      </w:r>
    </w:p>
    <w:p w:rsidR="00D06558" w:rsidRPr="007D792D" w:rsidRDefault="00D06558" w:rsidP="00D06558">
      <w:pPr>
        <w:jc w:val="both"/>
        <w:rPr>
          <w:sz w:val="22"/>
          <w:szCs w:val="22"/>
        </w:rPr>
      </w:pPr>
      <w:r w:rsidRPr="007D792D">
        <w:rPr>
          <w:sz w:val="22"/>
          <w:szCs w:val="22"/>
        </w:rPr>
        <w:t>по доходам в виде штрафов, возмещения ущерба (в том числе включая штрафы, пени и неустойки за нарушение условий контрактов (договоров);</w:t>
      </w:r>
    </w:p>
    <w:p w:rsidR="00D06558" w:rsidRPr="007D792D" w:rsidRDefault="00D06558" w:rsidP="00D06558">
      <w:pPr>
        <w:jc w:val="both"/>
        <w:rPr>
          <w:sz w:val="22"/>
          <w:szCs w:val="22"/>
        </w:rPr>
      </w:pPr>
      <w:r w:rsidRPr="007D792D">
        <w:rPr>
          <w:sz w:val="22"/>
          <w:szCs w:val="22"/>
        </w:rPr>
        <w:t>по доходам в виде безвозмездных денежных поступлений (в том числе грантов, пожертвований);</w:t>
      </w:r>
    </w:p>
    <w:p w:rsidR="00D06558" w:rsidRPr="007D792D" w:rsidRDefault="00D06558" w:rsidP="00D06558">
      <w:pPr>
        <w:jc w:val="both"/>
        <w:rPr>
          <w:sz w:val="22"/>
          <w:szCs w:val="22"/>
        </w:rPr>
      </w:pPr>
      <w:r w:rsidRPr="007D792D">
        <w:rPr>
          <w:sz w:val="22"/>
          <w:szCs w:val="22"/>
        </w:rPr>
        <w:t>по доходам в виде целевых субсидий, а также субсидий на осуществление капитальных вложений;</w:t>
      </w:r>
    </w:p>
    <w:p w:rsidR="00D06558" w:rsidRPr="007D792D" w:rsidRDefault="00D06558" w:rsidP="00D06558">
      <w:pPr>
        <w:jc w:val="both"/>
        <w:rPr>
          <w:sz w:val="22"/>
          <w:szCs w:val="22"/>
        </w:rPr>
      </w:pPr>
      <w:r w:rsidRPr="007D792D">
        <w:rPr>
          <w:sz w:val="22"/>
          <w:szCs w:val="22"/>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D06558" w:rsidRPr="007D792D" w:rsidRDefault="00D06558" w:rsidP="00D06558">
      <w:pPr>
        <w:jc w:val="both"/>
        <w:rPr>
          <w:sz w:val="22"/>
          <w:szCs w:val="22"/>
        </w:rPr>
      </w:pPr>
      <w:r w:rsidRPr="007D792D">
        <w:rPr>
          <w:sz w:val="22"/>
          <w:szCs w:val="22"/>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D06558" w:rsidRPr="007D792D" w:rsidRDefault="00D06558" w:rsidP="00D06558">
      <w:pPr>
        <w:jc w:val="both"/>
        <w:rPr>
          <w:sz w:val="22"/>
          <w:szCs w:val="22"/>
        </w:rPr>
      </w:pPr>
      <w:r w:rsidRPr="007D792D">
        <w:rPr>
          <w:sz w:val="22"/>
          <w:szCs w:val="22"/>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D06558" w:rsidRPr="007D792D" w:rsidRDefault="00D06558" w:rsidP="00D06558">
      <w:pPr>
        <w:jc w:val="both"/>
        <w:rPr>
          <w:color w:val="000000"/>
          <w:sz w:val="22"/>
          <w:szCs w:val="22"/>
        </w:rPr>
      </w:pPr>
      <w:r w:rsidRPr="007D792D">
        <w:rPr>
          <w:color w:val="000000"/>
          <w:sz w:val="22"/>
          <w:szCs w:val="22"/>
        </w:rPr>
        <w:t>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D06558" w:rsidRPr="007D792D" w:rsidRDefault="00D06558" w:rsidP="00D06558">
      <w:pPr>
        <w:jc w:val="both"/>
        <w:rPr>
          <w:color w:val="000000"/>
          <w:sz w:val="22"/>
          <w:szCs w:val="22"/>
        </w:rPr>
      </w:pPr>
      <w:r w:rsidRPr="007D792D">
        <w:rPr>
          <w:color w:val="000000"/>
          <w:sz w:val="22"/>
          <w:szCs w:val="22"/>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D06558" w:rsidRPr="007D792D" w:rsidRDefault="00D06558" w:rsidP="00D06558">
      <w:pPr>
        <w:jc w:val="both"/>
        <w:rPr>
          <w:color w:val="000000"/>
          <w:sz w:val="22"/>
          <w:szCs w:val="22"/>
        </w:rPr>
      </w:pPr>
      <w:r w:rsidRPr="007D792D">
        <w:rPr>
          <w:color w:val="000000"/>
          <w:sz w:val="22"/>
          <w:szCs w:val="22"/>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D06558" w:rsidRPr="007D792D" w:rsidRDefault="00D06558" w:rsidP="00D06558">
      <w:pPr>
        <w:jc w:val="both"/>
        <w:rPr>
          <w:color w:val="000000"/>
          <w:sz w:val="22"/>
          <w:szCs w:val="22"/>
        </w:rPr>
      </w:pPr>
      <w:bookmarkStart w:id="43" w:name="sub_1022"/>
      <w:r w:rsidRPr="007D792D">
        <w:rPr>
          <w:color w:val="000000"/>
          <w:sz w:val="22"/>
          <w:szCs w:val="22"/>
        </w:rPr>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Управлением по социальной работе администрации Чамзинского муниципального района Республики Мордовия.</w:t>
      </w:r>
    </w:p>
    <w:p w:rsidR="00D06558" w:rsidRPr="007D792D" w:rsidRDefault="00D06558" w:rsidP="00D06558">
      <w:pPr>
        <w:jc w:val="both"/>
        <w:rPr>
          <w:color w:val="000000"/>
          <w:sz w:val="22"/>
          <w:szCs w:val="22"/>
        </w:rPr>
      </w:pPr>
      <w:bookmarkStart w:id="44" w:name="sub_1023"/>
      <w:bookmarkEnd w:id="43"/>
      <w:r w:rsidRPr="007D792D">
        <w:rPr>
          <w:color w:val="000000"/>
          <w:sz w:val="22"/>
          <w:szCs w:val="22"/>
        </w:rPr>
        <w:t>16.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D06558" w:rsidRPr="007D792D" w:rsidRDefault="00D06558" w:rsidP="00D06558">
      <w:pPr>
        <w:jc w:val="both"/>
        <w:rPr>
          <w:color w:val="000000"/>
          <w:sz w:val="22"/>
          <w:szCs w:val="22"/>
        </w:rPr>
      </w:pPr>
      <w:bookmarkStart w:id="45" w:name="sub_1024"/>
      <w:bookmarkEnd w:id="44"/>
      <w:r w:rsidRPr="007D792D">
        <w:rPr>
          <w:color w:val="000000"/>
          <w:sz w:val="22"/>
          <w:szCs w:val="22"/>
        </w:rPr>
        <w:t xml:space="preserve">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w:t>
      </w:r>
      <w:r w:rsidRPr="007D792D">
        <w:rPr>
          <w:color w:val="000000"/>
          <w:sz w:val="22"/>
          <w:szCs w:val="22"/>
        </w:rPr>
        <w:lastRenderedPageBreak/>
        <w:t>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bookmarkEnd w:id="45"/>
    <w:p w:rsidR="00D06558" w:rsidRPr="007D792D" w:rsidRDefault="00D06558" w:rsidP="00D06558">
      <w:pPr>
        <w:jc w:val="both"/>
        <w:rPr>
          <w:color w:val="000000"/>
          <w:sz w:val="22"/>
          <w:szCs w:val="22"/>
        </w:rPr>
      </w:pPr>
      <w:r w:rsidRPr="007D792D">
        <w:rPr>
          <w:color w:val="000000"/>
          <w:sz w:val="22"/>
          <w:szCs w:val="22"/>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D06558" w:rsidRPr="007D792D" w:rsidRDefault="00D06558" w:rsidP="00D06558">
      <w:pPr>
        <w:jc w:val="both"/>
        <w:rPr>
          <w:color w:val="000000"/>
          <w:sz w:val="22"/>
          <w:szCs w:val="22"/>
        </w:rPr>
      </w:pPr>
      <w:bookmarkStart w:id="46" w:name="sub_1025"/>
      <w:r w:rsidRPr="007D792D">
        <w:rPr>
          <w:color w:val="000000"/>
          <w:sz w:val="22"/>
          <w:szCs w:val="22"/>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D06558" w:rsidRPr="007D792D" w:rsidRDefault="00D06558" w:rsidP="00D06558">
      <w:pPr>
        <w:jc w:val="both"/>
        <w:rPr>
          <w:color w:val="000000"/>
          <w:sz w:val="22"/>
          <w:szCs w:val="22"/>
        </w:rPr>
      </w:pPr>
      <w:bookmarkStart w:id="47" w:name="sub_1026"/>
      <w:bookmarkEnd w:id="46"/>
      <w:r w:rsidRPr="007D792D">
        <w:rPr>
          <w:color w:val="000000"/>
          <w:sz w:val="22"/>
          <w:szCs w:val="22"/>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D06558" w:rsidRPr="007D792D" w:rsidRDefault="00D06558" w:rsidP="00D06558">
      <w:pPr>
        <w:jc w:val="both"/>
        <w:rPr>
          <w:color w:val="000000"/>
          <w:sz w:val="22"/>
          <w:szCs w:val="22"/>
        </w:rPr>
      </w:pPr>
      <w:bookmarkStart w:id="48" w:name="sub_1027"/>
      <w:bookmarkEnd w:id="47"/>
      <w:r w:rsidRPr="007D792D">
        <w:rPr>
          <w:color w:val="000000"/>
          <w:sz w:val="22"/>
          <w:szCs w:val="22"/>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D06558" w:rsidRPr="007D792D" w:rsidRDefault="00D06558" w:rsidP="00D06558">
      <w:pPr>
        <w:jc w:val="both"/>
        <w:rPr>
          <w:color w:val="000000"/>
          <w:sz w:val="22"/>
          <w:szCs w:val="22"/>
        </w:rPr>
      </w:pPr>
      <w:bookmarkStart w:id="49" w:name="sub_1028"/>
      <w:bookmarkEnd w:id="48"/>
      <w:r w:rsidRPr="007D792D">
        <w:rPr>
          <w:color w:val="000000"/>
          <w:sz w:val="22"/>
          <w:szCs w:val="22"/>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D06558" w:rsidRPr="007D792D" w:rsidRDefault="00D06558" w:rsidP="00D06558">
      <w:pPr>
        <w:jc w:val="both"/>
        <w:rPr>
          <w:color w:val="000000"/>
          <w:sz w:val="22"/>
          <w:szCs w:val="22"/>
        </w:rPr>
      </w:pPr>
      <w:bookmarkStart w:id="50" w:name="sub_1032"/>
      <w:bookmarkEnd w:id="49"/>
      <w:r w:rsidRPr="007D792D">
        <w:rPr>
          <w:color w:val="000000"/>
          <w:sz w:val="22"/>
          <w:szCs w:val="22"/>
        </w:rPr>
        <w:t>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D06558" w:rsidRPr="007D792D" w:rsidRDefault="00D06558" w:rsidP="00D06558">
      <w:pPr>
        <w:jc w:val="both"/>
        <w:rPr>
          <w:color w:val="000000"/>
          <w:sz w:val="22"/>
          <w:szCs w:val="22"/>
        </w:rPr>
      </w:pPr>
      <w:bookmarkStart w:id="51" w:name="sub_1033"/>
      <w:bookmarkEnd w:id="50"/>
      <w:r w:rsidRPr="007D792D">
        <w:rPr>
          <w:color w:val="000000"/>
          <w:sz w:val="22"/>
          <w:szCs w:val="22"/>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D06558" w:rsidRPr="007D792D" w:rsidRDefault="00D06558" w:rsidP="00D06558">
      <w:pPr>
        <w:jc w:val="both"/>
        <w:rPr>
          <w:color w:val="000000"/>
          <w:sz w:val="22"/>
          <w:szCs w:val="22"/>
        </w:rPr>
      </w:pPr>
      <w:bookmarkStart w:id="52" w:name="sub_1034"/>
      <w:bookmarkEnd w:id="51"/>
      <w:r w:rsidRPr="007D792D">
        <w:rPr>
          <w:color w:val="000000"/>
          <w:sz w:val="22"/>
          <w:szCs w:val="22"/>
        </w:rPr>
        <w:t>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D06558" w:rsidRPr="007D792D" w:rsidRDefault="00D06558" w:rsidP="00D06558">
      <w:pPr>
        <w:jc w:val="both"/>
        <w:rPr>
          <w:color w:val="000000"/>
          <w:sz w:val="22"/>
          <w:szCs w:val="22"/>
        </w:rPr>
      </w:pPr>
      <w:bookmarkStart w:id="53" w:name="sub_1035"/>
      <w:bookmarkEnd w:id="52"/>
      <w:r w:rsidRPr="007D792D">
        <w:rPr>
          <w:color w:val="000000"/>
          <w:sz w:val="22"/>
          <w:szCs w:val="22"/>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D06558" w:rsidRPr="007D792D" w:rsidRDefault="00D06558" w:rsidP="00D06558">
      <w:pPr>
        <w:jc w:val="both"/>
        <w:rPr>
          <w:color w:val="000000"/>
          <w:sz w:val="22"/>
          <w:szCs w:val="22"/>
        </w:rPr>
      </w:pPr>
      <w:bookmarkStart w:id="54" w:name="sub_1036"/>
      <w:bookmarkEnd w:id="53"/>
      <w:r w:rsidRPr="007D792D">
        <w:rPr>
          <w:color w:val="000000"/>
          <w:sz w:val="22"/>
          <w:szCs w:val="22"/>
        </w:rPr>
        <w:t>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D06558" w:rsidRPr="007D792D" w:rsidRDefault="00D06558" w:rsidP="00D06558">
      <w:pPr>
        <w:jc w:val="both"/>
        <w:rPr>
          <w:color w:val="000000"/>
          <w:sz w:val="22"/>
          <w:szCs w:val="22"/>
        </w:rPr>
      </w:pPr>
      <w:bookmarkStart w:id="55" w:name="sub_1037"/>
      <w:bookmarkEnd w:id="54"/>
      <w:r w:rsidRPr="007D792D">
        <w:rPr>
          <w:color w:val="000000"/>
          <w:sz w:val="22"/>
          <w:szCs w:val="22"/>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D06558" w:rsidRPr="007D792D" w:rsidRDefault="00D06558" w:rsidP="00D06558">
      <w:pPr>
        <w:jc w:val="both"/>
        <w:rPr>
          <w:color w:val="000000"/>
          <w:sz w:val="22"/>
          <w:szCs w:val="22"/>
        </w:rPr>
      </w:pPr>
      <w:bookmarkStart w:id="56" w:name="sub_1038"/>
      <w:bookmarkEnd w:id="55"/>
      <w:r w:rsidRPr="007D792D">
        <w:rPr>
          <w:color w:val="000000"/>
          <w:sz w:val="22"/>
          <w:szCs w:val="22"/>
        </w:rPr>
        <w:lastRenderedPageBreak/>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D06558" w:rsidRPr="007D792D" w:rsidRDefault="00D06558" w:rsidP="00D06558">
      <w:pPr>
        <w:jc w:val="both"/>
        <w:rPr>
          <w:color w:val="000000"/>
          <w:sz w:val="22"/>
          <w:szCs w:val="22"/>
        </w:rPr>
      </w:pPr>
      <w:bookmarkStart w:id="57" w:name="sub_1039"/>
      <w:bookmarkEnd w:id="56"/>
      <w:r w:rsidRPr="007D792D">
        <w:rPr>
          <w:color w:val="000000"/>
          <w:sz w:val="22"/>
          <w:szCs w:val="22"/>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пункте 16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D06558" w:rsidRPr="007D792D" w:rsidRDefault="00D06558" w:rsidP="00D06558">
      <w:pPr>
        <w:jc w:val="both"/>
        <w:rPr>
          <w:color w:val="000000"/>
          <w:sz w:val="22"/>
          <w:szCs w:val="22"/>
        </w:rPr>
      </w:pPr>
      <w:bookmarkStart w:id="58" w:name="sub_1040"/>
      <w:bookmarkEnd w:id="57"/>
      <w:r w:rsidRPr="007D792D">
        <w:rPr>
          <w:color w:val="000000"/>
          <w:sz w:val="22"/>
          <w:szCs w:val="22"/>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D06558" w:rsidRPr="007D792D" w:rsidRDefault="00D06558" w:rsidP="00D06558">
      <w:pPr>
        <w:jc w:val="both"/>
        <w:rPr>
          <w:color w:val="000000"/>
          <w:sz w:val="22"/>
          <w:szCs w:val="22"/>
        </w:rPr>
      </w:pPr>
      <w:bookmarkStart w:id="59" w:name="sub_1041"/>
      <w:bookmarkEnd w:id="58"/>
      <w:r w:rsidRPr="007D792D">
        <w:rPr>
          <w:color w:val="000000"/>
          <w:sz w:val="22"/>
          <w:szCs w:val="22"/>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w:t>
      </w:r>
    </w:p>
    <w:p w:rsidR="00D06558" w:rsidRPr="007D792D" w:rsidRDefault="00D06558" w:rsidP="00D06558">
      <w:pPr>
        <w:jc w:val="both"/>
        <w:rPr>
          <w:color w:val="000000"/>
          <w:sz w:val="22"/>
          <w:szCs w:val="22"/>
        </w:rPr>
      </w:pPr>
      <w:bookmarkStart w:id="60" w:name="sub_1042"/>
      <w:bookmarkEnd w:id="59"/>
      <w:r w:rsidRPr="007D792D">
        <w:rPr>
          <w:color w:val="000000"/>
          <w:sz w:val="22"/>
          <w:szCs w:val="22"/>
        </w:rPr>
        <w:t>17. Расчеты расходов на закупку товаров, работ, услуг должны соответствовать в части планируемых к заключению контрактов (договоров):</w:t>
      </w:r>
    </w:p>
    <w:bookmarkEnd w:id="60"/>
    <w:p w:rsidR="00D06558" w:rsidRPr="007D792D" w:rsidRDefault="00D06558" w:rsidP="00D06558">
      <w:pPr>
        <w:jc w:val="both"/>
        <w:rPr>
          <w:color w:val="000000"/>
          <w:sz w:val="22"/>
          <w:szCs w:val="22"/>
        </w:rPr>
      </w:pPr>
      <w:r w:rsidRPr="007D792D">
        <w:rPr>
          <w:color w:val="000000"/>
          <w:sz w:val="22"/>
          <w:szCs w:val="22"/>
        </w:rPr>
        <w:t>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D06558" w:rsidRPr="007D792D" w:rsidRDefault="00D06558" w:rsidP="00D06558">
      <w:pPr>
        <w:jc w:val="both"/>
        <w:rPr>
          <w:color w:val="000000"/>
          <w:sz w:val="22"/>
          <w:szCs w:val="22"/>
        </w:rPr>
      </w:pPr>
      <w:r w:rsidRPr="007D792D">
        <w:rPr>
          <w:color w:val="000000"/>
          <w:sz w:val="22"/>
          <w:szCs w:val="22"/>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N 223-ФЗ "О закупках товаров, работ, услуг отдельными видами юридических лиц".</w:t>
      </w:r>
    </w:p>
    <w:p w:rsidR="00D06558" w:rsidRPr="007D792D" w:rsidRDefault="00D06558" w:rsidP="00D06558">
      <w:pPr>
        <w:jc w:val="both"/>
        <w:rPr>
          <w:color w:val="000000"/>
          <w:sz w:val="22"/>
          <w:szCs w:val="22"/>
        </w:rPr>
      </w:pPr>
      <w:bookmarkStart w:id="61" w:name="sub_1015"/>
      <w:r w:rsidRPr="007D792D">
        <w:rPr>
          <w:color w:val="000000"/>
          <w:sz w:val="22"/>
          <w:szCs w:val="22"/>
        </w:rPr>
        <w:t xml:space="preserve">18. В случае доведения до учреждения Управлением по социальной работе администрации Чамзинского муниципального района Республики Мордовия информации о планируемых объемах расходных обязательств по субсидиям на финансовое обеспечение выполнения муниципального задания, целевым субсидиям, субсидиям на осуществление капитальных вложений и грантов после принятия в установленном порядке Решения о районном бюджете на очередной финансовый год и плановый период </w:t>
      </w:r>
      <w:hyperlink w:anchor="sub_10000" w:history="1">
        <w:r w:rsidRPr="007D792D">
          <w:rPr>
            <w:rStyle w:val="a7"/>
            <w:b/>
            <w:bCs/>
            <w:color w:val="000000"/>
            <w:sz w:val="22"/>
            <w:szCs w:val="22"/>
          </w:rPr>
          <w:t>План</w:t>
        </w:r>
      </w:hyperlink>
      <w:r w:rsidRPr="007D792D">
        <w:rPr>
          <w:color w:val="000000"/>
          <w:sz w:val="22"/>
          <w:szCs w:val="22"/>
        </w:rPr>
        <w:t xml:space="preserve"> при необходимости уточняется и утверждается с учетом требований настоящего Порядка бюджетными учреждениями в течение 10 рабочих дней со дня доведения Управлением по социальной работе администрации Чамзинского муниципального района Республики Мордовия указанной информации.</w:t>
      </w:r>
    </w:p>
    <w:p w:rsidR="00D06558" w:rsidRPr="007D792D" w:rsidRDefault="00D06558" w:rsidP="00D06558">
      <w:pPr>
        <w:jc w:val="both"/>
        <w:rPr>
          <w:color w:val="000000"/>
          <w:sz w:val="22"/>
          <w:szCs w:val="22"/>
        </w:rPr>
      </w:pPr>
      <w:bookmarkStart w:id="62" w:name="sub_1016"/>
      <w:bookmarkEnd w:id="61"/>
      <w:r w:rsidRPr="007D792D">
        <w:rPr>
          <w:color w:val="000000"/>
          <w:sz w:val="22"/>
          <w:szCs w:val="22"/>
        </w:rPr>
        <w:t xml:space="preserve">19. </w:t>
      </w:r>
      <w:hyperlink w:anchor="sub_10000" w:history="1">
        <w:r w:rsidRPr="007D792D">
          <w:rPr>
            <w:rStyle w:val="a7"/>
            <w:b/>
            <w:bCs/>
            <w:color w:val="000000"/>
            <w:sz w:val="22"/>
            <w:szCs w:val="22"/>
          </w:rPr>
          <w:t>План</w:t>
        </w:r>
      </w:hyperlink>
      <w:r w:rsidRPr="007D792D">
        <w:rPr>
          <w:color w:val="000000"/>
          <w:sz w:val="22"/>
          <w:szCs w:val="22"/>
        </w:rPr>
        <w:t xml:space="preserve"> подписывается должностными лицами, ответственными за содержащиеся в Плане данные - руководителем учреждения (уполномоченным им лицом), руководителем финансово-экономической службы учреждения и исполнителем документа.</w:t>
      </w:r>
    </w:p>
    <w:p w:rsidR="00D06558" w:rsidRPr="007D792D" w:rsidRDefault="00D06558" w:rsidP="00D06558">
      <w:pPr>
        <w:jc w:val="both"/>
        <w:rPr>
          <w:color w:val="000000"/>
          <w:sz w:val="22"/>
          <w:szCs w:val="22"/>
        </w:rPr>
      </w:pPr>
      <w:bookmarkStart w:id="63" w:name="sub_1017"/>
      <w:bookmarkEnd w:id="62"/>
      <w:r w:rsidRPr="007D792D">
        <w:rPr>
          <w:color w:val="000000"/>
          <w:sz w:val="22"/>
          <w:szCs w:val="22"/>
        </w:rPr>
        <w:t xml:space="preserve">20. Внесение изменений в </w:t>
      </w:r>
      <w:hyperlink w:anchor="sub_10000" w:history="1">
        <w:r w:rsidRPr="007D792D">
          <w:rPr>
            <w:rStyle w:val="a7"/>
            <w:b/>
            <w:bCs/>
            <w:color w:val="000000"/>
            <w:sz w:val="22"/>
            <w:szCs w:val="22"/>
          </w:rPr>
          <w:t>План</w:t>
        </w:r>
      </w:hyperlink>
      <w:r w:rsidRPr="007D792D">
        <w:rPr>
          <w:color w:val="000000"/>
          <w:sz w:val="22"/>
          <w:szCs w:val="22"/>
        </w:rPr>
        <w:t xml:space="preserve"> осуществляется учреждением не позднее 30 декабря текущего финансового года и утверждается руководителем учреждения либо уполномоченным им лицом.</w:t>
      </w:r>
    </w:p>
    <w:bookmarkEnd w:id="63"/>
    <w:p w:rsidR="00D06558" w:rsidRPr="007D792D" w:rsidRDefault="00D06558" w:rsidP="00D06558">
      <w:pPr>
        <w:jc w:val="both"/>
        <w:rPr>
          <w:color w:val="000000"/>
          <w:sz w:val="22"/>
          <w:szCs w:val="22"/>
        </w:rPr>
      </w:pPr>
      <w:r w:rsidRPr="007D792D">
        <w:rPr>
          <w:color w:val="000000"/>
          <w:sz w:val="22"/>
          <w:szCs w:val="22"/>
        </w:rPr>
        <w:t xml:space="preserve">В целях внесения изменений в </w:t>
      </w:r>
      <w:hyperlink w:anchor="sub_10000" w:history="1">
        <w:r w:rsidRPr="007D792D">
          <w:rPr>
            <w:rStyle w:val="a7"/>
            <w:b/>
            <w:bCs/>
            <w:color w:val="000000"/>
            <w:sz w:val="22"/>
            <w:szCs w:val="22"/>
          </w:rPr>
          <w:t>План</w:t>
        </w:r>
      </w:hyperlink>
      <w:r w:rsidRPr="007D792D">
        <w:rPr>
          <w:color w:val="000000"/>
          <w:sz w:val="22"/>
          <w:szCs w:val="22"/>
        </w:rPr>
        <w:t xml:space="preserve"> составляется новый План, показатели которого не должны вступать в противоречие в части кассовых операций по выплатам, проведенным до внесения изменений в План, а также с показателями планов закупок, указанных в </w:t>
      </w:r>
      <w:hyperlink w:anchor="sub_1012" w:history="1">
        <w:r w:rsidRPr="007D792D">
          <w:rPr>
            <w:rStyle w:val="a7"/>
            <w:b/>
            <w:bCs/>
            <w:color w:val="000000"/>
            <w:sz w:val="22"/>
            <w:szCs w:val="22"/>
          </w:rPr>
          <w:t>пункте 1</w:t>
        </w:r>
      </w:hyperlink>
      <w:r w:rsidRPr="007D792D">
        <w:rPr>
          <w:color w:val="000000"/>
          <w:sz w:val="22"/>
          <w:szCs w:val="22"/>
        </w:rPr>
        <w:t>6 настоящего Порядка.</w:t>
      </w:r>
    </w:p>
    <w:p w:rsidR="00D06558" w:rsidRPr="007D792D" w:rsidRDefault="00D06558" w:rsidP="00D06558">
      <w:pPr>
        <w:jc w:val="both"/>
        <w:rPr>
          <w:color w:val="000000"/>
          <w:sz w:val="22"/>
          <w:szCs w:val="22"/>
        </w:rPr>
      </w:pPr>
      <w:bookmarkStart w:id="64" w:name="sub_1018"/>
      <w:r w:rsidRPr="007D792D">
        <w:rPr>
          <w:color w:val="000000"/>
          <w:sz w:val="22"/>
          <w:szCs w:val="22"/>
        </w:rPr>
        <w:t xml:space="preserve">21. Внесение изменений в </w:t>
      </w:r>
      <w:hyperlink w:anchor="sub_10000" w:history="1">
        <w:r w:rsidRPr="007D792D">
          <w:rPr>
            <w:rStyle w:val="a7"/>
            <w:b/>
            <w:bCs/>
            <w:color w:val="000000"/>
            <w:sz w:val="22"/>
            <w:szCs w:val="22"/>
          </w:rPr>
          <w:t>План</w:t>
        </w:r>
      </w:hyperlink>
      <w:r w:rsidRPr="007D792D">
        <w:rPr>
          <w:color w:val="000000"/>
          <w:sz w:val="22"/>
          <w:szCs w:val="22"/>
        </w:rPr>
        <w:t xml:space="preserve"> допускается не чаще одного раза в квартал, за исключением:</w:t>
      </w:r>
    </w:p>
    <w:p w:rsidR="00D06558" w:rsidRPr="007D792D" w:rsidRDefault="00D06558" w:rsidP="00D06558">
      <w:pPr>
        <w:jc w:val="both"/>
        <w:rPr>
          <w:color w:val="000000"/>
          <w:sz w:val="22"/>
          <w:szCs w:val="22"/>
        </w:rPr>
      </w:pPr>
      <w:bookmarkStart w:id="65" w:name="sub_1181"/>
      <w:bookmarkEnd w:id="64"/>
      <w:r w:rsidRPr="007D792D">
        <w:rPr>
          <w:color w:val="000000"/>
          <w:sz w:val="22"/>
          <w:szCs w:val="22"/>
        </w:rPr>
        <w:t>а) внесения изменений в связи с принятием решения о выделении дополнительных субсидий на выполнение муниципального задания или изменения ранее доведенных объемов субсидии на выполнение муниципального задания;</w:t>
      </w:r>
    </w:p>
    <w:p w:rsidR="00D06558" w:rsidRPr="007D792D" w:rsidRDefault="00D06558" w:rsidP="00D06558">
      <w:pPr>
        <w:jc w:val="both"/>
        <w:rPr>
          <w:color w:val="000000"/>
          <w:sz w:val="22"/>
          <w:szCs w:val="22"/>
        </w:rPr>
      </w:pPr>
      <w:bookmarkStart w:id="66" w:name="sub_1182"/>
      <w:bookmarkEnd w:id="65"/>
      <w:r w:rsidRPr="007D792D">
        <w:rPr>
          <w:color w:val="000000"/>
          <w:sz w:val="22"/>
          <w:szCs w:val="22"/>
        </w:rPr>
        <w:t>б) внесения изменений в связи с принятием решения о выделении или изменении ранее доведенных объемов целевых субсидий;</w:t>
      </w:r>
    </w:p>
    <w:p w:rsidR="00D06558" w:rsidRPr="007D792D" w:rsidRDefault="00D06558" w:rsidP="00D06558">
      <w:pPr>
        <w:jc w:val="both"/>
        <w:rPr>
          <w:color w:val="000000"/>
          <w:sz w:val="22"/>
          <w:szCs w:val="22"/>
        </w:rPr>
      </w:pPr>
      <w:r w:rsidRPr="007D792D">
        <w:rPr>
          <w:color w:val="000000"/>
          <w:sz w:val="22"/>
          <w:szCs w:val="22"/>
        </w:rPr>
        <w:t>в) внесения изменений в связи с принятием решения о выделении или изменении ранее доведенных объемов грантов;</w:t>
      </w:r>
    </w:p>
    <w:p w:rsidR="00D06558" w:rsidRPr="007D792D" w:rsidRDefault="00D06558" w:rsidP="00D06558">
      <w:pPr>
        <w:jc w:val="both"/>
        <w:rPr>
          <w:color w:val="000000"/>
          <w:sz w:val="22"/>
          <w:szCs w:val="22"/>
        </w:rPr>
      </w:pPr>
      <w:bookmarkStart w:id="67" w:name="sub_1184"/>
      <w:bookmarkEnd w:id="66"/>
      <w:r w:rsidRPr="007D792D">
        <w:rPr>
          <w:color w:val="000000"/>
          <w:sz w:val="22"/>
          <w:szCs w:val="22"/>
        </w:rPr>
        <w:t>г) внесения изменений в связи с принятием решения о выделении или изменении ранее доведенных объемов бюджетных инвестиций;</w:t>
      </w:r>
    </w:p>
    <w:p w:rsidR="00D06558" w:rsidRPr="007D792D" w:rsidRDefault="00D06558" w:rsidP="00D06558">
      <w:pPr>
        <w:jc w:val="both"/>
        <w:rPr>
          <w:color w:val="000000"/>
          <w:sz w:val="22"/>
          <w:szCs w:val="22"/>
        </w:rPr>
      </w:pPr>
      <w:bookmarkStart w:id="68" w:name="sub_1185"/>
      <w:bookmarkEnd w:id="67"/>
      <w:r w:rsidRPr="007D792D">
        <w:rPr>
          <w:color w:val="000000"/>
          <w:sz w:val="22"/>
          <w:szCs w:val="22"/>
        </w:rPr>
        <w:lastRenderedPageBreak/>
        <w:t>д) внесения изменений в связи с принятием решения о подтверждении потребности в неиспользованных остатках средств либо о возврате средств;</w:t>
      </w:r>
    </w:p>
    <w:p w:rsidR="00D06558" w:rsidRPr="007D792D" w:rsidRDefault="00D06558" w:rsidP="00D06558">
      <w:pPr>
        <w:jc w:val="both"/>
        <w:rPr>
          <w:color w:val="000000"/>
          <w:sz w:val="22"/>
          <w:szCs w:val="22"/>
        </w:rPr>
      </w:pPr>
      <w:bookmarkStart w:id="69" w:name="sub_1186"/>
      <w:bookmarkEnd w:id="68"/>
      <w:r w:rsidRPr="007D792D">
        <w:rPr>
          <w:color w:val="000000"/>
          <w:sz w:val="22"/>
          <w:szCs w:val="22"/>
        </w:rPr>
        <w:t>е) внесения изменений в связи с реорганизацией учреждения;</w:t>
      </w:r>
    </w:p>
    <w:p w:rsidR="00D06558" w:rsidRPr="007D792D" w:rsidRDefault="00D06558" w:rsidP="00D06558">
      <w:pPr>
        <w:jc w:val="both"/>
        <w:rPr>
          <w:color w:val="000000"/>
          <w:sz w:val="22"/>
          <w:szCs w:val="22"/>
        </w:rPr>
      </w:pPr>
      <w:bookmarkStart w:id="70" w:name="sub_1187"/>
      <w:bookmarkEnd w:id="69"/>
      <w:r w:rsidRPr="007D792D">
        <w:rPr>
          <w:color w:val="000000"/>
          <w:sz w:val="22"/>
          <w:szCs w:val="22"/>
        </w:rPr>
        <w:t>ё) внесения изменений, связанных с принятием нормативных правовых актов, устанавливающих порядок составления и утверждения планов финансово-хозяйственной деятельности.</w:t>
      </w:r>
    </w:p>
    <w:p w:rsidR="00D06558" w:rsidRPr="007D792D" w:rsidRDefault="00D06558" w:rsidP="00D06558">
      <w:pPr>
        <w:jc w:val="both"/>
        <w:rPr>
          <w:color w:val="000000"/>
          <w:sz w:val="22"/>
          <w:szCs w:val="22"/>
        </w:rPr>
      </w:pPr>
      <w:bookmarkStart w:id="71" w:name="sub_1019"/>
      <w:bookmarkEnd w:id="70"/>
      <w:r w:rsidRPr="007D792D">
        <w:rPr>
          <w:color w:val="000000"/>
          <w:sz w:val="22"/>
          <w:szCs w:val="22"/>
        </w:rPr>
        <w:t xml:space="preserve">22. </w:t>
      </w:r>
      <w:hyperlink w:anchor="sub_10000" w:history="1">
        <w:r w:rsidRPr="007D792D">
          <w:rPr>
            <w:rStyle w:val="a7"/>
            <w:b/>
            <w:bCs/>
            <w:color w:val="000000"/>
            <w:sz w:val="22"/>
            <w:szCs w:val="22"/>
          </w:rPr>
          <w:t>План</w:t>
        </w:r>
      </w:hyperlink>
      <w:r w:rsidRPr="007D792D">
        <w:rPr>
          <w:color w:val="000000"/>
          <w:sz w:val="22"/>
          <w:szCs w:val="22"/>
        </w:rPr>
        <w:t xml:space="preserve"> муниципального учреждения (План муниципального учреждения с учетом изменений) утверждается руководителем учреждения.</w:t>
      </w:r>
    </w:p>
    <w:p w:rsidR="00D06558" w:rsidRPr="007D792D" w:rsidRDefault="00D06558" w:rsidP="00D06558">
      <w:pPr>
        <w:jc w:val="both"/>
        <w:rPr>
          <w:color w:val="000000"/>
          <w:sz w:val="22"/>
          <w:szCs w:val="22"/>
        </w:rPr>
      </w:pPr>
      <w:bookmarkStart w:id="72" w:name="sub_1020"/>
      <w:bookmarkEnd w:id="71"/>
      <w:r w:rsidRPr="007D792D">
        <w:rPr>
          <w:color w:val="000000"/>
          <w:sz w:val="22"/>
          <w:szCs w:val="22"/>
        </w:rPr>
        <w:t>23. Проект Плана учреждения на очередной финансовый год и плановый период представляется в Управление по социальной работе администрации Чамзинского муниципального района Республики Мордовия не позднее 30 декабря текущего года. План учреждения утверждается с учетом решений о выделении субсидии на финансовое обеспечение выполнения муниципального задания и целевых субсидий, возвратов остатков средств (подтвержденной потребности), а также изменений в Решение о районном бюджете на очередной финансовый год и плановый период (на очередной финансовой год) и представляется в Управление по социальной работе администрации Чамзинского муниципального района Республики Мордовия не позднее 1 февраля очередного финансового года.</w:t>
      </w:r>
    </w:p>
    <w:p w:rsidR="00D06558" w:rsidRPr="007D792D" w:rsidRDefault="00D06558" w:rsidP="00D06558">
      <w:pPr>
        <w:jc w:val="both"/>
        <w:rPr>
          <w:color w:val="000000"/>
          <w:sz w:val="22"/>
          <w:szCs w:val="22"/>
        </w:rPr>
      </w:pPr>
      <w:bookmarkStart w:id="73" w:name="sub_1021"/>
      <w:bookmarkEnd w:id="72"/>
      <w:r w:rsidRPr="007D792D">
        <w:rPr>
          <w:color w:val="000000"/>
          <w:sz w:val="22"/>
          <w:szCs w:val="22"/>
        </w:rPr>
        <w:t xml:space="preserve">24. Утвержденный План (План муниципального учреждения с учетом изменений) размещается учреждением на официальном сайте в сети Интернет www.bus.gov.ru не позднее пяти рабочих дней, следующих за днем утверждения Плана, в соответствии с </w:t>
      </w:r>
      <w:hyperlink r:id="rId18" w:history="1">
        <w:r w:rsidRPr="007D792D">
          <w:rPr>
            <w:rStyle w:val="a7"/>
            <w:b/>
            <w:bCs/>
            <w:color w:val="000000"/>
            <w:sz w:val="22"/>
            <w:szCs w:val="22"/>
          </w:rPr>
          <w:t>Порядком</w:t>
        </w:r>
      </w:hyperlink>
      <w:r w:rsidRPr="007D792D">
        <w:rPr>
          <w:color w:val="000000"/>
          <w:sz w:val="22"/>
          <w:szCs w:val="22"/>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w:t>
      </w:r>
      <w:hyperlink r:id="rId19" w:history="1">
        <w:r w:rsidRPr="007D792D">
          <w:rPr>
            <w:rStyle w:val="a7"/>
            <w:b/>
            <w:bCs/>
            <w:color w:val="000000"/>
            <w:sz w:val="22"/>
            <w:szCs w:val="22"/>
          </w:rPr>
          <w:t>приказом</w:t>
        </w:r>
      </w:hyperlink>
      <w:r w:rsidRPr="007D792D">
        <w:rPr>
          <w:color w:val="000000"/>
          <w:sz w:val="22"/>
          <w:szCs w:val="22"/>
        </w:rPr>
        <w:t xml:space="preserve"> Министерства финансов Российской Федерации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bookmarkEnd w:id="73"/>
    </w:p>
    <w:p w:rsidR="00D06558" w:rsidRPr="007D792D" w:rsidRDefault="00D06558" w:rsidP="00D06558">
      <w:pPr>
        <w:jc w:val="both"/>
        <w:rPr>
          <w:color w:val="000000"/>
          <w:sz w:val="22"/>
          <w:szCs w:val="22"/>
        </w:rPr>
      </w:pPr>
    </w:p>
    <w:p w:rsidR="0016196B" w:rsidRDefault="0016196B"/>
    <w:p w:rsidR="00D06558" w:rsidRDefault="00D06558"/>
    <w:p w:rsidR="00D06558" w:rsidRDefault="00D06558">
      <w:pPr>
        <w:sectPr w:rsidR="00D06558" w:rsidSect="009576F1">
          <w:footerReference w:type="default" r:id="rId20"/>
          <w:pgSz w:w="11906" w:h="16838"/>
          <w:pgMar w:top="709" w:right="566" w:bottom="1134" w:left="993" w:header="708" w:footer="708" w:gutter="0"/>
          <w:cols w:space="708"/>
          <w:docGrid w:linePitch="360"/>
        </w:sectPr>
      </w:pPr>
    </w:p>
    <w:p w:rsidR="00D06558" w:rsidRPr="00D06558" w:rsidRDefault="00D06558" w:rsidP="00D06558">
      <w:pPr>
        <w:autoSpaceDE w:val="0"/>
        <w:autoSpaceDN w:val="0"/>
        <w:adjustRightInd w:val="0"/>
        <w:jc w:val="right"/>
        <w:rPr>
          <w:sz w:val="20"/>
          <w:szCs w:val="20"/>
        </w:rPr>
      </w:pPr>
      <w:r w:rsidRPr="00D06558">
        <w:rPr>
          <w:sz w:val="20"/>
          <w:szCs w:val="20"/>
        </w:rPr>
        <w:lastRenderedPageBreak/>
        <w:t>Приложение №1</w:t>
      </w:r>
    </w:p>
    <w:p w:rsidR="00D06558" w:rsidRPr="00D06558" w:rsidRDefault="00D06558" w:rsidP="00D06558">
      <w:pPr>
        <w:pStyle w:val="1"/>
        <w:spacing w:before="0" w:after="0"/>
        <w:jc w:val="right"/>
        <w:rPr>
          <w:rFonts w:ascii="Times New Roman" w:hAnsi="Times New Roman" w:cs="Times New Roman"/>
          <w:color w:val="auto"/>
          <w:sz w:val="20"/>
          <w:szCs w:val="20"/>
        </w:rPr>
      </w:pPr>
      <w:r w:rsidRPr="00D06558">
        <w:rPr>
          <w:rFonts w:ascii="Times New Roman" w:hAnsi="Times New Roman" w:cs="Times New Roman"/>
          <w:color w:val="auto"/>
          <w:sz w:val="20"/>
          <w:szCs w:val="20"/>
        </w:rPr>
        <w:t xml:space="preserve">к Порядку составления и утверждения </w:t>
      </w:r>
    </w:p>
    <w:p w:rsidR="00D06558" w:rsidRPr="00D06558" w:rsidRDefault="00D06558" w:rsidP="00D06558">
      <w:pPr>
        <w:pStyle w:val="1"/>
        <w:spacing w:before="0" w:after="0"/>
        <w:jc w:val="right"/>
        <w:rPr>
          <w:rFonts w:ascii="Times New Roman" w:hAnsi="Times New Roman" w:cs="Times New Roman"/>
          <w:color w:val="auto"/>
          <w:sz w:val="20"/>
          <w:szCs w:val="20"/>
        </w:rPr>
      </w:pPr>
      <w:r w:rsidRPr="00D06558">
        <w:rPr>
          <w:rFonts w:ascii="Times New Roman" w:hAnsi="Times New Roman" w:cs="Times New Roman"/>
          <w:color w:val="auto"/>
          <w:sz w:val="20"/>
          <w:szCs w:val="20"/>
        </w:rPr>
        <w:t xml:space="preserve">плана финансово-хозяйственной </w:t>
      </w:r>
    </w:p>
    <w:p w:rsidR="00D06558" w:rsidRPr="00D06558" w:rsidRDefault="00D06558" w:rsidP="00D06558">
      <w:pPr>
        <w:pStyle w:val="1"/>
        <w:spacing w:before="0" w:after="0"/>
        <w:jc w:val="right"/>
        <w:rPr>
          <w:rFonts w:ascii="Times New Roman" w:hAnsi="Times New Roman" w:cs="Times New Roman"/>
          <w:color w:val="auto"/>
          <w:sz w:val="20"/>
          <w:szCs w:val="20"/>
        </w:rPr>
      </w:pPr>
      <w:r w:rsidRPr="00D06558">
        <w:rPr>
          <w:rFonts w:ascii="Times New Roman" w:hAnsi="Times New Roman" w:cs="Times New Roman"/>
          <w:color w:val="auto"/>
          <w:sz w:val="20"/>
          <w:szCs w:val="20"/>
        </w:rPr>
        <w:t>деятельности бюджетных учреждений</w:t>
      </w:r>
    </w:p>
    <w:p w:rsidR="00D06558" w:rsidRPr="00D06558" w:rsidRDefault="00D06558" w:rsidP="00D06558">
      <w:pPr>
        <w:pStyle w:val="1"/>
        <w:spacing w:before="0" w:after="0"/>
        <w:jc w:val="right"/>
        <w:rPr>
          <w:rFonts w:ascii="Times New Roman" w:hAnsi="Times New Roman" w:cs="Times New Roman"/>
          <w:color w:val="auto"/>
          <w:sz w:val="20"/>
          <w:szCs w:val="20"/>
        </w:rPr>
      </w:pPr>
      <w:r w:rsidRPr="00D06558">
        <w:rPr>
          <w:rFonts w:ascii="Times New Roman" w:hAnsi="Times New Roman" w:cs="Times New Roman"/>
          <w:color w:val="auto"/>
          <w:sz w:val="20"/>
          <w:szCs w:val="20"/>
        </w:rPr>
        <w:t xml:space="preserve">Чамзинского муниципального района </w:t>
      </w:r>
    </w:p>
    <w:p w:rsidR="00D06558" w:rsidRPr="00D06558" w:rsidRDefault="00D06558" w:rsidP="00D06558">
      <w:pPr>
        <w:pStyle w:val="1"/>
        <w:spacing w:before="0" w:after="0"/>
        <w:jc w:val="right"/>
        <w:rPr>
          <w:rFonts w:ascii="Times New Roman" w:hAnsi="Times New Roman" w:cs="Times New Roman"/>
          <w:color w:val="auto"/>
          <w:sz w:val="20"/>
          <w:szCs w:val="20"/>
        </w:rPr>
      </w:pPr>
      <w:r w:rsidRPr="00D06558">
        <w:rPr>
          <w:rFonts w:ascii="Times New Roman" w:hAnsi="Times New Roman" w:cs="Times New Roman"/>
          <w:color w:val="auto"/>
          <w:sz w:val="20"/>
          <w:szCs w:val="20"/>
        </w:rPr>
        <w:t>Республики Мордовия</w:t>
      </w:r>
    </w:p>
    <w:tbl>
      <w:tblPr>
        <w:tblW w:w="5563" w:type="dxa"/>
        <w:jc w:val="right"/>
        <w:tblLayout w:type="fixed"/>
        <w:tblLook w:val="04A0" w:firstRow="1" w:lastRow="0" w:firstColumn="1" w:lastColumn="0" w:noHBand="0" w:noVBand="1"/>
      </w:tblPr>
      <w:tblGrid>
        <w:gridCol w:w="551"/>
        <w:gridCol w:w="342"/>
        <w:gridCol w:w="550"/>
        <w:gridCol w:w="260"/>
        <w:gridCol w:w="968"/>
        <w:gridCol w:w="342"/>
        <w:gridCol w:w="898"/>
        <w:gridCol w:w="236"/>
        <w:gridCol w:w="236"/>
        <w:gridCol w:w="236"/>
        <w:gridCol w:w="236"/>
        <w:gridCol w:w="236"/>
        <w:gridCol w:w="236"/>
        <w:gridCol w:w="17"/>
        <w:gridCol w:w="219"/>
      </w:tblGrid>
      <w:tr w:rsidR="00D06558" w:rsidRPr="007D792D" w:rsidTr="00B307EA">
        <w:trPr>
          <w:gridAfter w:val="1"/>
          <w:wAfter w:w="219" w:type="dxa"/>
          <w:trHeight w:val="255"/>
          <w:jc w:val="right"/>
        </w:trPr>
        <w:tc>
          <w:tcPr>
            <w:tcW w:w="5344" w:type="dxa"/>
            <w:gridSpan w:val="14"/>
            <w:tcBorders>
              <w:top w:val="nil"/>
              <w:left w:val="nil"/>
              <w:bottom w:val="nil"/>
              <w:right w:val="nil"/>
            </w:tcBorders>
            <w:shd w:val="clear" w:color="auto" w:fill="auto"/>
            <w:noWrap/>
            <w:vAlign w:val="bottom"/>
            <w:hideMark/>
          </w:tcPr>
          <w:p w:rsidR="00D06558" w:rsidRDefault="00D06558" w:rsidP="00B307EA">
            <w:pPr>
              <w:jc w:val="center"/>
              <w:rPr>
                <w:sz w:val="20"/>
                <w:szCs w:val="20"/>
              </w:rPr>
            </w:pPr>
          </w:p>
          <w:p w:rsidR="00D06558" w:rsidRPr="007D792D" w:rsidRDefault="00D06558" w:rsidP="00B307EA">
            <w:pPr>
              <w:jc w:val="center"/>
              <w:rPr>
                <w:sz w:val="20"/>
                <w:szCs w:val="20"/>
              </w:rPr>
            </w:pPr>
            <w:r w:rsidRPr="007D792D">
              <w:rPr>
                <w:sz w:val="20"/>
                <w:szCs w:val="20"/>
              </w:rPr>
              <w:t>Утверждаю</w:t>
            </w:r>
          </w:p>
        </w:tc>
      </w:tr>
      <w:tr w:rsidR="00D06558" w:rsidRPr="007D792D" w:rsidTr="00B307EA">
        <w:trPr>
          <w:gridAfter w:val="1"/>
          <w:wAfter w:w="219" w:type="dxa"/>
          <w:trHeight w:val="300"/>
          <w:jc w:val="right"/>
        </w:trPr>
        <w:tc>
          <w:tcPr>
            <w:tcW w:w="5344" w:type="dxa"/>
            <w:gridSpan w:val="14"/>
            <w:tcBorders>
              <w:top w:val="nil"/>
              <w:left w:val="nil"/>
              <w:bottom w:val="single" w:sz="4" w:space="0" w:color="auto"/>
              <w:right w:val="nil"/>
            </w:tcBorders>
            <w:shd w:val="clear" w:color="auto" w:fill="auto"/>
            <w:noWrap/>
            <w:vAlign w:val="bottom"/>
            <w:hideMark/>
          </w:tcPr>
          <w:p w:rsidR="00D06558" w:rsidRPr="007D792D" w:rsidRDefault="00D06558" w:rsidP="00B307EA">
            <w:pPr>
              <w:jc w:val="center"/>
              <w:rPr>
                <w:sz w:val="20"/>
                <w:szCs w:val="20"/>
              </w:rPr>
            </w:pPr>
            <w:r w:rsidRPr="007D792D">
              <w:rPr>
                <w:sz w:val="20"/>
                <w:szCs w:val="20"/>
              </w:rPr>
              <w:t> </w:t>
            </w:r>
          </w:p>
        </w:tc>
      </w:tr>
      <w:tr w:rsidR="00D06558" w:rsidRPr="007D792D" w:rsidTr="00B307EA">
        <w:trPr>
          <w:gridAfter w:val="1"/>
          <w:wAfter w:w="219" w:type="dxa"/>
          <w:trHeight w:val="210"/>
          <w:jc w:val="right"/>
        </w:trPr>
        <w:tc>
          <w:tcPr>
            <w:tcW w:w="5344" w:type="dxa"/>
            <w:gridSpan w:val="14"/>
            <w:tcBorders>
              <w:top w:val="nil"/>
              <w:left w:val="nil"/>
              <w:bottom w:val="nil"/>
              <w:right w:val="nil"/>
            </w:tcBorders>
            <w:shd w:val="clear" w:color="auto" w:fill="auto"/>
            <w:noWrap/>
            <w:hideMark/>
          </w:tcPr>
          <w:p w:rsidR="00D06558" w:rsidRPr="007D792D" w:rsidRDefault="00D06558" w:rsidP="00B307EA">
            <w:pPr>
              <w:jc w:val="center"/>
              <w:rPr>
                <w:sz w:val="20"/>
                <w:szCs w:val="20"/>
              </w:rPr>
            </w:pPr>
            <w:r w:rsidRPr="007D792D">
              <w:rPr>
                <w:sz w:val="20"/>
                <w:szCs w:val="20"/>
              </w:rPr>
              <w:t>(наименование должности уполномоченного лица)</w:t>
            </w:r>
          </w:p>
        </w:tc>
      </w:tr>
      <w:tr w:rsidR="00D06558" w:rsidRPr="007D792D" w:rsidTr="00B307EA">
        <w:trPr>
          <w:gridAfter w:val="1"/>
          <w:wAfter w:w="219" w:type="dxa"/>
          <w:trHeight w:val="300"/>
          <w:jc w:val="right"/>
        </w:trPr>
        <w:tc>
          <w:tcPr>
            <w:tcW w:w="5344" w:type="dxa"/>
            <w:gridSpan w:val="14"/>
            <w:tcBorders>
              <w:top w:val="nil"/>
              <w:left w:val="nil"/>
              <w:bottom w:val="single" w:sz="4" w:space="0" w:color="auto"/>
              <w:right w:val="nil"/>
            </w:tcBorders>
            <w:shd w:val="clear" w:color="auto" w:fill="auto"/>
            <w:noWrap/>
            <w:vAlign w:val="bottom"/>
            <w:hideMark/>
          </w:tcPr>
          <w:p w:rsidR="00D06558" w:rsidRPr="007D792D" w:rsidRDefault="00D06558" w:rsidP="00B307EA">
            <w:pPr>
              <w:jc w:val="center"/>
              <w:rPr>
                <w:sz w:val="20"/>
                <w:szCs w:val="20"/>
              </w:rPr>
            </w:pPr>
            <w:r w:rsidRPr="007D792D">
              <w:rPr>
                <w:sz w:val="20"/>
                <w:szCs w:val="20"/>
              </w:rPr>
              <w:t> </w:t>
            </w:r>
          </w:p>
        </w:tc>
      </w:tr>
      <w:tr w:rsidR="00D06558" w:rsidRPr="007D792D" w:rsidTr="00B307EA">
        <w:trPr>
          <w:gridAfter w:val="1"/>
          <w:wAfter w:w="219" w:type="dxa"/>
          <w:trHeight w:val="210"/>
          <w:jc w:val="right"/>
        </w:trPr>
        <w:tc>
          <w:tcPr>
            <w:tcW w:w="5344" w:type="dxa"/>
            <w:gridSpan w:val="14"/>
            <w:tcBorders>
              <w:top w:val="nil"/>
              <w:left w:val="nil"/>
              <w:bottom w:val="nil"/>
              <w:right w:val="nil"/>
            </w:tcBorders>
            <w:shd w:val="clear" w:color="auto" w:fill="auto"/>
            <w:noWrap/>
            <w:hideMark/>
          </w:tcPr>
          <w:p w:rsidR="00D06558" w:rsidRPr="007D792D" w:rsidRDefault="00D06558" w:rsidP="00B307EA">
            <w:pPr>
              <w:jc w:val="center"/>
              <w:rPr>
                <w:sz w:val="20"/>
                <w:szCs w:val="20"/>
              </w:rPr>
            </w:pPr>
            <w:r w:rsidRPr="007D792D">
              <w:rPr>
                <w:sz w:val="20"/>
                <w:szCs w:val="20"/>
              </w:rPr>
              <w:t>(наименование органа — учредителя (учреждения))</w:t>
            </w:r>
          </w:p>
        </w:tc>
      </w:tr>
      <w:tr w:rsidR="00D06558" w:rsidRPr="007D792D" w:rsidTr="00B307EA">
        <w:trPr>
          <w:gridAfter w:val="1"/>
          <w:wAfter w:w="219" w:type="dxa"/>
          <w:trHeight w:val="300"/>
          <w:jc w:val="right"/>
        </w:trPr>
        <w:tc>
          <w:tcPr>
            <w:tcW w:w="1443" w:type="dxa"/>
            <w:gridSpan w:val="3"/>
            <w:tcBorders>
              <w:top w:val="nil"/>
              <w:left w:val="nil"/>
              <w:bottom w:val="single" w:sz="4" w:space="0" w:color="auto"/>
              <w:right w:val="nil"/>
            </w:tcBorders>
            <w:shd w:val="clear" w:color="auto" w:fill="auto"/>
            <w:noWrap/>
            <w:vAlign w:val="bottom"/>
            <w:hideMark/>
          </w:tcPr>
          <w:p w:rsidR="00D06558" w:rsidRPr="007D792D" w:rsidRDefault="00D06558" w:rsidP="00B307EA">
            <w:pPr>
              <w:jc w:val="center"/>
              <w:rPr>
                <w:sz w:val="20"/>
                <w:szCs w:val="20"/>
              </w:rPr>
            </w:pPr>
            <w:r w:rsidRPr="007D792D">
              <w:rPr>
                <w:sz w:val="20"/>
                <w:szCs w:val="20"/>
              </w:rPr>
              <w:t> </w:t>
            </w:r>
          </w:p>
        </w:tc>
        <w:tc>
          <w:tcPr>
            <w:tcW w:w="260" w:type="dxa"/>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3641" w:type="dxa"/>
            <w:gridSpan w:val="10"/>
            <w:tcBorders>
              <w:top w:val="nil"/>
              <w:left w:val="nil"/>
              <w:bottom w:val="single" w:sz="4" w:space="0" w:color="auto"/>
              <w:right w:val="nil"/>
            </w:tcBorders>
            <w:shd w:val="clear" w:color="auto" w:fill="auto"/>
            <w:noWrap/>
            <w:vAlign w:val="bottom"/>
            <w:hideMark/>
          </w:tcPr>
          <w:p w:rsidR="00D06558" w:rsidRPr="007D792D" w:rsidRDefault="00D06558" w:rsidP="00B307EA">
            <w:pPr>
              <w:jc w:val="center"/>
              <w:rPr>
                <w:sz w:val="20"/>
                <w:szCs w:val="20"/>
              </w:rPr>
            </w:pPr>
            <w:r w:rsidRPr="007D792D">
              <w:rPr>
                <w:sz w:val="20"/>
                <w:szCs w:val="20"/>
              </w:rPr>
              <w:t> </w:t>
            </w:r>
          </w:p>
        </w:tc>
      </w:tr>
      <w:tr w:rsidR="00D06558" w:rsidRPr="007D792D" w:rsidTr="00B307EA">
        <w:trPr>
          <w:gridAfter w:val="1"/>
          <w:wAfter w:w="219" w:type="dxa"/>
          <w:trHeight w:val="210"/>
          <w:jc w:val="right"/>
        </w:trPr>
        <w:tc>
          <w:tcPr>
            <w:tcW w:w="1443" w:type="dxa"/>
            <w:gridSpan w:val="3"/>
            <w:tcBorders>
              <w:top w:val="single" w:sz="4" w:space="0" w:color="auto"/>
              <w:left w:val="nil"/>
              <w:bottom w:val="nil"/>
              <w:right w:val="nil"/>
            </w:tcBorders>
            <w:shd w:val="clear" w:color="auto" w:fill="auto"/>
            <w:noWrap/>
            <w:hideMark/>
          </w:tcPr>
          <w:p w:rsidR="00D06558" w:rsidRPr="007D792D" w:rsidRDefault="00D06558" w:rsidP="00B307EA">
            <w:pPr>
              <w:jc w:val="center"/>
              <w:rPr>
                <w:sz w:val="20"/>
                <w:szCs w:val="20"/>
              </w:rPr>
            </w:pPr>
            <w:r w:rsidRPr="007D792D">
              <w:rPr>
                <w:sz w:val="20"/>
                <w:szCs w:val="20"/>
              </w:rPr>
              <w:t>(подпись)</w:t>
            </w:r>
          </w:p>
        </w:tc>
        <w:tc>
          <w:tcPr>
            <w:tcW w:w="260" w:type="dxa"/>
            <w:tcBorders>
              <w:top w:val="nil"/>
              <w:left w:val="nil"/>
              <w:bottom w:val="nil"/>
              <w:right w:val="nil"/>
            </w:tcBorders>
            <w:shd w:val="clear" w:color="auto" w:fill="auto"/>
            <w:noWrap/>
            <w:hideMark/>
          </w:tcPr>
          <w:p w:rsidR="00D06558" w:rsidRPr="007D792D" w:rsidRDefault="00D06558" w:rsidP="00B307EA">
            <w:pPr>
              <w:jc w:val="center"/>
              <w:rPr>
                <w:sz w:val="20"/>
                <w:szCs w:val="20"/>
              </w:rPr>
            </w:pPr>
          </w:p>
        </w:tc>
        <w:tc>
          <w:tcPr>
            <w:tcW w:w="3641" w:type="dxa"/>
            <w:gridSpan w:val="10"/>
            <w:tcBorders>
              <w:top w:val="single" w:sz="4" w:space="0" w:color="auto"/>
              <w:left w:val="nil"/>
              <w:bottom w:val="nil"/>
              <w:right w:val="nil"/>
            </w:tcBorders>
            <w:shd w:val="clear" w:color="auto" w:fill="auto"/>
            <w:noWrap/>
            <w:hideMark/>
          </w:tcPr>
          <w:p w:rsidR="00D06558" w:rsidRPr="007D792D" w:rsidRDefault="00D06558" w:rsidP="00B307EA">
            <w:pPr>
              <w:jc w:val="center"/>
              <w:rPr>
                <w:sz w:val="20"/>
                <w:szCs w:val="20"/>
              </w:rPr>
            </w:pPr>
            <w:r w:rsidRPr="007D792D">
              <w:rPr>
                <w:sz w:val="20"/>
                <w:szCs w:val="20"/>
              </w:rPr>
              <w:t>(расшифровка подписи)</w:t>
            </w:r>
          </w:p>
        </w:tc>
      </w:tr>
      <w:tr w:rsidR="00D06558" w:rsidRPr="007D792D" w:rsidTr="00B307EA">
        <w:trPr>
          <w:trHeight w:val="300"/>
          <w:jc w:val="right"/>
        </w:trPr>
        <w:tc>
          <w:tcPr>
            <w:tcW w:w="551" w:type="dxa"/>
            <w:tcBorders>
              <w:top w:val="nil"/>
              <w:left w:val="nil"/>
              <w:bottom w:val="nil"/>
              <w:right w:val="nil"/>
            </w:tcBorders>
            <w:shd w:val="clear" w:color="auto" w:fill="auto"/>
            <w:noWrap/>
            <w:vAlign w:val="bottom"/>
            <w:hideMark/>
          </w:tcPr>
          <w:p w:rsidR="00D06558" w:rsidRPr="007D792D" w:rsidRDefault="00D06558" w:rsidP="00B307EA">
            <w:pPr>
              <w:jc w:val="right"/>
              <w:rPr>
                <w:sz w:val="20"/>
                <w:szCs w:val="20"/>
              </w:rPr>
            </w:pPr>
            <w:r w:rsidRPr="007D792D">
              <w:rPr>
                <w:sz w:val="20"/>
                <w:szCs w:val="20"/>
              </w:rPr>
              <w:t>«</w:t>
            </w:r>
          </w:p>
        </w:tc>
        <w:tc>
          <w:tcPr>
            <w:tcW w:w="342" w:type="dxa"/>
            <w:tcBorders>
              <w:top w:val="nil"/>
              <w:left w:val="nil"/>
              <w:bottom w:val="single" w:sz="4" w:space="0" w:color="auto"/>
              <w:right w:val="nil"/>
            </w:tcBorders>
            <w:shd w:val="clear" w:color="auto" w:fill="auto"/>
            <w:noWrap/>
            <w:vAlign w:val="bottom"/>
            <w:hideMark/>
          </w:tcPr>
          <w:p w:rsidR="00D06558" w:rsidRPr="007D792D" w:rsidRDefault="00D06558" w:rsidP="00B307EA">
            <w:pPr>
              <w:jc w:val="center"/>
              <w:rPr>
                <w:sz w:val="20"/>
                <w:szCs w:val="20"/>
              </w:rPr>
            </w:pPr>
            <w:r w:rsidRPr="007D792D">
              <w:rPr>
                <w:sz w:val="20"/>
                <w:szCs w:val="20"/>
              </w:rPr>
              <w:t> </w:t>
            </w:r>
          </w:p>
        </w:tc>
        <w:tc>
          <w:tcPr>
            <w:tcW w:w="550"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w:t>
            </w:r>
          </w:p>
        </w:tc>
        <w:tc>
          <w:tcPr>
            <w:tcW w:w="260" w:type="dxa"/>
            <w:tcBorders>
              <w:top w:val="nil"/>
              <w:left w:val="nil"/>
              <w:bottom w:val="single" w:sz="4" w:space="0" w:color="auto"/>
              <w:right w:val="nil"/>
            </w:tcBorders>
            <w:shd w:val="clear" w:color="auto" w:fill="auto"/>
            <w:noWrap/>
            <w:vAlign w:val="bottom"/>
            <w:hideMark/>
          </w:tcPr>
          <w:p w:rsidR="00D06558" w:rsidRPr="007D792D" w:rsidRDefault="00D06558" w:rsidP="00B307EA">
            <w:pPr>
              <w:jc w:val="center"/>
              <w:rPr>
                <w:sz w:val="20"/>
                <w:szCs w:val="20"/>
              </w:rPr>
            </w:pPr>
            <w:r w:rsidRPr="007D792D">
              <w:rPr>
                <w:sz w:val="20"/>
                <w:szCs w:val="20"/>
              </w:rPr>
              <w:t> </w:t>
            </w:r>
          </w:p>
        </w:tc>
        <w:tc>
          <w:tcPr>
            <w:tcW w:w="968" w:type="dxa"/>
            <w:tcBorders>
              <w:top w:val="nil"/>
              <w:left w:val="nil"/>
              <w:bottom w:val="nil"/>
              <w:right w:val="nil"/>
            </w:tcBorders>
            <w:shd w:val="clear" w:color="auto" w:fill="auto"/>
            <w:noWrap/>
            <w:vAlign w:val="bottom"/>
            <w:hideMark/>
          </w:tcPr>
          <w:p w:rsidR="00D06558" w:rsidRPr="007D792D" w:rsidRDefault="00D06558" w:rsidP="00B307EA">
            <w:pPr>
              <w:jc w:val="right"/>
              <w:rPr>
                <w:sz w:val="20"/>
                <w:szCs w:val="20"/>
              </w:rPr>
            </w:pPr>
            <w:r w:rsidRPr="007D792D">
              <w:rPr>
                <w:sz w:val="20"/>
                <w:szCs w:val="20"/>
              </w:rPr>
              <w:t>20</w:t>
            </w:r>
          </w:p>
        </w:tc>
        <w:tc>
          <w:tcPr>
            <w:tcW w:w="342" w:type="dxa"/>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898"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xml:space="preserve"> г.</w:t>
            </w:r>
          </w:p>
        </w:tc>
        <w:tc>
          <w:tcPr>
            <w:tcW w:w="236"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r>
    </w:tbl>
    <w:p w:rsidR="00D06558" w:rsidRPr="007D792D" w:rsidRDefault="00D06558" w:rsidP="00D06558">
      <w:pPr>
        <w:autoSpaceDE w:val="0"/>
        <w:autoSpaceDN w:val="0"/>
        <w:adjustRightInd w:val="0"/>
        <w:ind w:firstLine="600"/>
        <w:jc w:val="both"/>
        <w:rPr>
          <w:sz w:val="20"/>
          <w:szCs w:val="20"/>
        </w:rPr>
      </w:pPr>
    </w:p>
    <w:p w:rsidR="00D06558" w:rsidRPr="007D792D" w:rsidRDefault="00D06558" w:rsidP="00D06558">
      <w:pPr>
        <w:autoSpaceDE w:val="0"/>
        <w:autoSpaceDN w:val="0"/>
        <w:adjustRightInd w:val="0"/>
        <w:ind w:firstLine="600"/>
        <w:jc w:val="center"/>
        <w:rPr>
          <w:b/>
          <w:bCs/>
          <w:sz w:val="20"/>
          <w:szCs w:val="20"/>
        </w:rPr>
      </w:pPr>
      <w:r w:rsidRPr="007D792D">
        <w:rPr>
          <w:b/>
          <w:bCs/>
          <w:sz w:val="20"/>
          <w:szCs w:val="20"/>
        </w:rPr>
        <w:t>ПЛАН ФИНАНСОВО-ХОЗЯЙСТВЕННОЙ ДЕЯТЕЛЬНОСТИ НА 20</w:t>
      </w:r>
      <w:r w:rsidRPr="007D792D">
        <w:rPr>
          <w:b/>
          <w:bCs/>
          <w:sz w:val="20"/>
          <w:szCs w:val="20"/>
          <w:u w:val="single"/>
        </w:rPr>
        <w:t xml:space="preserve">    </w:t>
      </w:r>
      <w:r w:rsidRPr="007D792D">
        <w:rPr>
          <w:b/>
          <w:bCs/>
          <w:sz w:val="20"/>
          <w:szCs w:val="20"/>
        </w:rPr>
        <w:t>год</w:t>
      </w:r>
    </w:p>
    <w:p w:rsidR="00D06558" w:rsidRPr="007D792D" w:rsidRDefault="00D06558" w:rsidP="00D06558">
      <w:pPr>
        <w:autoSpaceDE w:val="0"/>
        <w:autoSpaceDN w:val="0"/>
        <w:adjustRightInd w:val="0"/>
        <w:ind w:firstLine="600"/>
        <w:jc w:val="center"/>
        <w:rPr>
          <w:b/>
          <w:bCs/>
          <w:sz w:val="20"/>
          <w:szCs w:val="20"/>
        </w:rPr>
      </w:pPr>
      <w:r w:rsidRPr="007D792D">
        <w:rPr>
          <w:b/>
          <w:bCs/>
          <w:sz w:val="20"/>
          <w:szCs w:val="20"/>
        </w:rPr>
        <w:t>(на 20</w:t>
      </w:r>
      <w:r w:rsidRPr="007D792D">
        <w:rPr>
          <w:b/>
          <w:bCs/>
          <w:sz w:val="20"/>
          <w:szCs w:val="20"/>
          <w:u w:val="single"/>
        </w:rPr>
        <w:t xml:space="preserve">     </w:t>
      </w:r>
      <w:r w:rsidRPr="007D792D">
        <w:rPr>
          <w:b/>
          <w:bCs/>
          <w:sz w:val="20"/>
          <w:szCs w:val="20"/>
        </w:rPr>
        <w:t>год и плановый период 20</w:t>
      </w:r>
      <w:r w:rsidRPr="007D792D">
        <w:rPr>
          <w:b/>
          <w:bCs/>
          <w:sz w:val="20"/>
          <w:szCs w:val="20"/>
          <w:u w:val="single"/>
        </w:rPr>
        <w:t xml:space="preserve">     </w:t>
      </w:r>
      <w:r w:rsidRPr="007D792D">
        <w:rPr>
          <w:b/>
          <w:bCs/>
          <w:sz w:val="20"/>
          <w:szCs w:val="20"/>
        </w:rPr>
        <w:t>и 20</w:t>
      </w:r>
      <w:r w:rsidRPr="007D792D">
        <w:rPr>
          <w:b/>
          <w:bCs/>
          <w:sz w:val="20"/>
          <w:szCs w:val="20"/>
          <w:u w:val="single"/>
        </w:rPr>
        <w:t xml:space="preserve">     </w:t>
      </w:r>
      <w:r w:rsidRPr="007D792D">
        <w:rPr>
          <w:b/>
          <w:bCs/>
          <w:sz w:val="20"/>
          <w:szCs w:val="20"/>
        </w:rPr>
        <w:t xml:space="preserve">годов </w:t>
      </w:r>
      <w:r w:rsidRPr="007D792D">
        <w:rPr>
          <w:b/>
          <w:bCs/>
          <w:sz w:val="20"/>
          <w:szCs w:val="20"/>
          <w:vertAlign w:val="superscript"/>
        </w:rPr>
        <w:t>1</w:t>
      </w:r>
      <w:r w:rsidRPr="007D792D">
        <w:rPr>
          <w:b/>
          <w:bCs/>
          <w:sz w:val="20"/>
          <w:szCs w:val="20"/>
        </w:rPr>
        <w:t>)</w:t>
      </w:r>
    </w:p>
    <w:p w:rsidR="00D06558" w:rsidRPr="007D792D" w:rsidRDefault="00D06558" w:rsidP="00D06558">
      <w:pPr>
        <w:autoSpaceDE w:val="0"/>
        <w:autoSpaceDN w:val="0"/>
        <w:adjustRightInd w:val="0"/>
        <w:ind w:firstLine="600"/>
        <w:jc w:val="center"/>
        <w:rPr>
          <w:b/>
          <w:bCs/>
          <w:sz w:val="20"/>
          <w:szCs w:val="20"/>
        </w:rPr>
      </w:pPr>
    </w:p>
    <w:tbl>
      <w:tblPr>
        <w:tblW w:w="15060" w:type="dxa"/>
        <w:tblInd w:w="108" w:type="dxa"/>
        <w:tblLayout w:type="fixed"/>
        <w:tblLook w:val="04A0" w:firstRow="1" w:lastRow="0" w:firstColumn="1" w:lastColumn="0" w:noHBand="0" w:noVBand="1"/>
      </w:tblPr>
      <w:tblGrid>
        <w:gridCol w:w="236"/>
        <w:gridCol w:w="1"/>
        <w:gridCol w:w="235"/>
        <w:gridCol w:w="2"/>
        <w:gridCol w:w="234"/>
        <w:gridCol w:w="3"/>
        <w:gridCol w:w="233"/>
        <w:gridCol w:w="4"/>
        <w:gridCol w:w="232"/>
        <w:gridCol w:w="5"/>
        <w:gridCol w:w="231"/>
        <w:gridCol w:w="6"/>
        <w:gridCol w:w="230"/>
        <w:gridCol w:w="7"/>
        <w:gridCol w:w="229"/>
        <w:gridCol w:w="8"/>
        <w:gridCol w:w="265"/>
        <w:gridCol w:w="8"/>
        <w:gridCol w:w="257"/>
        <w:gridCol w:w="24"/>
        <w:gridCol w:w="241"/>
        <w:gridCol w:w="41"/>
        <w:gridCol w:w="224"/>
        <w:gridCol w:w="58"/>
        <w:gridCol w:w="207"/>
        <w:gridCol w:w="75"/>
        <w:gridCol w:w="112"/>
        <w:gridCol w:w="114"/>
        <w:gridCol w:w="94"/>
        <w:gridCol w:w="6"/>
        <w:gridCol w:w="136"/>
        <w:gridCol w:w="52"/>
        <w:gridCol w:w="88"/>
        <w:gridCol w:w="125"/>
        <w:gridCol w:w="50"/>
        <w:gridCol w:w="3"/>
        <w:gridCol w:w="104"/>
        <w:gridCol w:w="108"/>
        <w:gridCol w:w="54"/>
        <w:gridCol w:w="15"/>
        <w:gridCol w:w="106"/>
        <w:gridCol w:w="90"/>
        <w:gridCol w:w="55"/>
        <w:gridCol w:w="34"/>
        <w:gridCol w:w="104"/>
        <w:gridCol w:w="72"/>
        <w:gridCol w:w="49"/>
        <w:gridCol w:w="7"/>
        <w:gridCol w:w="51"/>
        <w:gridCol w:w="104"/>
        <w:gridCol w:w="54"/>
        <w:gridCol w:w="125"/>
        <w:gridCol w:w="63"/>
        <w:gridCol w:w="7"/>
        <w:gridCol w:w="34"/>
        <w:gridCol w:w="171"/>
        <w:gridCol w:w="155"/>
        <w:gridCol w:w="99"/>
        <w:gridCol w:w="3"/>
        <w:gridCol w:w="4"/>
        <w:gridCol w:w="201"/>
        <w:gridCol w:w="58"/>
        <w:gridCol w:w="7"/>
        <w:gridCol w:w="124"/>
        <w:gridCol w:w="77"/>
        <w:gridCol w:w="23"/>
        <w:gridCol w:w="35"/>
        <w:gridCol w:w="7"/>
        <w:gridCol w:w="141"/>
        <w:gridCol w:w="60"/>
        <w:gridCol w:w="40"/>
        <w:gridCol w:w="18"/>
        <w:gridCol w:w="7"/>
        <w:gridCol w:w="159"/>
        <w:gridCol w:w="42"/>
        <w:gridCol w:w="57"/>
        <w:gridCol w:w="1"/>
        <w:gridCol w:w="7"/>
        <w:gridCol w:w="177"/>
        <w:gridCol w:w="24"/>
        <w:gridCol w:w="58"/>
        <w:gridCol w:w="7"/>
        <w:gridCol w:w="9"/>
        <w:gridCol w:w="186"/>
        <w:gridCol w:w="6"/>
        <w:gridCol w:w="58"/>
        <w:gridCol w:w="7"/>
        <w:gridCol w:w="26"/>
        <w:gridCol w:w="175"/>
        <w:gridCol w:w="12"/>
        <w:gridCol w:w="46"/>
        <w:gridCol w:w="7"/>
        <w:gridCol w:w="43"/>
        <w:gridCol w:w="158"/>
        <w:gridCol w:w="31"/>
        <w:gridCol w:w="27"/>
        <w:gridCol w:w="7"/>
        <w:gridCol w:w="60"/>
        <w:gridCol w:w="141"/>
        <w:gridCol w:w="50"/>
        <w:gridCol w:w="8"/>
        <w:gridCol w:w="7"/>
        <w:gridCol w:w="77"/>
        <w:gridCol w:w="124"/>
        <w:gridCol w:w="58"/>
        <w:gridCol w:w="7"/>
        <w:gridCol w:w="4"/>
        <w:gridCol w:w="90"/>
        <w:gridCol w:w="107"/>
        <w:gridCol w:w="58"/>
        <w:gridCol w:w="7"/>
        <w:gridCol w:w="23"/>
        <w:gridCol w:w="88"/>
        <w:gridCol w:w="90"/>
        <w:gridCol w:w="58"/>
        <w:gridCol w:w="7"/>
        <w:gridCol w:w="42"/>
        <w:gridCol w:w="86"/>
        <w:gridCol w:w="73"/>
        <w:gridCol w:w="23"/>
        <w:gridCol w:w="35"/>
        <w:gridCol w:w="7"/>
        <w:gridCol w:w="61"/>
        <w:gridCol w:w="84"/>
        <w:gridCol w:w="56"/>
        <w:gridCol w:w="58"/>
        <w:gridCol w:w="7"/>
        <w:gridCol w:w="80"/>
        <w:gridCol w:w="82"/>
        <w:gridCol w:w="39"/>
        <w:gridCol w:w="41"/>
        <w:gridCol w:w="17"/>
        <w:gridCol w:w="7"/>
        <w:gridCol w:w="99"/>
        <w:gridCol w:w="102"/>
        <w:gridCol w:w="183"/>
        <w:gridCol w:w="53"/>
        <w:gridCol w:w="232"/>
        <w:gridCol w:w="34"/>
        <w:gridCol w:w="54"/>
        <w:gridCol w:w="162"/>
        <w:gridCol w:w="50"/>
        <w:gridCol w:w="235"/>
        <w:gridCol w:w="31"/>
        <w:gridCol w:w="1222"/>
        <w:gridCol w:w="274"/>
        <w:gridCol w:w="266"/>
        <w:gridCol w:w="266"/>
        <w:gridCol w:w="2063"/>
      </w:tblGrid>
      <w:tr w:rsidR="00D06558" w:rsidRPr="007D792D" w:rsidTr="00925DDE">
        <w:trPr>
          <w:trHeight w:val="199"/>
        </w:trPr>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301" w:type="dxa"/>
            <w:gridSpan w:val="3"/>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3"/>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3"/>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400"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462"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6"/>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3"/>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1222"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74" w:type="dxa"/>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p>
        </w:tc>
        <w:tc>
          <w:tcPr>
            <w:tcW w:w="266" w:type="dxa"/>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p>
        </w:tc>
        <w:tc>
          <w:tcPr>
            <w:tcW w:w="266" w:type="dxa"/>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p>
        </w:tc>
        <w:tc>
          <w:tcPr>
            <w:tcW w:w="2063" w:type="dxa"/>
            <w:tcBorders>
              <w:top w:val="nil"/>
              <w:left w:val="nil"/>
              <w:bottom w:val="single" w:sz="4" w:space="0" w:color="auto"/>
              <w:right w:val="nil"/>
            </w:tcBorders>
            <w:shd w:val="clear" w:color="auto" w:fill="auto"/>
            <w:noWrap/>
            <w:vAlign w:val="bottom"/>
          </w:tcPr>
          <w:p w:rsidR="00D06558" w:rsidRPr="007D792D" w:rsidRDefault="00D06558" w:rsidP="00B307EA">
            <w:pPr>
              <w:jc w:val="center"/>
              <w:rPr>
                <w:sz w:val="20"/>
                <w:szCs w:val="20"/>
              </w:rPr>
            </w:pPr>
            <w:r w:rsidRPr="007D792D">
              <w:rPr>
                <w:sz w:val="20"/>
                <w:szCs w:val="20"/>
              </w:rPr>
              <w:t>КОДЫ</w:t>
            </w:r>
          </w:p>
        </w:tc>
      </w:tr>
      <w:tr w:rsidR="00D06558" w:rsidRPr="007D792D" w:rsidTr="00925DDE">
        <w:trPr>
          <w:trHeight w:val="300"/>
        </w:trPr>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7"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301" w:type="dxa"/>
            <w:gridSpan w:val="3"/>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3"/>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3"/>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5"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665" w:type="dxa"/>
            <w:gridSpan w:val="10"/>
            <w:tcBorders>
              <w:top w:val="nil"/>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от</w:t>
            </w:r>
          </w:p>
        </w:tc>
        <w:tc>
          <w:tcPr>
            <w:tcW w:w="462" w:type="dxa"/>
            <w:gridSpan w:val="5"/>
            <w:tcBorders>
              <w:top w:val="nil"/>
              <w:left w:val="nil"/>
              <w:bottom w:val="nil"/>
              <w:right w:val="nil"/>
            </w:tcBorders>
            <w:shd w:val="clear" w:color="auto" w:fill="auto"/>
            <w:noWrap/>
            <w:vAlign w:val="bottom"/>
            <w:hideMark/>
          </w:tcPr>
          <w:p w:rsidR="00D06558" w:rsidRPr="007D792D" w:rsidRDefault="00D06558" w:rsidP="00B307EA">
            <w:pPr>
              <w:jc w:val="right"/>
              <w:rPr>
                <w:sz w:val="20"/>
                <w:szCs w:val="20"/>
              </w:rPr>
            </w:pPr>
            <w:r w:rsidRPr="007D792D">
              <w:rPr>
                <w:sz w:val="20"/>
                <w:szCs w:val="20"/>
              </w:rPr>
              <w:t>«</w:t>
            </w:r>
          </w:p>
        </w:tc>
        <w:tc>
          <w:tcPr>
            <w:tcW w:w="798" w:type="dxa"/>
            <w:gridSpan w:val="14"/>
            <w:tcBorders>
              <w:top w:val="nil"/>
              <w:left w:val="nil"/>
              <w:bottom w:val="single" w:sz="4" w:space="0" w:color="auto"/>
              <w:right w:val="nil"/>
            </w:tcBorders>
            <w:shd w:val="clear" w:color="auto" w:fill="auto"/>
            <w:noWrap/>
            <w:vAlign w:val="bottom"/>
            <w:hideMark/>
          </w:tcPr>
          <w:p w:rsidR="00D06558" w:rsidRPr="007D792D" w:rsidRDefault="00D06558" w:rsidP="00B307EA">
            <w:pPr>
              <w:jc w:val="center"/>
              <w:rPr>
                <w:sz w:val="20"/>
                <w:szCs w:val="20"/>
              </w:rPr>
            </w:pPr>
            <w:r w:rsidRPr="007D792D">
              <w:rPr>
                <w:sz w:val="20"/>
                <w:szCs w:val="20"/>
              </w:rPr>
              <w:t> </w:t>
            </w:r>
          </w:p>
        </w:tc>
        <w:tc>
          <w:tcPr>
            <w:tcW w:w="532" w:type="dxa"/>
            <w:gridSpan w:val="10"/>
            <w:tcBorders>
              <w:top w:val="nil"/>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w:t>
            </w:r>
          </w:p>
        </w:tc>
        <w:tc>
          <w:tcPr>
            <w:tcW w:w="1885" w:type="dxa"/>
            <w:gridSpan w:val="35"/>
            <w:tcBorders>
              <w:top w:val="nil"/>
              <w:left w:val="nil"/>
              <w:bottom w:val="single" w:sz="4" w:space="0" w:color="auto"/>
              <w:right w:val="nil"/>
            </w:tcBorders>
            <w:shd w:val="clear" w:color="auto" w:fill="auto"/>
            <w:noWrap/>
            <w:vAlign w:val="bottom"/>
            <w:hideMark/>
          </w:tcPr>
          <w:p w:rsidR="00D06558" w:rsidRPr="007D792D" w:rsidRDefault="00D06558" w:rsidP="00B307EA">
            <w:pPr>
              <w:jc w:val="center"/>
              <w:rPr>
                <w:sz w:val="20"/>
                <w:szCs w:val="20"/>
              </w:rPr>
            </w:pPr>
            <w:r w:rsidRPr="007D792D">
              <w:rPr>
                <w:sz w:val="20"/>
                <w:szCs w:val="20"/>
              </w:rPr>
              <w:t> </w:t>
            </w:r>
          </w:p>
        </w:tc>
        <w:tc>
          <w:tcPr>
            <w:tcW w:w="550" w:type="dxa"/>
            <w:gridSpan w:val="11"/>
            <w:tcBorders>
              <w:top w:val="nil"/>
              <w:left w:val="nil"/>
              <w:bottom w:val="nil"/>
              <w:right w:val="nil"/>
            </w:tcBorders>
            <w:shd w:val="clear" w:color="auto" w:fill="auto"/>
            <w:noWrap/>
            <w:vAlign w:val="bottom"/>
            <w:hideMark/>
          </w:tcPr>
          <w:p w:rsidR="00D06558" w:rsidRPr="007D792D" w:rsidRDefault="00D06558" w:rsidP="00B307EA">
            <w:pPr>
              <w:jc w:val="right"/>
              <w:rPr>
                <w:sz w:val="20"/>
                <w:szCs w:val="20"/>
              </w:rPr>
            </w:pPr>
            <w:r w:rsidRPr="007D792D">
              <w:rPr>
                <w:sz w:val="20"/>
                <w:szCs w:val="20"/>
              </w:rPr>
              <w:t>20</w:t>
            </w:r>
          </w:p>
        </w:tc>
        <w:tc>
          <w:tcPr>
            <w:tcW w:w="781" w:type="dxa"/>
            <w:gridSpan w:val="9"/>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1700" w:type="dxa"/>
            <w:gridSpan w:val="5"/>
            <w:tcBorders>
              <w:top w:val="nil"/>
              <w:left w:val="nil"/>
              <w:bottom w:val="nil"/>
              <w:right w:val="single" w:sz="4" w:space="0" w:color="auto"/>
            </w:tcBorders>
            <w:shd w:val="clear" w:color="auto" w:fill="auto"/>
            <w:noWrap/>
            <w:vAlign w:val="bottom"/>
            <w:hideMark/>
          </w:tcPr>
          <w:p w:rsidR="00D06558" w:rsidRPr="007D792D" w:rsidRDefault="00D06558" w:rsidP="00B307EA">
            <w:pPr>
              <w:rPr>
                <w:sz w:val="20"/>
                <w:szCs w:val="20"/>
              </w:rPr>
            </w:pPr>
            <w:r w:rsidRPr="007D792D">
              <w:rPr>
                <w:sz w:val="20"/>
                <w:szCs w:val="20"/>
              </w:rPr>
              <w:t>г.</w:t>
            </w:r>
            <w:r w:rsidRPr="007D792D">
              <w:rPr>
                <w:sz w:val="20"/>
                <w:szCs w:val="20"/>
                <w:vertAlign w:val="superscript"/>
              </w:rPr>
              <w:t xml:space="preserve">2                        </w:t>
            </w:r>
            <w:r w:rsidRPr="007D792D">
              <w:rPr>
                <w:sz w:val="20"/>
                <w:szCs w:val="20"/>
              </w:rPr>
              <w:t>Дата</w:t>
            </w:r>
          </w:p>
        </w:tc>
        <w:tc>
          <w:tcPr>
            <w:tcW w:w="2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06558" w:rsidRPr="007D792D" w:rsidRDefault="00D06558" w:rsidP="00B307EA">
            <w:pPr>
              <w:rPr>
                <w:sz w:val="20"/>
                <w:szCs w:val="20"/>
              </w:rPr>
            </w:pPr>
          </w:p>
        </w:tc>
      </w:tr>
      <w:tr w:rsidR="00D06558" w:rsidRPr="007D792D" w:rsidTr="00925DDE">
        <w:trPr>
          <w:trHeight w:val="300"/>
        </w:trPr>
        <w:tc>
          <w:tcPr>
            <w:tcW w:w="3408" w:type="dxa"/>
            <w:gridSpan w:val="27"/>
            <w:tcBorders>
              <w:top w:val="nil"/>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Орган, осуществляющий</w:t>
            </w:r>
          </w:p>
        </w:tc>
        <w:tc>
          <w:tcPr>
            <w:tcW w:w="402"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3"/>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404" w:type="dxa"/>
            <w:gridSpan w:val="6"/>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466" w:type="dxa"/>
            <w:gridSpan w:val="6"/>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3"/>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6"/>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gridSpan w:val="6"/>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457" w:type="dxa"/>
            <w:gridSpan w:val="12"/>
            <w:tcBorders>
              <w:top w:val="nil"/>
              <w:left w:val="nil"/>
              <w:bottom w:val="nil"/>
              <w:right w:val="single" w:sz="4" w:space="0" w:color="auto"/>
            </w:tcBorders>
            <w:shd w:val="clear" w:color="auto" w:fill="auto"/>
            <w:noWrap/>
            <w:vAlign w:val="bottom"/>
            <w:hideMark/>
          </w:tcPr>
          <w:p w:rsidR="00D06558" w:rsidRPr="007D792D" w:rsidRDefault="00D06558" w:rsidP="00B307EA">
            <w:pPr>
              <w:jc w:val="right"/>
              <w:rPr>
                <w:sz w:val="20"/>
                <w:szCs w:val="20"/>
              </w:rPr>
            </w:pPr>
            <w:r w:rsidRPr="007D792D">
              <w:rPr>
                <w:sz w:val="20"/>
                <w:szCs w:val="20"/>
              </w:rPr>
              <w:t>по Сводному реестру</w:t>
            </w:r>
          </w:p>
        </w:tc>
        <w:tc>
          <w:tcPr>
            <w:tcW w:w="2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06558" w:rsidRPr="007D792D" w:rsidRDefault="00D06558" w:rsidP="00B307EA">
            <w:pPr>
              <w:rPr>
                <w:sz w:val="20"/>
                <w:szCs w:val="20"/>
              </w:rPr>
            </w:pPr>
          </w:p>
        </w:tc>
      </w:tr>
      <w:tr w:rsidR="00D06558" w:rsidRPr="007D792D" w:rsidTr="00925DDE">
        <w:trPr>
          <w:trHeight w:val="383"/>
        </w:trPr>
        <w:tc>
          <w:tcPr>
            <w:tcW w:w="4867" w:type="dxa"/>
            <w:gridSpan w:val="47"/>
            <w:tcBorders>
              <w:top w:val="nil"/>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функции и полномочия учредителя</w:t>
            </w:r>
          </w:p>
        </w:tc>
        <w:tc>
          <w:tcPr>
            <w:tcW w:w="404" w:type="dxa"/>
            <w:gridSpan w:val="6"/>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466"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gridSpan w:val="4"/>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gridSpan w:val="4"/>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gridSpan w:val="4"/>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gridSpan w:val="6"/>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464" w:type="dxa"/>
            <w:gridSpan w:val="13"/>
            <w:tcBorders>
              <w:top w:val="nil"/>
              <w:left w:val="nil"/>
              <w:bottom w:val="single" w:sz="4" w:space="0" w:color="auto"/>
              <w:right w:val="single" w:sz="4" w:space="0" w:color="auto"/>
            </w:tcBorders>
            <w:shd w:val="clear" w:color="auto" w:fill="auto"/>
            <w:noWrap/>
            <w:vAlign w:val="bottom"/>
            <w:hideMark/>
          </w:tcPr>
          <w:p w:rsidR="00D06558" w:rsidRPr="007D792D" w:rsidRDefault="00D06558" w:rsidP="00B307EA">
            <w:pPr>
              <w:jc w:val="right"/>
              <w:rPr>
                <w:sz w:val="20"/>
                <w:szCs w:val="20"/>
              </w:rPr>
            </w:pPr>
            <w:r w:rsidRPr="007D792D">
              <w:rPr>
                <w:sz w:val="20"/>
                <w:szCs w:val="20"/>
              </w:rPr>
              <w:t>глава по БК    </w:t>
            </w:r>
          </w:p>
        </w:tc>
        <w:tc>
          <w:tcPr>
            <w:tcW w:w="2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06558" w:rsidRPr="007D792D" w:rsidRDefault="00D06558" w:rsidP="00B307EA">
            <w:pPr>
              <w:rPr>
                <w:sz w:val="20"/>
                <w:szCs w:val="20"/>
              </w:rPr>
            </w:pPr>
          </w:p>
        </w:tc>
      </w:tr>
      <w:tr w:rsidR="00D06558" w:rsidRPr="007D792D" w:rsidTr="00925DDE">
        <w:trPr>
          <w:trHeight w:val="300"/>
        </w:trPr>
        <w:tc>
          <w:tcPr>
            <w:tcW w:w="236"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1" w:type="dxa"/>
            <w:gridSpan w:val="3"/>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1"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2"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2"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2"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320" w:type="dxa"/>
            <w:gridSpan w:val="3"/>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2"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2"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3"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3"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428" w:type="dxa"/>
            <w:gridSpan w:val="4"/>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494" w:type="dxa"/>
            <w:gridSpan w:val="7"/>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7"/>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6"/>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561" w:type="dxa"/>
            <w:gridSpan w:val="16"/>
            <w:tcBorders>
              <w:top w:val="nil"/>
              <w:left w:val="nil"/>
              <w:bottom w:val="nil"/>
              <w:right w:val="single" w:sz="4" w:space="0" w:color="auto"/>
            </w:tcBorders>
            <w:shd w:val="clear" w:color="auto" w:fill="auto"/>
            <w:noWrap/>
            <w:vAlign w:val="bottom"/>
            <w:hideMark/>
          </w:tcPr>
          <w:p w:rsidR="00D06558" w:rsidRPr="007D792D" w:rsidRDefault="00D06558" w:rsidP="00B307EA">
            <w:pPr>
              <w:jc w:val="right"/>
              <w:rPr>
                <w:sz w:val="20"/>
                <w:szCs w:val="20"/>
              </w:rPr>
            </w:pPr>
            <w:r w:rsidRPr="007D792D">
              <w:rPr>
                <w:sz w:val="20"/>
                <w:szCs w:val="20"/>
              </w:rPr>
              <w:t>по Сводному реестру  </w:t>
            </w:r>
          </w:p>
        </w:tc>
        <w:tc>
          <w:tcPr>
            <w:tcW w:w="2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06558" w:rsidRPr="007D792D" w:rsidRDefault="00D06558" w:rsidP="00B307EA">
            <w:pPr>
              <w:jc w:val="center"/>
              <w:rPr>
                <w:sz w:val="20"/>
                <w:szCs w:val="20"/>
              </w:rPr>
            </w:pPr>
          </w:p>
        </w:tc>
      </w:tr>
      <w:tr w:rsidR="00D06558" w:rsidRPr="007D792D" w:rsidTr="00925DDE">
        <w:trPr>
          <w:trHeight w:val="300"/>
        </w:trPr>
        <w:tc>
          <w:tcPr>
            <w:tcW w:w="236" w:type="dxa"/>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36"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1" w:type="dxa"/>
            <w:gridSpan w:val="3"/>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1"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2"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2"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2"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320" w:type="dxa"/>
            <w:gridSpan w:val="3"/>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2"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2"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3"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3"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428" w:type="dxa"/>
            <w:gridSpan w:val="4"/>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494" w:type="dxa"/>
            <w:gridSpan w:val="7"/>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7"/>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6"/>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561" w:type="dxa"/>
            <w:gridSpan w:val="16"/>
            <w:tcBorders>
              <w:top w:val="nil"/>
              <w:left w:val="nil"/>
              <w:bottom w:val="nil"/>
              <w:right w:val="single" w:sz="4" w:space="0" w:color="auto"/>
            </w:tcBorders>
            <w:shd w:val="clear" w:color="auto" w:fill="auto"/>
            <w:noWrap/>
            <w:vAlign w:val="bottom"/>
            <w:hideMark/>
          </w:tcPr>
          <w:p w:rsidR="00D06558" w:rsidRPr="007D792D" w:rsidRDefault="00D06558" w:rsidP="00B307EA">
            <w:pPr>
              <w:jc w:val="right"/>
              <w:rPr>
                <w:sz w:val="20"/>
                <w:szCs w:val="20"/>
              </w:rPr>
            </w:pPr>
            <w:r w:rsidRPr="007D792D">
              <w:rPr>
                <w:sz w:val="20"/>
                <w:szCs w:val="20"/>
              </w:rPr>
              <w:t>ИНН</w:t>
            </w:r>
          </w:p>
        </w:tc>
        <w:tc>
          <w:tcPr>
            <w:tcW w:w="2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06558" w:rsidRPr="007D792D" w:rsidRDefault="00D06558" w:rsidP="00B307EA">
            <w:pPr>
              <w:jc w:val="center"/>
              <w:rPr>
                <w:sz w:val="20"/>
                <w:szCs w:val="20"/>
              </w:rPr>
            </w:pPr>
          </w:p>
        </w:tc>
      </w:tr>
      <w:tr w:rsidR="00D06558" w:rsidRPr="007D792D" w:rsidTr="00925DDE">
        <w:trPr>
          <w:trHeight w:val="300"/>
        </w:trPr>
        <w:tc>
          <w:tcPr>
            <w:tcW w:w="1888" w:type="dxa"/>
            <w:gridSpan w:val="15"/>
            <w:tcBorders>
              <w:top w:val="nil"/>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Учреждение</w:t>
            </w:r>
          </w:p>
        </w:tc>
        <w:tc>
          <w:tcPr>
            <w:tcW w:w="281" w:type="dxa"/>
            <w:gridSpan w:val="3"/>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1" w:type="dxa"/>
            <w:gridSpan w:val="2"/>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2" w:type="dxa"/>
            <w:gridSpan w:val="2"/>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2" w:type="dxa"/>
            <w:gridSpan w:val="2"/>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2" w:type="dxa"/>
            <w:gridSpan w:val="2"/>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320" w:type="dxa"/>
            <w:gridSpan w:val="3"/>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2" w:type="dxa"/>
            <w:gridSpan w:val="4"/>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2" w:type="dxa"/>
            <w:gridSpan w:val="4"/>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4"/>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4"/>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428" w:type="dxa"/>
            <w:gridSpan w:val="4"/>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494" w:type="dxa"/>
            <w:gridSpan w:val="7"/>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7"/>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6"/>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83" w:type="dxa"/>
            <w:gridSpan w:val="5"/>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561" w:type="dxa"/>
            <w:gridSpan w:val="16"/>
            <w:tcBorders>
              <w:top w:val="nil"/>
              <w:left w:val="nil"/>
              <w:bottom w:val="single" w:sz="4" w:space="0" w:color="auto"/>
              <w:right w:val="single" w:sz="4" w:space="0" w:color="auto"/>
            </w:tcBorders>
            <w:shd w:val="clear" w:color="auto" w:fill="auto"/>
            <w:noWrap/>
            <w:vAlign w:val="bottom"/>
            <w:hideMark/>
          </w:tcPr>
          <w:p w:rsidR="00D06558" w:rsidRPr="007D792D" w:rsidRDefault="00D06558" w:rsidP="00B307EA">
            <w:pPr>
              <w:jc w:val="right"/>
              <w:rPr>
                <w:sz w:val="20"/>
                <w:szCs w:val="20"/>
              </w:rPr>
            </w:pPr>
            <w:r w:rsidRPr="007D792D">
              <w:rPr>
                <w:sz w:val="20"/>
                <w:szCs w:val="20"/>
              </w:rPr>
              <w:t>КПП</w:t>
            </w:r>
          </w:p>
        </w:tc>
        <w:tc>
          <w:tcPr>
            <w:tcW w:w="2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06558" w:rsidRPr="007D792D" w:rsidRDefault="00D06558" w:rsidP="00B307EA">
            <w:pPr>
              <w:rPr>
                <w:sz w:val="20"/>
                <w:szCs w:val="20"/>
              </w:rPr>
            </w:pPr>
          </w:p>
        </w:tc>
      </w:tr>
      <w:tr w:rsidR="00D06558" w:rsidRPr="007D792D" w:rsidTr="00925DDE">
        <w:trPr>
          <w:trHeight w:val="300"/>
        </w:trPr>
        <w:tc>
          <w:tcPr>
            <w:tcW w:w="3622" w:type="dxa"/>
            <w:gridSpan w:val="30"/>
            <w:tcBorders>
              <w:top w:val="nil"/>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Единица измерения: руб.</w:t>
            </w:r>
          </w:p>
        </w:tc>
        <w:tc>
          <w:tcPr>
            <w:tcW w:w="451"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4"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5" w:type="dxa"/>
            <w:gridSpan w:val="4"/>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3" w:type="dxa"/>
            <w:gridSpan w:val="3"/>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430"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496" w:type="dxa"/>
            <w:gridSpan w:val="7"/>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3"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4"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4"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4"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4" w:type="dxa"/>
            <w:gridSpan w:val="6"/>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5"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5"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5" w:type="dxa"/>
            <w:gridSpan w:val="7"/>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5"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5"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5" w:type="dxa"/>
            <w:gridSpan w:val="6"/>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5" w:type="dxa"/>
            <w:gridSpan w:val="5"/>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5" w:type="dxa"/>
            <w:gridSpan w:val="6"/>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5"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5"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50" w:type="dxa"/>
            <w:gridSpan w:val="3"/>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85"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1253" w:type="dxa"/>
            <w:gridSpan w:val="2"/>
            <w:tcBorders>
              <w:top w:val="nil"/>
              <w:left w:val="nil"/>
              <w:bottom w:val="nil"/>
              <w:right w:val="single" w:sz="4" w:space="0" w:color="auto"/>
            </w:tcBorders>
            <w:shd w:val="clear" w:color="auto" w:fill="auto"/>
            <w:noWrap/>
            <w:vAlign w:val="bottom"/>
            <w:hideMark/>
          </w:tcPr>
          <w:p w:rsidR="00D06558" w:rsidRPr="007D792D" w:rsidRDefault="00D06558" w:rsidP="00B307EA">
            <w:pPr>
              <w:rPr>
                <w:sz w:val="20"/>
                <w:szCs w:val="20"/>
              </w:rPr>
            </w:pPr>
            <w:r w:rsidRPr="007D792D">
              <w:rPr>
                <w:sz w:val="20"/>
                <w:szCs w:val="20"/>
              </w:rPr>
              <w:t>по ОКЕИ</w:t>
            </w:r>
          </w:p>
        </w:tc>
        <w:tc>
          <w:tcPr>
            <w:tcW w:w="28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558" w:rsidRPr="007D792D" w:rsidRDefault="00D06558" w:rsidP="00B307EA">
            <w:pPr>
              <w:jc w:val="center"/>
              <w:rPr>
                <w:sz w:val="20"/>
                <w:szCs w:val="20"/>
              </w:rPr>
            </w:pPr>
            <w:r w:rsidRPr="007D792D">
              <w:rPr>
                <w:sz w:val="20"/>
                <w:szCs w:val="20"/>
              </w:rPr>
              <w:t>383</w:t>
            </w:r>
          </w:p>
        </w:tc>
      </w:tr>
    </w:tbl>
    <w:p w:rsidR="00D06558" w:rsidRPr="007D792D" w:rsidRDefault="00D06558" w:rsidP="00D06558">
      <w:pPr>
        <w:pStyle w:val="1"/>
        <w:rPr>
          <w:sz w:val="20"/>
          <w:szCs w:val="20"/>
        </w:rPr>
      </w:pPr>
      <w:bookmarkStart w:id="74" w:name="sub_11100"/>
      <w:r w:rsidRPr="007D792D">
        <w:rPr>
          <w:sz w:val="20"/>
          <w:szCs w:val="20"/>
        </w:rPr>
        <w:t>Раздел 1. Поступления и выплаты</w:t>
      </w:r>
    </w:p>
    <w:tbl>
      <w:tblPr>
        <w:tblW w:w="15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1133"/>
        <w:gridCol w:w="1564"/>
        <w:gridCol w:w="1560"/>
        <w:gridCol w:w="1560"/>
        <w:gridCol w:w="1560"/>
        <w:gridCol w:w="1559"/>
        <w:gridCol w:w="1700"/>
      </w:tblGrid>
      <w:tr w:rsidR="00D06558" w:rsidRPr="007D792D" w:rsidTr="00D06558">
        <w:tblPrEx>
          <w:tblCellMar>
            <w:top w:w="0" w:type="dxa"/>
            <w:bottom w:w="0" w:type="dxa"/>
          </w:tblCellMar>
        </w:tblPrEx>
        <w:tc>
          <w:tcPr>
            <w:tcW w:w="4423" w:type="dxa"/>
            <w:vMerge w:val="restart"/>
          </w:tcPr>
          <w:bookmarkEnd w:id="74"/>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Наименование показателя</w:t>
            </w:r>
          </w:p>
        </w:tc>
        <w:tc>
          <w:tcPr>
            <w:tcW w:w="1133"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Код строки</w:t>
            </w:r>
          </w:p>
        </w:tc>
        <w:tc>
          <w:tcPr>
            <w:tcW w:w="1564"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 xml:space="preserve">Код по </w:t>
            </w:r>
            <w:hyperlink r:id="rId21" w:history="1">
              <w:r w:rsidRPr="007D792D">
                <w:rPr>
                  <w:rStyle w:val="a7"/>
                  <w:rFonts w:ascii="Times New Roman" w:hAnsi="Times New Roman" w:cs="Times New Roman"/>
                  <w:b/>
                  <w:bCs/>
                  <w:color w:val="000000"/>
                  <w:sz w:val="20"/>
                  <w:szCs w:val="20"/>
                </w:rPr>
                <w:t>бюджетной классификации</w:t>
              </w:r>
            </w:hyperlink>
            <w:r w:rsidRPr="007D792D">
              <w:rPr>
                <w:rFonts w:ascii="Times New Roman" w:hAnsi="Times New Roman" w:cs="Times New Roman"/>
                <w:sz w:val="20"/>
                <w:szCs w:val="20"/>
              </w:rPr>
              <w:t xml:space="preserve"> Российской Федерации </w:t>
            </w:r>
            <w:hyperlink w:anchor="sub_303" w:history="1">
              <w:r w:rsidRPr="007D792D">
                <w:rPr>
                  <w:rStyle w:val="a7"/>
                  <w:rFonts w:ascii="Times New Roman" w:hAnsi="Times New Roman" w:cs="Times New Roman"/>
                  <w:sz w:val="20"/>
                  <w:szCs w:val="20"/>
                  <w:vertAlign w:val="superscript"/>
                </w:rPr>
                <w:t>3</w:t>
              </w:r>
            </w:hyperlink>
          </w:p>
        </w:tc>
        <w:tc>
          <w:tcPr>
            <w:tcW w:w="1560"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Аналитический</w:t>
            </w:r>
          </w:p>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код </w:t>
            </w:r>
            <w:hyperlink w:anchor="sub_44" w:history="1">
              <w:r w:rsidRPr="007D792D">
                <w:rPr>
                  <w:rStyle w:val="a7"/>
                  <w:rFonts w:ascii="Times New Roman" w:hAnsi="Times New Roman" w:cs="Times New Roman"/>
                  <w:sz w:val="20"/>
                  <w:szCs w:val="20"/>
                  <w:vertAlign w:val="superscript"/>
                </w:rPr>
                <w:t>4</w:t>
              </w:r>
            </w:hyperlink>
          </w:p>
        </w:tc>
        <w:tc>
          <w:tcPr>
            <w:tcW w:w="6379" w:type="dxa"/>
            <w:gridSpan w:val="4"/>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Сумма</w:t>
            </w:r>
          </w:p>
        </w:tc>
      </w:tr>
      <w:tr w:rsidR="00D06558" w:rsidRPr="007D792D" w:rsidTr="00D06558">
        <w:tblPrEx>
          <w:tblCellMar>
            <w:top w:w="0" w:type="dxa"/>
            <w:bottom w:w="0" w:type="dxa"/>
          </w:tblCellMar>
        </w:tblPrEx>
        <w:tc>
          <w:tcPr>
            <w:tcW w:w="4423" w:type="dxa"/>
            <w:vMerge/>
          </w:tcPr>
          <w:p w:rsidR="00D06558" w:rsidRPr="007D792D" w:rsidRDefault="00D06558" w:rsidP="00B307EA">
            <w:pPr>
              <w:pStyle w:val="ad"/>
              <w:rPr>
                <w:rFonts w:ascii="Times New Roman" w:hAnsi="Times New Roman" w:cs="Times New Roman"/>
                <w:sz w:val="20"/>
                <w:szCs w:val="20"/>
              </w:rPr>
            </w:pPr>
          </w:p>
        </w:tc>
        <w:tc>
          <w:tcPr>
            <w:tcW w:w="1133" w:type="dxa"/>
            <w:vMerge/>
          </w:tcPr>
          <w:p w:rsidR="00D06558" w:rsidRPr="007D792D" w:rsidRDefault="00D06558" w:rsidP="00B307EA">
            <w:pPr>
              <w:pStyle w:val="ad"/>
              <w:rPr>
                <w:rFonts w:ascii="Times New Roman" w:hAnsi="Times New Roman" w:cs="Times New Roman"/>
                <w:sz w:val="20"/>
                <w:szCs w:val="20"/>
              </w:rPr>
            </w:pPr>
          </w:p>
        </w:tc>
        <w:tc>
          <w:tcPr>
            <w:tcW w:w="1564" w:type="dxa"/>
            <w:vMerge/>
          </w:tcPr>
          <w:p w:rsidR="00D06558" w:rsidRPr="007D792D" w:rsidRDefault="00D06558" w:rsidP="00B307EA">
            <w:pPr>
              <w:pStyle w:val="ad"/>
              <w:rPr>
                <w:rFonts w:ascii="Times New Roman" w:hAnsi="Times New Roman" w:cs="Times New Roman"/>
                <w:sz w:val="20"/>
                <w:szCs w:val="20"/>
              </w:rPr>
            </w:pPr>
          </w:p>
        </w:tc>
        <w:tc>
          <w:tcPr>
            <w:tcW w:w="1560" w:type="dxa"/>
            <w:vMerge/>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 20__ г. текущий финансовый год</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 20__ г. первый год планового периода</w:t>
            </w:r>
          </w:p>
        </w:tc>
        <w:tc>
          <w:tcPr>
            <w:tcW w:w="1559"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 20__ г. второй год планового периода</w:t>
            </w: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за пределами планового периода</w:t>
            </w:r>
          </w:p>
        </w:tc>
      </w:tr>
      <w:tr w:rsidR="00D06558" w:rsidRPr="007D792D" w:rsidTr="00D06558">
        <w:tblPrEx>
          <w:tblCellMar>
            <w:top w:w="0" w:type="dxa"/>
            <w:bottom w:w="0" w:type="dxa"/>
          </w:tblCellMar>
        </w:tblPrEx>
        <w:tc>
          <w:tcPr>
            <w:tcW w:w="4423" w:type="dxa"/>
          </w:tcPr>
          <w:p w:rsidR="00D06558" w:rsidRPr="007D792D" w:rsidRDefault="00D06558" w:rsidP="00B307EA">
            <w:pPr>
              <w:pStyle w:val="ad"/>
              <w:jc w:val="center"/>
              <w:rPr>
                <w:rFonts w:ascii="Times New Roman" w:hAnsi="Times New Roman" w:cs="Times New Roman"/>
                <w:sz w:val="20"/>
                <w:szCs w:val="20"/>
              </w:rPr>
            </w:pPr>
            <w:bookmarkStart w:id="75" w:name="sub_111111"/>
            <w:r w:rsidRPr="007D792D">
              <w:rPr>
                <w:rFonts w:ascii="Times New Roman" w:hAnsi="Times New Roman" w:cs="Times New Roman"/>
                <w:sz w:val="20"/>
                <w:szCs w:val="20"/>
              </w:rPr>
              <w:t>1</w:t>
            </w:r>
            <w:bookmarkEnd w:id="75"/>
          </w:p>
        </w:tc>
        <w:tc>
          <w:tcPr>
            <w:tcW w:w="1133"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2</w:t>
            </w:r>
          </w:p>
        </w:tc>
        <w:tc>
          <w:tcPr>
            <w:tcW w:w="1564"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3</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4</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5</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6</w:t>
            </w:r>
          </w:p>
        </w:tc>
        <w:tc>
          <w:tcPr>
            <w:tcW w:w="1559"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7</w:t>
            </w: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8</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Остаток средств на начало текущего финансового года </w:t>
            </w:r>
            <w:hyperlink w:anchor="sub_55" w:history="1">
              <w:r w:rsidRPr="007D792D">
                <w:rPr>
                  <w:rStyle w:val="a7"/>
                  <w:rFonts w:ascii="Times New Roman" w:hAnsi="Times New Roman" w:cs="Times New Roman"/>
                  <w:sz w:val="20"/>
                  <w:szCs w:val="20"/>
                  <w:vertAlign w:val="superscript"/>
                </w:rPr>
                <w:t>5</w:t>
              </w:r>
            </w:hyperlink>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76" w:name="sub_110001"/>
            <w:r w:rsidRPr="007D792D">
              <w:rPr>
                <w:rFonts w:ascii="Times New Roman" w:hAnsi="Times New Roman" w:cs="Times New Roman"/>
                <w:sz w:val="20"/>
                <w:szCs w:val="20"/>
              </w:rPr>
              <w:t>0001</w:t>
            </w:r>
            <w:bookmarkEnd w:id="76"/>
          </w:p>
        </w:tc>
        <w:tc>
          <w:tcPr>
            <w:tcW w:w="1564"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Наименование показателя</w:t>
            </w:r>
          </w:p>
        </w:tc>
        <w:tc>
          <w:tcPr>
            <w:tcW w:w="1133"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Код строки</w:t>
            </w:r>
          </w:p>
        </w:tc>
        <w:tc>
          <w:tcPr>
            <w:tcW w:w="1564"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 xml:space="preserve">Код по </w:t>
            </w:r>
            <w:hyperlink r:id="rId22" w:history="1">
              <w:r w:rsidRPr="007D792D">
                <w:rPr>
                  <w:rStyle w:val="a7"/>
                  <w:rFonts w:ascii="Times New Roman" w:hAnsi="Times New Roman" w:cs="Times New Roman"/>
                  <w:b/>
                  <w:bCs/>
                  <w:color w:val="000000"/>
                  <w:sz w:val="20"/>
                  <w:szCs w:val="20"/>
                </w:rPr>
                <w:t>бюджетной классификации</w:t>
              </w:r>
            </w:hyperlink>
            <w:r w:rsidRPr="007D792D">
              <w:rPr>
                <w:rFonts w:ascii="Times New Roman" w:hAnsi="Times New Roman" w:cs="Times New Roman"/>
                <w:sz w:val="20"/>
                <w:szCs w:val="20"/>
              </w:rPr>
              <w:t xml:space="preserve"> Российской Федерации </w:t>
            </w:r>
            <w:hyperlink w:anchor="sub_303" w:history="1">
              <w:r w:rsidRPr="007D792D">
                <w:rPr>
                  <w:rStyle w:val="a7"/>
                  <w:rFonts w:ascii="Times New Roman" w:hAnsi="Times New Roman" w:cs="Times New Roman"/>
                  <w:sz w:val="20"/>
                  <w:szCs w:val="20"/>
                  <w:vertAlign w:val="superscript"/>
                </w:rPr>
                <w:t>3</w:t>
              </w:r>
            </w:hyperlink>
          </w:p>
        </w:tc>
        <w:tc>
          <w:tcPr>
            <w:tcW w:w="1560"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Аналитический код </w:t>
            </w:r>
            <w:hyperlink w:anchor="sub_44" w:history="1">
              <w:r w:rsidRPr="007D792D">
                <w:rPr>
                  <w:rStyle w:val="a7"/>
                  <w:rFonts w:ascii="Times New Roman" w:hAnsi="Times New Roman" w:cs="Times New Roman"/>
                  <w:sz w:val="20"/>
                  <w:szCs w:val="20"/>
                  <w:vertAlign w:val="superscript"/>
                </w:rPr>
                <w:t>4</w:t>
              </w:r>
            </w:hyperlink>
          </w:p>
        </w:tc>
        <w:tc>
          <w:tcPr>
            <w:tcW w:w="6379" w:type="dxa"/>
            <w:gridSpan w:val="4"/>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Сумма</w:t>
            </w:r>
          </w:p>
        </w:tc>
      </w:tr>
      <w:tr w:rsidR="00D06558" w:rsidRPr="007D792D" w:rsidTr="00D06558">
        <w:tblPrEx>
          <w:tblCellMar>
            <w:top w:w="0" w:type="dxa"/>
            <w:bottom w:w="0" w:type="dxa"/>
          </w:tblCellMar>
        </w:tblPrEx>
        <w:tc>
          <w:tcPr>
            <w:tcW w:w="4423" w:type="dxa"/>
            <w:vMerge/>
          </w:tcPr>
          <w:p w:rsidR="00D06558" w:rsidRPr="007D792D" w:rsidRDefault="00D06558" w:rsidP="00B307EA">
            <w:pPr>
              <w:pStyle w:val="ad"/>
              <w:rPr>
                <w:rFonts w:ascii="Times New Roman" w:hAnsi="Times New Roman" w:cs="Times New Roman"/>
                <w:sz w:val="20"/>
                <w:szCs w:val="20"/>
              </w:rPr>
            </w:pPr>
          </w:p>
        </w:tc>
        <w:tc>
          <w:tcPr>
            <w:tcW w:w="1133" w:type="dxa"/>
            <w:vMerge/>
          </w:tcPr>
          <w:p w:rsidR="00D06558" w:rsidRPr="007D792D" w:rsidRDefault="00D06558" w:rsidP="00B307EA">
            <w:pPr>
              <w:pStyle w:val="ad"/>
              <w:rPr>
                <w:rFonts w:ascii="Times New Roman" w:hAnsi="Times New Roman" w:cs="Times New Roman"/>
                <w:sz w:val="20"/>
                <w:szCs w:val="20"/>
              </w:rPr>
            </w:pPr>
          </w:p>
        </w:tc>
        <w:tc>
          <w:tcPr>
            <w:tcW w:w="1564" w:type="dxa"/>
            <w:vMerge/>
          </w:tcPr>
          <w:p w:rsidR="00D06558" w:rsidRPr="007D792D" w:rsidRDefault="00D06558" w:rsidP="00B307EA">
            <w:pPr>
              <w:pStyle w:val="ad"/>
              <w:rPr>
                <w:rFonts w:ascii="Times New Roman" w:hAnsi="Times New Roman" w:cs="Times New Roman"/>
                <w:sz w:val="20"/>
                <w:szCs w:val="20"/>
              </w:rPr>
            </w:pPr>
          </w:p>
        </w:tc>
        <w:tc>
          <w:tcPr>
            <w:tcW w:w="1560" w:type="dxa"/>
            <w:vMerge/>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 20__ г. текущий финансовый год</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 20__ г. текущий финансовый год</w:t>
            </w:r>
          </w:p>
        </w:tc>
        <w:tc>
          <w:tcPr>
            <w:tcW w:w="1559"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 20__ г. текущий финансовый год</w:t>
            </w: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за пределами планового периода</w:t>
            </w:r>
          </w:p>
        </w:tc>
      </w:tr>
      <w:tr w:rsidR="00D06558" w:rsidRPr="007D792D" w:rsidTr="00D06558">
        <w:tblPrEx>
          <w:tblCellMar>
            <w:top w:w="0" w:type="dxa"/>
            <w:bottom w:w="0" w:type="dxa"/>
          </w:tblCellMar>
        </w:tblPrEx>
        <w:tc>
          <w:tcPr>
            <w:tcW w:w="4423"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w:t>
            </w:r>
          </w:p>
        </w:tc>
        <w:tc>
          <w:tcPr>
            <w:tcW w:w="1133"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2</w:t>
            </w:r>
          </w:p>
        </w:tc>
        <w:tc>
          <w:tcPr>
            <w:tcW w:w="1564"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3</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4</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5</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5</w:t>
            </w:r>
          </w:p>
        </w:tc>
        <w:tc>
          <w:tcPr>
            <w:tcW w:w="1559"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5</w:t>
            </w: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5</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Остаток средств на конец текущего финансового года </w:t>
            </w:r>
            <w:hyperlink w:anchor="sub_55" w:history="1">
              <w:r w:rsidRPr="007D792D">
                <w:rPr>
                  <w:rStyle w:val="a7"/>
                  <w:rFonts w:ascii="Times New Roman" w:hAnsi="Times New Roman" w:cs="Times New Roman"/>
                  <w:sz w:val="20"/>
                  <w:szCs w:val="20"/>
                  <w:vertAlign w:val="superscript"/>
                </w:rPr>
                <w:t>5</w:t>
              </w:r>
            </w:hyperlink>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77" w:name="sub_110002"/>
            <w:r w:rsidRPr="007D792D">
              <w:rPr>
                <w:rFonts w:ascii="Times New Roman" w:hAnsi="Times New Roman" w:cs="Times New Roman"/>
                <w:sz w:val="20"/>
                <w:szCs w:val="20"/>
              </w:rPr>
              <w:t>0002</w:t>
            </w:r>
            <w:bookmarkEnd w:id="77"/>
          </w:p>
        </w:tc>
        <w:tc>
          <w:tcPr>
            <w:tcW w:w="1564"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Доходы, всего:</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78" w:name="sub_111000"/>
            <w:r w:rsidRPr="007D792D">
              <w:rPr>
                <w:rFonts w:ascii="Times New Roman" w:hAnsi="Times New Roman" w:cs="Times New Roman"/>
                <w:sz w:val="20"/>
                <w:szCs w:val="20"/>
              </w:rPr>
              <w:t>1000</w:t>
            </w:r>
            <w:bookmarkEnd w:id="78"/>
          </w:p>
        </w:tc>
        <w:tc>
          <w:tcPr>
            <w:tcW w:w="1564"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 том числе:</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доходы от собственности, всего</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79" w:name="sub_111100"/>
            <w:r w:rsidRPr="007D792D">
              <w:rPr>
                <w:rFonts w:ascii="Times New Roman" w:hAnsi="Times New Roman" w:cs="Times New Roman"/>
                <w:sz w:val="20"/>
                <w:szCs w:val="20"/>
              </w:rPr>
              <w:t>1100</w:t>
            </w:r>
            <w:bookmarkEnd w:id="79"/>
          </w:p>
        </w:tc>
        <w:tc>
          <w:tcPr>
            <w:tcW w:w="1564"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120</w:t>
            </w: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 том числе:</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80" w:name="sub_111110"/>
            <w:r w:rsidRPr="007D792D">
              <w:rPr>
                <w:rFonts w:ascii="Times New Roman" w:hAnsi="Times New Roman" w:cs="Times New Roman"/>
                <w:sz w:val="20"/>
                <w:szCs w:val="20"/>
              </w:rPr>
              <w:t>1110</w:t>
            </w:r>
            <w:bookmarkEnd w:id="80"/>
          </w:p>
        </w:tc>
        <w:tc>
          <w:tcPr>
            <w:tcW w:w="1564"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доходы от оказания услуг, работ, компенсации затрат учреждений, всего</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81" w:name="sub_111200"/>
            <w:r w:rsidRPr="007D792D">
              <w:rPr>
                <w:rFonts w:ascii="Times New Roman" w:hAnsi="Times New Roman" w:cs="Times New Roman"/>
                <w:sz w:val="20"/>
                <w:szCs w:val="20"/>
              </w:rPr>
              <w:t>1200</w:t>
            </w:r>
            <w:bookmarkEnd w:id="81"/>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130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 том числе:</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82" w:name="sub_111210"/>
            <w:r w:rsidRPr="007D792D">
              <w:rPr>
                <w:rFonts w:ascii="Times New Roman" w:hAnsi="Times New Roman" w:cs="Times New Roman"/>
                <w:sz w:val="20"/>
                <w:szCs w:val="20"/>
              </w:rPr>
              <w:t>1210</w:t>
            </w:r>
            <w:bookmarkEnd w:id="82"/>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130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83" w:name="sub_111220"/>
            <w:r w:rsidRPr="007D792D">
              <w:rPr>
                <w:rFonts w:ascii="Times New Roman" w:hAnsi="Times New Roman" w:cs="Times New Roman"/>
                <w:sz w:val="20"/>
                <w:szCs w:val="20"/>
              </w:rPr>
              <w:t>1220</w:t>
            </w:r>
            <w:bookmarkEnd w:id="83"/>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130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доходы от штрафов, пеней, иных сумм принудительного изъятия, всего</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84" w:name="sub_111300"/>
            <w:r w:rsidRPr="007D792D">
              <w:rPr>
                <w:rFonts w:ascii="Times New Roman" w:hAnsi="Times New Roman" w:cs="Times New Roman"/>
                <w:sz w:val="20"/>
                <w:szCs w:val="20"/>
              </w:rPr>
              <w:t>1300</w:t>
            </w:r>
            <w:bookmarkEnd w:id="84"/>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140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 том числе:</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85" w:name="sub_111310"/>
            <w:r w:rsidRPr="007D792D">
              <w:rPr>
                <w:rFonts w:ascii="Times New Roman" w:hAnsi="Times New Roman" w:cs="Times New Roman"/>
                <w:sz w:val="20"/>
                <w:szCs w:val="20"/>
              </w:rPr>
              <w:t>1310</w:t>
            </w:r>
            <w:bookmarkEnd w:id="85"/>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140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безвозмездные денежные поступления, всего</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86" w:name="sub_111400"/>
            <w:r w:rsidRPr="007D792D">
              <w:rPr>
                <w:rFonts w:ascii="Times New Roman" w:hAnsi="Times New Roman" w:cs="Times New Roman"/>
                <w:sz w:val="20"/>
                <w:szCs w:val="20"/>
              </w:rPr>
              <w:t>1400</w:t>
            </w:r>
            <w:bookmarkEnd w:id="86"/>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150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 том числе:</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прочие доходы, всего</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87" w:name="sub_111500"/>
            <w:r w:rsidRPr="007D792D">
              <w:rPr>
                <w:rFonts w:ascii="Times New Roman" w:hAnsi="Times New Roman" w:cs="Times New Roman"/>
                <w:sz w:val="20"/>
                <w:szCs w:val="20"/>
              </w:rPr>
              <w:t>1500</w:t>
            </w:r>
            <w:bookmarkEnd w:id="87"/>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180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 том числе:</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целевые субсидии</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88" w:name="sub_111510"/>
            <w:r w:rsidRPr="007D792D">
              <w:rPr>
                <w:rFonts w:ascii="Times New Roman" w:hAnsi="Times New Roman" w:cs="Times New Roman"/>
                <w:sz w:val="20"/>
                <w:szCs w:val="20"/>
              </w:rPr>
              <w:t>1510</w:t>
            </w:r>
            <w:bookmarkEnd w:id="88"/>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180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субсидии на осуществление капитальных вложений</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89" w:name="sub_111520"/>
            <w:r w:rsidRPr="007D792D">
              <w:rPr>
                <w:rFonts w:ascii="Times New Roman" w:hAnsi="Times New Roman" w:cs="Times New Roman"/>
                <w:sz w:val="20"/>
                <w:szCs w:val="20"/>
              </w:rPr>
              <w:t>1520</w:t>
            </w:r>
            <w:bookmarkEnd w:id="89"/>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180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доходы от операций с активами, всего</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90" w:name="sub_111900"/>
            <w:r w:rsidRPr="007D792D">
              <w:rPr>
                <w:rFonts w:ascii="Times New Roman" w:hAnsi="Times New Roman" w:cs="Times New Roman"/>
                <w:sz w:val="20"/>
                <w:szCs w:val="20"/>
              </w:rPr>
              <w:t>1900</w:t>
            </w:r>
            <w:bookmarkEnd w:id="90"/>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 том числе:</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прочие поступления, всего </w:t>
            </w:r>
            <w:hyperlink w:anchor="sub_66" w:history="1">
              <w:r w:rsidRPr="007D792D">
                <w:rPr>
                  <w:rStyle w:val="a7"/>
                  <w:rFonts w:ascii="Times New Roman" w:hAnsi="Times New Roman" w:cs="Times New Roman"/>
                  <w:sz w:val="20"/>
                  <w:szCs w:val="20"/>
                  <w:vertAlign w:val="superscript"/>
                </w:rPr>
                <w:t>6</w:t>
              </w:r>
            </w:hyperlink>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91" w:name="sub_111980"/>
            <w:r w:rsidRPr="007D792D">
              <w:rPr>
                <w:rFonts w:ascii="Times New Roman" w:hAnsi="Times New Roman" w:cs="Times New Roman"/>
                <w:sz w:val="20"/>
                <w:szCs w:val="20"/>
              </w:rPr>
              <w:t>1980</w:t>
            </w:r>
            <w:bookmarkEnd w:id="91"/>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из них:</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увеличение остатков денежных средств за счет возврата дебиторской задолженности прошлых лет</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92" w:name="sub_111981"/>
            <w:r w:rsidRPr="007D792D">
              <w:rPr>
                <w:rFonts w:ascii="Times New Roman" w:hAnsi="Times New Roman" w:cs="Times New Roman"/>
                <w:sz w:val="20"/>
                <w:szCs w:val="20"/>
              </w:rPr>
              <w:t>1981</w:t>
            </w:r>
            <w:bookmarkEnd w:id="92"/>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510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lastRenderedPageBreak/>
              <w:t>Расходы, всего</w:t>
            </w:r>
          </w:p>
        </w:tc>
        <w:tc>
          <w:tcPr>
            <w:tcW w:w="1133"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2000</w:t>
            </w:r>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 том числе:</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на выплаты персоналу, всего</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93" w:name="sub_112100"/>
            <w:r w:rsidRPr="007D792D">
              <w:rPr>
                <w:rFonts w:ascii="Times New Roman" w:hAnsi="Times New Roman" w:cs="Times New Roman"/>
                <w:sz w:val="20"/>
                <w:szCs w:val="20"/>
              </w:rPr>
              <w:t>2100</w:t>
            </w:r>
            <w:bookmarkEnd w:id="93"/>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 том числе:</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оплата труда</w:t>
            </w:r>
          </w:p>
        </w:tc>
        <w:tc>
          <w:tcPr>
            <w:tcW w:w="1133"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2110</w:t>
            </w:r>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111</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Наименование показателя</w:t>
            </w:r>
          </w:p>
        </w:tc>
        <w:tc>
          <w:tcPr>
            <w:tcW w:w="1133"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Код строки</w:t>
            </w:r>
          </w:p>
        </w:tc>
        <w:tc>
          <w:tcPr>
            <w:tcW w:w="1564"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 xml:space="preserve">Код по </w:t>
            </w:r>
            <w:hyperlink r:id="rId23" w:history="1">
              <w:r w:rsidRPr="007D792D">
                <w:rPr>
                  <w:rStyle w:val="a7"/>
                  <w:rFonts w:ascii="Times New Roman" w:hAnsi="Times New Roman" w:cs="Times New Roman"/>
                  <w:b/>
                  <w:bCs/>
                  <w:color w:val="000000"/>
                  <w:sz w:val="20"/>
                  <w:szCs w:val="20"/>
                </w:rPr>
                <w:t>бюджетной классификации</w:t>
              </w:r>
            </w:hyperlink>
            <w:r w:rsidRPr="007D792D">
              <w:rPr>
                <w:rFonts w:ascii="Times New Roman" w:hAnsi="Times New Roman" w:cs="Times New Roman"/>
                <w:sz w:val="20"/>
                <w:szCs w:val="20"/>
              </w:rPr>
              <w:t xml:space="preserve"> Российской Федерации </w:t>
            </w:r>
            <w:hyperlink w:anchor="sub_303" w:history="1">
              <w:r w:rsidRPr="007D792D">
                <w:rPr>
                  <w:rStyle w:val="a7"/>
                  <w:rFonts w:ascii="Times New Roman" w:hAnsi="Times New Roman" w:cs="Times New Roman"/>
                  <w:sz w:val="20"/>
                  <w:szCs w:val="20"/>
                  <w:vertAlign w:val="superscript"/>
                </w:rPr>
                <w:t>3</w:t>
              </w:r>
            </w:hyperlink>
          </w:p>
        </w:tc>
        <w:tc>
          <w:tcPr>
            <w:tcW w:w="1560"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Аналитический</w:t>
            </w:r>
          </w:p>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код </w:t>
            </w:r>
            <w:hyperlink w:anchor="sub_44" w:history="1">
              <w:r w:rsidRPr="007D792D">
                <w:rPr>
                  <w:rStyle w:val="a7"/>
                  <w:rFonts w:ascii="Times New Roman" w:hAnsi="Times New Roman" w:cs="Times New Roman"/>
                  <w:sz w:val="20"/>
                  <w:szCs w:val="20"/>
                  <w:vertAlign w:val="superscript"/>
                </w:rPr>
                <w:t>4</w:t>
              </w:r>
            </w:hyperlink>
          </w:p>
        </w:tc>
        <w:tc>
          <w:tcPr>
            <w:tcW w:w="6379" w:type="dxa"/>
            <w:gridSpan w:val="4"/>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Сумма</w:t>
            </w:r>
          </w:p>
        </w:tc>
      </w:tr>
      <w:tr w:rsidR="00D06558" w:rsidRPr="007D792D" w:rsidTr="00D06558">
        <w:tblPrEx>
          <w:tblCellMar>
            <w:top w:w="0" w:type="dxa"/>
            <w:bottom w:w="0" w:type="dxa"/>
          </w:tblCellMar>
        </w:tblPrEx>
        <w:tc>
          <w:tcPr>
            <w:tcW w:w="4423" w:type="dxa"/>
            <w:vMerge/>
          </w:tcPr>
          <w:p w:rsidR="00D06558" w:rsidRPr="007D792D" w:rsidRDefault="00D06558" w:rsidP="00B307EA">
            <w:pPr>
              <w:pStyle w:val="aff2"/>
              <w:jc w:val="center"/>
              <w:rPr>
                <w:rFonts w:ascii="Times New Roman" w:hAnsi="Times New Roman" w:cs="Times New Roman"/>
                <w:sz w:val="20"/>
                <w:szCs w:val="20"/>
              </w:rPr>
            </w:pPr>
          </w:p>
        </w:tc>
        <w:tc>
          <w:tcPr>
            <w:tcW w:w="1133" w:type="dxa"/>
            <w:vMerge/>
          </w:tcPr>
          <w:p w:rsidR="00D06558" w:rsidRPr="007D792D" w:rsidRDefault="00D06558" w:rsidP="00B307EA">
            <w:pPr>
              <w:pStyle w:val="ad"/>
              <w:jc w:val="center"/>
              <w:rPr>
                <w:rFonts w:ascii="Times New Roman" w:hAnsi="Times New Roman" w:cs="Times New Roman"/>
                <w:sz w:val="20"/>
                <w:szCs w:val="20"/>
              </w:rPr>
            </w:pPr>
          </w:p>
        </w:tc>
        <w:tc>
          <w:tcPr>
            <w:tcW w:w="1564" w:type="dxa"/>
            <w:vMerge/>
          </w:tcPr>
          <w:p w:rsidR="00D06558" w:rsidRPr="007D792D" w:rsidRDefault="00D06558" w:rsidP="00B307EA">
            <w:pPr>
              <w:pStyle w:val="ad"/>
              <w:jc w:val="center"/>
              <w:rPr>
                <w:rFonts w:ascii="Times New Roman" w:hAnsi="Times New Roman" w:cs="Times New Roman"/>
                <w:sz w:val="20"/>
                <w:szCs w:val="20"/>
              </w:rPr>
            </w:pPr>
          </w:p>
        </w:tc>
        <w:tc>
          <w:tcPr>
            <w:tcW w:w="1560" w:type="dxa"/>
            <w:vMerge/>
          </w:tcPr>
          <w:p w:rsidR="00D06558" w:rsidRPr="007D792D" w:rsidRDefault="00D06558" w:rsidP="00B307EA">
            <w:pPr>
              <w:pStyle w:val="ad"/>
              <w:jc w:val="center"/>
              <w:rPr>
                <w:rFonts w:ascii="Times New Roman" w:hAnsi="Times New Roman" w:cs="Times New Roman"/>
                <w:sz w:val="20"/>
                <w:szCs w:val="20"/>
              </w:rPr>
            </w:pP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 20__ г. текущий финансовый год</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 20__ г. первый год планового периода</w:t>
            </w:r>
          </w:p>
        </w:tc>
        <w:tc>
          <w:tcPr>
            <w:tcW w:w="1559"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 20__ г. второй год планового периода</w:t>
            </w: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за пределами планового периода</w:t>
            </w:r>
          </w:p>
        </w:tc>
      </w:tr>
      <w:tr w:rsidR="00D06558" w:rsidRPr="007D792D" w:rsidTr="00D06558">
        <w:tblPrEx>
          <w:tblCellMar>
            <w:top w:w="0" w:type="dxa"/>
            <w:bottom w:w="0" w:type="dxa"/>
          </w:tblCellMar>
        </w:tblPrEx>
        <w:tc>
          <w:tcPr>
            <w:tcW w:w="4423"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w:t>
            </w:r>
          </w:p>
        </w:tc>
        <w:tc>
          <w:tcPr>
            <w:tcW w:w="1133"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2</w:t>
            </w:r>
          </w:p>
        </w:tc>
        <w:tc>
          <w:tcPr>
            <w:tcW w:w="1564"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3</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4</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5</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6</w:t>
            </w:r>
          </w:p>
        </w:tc>
        <w:tc>
          <w:tcPr>
            <w:tcW w:w="1559"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7</w:t>
            </w: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8</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прочие выплаты персоналу, в том числе компенсационного характера</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94" w:name="sub_112120"/>
            <w:r w:rsidRPr="007D792D">
              <w:rPr>
                <w:rFonts w:ascii="Times New Roman" w:hAnsi="Times New Roman" w:cs="Times New Roman"/>
                <w:sz w:val="20"/>
                <w:szCs w:val="20"/>
              </w:rPr>
              <w:t>2120</w:t>
            </w:r>
            <w:bookmarkEnd w:id="94"/>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112</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иные выплаты, за исключением фонда оплаты труда учреждения, для выполнения отдельных полномочий</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95" w:name="sub_112130"/>
            <w:r w:rsidRPr="007D792D">
              <w:rPr>
                <w:rFonts w:ascii="Times New Roman" w:hAnsi="Times New Roman" w:cs="Times New Roman"/>
                <w:sz w:val="20"/>
                <w:szCs w:val="20"/>
              </w:rPr>
              <w:t>2130</w:t>
            </w:r>
            <w:bookmarkEnd w:id="95"/>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113</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 всего</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96" w:name="sub_112140"/>
            <w:r w:rsidRPr="007D792D">
              <w:rPr>
                <w:rFonts w:ascii="Times New Roman" w:hAnsi="Times New Roman" w:cs="Times New Roman"/>
                <w:sz w:val="20"/>
                <w:szCs w:val="20"/>
              </w:rPr>
              <w:t>2140</w:t>
            </w:r>
            <w:bookmarkEnd w:id="96"/>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119</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 том числе:</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на выплаты по оплате труда</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97" w:name="sub_112141"/>
            <w:r w:rsidRPr="007D792D">
              <w:rPr>
                <w:rFonts w:ascii="Times New Roman" w:hAnsi="Times New Roman" w:cs="Times New Roman"/>
                <w:sz w:val="20"/>
                <w:szCs w:val="20"/>
              </w:rPr>
              <w:t>2141</w:t>
            </w:r>
            <w:bookmarkEnd w:id="97"/>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119</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на иные выплаты работникам</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98" w:name="sub_112142"/>
            <w:r w:rsidRPr="007D792D">
              <w:rPr>
                <w:rFonts w:ascii="Times New Roman" w:hAnsi="Times New Roman" w:cs="Times New Roman"/>
                <w:sz w:val="20"/>
                <w:szCs w:val="20"/>
              </w:rPr>
              <w:t>2142</w:t>
            </w:r>
            <w:bookmarkEnd w:id="98"/>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119</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денежное довольствие военнослужащих и сотрудников, имеющих специальные звания</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99" w:name="sub_112150"/>
            <w:r w:rsidRPr="007D792D">
              <w:rPr>
                <w:rFonts w:ascii="Times New Roman" w:hAnsi="Times New Roman" w:cs="Times New Roman"/>
                <w:sz w:val="20"/>
                <w:szCs w:val="20"/>
              </w:rPr>
              <w:t>2150</w:t>
            </w:r>
            <w:bookmarkEnd w:id="99"/>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131</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иные выплаты военнослужащим и сотрудникам, имеющим специальные звания</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00" w:name="sub_112160"/>
            <w:r w:rsidRPr="007D792D">
              <w:rPr>
                <w:rFonts w:ascii="Times New Roman" w:hAnsi="Times New Roman" w:cs="Times New Roman"/>
                <w:sz w:val="20"/>
                <w:szCs w:val="20"/>
              </w:rPr>
              <w:t>2160</w:t>
            </w:r>
            <w:bookmarkEnd w:id="100"/>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134</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страховые взносы на обязательное социальное страхование в части выплат персоналу, подлежащих обложению страховыми взносами</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01" w:name="sub_112170"/>
            <w:r w:rsidRPr="007D792D">
              <w:rPr>
                <w:rFonts w:ascii="Times New Roman" w:hAnsi="Times New Roman" w:cs="Times New Roman"/>
                <w:sz w:val="20"/>
                <w:szCs w:val="20"/>
              </w:rPr>
              <w:t>2170</w:t>
            </w:r>
            <w:bookmarkEnd w:id="101"/>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139</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 том числе:</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на оплату труда стажеров</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02" w:name="sub_112171"/>
            <w:r w:rsidRPr="007D792D">
              <w:rPr>
                <w:rFonts w:ascii="Times New Roman" w:hAnsi="Times New Roman" w:cs="Times New Roman"/>
                <w:sz w:val="20"/>
                <w:szCs w:val="20"/>
              </w:rPr>
              <w:t>2171</w:t>
            </w:r>
            <w:bookmarkEnd w:id="102"/>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139</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на иные выплаты гражданским лицам (денежное содержание)</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03" w:name="sub_112172"/>
            <w:r w:rsidRPr="007D792D">
              <w:rPr>
                <w:rFonts w:ascii="Times New Roman" w:hAnsi="Times New Roman" w:cs="Times New Roman"/>
                <w:sz w:val="20"/>
                <w:szCs w:val="20"/>
              </w:rPr>
              <w:t>2172</w:t>
            </w:r>
            <w:bookmarkEnd w:id="103"/>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139</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социальные и иные выплаты населению, всего</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04" w:name="sub_112200"/>
            <w:r w:rsidRPr="007D792D">
              <w:rPr>
                <w:rFonts w:ascii="Times New Roman" w:hAnsi="Times New Roman" w:cs="Times New Roman"/>
                <w:sz w:val="20"/>
                <w:szCs w:val="20"/>
              </w:rPr>
              <w:t>2200</w:t>
            </w:r>
            <w:bookmarkEnd w:id="104"/>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300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 том числе:</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05" w:name="sub_112210"/>
            <w:r w:rsidRPr="007D792D">
              <w:rPr>
                <w:rFonts w:ascii="Times New Roman" w:hAnsi="Times New Roman" w:cs="Times New Roman"/>
                <w:sz w:val="20"/>
                <w:szCs w:val="20"/>
              </w:rPr>
              <w:t>2210</w:t>
            </w:r>
            <w:bookmarkEnd w:id="105"/>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320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из них:</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lastRenderedPageBreak/>
              <w:t>пособия, компенсации и иные социальные выплаты гражданам, кроме публичных нормативных обязательств</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06" w:name="sub_112211"/>
            <w:r w:rsidRPr="007D792D">
              <w:rPr>
                <w:rFonts w:ascii="Times New Roman" w:hAnsi="Times New Roman" w:cs="Times New Roman"/>
                <w:sz w:val="20"/>
                <w:szCs w:val="20"/>
              </w:rPr>
              <w:t>2211</w:t>
            </w:r>
            <w:bookmarkEnd w:id="106"/>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321</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выплата стипендий, осуществление иных расходов на социальную поддержку обучающихся за счет средств стипендиального фонда</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07" w:name="sub_112220"/>
            <w:r w:rsidRPr="007D792D">
              <w:rPr>
                <w:rFonts w:ascii="Times New Roman" w:hAnsi="Times New Roman" w:cs="Times New Roman"/>
                <w:sz w:val="20"/>
                <w:szCs w:val="20"/>
              </w:rPr>
              <w:t>2220</w:t>
            </w:r>
            <w:bookmarkEnd w:id="107"/>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340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08" w:name="sub_112230"/>
            <w:r w:rsidRPr="007D792D">
              <w:rPr>
                <w:rFonts w:ascii="Times New Roman" w:hAnsi="Times New Roman" w:cs="Times New Roman"/>
                <w:sz w:val="20"/>
                <w:szCs w:val="20"/>
              </w:rPr>
              <w:t>2230</w:t>
            </w:r>
            <w:bookmarkEnd w:id="108"/>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350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Наименование показателя</w:t>
            </w:r>
          </w:p>
        </w:tc>
        <w:tc>
          <w:tcPr>
            <w:tcW w:w="1133"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Код строки</w:t>
            </w:r>
          </w:p>
        </w:tc>
        <w:tc>
          <w:tcPr>
            <w:tcW w:w="1564"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 xml:space="preserve">Код по </w:t>
            </w:r>
            <w:hyperlink r:id="rId24" w:history="1">
              <w:r w:rsidRPr="007D792D">
                <w:rPr>
                  <w:rStyle w:val="a7"/>
                  <w:rFonts w:ascii="Times New Roman" w:hAnsi="Times New Roman" w:cs="Times New Roman"/>
                  <w:b/>
                  <w:bCs/>
                  <w:color w:val="000000"/>
                  <w:sz w:val="20"/>
                  <w:szCs w:val="20"/>
                </w:rPr>
                <w:t>бюджетной классификации</w:t>
              </w:r>
            </w:hyperlink>
            <w:r w:rsidRPr="007D792D">
              <w:rPr>
                <w:rFonts w:ascii="Times New Roman" w:hAnsi="Times New Roman" w:cs="Times New Roman"/>
                <w:sz w:val="20"/>
                <w:szCs w:val="20"/>
              </w:rPr>
              <w:t xml:space="preserve"> Российской Федерации </w:t>
            </w:r>
            <w:hyperlink w:anchor="sub_303" w:history="1">
              <w:r w:rsidRPr="007D792D">
                <w:rPr>
                  <w:rStyle w:val="a7"/>
                  <w:rFonts w:ascii="Times New Roman" w:hAnsi="Times New Roman" w:cs="Times New Roman"/>
                  <w:sz w:val="20"/>
                  <w:szCs w:val="20"/>
                  <w:vertAlign w:val="superscript"/>
                </w:rPr>
                <w:t>3</w:t>
              </w:r>
            </w:hyperlink>
          </w:p>
        </w:tc>
        <w:tc>
          <w:tcPr>
            <w:tcW w:w="1560"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Аналитический</w:t>
            </w:r>
          </w:p>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код </w:t>
            </w:r>
            <w:hyperlink w:anchor="sub_44" w:history="1">
              <w:r w:rsidRPr="007D792D">
                <w:rPr>
                  <w:rStyle w:val="a7"/>
                  <w:rFonts w:ascii="Times New Roman" w:hAnsi="Times New Roman" w:cs="Times New Roman"/>
                  <w:sz w:val="20"/>
                  <w:szCs w:val="20"/>
                  <w:vertAlign w:val="superscript"/>
                </w:rPr>
                <w:t>4</w:t>
              </w:r>
            </w:hyperlink>
          </w:p>
        </w:tc>
        <w:tc>
          <w:tcPr>
            <w:tcW w:w="6379" w:type="dxa"/>
            <w:gridSpan w:val="4"/>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Сумма</w:t>
            </w:r>
          </w:p>
        </w:tc>
      </w:tr>
      <w:tr w:rsidR="00D06558" w:rsidRPr="007D792D" w:rsidTr="00D06558">
        <w:tblPrEx>
          <w:tblCellMar>
            <w:top w:w="0" w:type="dxa"/>
            <w:bottom w:w="0" w:type="dxa"/>
          </w:tblCellMar>
        </w:tblPrEx>
        <w:tc>
          <w:tcPr>
            <w:tcW w:w="4423" w:type="dxa"/>
            <w:vMerge/>
          </w:tcPr>
          <w:p w:rsidR="00D06558" w:rsidRPr="007D792D" w:rsidRDefault="00D06558" w:rsidP="00B307EA">
            <w:pPr>
              <w:pStyle w:val="aff2"/>
              <w:rPr>
                <w:rFonts w:ascii="Times New Roman" w:hAnsi="Times New Roman" w:cs="Times New Roman"/>
                <w:sz w:val="20"/>
                <w:szCs w:val="20"/>
              </w:rPr>
            </w:pPr>
          </w:p>
        </w:tc>
        <w:tc>
          <w:tcPr>
            <w:tcW w:w="1133" w:type="dxa"/>
            <w:vMerge/>
          </w:tcPr>
          <w:p w:rsidR="00D06558" w:rsidRPr="007D792D" w:rsidRDefault="00D06558" w:rsidP="00B307EA">
            <w:pPr>
              <w:pStyle w:val="ad"/>
              <w:jc w:val="center"/>
              <w:rPr>
                <w:rFonts w:ascii="Times New Roman" w:hAnsi="Times New Roman" w:cs="Times New Roman"/>
                <w:sz w:val="20"/>
                <w:szCs w:val="20"/>
              </w:rPr>
            </w:pPr>
          </w:p>
        </w:tc>
        <w:tc>
          <w:tcPr>
            <w:tcW w:w="1564" w:type="dxa"/>
            <w:vMerge/>
          </w:tcPr>
          <w:p w:rsidR="00D06558" w:rsidRPr="007D792D" w:rsidRDefault="00D06558" w:rsidP="00B307EA">
            <w:pPr>
              <w:pStyle w:val="ad"/>
              <w:jc w:val="center"/>
              <w:rPr>
                <w:rFonts w:ascii="Times New Roman" w:hAnsi="Times New Roman" w:cs="Times New Roman"/>
                <w:sz w:val="20"/>
                <w:szCs w:val="20"/>
              </w:rPr>
            </w:pPr>
          </w:p>
        </w:tc>
        <w:tc>
          <w:tcPr>
            <w:tcW w:w="1560" w:type="dxa"/>
            <w:vMerge/>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 20__ г. текущий финансовый год</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 20__ г. первый год планового периода</w:t>
            </w:r>
          </w:p>
        </w:tc>
        <w:tc>
          <w:tcPr>
            <w:tcW w:w="1559"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 20__ г. второй год планового периода</w:t>
            </w: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за пределами планового периода</w:t>
            </w:r>
          </w:p>
        </w:tc>
      </w:tr>
      <w:tr w:rsidR="00D06558" w:rsidRPr="007D792D" w:rsidTr="00D06558">
        <w:tblPrEx>
          <w:tblCellMar>
            <w:top w:w="0" w:type="dxa"/>
            <w:bottom w:w="0" w:type="dxa"/>
          </w:tblCellMar>
        </w:tblPrEx>
        <w:tc>
          <w:tcPr>
            <w:tcW w:w="4423"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w:t>
            </w:r>
          </w:p>
        </w:tc>
        <w:tc>
          <w:tcPr>
            <w:tcW w:w="1133"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2</w:t>
            </w:r>
          </w:p>
        </w:tc>
        <w:tc>
          <w:tcPr>
            <w:tcW w:w="1564"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3</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4</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5</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6</w:t>
            </w:r>
          </w:p>
        </w:tc>
        <w:tc>
          <w:tcPr>
            <w:tcW w:w="1559"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7</w:t>
            </w: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8</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социальное обеспечение детей-сирот и детей, оставшихся без попечения родителей</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09" w:name="sub_112240"/>
            <w:r w:rsidRPr="007D792D">
              <w:rPr>
                <w:rFonts w:ascii="Times New Roman" w:hAnsi="Times New Roman" w:cs="Times New Roman"/>
                <w:sz w:val="20"/>
                <w:szCs w:val="20"/>
              </w:rPr>
              <w:t>2240</w:t>
            </w:r>
            <w:bookmarkEnd w:id="109"/>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360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уплата налогов, сборов и иных платежей, всего</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10" w:name="sub_112300"/>
            <w:r w:rsidRPr="007D792D">
              <w:rPr>
                <w:rFonts w:ascii="Times New Roman" w:hAnsi="Times New Roman" w:cs="Times New Roman"/>
                <w:sz w:val="20"/>
                <w:szCs w:val="20"/>
              </w:rPr>
              <w:t>2300</w:t>
            </w:r>
            <w:bookmarkEnd w:id="110"/>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850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из них:</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налог на имущество организаций и земельный налог</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11" w:name="sub_112310"/>
            <w:r w:rsidRPr="007D792D">
              <w:rPr>
                <w:rFonts w:ascii="Times New Roman" w:hAnsi="Times New Roman" w:cs="Times New Roman"/>
                <w:sz w:val="20"/>
                <w:szCs w:val="20"/>
              </w:rPr>
              <w:t>2310</w:t>
            </w:r>
            <w:bookmarkEnd w:id="111"/>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851</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иные налоги (включаемые в состав расходов) в бюджеты бюджетной системы Российской Федерации, а также государственная пошлина</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12" w:name="sub_112320"/>
            <w:r w:rsidRPr="007D792D">
              <w:rPr>
                <w:rFonts w:ascii="Times New Roman" w:hAnsi="Times New Roman" w:cs="Times New Roman"/>
                <w:sz w:val="20"/>
                <w:szCs w:val="20"/>
              </w:rPr>
              <w:t>2320</w:t>
            </w:r>
            <w:bookmarkEnd w:id="112"/>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852</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уплата штрафов (в том числе административных), пеней, иных платежей</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13" w:name="sub_112330"/>
            <w:r w:rsidRPr="007D792D">
              <w:rPr>
                <w:rFonts w:ascii="Times New Roman" w:hAnsi="Times New Roman" w:cs="Times New Roman"/>
                <w:sz w:val="20"/>
                <w:szCs w:val="20"/>
              </w:rPr>
              <w:t>2330</w:t>
            </w:r>
            <w:bookmarkEnd w:id="113"/>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853</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безвозмездные перечисления организациям и физическим лицам, всего</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14" w:name="sub_112400"/>
            <w:r w:rsidRPr="007D792D">
              <w:rPr>
                <w:rFonts w:ascii="Times New Roman" w:hAnsi="Times New Roman" w:cs="Times New Roman"/>
                <w:sz w:val="20"/>
                <w:szCs w:val="20"/>
              </w:rPr>
              <w:t>2400</w:t>
            </w:r>
            <w:bookmarkEnd w:id="114"/>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из них:</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гранты, предоставляемые другим организациям и физическим лицам</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15" w:name="sub_112410"/>
            <w:r w:rsidRPr="007D792D">
              <w:rPr>
                <w:rFonts w:ascii="Times New Roman" w:hAnsi="Times New Roman" w:cs="Times New Roman"/>
                <w:sz w:val="20"/>
                <w:szCs w:val="20"/>
              </w:rPr>
              <w:t>2410</w:t>
            </w:r>
            <w:bookmarkEnd w:id="115"/>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810</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взносы в международные организации</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16" w:name="sub_112420"/>
            <w:r w:rsidRPr="007D792D">
              <w:rPr>
                <w:rFonts w:ascii="Times New Roman" w:hAnsi="Times New Roman" w:cs="Times New Roman"/>
                <w:sz w:val="20"/>
                <w:szCs w:val="20"/>
              </w:rPr>
              <w:t>2420</w:t>
            </w:r>
            <w:bookmarkEnd w:id="116"/>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862</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платежи в целях обеспечения реализации соглашений с правительствами иностранных государств и международными организациями</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17" w:name="sub_112430"/>
            <w:r w:rsidRPr="007D792D">
              <w:rPr>
                <w:rFonts w:ascii="Times New Roman" w:hAnsi="Times New Roman" w:cs="Times New Roman"/>
                <w:sz w:val="20"/>
                <w:szCs w:val="20"/>
              </w:rPr>
              <w:t>2430</w:t>
            </w:r>
            <w:bookmarkEnd w:id="117"/>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863</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прочие выплаты (кроме выплат на закупку товаров, работ, услуг)</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18" w:name="sub_112500"/>
            <w:r w:rsidRPr="007D792D">
              <w:rPr>
                <w:rFonts w:ascii="Times New Roman" w:hAnsi="Times New Roman" w:cs="Times New Roman"/>
                <w:sz w:val="20"/>
                <w:szCs w:val="20"/>
              </w:rPr>
              <w:t>2500</w:t>
            </w:r>
            <w:bookmarkEnd w:id="118"/>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lastRenderedPageBreak/>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19" w:name="sub_112520"/>
            <w:r w:rsidRPr="007D792D">
              <w:rPr>
                <w:rFonts w:ascii="Times New Roman" w:hAnsi="Times New Roman" w:cs="Times New Roman"/>
                <w:sz w:val="20"/>
                <w:szCs w:val="20"/>
              </w:rPr>
              <w:t>2520</w:t>
            </w:r>
            <w:bookmarkEnd w:id="119"/>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831</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расходы на закупку товаров, работ, услуг, всего </w:t>
            </w:r>
            <w:hyperlink w:anchor="sub_77" w:history="1">
              <w:r w:rsidRPr="007D792D">
                <w:rPr>
                  <w:rStyle w:val="a7"/>
                  <w:rFonts w:ascii="Times New Roman" w:hAnsi="Times New Roman" w:cs="Times New Roman"/>
                  <w:sz w:val="20"/>
                  <w:szCs w:val="20"/>
                  <w:vertAlign w:val="superscript"/>
                </w:rPr>
                <w:t>7</w:t>
              </w:r>
            </w:hyperlink>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20" w:name="sub_112600"/>
            <w:r w:rsidRPr="007D792D">
              <w:rPr>
                <w:rFonts w:ascii="Times New Roman" w:hAnsi="Times New Roman" w:cs="Times New Roman"/>
                <w:sz w:val="20"/>
                <w:szCs w:val="20"/>
              </w:rPr>
              <w:t>2600</w:t>
            </w:r>
            <w:bookmarkEnd w:id="120"/>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 том числе:</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закупку научно-исследовательских и опытно-конструкторских работ</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21" w:name="sub_112610"/>
            <w:r w:rsidRPr="007D792D">
              <w:rPr>
                <w:rFonts w:ascii="Times New Roman" w:hAnsi="Times New Roman" w:cs="Times New Roman"/>
                <w:sz w:val="20"/>
                <w:szCs w:val="20"/>
              </w:rPr>
              <w:t>2610</w:t>
            </w:r>
            <w:bookmarkEnd w:id="121"/>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241</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закупку товаров, работ, услуг в сфере информационно-коммуникационных технологий</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22" w:name="sub_112620"/>
            <w:r w:rsidRPr="007D792D">
              <w:rPr>
                <w:rFonts w:ascii="Times New Roman" w:hAnsi="Times New Roman" w:cs="Times New Roman"/>
                <w:sz w:val="20"/>
                <w:szCs w:val="20"/>
              </w:rPr>
              <w:t>2620</w:t>
            </w:r>
            <w:bookmarkEnd w:id="122"/>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242</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закупку товаров, работ, услуг в целях капитального ремонта государственного (муниципального) имущества</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23" w:name="sub_112630"/>
            <w:r w:rsidRPr="007D792D">
              <w:rPr>
                <w:rFonts w:ascii="Times New Roman" w:hAnsi="Times New Roman" w:cs="Times New Roman"/>
                <w:sz w:val="20"/>
                <w:szCs w:val="20"/>
              </w:rPr>
              <w:t>2630</w:t>
            </w:r>
            <w:bookmarkEnd w:id="123"/>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243</w:t>
            </w:r>
          </w:p>
        </w:tc>
        <w:tc>
          <w:tcPr>
            <w:tcW w:w="1560"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прочую закупку товаров, работ и услуг, всего</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24" w:name="sub_112640"/>
            <w:r w:rsidRPr="007D792D">
              <w:rPr>
                <w:rFonts w:ascii="Times New Roman" w:hAnsi="Times New Roman" w:cs="Times New Roman"/>
                <w:sz w:val="20"/>
                <w:szCs w:val="20"/>
              </w:rPr>
              <w:t>2640</w:t>
            </w:r>
            <w:bookmarkEnd w:id="124"/>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244</w:t>
            </w: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из них:</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капитальные вложения в объекты государственной (муниципальной) собственности, всего</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25" w:name="sub_112650"/>
            <w:r w:rsidRPr="007D792D">
              <w:rPr>
                <w:rFonts w:ascii="Times New Roman" w:hAnsi="Times New Roman" w:cs="Times New Roman"/>
                <w:sz w:val="20"/>
                <w:szCs w:val="20"/>
              </w:rPr>
              <w:t>2650</w:t>
            </w:r>
            <w:bookmarkEnd w:id="125"/>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400</w:t>
            </w: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Наименование показателя</w:t>
            </w:r>
          </w:p>
        </w:tc>
        <w:tc>
          <w:tcPr>
            <w:tcW w:w="1133"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Код строки</w:t>
            </w:r>
          </w:p>
        </w:tc>
        <w:tc>
          <w:tcPr>
            <w:tcW w:w="1564"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 xml:space="preserve">Код по </w:t>
            </w:r>
            <w:hyperlink r:id="rId25" w:history="1">
              <w:r w:rsidRPr="007D792D">
                <w:rPr>
                  <w:rStyle w:val="a7"/>
                  <w:rFonts w:ascii="Times New Roman" w:hAnsi="Times New Roman" w:cs="Times New Roman"/>
                  <w:b/>
                  <w:bCs/>
                  <w:color w:val="000000"/>
                  <w:sz w:val="20"/>
                  <w:szCs w:val="20"/>
                </w:rPr>
                <w:t>бюджетной классификации</w:t>
              </w:r>
            </w:hyperlink>
            <w:r w:rsidRPr="007D792D">
              <w:rPr>
                <w:rFonts w:ascii="Times New Roman" w:hAnsi="Times New Roman" w:cs="Times New Roman"/>
                <w:sz w:val="20"/>
                <w:szCs w:val="20"/>
              </w:rPr>
              <w:t xml:space="preserve"> Российской Федерации </w:t>
            </w:r>
            <w:hyperlink w:anchor="sub_303" w:history="1">
              <w:r w:rsidRPr="007D792D">
                <w:rPr>
                  <w:rStyle w:val="a7"/>
                  <w:rFonts w:ascii="Times New Roman" w:hAnsi="Times New Roman" w:cs="Times New Roman"/>
                  <w:sz w:val="20"/>
                  <w:szCs w:val="20"/>
                  <w:vertAlign w:val="superscript"/>
                </w:rPr>
                <w:t>3</w:t>
              </w:r>
            </w:hyperlink>
          </w:p>
        </w:tc>
        <w:tc>
          <w:tcPr>
            <w:tcW w:w="1560" w:type="dxa"/>
            <w:vMerge w:val="restart"/>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Аналитический</w:t>
            </w:r>
          </w:p>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код </w:t>
            </w:r>
            <w:hyperlink w:anchor="sub_44" w:history="1">
              <w:r w:rsidRPr="007D792D">
                <w:rPr>
                  <w:rStyle w:val="a7"/>
                  <w:rFonts w:ascii="Times New Roman" w:hAnsi="Times New Roman" w:cs="Times New Roman"/>
                  <w:sz w:val="20"/>
                  <w:szCs w:val="20"/>
                  <w:vertAlign w:val="superscript"/>
                </w:rPr>
                <w:t>4</w:t>
              </w:r>
            </w:hyperlink>
          </w:p>
        </w:tc>
        <w:tc>
          <w:tcPr>
            <w:tcW w:w="6379" w:type="dxa"/>
            <w:gridSpan w:val="4"/>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Сумма</w:t>
            </w:r>
          </w:p>
        </w:tc>
      </w:tr>
      <w:tr w:rsidR="00D06558" w:rsidRPr="007D792D" w:rsidTr="00D06558">
        <w:tblPrEx>
          <w:tblCellMar>
            <w:top w:w="0" w:type="dxa"/>
            <w:bottom w:w="0" w:type="dxa"/>
          </w:tblCellMar>
        </w:tblPrEx>
        <w:tc>
          <w:tcPr>
            <w:tcW w:w="4423" w:type="dxa"/>
            <w:vMerge/>
          </w:tcPr>
          <w:p w:rsidR="00D06558" w:rsidRPr="007D792D" w:rsidRDefault="00D06558" w:rsidP="00B307EA">
            <w:pPr>
              <w:pStyle w:val="aff2"/>
              <w:rPr>
                <w:rFonts w:ascii="Times New Roman" w:hAnsi="Times New Roman" w:cs="Times New Roman"/>
                <w:sz w:val="20"/>
                <w:szCs w:val="20"/>
              </w:rPr>
            </w:pPr>
          </w:p>
        </w:tc>
        <w:tc>
          <w:tcPr>
            <w:tcW w:w="1133" w:type="dxa"/>
            <w:vMerge/>
          </w:tcPr>
          <w:p w:rsidR="00D06558" w:rsidRPr="007D792D" w:rsidRDefault="00D06558" w:rsidP="00B307EA">
            <w:pPr>
              <w:pStyle w:val="ad"/>
              <w:rPr>
                <w:rFonts w:ascii="Times New Roman" w:hAnsi="Times New Roman" w:cs="Times New Roman"/>
                <w:sz w:val="20"/>
                <w:szCs w:val="20"/>
              </w:rPr>
            </w:pPr>
          </w:p>
        </w:tc>
        <w:tc>
          <w:tcPr>
            <w:tcW w:w="1564" w:type="dxa"/>
            <w:vMerge/>
          </w:tcPr>
          <w:p w:rsidR="00D06558" w:rsidRPr="007D792D" w:rsidRDefault="00D06558" w:rsidP="00B307EA">
            <w:pPr>
              <w:pStyle w:val="ad"/>
              <w:rPr>
                <w:rFonts w:ascii="Times New Roman" w:hAnsi="Times New Roman" w:cs="Times New Roman"/>
                <w:sz w:val="20"/>
                <w:szCs w:val="20"/>
              </w:rPr>
            </w:pPr>
          </w:p>
        </w:tc>
        <w:tc>
          <w:tcPr>
            <w:tcW w:w="1560" w:type="dxa"/>
            <w:vMerge/>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 20__ г. текущий финансовый год</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 20__ г. текущий финансовый год</w:t>
            </w:r>
          </w:p>
        </w:tc>
        <w:tc>
          <w:tcPr>
            <w:tcW w:w="1559"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на 20__ г. текущий финансовый год</w:t>
            </w: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за пределами планового периода</w:t>
            </w:r>
          </w:p>
        </w:tc>
      </w:tr>
      <w:tr w:rsidR="00D06558" w:rsidRPr="007D792D" w:rsidTr="00D06558">
        <w:tblPrEx>
          <w:tblCellMar>
            <w:top w:w="0" w:type="dxa"/>
            <w:bottom w:w="0" w:type="dxa"/>
          </w:tblCellMar>
        </w:tblPrEx>
        <w:tc>
          <w:tcPr>
            <w:tcW w:w="4423"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w:t>
            </w:r>
          </w:p>
        </w:tc>
        <w:tc>
          <w:tcPr>
            <w:tcW w:w="1133"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2</w:t>
            </w:r>
          </w:p>
        </w:tc>
        <w:tc>
          <w:tcPr>
            <w:tcW w:w="1564"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3</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4</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5</w:t>
            </w:r>
          </w:p>
        </w:tc>
        <w:tc>
          <w:tcPr>
            <w:tcW w:w="156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6</w:t>
            </w:r>
          </w:p>
        </w:tc>
        <w:tc>
          <w:tcPr>
            <w:tcW w:w="1559"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7</w:t>
            </w: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8</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 том числе:</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приобретение объектов недвижимого имущества государственными (муниципальными) учреждениями</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26" w:name="sub_112651"/>
            <w:r w:rsidRPr="007D792D">
              <w:rPr>
                <w:rFonts w:ascii="Times New Roman" w:hAnsi="Times New Roman" w:cs="Times New Roman"/>
                <w:sz w:val="20"/>
                <w:szCs w:val="20"/>
              </w:rPr>
              <w:t>2651</w:t>
            </w:r>
            <w:bookmarkEnd w:id="126"/>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406</w:t>
            </w: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строительство (реконструкция) объектов недвижимого имущества государственными (муниципальными) учреждениями</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27" w:name="sub_112652"/>
            <w:r w:rsidRPr="007D792D">
              <w:rPr>
                <w:rFonts w:ascii="Times New Roman" w:hAnsi="Times New Roman" w:cs="Times New Roman"/>
                <w:sz w:val="20"/>
                <w:szCs w:val="20"/>
              </w:rPr>
              <w:t>2652</w:t>
            </w:r>
            <w:bookmarkEnd w:id="127"/>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407</w:t>
            </w: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Выплаты, уменьшающие доход, всего </w:t>
            </w:r>
            <w:hyperlink w:anchor="sub_88" w:history="1">
              <w:r w:rsidRPr="007D792D">
                <w:rPr>
                  <w:rStyle w:val="a7"/>
                  <w:rFonts w:ascii="Times New Roman" w:hAnsi="Times New Roman" w:cs="Times New Roman"/>
                  <w:sz w:val="20"/>
                  <w:szCs w:val="20"/>
                  <w:vertAlign w:val="superscript"/>
                </w:rPr>
                <w:t>8</w:t>
              </w:r>
            </w:hyperlink>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28" w:name="sub_113000"/>
            <w:r w:rsidRPr="007D792D">
              <w:rPr>
                <w:rFonts w:ascii="Times New Roman" w:hAnsi="Times New Roman" w:cs="Times New Roman"/>
                <w:sz w:val="20"/>
                <w:szCs w:val="20"/>
              </w:rPr>
              <w:t>3000</w:t>
            </w:r>
            <w:bookmarkEnd w:id="128"/>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100</w:t>
            </w: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 том числе:</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налог на прибыль </w:t>
            </w:r>
            <w:hyperlink w:anchor="sub_88" w:history="1">
              <w:r w:rsidRPr="007D792D">
                <w:rPr>
                  <w:rStyle w:val="a7"/>
                  <w:rFonts w:ascii="Times New Roman" w:hAnsi="Times New Roman" w:cs="Times New Roman"/>
                  <w:sz w:val="20"/>
                  <w:szCs w:val="20"/>
                  <w:vertAlign w:val="superscript"/>
                </w:rPr>
                <w:t>8</w:t>
              </w:r>
            </w:hyperlink>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29" w:name="sub_113010"/>
            <w:r w:rsidRPr="007D792D">
              <w:rPr>
                <w:rFonts w:ascii="Times New Roman" w:hAnsi="Times New Roman" w:cs="Times New Roman"/>
                <w:sz w:val="20"/>
                <w:szCs w:val="20"/>
              </w:rPr>
              <w:t>3010</w:t>
            </w:r>
            <w:bookmarkEnd w:id="129"/>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налог на добавленную стоимость </w:t>
            </w:r>
            <w:hyperlink w:anchor="sub_88" w:history="1">
              <w:r w:rsidRPr="007D792D">
                <w:rPr>
                  <w:rStyle w:val="a7"/>
                  <w:rFonts w:ascii="Times New Roman" w:hAnsi="Times New Roman" w:cs="Times New Roman"/>
                  <w:sz w:val="20"/>
                  <w:szCs w:val="20"/>
                  <w:vertAlign w:val="superscript"/>
                </w:rPr>
                <w:t>8</w:t>
              </w:r>
            </w:hyperlink>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30" w:name="sub_113020"/>
            <w:r w:rsidRPr="007D792D">
              <w:rPr>
                <w:rFonts w:ascii="Times New Roman" w:hAnsi="Times New Roman" w:cs="Times New Roman"/>
                <w:sz w:val="20"/>
                <w:szCs w:val="20"/>
              </w:rPr>
              <w:t>3020</w:t>
            </w:r>
            <w:bookmarkEnd w:id="130"/>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прочие налоги, уменьшающие доход </w:t>
            </w:r>
            <w:hyperlink w:anchor="sub_88" w:history="1">
              <w:r w:rsidRPr="007D792D">
                <w:rPr>
                  <w:rStyle w:val="a7"/>
                  <w:rFonts w:ascii="Times New Roman" w:hAnsi="Times New Roman" w:cs="Times New Roman"/>
                  <w:sz w:val="20"/>
                  <w:szCs w:val="20"/>
                  <w:vertAlign w:val="superscript"/>
                </w:rPr>
                <w:t>8</w:t>
              </w:r>
            </w:hyperlink>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31" w:name="sub_113030"/>
            <w:r w:rsidRPr="007D792D">
              <w:rPr>
                <w:rFonts w:ascii="Times New Roman" w:hAnsi="Times New Roman" w:cs="Times New Roman"/>
                <w:sz w:val="20"/>
                <w:szCs w:val="20"/>
              </w:rPr>
              <w:t>3030</w:t>
            </w:r>
            <w:bookmarkEnd w:id="131"/>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Прочие выплаты, всего </w:t>
            </w:r>
            <w:hyperlink w:anchor="sub_99" w:history="1">
              <w:r w:rsidRPr="007D792D">
                <w:rPr>
                  <w:rStyle w:val="a7"/>
                  <w:rFonts w:ascii="Times New Roman" w:hAnsi="Times New Roman" w:cs="Times New Roman"/>
                  <w:sz w:val="20"/>
                  <w:szCs w:val="20"/>
                  <w:vertAlign w:val="superscript"/>
                </w:rPr>
                <w:t>9</w:t>
              </w:r>
            </w:hyperlink>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32" w:name="sub_114000"/>
            <w:r w:rsidRPr="007D792D">
              <w:rPr>
                <w:rFonts w:ascii="Times New Roman" w:hAnsi="Times New Roman" w:cs="Times New Roman"/>
                <w:sz w:val="20"/>
                <w:szCs w:val="20"/>
              </w:rPr>
              <w:t>4000</w:t>
            </w:r>
            <w:bookmarkEnd w:id="132"/>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из них:</w:t>
            </w:r>
          </w:p>
        </w:tc>
        <w:tc>
          <w:tcPr>
            <w:tcW w:w="1133" w:type="dxa"/>
          </w:tcPr>
          <w:p w:rsidR="00D06558" w:rsidRPr="007D792D" w:rsidRDefault="00D06558" w:rsidP="00B307EA">
            <w:pPr>
              <w:pStyle w:val="ad"/>
              <w:rPr>
                <w:rFonts w:ascii="Times New Roman" w:hAnsi="Times New Roman" w:cs="Times New Roman"/>
                <w:sz w:val="20"/>
                <w:szCs w:val="20"/>
              </w:rPr>
            </w:pPr>
          </w:p>
        </w:tc>
        <w:tc>
          <w:tcPr>
            <w:tcW w:w="1564" w:type="dxa"/>
            <w:vAlign w:val="bottom"/>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rPr>
                <w:rFonts w:ascii="Times New Roman" w:hAnsi="Times New Roman" w:cs="Times New Roman"/>
                <w:sz w:val="20"/>
                <w:szCs w:val="20"/>
              </w:rPr>
            </w:pPr>
          </w:p>
        </w:tc>
      </w:tr>
      <w:tr w:rsidR="00D06558" w:rsidRPr="007D792D" w:rsidTr="00D06558">
        <w:tblPrEx>
          <w:tblCellMar>
            <w:top w:w="0" w:type="dxa"/>
            <w:bottom w:w="0" w:type="dxa"/>
          </w:tblCellMar>
        </w:tblPrEx>
        <w:tc>
          <w:tcPr>
            <w:tcW w:w="4423" w:type="dxa"/>
          </w:tcPr>
          <w:p w:rsidR="00D06558" w:rsidRPr="007D792D" w:rsidRDefault="00D06558" w:rsidP="00B307EA">
            <w:pPr>
              <w:pStyle w:val="aff2"/>
              <w:rPr>
                <w:rFonts w:ascii="Times New Roman" w:hAnsi="Times New Roman" w:cs="Times New Roman"/>
                <w:sz w:val="20"/>
                <w:szCs w:val="20"/>
              </w:rPr>
            </w:pPr>
            <w:r w:rsidRPr="007D792D">
              <w:rPr>
                <w:rFonts w:ascii="Times New Roman" w:hAnsi="Times New Roman" w:cs="Times New Roman"/>
                <w:sz w:val="20"/>
                <w:szCs w:val="20"/>
              </w:rPr>
              <w:t>возврат в бюджет средств субсидии</w:t>
            </w:r>
          </w:p>
        </w:tc>
        <w:tc>
          <w:tcPr>
            <w:tcW w:w="1133" w:type="dxa"/>
          </w:tcPr>
          <w:p w:rsidR="00D06558" w:rsidRPr="007D792D" w:rsidRDefault="00D06558" w:rsidP="00B307EA">
            <w:pPr>
              <w:pStyle w:val="ad"/>
              <w:jc w:val="center"/>
              <w:rPr>
                <w:rFonts w:ascii="Times New Roman" w:hAnsi="Times New Roman" w:cs="Times New Roman"/>
                <w:sz w:val="20"/>
                <w:szCs w:val="20"/>
              </w:rPr>
            </w:pPr>
            <w:bookmarkStart w:id="133" w:name="sub_114010"/>
            <w:r w:rsidRPr="007D792D">
              <w:rPr>
                <w:rFonts w:ascii="Times New Roman" w:hAnsi="Times New Roman" w:cs="Times New Roman"/>
                <w:sz w:val="20"/>
                <w:szCs w:val="20"/>
              </w:rPr>
              <w:t>4010</w:t>
            </w:r>
            <w:bookmarkEnd w:id="133"/>
          </w:p>
        </w:tc>
        <w:tc>
          <w:tcPr>
            <w:tcW w:w="1564" w:type="dxa"/>
            <w:vAlign w:val="bottom"/>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610</w:t>
            </w: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60" w:type="dxa"/>
          </w:tcPr>
          <w:p w:rsidR="00D06558" w:rsidRPr="007D792D" w:rsidRDefault="00D06558" w:rsidP="00B307EA">
            <w:pPr>
              <w:pStyle w:val="ad"/>
              <w:rPr>
                <w:rFonts w:ascii="Times New Roman" w:hAnsi="Times New Roman" w:cs="Times New Roman"/>
                <w:sz w:val="20"/>
                <w:szCs w:val="20"/>
              </w:rPr>
            </w:pPr>
          </w:p>
        </w:tc>
        <w:tc>
          <w:tcPr>
            <w:tcW w:w="1559" w:type="dxa"/>
          </w:tcPr>
          <w:p w:rsidR="00D06558" w:rsidRPr="007D792D" w:rsidRDefault="00D06558" w:rsidP="00B307EA">
            <w:pPr>
              <w:pStyle w:val="ad"/>
              <w:rPr>
                <w:rFonts w:ascii="Times New Roman" w:hAnsi="Times New Roman" w:cs="Times New Roman"/>
                <w:sz w:val="20"/>
                <w:szCs w:val="20"/>
              </w:rPr>
            </w:pPr>
          </w:p>
        </w:tc>
        <w:tc>
          <w:tcPr>
            <w:tcW w:w="1700" w:type="dxa"/>
          </w:tcPr>
          <w:p w:rsidR="00D06558" w:rsidRPr="007D792D" w:rsidRDefault="00D06558" w:rsidP="00B307EA">
            <w:pPr>
              <w:pStyle w:val="ad"/>
              <w:jc w:val="center"/>
              <w:rPr>
                <w:rFonts w:ascii="Times New Roman" w:hAnsi="Times New Roman" w:cs="Times New Roman"/>
                <w:sz w:val="20"/>
                <w:szCs w:val="20"/>
              </w:rPr>
            </w:pPr>
            <w:r w:rsidRPr="007D792D">
              <w:rPr>
                <w:rFonts w:ascii="Times New Roman" w:hAnsi="Times New Roman" w:cs="Times New Roman"/>
                <w:sz w:val="20"/>
                <w:szCs w:val="20"/>
              </w:rPr>
              <w:t>х</w:t>
            </w:r>
          </w:p>
        </w:tc>
      </w:tr>
    </w:tbl>
    <w:p w:rsidR="00D06558" w:rsidRPr="007D792D" w:rsidRDefault="00D06558" w:rsidP="00D06558">
      <w:pPr>
        <w:autoSpaceDE w:val="0"/>
        <w:autoSpaceDN w:val="0"/>
        <w:adjustRightInd w:val="0"/>
        <w:ind w:firstLine="600"/>
        <w:jc w:val="both"/>
        <w:rPr>
          <w:sz w:val="20"/>
          <w:szCs w:val="20"/>
        </w:rPr>
      </w:pPr>
    </w:p>
    <w:p w:rsidR="00D06558" w:rsidRPr="002577A3" w:rsidRDefault="00D06558" w:rsidP="00D06558">
      <w:pPr>
        <w:pStyle w:val="aff4"/>
        <w:rPr>
          <w:color w:val="000000"/>
          <w:sz w:val="22"/>
          <w:szCs w:val="22"/>
        </w:rPr>
      </w:pPr>
      <w:bookmarkStart w:id="134" w:name="sub_11"/>
      <w:r w:rsidRPr="002577A3">
        <w:rPr>
          <w:color w:val="000000"/>
          <w:sz w:val="22"/>
          <w:szCs w:val="22"/>
          <w:vertAlign w:val="superscript"/>
        </w:rPr>
        <w:lastRenderedPageBreak/>
        <w:t xml:space="preserve">1 </w:t>
      </w:r>
      <w:r w:rsidRPr="002577A3">
        <w:rPr>
          <w:color w:val="000000"/>
          <w:sz w:val="22"/>
          <w:szCs w:val="22"/>
        </w:rPr>
        <w:t>В случае утверждения Решения о бюджете на текущий финансовый год и плановый период.</w:t>
      </w:r>
    </w:p>
    <w:p w:rsidR="00D06558" w:rsidRPr="002577A3" w:rsidRDefault="00D06558" w:rsidP="00D06558">
      <w:pPr>
        <w:pStyle w:val="aff4"/>
        <w:rPr>
          <w:color w:val="000000"/>
          <w:sz w:val="22"/>
          <w:szCs w:val="22"/>
        </w:rPr>
      </w:pPr>
      <w:bookmarkStart w:id="135" w:name="sub_22"/>
      <w:bookmarkEnd w:id="134"/>
      <w:r w:rsidRPr="002577A3">
        <w:rPr>
          <w:color w:val="000000"/>
          <w:sz w:val="22"/>
          <w:szCs w:val="22"/>
          <w:vertAlign w:val="superscript"/>
        </w:rPr>
        <w:t>2</w:t>
      </w:r>
      <w:r w:rsidRPr="002577A3">
        <w:rPr>
          <w:color w:val="000000"/>
          <w:sz w:val="22"/>
          <w:szCs w:val="22"/>
        </w:rPr>
        <w:t xml:space="preserve"> Указывается дата подписания Плана, а в случае утверждения Плана уполномоченным лицом учреждения - дата утверждения Плана.</w:t>
      </w:r>
    </w:p>
    <w:p w:rsidR="00D06558" w:rsidRPr="002577A3" w:rsidRDefault="00D06558" w:rsidP="00D06558">
      <w:pPr>
        <w:pStyle w:val="aff4"/>
        <w:rPr>
          <w:color w:val="000000"/>
          <w:sz w:val="22"/>
          <w:szCs w:val="22"/>
        </w:rPr>
      </w:pPr>
      <w:bookmarkStart w:id="136" w:name="sub_303"/>
      <w:bookmarkEnd w:id="135"/>
      <w:r w:rsidRPr="002577A3">
        <w:rPr>
          <w:color w:val="000000"/>
          <w:sz w:val="22"/>
          <w:szCs w:val="22"/>
          <w:vertAlign w:val="superscript"/>
        </w:rPr>
        <w:t>3</w:t>
      </w:r>
      <w:r w:rsidRPr="002577A3">
        <w:rPr>
          <w:color w:val="000000"/>
          <w:sz w:val="22"/>
          <w:szCs w:val="22"/>
        </w:rPr>
        <w:t xml:space="preserve"> В графе 3 отражаются:</w:t>
      </w:r>
    </w:p>
    <w:bookmarkEnd w:id="136"/>
    <w:p w:rsidR="00D06558" w:rsidRPr="002577A3" w:rsidRDefault="00D06558" w:rsidP="00D06558">
      <w:pPr>
        <w:pStyle w:val="aff4"/>
        <w:rPr>
          <w:color w:val="000000"/>
          <w:sz w:val="22"/>
          <w:szCs w:val="22"/>
        </w:rPr>
      </w:pPr>
      <w:r w:rsidRPr="002577A3">
        <w:rPr>
          <w:color w:val="000000"/>
          <w:sz w:val="22"/>
          <w:szCs w:val="22"/>
        </w:rPr>
        <w:t xml:space="preserve">по </w:t>
      </w:r>
      <w:hyperlink w:anchor="sub_111100" w:history="1">
        <w:r w:rsidRPr="002577A3">
          <w:rPr>
            <w:rStyle w:val="a7"/>
            <w:b/>
            <w:bCs/>
            <w:color w:val="000000"/>
            <w:sz w:val="22"/>
            <w:szCs w:val="22"/>
          </w:rPr>
          <w:t>строкам 1100 - 1900</w:t>
        </w:r>
      </w:hyperlink>
      <w:r w:rsidRPr="002577A3">
        <w:rPr>
          <w:color w:val="000000"/>
          <w:sz w:val="22"/>
          <w:szCs w:val="22"/>
        </w:rPr>
        <w:t xml:space="preserve"> - коды аналитической группы подвида доходов бюджетов </w:t>
      </w:r>
      <w:hyperlink r:id="rId26" w:history="1">
        <w:r w:rsidRPr="002577A3">
          <w:rPr>
            <w:rStyle w:val="a7"/>
            <w:b/>
            <w:bCs/>
            <w:color w:val="000000"/>
            <w:sz w:val="22"/>
            <w:szCs w:val="22"/>
          </w:rPr>
          <w:t>классификации</w:t>
        </w:r>
      </w:hyperlink>
      <w:r w:rsidRPr="002577A3">
        <w:rPr>
          <w:color w:val="000000"/>
          <w:sz w:val="22"/>
          <w:szCs w:val="22"/>
        </w:rPr>
        <w:t xml:space="preserve"> доходов бюджетов;</w:t>
      </w:r>
    </w:p>
    <w:p w:rsidR="00D06558" w:rsidRPr="002577A3" w:rsidRDefault="00D06558" w:rsidP="00D06558">
      <w:pPr>
        <w:pStyle w:val="aff4"/>
        <w:rPr>
          <w:color w:val="000000"/>
          <w:sz w:val="22"/>
          <w:szCs w:val="22"/>
        </w:rPr>
      </w:pPr>
      <w:r w:rsidRPr="002577A3">
        <w:rPr>
          <w:color w:val="000000"/>
          <w:sz w:val="22"/>
          <w:szCs w:val="22"/>
        </w:rPr>
        <w:t xml:space="preserve">по </w:t>
      </w:r>
      <w:hyperlink w:anchor="sub_111980" w:history="1">
        <w:r w:rsidRPr="002577A3">
          <w:rPr>
            <w:rStyle w:val="a7"/>
            <w:b/>
            <w:bCs/>
            <w:color w:val="000000"/>
            <w:sz w:val="22"/>
            <w:szCs w:val="22"/>
          </w:rPr>
          <w:t>строкам 1980 - 1990</w:t>
        </w:r>
      </w:hyperlink>
      <w:r w:rsidRPr="002577A3">
        <w:rPr>
          <w:b/>
          <w:bCs/>
          <w:color w:val="000000"/>
          <w:sz w:val="22"/>
          <w:szCs w:val="22"/>
        </w:rPr>
        <w:t xml:space="preserve"> </w:t>
      </w:r>
      <w:r w:rsidRPr="002577A3">
        <w:rPr>
          <w:color w:val="000000"/>
          <w:sz w:val="22"/>
          <w:szCs w:val="22"/>
        </w:rPr>
        <w:t xml:space="preserve">- коды аналитической группы вида источников финансирования дефицитов бюджетов </w:t>
      </w:r>
      <w:hyperlink r:id="rId27" w:history="1">
        <w:r w:rsidRPr="002577A3">
          <w:rPr>
            <w:rStyle w:val="a7"/>
            <w:b/>
            <w:bCs/>
            <w:color w:val="000000"/>
            <w:sz w:val="22"/>
            <w:szCs w:val="22"/>
          </w:rPr>
          <w:t>классификации</w:t>
        </w:r>
      </w:hyperlink>
      <w:r w:rsidRPr="002577A3">
        <w:rPr>
          <w:color w:val="000000"/>
          <w:sz w:val="22"/>
          <w:szCs w:val="22"/>
        </w:rPr>
        <w:t xml:space="preserve"> источников финансирования дефицитов бюджетов;</w:t>
      </w:r>
    </w:p>
    <w:p w:rsidR="00D06558" w:rsidRPr="002577A3" w:rsidRDefault="00D06558" w:rsidP="00D06558">
      <w:pPr>
        <w:pStyle w:val="aff4"/>
        <w:rPr>
          <w:color w:val="000000"/>
          <w:sz w:val="22"/>
          <w:szCs w:val="22"/>
        </w:rPr>
      </w:pPr>
      <w:r w:rsidRPr="002577A3">
        <w:rPr>
          <w:color w:val="000000"/>
          <w:sz w:val="22"/>
          <w:szCs w:val="22"/>
        </w:rPr>
        <w:t xml:space="preserve">по </w:t>
      </w:r>
      <w:hyperlink w:anchor="sub_112000" w:history="1">
        <w:r w:rsidRPr="002577A3">
          <w:rPr>
            <w:rStyle w:val="a7"/>
            <w:b/>
            <w:bCs/>
            <w:color w:val="000000"/>
            <w:sz w:val="22"/>
            <w:szCs w:val="22"/>
          </w:rPr>
          <w:t>строкам 2000 - 2652</w:t>
        </w:r>
      </w:hyperlink>
      <w:r w:rsidRPr="002577A3">
        <w:rPr>
          <w:color w:val="000000"/>
          <w:sz w:val="22"/>
          <w:szCs w:val="22"/>
        </w:rPr>
        <w:t xml:space="preserve"> - коды видов расходов бюджетов </w:t>
      </w:r>
      <w:hyperlink r:id="rId28" w:history="1">
        <w:r w:rsidRPr="002577A3">
          <w:rPr>
            <w:rStyle w:val="a7"/>
            <w:b/>
            <w:bCs/>
            <w:color w:val="000000"/>
            <w:sz w:val="22"/>
            <w:szCs w:val="22"/>
          </w:rPr>
          <w:t>классификации</w:t>
        </w:r>
      </w:hyperlink>
      <w:r w:rsidRPr="002577A3">
        <w:rPr>
          <w:color w:val="000000"/>
          <w:sz w:val="22"/>
          <w:szCs w:val="22"/>
        </w:rPr>
        <w:t xml:space="preserve"> расходов бюджетов;</w:t>
      </w:r>
    </w:p>
    <w:p w:rsidR="00D06558" w:rsidRPr="002577A3" w:rsidRDefault="00D06558" w:rsidP="00D06558">
      <w:pPr>
        <w:pStyle w:val="aff4"/>
        <w:rPr>
          <w:color w:val="000000"/>
          <w:sz w:val="22"/>
          <w:szCs w:val="22"/>
        </w:rPr>
      </w:pPr>
      <w:r w:rsidRPr="002577A3">
        <w:rPr>
          <w:color w:val="000000"/>
          <w:sz w:val="22"/>
          <w:szCs w:val="22"/>
        </w:rPr>
        <w:t xml:space="preserve">по </w:t>
      </w:r>
      <w:hyperlink w:anchor="sub_113000" w:history="1">
        <w:r w:rsidRPr="002577A3">
          <w:rPr>
            <w:rStyle w:val="a7"/>
            <w:b/>
            <w:bCs/>
            <w:color w:val="000000"/>
            <w:sz w:val="22"/>
            <w:szCs w:val="22"/>
          </w:rPr>
          <w:t>строкам 3000 - 3030</w:t>
        </w:r>
      </w:hyperlink>
      <w:r w:rsidRPr="002577A3">
        <w:rPr>
          <w:color w:val="000000"/>
          <w:sz w:val="22"/>
          <w:szCs w:val="22"/>
        </w:rPr>
        <w:t xml:space="preserve"> - коды аналитической группы подвида доходов бюджетов </w:t>
      </w:r>
      <w:hyperlink r:id="rId29" w:history="1">
        <w:r w:rsidRPr="002577A3">
          <w:rPr>
            <w:rStyle w:val="a7"/>
            <w:b/>
            <w:bCs/>
            <w:color w:val="000000"/>
            <w:sz w:val="22"/>
            <w:szCs w:val="22"/>
          </w:rPr>
          <w:t>классификации</w:t>
        </w:r>
      </w:hyperlink>
      <w:r w:rsidRPr="002577A3">
        <w:rPr>
          <w:color w:val="000000"/>
          <w:sz w:val="22"/>
          <w:szCs w:val="22"/>
        </w:rPr>
        <w:t xml:space="preserve">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D06558" w:rsidRPr="002577A3" w:rsidRDefault="00D06558" w:rsidP="00D06558">
      <w:pPr>
        <w:pStyle w:val="aff4"/>
        <w:rPr>
          <w:color w:val="000000"/>
          <w:sz w:val="22"/>
          <w:szCs w:val="22"/>
        </w:rPr>
      </w:pPr>
      <w:r w:rsidRPr="002577A3">
        <w:rPr>
          <w:color w:val="000000"/>
          <w:sz w:val="22"/>
          <w:szCs w:val="22"/>
        </w:rPr>
        <w:t xml:space="preserve">по </w:t>
      </w:r>
      <w:hyperlink w:anchor="sub_114000" w:history="1">
        <w:r w:rsidRPr="002577A3">
          <w:rPr>
            <w:rStyle w:val="a7"/>
            <w:b/>
            <w:bCs/>
            <w:color w:val="000000"/>
            <w:sz w:val="22"/>
            <w:szCs w:val="22"/>
          </w:rPr>
          <w:t>строкам 4000 - 4040</w:t>
        </w:r>
      </w:hyperlink>
      <w:r w:rsidRPr="002577A3">
        <w:rPr>
          <w:color w:val="000000"/>
          <w:sz w:val="22"/>
          <w:szCs w:val="22"/>
        </w:rPr>
        <w:t xml:space="preserve"> - коды аналитической группы вида источников финансирования дефицитов бюджетов </w:t>
      </w:r>
      <w:hyperlink r:id="rId30" w:history="1">
        <w:r w:rsidRPr="002577A3">
          <w:rPr>
            <w:rStyle w:val="a7"/>
            <w:b/>
            <w:bCs/>
            <w:color w:val="000000"/>
            <w:sz w:val="22"/>
            <w:szCs w:val="22"/>
          </w:rPr>
          <w:t>классификации</w:t>
        </w:r>
      </w:hyperlink>
      <w:r w:rsidRPr="002577A3">
        <w:rPr>
          <w:color w:val="000000"/>
          <w:sz w:val="22"/>
          <w:szCs w:val="22"/>
        </w:rPr>
        <w:t xml:space="preserve"> источников финансирования дефицитов бюджетов.</w:t>
      </w:r>
    </w:p>
    <w:p w:rsidR="00D06558" w:rsidRPr="002577A3" w:rsidRDefault="00D06558" w:rsidP="00D06558">
      <w:pPr>
        <w:pStyle w:val="aff4"/>
        <w:rPr>
          <w:color w:val="000000"/>
          <w:sz w:val="22"/>
          <w:szCs w:val="22"/>
        </w:rPr>
      </w:pPr>
      <w:bookmarkStart w:id="137" w:name="sub_44"/>
      <w:r w:rsidRPr="002577A3">
        <w:rPr>
          <w:color w:val="000000"/>
          <w:sz w:val="22"/>
          <w:szCs w:val="22"/>
          <w:vertAlign w:val="superscript"/>
        </w:rPr>
        <w:t>4</w:t>
      </w:r>
      <w:r w:rsidRPr="002577A3">
        <w:rPr>
          <w:color w:val="000000"/>
          <w:sz w:val="22"/>
          <w:szCs w:val="22"/>
        </w:rPr>
        <w:t xml:space="preserve"> В </w:t>
      </w:r>
      <w:hyperlink w:anchor="sub_111111" w:history="1">
        <w:r w:rsidRPr="002577A3">
          <w:rPr>
            <w:rStyle w:val="a7"/>
            <w:b/>
            <w:bCs/>
            <w:color w:val="000000"/>
            <w:sz w:val="22"/>
            <w:szCs w:val="22"/>
          </w:rPr>
          <w:t>графе 4</w:t>
        </w:r>
      </w:hyperlink>
      <w:r w:rsidRPr="002577A3">
        <w:rPr>
          <w:color w:val="000000"/>
          <w:sz w:val="22"/>
          <w:szCs w:val="22"/>
        </w:rPr>
        <w:t xml:space="preserve"> указывается код классификации операций сектора государственного управления в соответствии с </w:t>
      </w:r>
      <w:hyperlink r:id="rId31" w:history="1">
        <w:r w:rsidRPr="002577A3">
          <w:rPr>
            <w:rStyle w:val="a7"/>
            <w:b/>
            <w:bCs/>
            <w:color w:val="000000"/>
            <w:sz w:val="22"/>
            <w:szCs w:val="22"/>
          </w:rPr>
          <w:t>Порядком</w:t>
        </w:r>
      </w:hyperlink>
      <w:r w:rsidRPr="002577A3">
        <w:rPr>
          <w:color w:val="000000"/>
          <w:sz w:val="22"/>
          <w:szCs w:val="22"/>
        </w:rPr>
        <w:t xml:space="preserve"> применения классификации операций сектора государственного управления, утвержденным </w:t>
      </w:r>
      <w:hyperlink r:id="rId32" w:history="1">
        <w:r w:rsidRPr="002577A3">
          <w:rPr>
            <w:rStyle w:val="a7"/>
            <w:b/>
            <w:bCs/>
            <w:color w:val="000000"/>
            <w:sz w:val="22"/>
            <w:szCs w:val="22"/>
          </w:rPr>
          <w:t>приказом</w:t>
        </w:r>
      </w:hyperlink>
      <w:r w:rsidRPr="002577A3">
        <w:rPr>
          <w:color w:val="000000"/>
          <w:sz w:val="22"/>
          <w:szCs w:val="22"/>
        </w:rPr>
        <w:t xml:space="preserve">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
    <w:bookmarkEnd w:id="137"/>
    <w:p w:rsidR="00D06558" w:rsidRPr="002577A3" w:rsidRDefault="00D06558" w:rsidP="00D06558">
      <w:pPr>
        <w:pStyle w:val="aff4"/>
        <w:rPr>
          <w:color w:val="000000"/>
          <w:sz w:val="22"/>
          <w:szCs w:val="22"/>
        </w:rPr>
      </w:pPr>
      <w:r w:rsidRPr="002577A3">
        <w:rPr>
          <w:color w:val="000000"/>
          <w:sz w:val="22"/>
          <w:szCs w:val="22"/>
          <w:vertAlign w:val="superscript"/>
        </w:rPr>
        <w:t>5</w:t>
      </w:r>
      <w:r w:rsidRPr="002577A3">
        <w:rPr>
          <w:color w:val="000000"/>
          <w:sz w:val="22"/>
          <w:szCs w:val="22"/>
        </w:rPr>
        <w:t xml:space="preserve"> По </w:t>
      </w:r>
      <w:hyperlink w:anchor="sub_110001" w:history="1">
        <w:r w:rsidRPr="002577A3">
          <w:rPr>
            <w:rStyle w:val="a7"/>
            <w:b/>
            <w:bCs/>
            <w:color w:val="000000"/>
            <w:sz w:val="22"/>
            <w:szCs w:val="22"/>
          </w:rPr>
          <w:t>строкам 0001</w:t>
        </w:r>
      </w:hyperlink>
      <w:r w:rsidRPr="002577A3">
        <w:rPr>
          <w:b/>
          <w:bCs/>
          <w:color w:val="000000"/>
          <w:sz w:val="22"/>
          <w:szCs w:val="22"/>
        </w:rPr>
        <w:t xml:space="preserve"> </w:t>
      </w:r>
      <w:r w:rsidRPr="002577A3">
        <w:rPr>
          <w:color w:val="000000"/>
          <w:sz w:val="22"/>
          <w:szCs w:val="22"/>
        </w:rPr>
        <w:t xml:space="preserve">и </w:t>
      </w:r>
      <w:hyperlink w:anchor="sub_110002" w:history="1">
        <w:r w:rsidRPr="002577A3">
          <w:rPr>
            <w:rStyle w:val="a7"/>
            <w:b/>
            <w:bCs/>
            <w:color w:val="000000"/>
            <w:sz w:val="22"/>
            <w:szCs w:val="22"/>
          </w:rPr>
          <w:t>0002</w:t>
        </w:r>
      </w:hyperlink>
      <w:r w:rsidRPr="002577A3">
        <w:rPr>
          <w:color w:val="000000"/>
          <w:sz w:val="22"/>
          <w:szCs w:val="22"/>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D06558" w:rsidRPr="002577A3" w:rsidRDefault="00D06558" w:rsidP="00D06558">
      <w:pPr>
        <w:pStyle w:val="aff4"/>
        <w:rPr>
          <w:color w:val="000000"/>
          <w:sz w:val="22"/>
          <w:szCs w:val="22"/>
        </w:rPr>
      </w:pPr>
      <w:bookmarkStart w:id="138" w:name="sub_66"/>
      <w:r w:rsidRPr="002577A3">
        <w:rPr>
          <w:color w:val="000000"/>
          <w:sz w:val="22"/>
          <w:szCs w:val="22"/>
          <w:vertAlign w:val="superscript"/>
        </w:rPr>
        <w:t>6</w:t>
      </w:r>
      <w:r w:rsidRPr="002577A3">
        <w:rPr>
          <w:color w:val="000000"/>
          <w:sz w:val="22"/>
          <w:szCs w:val="22"/>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D06558" w:rsidRPr="002577A3" w:rsidRDefault="00D06558" w:rsidP="00D06558">
      <w:pPr>
        <w:pStyle w:val="aff4"/>
        <w:rPr>
          <w:color w:val="000000"/>
          <w:sz w:val="22"/>
          <w:szCs w:val="22"/>
        </w:rPr>
      </w:pPr>
      <w:bookmarkStart w:id="139" w:name="sub_77"/>
      <w:bookmarkEnd w:id="138"/>
      <w:r w:rsidRPr="002577A3">
        <w:rPr>
          <w:color w:val="000000"/>
          <w:sz w:val="22"/>
          <w:szCs w:val="22"/>
          <w:vertAlign w:val="superscript"/>
        </w:rPr>
        <w:t>7</w:t>
      </w:r>
      <w:r w:rsidRPr="002577A3">
        <w:rPr>
          <w:color w:val="000000"/>
          <w:sz w:val="22"/>
          <w:szCs w:val="22"/>
        </w:rPr>
        <w:t xml:space="preserve"> Показатели выплат по расходам на закупки товаров, работ, услуг, отраженные в </w:t>
      </w:r>
      <w:hyperlink w:anchor="sub_112600" w:history="1">
        <w:r w:rsidRPr="002577A3">
          <w:rPr>
            <w:rStyle w:val="a7"/>
            <w:b/>
            <w:bCs/>
            <w:color w:val="000000"/>
            <w:sz w:val="22"/>
            <w:szCs w:val="22"/>
          </w:rPr>
          <w:t>строке 2600 Раздела 1</w:t>
        </w:r>
      </w:hyperlink>
      <w:r w:rsidRPr="002577A3">
        <w:rPr>
          <w:b/>
          <w:bCs/>
          <w:color w:val="000000"/>
          <w:sz w:val="22"/>
          <w:szCs w:val="22"/>
        </w:rPr>
        <w:t xml:space="preserve"> </w:t>
      </w:r>
      <w:r w:rsidRPr="002577A3">
        <w:rPr>
          <w:color w:val="000000"/>
          <w:sz w:val="22"/>
          <w:szCs w:val="22"/>
        </w:rPr>
        <w:t xml:space="preserve">"Поступления и выплаты" Плана, подлежат детализации в </w:t>
      </w:r>
      <w:hyperlink w:anchor="sub_11200" w:history="1">
        <w:r w:rsidRPr="002577A3">
          <w:rPr>
            <w:rStyle w:val="a7"/>
            <w:b/>
            <w:bCs/>
            <w:color w:val="000000"/>
            <w:sz w:val="22"/>
            <w:szCs w:val="22"/>
          </w:rPr>
          <w:t>Разделе 2</w:t>
        </w:r>
      </w:hyperlink>
      <w:r w:rsidRPr="002577A3">
        <w:rPr>
          <w:color w:val="000000"/>
          <w:sz w:val="22"/>
          <w:szCs w:val="22"/>
        </w:rPr>
        <w:t xml:space="preserve"> "Сведения по выплатам на закупку товаров, работ, услуг" Плана.</w:t>
      </w:r>
    </w:p>
    <w:p w:rsidR="00D06558" w:rsidRPr="002577A3" w:rsidRDefault="00D06558" w:rsidP="00D06558">
      <w:pPr>
        <w:pStyle w:val="aff4"/>
        <w:rPr>
          <w:color w:val="000000"/>
          <w:sz w:val="22"/>
          <w:szCs w:val="22"/>
        </w:rPr>
      </w:pPr>
      <w:bookmarkStart w:id="140" w:name="sub_88"/>
      <w:bookmarkEnd w:id="139"/>
      <w:r w:rsidRPr="002577A3">
        <w:rPr>
          <w:color w:val="000000"/>
          <w:sz w:val="22"/>
          <w:szCs w:val="22"/>
          <w:vertAlign w:val="superscript"/>
        </w:rPr>
        <w:t>8</w:t>
      </w:r>
      <w:r w:rsidRPr="002577A3">
        <w:rPr>
          <w:color w:val="000000"/>
          <w:sz w:val="22"/>
          <w:szCs w:val="22"/>
        </w:rPr>
        <w:t xml:space="preserve"> Показатель отражается со знаком "минус".</w:t>
      </w:r>
    </w:p>
    <w:p w:rsidR="00D06558" w:rsidRPr="002577A3" w:rsidRDefault="00D06558" w:rsidP="00D06558">
      <w:pPr>
        <w:pStyle w:val="aff4"/>
        <w:rPr>
          <w:color w:val="000000"/>
          <w:sz w:val="22"/>
          <w:szCs w:val="22"/>
        </w:rPr>
      </w:pPr>
      <w:bookmarkStart w:id="141" w:name="sub_99"/>
      <w:bookmarkEnd w:id="140"/>
      <w:r w:rsidRPr="002577A3">
        <w:rPr>
          <w:color w:val="000000"/>
          <w:sz w:val="22"/>
          <w:szCs w:val="22"/>
          <w:vertAlign w:val="superscript"/>
        </w:rPr>
        <w:t>9</w:t>
      </w:r>
      <w:r w:rsidRPr="002577A3">
        <w:rPr>
          <w:color w:val="000000"/>
          <w:sz w:val="22"/>
          <w:szCs w:val="22"/>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D06558" w:rsidRPr="007D792D" w:rsidRDefault="00D06558" w:rsidP="00D06558">
      <w:pPr>
        <w:pStyle w:val="1"/>
        <w:rPr>
          <w:sz w:val="20"/>
          <w:szCs w:val="20"/>
          <w:vertAlign w:val="superscript"/>
        </w:rPr>
      </w:pPr>
      <w:bookmarkStart w:id="142" w:name="sub_11200"/>
      <w:bookmarkEnd w:id="141"/>
      <w:r w:rsidRPr="007D792D">
        <w:rPr>
          <w:sz w:val="20"/>
          <w:szCs w:val="20"/>
        </w:rPr>
        <w:t>Раздел 2. Сведения по выплатам на закупки товаров, работ, услуг </w:t>
      </w:r>
      <w:hyperlink w:anchor="sub_101010" w:history="1">
        <w:r w:rsidRPr="007D792D">
          <w:rPr>
            <w:rStyle w:val="a7"/>
            <w:b w:val="0"/>
            <w:bCs w:val="0"/>
            <w:sz w:val="20"/>
            <w:szCs w:val="20"/>
            <w:vertAlign w:val="superscript"/>
          </w:rPr>
          <w:t>10</w:t>
        </w:r>
      </w:hyperlink>
    </w:p>
    <w:p w:rsidR="00D06558" w:rsidRPr="007D792D" w:rsidRDefault="00D06558" w:rsidP="00D06558">
      <w:pPr>
        <w:rPr>
          <w:sz w:val="20"/>
          <w:szCs w:val="20"/>
        </w:rPr>
      </w:pPr>
    </w:p>
    <w:tbl>
      <w:tblPr>
        <w:tblW w:w="14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707"/>
        <w:gridCol w:w="1560"/>
        <w:gridCol w:w="1275"/>
        <w:gridCol w:w="1418"/>
        <w:gridCol w:w="1559"/>
        <w:gridCol w:w="1559"/>
        <w:gridCol w:w="21"/>
        <w:gridCol w:w="1397"/>
      </w:tblGrid>
      <w:tr w:rsidR="00D06558" w:rsidRPr="007D792D" w:rsidTr="002577A3">
        <w:tblPrEx>
          <w:tblCellMar>
            <w:top w:w="0" w:type="dxa"/>
            <w:bottom w:w="0" w:type="dxa"/>
          </w:tblCellMar>
        </w:tblPrEx>
        <w:tc>
          <w:tcPr>
            <w:tcW w:w="1134" w:type="dxa"/>
            <w:vMerge w:val="restart"/>
            <w:tcBorders>
              <w:top w:val="single" w:sz="4" w:space="0" w:color="auto"/>
              <w:left w:val="single" w:sz="4" w:space="0" w:color="auto"/>
              <w:bottom w:val="single" w:sz="4" w:space="0" w:color="auto"/>
              <w:right w:val="single" w:sz="4" w:space="0" w:color="auto"/>
            </w:tcBorders>
          </w:tcPr>
          <w:bookmarkEnd w:id="142"/>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 п/п</w:t>
            </w:r>
          </w:p>
        </w:tc>
        <w:tc>
          <w:tcPr>
            <w:tcW w:w="4707" w:type="dxa"/>
            <w:vMerge w:val="restart"/>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Коды строк</w:t>
            </w:r>
          </w:p>
        </w:tc>
        <w:tc>
          <w:tcPr>
            <w:tcW w:w="1275" w:type="dxa"/>
            <w:vMerge w:val="restart"/>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Год начала закупки</w:t>
            </w:r>
          </w:p>
        </w:tc>
        <w:tc>
          <w:tcPr>
            <w:tcW w:w="5954" w:type="dxa"/>
            <w:gridSpan w:val="5"/>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Сумма</w:t>
            </w:r>
          </w:p>
        </w:tc>
      </w:tr>
      <w:tr w:rsidR="00D06558" w:rsidRPr="007D792D" w:rsidTr="002577A3">
        <w:tblPrEx>
          <w:tblCellMar>
            <w:top w:w="0" w:type="dxa"/>
            <w:bottom w:w="0" w:type="dxa"/>
          </w:tblCellMar>
        </w:tblPrEx>
        <w:tc>
          <w:tcPr>
            <w:tcW w:w="1134" w:type="dxa"/>
            <w:vMerge/>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4707" w:type="dxa"/>
            <w:vMerge/>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на 20__ г. (текущий финансовый год)</w:t>
            </w: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на 20__ г. (первый год планового периода)</w:t>
            </w:r>
          </w:p>
        </w:tc>
        <w:tc>
          <w:tcPr>
            <w:tcW w:w="1580" w:type="dxa"/>
            <w:gridSpan w:val="2"/>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на 20__ г. (второй год планового периода)</w:t>
            </w:r>
          </w:p>
        </w:tc>
        <w:tc>
          <w:tcPr>
            <w:tcW w:w="139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за пределами планового периода</w:t>
            </w:r>
          </w:p>
        </w:tc>
      </w:tr>
      <w:tr w:rsidR="00D06558" w:rsidRPr="007D792D" w:rsidTr="002577A3">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w:t>
            </w: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6</w:t>
            </w:r>
          </w:p>
        </w:tc>
        <w:tc>
          <w:tcPr>
            <w:tcW w:w="1580" w:type="dxa"/>
            <w:gridSpan w:val="2"/>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7</w:t>
            </w:r>
          </w:p>
        </w:tc>
        <w:tc>
          <w:tcPr>
            <w:tcW w:w="139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8</w:t>
            </w:r>
          </w:p>
        </w:tc>
      </w:tr>
      <w:tr w:rsidR="00D06558" w:rsidRPr="007D792D" w:rsidTr="002577A3">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lastRenderedPageBreak/>
              <w:t>1</w:t>
            </w: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Выплаты на закупку товаров, работ, услуг, всего </w:t>
            </w:r>
            <w:hyperlink w:anchor="sub_11011" w:history="1">
              <w:r w:rsidRPr="007D792D">
                <w:rPr>
                  <w:rStyle w:val="a7"/>
                  <w:rFonts w:ascii="Times New Roman" w:hAnsi="Times New Roman" w:cs="Times New Roman"/>
                  <w:color w:val="000000"/>
                  <w:sz w:val="20"/>
                  <w:szCs w:val="20"/>
                  <w:vertAlign w:val="superscript"/>
                </w:rPr>
                <w:t>11</w:t>
              </w:r>
            </w:hyperlink>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bookmarkStart w:id="143" w:name="sub_126000"/>
            <w:r w:rsidRPr="007D792D">
              <w:rPr>
                <w:rFonts w:ascii="Times New Roman" w:hAnsi="Times New Roman" w:cs="Times New Roman"/>
                <w:color w:val="000000"/>
                <w:sz w:val="20"/>
                <w:szCs w:val="20"/>
              </w:rPr>
              <w:t>26000</w:t>
            </w:r>
            <w:bookmarkEnd w:id="143"/>
          </w:p>
        </w:tc>
        <w:tc>
          <w:tcPr>
            <w:tcW w:w="1275"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39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39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1.1.</w:t>
            </w: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 xml:space="preserve">по контрактам (договорам), заключенным до начала текущего финансового года без применения норм </w:t>
            </w:r>
            <w:hyperlink r:id="rId33" w:history="1">
              <w:r w:rsidRPr="007D792D">
                <w:rPr>
                  <w:rStyle w:val="a7"/>
                  <w:rFonts w:ascii="Times New Roman" w:hAnsi="Times New Roman" w:cs="Times New Roman"/>
                  <w:b/>
                  <w:bCs/>
                  <w:color w:val="000000"/>
                  <w:sz w:val="20"/>
                  <w:szCs w:val="20"/>
                </w:rPr>
                <w:t>Федерального закона</w:t>
              </w:r>
            </w:hyperlink>
            <w:r w:rsidRPr="007D792D">
              <w:rPr>
                <w:rFonts w:ascii="Times New Roman" w:hAnsi="Times New Roman" w:cs="Times New Roman"/>
                <w:color w:val="000000"/>
                <w:sz w:val="20"/>
                <w:szCs w:val="20"/>
              </w:rPr>
              <w:t xml:space="preserve"> от 5 апреля 2013 г. №44-ФЗ "О контрактной системе в сфере закупок товаров, работ, услуг для обеспечения государственных и муниципальных нужд" (далее - Федеральный закон №44-ФЗ) и </w:t>
            </w:r>
            <w:hyperlink r:id="rId34" w:history="1">
              <w:r w:rsidRPr="007D792D">
                <w:rPr>
                  <w:rStyle w:val="a7"/>
                  <w:rFonts w:ascii="Times New Roman" w:hAnsi="Times New Roman" w:cs="Times New Roman"/>
                  <w:b/>
                  <w:bCs/>
                  <w:color w:val="000000"/>
                  <w:sz w:val="20"/>
                  <w:szCs w:val="20"/>
                </w:rPr>
                <w:t>Федерального закона</w:t>
              </w:r>
            </w:hyperlink>
            <w:r w:rsidRPr="007D792D">
              <w:rPr>
                <w:rFonts w:ascii="Times New Roman" w:hAnsi="Times New Roman" w:cs="Times New Roman"/>
                <w:color w:val="000000"/>
                <w:sz w:val="20"/>
                <w:szCs w:val="20"/>
              </w:rPr>
              <w:t xml:space="preserve"> от 18 июля 2011 г. №223-ФЗ "О закупках товаров, работ, услуг отдельными видами юридических лиц" (далее - Федеральный закон № 223-ФЗ)</w:t>
            </w:r>
            <w:hyperlink w:anchor="sub_121212" w:history="1">
              <w:r w:rsidRPr="007D792D">
                <w:rPr>
                  <w:rStyle w:val="a7"/>
                  <w:rFonts w:ascii="Times New Roman" w:hAnsi="Times New Roman" w:cs="Times New Roman"/>
                  <w:color w:val="000000"/>
                  <w:sz w:val="20"/>
                  <w:szCs w:val="20"/>
                  <w:vertAlign w:val="superscript"/>
                </w:rPr>
                <w:t>12</w:t>
              </w:r>
            </w:hyperlink>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bookmarkStart w:id="144" w:name="sub_126100"/>
            <w:r w:rsidRPr="007D792D">
              <w:rPr>
                <w:rFonts w:ascii="Times New Roman" w:hAnsi="Times New Roman" w:cs="Times New Roman"/>
                <w:color w:val="000000"/>
                <w:sz w:val="20"/>
                <w:szCs w:val="20"/>
              </w:rPr>
              <w:t>26100</w:t>
            </w:r>
            <w:bookmarkEnd w:id="144"/>
          </w:p>
        </w:tc>
        <w:tc>
          <w:tcPr>
            <w:tcW w:w="1275"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39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1.2.</w:t>
            </w: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 xml:space="preserve">по контрактам (договорам), планируемым к заключению в соответствующем финансовом году без применения норм </w:t>
            </w:r>
            <w:hyperlink r:id="rId35" w:history="1">
              <w:r w:rsidRPr="007D792D">
                <w:rPr>
                  <w:rStyle w:val="a7"/>
                  <w:rFonts w:ascii="Times New Roman" w:hAnsi="Times New Roman" w:cs="Times New Roman"/>
                  <w:b/>
                  <w:bCs/>
                  <w:color w:val="000000"/>
                  <w:sz w:val="20"/>
                  <w:szCs w:val="20"/>
                </w:rPr>
                <w:t>Федерального закона</w:t>
              </w:r>
            </w:hyperlink>
            <w:r w:rsidRPr="007D792D">
              <w:rPr>
                <w:rFonts w:ascii="Times New Roman" w:hAnsi="Times New Roman" w:cs="Times New Roman"/>
                <w:b/>
                <w:bCs/>
                <w:color w:val="000000"/>
                <w:sz w:val="20"/>
                <w:szCs w:val="20"/>
              </w:rPr>
              <w:t xml:space="preserve"> </w:t>
            </w:r>
            <w:r w:rsidRPr="007D792D">
              <w:rPr>
                <w:rFonts w:ascii="Times New Roman" w:hAnsi="Times New Roman" w:cs="Times New Roman"/>
                <w:color w:val="000000"/>
                <w:sz w:val="20"/>
                <w:szCs w:val="20"/>
              </w:rPr>
              <w:t>№44-ФЗ и Федерального закона №223-ФЗ </w:t>
            </w:r>
            <w:hyperlink w:anchor="sub_121212" w:history="1">
              <w:r w:rsidRPr="007D792D">
                <w:rPr>
                  <w:rStyle w:val="a7"/>
                  <w:rFonts w:ascii="Times New Roman" w:hAnsi="Times New Roman" w:cs="Times New Roman"/>
                  <w:color w:val="000000"/>
                  <w:sz w:val="20"/>
                  <w:szCs w:val="20"/>
                  <w:vertAlign w:val="superscript"/>
                </w:rPr>
                <w:t>12</w:t>
              </w:r>
            </w:hyperlink>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bookmarkStart w:id="145" w:name="sub_126200"/>
            <w:r w:rsidRPr="007D792D">
              <w:rPr>
                <w:rFonts w:ascii="Times New Roman" w:hAnsi="Times New Roman" w:cs="Times New Roman"/>
                <w:color w:val="000000"/>
                <w:sz w:val="20"/>
                <w:szCs w:val="20"/>
              </w:rPr>
              <w:t>26200</w:t>
            </w:r>
            <w:bookmarkEnd w:id="145"/>
          </w:p>
        </w:tc>
        <w:tc>
          <w:tcPr>
            <w:tcW w:w="1275"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39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1.3.</w:t>
            </w: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 xml:space="preserve">по контрактам (договорам), заключенным до начала текущего финансового года с учетом требований </w:t>
            </w:r>
            <w:hyperlink r:id="rId36" w:history="1">
              <w:r w:rsidRPr="007D792D">
                <w:rPr>
                  <w:rStyle w:val="a7"/>
                  <w:rFonts w:ascii="Times New Roman" w:hAnsi="Times New Roman" w:cs="Times New Roman"/>
                  <w:b/>
                  <w:bCs/>
                  <w:color w:val="000000"/>
                  <w:sz w:val="20"/>
                  <w:szCs w:val="20"/>
                </w:rPr>
                <w:t>Федерального закона</w:t>
              </w:r>
            </w:hyperlink>
            <w:r w:rsidRPr="007D792D">
              <w:rPr>
                <w:rFonts w:ascii="Times New Roman" w:hAnsi="Times New Roman" w:cs="Times New Roman"/>
                <w:color w:val="000000"/>
                <w:sz w:val="20"/>
                <w:szCs w:val="20"/>
              </w:rPr>
              <w:t xml:space="preserve"> №44-ФЗ и </w:t>
            </w:r>
            <w:hyperlink r:id="rId37" w:history="1">
              <w:r w:rsidRPr="007D792D">
                <w:rPr>
                  <w:rStyle w:val="a7"/>
                  <w:rFonts w:ascii="Times New Roman" w:hAnsi="Times New Roman" w:cs="Times New Roman"/>
                  <w:b/>
                  <w:bCs/>
                  <w:color w:val="000000"/>
                  <w:sz w:val="20"/>
                  <w:szCs w:val="20"/>
                </w:rPr>
                <w:t>Федерального закон</w:t>
              </w:r>
              <w:r w:rsidRPr="007D792D">
                <w:rPr>
                  <w:rStyle w:val="a7"/>
                  <w:rFonts w:ascii="Times New Roman" w:hAnsi="Times New Roman" w:cs="Times New Roman"/>
                  <w:color w:val="000000"/>
                  <w:sz w:val="20"/>
                  <w:szCs w:val="20"/>
                </w:rPr>
                <w:t>а</w:t>
              </w:r>
            </w:hyperlink>
            <w:r w:rsidRPr="007D792D">
              <w:rPr>
                <w:rFonts w:ascii="Times New Roman" w:hAnsi="Times New Roman" w:cs="Times New Roman"/>
                <w:color w:val="000000"/>
                <w:sz w:val="20"/>
                <w:szCs w:val="20"/>
              </w:rPr>
              <w:t xml:space="preserve"> №223-ФЗ </w:t>
            </w:r>
            <w:hyperlink w:anchor="sub_131313" w:history="1">
              <w:r w:rsidRPr="007D792D">
                <w:rPr>
                  <w:rStyle w:val="a7"/>
                  <w:rFonts w:ascii="Times New Roman" w:hAnsi="Times New Roman" w:cs="Times New Roman"/>
                  <w:color w:val="000000"/>
                  <w:sz w:val="20"/>
                  <w:szCs w:val="20"/>
                  <w:vertAlign w:val="superscript"/>
                </w:rPr>
                <w:t>13</w:t>
              </w:r>
            </w:hyperlink>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bookmarkStart w:id="146" w:name="sub_126300"/>
            <w:r w:rsidRPr="007D792D">
              <w:rPr>
                <w:rFonts w:ascii="Times New Roman" w:hAnsi="Times New Roman" w:cs="Times New Roman"/>
                <w:color w:val="000000"/>
                <w:sz w:val="20"/>
                <w:szCs w:val="20"/>
              </w:rPr>
              <w:t>26300</w:t>
            </w:r>
            <w:bookmarkEnd w:id="146"/>
          </w:p>
        </w:tc>
        <w:tc>
          <w:tcPr>
            <w:tcW w:w="1275"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39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rPr>
          <w:trHeight w:val="880"/>
        </w:trPr>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1.4.</w:t>
            </w: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 xml:space="preserve">по контрактам (договорам), планируемым к заключению в соответствующем финансовом году с учетом требований </w:t>
            </w:r>
            <w:hyperlink r:id="rId38" w:history="1">
              <w:r w:rsidRPr="007D792D">
                <w:rPr>
                  <w:rStyle w:val="a7"/>
                  <w:rFonts w:ascii="Times New Roman" w:hAnsi="Times New Roman" w:cs="Times New Roman"/>
                  <w:b/>
                  <w:bCs/>
                  <w:color w:val="000000"/>
                  <w:sz w:val="20"/>
                  <w:szCs w:val="20"/>
                </w:rPr>
                <w:t>Федерального закона</w:t>
              </w:r>
            </w:hyperlink>
            <w:r w:rsidRPr="007D792D">
              <w:rPr>
                <w:rFonts w:ascii="Times New Roman" w:hAnsi="Times New Roman" w:cs="Times New Roman"/>
                <w:color w:val="000000"/>
                <w:sz w:val="20"/>
                <w:szCs w:val="20"/>
              </w:rPr>
              <w:t xml:space="preserve"> №44-ФЗ и </w:t>
            </w:r>
            <w:hyperlink r:id="rId39" w:history="1">
              <w:r w:rsidRPr="007D792D">
                <w:rPr>
                  <w:rStyle w:val="a7"/>
                  <w:rFonts w:ascii="Times New Roman" w:hAnsi="Times New Roman" w:cs="Times New Roman"/>
                  <w:b/>
                  <w:bCs/>
                  <w:color w:val="000000"/>
                  <w:sz w:val="20"/>
                  <w:szCs w:val="20"/>
                </w:rPr>
                <w:t>Федерального закона</w:t>
              </w:r>
            </w:hyperlink>
            <w:r w:rsidRPr="007D792D">
              <w:rPr>
                <w:rFonts w:ascii="Times New Roman" w:hAnsi="Times New Roman" w:cs="Times New Roman"/>
                <w:color w:val="000000"/>
                <w:sz w:val="20"/>
                <w:szCs w:val="20"/>
              </w:rPr>
              <w:t xml:space="preserve"> №223-ФЗ </w:t>
            </w:r>
            <w:hyperlink w:anchor="sub_131313" w:history="1">
              <w:r w:rsidRPr="007D792D">
                <w:rPr>
                  <w:rStyle w:val="a7"/>
                  <w:rFonts w:ascii="Times New Roman" w:hAnsi="Times New Roman" w:cs="Times New Roman"/>
                  <w:color w:val="000000"/>
                  <w:sz w:val="20"/>
                  <w:szCs w:val="20"/>
                  <w:vertAlign w:val="superscript"/>
                </w:rPr>
                <w:t>13</w:t>
              </w:r>
            </w:hyperlink>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bookmarkStart w:id="147" w:name="sub_126400"/>
            <w:r w:rsidRPr="007D792D">
              <w:rPr>
                <w:rFonts w:ascii="Times New Roman" w:hAnsi="Times New Roman" w:cs="Times New Roman"/>
                <w:color w:val="000000"/>
                <w:sz w:val="20"/>
                <w:szCs w:val="20"/>
              </w:rPr>
              <w:t>26400</w:t>
            </w:r>
            <w:bookmarkEnd w:id="147"/>
          </w:p>
        </w:tc>
        <w:tc>
          <w:tcPr>
            <w:tcW w:w="1275"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39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39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1.4.1</w:t>
            </w: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за счет субсидий, предоставляемых на финансовое обеспечение выполнения государственного (муниципального) задания</w:t>
            </w:r>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26410</w:t>
            </w:r>
          </w:p>
        </w:tc>
        <w:tc>
          <w:tcPr>
            <w:tcW w:w="1275"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39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39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vMerge w:val="restart"/>
            <w:tcBorders>
              <w:top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 п/п</w:t>
            </w:r>
          </w:p>
        </w:tc>
        <w:tc>
          <w:tcPr>
            <w:tcW w:w="4707" w:type="dxa"/>
            <w:vMerge w:val="restart"/>
            <w:tcBorders>
              <w:top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Наименование показателя</w:t>
            </w:r>
          </w:p>
        </w:tc>
        <w:tc>
          <w:tcPr>
            <w:tcW w:w="1560" w:type="dxa"/>
            <w:vMerge w:val="restart"/>
            <w:tcBorders>
              <w:top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Коды строк</w:t>
            </w:r>
          </w:p>
        </w:tc>
        <w:tc>
          <w:tcPr>
            <w:tcW w:w="1275" w:type="dxa"/>
            <w:vMerge w:val="restart"/>
            <w:tcBorders>
              <w:top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Год начала закупки</w:t>
            </w:r>
          </w:p>
        </w:tc>
        <w:tc>
          <w:tcPr>
            <w:tcW w:w="5954" w:type="dxa"/>
            <w:gridSpan w:val="5"/>
            <w:tcBorders>
              <w:top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Сумма</w:t>
            </w:r>
          </w:p>
        </w:tc>
      </w:tr>
      <w:tr w:rsidR="00D06558" w:rsidRPr="007D792D" w:rsidTr="002577A3">
        <w:tblPrEx>
          <w:tblCellMar>
            <w:top w:w="0" w:type="dxa"/>
            <w:bottom w:w="0" w:type="dxa"/>
          </w:tblCellMar>
        </w:tblPrEx>
        <w:tc>
          <w:tcPr>
            <w:tcW w:w="1134" w:type="dxa"/>
            <w:vMerge/>
          </w:tcPr>
          <w:p w:rsidR="00D06558" w:rsidRPr="007D792D" w:rsidRDefault="00D06558" w:rsidP="00B307EA">
            <w:pPr>
              <w:pStyle w:val="ad"/>
              <w:rPr>
                <w:rFonts w:ascii="Times New Roman" w:hAnsi="Times New Roman" w:cs="Times New Roman"/>
                <w:color w:val="000000"/>
                <w:sz w:val="20"/>
                <w:szCs w:val="20"/>
              </w:rPr>
            </w:pPr>
          </w:p>
        </w:tc>
        <w:tc>
          <w:tcPr>
            <w:tcW w:w="4707" w:type="dxa"/>
            <w:vMerge/>
          </w:tcPr>
          <w:p w:rsidR="00D06558" w:rsidRPr="007D792D" w:rsidRDefault="00D06558" w:rsidP="00B307EA">
            <w:pPr>
              <w:pStyle w:val="ad"/>
              <w:rPr>
                <w:rFonts w:ascii="Times New Roman" w:hAnsi="Times New Roman" w:cs="Times New Roman"/>
                <w:color w:val="000000"/>
                <w:sz w:val="20"/>
                <w:szCs w:val="20"/>
              </w:rPr>
            </w:pPr>
          </w:p>
        </w:tc>
        <w:tc>
          <w:tcPr>
            <w:tcW w:w="1560" w:type="dxa"/>
            <w:vMerge/>
          </w:tcPr>
          <w:p w:rsidR="00D06558" w:rsidRPr="007D792D" w:rsidRDefault="00D06558" w:rsidP="00B307EA">
            <w:pPr>
              <w:pStyle w:val="ad"/>
              <w:rPr>
                <w:rFonts w:ascii="Times New Roman" w:hAnsi="Times New Roman" w:cs="Times New Roman"/>
                <w:color w:val="000000"/>
                <w:sz w:val="20"/>
                <w:szCs w:val="20"/>
              </w:rPr>
            </w:pPr>
          </w:p>
        </w:tc>
        <w:tc>
          <w:tcPr>
            <w:tcW w:w="1275" w:type="dxa"/>
            <w:vMerge/>
          </w:tcPr>
          <w:p w:rsidR="00D06558" w:rsidRPr="007D792D" w:rsidRDefault="00D06558" w:rsidP="00B307EA">
            <w:pPr>
              <w:pStyle w:val="ad"/>
              <w:rPr>
                <w:rFonts w:ascii="Times New Roman" w:hAnsi="Times New Roman" w:cs="Times New Roman"/>
                <w:color w:val="000000"/>
                <w:sz w:val="20"/>
                <w:szCs w:val="20"/>
              </w:rPr>
            </w:pPr>
          </w:p>
        </w:tc>
        <w:tc>
          <w:tcPr>
            <w:tcW w:w="1418"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на 20__ г. (текущий финансовый год)</w:t>
            </w:r>
          </w:p>
        </w:tc>
        <w:tc>
          <w:tcPr>
            <w:tcW w:w="1559"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на 20__ г. (текущий финансовый год)</w:t>
            </w:r>
          </w:p>
        </w:tc>
        <w:tc>
          <w:tcPr>
            <w:tcW w:w="1580" w:type="dxa"/>
            <w:gridSpan w:val="2"/>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на 20__ г. (текущий финансовый год)</w:t>
            </w:r>
          </w:p>
        </w:tc>
        <w:tc>
          <w:tcPr>
            <w:tcW w:w="1397"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за пределами планового периода</w:t>
            </w:r>
          </w:p>
        </w:tc>
      </w:tr>
      <w:tr w:rsidR="00D06558" w:rsidRPr="007D792D" w:rsidTr="002577A3">
        <w:tblPrEx>
          <w:tblCellMar>
            <w:top w:w="0" w:type="dxa"/>
            <w:bottom w:w="0" w:type="dxa"/>
          </w:tblCellMar>
        </w:tblPrEx>
        <w:tc>
          <w:tcPr>
            <w:tcW w:w="1134"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w:t>
            </w:r>
          </w:p>
        </w:tc>
        <w:tc>
          <w:tcPr>
            <w:tcW w:w="4707"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2</w:t>
            </w:r>
          </w:p>
        </w:tc>
        <w:tc>
          <w:tcPr>
            <w:tcW w:w="1560"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3</w:t>
            </w:r>
          </w:p>
        </w:tc>
        <w:tc>
          <w:tcPr>
            <w:tcW w:w="1275"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4</w:t>
            </w:r>
          </w:p>
        </w:tc>
        <w:tc>
          <w:tcPr>
            <w:tcW w:w="1418"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5</w:t>
            </w:r>
          </w:p>
        </w:tc>
        <w:tc>
          <w:tcPr>
            <w:tcW w:w="1559"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6</w:t>
            </w:r>
          </w:p>
        </w:tc>
        <w:tc>
          <w:tcPr>
            <w:tcW w:w="1580" w:type="dxa"/>
            <w:gridSpan w:val="2"/>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7</w:t>
            </w:r>
          </w:p>
        </w:tc>
        <w:tc>
          <w:tcPr>
            <w:tcW w:w="1397"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8</w:t>
            </w:r>
          </w:p>
        </w:tc>
      </w:tr>
      <w:tr w:rsidR="00D06558" w:rsidRPr="007D792D" w:rsidTr="002577A3">
        <w:tblPrEx>
          <w:tblCellMar>
            <w:top w:w="0" w:type="dxa"/>
            <w:bottom w:w="0" w:type="dxa"/>
          </w:tblCellMar>
        </w:tblPrEx>
        <w:tc>
          <w:tcPr>
            <w:tcW w:w="1134"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1.4.1.1.</w:t>
            </w:r>
          </w:p>
        </w:tc>
        <w:tc>
          <w:tcPr>
            <w:tcW w:w="4707" w:type="dxa"/>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 xml:space="preserve">в соответствии с </w:t>
            </w:r>
            <w:hyperlink r:id="rId40" w:history="1">
              <w:r w:rsidRPr="007D792D">
                <w:rPr>
                  <w:rStyle w:val="a7"/>
                  <w:rFonts w:ascii="Times New Roman" w:hAnsi="Times New Roman" w:cs="Times New Roman"/>
                  <w:b/>
                  <w:bCs/>
                  <w:color w:val="000000"/>
                  <w:sz w:val="20"/>
                  <w:szCs w:val="20"/>
                </w:rPr>
                <w:t>Федеральным законом</w:t>
              </w:r>
            </w:hyperlink>
            <w:r w:rsidRPr="007D792D">
              <w:rPr>
                <w:rFonts w:ascii="Times New Roman" w:hAnsi="Times New Roman" w:cs="Times New Roman"/>
                <w:color w:val="000000"/>
                <w:sz w:val="20"/>
                <w:szCs w:val="20"/>
              </w:rPr>
              <w:t xml:space="preserve"> №44-ФЗ</w:t>
            </w:r>
          </w:p>
        </w:tc>
        <w:tc>
          <w:tcPr>
            <w:tcW w:w="1560" w:type="dxa"/>
          </w:tcPr>
          <w:p w:rsidR="00D06558" w:rsidRPr="007D792D" w:rsidRDefault="00D06558" w:rsidP="00B307EA">
            <w:pPr>
              <w:pStyle w:val="ad"/>
              <w:jc w:val="center"/>
              <w:rPr>
                <w:rFonts w:ascii="Times New Roman" w:hAnsi="Times New Roman" w:cs="Times New Roman"/>
                <w:color w:val="000000"/>
                <w:sz w:val="20"/>
                <w:szCs w:val="20"/>
              </w:rPr>
            </w:pPr>
            <w:bookmarkStart w:id="148" w:name="sub_126411"/>
            <w:r w:rsidRPr="007D792D">
              <w:rPr>
                <w:rFonts w:ascii="Times New Roman" w:hAnsi="Times New Roman" w:cs="Times New Roman"/>
                <w:color w:val="000000"/>
                <w:sz w:val="20"/>
                <w:szCs w:val="20"/>
              </w:rPr>
              <w:t>26411</w:t>
            </w:r>
            <w:bookmarkEnd w:id="148"/>
          </w:p>
        </w:tc>
        <w:tc>
          <w:tcPr>
            <w:tcW w:w="1275" w:type="dxa"/>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Pr>
          <w:p w:rsidR="00D06558" w:rsidRPr="007D792D" w:rsidRDefault="00D06558" w:rsidP="00B307EA">
            <w:pPr>
              <w:pStyle w:val="ad"/>
              <w:rPr>
                <w:rFonts w:ascii="Times New Roman" w:hAnsi="Times New Roman" w:cs="Times New Roman"/>
                <w:color w:val="000000"/>
                <w:sz w:val="20"/>
                <w:szCs w:val="20"/>
              </w:rPr>
            </w:pPr>
          </w:p>
        </w:tc>
        <w:tc>
          <w:tcPr>
            <w:tcW w:w="1397" w:type="dxa"/>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1.4.1.2.</w:t>
            </w:r>
          </w:p>
        </w:tc>
        <w:tc>
          <w:tcPr>
            <w:tcW w:w="4707" w:type="dxa"/>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 xml:space="preserve">в соответствии с </w:t>
            </w:r>
            <w:hyperlink r:id="rId41" w:history="1">
              <w:r w:rsidRPr="007D792D">
                <w:rPr>
                  <w:rStyle w:val="a7"/>
                  <w:rFonts w:ascii="Times New Roman" w:hAnsi="Times New Roman" w:cs="Times New Roman"/>
                  <w:b/>
                  <w:bCs/>
                  <w:color w:val="000000"/>
                  <w:sz w:val="20"/>
                  <w:szCs w:val="20"/>
                </w:rPr>
                <w:t>Федеральным законом</w:t>
              </w:r>
            </w:hyperlink>
            <w:r w:rsidRPr="007D792D">
              <w:rPr>
                <w:rFonts w:ascii="Times New Roman" w:hAnsi="Times New Roman" w:cs="Times New Roman"/>
                <w:color w:val="000000"/>
                <w:sz w:val="20"/>
                <w:szCs w:val="20"/>
              </w:rPr>
              <w:t xml:space="preserve"> №223-ФЗ </w:t>
            </w:r>
            <w:hyperlink w:anchor="sub_141414" w:history="1">
              <w:r w:rsidRPr="007D792D">
                <w:rPr>
                  <w:rStyle w:val="a7"/>
                  <w:rFonts w:ascii="Times New Roman" w:hAnsi="Times New Roman" w:cs="Times New Roman"/>
                  <w:color w:val="000000"/>
                  <w:sz w:val="20"/>
                  <w:szCs w:val="20"/>
                  <w:vertAlign w:val="superscript"/>
                </w:rPr>
                <w:t>14</w:t>
              </w:r>
            </w:hyperlink>
          </w:p>
        </w:tc>
        <w:tc>
          <w:tcPr>
            <w:tcW w:w="1560" w:type="dxa"/>
          </w:tcPr>
          <w:p w:rsidR="00D06558" w:rsidRPr="007D792D" w:rsidRDefault="00D06558" w:rsidP="00B307EA">
            <w:pPr>
              <w:pStyle w:val="ad"/>
              <w:jc w:val="center"/>
              <w:rPr>
                <w:rFonts w:ascii="Times New Roman" w:hAnsi="Times New Roman" w:cs="Times New Roman"/>
                <w:color w:val="000000"/>
                <w:sz w:val="20"/>
                <w:szCs w:val="20"/>
              </w:rPr>
            </w:pPr>
            <w:bookmarkStart w:id="149" w:name="sub_126412"/>
            <w:r w:rsidRPr="007D792D">
              <w:rPr>
                <w:rFonts w:ascii="Times New Roman" w:hAnsi="Times New Roman" w:cs="Times New Roman"/>
                <w:color w:val="000000"/>
                <w:sz w:val="20"/>
                <w:szCs w:val="20"/>
              </w:rPr>
              <w:t>26412</w:t>
            </w:r>
            <w:bookmarkEnd w:id="149"/>
          </w:p>
        </w:tc>
        <w:tc>
          <w:tcPr>
            <w:tcW w:w="1275" w:type="dxa"/>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Pr>
          <w:p w:rsidR="00D06558" w:rsidRPr="007D792D" w:rsidRDefault="00D06558" w:rsidP="00B307EA">
            <w:pPr>
              <w:pStyle w:val="ad"/>
              <w:rPr>
                <w:rFonts w:ascii="Times New Roman" w:hAnsi="Times New Roman" w:cs="Times New Roman"/>
                <w:color w:val="000000"/>
                <w:sz w:val="20"/>
                <w:szCs w:val="20"/>
              </w:rPr>
            </w:pPr>
          </w:p>
        </w:tc>
        <w:tc>
          <w:tcPr>
            <w:tcW w:w="1397" w:type="dxa"/>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1.4.2.</w:t>
            </w:r>
          </w:p>
        </w:tc>
        <w:tc>
          <w:tcPr>
            <w:tcW w:w="4707" w:type="dxa"/>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 xml:space="preserve">за счет субсидий, предоставляемых в соответствии с </w:t>
            </w:r>
            <w:hyperlink r:id="rId42" w:history="1">
              <w:r w:rsidRPr="007D792D">
                <w:rPr>
                  <w:rStyle w:val="a7"/>
                  <w:rFonts w:ascii="Times New Roman" w:hAnsi="Times New Roman" w:cs="Times New Roman"/>
                  <w:b/>
                  <w:bCs/>
                  <w:color w:val="000000"/>
                  <w:sz w:val="20"/>
                  <w:szCs w:val="20"/>
                </w:rPr>
                <w:t>абзацем вторым пункта 1 статьи 78.1</w:t>
              </w:r>
            </w:hyperlink>
            <w:r w:rsidRPr="007D792D">
              <w:rPr>
                <w:rFonts w:ascii="Times New Roman" w:hAnsi="Times New Roman" w:cs="Times New Roman"/>
                <w:b/>
                <w:bCs/>
                <w:color w:val="000000"/>
                <w:sz w:val="20"/>
                <w:szCs w:val="20"/>
              </w:rPr>
              <w:t xml:space="preserve"> </w:t>
            </w:r>
            <w:r w:rsidRPr="007D792D">
              <w:rPr>
                <w:rFonts w:ascii="Times New Roman" w:hAnsi="Times New Roman" w:cs="Times New Roman"/>
                <w:color w:val="000000"/>
                <w:sz w:val="20"/>
                <w:szCs w:val="20"/>
              </w:rPr>
              <w:t>Бюджетного кодекса Российской Федерации</w:t>
            </w:r>
          </w:p>
        </w:tc>
        <w:tc>
          <w:tcPr>
            <w:tcW w:w="1560" w:type="dxa"/>
          </w:tcPr>
          <w:p w:rsidR="00D06558" w:rsidRPr="007D792D" w:rsidRDefault="00D06558" w:rsidP="00B307EA">
            <w:pPr>
              <w:pStyle w:val="ad"/>
              <w:jc w:val="center"/>
              <w:rPr>
                <w:rFonts w:ascii="Times New Roman" w:hAnsi="Times New Roman" w:cs="Times New Roman"/>
                <w:color w:val="000000"/>
                <w:sz w:val="20"/>
                <w:szCs w:val="20"/>
              </w:rPr>
            </w:pPr>
            <w:bookmarkStart w:id="150" w:name="sub_126420"/>
            <w:r w:rsidRPr="007D792D">
              <w:rPr>
                <w:rFonts w:ascii="Times New Roman" w:hAnsi="Times New Roman" w:cs="Times New Roman"/>
                <w:color w:val="000000"/>
                <w:sz w:val="20"/>
                <w:szCs w:val="20"/>
              </w:rPr>
              <w:t>26420</w:t>
            </w:r>
            <w:bookmarkEnd w:id="150"/>
          </w:p>
        </w:tc>
        <w:tc>
          <w:tcPr>
            <w:tcW w:w="1275" w:type="dxa"/>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Pr>
          <w:p w:rsidR="00D06558" w:rsidRPr="007D792D" w:rsidRDefault="00D06558" w:rsidP="00B307EA">
            <w:pPr>
              <w:pStyle w:val="ad"/>
              <w:rPr>
                <w:rFonts w:ascii="Times New Roman" w:hAnsi="Times New Roman" w:cs="Times New Roman"/>
                <w:color w:val="000000"/>
                <w:sz w:val="20"/>
                <w:szCs w:val="20"/>
              </w:rPr>
            </w:pPr>
          </w:p>
        </w:tc>
        <w:tc>
          <w:tcPr>
            <w:tcW w:w="1397" w:type="dxa"/>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Pr>
          <w:p w:rsidR="00D06558" w:rsidRPr="007D792D" w:rsidRDefault="00D06558" w:rsidP="00B307EA">
            <w:pPr>
              <w:pStyle w:val="ad"/>
              <w:rPr>
                <w:rFonts w:ascii="Times New Roman" w:hAnsi="Times New Roman" w:cs="Times New Roman"/>
                <w:color w:val="000000"/>
                <w:sz w:val="20"/>
                <w:szCs w:val="20"/>
              </w:rPr>
            </w:pPr>
          </w:p>
        </w:tc>
        <w:tc>
          <w:tcPr>
            <w:tcW w:w="4707" w:type="dxa"/>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в том числе:</w:t>
            </w:r>
          </w:p>
        </w:tc>
        <w:tc>
          <w:tcPr>
            <w:tcW w:w="1560" w:type="dxa"/>
          </w:tcPr>
          <w:p w:rsidR="00D06558" w:rsidRPr="007D792D" w:rsidRDefault="00D06558" w:rsidP="00B307EA">
            <w:pPr>
              <w:pStyle w:val="ad"/>
              <w:rPr>
                <w:rFonts w:ascii="Times New Roman" w:hAnsi="Times New Roman" w:cs="Times New Roman"/>
                <w:color w:val="000000"/>
                <w:sz w:val="20"/>
                <w:szCs w:val="20"/>
              </w:rPr>
            </w:pPr>
          </w:p>
        </w:tc>
        <w:tc>
          <w:tcPr>
            <w:tcW w:w="1275" w:type="dxa"/>
            <w:vAlign w:val="bottom"/>
          </w:tcPr>
          <w:p w:rsidR="00D06558" w:rsidRPr="007D792D" w:rsidRDefault="00D06558" w:rsidP="00B307EA">
            <w:pPr>
              <w:pStyle w:val="ad"/>
              <w:rPr>
                <w:rFonts w:ascii="Times New Roman" w:hAnsi="Times New Roman" w:cs="Times New Roman"/>
                <w:color w:val="000000"/>
                <w:sz w:val="20"/>
                <w:szCs w:val="20"/>
              </w:rPr>
            </w:pPr>
          </w:p>
        </w:tc>
        <w:tc>
          <w:tcPr>
            <w:tcW w:w="1418" w:type="dxa"/>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Pr>
          <w:p w:rsidR="00D06558" w:rsidRPr="007D792D" w:rsidRDefault="00D06558" w:rsidP="00B307EA">
            <w:pPr>
              <w:pStyle w:val="ad"/>
              <w:rPr>
                <w:rFonts w:ascii="Times New Roman" w:hAnsi="Times New Roman" w:cs="Times New Roman"/>
                <w:color w:val="000000"/>
                <w:sz w:val="20"/>
                <w:szCs w:val="20"/>
              </w:rPr>
            </w:pPr>
          </w:p>
        </w:tc>
        <w:tc>
          <w:tcPr>
            <w:tcW w:w="1397" w:type="dxa"/>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1.4.2.1</w:t>
            </w:r>
          </w:p>
        </w:tc>
        <w:tc>
          <w:tcPr>
            <w:tcW w:w="4707" w:type="dxa"/>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 xml:space="preserve">в соответствии с </w:t>
            </w:r>
            <w:hyperlink r:id="rId43" w:history="1">
              <w:r w:rsidRPr="007D792D">
                <w:rPr>
                  <w:rStyle w:val="a7"/>
                  <w:rFonts w:ascii="Times New Roman" w:hAnsi="Times New Roman" w:cs="Times New Roman"/>
                  <w:b/>
                  <w:bCs/>
                  <w:color w:val="000000"/>
                  <w:sz w:val="20"/>
                  <w:szCs w:val="20"/>
                </w:rPr>
                <w:t>Федеральным законом</w:t>
              </w:r>
            </w:hyperlink>
            <w:r w:rsidRPr="007D792D">
              <w:rPr>
                <w:rFonts w:ascii="Times New Roman" w:hAnsi="Times New Roman" w:cs="Times New Roman"/>
                <w:color w:val="000000"/>
                <w:sz w:val="20"/>
                <w:szCs w:val="20"/>
              </w:rPr>
              <w:t xml:space="preserve"> №44-ФЗ</w:t>
            </w:r>
          </w:p>
        </w:tc>
        <w:tc>
          <w:tcPr>
            <w:tcW w:w="1560" w:type="dxa"/>
          </w:tcPr>
          <w:p w:rsidR="00D06558" w:rsidRPr="007D792D" w:rsidRDefault="00D06558" w:rsidP="00B307EA">
            <w:pPr>
              <w:pStyle w:val="ad"/>
              <w:jc w:val="center"/>
              <w:rPr>
                <w:rFonts w:ascii="Times New Roman" w:hAnsi="Times New Roman" w:cs="Times New Roman"/>
                <w:color w:val="000000"/>
                <w:sz w:val="20"/>
                <w:szCs w:val="20"/>
              </w:rPr>
            </w:pPr>
            <w:bookmarkStart w:id="151" w:name="sub_126421"/>
            <w:r w:rsidRPr="007D792D">
              <w:rPr>
                <w:rFonts w:ascii="Times New Roman" w:hAnsi="Times New Roman" w:cs="Times New Roman"/>
                <w:color w:val="000000"/>
                <w:sz w:val="20"/>
                <w:szCs w:val="20"/>
              </w:rPr>
              <w:t>26421</w:t>
            </w:r>
            <w:bookmarkEnd w:id="151"/>
          </w:p>
        </w:tc>
        <w:tc>
          <w:tcPr>
            <w:tcW w:w="1275" w:type="dxa"/>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Pr>
          <w:p w:rsidR="00D06558" w:rsidRPr="007D792D" w:rsidRDefault="00D06558" w:rsidP="00B307EA">
            <w:pPr>
              <w:pStyle w:val="ad"/>
              <w:rPr>
                <w:rFonts w:ascii="Times New Roman" w:hAnsi="Times New Roman" w:cs="Times New Roman"/>
                <w:color w:val="000000"/>
                <w:sz w:val="20"/>
                <w:szCs w:val="20"/>
              </w:rPr>
            </w:pPr>
          </w:p>
        </w:tc>
        <w:tc>
          <w:tcPr>
            <w:tcW w:w="1397" w:type="dxa"/>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1.4.2.2.</w:t>
            </w:r>
          </w:p>
        </w:tc>
        <w:tc>
          <w:tcPr>
            <w:tcW w:w="4707" w:type="dxa"/>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 xml:space="preserve">в соответствии с </w:t>
            </w:r>
            <w:hyperlink r:id="rId44" w:history="1">
              <w:r w:rsidRPr="007D792D">
                <w:rPr>
                  <w:rStyle w:val="a7"/>
                  <w:rFonts w:ascii="Times New Roman" w:hAnsi="Times New Roman" w:cs="Times New Roman"/>
                  <w:b/>
                  <w:bCs/>
                  <w:color w:val="000000"/>
                  <w:sz w:val="20"/>
                  <w:szCs w:val="20"/>
                </w:rPr>
                <w:t>Федеральным законом</w:t>
              </w:r>
            </w:hyperlink>
            <w:r w:rsidRPr="007D792D">
              <w:rPr>
                <w:rFonts w:ascii="Times New Roman" w:hAnsi="Times New Roman" w:cs="Times New Roman"/>
                <w:color w:val="000000"/>
                <w:sz w:val="20"/>
                <w:szCs w:val="20"/>
              </w:rPr>
              <w:t xml:space="preserve"> №223-ФЗ </w:t>
            </w:r>
            <w:hyperlink w:anchor="sub_141414" w:history="1">
              <w:r w:rsidRPr="007D792D">
                <w:rPr>
                  <w:rStyle w:val="a7"/>
                  <w:rFonts w:ascii="Times New Roman" w:hAnsi="Times New Roman" w:cs="Times New Roman"/>
                  <w:color w:val="000000"/>
                  <w:sz w:val="20"/>
                  <w:szCs w:val="20"/>
                  <w:vertAlign w:val="superscript"/>
                </w:rPr>
                <w:t>14</w:t>
              </w:r>
            </w:hyperlink>
          </w:p>
        </w:tc>
        <w:tc>
          <w:tcPr>
            <w:tcW w:w="1560" w:type="dxa"/>
          </w:tcPr>
          <w:p w:rsidR="00D06558" w:rsidRPr="007D792D" w:rsidRDefault="00D06558" w:rsidP="00B307EA">
            <w:pPr>
              <w:pStyle w:val="ad"/>
              <w:jc w:val="center"/>
              <w:rPr>
                <w:rFonts w:ascii="Times New Roman" w:hAnsi="Times New Roman" w:cs="Times New Roman"/>
                <w:color w:val="000000"/>
                <w:sz w:val="20"/>
                <w:szCs w:val="20"/>
              </w:rPr>
            </w:pPr>
            <w:bookmarkStart w:id="152" w:name="sub_126422"/>
            <w:r w:rsidRPr="007D792D">
              <w:rPr>
                <w:rFonts w:ascii="Times New Roman" w:hAnsi="Times New Roman" w:cs="Times New Roman"/>
                <w:color w:val="000000"/>
                <w:sz w:val="20"/>
                <w:szCs w:val="20"/>
              </w:rPr>
              <w:t>26422</w:t>
            </w:r>
            <w:bookmarkEnd w:id="152"/>
          </w:p>
        </w:tc>
        <w:tc>
          <w:tcPr>
            <w:tcW w:w="1275" w:type="dxa"/>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Pr>
          <w:p w:rsidR="00D06558" w:rsidRPr="007D792D" w:rsidRDefault="00D06558" w:rsidP="00B307EA">
            <w:pPr>
              <w:pStyle w:val="ad"/>
              <w:rPr>
                <w:rFonts w:ascii="Times New Roman" w:hAnsi="Times New Roman" w:cs="Times New Roman"/>
                <w:color w:val="000000"/>
                <w:sz w:val="20"/>
                <w:szCs w:val="20"/>
              </w:rPr>
            </w:pPr>
          </w:p>
        </w:tc>
        <w:tc>
          <w:tcPr>
            <w:tcW w:w="1397" w:type="dxa"/>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1.4.3.</w:t>
            </w:r>
          </w:p>
        </w:tc>
        <w:tc>
          <w:tcPr>
            <w:tcW w:w="4707" w:type="dxa"/>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за счет субсидий, предоставляемых на осуществление капитальных вложений </w:t>
            </w:r>
            <w:hyperlink w:anchor="sub_151515" w:history="1">
              <w:r w:rsidRPr="007D792D">
                <w:rPr>
                  <w:rStyle w:val="a7"/>
                  <w:rFonts w:ascii="Times New Roman" w:hAnsi="Times New Roman" w:cs="Times New Roman"/>
                  <w:color w:val="000000"/>
                  <w:sz w:val="20"/>
                  <w:szCs w:val="20"/>
                  <w:vertAlign w:val="superscript"/>
                </w:rPr>
                <w:t>15</w:t>
              </w:r>
            </w:hyperlink>
          </w:p>
        </w:tc>
        <w:tc>
          <w:tcPr>
            <w:tcW w:w="1560" w:type="dxa"/>
          </w:tcPr>
          <w:p w:rsidR="00D06558" w:rsidRPr="007D792D" w:rsidRDefault="00D06558" w:rsidP="00B307EA">
            <w:pPr>
              <w:pStyle w:val="ad"/>
              <w:jc w:val="center"/>
              <w:rPr>
                <w:rFonts w:ascii="Times New Roman" w:hAnsi="Times New Roman" w:cs="Times New Roman"/>
                <w:color w:val="000000"/>
                <w:sz w:val="20"/>
                <w:szCs w:val="20"/>
              </w:rPr>
            </w:pPr>
            <w:bookmarkStart w:id="153" w:name="sub_126430"/>
            <w:r w:rsidRPr="007D792D">
              <w:rPr>
                <w:rFonts w:ascii="Times New Roman" w:hAnsi="Times New Roman" w:cs="Times New Roman"/>
                <w:color w:val="000000"/>
                <w:sz w:val="20"/>
                <w:szCs w:val="20"/>
              </w:rPr>
              <w:t>26430</w:t>
            </w:r>
            <w:bookmarkEnd w:id="153"/>
          </w:p>
        </w:tc>
        <w:tc>
          <w:tcPr>
            <w:tcW w:w="1275" w:type="dxa"/>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Pr>
          <w:p w:rsidR="00D06558" w:rsidRPr="007D792D" w:rsidRDefault="00D06558" w:rsidP="00B307EA">
            <w:pPr>
              <w:pStyle w:val="ad"/>
              <w:rPr>
                <w:rFonts w:ascii="Times New Roman" w:hAnsi="Times New Roman" w:cs="Times New Roman"/>
                <w:color w:val="000000"/>
                <w:sz w:val="20"/>
                <w:szCs w:val="20"/>
              </w:rPr>
            </w:pPr>
          </w:p>
        </w:tc>
        <w:tc>
          <w:tcPr>
            <w:tcW w:w="1397" w:type="dxa"/>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1.4.4.</w:t>
            </w:r>
          </w:p>
        </w:tc>
        <w:tc>
          <w:tcPr>
            <w:tcW w:w="4707" w:type="dxa"/>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за счет средств обязательного медицинского страхования</w:t>
            </w:r>
          </w:p>
        </w:tc>
        <w:tc>
          <w:tcPr>
            <w:tcW w:w="1560" w:type="dxa"/>
          </w:tcPr>
          <w:p w:rsidR="00D06558" w:rsidRPr="007D792D" w:rsidRDefault="00D06558" w:rsidP="00B307EA">
            <w:pPr>
              <w:pStyle w:val="ad"/>
              <w:jc w:val="center"/>
              <w:rPr>
                <w:rFonts w:ascii="Times New Roman" w:hAnsi="Times New Roman" w:cs="Times New Roman"/>
                <w:color w:val="000000"/>
                <w:sz w:val="20"/>
                <w:szCs w:val="20"/>
              </w:rPr>
            </w:pPr>
            <w:bookmarkStart w:id="154" w:name="sub_126440"/>
            <w:r w:rsidRPr="007D792D">
              <w:rPr>
                <w:rFonts w:ascii="Times New Roman" w:hAnsi="Times New Roman" w:cs="Times New Roman"/>
                <w:color w:val="000000"/>
                <w:sz w:val="20"/>
                <w:szCs w:val="20"/>
              </w:rPr>
              <w:t>26440</w:t>
            </w:r>
            <w:bookmarkEnd w:id="154"/>
          </w:p>
        </w:tc>
        <w:tc>
          <w:tcPr>
            <w:tcW w:w="1275" w:type="dxa"/>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Pr>
          <w:p w:rsidR="00D06558" w:rsidRPr="007D792D" w:rsidRDefault="00D06558" w:rsidP="00B307EA">
            <w:pPr>
              <w:pStyle w:val="ad"/>
              <w:rPr>
                <w:rFonts w:ascii="Times New Roman" w:hAnsi="Times New Roman" w:cs="Times New Roman"/>
                <w:color w:val="000000"/>
                <w:sz w:val="20"/>
                <w:szCs w:val="20"/>
              </w:rPr>
            </w:pPr>
          </w:p>
        </w:tc>
        <w:tc>
          <w:tcPr>
            <w:tcW w:w="1397" w:type="dxa"/>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Pr>
          <w:p w:rsidR="00D06558" w:rsidRPr="007D792D" w:rsidRDefault="00D06558" w:rsidP="00B307EA">
            <w:pPr>
              <w:pStyle w:val="ad"/>
              <w:rPr>
                <w:rFonts w:ascii="Times New Roman" w:hAnsi="Times New Roman" w:cs="Times New Roman"/>
                <w:color w:val="000000"/>
                <w:sz w:val="20"/>
                <w:szCs w:val="20"/>
              </w:rPr>
            </w:pPr>
          </w:p>
        </w:tc>
        <w:tc>
          <w:tcPr>
            <w:tcW w:w="4707" w:type="dxa"/>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в том числе:</w:t>
            </w:r>
          </w:p>
        </w:tc>
        <w:tc>
          <w:tcPr>
            <w:tcW w:w="1560" w:type="dxa"/>
          </w:tcPr>
          <w:p w:rsidR="00D06558" w:rsidRPr="007D792D" w:rsidRDefault="00D06558" w:rsidP="00B307EA">
            <w:pPr>
              <w:pStyle w:val="ad"/>
              <w:rPr>
                <w:rFonts w:ascii="Times New Roman" w:hAnsi="Times New Roman" w:cs="Times New Roman"/>
                <w:color w:val="000000"/>
                <w:sz w:val="20"/>
                <w:szCs w:val="20"/>
              </w:rPr>
            </w:pPr>
          </w:p>
        </w:tc>
        <w:tc>
          <w:tcPr>
            <w:tcW w:w="1275" w:type="dxa"/>
            <w:vAlign w:val="bottom"/>
          </w:tcPr>
          <w:p w:rsidR="00D06558" w:rsidRPr="007D792D" w:rsidRDefault="00D06558" w:rsidP="00B307EA">
            <w:pPr>
              <w:pStyle w:val="ad"/>
              <w:rPr>
                <w:rFonts w:ascii="Times New Roman" w:hAnsi="Times New Roman" w:cs="Times New Roman"/>
                <w:color w:val="000000"/>
                <w:sz w:val="20"/>
                <w:szCs w:val="20"/>
              </w:rPr>
            </w:pPr>
          </w:p>
        </w:tc>
        <w:tc>
          <w:tcPr>
            <w:tcW w:w="1418" w:type="dxa"/>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Pr>
          <w:p w:rsidR="00D06558" w:rsidRPr="007D792D" w:rsidRDefault="00D06558" w:rsidP="00B307EA">
            <w:pPr>
              <w:pStyle w:val="ad"/>
              <w:rPr>
                <w:rFonts w:ascii="Times New Roman" w:hAnsi="Times New Roman" w:cs="Times New Roman"/>
                <w:color w:val="000000"/>
                <w:sz w:val="20"/>
                <w:szCs w:val="20"/>
              </w:rPr>
            </w:pPr>
          </w:p>
        </w:tc>
        <w:tc>
          <w:tcPr>
            <w:tcW w:w="1397" w:type="dxa"/>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1.4.4.1.</w:t>
            </w:r>
          </w:p>
        </w:tc>
        <w:tc>
          <w:tcPr>
            <w:tcW w:w="4707" w:type="dxa"/>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 xml:space="preserve">в соответствии с </w:t>
            </w:r>
            <w:hyperlink r:id="rId45" w:history="1">
              <w:r w:rsidRPr="007D792D">
                <w:rPr>
                  <w:rStyle w:val="a7"/>
                  <w:rFonts w:ascii="Times New Roman" w:hAnsi="Times New Roman" w:cs="Times New Roman"/>
                  <w:b/>
                  <w:bCs/>
                  <w:color w:val="000000"/>
                  <w:sz w:val="20"/>
                  <w:szCs w:val="20"/>
                </w:rPr>
                <w:t>Федеральным законом</w:t>
              </w:r>
            </w:hyperlink>
            <w:r w:rsidRPr="007D792D">
              <w:rPr>
                <w:rFonts w:ascii="Times New Roman" w:hAnsi="Times New Roman" w:cs="Times New Roman"/>
                <w:color w:val="000000"/>
                <w:sz w:val="20"/>
                <w:szCs w:val="20"/>
              </w:rPr>
              <w:t xml:space="preserve"> №44-ФЗ</w:t>
            </w:r>
          </w:p>
        </w:tc>
        <w:tc>
          <w:tcPr>
            <w:tcW w:w="1560" w:type="dxa"/>
          </w:tcPr>
          <w:p w:rsidR="00D06558" w:rsidRPr="007D792D" w:rsidRDefault="00D06558" w:rsidP="00B307EA">
            <w:pPr>
              <w:pStyle w:val="ad"/>
              <w:jc w:val="center"/>
              <w:rPr>
                <w:rFonts w:ascii="Times New Roman" w:hAnsi="Times New Roman" w:cs="Times New Roman"/>
                <w:color w:val="000000"/>
                <w:sz w:val="20"/>
                <w:szCs w:val="20"/>
              </w:rPr>
            </w:pPr>
            <w:bookmarkStart w:id="155" w:name="sub_126441"/>
            <w:r w:rsidRPr="007D792D">
              <w:rPr>
                <w:rFonts w:ascii="Times New Roman" w:hAnsi="Times New Roman" w:cs="Times New Roman"/>
                <w:color w:val="000000"/>
                <w:sz w:val="20"/>
                <w:szCs w:val="20"/>
              </w:rPr>
              <w:t>26441</w:t>
            </w:r>
            <w:bookmarkEnd w:id="155"/>
          </w:p>
        </w:tc>
        <w:tc>
          <w:tcPr>
            <w:tcW w:w="1275" w:type="dxa"/>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Pr>
          <w:p w:rsidR="00D06558" w:rsidRPr="007D792D" w:rsidRDefault="00D06558" w:rsidP="00B307EA">
            <w:pPr>
              <w:pStyle w:val="ad"/>
              <w:rPr>
                <w:rFonts w:ascii="Times New Roman" w:hAnsi="Times New Roman" w:cs="Times New Roman"/>
                <w:color w:val="000000"/>
                <w:sz w:val="20"/>
                <w:szCs w:val="20"/>
              </w:rPr>
            </w:pPr>
          </w:p>
        </w:tc>
        <w:tc>
          <w:tcPr>
            <w:tcW w:w="1397" w:type="dxa"/>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1.4.4.2.</w:t>
            </w:r>
          </w:p>
        </w:tc>
        <w:tc>
          <w:tcPr>
            <w:tcW w:w="4707" w:type="dxa"/>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 xml:space="preserve">в соответствии с </w:t>
            </w:r>
            <w:hyperlink r:id="rId46" w:history="1">
              <w:r w:rsidRPr="007D792D">
                <w:rPr>
                  <w:rStyle w:val="a7"/>
                  <w:rFonts w:ascii="Times New Roman" w:hAnsi="Times New Roman" w:cs="Times New Roman"/>
                  <w:b/>
                  <w:bCs/>
                  <w:color w:val="000000"/>
                  <w:sz w:val="20"/>
                  <w:szCs w:val="20"/>
                </w:rPr>
                <w:t>Федеральным законом</w:t>
              </w:r>
            </w:hyperlink>
            <w:r w:rsidRPr="007D792D">
              <w:rPr>
                <w:rFonts w:ascii="Times New Roman" w:hAnsi="Times New Roman" w:cs="Times New Roman"/>
                <w:color w:val="000000"/>
                <w:sz w:val="20"/>
                <w:szCs w:val="20"/>
              </w:rPr>
              <w:t xml:space="preserve"> №223-ФЗ </w:t>
            </w:r>
            <w:hyperlink w:anchor="sub_141414" w:history="1">
              <w:r w:rsidRPr="007D792D">
                <w:rPr>
                  <w:rStyle w:val="a7"/>
                  <w:rFonts w:ascii="Times New Roman" w:hAnsi="Times New Roman" w:cs="Times New Roman"/>
                  <w:color w:val="000000"/>
                  <w:sz w:val="20"/>
                  <w:szCs w:val="20"/>
                  <w:vertAlign w:val="superscript"/>
                </w:rPr>
                <w:t>14</w:t>
              </w:r>
            </w:hyperlink>
          </w:p>
        </w:tc>
        <w:tc>
          <w:tcPr>
            <w:tcW w:w="1560" w:type="dxa"/>
          </w:tcPr>
          <w:p w:rsidR="00D06558" w:rsidRPr="007D792D" w:rsidRDefault="00D06558" w:rsidP="00B307EA">
            <w:pPr>
              <w:pStyle w:val="ad"/>
              <w:jc w:val="center"/>
              <w:rPr>
                <w:rFonts w:ascii="Times New Roman" w:hAnsi="Times New Roman" w:cs="Times New Roman"/>
                <w:color w:val="000000"/>
                <w:sz w:val="20"/>
                <w:szCs w:val="20"/>
              </w:rPr>
            </w:pPr>
            <w:bookmarkStart w:id="156" w:name="sub_126442"/>
            <w:r w:rsidRPr="007D792D">
              <w:rPr>
                <w:rFonts w:ascii="Times New Roman" w:hAnsi="Times New Roman" w:cs="Times New Roman"/>
                <w:color w:val="000000"/>
                <w:sz w:val="20"/>
                <w:szCs w:val="20"/>
              </w:rPr>
              <w:t>26442</w:t>
            </w:r>
            <w:bookmarkEnd w:id="156"/>
          </w:p>
        </w:tc>
        <w:tc>
          <w:tcPr>
            <w:tcW w:w="1275" w:type="dxa"/>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Pr>
          <w:p w:rsidR="00D06558" w:rsidRPr="007D792D" w:rsidRDefault="00D06558" w:rsidP="00B307EA">
            <w:pPr>
              <w:pStyle w:val="ad"/>
              <w:rPr>
                <w:rFonts w:ascii="Times New Roman" w:hAnsi="Times New Roman" w:cs="Times New Roman"/>
                <w:color w:val="000000"/>
                <w:sz w:val="20"/>
                <w:szCs w:val="20"/>
              </w:rPr>
            </w:pPr>
          </w:p>
        </w:tc>
        <w:tc>
          <w:tcPr>
            <w:tcW w:w="1397" w:type="dxa"/>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CellMar>
            <w:top w:w="0" w:type="dxa"/>
            <w:bottom w:w="0" w:type="dxa"/>
          </w:tblCellMar>
        </w:tblPrEx>
        <w:tc>
          <w:tcPr>
            <w:tcW w:w="1134" w:type="dxa"/>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1.4.5.</w:t>
            </w:r>
          </w:p>
        </w:tc>
        <w:tc>
          <w:tcPr>
            <w:tcW w:w="4707" w:type="dxa"/>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за счет прочих источников финансового обеспечения</w:t>
            </w:r>
          </w:p>
        </w:tc>
        <w:tc>
          <w:tcPr>
            <w:tcW w:w="1560" w:type="dxa"/>
          </w:tcPr>
          <w:p w:rsidR="00D06558" w:rsidRPr="007D792D" w:rsidRDefault="00D06558" w:rsidP="00B307EA">
            <w:pPr>
              <w:pStyle w:val="ad"/>
              <w:jc w:val="center"/>
              <w:rPr>
                <w:rFonts w:ascii="Times New Roman" w:hAnsi="Times New Roman" w:cs="Times New Roman"/>
                <w:color w:val="000000"/>
                <w:sz w:val="20"/>
                <w:szCs w:val="20"/>
              </w:rPr>
            </w:pPr>
            <w:bookmarkStart w:id="157" w:name="sub_126450"/>
            <w:r w:rsidRPr="007D792D">
              <w:rPr>
                <w:rFonts w:ascii="Times New Roman" w:hAnsi="Times New Roman" w:cs="Times New Roman"/>
                <w:color w:val="000000"/>
                <w:sz w:val="20"/>
                <w:szCs w:val="20"/>
              </w:rPr>
              <w:t>26450</w:t>
            </w:r>
            <w:bookmarkEnd w:id="157"/>
          </w:p>
        </w:tc>
        <w:tc>
          <w:tcPr>
            <w:tcW w:w="1275" w:type="dxa"/>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Pr>
          <w:p w:rsidR="00D06558" w:rsidRPr="007D792D" w:rsidRDefault="00D06558" w:rsidP="00B307EA">
            <w:pPr>
              <w:pStyle w:val="ad"/>
              <w:rPr>
                <w:rFonts w:ascii="Times New Roman" w:hAnsi="Times New Roman" w:cs="Times New Roman"/>
                <w:color w:val="000000"/>
                <w:sz w:val="20"/>
                <w:szCs w:val="20"/>
              </w:rPr>
            </w:pPr>
          </w:p>
        </w:tc>
        <w:tc>
          <w:tcPr>
            <w:tcW w:w="1580" w:type="dxa"/>
            <w:gridSpan w:val="2"/>
          </w:tcPr>
          <w:p w:rsidR="00D06558" w:rsidRPr="007D792D" w:rsidRDefault="00D06558" w:rsidP="00B307EA">
            <w:pPr>
              <w:pStyle w:val="ad"/>
              <w:rPr>
                <w:rFonts w:ascii="Times New Roman" w:hAnsi="Times New Roman" w:cs="Times New Roman"/>
                <w:color w:val="000000"/>
                <w:sz w:val="20"/>
                <w:szCs w:val="20"/>
              </w:rPr>
            </w:pPr>
          </w:p>
        </w:tc>
        <w:tc>
          <w:tcPr>
            <w:tcW w:w="1397" w:type="dxa"/>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Borders>
            <w:insideH w:val="none" w:sz="0" w:space="0" w:color="auto"/>
            <w:insideV w:val="none" w:sz="0" w:space="0" w:color="auto"/>
          </w:tblBorders>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rPr>
                <w:color w:val="000000"/>
                <w:sz w:val="20"/>
                <w:szCs w:val="20"/>
              </w:rPr>
            </w:pP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418" w:type="dxa"/>
            <w:gridSpan w:val="2"/>
            <w:tcBorders>
              <w:top w:val="single" w:sz="4" w:space="0" w:color="auto"/>
              <w:left w:val="single" w:sz="4" w:space="0" w:color="auto"/>
              <w:bottom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Borders>
            <w:insideH w:val="none" w:sz="0" w:space="0" w:color="auto"/>
            <w:insideV w:val="none" w:sz="0" w:space="0" w:color="auto"/>
          </w:tblBorders>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1.4.5.1.</w:t>
            </w: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 xml:space="preserve">в соответствии с </w:t>
            </w:r>
            <w:hyperlink r:id="rId47" w:history="1">
              <w:r w:rsidRPr="007D792D">
                <w:rPr>
                  <w:rStyle w:val="a7"/>
                  <w:rFonts w:ascii="Times New Roman" w:hAnsi="Times New Roman" w:cs="Times New Roman"/>
                  <w:b/>
                  <w:bCs/>
                  <w:color w:val="000000"/>
                  <w:sz w:val="20"/>
                  <w:szCs w:val="20"/>
                </w:rPr>
                <w:t>Федеральным законом</w:t>
              </w:r>
            </w:hyperlink>
            <w:r w:rsidRPr="007D792D">
              <w:rPr>
                <w:rFonts w:ascii="Times New Roman" w:hAnsi="Times New Roman" w:cs="Times New Roman"/>
                <w:color w:val="000000"/>
                <w:sz w:val="20"/>
                <w:szCs w:val="20"/>
              </w:rPr>
              <w:t xml:space="preserve"> №44-ФЗ</w:t>
            </w:r>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bookmarkStart w:id="158" w:name="sub_126451"/>
            <w:r w:rsidRPr="007D792D">
              <w:rPr>
                <w:rFonts w:ascii="Times New Roman" w:hAnsi="Times New Roman" w:cs="Times New Roman"/>
                <w:color w:val="000000"/>
                <w:sz w:val="20"/>
                <w:szCs w:val="20"/>
              </w:rPr>
              <w:t>26451</w:t>
            </w:r>
            <w:bookmarkEnd w:id="158"/>
          </w:p>
        </w:tc>
        <w:tc>
          <w:tcPr>
            <w:tcW w:w="1275"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418" w:type="dxa"/>
            <w:gridSpan w:val="2"/>
            <w:tcBorders>
              <w:top w:val="single" w:sz="4" w:space="0" w:color="auto"/>
              <w:left w:val="single" w:sz="4" w:space="0" w:color="auto"/>
              <w:bottom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Borders>
            <w:insideH w:val="none" w:sz="0" w:space="0" w:color="auto"/>
            <w:insideV w:val="none" w:sz="0" w:space="0" w:color="auto"/>
          </w:tblBorders>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1.4.5.2.</w:t>
            </w: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 xml:space="preserve">в соответствии с </w:t>
            </w:r>
            <w:hyperlink r:id="rId48" w:history="1">
              <w:r w:rsidRPr="007D792D">
                <w:rPr>
                  <w:rStyle w:val="a7"/>
                  <w:rFonts w:ascii="Times New Roman" w:hAnsi="Times New Roman" w:cs="Times New Roman"/>
                  <w:b/>
                  <w:bCs/>
                  <w:color w:val="000000"/>
                  <w:sz w:val="20"/>
                  <w:szCs w:val="20"/>
                </w:rPr>
                <w:t>Федеральным законом</w:t>
              </w:r>
            </w:hyperlink>
            <w:r w:rsidRPr="007D792D">
              <w:rPr>
                <w:rFonts w:ascii="Times New Roman" w:hAnsi="Times New Roman" w:cs="Times New Roman"/>
                <w:color w:val="000000"/>
                <w:sz w:val="20"/>
                <w:szCs w:val="20"/>
              </w:rPr>
              <w:t xml:space="preserve"> №223-ФЗ</w:t>
            </w:r>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bookmarkStart w:id="159" w:name="sub_126452"/>
            <w:r w:rsidRPr="007D792D">
              <w:rPr>
                <w:rFonts w:ascii="Times New Roman" w:hAnsi="Times New Roman" w:cs="Times New Roman"/>
                <w:color w:val="000000"/>
                <w:sz w:val="20"/>
                <w:szCs w:val="20"/>
              </w:rPr>
              <w:t>26452</w:t>
            </w:r>
            <w:bookmarkEnd w:id="159"/>
          </w:p>
        </w:tc>
        <w:tc>
          <w:tcPr>
            <w:tcW w:w="1275"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418" w:type="dxa"/>
            <w:gridSpan w:val="2"/>
            <w:tcBorders>
              <w:top w:val="single" w:sz="4" w:space="0" w:color="auto"/>
              <w:left w:val="single" w:sz="4" w:space="0" w:color="auto"/>
              <w:bottom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Borders>
            <w:insideH w:val="none" w:sz="0" w:space="0" w:color="auto"/>
            <w:insideV w:val="none" w:sz="0" w:space="0" w:color="auto"/>
          </w:tblBorders>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2.</w:t>
            </w: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 xml:space="preserve">Итого по контрактам, планируемым к заключению в соответствующем финансовом году в соответствии с </w:t>
            </w:r>
            <w:hyperlink r:id="rId49" w:history="1">
              <w:r w:rsidRPr="007D792D">
                <w:rPr>
                  <w:rStyle w:val="a7"/>
                  <w:rFonts w:ascii="Times New Roman" w:hAnsi="Times New Roman" w:cs="Times New Roman"/>
                  <w:b/>
                  <w:bCs/>
                  <w:color w:val="000000"/>
                  <w:sz w:val="20"/>
                  <w:szCs w:val="20"/>
                </w:rPr>
                <w:t>Федеральным законом</w:t>
              </w:r>
            </w:hyperlink>
            <w:r w:rsidRPr="007D792D">
              <w:rPr>
                <w:rFonts w:ascii="Times New Roman" w:hAnsi="Times New Roman" w:cs="Times New Roman"/>
                <w:color w:val="000000"/>
                <w:sz w:val="20"/>
                <w:szCs w:val="20"/>
              </w:rPr>
              <w:t xml:space="preserve"> №44-ФЗ, по соответствующему году закупки </w:t>
            </w:r>
            <w:hyperlink w:anchor="sub_161616" w:history="1">
              <w:r w:rsidRPr="007D792D">
                <w:rPr>
                  <w:rStyle w:val="a7"/>
                  <w:rFonts w:ascii="Times New Roman" w:hAnsi="Times New Roman" w:cs="Times New Roman"/>
                  <w:color w:val="000000"/>
                  <w:sz w:val="20"/>
                  <w:szCs w:val="20"/>
                  <w:vertAlign w:val="superscript"/>
                </w:rPr>
                <w:t>16</w:t>
              </w:r>
            </w:hyperlink>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bookmarkStart w:id="160" w:name="sub_126500"/>
            <w:r w:rsidRPr="007D792D">
              <w:rPr>
                <w:rFonts w:ascii="Times New Roman" w:hAnsi="Times New Roman" w:cs="Times New Roman"/>
                <w:color w:val="000000"/>
                <w:sz w:val="20"/>
                <w:szCs w:val="20"/>
              </w:rPr>
              <w:t>26500</w:t>
            </w:r>
            <w:bookmarkEnd w:id="160"/>
          </w:p>
        </w:tc>
        <w:tc>
          <w:tcPr>
            <w:tcW w:w="1275"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418" w:type="dxa"/>
            <w:gridSpan w:val="2"/>
            <w:tcBorders>
              <w:top w:val="single" w:sz="4" w:space="0" w:color="auto"/>
              <w:left w:val="single" w:sz="4" w:space="0" w:color="auto"/>
              <w:bottom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Borders>
            <w:insideH w:val="none" w:sz="0" w:space="0" w:color="auto"/>
            <w:insideV w:val="none" w:sz="0" w:space="0" w:color="auto"/>
          </w:tblBorders>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в том числе по году начала закупки:</w:t>
            </w:r>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bookmarkStart w:id="161" w:name="sub_126510"/>
            <w:r w:rsidRPr="007D792D">
              <w:rPr>
                <w:rFonts w:ascii="Times New Roman" w:hAnsi="Times New Roman" w:cs="Times New Roman"/>
                <w:color w:val="000000"/>
                <w:sz w:val="20"/>
                <w:szCs w:val="20"/>
              </w:rPr>
              <w:t>26510</w:t>
            </w:r>
            <w:bookmarkEnd w:id="161"/>
          </w:p>
        </w:tc>
        <w:tc>
          <w:tcPr>
            <w:tcW w:w="1275"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418" w:type="dxa"/>
            <w:gridSpan w:val="2"/>
            <w:tcBorders>
              <w:top w:val="single" w:sz="4" w:space="0" w:color="auto"/>
              <w:left w:val="single" w:sz="4" w:space="0" w:color="auto"/>
              <w:bottom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Borders>
            <w:insideH w:val="none" w:sz="0" w:space="0" w:color="auto"/>
            <w:insideV w:val="none" w:sz="0" w:space="0" w:color="auto"/>
          </w:tblBorders>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3.</w:t>
            </w: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 xml:space="preserve">Итого по договорам, планируемым к заключению в соответствующем финансовом году в соответствии с </w:t>
            </w:r>
            <w:hyperlink r:id="rId50" w:history="1">
              <w:r w:rsidRPr="007D792D">
                <w:rPr>
                  <w:rStyle w:val="a7"/>
                  <w:rFonts w:ascii="Times New Roman" w:hAnsi="Times New Roman" w:cs="Times New Roman"/>
                  <w:b/>
                  <w:bCs/>
                  <w:color w:val="000000"/>
                  <w:sz w:val="20"/>
                  <w:szCs w:val="20"/>
                </w:rPr>
                <w:t>Федеральным законом</w:t>
              </w:r>
            </w:hyperlink>
            <w:r w:rsidRPr="007D792D">
              <w:rPr>
                <w:rFonts w:ascii="Times New Roman" w:hAnsi="Times New Roman" w:cs="Times New Roman"/>
                <w:color w:val="000000"/>
                <w:sz w:val="20"/>
                <w:szCs w:val="20"/>
              </w:rPr>
              <w:t xml:space="preserve"> №223-ФЗ, по соответствующему году закупки</w:t>
            </w:r>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bookmarkStart w:id="162" w:name="sub_126600"/>
            <w:r w:rsidRPr="007D792D">
              <w:rPr>
                <w:rFonts w:ascii="Times New Roman" w:hAnsi="Times New Roman" w:cs="Times New Roman"/>
                <w:color w:val="000000"/>
                <w:sz w:val="20"/>
                <w:szCs w:val="20"/>
              </w:rPr>
              <w:t>26600</w:t>
            </w:r>
            <w:bookmarkEnd w:id="162"/>
          </w:p>
        </w:tc>
        <w:tc>
          <w:tcPr>
            <w:tcW w:w="1275"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jc w:val="center"/>
              <w:rPr>
                <w:rFonts w:ascii="Times New Roman" w:hAnsi="Times New Roman" w:cs="Times New Roman"/>
                <w:color w:val="000000"/>
                <w:sz w:val="20"/>
                <w:szCs w:val="20"/>
              </w:rPr>
            </w:pPr>
            <w:r w:rsidRPr="007D792D">
              <w:rPr>
                <w:rFonts w:ascii="Times New Roman" w:hAnsi="Times New Roman" w:cs="Times New Roman"/>
                <w:color w:val="000000"/>
                <w:sz w:val="20"/>
                <w:szCs w:val="20"/>
              </w:rPr>
              <w:t>х</w:t>
            </w:r>
          </w:p>
        </w:tc>
        <w:tc>
          <w:tcPr>
            <w:tcW w:w="1418"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418" w:type="dxa"/>
            <w:gridSpan w:val="2"/>
            <w:tcBorders>
              <w:top w:val="single" w:sz="4" w:space="0" w:color="auto"/>
              <w:left w:val="single" w:sz="4" w:space="0" w:color="auto"/>
              <w:bottom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r w:rsidR="00D06558" w:rsidRPr="007D792D" w:rsidTr="002577A3">
        <w:tblPrEx>
          <w:tblBorders>
            <w:insideH w:val="none" w:sz="0" w:space="0" w:color="auto"/>
            <w:insideV w:val="none" w:sz="0" w:space="0" w:color="auto"/>
          </w:tblBorders>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4707"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ff2"/>
              <w:rPr>
                <w:rFonts w:ascii="Times New Roman" w:hAnsi="Times New Roman" w:cs="Times New Roman"/>
                <w:color w:val="000000"/>
                <w:sz w:val="20"/>
                <w:szCs w:val="20"/>
              </w:rPr>
            </w:pPr>
            <w:r w:rsidRPr="007D792D">
              <w:rPr>
                <w:rFonts w:ascii="Times New Roman" w:hAnsi="Times New Roman" w:cs="Times New Roman"/>
                <w:color w:val="000000"/>
                <w:sz w:val="20"/>
                <w:szCs w:val="20"/>
              </w:rPr>
              <w:t>в том числе по году начала закупки:</w:t>
            </w:r>
          </w:p>
        </w:tc>
        <w:tc>
          <w:tcPr>
            <w:tcW w:w="1560"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jc w:val="center"/>
              <w:rPr>
                <w:rFonts w:ascii="Times New Roman" w:hAnsi="Times New Roman" w:cs="Times New Roman"/>
                <w:color w:val="000000"/>
                <w:sz w:val="20"/>
                <w:szCs w:val="20"/>
              </w:rPr>
            </w:pPr>
            <w:bookmarkStart w:id="163" w:name="sub_126610"/>
            <w:r w:rsidRPr="007D792D">
              <w:rPr>
                <w:rFonts w:ascii="Times New Roman" w:hAnsi="Times New Roman" w:cs="Times New Roman"/>
                <w:color w:val="000000"/>
                <w:sz w:val="20"/>
                <w:szCs w:val="20"/>
              </w:rPr>
              <w:t>26610</w:t>
            </w:r>
            <w:bookmarkEnd w:id="163"/>
          </w:p>
        </w:tc>
        <w:tc>
          <w:tcPr>
            <w:tcW w:w="1275"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c>
          <w:tcPr>
            <w:tcW w:w="1418" w:type="dxa"/>
            <w:gridSpan w:val="2"/>
            <w:tcBorders>
              <w:top w:val="single" w:sz="4" w:space="0" w:color="auto"/>
              <w:left w:val="single" w:sz="4" w:space="0" w:color="auto"/>
              <w:bottom w:val="single" w:sz="4" w:space="0" w:color="auto"/>
            </w:tcBorders>
          </w:tcPr>
          <w:p w:rsidR="00D06558" w:rsidRPr="007D792D" w:rsidRDefault="00D06558" w:rsidP="00B307EA">
            <w:pPr>
              <w:pStyle w:val="ad"/>
              <w:rPr>
                <w:rFonts w:ascii="Times New Roman" w:hAnsi="Times New Roman" w:cs="Times New Roman"/>
                <w:color w:val="000000"/>
                <w:sz w:val="20"/>
                <w:szCs w:val="20"/>
              </w:rPr>
            </w:pPr>
          </w:p>
        </w:tc>
      </w:tr>
    </w:tbl>
    <w:p w:rsidR="00D06558" w:rsidRDefault="00D06558" w:rsidP="00D06558">
      <w:pPr>
        <w:pStyle w:val="af7"/>
        <w:rPr>
          <w:rFonts w:ascii="Times New Roman" w:hAnsi="Times New Roman" w:cs="Times New Roman"/>
        </w:rPr>
      </w:pPr>
    </w:p>
    <w:p w:rsidR="002577A3" w:rsidRDefault="002577A3" w:rsidP="002577A3">
      <w:pPr>
        <w:rPr>
          <w:lang w:eastAsia="zh-CN"/>
        </w:rPr>
      </w:pPr>
    </w:p>
    <w:p w:rsidR="002577A3" w:rsidRPr="002577A3" w:rsidRDefault="002577A3" w:rsidP="002577A3">
      <w:pPr>
        <w:rPr>
          <w:lang w:eastAsia="zh-CN"/>
        </w:rPr>
      </w:pPr>
    </w:p>
    <w:p w:rsidR="00D06558" w:rsidRPr="007D792D" w:rsidRDefault="00D06558" w:rsidP="00D06558">
      <w:pPr>
        <w:pStyle w:val="af7"/>
        <w:rPr>
          <w:rFonts w:ascii="Times New Roman" w:hAnsi="Times New Roman" w:cs="Times New Roman"/>
        </w:rPr>
      </w:pPr>
      <w:r w:rsidRPr="007D792D">
        <w:rPr>
          <w:rFonts w:ascii="Times New Roman" w:hAnsi="Times New Roman" w:cs="Times New Roman"/>
        </w:rPr>
        <w:t>Руководитель учреждения</w:t>
      </w:r>
    </w:p>
    <w:p w:rsidR="00D06558" w:rsidRPr="007D792D" w:rsidRDefault="00D06558" w:rsidP="00D06558">
      <w:pPr>
        <w:pStyle w:val="af7"/>
        <w:rPr>
          <w:rFonts w:ascii="Times New Roman" w:hAnsi="Times New Roman" w:cs="Times New Roman"/>
        </w:rPr>
      </w:pPr>
      <w:r w:rsidRPr="007D792D">
        <w:rPr>
          <w:rFonts w:ascii="Times New Roman" w:hAnsi="Times New Roman" w:cs="Times New Roman"/>
        </w:rPr>
        <w:t>(уполномоченное лицо учреждения) _________________ ________________________ _________________________</w:t>
      </w:r>
    </w:p>
    <w:p w:rsidR="00D06558" w:rsidRPr="007D792D" w:rsidRDefault="00D06558" w:rsidP="00D06558">
      <w:pPr>
        <w:pStyle w:val="af7"/>
        <w:rPr>
          <w:rFonts w:ascii="Times New Roman" w:hAnsi="Times New Roman" w:cs="Times New Roman"/>
        </w:rPr>
      </w:pPr>
      <w:r w:rsidRPr="007D792D">
        <w:rPr>
          <w:rFonts w:ascii="Times New Roman" w:hAnsi="Times New Roman" w:cs="Times New Roman"/>
        </w:rPr>
        <w:t xml:space="preserve">                                                                          (должность)                              (подпись)          (расшифровка подписи)</w:t>
      </w:r>
    </w:p>
    <w:p w:rsidR="00D06558" w:rsidRPr="007D792D" w:rsidRDefault="00D06558" w:rsidP="00D06558">
      <w:pPr>
        <w:pStyle w:val="af7"/>
        <w:rPr>
          <w:rFonts w:ascii="Times New Roman" w:hAnsi="Times New Roman" w:cs="Times New Roman"/>
        </w:rPr>
      </w:pPr>
      <w:r w:rsidRPr="007D792D">
        <w:rPr>
          <w:rFonts w:ascii="Times New Roman" w:hAnsi="Times New Roman" w:cs="Times New Roman"/>
        </w:rPr>
        <w:t>Исполнитель      _________________ ___________________________ _____________________</w:t>
      </w:r>
    </w:p>
    <w:p w:rsidR="00D06558" w:rsidRPr="007D792D" w:rsidRDefault="00D06558" w:rsidP="00D06558">
      <w:pPr>
        <w:pStyle w:val="af7"/>
        <w:rPr>
          <w:rFonts w:ascii="Times New Roman" w:hAnsi="Times New Roman" w:cs="Times New Roman"/>
        </w:rPr>
      </w:pPr>
      <w:r w:rsidRPr="007D792D">
        <w:rPr>
          <w:rFonts w:ascii="Times New Roman" w:hAnsi="Times New Roman" w:cs="Times New Roman"/>
        </w:rPr>
        <w:t xml:space="preserve">                                       (должность)                  (фамилия, инициалы)                    (телефон)</w:t>
      </w:r>
    </w:p>
    <w:p w:rsidR="00D06558" w:rsidRDefault="00D06558" w:rsidP="00D06558">
      <w:pPr>
        <w:pStyle w:val="af7"/>
        <w:rPr>
          <w:rFonts w:ascii="Times New Roman" w:hAnsi="Times New Roman" w:cs="Times New Roman"/>
        </w:rPr>
      </w:pPr>
      <w:r w:rsidRPr="007D792D">
        <w:rPr>
          <w:rFonts w:ascii="Times New Roman" w:hAnsi="Times New Roman" w:cs="Times New Roman"/>
        </w:rPr>
        <w:t>"____"_____________20___г.</w:t>
      </w:r>
    </w:p>
    <w:p w:rsidR="002577A3" w:rsidRDefault="002577A3" w:rsidP="002577A3">
      <w:pPr>
        <w:rPr>
          <w:lang w:eastAsia="zh-CN"/>
        </w:rPr>
      </w:pPr>
    </w:p>
    <w:p w:rsidR="002577A3" w:rsidRDefault="002577A3" w:rsidP="002577A3">
      <w:pPr>
        <w:rPr>
          <w:lang w:eastAsia="zh-CN"/>
        </w:rPr>
      </w:pPr>
    </w:p>
    <w:p w:rsidR="002577A3" w:rsidRDefault="002577A3" w:rsidP="002577A3">
      <w:pPr>
        <w:rPr>
          <w:lang w:eastAsia="zh-CN"/>
        </w:rPr>
      </w:pPr>
    </w:p>
    <w:p w:rsidR="002577A3" w:rsidRDefault="002577A3" w:rsidP="002577A3">
      <w:pPr>
        <w:rPr>
          <w:lang w:eastAsia="zh-CN"/>
        </w:rPr>
      </w:pPr>
    </w:p>
    <w:p w:rsidR="002577A3" w:rsidRPr="002577A3" w:rsidRDefault="002577A3" w:rsidP="002577A3">
      <w:pPr>
        <w:rPr>
          <w:lang w:eastAsia="zh-CN"/>
        </w:rPr>
      </w:pPr>
    </w:p>
    <w:p w:rsidR="00D06558" w:rsidRPr="007D792D" w:rsidRDefault="00D06558" w:rsidP="00D06558">
      <w:pPr>
        <w:rPr>
          <w:sz w:val="20"/>
          <w:szCs w:val="20"/>
        </w:rPr>
      </w:pPr>
    </w:p>
    <w:tbl>
      <w:tblPr>
        <w:tblW w:w="7232" w:type="dxa"/>
        <w:tblInd w:w="118" w:type="dxa"/>
        <w:tblLook w:val="04A0" w:firstRow="1" w:lastRow="0" w:firstColumn="1" w:lastColumn="0" w:noHBand="0" w:noVBand="1"/>
      </w:tblPr>
      <w:tblGrid>
        <w:gridCol w:w="266"/>
        <w:gridCol w:w="31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D06558" w:rsidRPr="007D792D" w:rsidTr="00B307EA">
        <w:trPr>
          <w:trHeight w:val="255"/>
        </w:trPr>
        <w:tc>
          <w:tcPr>
            <w:tcW w:w="266" w:type="dxa"/>
            <w:tcBorders>
              <w:top w:val="dotDash" w:sz="8" w:space="0" w:color="auto"/>
              <w:left w:val="dotDash" w:sz="8" w:space="0" w:color="auto"/>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976" w:type="dxa"/>
            <w:gridSpan w:val="11"/>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СОГЛАСОВАНО</w:t>
            </w:r>
          </w:p>
        </w:tc>
        <w:tc>
          <w:tcPr>
            <w:tcW w:w="266" w:type="dxa"/>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dotDash" w:sz="8" w:space="0" w:color="auto"/>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r>
      <w:tr w:rsidR="00D06558" w:rsidRPr="007D792D" w:rsidTr="00B307EA">
        <w:trPr>
          <w:trHeight w:val="255"/>
        </w:trPr>
        <w:tc>
          <w:tcPr>
            <w:tcW w:w="266" w:type="dxa"/>
            <w:tcBorders>
              <w:top w:val="nil"/>
              <w:left w:val="dotDash" w:sz="8" w:space="0" w:color="auto"/>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6700" w:type="dxa"/>
            <w:gridSpan w:val="25"/>
            <w:tcBorders>
              <w:top w:val="nil"/>
              <w:left w:val="nil"/>
              <w:bottom w:val="single" w:sz="4" w:space="0" w:color="auto"/>
              <w:right w:val="nil"/>
            </w:tcBorders>
            <w:shd w:val="clear" w:color="auto" w:fill="auto"/>
            <w:noWrap/>
            <w:vAlign w:val="bottom"/>
            <w:hideMark/>
          </w:tcPr>
          <w:p w:rsidR="00D06558" w:rsidRPr="007D792D" w:rsidRDefault="00D06558" w:rsidP="00B307EA">
            <w:pPr>
              <w:jc w:val="center"/>
              <w:rPr>
                <w:sz w:val="20"/>
                <w:szCs w:val="20"/>
              </w:rPr>
            </w:pPr>
            <w:r w:rsidRPr="007D792D">
              <w:rPr>
                <w:sz w:val="20"/>
                <w:szCs w:val="20"/>
              </w:rPr>
              <w:t> </w:t>
            </w:r>
          </w:p>
        </w:tc>
        <w:tc>
          <w:tcPr>
            <w:tcW w:w="266" w:type="dxa"/>
            <w:tcBorders>
              <w:top w:val="nil"/>
              <w:left w:val="nil"/>
              <w:bottom w:val="nil"/>
              <w:right w:val="dotDash" w:sz="8" w:space="0" w:color="auto"/>
            </w:tcBorders>
            <w:shd w:val="clear" w:color="auto" w:fill="auto"/>
            <w:noWrap/>
            <w:vAlign w:val="bottom"/>
            <w:hideMark/>
          </w:tcPr>
          <w:p w:rsidR="00D06558" w:rsidRPr="007D792D" w:rsidRDefault="00D06558" w:rsidP="00B307EA">
            <w:pPr>
              <w:rPr>
                <w:sz w:val="20"/>
                <w:szCs w:val="20"/>
              </w:rPr>
            </w:pPr>
            <w:r w:rsidRPr="007D792D">
              <w:rPr>
                <w:sz w:val="20"/>
                <w:szCs w:val="20"/>
              </w:rPr>
              <w:t> </w:t>
            </w:r>
          </w:p>
        </w:tc>
      </w:tr>
      <w:tr w:rsidR="00D06558" w:rsidRPr="007D792D" w:rsidTr="00B307EA">
        <w:trPr>
          <w:trHeight w:val="210"/>
        </w:trPr>
        <w:tc>
          <w:tcPr>
            <w:tcW w:w="266" w:type="dxa"/>
            <w:tcBorders>
              <w:top w:val="nil"/>
              <w:left w:val="dotDash" w:sz="8" w:space="0" w:color="auto"/>
              <w:bottom w:val="nil"/>
              <w:right w:val="nil"/>
            </w:tcBorders>
            <w:shd w:val="clear" w:color="auto" w:fill="auto"/>
            <w:noWrap/>
            <w:hideMark/>
          </w:tcPr>
          <w:p w:rsidR="00D06558" w:rsidRPr="007D792D" w:rsidRDefault="00D06558" w:rsidP="00B307EA">
            <w:pPr>
              <w:rPr>
                <w:sz w:val="20"/>
                <w:szCs w:val="20"/>
              </w:rPr>
            </w:pPr>
            <w:r w:rsidRPr="007D792D">
              <w:rPr>
                <w:sz w:val="20"/>
                <w:szCs w:val="20"/>
              </w:rPr>
              <w:t> </w:t>
            </w:r>
          </w:p>
        </w:tc>
        <w:tc>
          <w:tcPr>
            <w:tcW w:w="6700" w:type="dxa"/>
            <w:gridSpan w:val="25"/>
            <w:tcBorders>
              <w:top w:val="single" w:sz="4" w:space="0" w:color="auto"/>
              <w:left w:val="nil"/>
              <w:bottom w:val="nil"/>
              <w:right w:val="nil"/>
            </w:tcBorders>
            <w:shd w:val="clear" w:color="auto" w:fill="auto"/>
            <w:noWrap/>
            <w:hideMark/>
          </w:tcPr>
          <w:p w:rsidR="00D06558" w:rsidRPr="007D792D" w:rsidRDefault="00D06558" w:rsidP="00B307EA">
            <w:pPr>
              <w:jc w:val="center"/>
              <w:rPr>
                <w:sz w:val="20"/>
                <w:szCs w:val="20"/>
              </w:rPr>
            </w:pPr>
            <w:r w:rsidRPr="007D792D">
              <w:rPr>
                <w:sz w:val="20"/>
                <w:szCs w:val="20"/>
              </w:rPr>
              <w:t>(наименование должности уполномоченного лица органа — учредителя)</w:t>
            </w:r>
          </w:p>
        </w:tc>
        <w:tc>
          <w:tcPr>
            <w:tcW w:w="266" w:type="dxa"/>
            <w:tcBorders>
              <w:top w:val="nil"/>
              <w:left w:val="nil"/>
              <w:bottom w:val="nil"/>
              <w:right w:val="dotDash" w:sz="8" w:space="0" w:color="auto"/>
            </w:tcBorders>
            <w:shd w:val="clear" w:color="auto" w:fill="auto"/>
            <w:noWrap/>
            <w:hideMark/>
          </w:tcPr>
          <w:p w:rsidR="00D06558" w:rsidRPr="007D792D" w:rsidRDefault="00D06558" w:rsidP="00B307EA">
            <w:pPr>
              <w:rPr>
                <w:sz w:val="20"/>
                <w:szCs w:val="20"/>
              </w:rPr>
            </w:pPr>
            <w:r w:rsidRPr="007D792D">
              <w:rPr>
                <w:sz w:val="20"/>
                <w:szCs w:val="20"/>
              </w:rPr>
              <w:t> </w:t>
            </w:r>
          </w:p>
        </w:tc>
      </w:tr>
      <w:tr w:rsidR="00D06558" w:rsidRPr="007D792D" w:rsidTr="00B307EA">
        <w:trPr>
          <w:trHeight w:val="255"/>
        </w:trPr>
        <w:tc>
          <w:tcPr>
            <w:tcW w:w="266" w:type="dxa"/>
            <w:tcBorders>
              <w:top w:val="nil"/>
              <w:left w:val="dotDash" w:sz="8" w:space="0" w:color="auto"/>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3774" w:type="dxa"/>
            <w:gridSpan w:val="14"/>
            <w:tcBorders>
              <w:top w:val="nil"/>
              <w:left w:val="nil"/>
              <w:bottom w:val="single" w:sz="4" w:space="0" w:color="auto"/>
              <w:right w:val="nil"/>
            </w:tcBorders>
            <w:shd w:val="clear" w:color="auto" w:fill="auto"/>
            <w:noWrap/>
            <w:vAlign w:val="bottom"/>
            <w:hideMark/>
          </w:tcPr>
          <w:p w:rsidR="00D06558" w:rsidRPr="007D792D" w:rsidRDefault="00D06558" w:rsidP="00B307EA">
            <w:pPr>
              <w:jc w:val="center"/>
              <w:rPr>
                <w:sz w:val="20"/>
                <w:szCs w:val="20"/>
              </w:rPr>
            </w:pPr>
            <w:r w:rsidRPr="007D792D">
              <w:rPr>
                <w:sz w:val="20"/>
                <w:szCs w:val="20"/>
              </w:rPr>
              <w:t> </w:t>
            </w:r>
          </w:p>
        </w:tc>
        <w:tc>
          <w:tcPr>
            <w:tcW w:w="266" w:type="dxa"/>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66"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128" w:type="dxa"/>
            <w:gridSpan w:val="8"/>
            <w:tcBorders>
              <w:top w:val="nil"/>
              <w:left w:val="nil"/>
              <w:bottom w:val="single" w:sz="4" w:space="0" w:color="auto"/>
              <w:right w:val="nil"/>
            </w:tcBorders>
            <w:shd w:val="clear" w:color="auto" w:fill="auto"/>
            <w:noWrap/>
            <w:vAlign w:val="bottom"/>
            <w:hideMark/>
          </w:tcPr>
          <w:p w:rsidR="00D06558" w:rsidRPr="007D792D" w:rsidRDefault="00D06558" w:rsidP="00B307EA">
            <w:pPr>
              <w:jc w:val="center"/>
              <w:rPr>
                <w:sz w:val="20"/>
                <w:szCs w:val="20"/>
              </w:rPr>
            </w:pPr>
            <w:r w:rsidRPr="007D792D">
              <w:rPr>
                <w:sz w:val="20"/>
                <w:szCs w:val="20"/>
              </w:rPr>
              <w:t> </w:t>
            </w:r>
          </w:p>
        </w:tc>
        <w:tc>
          <w:tcPr>
            <w:tcW w:w="266" w:type="dxa"/>
            <w:tcBorders>
              <w:top w:val="nil"/>
              <w:left w:val="nil"/>
              <w:bottom w:val="nil"/>
              <w:right w:val="dotDash" w:sz="8" w:space="0" w:color="auto"/>
            </w:tcBorders>
            <w:shd w:val="clear" w:color="auto" w:fill="auto"/>
            <w:noWrap/>
            <w:vAlign w:val="bottom"/>
            <w:hideMark/>
          </w:tcPr>
          <w:p w:rsidR="00D06558" w:rsidRPr="007D792D" w:rsidRDefault="00D06558" w:rsidP="00B307EA">
            <w:pPr>
              <w:rPr>
                <w:sz w:val="20"/>
                <w:szCs w:val="20"/>
              </w:rPr>
            </w:pPr>
            <w:r w:rsidRPr="007D792D">
              <w:rPr>
                <w:sz w:val="20"/>
                <w:szCs w:val="20"/>
              </w:rPr>
              <w:t> </w:t>
            </w:r>
          </w:p>
        </w:tc>
      </w:tr>
      <w:tr w:rsidR="00D06558" w:rsidRPr="007D792D" w:rsidTr="00B307EA">
        <w:trPr>
          <w:trHeight w:val="210"/>
        </w:trPr>
        <w:tc>
          <w:tcPr>
            <w:tcW w:w="266" w:type="dxa"/>
            <w:tcBorders>
              <w:top w:val="nil"/>
              <w:left w:val="dotDash" w:sz="8" w:space="0" w:color="auto"/>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3774" w:type="dxa"/>
            <w:gridSpan w:val="14"/>
            <w:tcBorders>
              <w:top w:val="single" w:sz="4" w:space="0" w:color="auto"/>
              <w:left w:val="nil"/>
              <w:bottom w:val="nil"/>
              <w:right w:val="nil"/>
            </w:tcBorders>
            <w:shd w:val="clear" w:color="auto" w:fill="auto"/>
            <w:noWrap/>
            <w:hideMark/>
          </w:tcPr>
          <w:p w:rsidR="00D06558" w:rsidRPr="007D792D" w:rsidRDefault="00D06558" w:rsidP="00B307EA">
            <w:pPr>
              <w:jc w:val="center"/>
              <w:rPr>
                <w:sz w:val="20"/>
                <w:szCs w:val="20"/>
              </w:rPr>
            </w:pPr>
            <w:r w:rsidRPr="007D792D">
              <w:rPr>
                <w:sz w:val="20"/>
                <w:szCs w:val="20"/>
              </w:rPr>
              <w:t>(подпись)</w:t>
            </w:r>
          </w:p>
        </w:tc>
        <w:tc>
          <w:tcPr>
            <w:tcW w:w="266" w:type="dxa"/>
            <w:tcBorders>
              <w:top w:val="nil"/>
              <w:left w:val="nil"/>
              <w:bottom w:val="nil"/>
              <w:right w:val="nil"/>
            </w:tcBorders>
            <w:shd w:val="clear" w:color="auto" w:fill="auto"/>
            <w:noWrap/>
            <w:vAlign w:val="bottom"/>
            <w:hideMark/>
          </w:tcPr>
          <w:p w:rsidR="00D06558" w:rsidRPr="007D792D" w:rsidRDefault="00D06558" w:rsidP="00B307EA">
            <w:pPr>
              <w:jc w:val="center"/>
              <w:rPr>
                <w:sz w:val="20"/>
                <w:szCs w:val="20"/>
              </w:rPr>
            </w:pPr>
          </w:p>
        </w:tc>
        <w:tc>
          <w:tcPr>
            <w:tcW w:w="266"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128" w:type="dxa"/>
            <w:gridSpan w:val="8"/>
            <w:tcBorders>
              <w:top w:val="single" w:sz="4" w:space="0" w:color="auto"/>
              <w:left w:val="nil"/>
              <w:bottom w:val="nil"/>
              <w:right w:val="nil"/>
            </w:tcBorders>
            <w:shd w:val="clear" w:color="auto" w:fill="auto"/>
            <w:noWrap/>
            <w:hideMark/>
          </w:tcPr>
          <w:p w:rsidR="00D06558" w:rsidRPr="007D792D" w:rsidRDefault="00D06558" w:rsidP="00B307EA">
            <w:pPr>
              <w:jc w:val="center"/>
              <w:rPr>
                <w:sz w:val="20"/>
                <w:szCs w:val="20"/>
              </w:rPr>
            </w:pPr>
            <w:r w:rsidRPr="007D792D">
              <w:rPr>
                <w:sz w:val="20"/>
                <w:szCs w:val="20"/>
              </w:rPr>
              <w:t>(расшифровка подписи)</w:t>
            </w:r>
          </w:p>
        </w:tc>
        <w:tc>
          <w:tcPr>
            <w:tcW w:w="266" w:type="dxa"/>
            <w:tcBorders>
              <w:top w:val="nil"/>
              <w:left w:val="nil"/>
              <w:bottom w:val="nil"/>
              <w:right w:val="dotDash" w:sz="8" w:space="0" w:color="auto"/>
            </w:tcBorders>
            <w:shd w:val="clear" w:color="auto" w:fill="auto"/>
            <w:noWrap/>
            <w:vAlign w:val="bottom"/>
            <w:hideMark/>
          </w:tcPr>
          <w:p w:rsidR="00D06558" w:rsidRPr="007D792D" w:rsidRDefault="00D06558" w:rsidP="00B307EA">
            <w:pPr>
              <w:rPr>
                <w:sz w:val="20"/>
                <w:szCs w:val="20"/>
              </w:rPr>
            </w:pPr>
            <w:r w:rsidRPr="007D792D">
              <w:rPr>
                <w:sz w:val="20"/>
                <w:szCs w:val="20"/>
              </w:rPr>
              <w:t> </w:t>
            </w:r>
          </w:p>
        </w:tc>
      </w:tr>
      <w:tr w:rsidR="00D06558" w:rsidRPr="007D792D" w:rsidTr="00B307EA">
        <w:trPr>
          <w:trHeight w:val="255"/>
        </w:trPr>
        <w:tc>
          <w:tcPr>
            <w:tcW w:w="266" w:type="dxa"/>
            <w:tcBorders>
              <w:top w:val="nil"/>
              <w:left w:val="dotDash" w:sz="8" w:space="0" w:color="auto"/>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316" w:type="dxa"/>
            <w:tcBorders>
              <w:top w:val="nil"/>
              <w:left w:val="nil"/>
              <w:bottom w:val="nil"/>
              <w:right w:val="nil"/>
            </w:tcBorders>
            <w:shd w:val="clear" w:color="auto" w:fill="auto"/>
            <w:noWrap/>
            <w:vAlign w:val="bottom"/>
            <w:hideMark/>
          </w:tcPr>
          <w:p w:rsidR="00D06558" w:rsidRPr="007D792D" w:rsidRDefault="00D06558" w:rsidP="00B307EA">
            <w:pPr>
              <w:jc w:val="right"/>
              <w:rPr>
                <w:sz w:val="20"/>
                <w:szCs w:val="20"/>
              </w:rPr>
            </w:pPr>
            <w:r w:rsidRPr="007D792D">
              <w:rPr>
                <w:sz w:val="20"/>
                <w:szCs w:val="20"/>
              </w:rPr>
              <w:t>«</w:t>
            </w:r>
          </w:p>
        </w:tc>
        <w:tc>
          <w:tcPr>
            <w:tcW w:w="798" w:type="dxa"/>
            <w:gridSpan w:val="3"/>
            <w:tcBorders>
              <w:top w:val="nil"/>
              <w:left w:val="nil"/>
              <w:bottom w:val="single" w:sz="4" w:space="0" w:color="auto"/>
              <w:right w:val="nil"/>
            </w:tcBorders>
            <w:shd w:val="clear" w:color="auto" w:fill="auto"/>
            <w:noWrap/>
            <w:vAlign w:val="bottom"/>
            <w:hideMark/>
          </w:tcPr>
          <w:p w:rsidR="00D06558" w:rsidRPr="007D792D" w:rsidRDefault="00D06558" w:rsidP="00B307EA">
            <w:pPr>
              <w:jc w:val="center"/>
              <w:rPr>
                <w:sz w:val="20"/>
                <w:szCs w:val="20"/>
              </w:rPr>
            </w:pPr>
            <w:r w:rsidRPr="007D792D">
              <w:rPr>
                <w:sz w:val="20"/>
                <w:szCs w:val="20"/>
              </w:rPr>
              <w:t> </w:t>
            </w:r>
          </w:p>
        </w:tc>
        <w:tc>
          <w:tcPr>
            <w:tcW w:w="532"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w:t>
            </w:r>
          </w:p>
        </w:tc>
        <w:tc>
          <w:tcPr>
            <w:tcW w:w="2926" w:type="dxa"/>
            <w:gridSpan w:val="11"/>
            <w:tcBorders>
              <w:top w:val="nil"/>
              <w:left w:val="nil"/>
              <w:bottom w:val="single" w:sz="4" w:space="0" w:color="auto"/>
              <w:right w:val="nil"/>
            </w:tcBorders>
            <w:shd w:val="clear" w:color="auto" w:fill="auto"/>
            <w:noWrap/>
            <w:vAlign w:val="bottom"/>
            <w:hideMark/>
          </w:tcPr>
          <w:p w:rsidR="00D06558" w:rsidRPr="007D792D" w:rsidRDefault="00D06558" w:rsidP="00B307EA">
            <w:pPr>
              <w:jc w:val="center"/>
              <w:rPr>
                <w:sz w:val="20"/>
                <w:szCs w:val="20"/>
              </w:rPr>
            </w:pPr>
            <w:r w:rsidRPr="007D792D">
              <w:rPr>
                <w:sz w:val="20"/>
                <w:szCs w:val="20"/>
              </w:rPr>
              <w:t> </w:t>
            </w:r>
          </w:p>
        </w:tc>
        <w:tc>
          <w:tcPr>
            <w:tcW w:w="532" w:type="dxa"/>
            <w:gridSpan w:val="2"/>
            <w:tcBorders>
              <w:top w:val="nil"/>
              <w:left w:val="nil"/>
              <w:bottom w:val="nil"/>
              <w:right w:val="nil"/>
            </w:tcBorders>
            <w:shd w:val="clear" w:color="auto" w:fill="auto"/>
            <w:noWrap/>
            <w:vAlign w:val="bottom"/>
            <w:hideMark/>
          </w:tcPr>
          <w:p w:rsidR="00D06558" w:rsidRPr="007D792D" w:rsidRDefault="00D06558" w:rsidP="00B307EA">
            <w:pPr>
              <w:jc w:val="right"/>
              <w:rPr>
                <w:sz w:val="20"/>
                <w:szCs w:val="20"/>
              </w:rPr>
            </w:pPr>
            <w:r w:rsidRPr="007D792D">
              <w:rPr>
                <w:sz w:val="20"/>
                <w:szCs w:val="20"/>
              </w:rPr>
              <w:t>20</w:t>
            </w:r>
          </w:p>
        </w:tc>
        <w:tc>
          <w:tcPr>
            <w:tcW w:w="798" w:type="dxa"/>
            <w:gridSpan w:val="3"/>
            <w:tcBorders>
              <w:top w:val="nil"/>
              <w:left w:val="nil"/>
              <w:bottom w:val="single" w:sz="4"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532" w:type="dxa"/>
            <w:gridSpan w:val="2"/>
            <w:tcBorders>
              <w:top w:val="nil"/>
              <w:left w:val="nil"/>
              <w:bottom w:val="nil"/>
              <w:right w:val="nil"/>
            </w:tcBorders>
            <w:shd w:val="clear" w:color="auto" w:fill="auto"/>
            <w:noWrap/>
            <w:vAlign w:val="bottom"/>
            <w:hideMark/>
          </w:tcPr>
          <w:p w:rsidR="00D06558" w:rsidRPr="007D792D" w:rsidRDefault="00D06558" w:rsidP="00B307EA">
            <w:pPr>
              <w:rPr>
                <w:sz w:val="20"/>
                <w:szCs w:val="20"/>
              </w:rPr>
            </w:pPr>
            <w:r w:rsidRPr="007D792D">
              <w:rPr>
                <w:sz w:val="20"/>
                <w:szCs w:val="20"/>
              </w:rPr>
              <w:t xml:space="preserve"> г.</w:t>
            </w:r>
          </w:p>
        </w:tc>
        <w:tc>
          <w:tcPr>
            <w:tcW w:w="266"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c>
          <w:tcPr>
            <w:tcW w:w="266" w:type="dxa"/>
            <w:tcBorders>
              <w:top w:val="nil"/>
              <w:left w:val="nil"/>
              <w:bottom w:val="nil"/>
              <w:right w:val="nil"/>
            </w:tcBorders>
            <w:shd w:val="clear" w:color="auto" w:fill="auto"/>
            <w:noWrap/>
            <w:vAlign w:val="bottom"/>
            <w:hideMark/>
          </w:tcPr>
          <w:p w:rsidR="00D06558" w:rsidRPr="007D792D" w:rsidRDefault="00D06558" w:rsidP="00B307EA">
            <w:pPr>
              <w:rPr>
                <w:sz w:val="20"/>
                <w:szCs w:val="20"/>
              </w:rPr>
            </w:pPr>
          </w:p>
        </w:tc>
      </w:tr>
      <w:tr w:rsidR="00D06558" w:rsidRPr="007D792D" w:rsidTr="00B307EA">
        <w:trPr>
          <w:trHeight w:val="102"/>
        </w:trPr>
        <w:tc>
          <w:tcPr>
            <w:tcW w:w="266" w:type="dxa"/>
            <w:tcBorders>
              <w:top w:val="nil"/>
              <w:left w:val="dotDash" w:sz="8" w:space="0" w:color="auto"/>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31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c>
          <w:tcPr>
            <w:tcW w:w="266" w:type="dxa"/>
            <w:tcBorders>
              <w:top w:val="nil"/>
              <w:left w:val="nil"/>
              <w:bottom w:val="dotDash" w:sz="8" w:space="0" w:color="auto"/>
              <w:right w:val="nil"/>
            </w:tcBorders>
            <w:shd w:val="clear" w:color="auto" w:fill="auto"/>
            <w:noWrap/>
            <w:vAlign w:val="bottom"/>
            <w:hideMark/>
          </w:tcPr>
          <w:p w:rsidR="00D06558" w:rsidRPr="007D792D" w:rsidRDefault="00D06558" w:rsidP="00B307EA">
            <w:pPr>
              <w:rPr>
                <w:sz w:val="20"/>
                <w:szCs w:val="20"/>
              </w:rPr>
            </w:pPr>
            <w:r w:rsidRPr="007D792D">
              <w:rPr>
                <w:sz w:val="20"/>
                <w:szCs w:val="20"/>
              </w:rPr>
              <w:t> </w:t>
            </w:r>
          </w:p>
        </w:tc>
      </w:tr>
    </w:tbl>
    <w:p w:rsidR="00D06558" w:rsidRPr="007D792D" w:rsidRDefault="00D06558" w:rsidP="00D06558">
      <w:pPr>
        <w:rPr>
          <w:sz w:val="20"/>
          <w:szCs w:val="20"/>
        </w:rPr>
      </w:pPr>
    </w:p>
    <w:p w:rsidR="00D06558" w:rsidRDefault="00D06558"/>
    <w:p w:rsidR="00925DDE" w:rsidRPr="004F0A9D" w:rsidRDefault="00925DDE" w:rsidP="00925DDE">
      <w:pPr>
        <w:jc w:val="both"/>
      </w:pPr>
    </w:p>
    <w:p w:rsidR="00925DDE" w:rsidRDefault="00925DDE" w:rsidP="00925DDE">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925DDE" w:rsidRDefault="00925DDE" w:rsidP="00925DDE"/>
    <w:p w:rsidR="00925DDE" w:rsidRDefault="00925DDE" w:rsidP="00925DDE">
      <w:pPr>
        <w:jc w:val="both"/>
        <w:rPr>
          <w:b/>
        </w:rPr>
      </w:pPr>
    </w:p>
    <w:p w:rsidR="00925DDE" w:rsidRPr="00475B51" w:rsidRDefault="00925DDE" w:rsidP="00925DDE">
      <w:pPr>
        <w:jc w:val="both"/>
        <w:rPr>
          <w:b/>
        </w:rPr>
      </w:pPr>
      <w:r w:rsidRPr="00475B51">
        <w:rPr>
          <w:b/>
        </w:rPr>
        <w:t>Главный редактор:</w:t>
      </w:r>
    </w:p>
    <w:p w:rsidR="00925DDE" w:rsidRDefault="00925DDE" w:rsidP="00925DDE">
      <w:pPr>
        <w:jc w:val="both"/>
        <w:rPr>
          <w:b/>
        </w:rPr>
      </w:pPr>
      <w:r>
        <w:rPr>
          <w:b/>
        </w:rPr>
        <w:t xml:space="preserve">начальник </w:t>
      </w:r>
      <w:r w:rsidRPr="00475B51">
        <w:rPr>
          <w:b/>
        </w:rPr>
        <w:t>отдела</w:t>
      </w:r>
      <w:r>
        <w:rPr>
          <w:b/>
        </w:rPr>
        <w:t xml:space="preserve"> </w:t>
      </w:r>
      <w:r w:rsidRPr="00475B51">
        <w:rPr>
          <w:b/>
        </w:rPr>
        <w:t xml:space="preserve">администрации </w:t>
      </w:r>
    </w:p>
    <w:p w:rsidR="00925DDE" w:rsidRDefault="00925DDE" w:rsidP="00925DDE">
      <w:pPr>
        <w:jc w:val="both"/>
        <w:rPr>
          <w:b/>
        </w:rPr>
      </w:pPr>
      <w:r w:rsidRPr="00475B51">
        <w:rPr>
          <w:b/>
        </w:rPr>
        <w:t xml:space="preserve">Чамзинского муниципального района </w:t>
      </w:r>
    </w:p>
    <w:p w:rsidR="00925DDE" w:rsidRPr="00475B51" w:rsidRDefault="00925DDE" w:rsidP="00925DDE">
      <w:pPr>
        <w:jc w:val="both"/>
        <w:rPr>
          <w:b/>
        </w:rPr>
      </w:pPr>
      <w:r>
        <w:rPr>
          <w:b/>
        </w:rPr>
        <w:t>по обеспечению взаимодействия с представительным органом</w:t>
      </w:r>
      <w:r w:rsidRPr="00475B51">
        <w:rPr>
          <w:b/>
        </w:rPr>
        <w:t xml:space="preserve">                      </w:t>
      </w:r>
      <w:r>
        <w:rPr>
          <w:b/>
        </w:rPr>
        <w:t xml:space="preserve">  </w:t>
      </w:r>
      <w:r>
        <w:rPr>
          <w:b/>
        </w:rPr>
        <w:t xml:space="preserve">                                                               </w:t>
      </w:r>
      <w:bookmarkStart w:id="164" w:name="_GoBack"/>
      <w:bookmarkEnd w:id="164"/>
      <w:r>
        <w:rPr>
          <w:b/>
        </w:rPr>
        <w:t xml:space="preserve">      </w:t>
      </w:r>
      <w:r w:rsidRPr="00475B51">
        <w:rPr>
          <w:b/>
        </w:rPr>
        <w:t xml:space="preserve">Н.В. </w:t>
      </w:r>
      <w:r>
        <w:rPr>
          <w:b/>
        </w:rPr>
        <w:t>Козырева</w:t>
      </w:r>
    </w:p>
    <w:p w:rsidR="00925DDE" w:rsidRPr="00475B51" w:rsidRDefault="00925DDE" w:rsidP="00925DDE">
      <w:pPr>
        <w:jc w:val="both"/>
        <w:rPr>
          <w:b/>
        </w:rPr>
      </w:pPr>
    </w:p>
    <w:p w:rsidR="00925DDE" w:rsidRDefault="00925DDE" w:rsidP="00925DDE">
      <w:pPr>
        <w:jc w:val="both"/>
        <w:rPr>
          <w:b/>
        </w:rPr>
      </w:pPr>
      <w:r w:rsidRPr="00475B51">
        <w:rPr>
          <w:b/>
        </w:rPr>
        <w:t>адрес: р.п. Чамзинка, ул. Победы, д. 1</w:t>
      </w:r>
    </w:p>
    <w:p w:rsidR="00925DDE" w:rsidRPr="00475B51" w:rsidRDefault="00925DDE" w:rsidP="00925DDE">
      <w:pPr>
        <w:jc w:val="both"/>
        <w:rPr>
          <w:b/>
        </w:rPr>
      </w:pPr>
    </w:p>
    <w:p w:rsidR="00925DDE" w:rsidRPr="00F31EA0" w:rsidRDefault="00925DDE" w:rsidP="00925DDE">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925DDE" w:rsidRPr="00475B51" w:rsidRDefault="00925DDE" w:rsidP="00925DDE">
      <w:pPr>
        <w:jc w:val="both"/>
        <w:rPr>
          <w:b/>
        </w:rPr>
      </w:pPr>
    </w:p>
    <w:p w:rsidR="00925DDE" w:rsidRPr="00D0683C" w:rsidRDefault="00925DDE" w:rsidP="00925DDE">
      <w:pPr>
        <w:jc w:val="both"/>
      </w:pPr>
      <w:r>
        <w:rPr>
          <w:b/>
        </w:rPr>
        <w:t>тел: 2-12-43</w:t>
      </w:r>
      <w:r w:rsidRPr="00475B51">
        <w:rPr>
          <w:b/>
        </w:rPr>
        <w:t xml:space="preserve">, 2-12-00 факс: 2-12-00 </w:t>
      </w:r>
      <w:r w:rsidRPr="00D0683C">
        <w:t xml:space="preserve">          </w:t>
      </w:r>
    </w:p>
    <w:p w:rsidR="00D06558" w:rsidRDefault="00D06558"/>
    <w:sectPr w:rsidR="00D06558" w:rsidSect="00D06558">
      <w:pgSz w:w="16838" w:h="11906" w:orient="landscape"/>
      <w:pgMar w:top="851" w:right="709"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4F" w:rsidRDefault="00AA5A4F" w:rsidP="009576F1">
      <w:r>
        <w:separator/>
      </w:r>
    </w:p>
  </w:endnote>
  <w:endnote w:type="continuationSeparator" w:id="0">
    <w:p w:rsidR="00AA5A4F" w:rsidRDefault="00AA5A4F" w:rsidP="0095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Franklin Gothic Demi Cond">
    <w:altName w:val="Impact"/>
    <w:charset w:val="CC"/>
    <w:family w:val="swiss"/>
    <w:pitch w:val="variable"/>
    <w:sig w:usb0="00000001" w:usb1="00000000" w:usb2="00000000" w:usb3="00000000" w:csb0="0000009F" w:csb1="00000000"/>
  </w:font>
  <w:font w:name="yandex-sans">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22937"/>
      <w:docPartObj>
        <w:docPartGallery w:val="Page Numbers (Bottom of Page)"/>
        <w:docPartUnique/>
      </w:docPartObj>
    </w:sdtPr>
    <w:sdtEndPr/>
    <w:sdtContent>
      <w:p w:rsidR="003A33BE" w:rsidRDefault="003A33BE">
        <w:pPr>
          <w:pStyle w:val="aa"/>
          <w:jc w:val="center"/>
        </w:pPr>
        <w:r>
          <w:fldChar w:fldCharType="begin"/>
        </w:r>
        <w:r>
          <w:instrText>PAGE   \* MERGEFORMAT</w:instrText>
        </w:r>
        <w:r>
          <w:fldChar w:fldCharType="separate"/>
        </w:r>
        <w:r w:rsidR="00925DDE">
          <w:rPr>
            <w:noProof/>
          </w:rPr>
          <w:t>21</w:t>
        </w:r>
        <w:r>
          <w:fldChar w:fldCharType="end"/>
        </w:r>
      </w:p>
    </w:sdtContent>
  </w:sdt>
  <w:p w:rsidR="003A33BE" w:rsidRDefault="003A33B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63947"/>
      <w:docPartObj>
        <w:docPartGallery w:val="Page Numbers (Bottom of Page)"/>
        <w:docPartUnique/>
      </w:docPartObj>
    </w:sdtPr>
    <w:sdtEndPr/>
    <w:sdtContent>
      <w:p w:rsidR="009576F1" w:rsidRDefault="009576F1">
        <w:pPr>
          <w:pStyle w:val="aa"/>
          <w:jc w:val="center"/>
        </w:pPr>
        <w:r>
          <w:fldChar w:fldCharType="begin"/>
        </w:r>
        <w:r>
          <w:instrText>PAGE   \* MERGEFORMAT</w:instrText>
        </w:r>
        <w:r>
          <w:fldChar w:fldCharType="separate"/>
        </w:r>
        <w:r w:rsidR="00925DDE">
          <w:rPr>
            <w:noProof/>
          </w:rPr>
          <w:t>200</w:t>
        </w:r>
        <w:r>
          <w:fldChar w:fldCharType="end"/>
        </w:r>
      </w:p>
    </w:sdtContent>
  </w:sdt>
  <w:p w:rsidR="009576F1" w:rsidRDefault="009576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4F" w:rsidRDefault="00AA5A4F" w:rsidP="009576F1">
      <w:r>
        <w:separator/>
      </w:r>
    </w:p>
  </w:footnote>
  <w:footnote w:type="continuationSeparator" w:id="0">
    <w:p w:rsidR="00AA5A4F" w:rsidRDefault="00AA5A4F" w:rsidP="00957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A72327C"/>
    <w:lvl w:ilvl="0">
      <w:numFmt w:val="bullet"/>
      <w:lvlText w:val="*"/>
      <w:lvlJc w:val="left"/>
    </w:lvl>
  </w:abstractNum>
  <w:abstractNum w:abstractNumId="1" w15:restartNumberingAfterBreak="0">
    <w:nsid w:val="031D12AB"/>
    <w:multiLevelType w:val="multilevel"/>
    <w:tmpl w:val="DACAF7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15:restartNumberingAfterBreak="0">
    <w:nsid w:val="0B9A4D88"/>
    <w:multiLevelType w:val="multilevel"/>
    <w:tmpl w:val="49021D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87198"/>
    <w:multiLevelType w:val="multilevel"/>
    <w:tmpl w:val="64100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6" w15:restartNumberingAfterBreak="0">
    <w:nsid w:val="14BC33D5"/>
    <w:multiLevelType w:val="hybridMultilevel"/>
    <w:tmpl w:val="41DC13B0"/>
    <w:lvl w:ilvl="0" w:tplc="CE5EA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4944C9"/>
    <w:multiLevelType w:val="multilevel"/>
    <w:tmpl w:val="2F74DE8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E97CC3"/>
    <w:multiLevelType w:val="hybridMultilevel"/>
    <w:tmpl w:val="24F2C580"/>
    <w:lvl w:ilvl="0" w:tplc="30E66A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B45704"/>
    <w:multiLevelType w:val="multilevel"/>
    <w:tmpl w:val="F2A2CCF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3847A2"/>
    <w:multiLevelType w:val="multilevel"/>
    <w:tmpl w:val="9F2836E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0A4269"/>
    <w:multiLevelType w:val="multilevel"/>
    <w:tmpl w:val="14823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6D50B5"/>
    <w:multiLevelType w:val="multilevel"/>
    <w:tmpl w:val="047C463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15:restartNumberingAfterBreak="0">
    <w:nsid w:val="2B7573A2"/>
    <w:multiLevelType w:val="multilevel"/>
    <w:tmpl w:val="E00E2C7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229CA"/>
    <w:multiLevelType w:val="multilevel"/>
    <w:tmpl w:val="D026CA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F5070F"/>
    <w:multiLevelType w:val="hybridMultilevel"/>
    <w:tmpl w:val="11065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4057D2"/>
    <w:multiLevelType w:val="hybridMultilevel"/>
    <w:tmpl w:val="0C28B866"/>
    <w:lvl w:ilvl="0" w:tplc="A3DCCD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3A201581"/>
    <w:multiLevelType w:val="multilevel"/>
    <w:tmpl w:val="470E74B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83005C"/>
    <w:multiLevelType w:val="multilevel"/>
    <w:tmpl w:val="DBC478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AE1B56"/>
    <w:multiLevelType w:val="multilevel"/>
    <w:tmpl w:val="C1D0EF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C0061B"/>
    <w:multiLevelType w:val="multilevel"/>
    <w:tmpl w:val="E1006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C21E46"/>
    <w:multiLevelType w:val="multilevel"/>
    <w:tmpl w:val="3168F0F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281763"/>
    <w:multiLevelType w:val="hybridMultilevel"/>
    <w:tmpl w:val="DA522D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CF253C"/>
    <w:multiLevelType w:val="multilevel"/>
    <w:tmpl w:val="4D7295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0F72D9"/>
    <w:multiLevelType w:val="multilevel"/>
    <w:tmpl w:val="644892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524007"/>
    <w:multiLevelType w:val="multilevel"/>
    <w:tmpl w:val="253CFB8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FE410A"/>
    <w:multiLevelType w:val="multilevel"/>
    <w:tmpl w:val="C5B429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973336"/>
    <w:multiLevelType w:val="hybridMultilevel"/>
    <w:tmpl w:val="A7D65378"/>
    <w:lvl w:ilvl="0" w:tplc="C27C7FA0">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A65D71"/>
    <w:multiLevelType w:val="hybridMultilevel"/>
    <w:tmpl w:val="A350B8E8"/>
    <w:lvl w:ilvl="0" w:tplc="8B0CF5D6">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45C5EF1"/>
    <w:multiLevelType w:val="multilevel"/>
    <w:tmpl w:val="FE0E1F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5B11FD"/>
    <w:multiLevelType w:val="multilevel"/>
    <w:tmpl w:val="99446E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E73C6C"/>
    <w:multiLevelType w:val="multilevel"/>
    <w:tmpl w:val="7C542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FB5C82"/>
    <w:multiLevelType w:val="hybridMultilevel"/>
    <w:tmpl w:val="C040F18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7"/>
  </w:num>
  <w:num w:numId="7">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16"/>
  </w:num>
  <w:num w:numId="10">
    <w:abstractNumId w:val="23"/>
  </w:num>
  <w:num w:numId="11">
    <w:abstractNumId w:val="15"/>
  </w:num>
  <w:num w:numId="12">
    <w:abstractNumId w:val="8"/>
  </w:num>
  <w:num w:numId="13">
    <w:abstractNumId w:val="21"/>
  </w:num>
  <w:num w:numId="14">
    <w:abstractNumId w:val="11"/>
  </w:num>
  <w:num w:numId="15">
    <w:abstractNumId w:val="4"/>
  </w:num>
  <w:num w:numId="16">
    <w:abstractNumId w:val="27"/>
  </w:num>
  <w:num w:numId="17">
    <w:abstractNumId w:val="32"/>
  </w:num>
  <w:num w:numId="18">
    <w:abstractNumId w:val="19"/>
  </w:num>
  <w:num w:numId="19">
    <w:abstractNumId w:val="20"/>
  </w:num>
  <w:num w:numId="20">
    <w:abstractNumId w:val="24"/>
  </w:num>
  <w:num w:numId="21">
    <w:abstractNumId w:val="1"/>
  </w:num>
  <w:num w:numId="22">
    <w:abstractNumId w:val="3"/>
  </w:num>
  <w:num w:numId="23">
    <w:abstractNumId w:val="12"/>
  </w:num>
  <w:num w:numId="24">
    <w:abstractNumId w:val="25"/>
  </w:num>
  <w:num w:numId="25">
    <w:abstractNumId w:val="22"/>
  </w:num>
  <w:num w:numId="26">
    <w:abstractNumId w:val="30"/>
  </w:num>
  <w:num w:numId="27">
    <w:abstractNumId w:val="9"/>
  </w:num>
  <w:num w:numId="28">
    <w:abstractNumId w:val="14"/>
  </w:num>
  <w:num w:numId="29">
    <w:abstractNumId w:val="7"/>
  </w:num>
  <w:num w:numId="30">
    <w:abstractNumId w:val="31"/>
  </w:num>
  <w:num w:numId="31">
    <w:abstractNumId w:val="18"/>
  </w:num>
  <w:num w:numId="32">
    <w:abstractNumId w:val="26"/>
  </w:num>
  <w:num w:numId="33">
    <w:abstractNumId w:val="10"/>
  </w:num>
  <w:num w:numId="34">
    <w:abstractNumId w:val="6"/>
  </w:num>
  <w:num w:numId="35">
    <w:abstractNumId w:val="2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3B"/>
    <w:rsid w:val="00055E69"/>
    <w:rsid w:val="0016196B"/>
    <w:rsid w:val="00202350"/>
    <w:rsid w:val="002577A3"/>
    <w:rsid w:val="00371C79"/>
    <w:rsid w:val="003A33BE"/>
    <w:rsid w:val="004834B1"/>
    <w:rsid w:val="004A54D5"/>
    <w:rsid w:val="00527AFD"/>
    <w:rsid w:val="00591B9C"/>
    <w:rsid w:val="006357D0"/>
    <w:rsid w:val="008C688B"/>
    <w:rsid w:val="00925DDE"/>
    <w:rsid w:val="009576F1"/>
    <w:rsid w:val="009F0134"/>
    <w:rsid w:val="00A859AF"/>
    <w:rsid w:val="00AA5A4F"/>
    <w:rsid w:val="00D06558"/>
    <w:rsid w:val="00FD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D3C49-D955-4EB3-87CD-3114A02E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91B9C"/>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055E69"/>
    <w:pPr>
      <w:keepNext/>
      <w:spacing w:before="240" w:after="60" w:line="360" w:lineRule="auto"/>
      <w:ind w:firstLine="720"/>
      <w:outlineLvl w:val="1"/>
    </w:pPr>
    <w:rPr>
      <w:rFonts w:ascii="Arial" w:hAnsi="Arial" w:cs="Arial"/>
      <w:b/>
      <w:bCs/>
      <w:i/>
      <w:iCs/>
      <w:sz w:val="28"/>
      <w:szCs w:val="28"/>
    </w:rPr>
  </w:style>
  <w:style w:type="paragraph" w:styleId="7">
    <w:name w:val="heading 7"/>
    <w:basedOn w:val="a"/>
    <w:next w:val="a"/>
    <w:link w:val="70"/>
    <w:uiPriority w:val="99"/>
    <w:unhideWhenUsed/>
    <w:qFormat/>
    <w:rsid w:val="00527AF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576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9576F1"/>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9576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3">
    <w:name w:val="Hyperlink"/>
    <w:uiPriority w:val="99"/>
    <w:rsid w:val="009576F1"/>
    <w:rPr>
      <w:rFonts w:cs="Times New Roman"/>
      <w:color w:val="0000FF"/>
      <w:u w:val="single"/>
    </w:rPr>
  </w:style>
  <w:style w:type="character" w:styleId="a4">
    <w:name w:val="FollowedHyperlink"/>
    <w:uiPriority w:val="99"/>
    <w:semiHidden/>
    <w:rsid w:val="009576F1"/>
    <w:rPr>
      <w:rFonts w:cs="Times New Roman"/>
      <w:color w:val="800080"/>
      <w:u w:val="single"/>
    </w:rPr>
  </w:style>
  <w:style w:type="paragraph" w:customStyle="1" w:styleId="xl73">
    <w:name w:val="xl73"/>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4">
    <w:name w:val="xl74"/>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rPr>
  </w:style>
  <w:style w:type="paragraph" w:customStyle="1" w:styleId="xl77">
    <w:name w:val="xl77"/>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9">
    <w:name w:val="xl79"/>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9576F1"/>
    <w:pPr>
      <w:shd w:val="clear" w:color="000000" w:fill="FF99CC"/>
      <w:spacing w:before="100" w:beforeAutospacing="1" w:after="100" w:afterAutospacing="1"/>
    </w:pPr>
  </w:style>
  <w:style w:type="paragraph" w:customStyle="1" w:styleId="xl81">
    <w:name w:val="xl81"/>
    <w:basedOn w:val="a"/>
    <w:rsid w:val="009576F1"/>
    <w:pPr>
      <w:shd w:val="clear" w:color="000000" w:fill="99CC00"/>
      <w:spacing w:before="100" w:beforeAutospacing="1" w:after="100" w:afterAutospacing="1"/>
    </w:pPr>
  </w:style>
  <w:style w:type="paragraph" w:customStyle="1" w:styleId="xl82">
    <w:name w:val="xl82"/>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3">
    <w:name w:val="xl83"/>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4">
    <w:name w:val="xl84"/>
    <w:basedOn w:val="a"/>
    <w:rsid w:val="009576F1"/>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85">
    <w:name w:val="xl85"/>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9576F1"/>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7">
    <w:name w:val="xl87"/>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8">
    <w:name w:val="xl88"/>
    <w:basedOn w:val="a"/>
    <w:rsid w:val="009576F1"/>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9">
    <w:name w:val="xl89"/>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9576F1"/>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3">
    <w:name w:val="xl93"/>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95">
    <w:name w:val="xl95"/>
    <w:basedOn w:val="a"/>
    <w:rsid w:val="009576F1"/>
    <w:pPr>
      <w:spacing w:before="100" w:beforeAutospacing="1" w:after="100" w:afterAutospacing="1"/>
      <w:textAlignment w:val="bottom"/>
    </w:pPr>
    <w:rPr>
      <w:rFonts w:ascii="Arial" w:hAnsi="Arial" w:cs="Arial"/>
    </w:rPr>
  </w:style>
  <w:style w:type="paragraph" w:customStyle="1" w:styleId="xl96">
    <w:name w:val="xl96"/>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7">
    <w:name w:val="xl97"/>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99">
    <w:name w:val="xl99"/>
    <w:basedOn w:val="a"/>
    <w:rsid w:val="009576F1"/>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01">
    <w:name w:val="xl101"/>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3">
    <w:name w:val="xl103"/>
    <w:basedOn w:val="a"/>
    <w:rsid w:val="009576F1"/>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4">
    <w:name w:val="xl104"/>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a"/>
    <w:rsid w:val="009576F1"/>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6">
    <w:name w:val="xl106"/>
    <w:basedOn w:val="a"/>
    <w:rsid w:val="009576F1"/>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7">
    <w:name w:val="xl107"/>
    <w:basedOn w:val="a"/>
    <w:rsid w:val="009576F1"/>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08">
    <w:name w:val="xl108"/>
    <w:basedOn w:val="a"/>
    <w:rsid w:val="009576F1"/>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a"/>
    <w:rsid w:val="009576F1"/>
    <w:pPr>
      <w:pBdr>
        <w:left w:val="single" w:sz="4" w:space="0" w:color="auto"/>
        <w:bottom w:val="single" w:sz="4" w:space="0" w:color="auto"/>
      </w:pBdr>
      <w:spacing w:before="100" w:beforeAutospacing="1" w:after="100" w:afterAutospacing="1"/>
    </w:pPr>
    <w:rPr>
      <w:rFonts w:ascii="Arial" w:hAnsi="Arial" w:cs="Arial"/>
    </w:rPr>
  </w:style>
  <w:style w:type="paragraph" w:customStyle="1" w:styleId="xl110">
    <w:name w:val="xl110"/>
    <w:basedOn w:val="a"/>
    <w:rsid w:val="009576F1"/>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12">
    <w:name w:val="xl112"/>
    <w:basedOn w:val="a"/>
    <w:rsid w:val="009576F1"/>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rPr>
  </w:style>
  <w:style w:type="paragraph" w:customStyle="1" w:styleId="xl113">
    <w:name w:val="xl113"/>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4">
    <w:name w:val="xl114"/>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15">
    <w:name w:val="xl115"/>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6">
    <w:name w:val="xl116"/>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17">
    <w:name w:val="xl117"/>
    <w:basedOn w:val="a"/>
    <w:rsid w:val="009576F1"/>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18">
    <w:name w:val="xl118"/>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9576F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2">
    <w:name w:val="xl122"/>
    <w:basedOn w:val="a"/>
    <w:rsid w:val="009576F1"/>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b/>
      <w:bCs/>
    </w:rPr>
  </w:style>
  <w:style w:type="paragraph" w:customStyle="1" w:styleId="xl123">
    <w:name w:val="xl123"/>
    <w:basedOn w:val="a"/>
    <w:rsid w:val="009576F1"/>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4">
    <w:name w:val="xl124"/>
    <w:basedOn w:val="a"/>
    <w:rsid w:val="009576F1"/>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25">
    <w:name w:val="xl125"/>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26">
    <w:name w:val="xl126"/>
    <w:basedOn w:val="a"/>
    <w:rsid w:val="009576F1"/>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27">
    <w:name w:val="xl127"/>
    <w:basedOn w:val="a"/>
    <w:rsid w:val="009576F1"/>
    <w:pPr>
      <w:pBdr>
        <w:bottom w:val="single" w:sz="4" w:space="0" w:color="auto"/>
        <w:right w:val="single" w:sz="4" w:space="0" w:color="auto"/>
      </w:pBdr>
      <w:spacing w:before="100" w:beforeAutospacing="1" w:after="100" w:afterAutospacing="1"/>
      <w:textAlignment w:val="bottom"/>
    </w:pPr>
    <w:rPr>
      <w:rFonts w:ascii="Arial" w:hAnsi="Arial" w:cs="Arial"/>
    </w:rPr>
  </w:style>
  <w:style w:type="paragraph" w:customStyle="1" w:styleId="xl128">
    <w:name w:val="xl128"/>
    <w:basedOn w:val="a"/>
    <w:rsid w:val="009576F1"/>
    <w:pPr>
      <w:spacing w:before="100" w:beforeAutospacing="1" w:after="100" w:afterAutospacing="1"/>
    </w:pPr>
    <w:rPr>
      <w:rFonts w:ascii="Arial" w:hAnsi="Arial" w:cs="Arial"/>
      <w:color w:val="000000"/>
    </w:rPr>
  </w:style>
  <w:style w:type="paragraph" w:customStyle="1" w:styleId="xl129">
    <w:name w:val="xl129"/>
    <w:basedOn w:val="a"/>
    <w:rsid w:val="009576F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rPr>
  </w:style>
  <w:style w:type="paragraph" w:customStyle="1" w:styleId="xl130">
    <w:name w:val="xl130"/>
    <w:basedOn w:val="a"/>
    <w:rsid w:val="009576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131">
    <w:name w:val="xl131"/>
    <w:basedOn w:val="a"/>
    <w:rsid w:val="009576F1"/>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132">
    <w:name w:val="xl132"/>
    <w:basedOn w:val="a"/>
    <w:rsid w:val="009576F1"/>
    <w:pPr>
      <w:shd w:val="clear" w:color="000000" w:fill="FFFF00"/>
      <w:spacing w:before="100" w:beforeAutospacing="1" w:after="100" w:afterAutospacing="1"/>
    </w:pPr>
    <w:rPr>
      <w:rFonts w:ascii="Arial" w:hAnsi="Arial" w:cs="Arial"/>
      <w:color w:val="000000"/>
    </w:rPr>
  </w:style>
  <w:style w:type="paragraph" w:customStyle="1" w:styleId="xl133">
    <w:name w:val="xl133"/>
    <w:basedOn w:val="a"/>
    <w:rsid w:val="009576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134">
    <w:name w:val="xl134"/>
    <w:basedOn w:val="a"/>
    <w:rsid w:val="009576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135">
    <w:name w:val="xl135"/>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rPr>
  </w:style>
  <w:style w:type="paragraph" w:customStyle="1" w:styleId="xl136">
    <w:name w:val="xl136"/>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rPr>
  </w:style>
  <w:style w:type="paragraph" w:customStyle="1" w:styleId="xl137">
    <w:name w:val="xl137"/>
    <w:basedOn w:val="a"/>
    <w:rsid w:val="00957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msonormal0">
    <w:name w:val="msonormal"/>
    <w:basedOn w:val="a"/>
    <w:rsid w:val="009576F1"/>
    <w:pPr>
      <w:spacing w:before="100" w:beforeAutospacing="1" w:after="100" w:afterAutospacing="1"/>
    </w:pPr>
  </w:style>
  <w:style w:type="paragraph" w:styleId="a5">
    <w:name w:val="Balloon Text"/>
    <w:basedOn w:val="a"/>
    <w:link w:val="a6"/>
    <w:uiPriority w:val="99"/>
    <w:rsid w:val="009576F1"/>
    <w:rPr>
      <w:rFonts w:ascii="Segoe UI" w:hAnsi="Segoe UI" w:cs="Segoe UI"/>
      <w:sz w:val="18"/>
      <w:szCs w:val="18"/>
    </w:rPr>
  </w:style>
  <w:style w:type="character" w:customStyle="1" w:styleId="a6">
    <w:name w:val="Текст выноски Знак"/>
    <w:basedOn w:val="a0"/>
    <w:link w:val="a5"/>
    <w:uiPriority w:val="99"/>
    <w:rsid w:val="009576F1"/>
    <w:rPr>
      <w:rFonts w:ascii="Segoe UI" w:eastAsia="Times New Roman" w:hAnsi="Segoe UI" w:cs="Segoe UI"/>
      <w:sz w:val="18"/>
      <w:szCs w:val="18"/>
      <w:lang w:eastAsia="ru-RU"/>
    </w:rPr>
  </w:style>
  <w:style w:type="character" w:customStyle="1" w:styleId="a7">
    <w:name w:val="Гипертекстовая ссылка"/>
    <w:uiPriority w:val="99"/>
    <w:rsid w:val="009576F1"/>
    <w:rPr>
      <w:color w:val="106BBE"/>
    </w:rPr>
  </w:style>
  <w:style w:type="paragraph" w:styleId="a8">
    <w:name w:val="header"/>
    <w:basedOn w:val="a"/>
    <w:link w:val="a9"/>
    <w:uiPriority w:val="99"/>
    <w:unhideWhenUsed/>
    <w:rsid w:val="009576F1"/>
    <w:pPr>
      <w:tabs>
        <w:tab w:val="center" w:pos="4677"/>
        <w:tab w:val="right" w:pos="9355"/>
      </w:tabs>
    </w:pPr>
  </w:style>
  <w:style w:type="character" w:customStyle="1" w:styleId="a9">
    <w:name w:val="Верхний колонтитул Знак"/>
    <w:basedOn w:val="a0"/>
    <w:link w:val="a8"/>
    <w:uiPriority w:val="99"/>
    <w:rsid w:val="009576F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576F1"/>
    <w:pPr>
      <w:tabs>
        <w:tab w:val="center" w:pos="4677"/>
        <w:tab w:val="right" w:pos="9355"/>
      </w:tabs>
    </w:pPr>
  </w:style>
  <w:style w:type="character" w:customStyle="1" w:styleId="ab">
    <w:name w:val="Нижний колонтитул Знак"/>
    <w:basedOn w:val="a0"/>
    <w:link w:val="aa"/>
    <w:uiPriority w:val="99"/>
    <w:rsid w:val="009576F1"/>
    <w:rPr>
      <w:rFonts w:ascii="Times New Roman" w:eastAsia="Times New Roman" w:hAnsi="Times New Roman" w:cs="Times New Roman"/>
      <w:sz w:val="24"/>
      <w:szCs w:val="24"/>
      <w:lang w:eastAsia="ru-RU"/>
    </w:rPr>
  </w:style>
  <w:style w:type="paragraph" w:customStyle="1" w:styleId="ConsPlusTitle">
    <w:name w:val="ConsPlusTitle"/>
    <w:uiPriority w:val="99"/>
    <w:rsid w:val="003A33B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Block Text"/>
    <w:basedOn w:val="a"/>
    <w:uiPriority w:val="99"/>
    <w:rsid w:val="003A33BE"/>
    <w:pPr>
      <w:spacing w:line="360" w:lineRule="auto"/>
      <w:ind w:left="900" w:right="2978"/>
      <w:jc w:val="both"/>
    </w:pPr>
    <w:rPr>
      <w:sz w:val="28"/>
      <w:szCs w:val="28"/>
    </w:rPr>
  </w:style>
  <w:style w:type="paragraph" w:customStyle="1" w:styleId="ConsPlusNonformat">
    <w:name w:val="ConsPlusNonformat"/>
    <w:rsid w:val="003A33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Нормальный (таблица)"/>
    <w:basedOn w:val="a"/>
    <w:next w:val="a"/>
    <w:uiPriority w:val="99"/>
    <w:rsid w:val="003A33BE"/>
    <w:pPr>
      <w:autoSpaceDE w:val="0"/>
      <w:autoSpaceDN w:val="0"/>
      <w:adjustRightInd w:val="0"/>
      <w:jc w:val="both"/>
    </w:pPr>
    <w:rPr>
      <w:rFonts w:ascii="Arial" w:hAnsi="Arial" w:cs="Arial"/>
    </w:rPr>
  </w:style>
  <w:style w:type="paragraph" w:customStyle="1" w:styleId="ConsPlusCell">
    <w:name w:val="ConsPlusCell"/>
    <w:uiPriority w:val="99"/>
    <w:rsid w:val="003A33B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e">
    <w:name w:val="Цветовое выделение"/>
    <w:uiPriority w:val="99"/>
    <w:rsid w:val="003A33BE"/>
    <w:rPr>
      <w:b/>
      <w:bCs/>
      <w:color w:val="000080"/>
      <w:sz w:val="20"/>
      <w:szCs w:val="20"/>
    </w:rPr>
  </w:style>
  <w:style w:type="character" w:customStyle="1" w:styleId="10">
    <w:name w:val="Заголовок 1 Знак"/>
    <w:basedOn w:val="a0"/>
    <w:link w:val="1"/>
    <w:uiPriority w:val="99"/>
    <w:rsid w:val="00591B9C"/>
    <w:rPr>
      <w:rFonts w:ascii="Arial" w:eastAsia="Times New Roman" w:hAnsi="Arial" w:cs="Arial"/>
      <w:b/>
      <w:bCs/>
      <w:color w:val="000080"/>
      <w:sz w:val="24"/>
      <w:szCs w:val="24"/>
      <w:lang w:eastAsia="ru-RU"/>
    </w:rPr>
  </w:style>
  <w:style w:type="paragraph" w:customStyle="1" w:styleId="af">
    <w:name w:val="Знак"/>
    <w:basedOn w:val="a"/>
    <w:uiPriority w:val="99"/>
    <w:rsid w:val="00591B9C"/>
    <w:pPr>
      <w:spacing w:before="100" w:beforeAutospacing="1" w:after="100" w:afterAutospacing="1"/>
    </w:pPr>
    <w:rPr>
      <w:rFonts w:ascii="Tahoma" w:hAnsi="Tahoma" w:cs="Tahoma"/>
      <w:sz w:val="20"/>
      <w:szCs w:val="20"/>
      <w:lang w:val="en-US" w:eastAsia="en-US"/>
    </w:rPr>
  </w:style>
  <w:style w:type="character" w:customStyle="1" w:styleId="af0">
    <w:name w:val="Сравнение редакций. Добавленный фрагмент"/>
    <w:uiPriority w:val="99"/>
    <w:rsid w:val="00591B9C"/>
    <w:rPr>
      <w:color w:val="000000"/>
      <w:shd w:val="clear" w:color="auto" w:fill="auto"/>
    </w:rPr>
  </w:style>
  <w:style w:type="character" w:customStyle="1" w:styleId="FontStyle13">
    <w:name w:val="Font Style13"/>
    <w:uiPriority w:val="99"/>
    <w:rsid w:val="00591B9C"/>
    <w:rPr>
      <w:rFonts w:ascii="Times New Roman" w:hAnsi="Times New Roman" w:cs="Times New Roman"/>
      <w:b/>
      <w:bCs/>
      <w:sz w:val="20"/>
      <w:szCs w:val="20"/>
    </w:rPr>
  </w:style>
  <w:style w:type="paragraph" w:customStyle="1" w:styleId="11">
    <w:name w:val="Знак1 Знак Знак Знак Знак Знак Знак Знак Знак Знак"/>
    <w:basedOn w:val="a"/>
    <w:next w:val="a"/>
    <w:uiPriority w:val="99"/>
    <w:semiHidden/>
    <w:rsid w:val="00591B9C"/>
    <w:pPr>
      <w:spacing w:after="160" w:line="240" w:lineRule="exact"/>
    </w:pPr>
    <w:rPr>
      <w:rFonts w:ascii="Arial" w:hAnsi="Arial" w:cs="Arial"/>
      <w:sz w:val="20"/>
      <w:szCs w:val="20"/>
      <w:lang w:val="en-US" w:eastAsia="en-US"/>
    </w:rPr>
  </w:style>
  <w:style w:type="paragraph" w:customStyle="1" w:styleId="110">
    <w:name w:val="Знак1 Знак Знак Знак Знак Знак Знак Знак Знак Знак1"/>
    <w:basedOn w:val="a"/>
    <w:next w:val="a"/>
    <w:uiPriority w:val="99"/>
    <w:semiHidden/>
    <w:rsid w:val="00591B9C"/>
    <w:pPr>
      <w:spacing w:after="160" w:line="240" w:lineRule="exact"/>
    </w:pPr>
    <w:rPr>
      <w:rFonts w:ascii="Arial" w:hAnsi="Arial" w:cs="Arial"/>
      <w:sz w:val="20"/>
      <w:szCs w:val="20"/>
      <w:lang w:val="en-US" w:eastAsia="en-US"/>
    </w:rPr>
  </w:style>
  <w:style w:type="character" w:customStyle="1" w:styleId="70">
    <w:name w:val="Заголовок 7 Знак"/>
    <w:basedOn w:val="a0"/>
    <w:link w:val="7"/>
    <w:uiPriority w:val="99"/>
    <w:rsid w:val="00527AFD"/>
    <w:rPr>
      <w:rFonts w:asciiTheme="majorHAnsi" w:eastAsiaTheme="majorEastAsia" w:hAnsiTheme="majorHAnsi" w:cstheme="majorBidi"/>
      <w:i/>
      <w:iCs/>
      <w:color w:val="1F4D78" w:themeColor="accent1" w:themeShade="7F"/>
      <w:sz w:val="24"/>
      <w:szCs w:val="24"/>
      <w:lang w:eastAsia="ru-RU"/>
    </w:rPr>
  </w:style>
  <w:style w:type="paragraph" w:customStyle="1" w:styleId="ConsPlusNormal">
    <w:name w:val="ConsPlusNormal"/>
    <w:uiPriority w:val="99"/>
    <w:rsid w:val="00527A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аголовок 1"/>
    <w:basedOn w:val="a"/>
    <w:next w:val="a"/>
    <w:rsid w:val="00527AFD"/>
    <w:pPr>
      <w:keepNext/>
      <w:autoSpaceDE w:val="0"/>
      <w:autoSpaceDN w:val="0"/>
      <w:jc w:val="center"/>
    </w:pPr>
    <w:rPr>
      <w:rFonts w:ascii="Arial" w:hAnsi="Arial"/>
      <w:b/>
      <w:bCs/>
      <w:caps/>
      <w:sz w:val="40"/>
      <w:szCs w:val="40"/>
    </w:rPr>
  </w:style>
  <w:style w:type="paragraph" w:styleId="af1">
    <w:name w:val="No Spacing"/>
    <w:uiPriority w:val="1"/>
    <w:qFormat/>
    <w:rsid w:val="00527A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uiPriority w:val="10"/>
    <w:qFormat/>
    <w:rsid w:val="00527AFD"/>
    <w:pPr>
      <w:widowControl w:val="0"/>
      <w:autoSpaceDE w:val="0"/>
      <w:autoSpaceDN w:val="0"/>
      <w:adjustRightInd w:val="0"/>
      <w:jc w:val="center"/>
    </w:pPr>
    <w:rPr>
      <w:rFonts w:ascii="Arial" w:hAnsi="Arial" w:cs="Arial"/>
      <w:sz w:val="32"/>
      <w:szCs w:val="32"/>
    </w:rPr>
  </w:style>
  <w:style w:type="character" w:customStyle="1" w:styleId="af3">
    <w:name w:val="Название Знак"/>
    <w:basedOn w:val="a0"/>
    <w:link w:val="af2"/>
    <w:uiPriority w:val="10"/>
    <w:rsid w:val="00527AFD"/>
    <w:rPr>
      <w:rFonts w:ascii="Arial" w:eastAsia="Times New Roman" w:hAnsi="Arial" w:cs="Arial"/>
      <w:sz w:val="32"/>
      <w:szCs w:val="32"/>
      <w:lang w:eastAsia="ru-RU"/>
    </w:rPr>
  </w:style>
  <w:style w:type="paragraph" w:styleId="af4">
    <w:name w:val="Subtitle"/>
    <w:basedOn w:val="a"/>
    <w:link w:val="af5"/>
    <w:uiPriority w:val="99"/>
    <w:qFormat/>
    <w:rsid w:val="00527AFD"/>
    <w:pPr>
      <w:widowControl w:val="0"/>
      <w:autoSpaceDE w:val="0"/>
      <w:autoSpaceDN w:val="0"/>
      <w:adjustRightInd w:val="0"/>
      <w:jc w:val="center"/>
    </w:pPr>
    <w:rPr>
      <w:rFonts w:ascii="Arial" w:hAnsi="Arial" w:cs="Arial"/>
      <w:b/>
      <w:bCs/>
      <w:sz w:val="36"/>
      <w:szCs w:val="36"/>
    </w:rPr>
  </w:style>
  <w:style w:type="character" w:customStyle="1" w:styleId="af5">
    <w:name w:val="Подзаголовок Знак"/>
    <w:basedOn w:val="a0"/>
    <w:link w:val="af4"/>
    <w:uiPriority w:val="99"/>
    <w:rsid w:val="00527AFD"/>
    <w:rPr>
      <w:rFonts w:ascii="Arial" w:eastAsia="Times New Roman" w:hAnsi="Arial" w:cs="Arial"/>
      <w:b/>
      <w:bCs/>
      <w:sz w:val="36"/>
      <w:szCs w:val="36"/>
      <w:lang w:eastAsia="ru-RU"/>
    </w:rPr>
  </w:style>
  <w:style w:type="paragraph" w:customStyle="1" w:styleId="Style3">
    <w:name w:val="Style3"/>
    <w:basedOn w:val="a"/>
    <w:rsid w:val="00527AFD"/>
    <w:pPr>
      <w:widowControl w:val="0"/>
      <w:autoSpaceDE w:val="0"/>
      <w:autoSpaceDN w:val="0"/>
      <w:adjustRightInd w:val="0"/>
    </w:pPr>
  </w:style>
  <w:style w:type="paragraph" w:customStyle="1" w:styleId="Style6">
    <w:name w:val="Style6"/>
    <w:basedOn w:val="a"/>
    <w:rsid w:val="00527AFD"/>
    <w:pPr>
      <w:widowControl w:val="0"/>
      <w:autoSpaceDE w:val="0"/>
      <w:autoSpaceDN w:val="0"/>
      <w:adjustRightInd w:val="0"/>
      <w:jc w:val="center"/>
    </w:pPr>
  </w:style>
  <w:style w:type="paragraph" w:customStyle="1" w:styleId="Style10">
    <w:name w:val="Style10"/>
    <w:basedOn w:val="a"/>
    <w:rsid w:val="00527AFD"/>
    <w:pPr>
      <w:widowControl w:val="0"/>
      <w:autoSpaceDE w:val="0"/>
      <w:autoSpaceDN w:val="0"/>
      <w:adjustRightInd w:val="0"/>
    </w:pPr>
  </w:style>
  <w:style w:type="character" w:customStyle="1" w:styleId="FontStyle163">
    <w:name w:val="Font Style163"/>
    <w:rsid w:val="00527AFD"/>
    <w:rPr>
      <w:rFonts w:ascii="Times New Roman" w:hAnsi="Times New Roman" w:cs="Times New Roman"/>
      <w:b/>
      <w:bCs/>
      <w:sz w:val="26"/>
      <w:szCs w:val="26"/>
    </w:rPr>
  </w:style>
  <w:style w:type="character" w:customStyle="1" w:styleId="FontStyle168">
    <w:name w:val="Font Style168"/>
    <w:rsid w:val="00527AFD"/>
    <w:rPr>
      <w:rFonts w:ascii="Times New Roman" w:hAnsi="Times New Roman" w:cs="Times New Roman"/>
      <w:sz w:val="26"/>
      <w:szCs w:val="26"/>
    </w:rPr>
  </w:style>
  <w:style w:type="paragraph" w:customStyle="1" w:styleId="Style17">
    <w:name w:val="Style17"/>
    <w:basedOn w:val="a"/>
    <w:rsid w:val="00527AFD"/>
    <w:pPr>
      <w:widowControl w:val="0"/>
      <w:autoSpaceDE w:val="0"/>
      <w:autoSpaceDN w:val="0"/>
      <w:adjustRightInd w:val="0"/>
      <w:spacing w:line="323" w:lineRule="exact"/>
      <w:ind w:firstLine="451"/>
      <w:jc w:val="both"/>
    </w:pPr>
  </w:style>
  <w:style w:type="paragraph" w:customStyle="1" w:styleId="af6">
    <w:name w:val="Таблица"/>
    <w:basedOn w:val="a"/>
    <w:qFormat/>
    <w:rsid w:val="00527AFD"/>
    <w:rPr>
      <w:color w:val="000000"/>
    </w:rPr>
  </w:style>
  <w:style w:type="paragraph" w:customStyle="1" w:styleId="af7">
    <w:name w:val="Таблицы (моноширинный)"/>
    <w:basedOn w:val="a"/>
    <w:next w:val="a"/>
    <w:uiPriority w:val="99"/>
    <w:rsid w:val="00527AFD"/>
    <w:pPr>
      <w:widowControl w:val="0"/>
      <w:autoSpaceDE w:val="0"/>
      <w:autoSpaceDN w:val="0"/>
      <w:adjustRightInd w:val="0"/>
      <w:jc w:val="both"/>
    </w:pPr>
    <w:rPr>
      <w:rFonts w:ascii="Courier New" w:eastAsia="SimSun" w:hAnsi="Courier New" w:cs="Courier New"/>
      <w:sz w:val="20"/>
      <w:szCs w:val="20"/>
      <w:lang w:eastAsia="zh-CN"/>
    </w:rPr>
  </w:style>
  <w:style w:type="table" w:styleId="af8">
    <w:name w:val="Table Grid"/>
    <w:basedOn w:val="a1"/>
    <w:uiPriority w:val="59"/>
    <w:rsid w:val="00527AF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6357D0"/>
    <w:pPr>
      <w:spacing w:before="100" w:beforeAutospacing="1" w:after="100" w:afterAutospacing="1"/>
    </w:pPr>
  </w:style>
  <w:style w:type="character" w:styleId="afa">
    <w:name w:val="Strong"/>
    <w:basedOn w:val="a0"/>
    <w:uiPriority w:val="22"/>
    <w:qFormat/>
    <w:rsid w:val="006357D0"/>
    <w:rPr>
      <w:b/>
      <w:bCs/>
    </w:rPr>
  </w:style>
  <w:style w:type="character" w:styleId="afb">
    <w:name w:val="Emphasis"/>
    <w:basedOn w:val="a0"/>
    <w:uiPriority w:val="20"/>
    <w:qFormat/>
    <w:rsid w:val="006357D0"/>
    <w:rPr>
      <w:i/>
      <w:iCs/>
    </w:rPr>
  </w:style>
  <w:style w:type="paragraph" w:styleId="afc">
    <w:name w:val="List Paragraph"/>
    <w:basedOn w:val="a"/>
    <w:uiPriority w:val="34"/>
    <w:qFormat/>
    <w:rsid w:val="006357D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055E69"/>
    <w:rPr>
      <w:rFonts w:ascii="Arial" w:eastAsia="Times New Roman" w:hAnsi="Arial" w:cs="Arial"/>
      <w:b/>
      <w:bCs/>
      <w:i/>
      <w:iCs/>
      <w:sz w:val="28"/>
      <w:szCs w:val="28"/>
      <w:lang w:eastAsia="ru-RU"/>
    </w:rPr>
  </w:style>
  <w:style w:type="paragraph" w:styleId="afd">
    <w:name w:val="Body Text"/>
    <w:basedOn w:val="a"/>
    <w:link w:val="afe"/>
    <w:uiPriority w:val="99"/>
    <w:rsid w:val="00D06558"/>
    <w:pPr>
      <w:jc w:val="both"/>
    </w:pPr>
    <w:rPr>
      <w:sz w:val="28"/>
      <w:szCs w:val="28"/>
    </w:rPr>
  </w:style>
  <w:style w:type="character" w:customStyle="1" w:styleId="afe">
    <w:name w:val="Основной текст Знак"/>
    <w:basedOn w:val="a0"/>
    <w:link w:val="afd"/>
    <w:uiPriority w:val="99"/>
    <w:rsid w:val="00D06558"/>
    <w:rPr>
      <w:rFonts w:ascii="Times New Roman" w:eastAsia="Times New Roman" w:hAnsi="Times New Roman" w:cs="Times New Roman"/>
      <w:sz w:val="28"/>
      <w:szCs w:val="28"/>
      <w:lang w:eastAsia="ru-RU"/>
    </w:rPr>
  </w:style>
  <w:style w:type="paragraph" w:customStyle="1" w:styleId="CharChar">
    <w:name w:val="Char Char"/>
    <w:basedOn w:val="a"/>
    <w:uiPriority w:val="99"/>
    <w:rsid w:val="00D06558"/>
    <w:pPr>
      <w:spacing w:after="160" w:line="240" w:lineRule="exact"/>
    </w:pPr>
    <w:rPr>
      <w:rFonts w:ascii="Verdana" w:hAnsi="Verdana" w:cs="Verdana"/>
      <w:sz w:val="20"/>
      <w:szCs w:val="20"/>
      <w:lang w:val="en-US" w:eastAsia="en-US"/>
    </w:rPr>
  </w:style>
  <w:style w:type="character" w:styleId="aff">
    <w:name w:val="page number"/>
    <w:basedOn w:val="a0"/>
    <w:uiPriority w:val="99"/>
    <w:rsid w:val="00D06558"/>
  </w:style>
  <w:style w:type="paragraph" w:styleId="aff0">
    <w:basedOn w:val="a"/>
    <w:next w:val="af2"/>
    <w:link w:val="aff1"/>
    <w:uiPriority w:val="99"/>
    <w:qFormat/>
    <w:rsid w:val="00D06558"/>
    <w:pPr>
      <w:jc w:val="center"/>
    </w:pPr>
    <w:rPr>
      <w:b/>
      <w:bCs/>
      <w:sz w:val="28"/>
      <w:szCs w:val="28"/>
    </w:rPr>
  </w:style>
  <w:style w:type="character" w:customStyle="1" w:styleId="TitleChar">
    <w:name w:val="Title Char"/>
    <w:uiPriority w:val="10"/>
    <w:rsid w:val="00D06558"/>
    <w:rPr>
      <w:rFonts w:ascii="Cambria" w:eastAsia="Times New Roman" w:hAnsi="Cambria" w:cs="Times New Roman"/>
      <w:b/>
      <w:bCs/>
      <w:kern w:val="28"/>
      <w:sz w:val="32"/>
      <w:szCs w:val="32"/>
    </w:rPr>
  </w:style>
  <w:style w:type="character" w:customStyle="1" w:styleId="aff1">
    <w:name w:val="Заголовок Знак"/>
    <w:uiPriority w:val="99"/>
    <w:locked/>
    <w:rsid w:val="00D06558"/>
    <w:rPr>
      <w:b/>
      <w:bCs/>
      <w:sz w:val="28"/>
      <w:szCs w:val="28"/>
      <w:lang w:val="ru-RU" w:eastAsia="ru-RU"/>
    </w:rPr>
  </w:style>
  <w:style w:type="character" w:customStyle="1" w:styleId="SubtitleChar">
    <w:name w:val="Subtitle Char"/>
    <w:uiPriority w:val="11"/>
    <w:rsid w:val="00D06558"/>
    <w:rPr>
      <w:rFonts w:ascii="Cambria" w:eastAsia="Times New Roman" w:hAnsi="Cambria" w:cs="Times New Roman"/>
      <w:sz w:val="24"/>
      <w:szCs w:val="24"/>
    </w:rPr>
  </w:style>
  <w:style w:type="paragraph" w:styleId="21">
    <w:name w:val="Body Text 2"/>
    <w:basedOn w:val="a"/>
    <w:link w:val="22"/>
    <w:uiPriority w:val="99"/>
    <w:rsid w:val="00D06558"/>
    <w:rPr>
      <w:i/>
      <w:iCs/>
      <w:sz w:val="20"/>
      <w:szCs w:val="20"/>
    </w:rPr>
  </w:style>
  <w:style w:type="character" w:customStyle="1" w:styleId="22">
    <w:name w:val="Основной текст 2 Знак"/>
    <w:basedOn w:val="a0"/>
    <w:link w:val="21"/>
    <w:uiPriority w:val="99"/>
    <w:rsid w:val="00D06558"/>
    <w:rPr>
      <w:rFonts w:ascii="Times New Roman" w:eastAsia="Times New Roman" w:hAnsi="Times New Roman" w:cs="Times New Roman"/>
      <w:i/>
      <w:iCs/>
      <w:sz w:val="20"/>
      <w:szCs w:val="20"/>
      <w:lang w:eastAsia="ru-RU"/>
    </w:rPr>
  </w:style>
  <w:style w:type="paragraph" w:styleId="3">
    <w:name w:val="Body Text Indent 3"/>
    <w:basedOn w:val="a"/>
    <w:link w:val="30"/>
    <w:uiPriority w:val="99"/>
    <w:rsid w:val="00D06558"/>
    <w:pPr>
      <w:ind w:left="5760"/>
    </w:pPr>
    <w:rPr>
      <w:sz w:val="28"/>
      <w:szCs w:val="28"/>
    </w:rPr>
  </w:style>
  <w:style w:type="character" w:customStyle="1" w:styleId="30">
    <w:name w:val="Основной текст с отступом 3 Знак"/>
    <w:basedOn w:val="a0"/>
    <w:link w:val="3"/>
    <w:uiPriority w:val="99"/>
    <w:rsid w:val="00D06558"/>
    <w:rPr>
      <w:rFonts w:ascii="Times New Roman" w:eastAsia="Times New Roman" w:hAnsi="Times New Roman" w:cs="Times New Roman"/>
      <w:sz w:val="28"/>
      <w:szCs w:val="28"/>
      <w:lang w:eastAsia="ru-RU"/>
    </w:rPr>
  </w:style>
  <w:style w:type="paragraph" w:customStyle="1" w:styleId="CharChar1CharChar1CharChar">
    <w:name w:val="Char Char Знак Знак1 Char Char1 Знак Знак Char Char"/>
    <w:basedOn w:val="a"/>
    <w:uiPriority w:val="99"/>
    <w:rsid w:val="00D06558"/>
    <w:pPr>
      <w:spacing w:before="100" w:beforeAutospacing="1" w:after="100" w:afterAutospacing="1"/>
    </w:pPr>
    <w:rPr>
      <w:rFonts w:ascii="Tahoma" w:hAnsi="Tahoma" w:cs="Tahoma"/>
      <w:sz w:val="20"/>
      <w:szCs w:val="20"/>
      <w:lang w:val="en-US" w:eastAsia="en-US"/>
    </w:rPr>
  </w:style>
  <w:style w:type="paragraph" w:customStyle="1" w:styleId="aff2">
    <w:name w:val="Прижатый влево"/>
    <w:basedOn w:val="a"/>
    <w:next w:val="a"/>
    <w:uiPriority w:val="99"/>
    <w:rsid w:val="00D06558"/>
    <w:pPr>
      <w:autoSpaceDE w:val="0"/>
      <w:autoSpaceDN w:val="0"/>
      <w:adjustRightInd w:val="0"/>
    </w:pPr>
    <w:rPr>
      <w:rFonts w:ascii="Arial" w:hAnsi="Arial" w:cs="Arial"/>
    </w:rPr>
  </w:style>
  <w:style w:type="paragraph" w:customStyle="1" w:styleId="aff3">
    <w:name w:val="Комментарий"/>
    <w:basedOn w:val="a"/>
    <w:next w:val="a"/>
    <w:uiPriority w:val="99"/>
    <w:rsid w:val="00D0655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4">
    <w:name w:val="Сноска"/>
    <w:basedOn w:val="a"/>
    <w:next w:val="a"/>
    <w:uiPriority w:val="99"/>
    <w:rsid w:val="00D06558"/>
    <w:pPr>
      <w:widowControl w:val="0"/>
      <w:autoSpaceDE w:val="0"/>
      <w:autoSpaceDN w:val="0"/>
      <w:adjustRightInd w:val="0"/>
      <w:ind w:firstLine="720"/>
      <w:jc w:val="both"/>
    </w:pPr>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4909777/0" TargetMode="External"/><Relationship Id="rId18" Type="http://schemas.openxmlformats.org/officeDocument/2006/relationships/hyperlink" Target="garantF1://12088232.1000" TargetMode="External"/><Relationship Id="rId26" Type="http://schemas.openxmlformats.org/officeDocument/2006/relationships/hyperlink" Target="http://mobileonline.garant.ru/document/redirect/71971578/11000" TargetMode="External"/><Relationship Id="rId39" Type="http://schemas.openxmlformats.org/officeDocument/2006/relationships/hyperlink" Target="http://mobileonline.garant.ru/document/redirect/12188083/0" TargetMode="External"/><Relationship Id="rId3" Type="http://schemas.openxmlformats.org/officeDocument/2006/relationships/styles" Target="styles.xml"/><Relationship Id="rId21" Type="http://schemas.openxmlformats.org/officeDocument/2006/relationships/hyperlink" Target="http://mobileonline.garant.ru/document/redirect/71971578/1000" TargetMode="External"/><Relationship Id="rId34" Type="http://schemas.openxmlformats.org/officeDocument/2006/relationships/hyperlink" Target="http://mobileonline.garant.ru/document/redirect/12188083/0" TargetMode="External"/><Relationship Id="rId42" Type="http://schemas.openxmlformats.org/officeDocument/2006/relationships/hyperlink" Target="http://mobileonline.garant.ru/document/redirect/12112604/78111" TargetMode="External"/><Relationship Id="rId47" Type="http://schemas.openxmlformats.org/officeDocument/2006/relationships/hyperlink" Target="http://mobileonline.garant.ru/document/redirect/70353464/0" TargetMode="External"/><Relationship Id="rId50" Type="http://schemas.openxmlformats.org/officeDocument/2006/relationships/hyperlink" Target="http://mobileonline.garant.ru/document/redirect/12188083/0" TargetMode="External"/><Relationship Id="rId7" Type="http://schemas.openxmlformats.org/officeDocument/2006/relationships/endnotes" Target="endnotes.xml"/><Relationship Id="rId12" Type="http://schemas.openxmlformats.org/officeDocument/2006/relationships/hyperlink" Target="http://internet.garant.ru/document/redirect/8917512/0" TargetMode="External"/><Relationship Id="rId17" Type="http://schemas.openxmlformats.org/officeDocument/2006/relationships/hyperlink" Target="garantF1://12079125.0" TargetMode="External"/><Relationship Id="rId25" Type="http://schemas.openxmlformats.org/officeDocument/2006/relationships/hyperlink" Target="http://mobileonline.garant.ru/document/redirect/71971578/1000" TargetMode="External"/><Relationship Id="rId33" Type="http://schemas.openxmlformats.org/officeDocument/2006/relationships/hyperlink" Target="http://mobileonline.garant.ru/document/redirect/70353464/0" TargetMode="External"/><Relationship Id="rId38" Type="http://schemas.openxmlformats.org/officeDocument/2006/relationships/hyperlink" Target="http://mobileonline.garant.ru/document/redirect/70353464/0" TargetMode="External"/><Relationship Id="rId46" Type="http://schemas.openxmlformats.org/officeDocument/2006/relationships/hyperlink" Target="http://mobileonline.garant.ru/document/redirect/12188083/0" TargetMode="External"/><Relationship Id="rId2" Type="http://schemas.openxmlformats.org/officeDocument/2006/relationships/numbering" Target="numbering.xml"/><Relationship Id="rId16" Type="http://schemas.openxmlformats.org/officeDocument/2006/relationships/hyperlink" Target="garantF1://12079125.1000" TargetMode="External"/><Relationship Id="rId20" Type="http://schemas.openxmlformats.org/officeDocument/2006/relationships/footer" Target="footer2.xml"/><Relationship Id="rId29" Type="http://schemas.openxmlformats.org/officeDocument/2006/relationships/hyperlink" Target="http://mobileonline.garant.ru/document/redirect/71971578/11000" TargetMode="External"/><Relationship Id="rId41" Type="http://schemas.openxmlformats.org/officeDocument/2006/relationships/hyperlink" Target="http://mobileonline.garant.ru/document/redirect/1218808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86367/0" TargetMode="External"/><Relationship Id="rId24" Type="http://schemas.openxmlformats.org/officeDocument/2006/relationships/hyperlink" Target="http://mobileonline.garant.ru/document/redirect/71971578/1000" TargetMode="External"/><Relationship Id="rId32" Type="http://schemas.openxmlformats.org/officeDocument/2006/relationships/hyperlink" Target="http://mobileonline.garant.ru/document/redirect/71835192/0" TargetMode="External"/><Relationship Id="rId37" Type="http://schemas.openxmlformats.org/officeDocument/2006/relationships/hyperlink" Target="http://mobileonline.garant.ru/document/redirect/12188083/0" TargetMode="External"/><Relationship Id="rId40" Type="http://schemas.openxmlformats.org/officeDocument/2006/relationships/hyperlink" Target="http://mobileonline.garant.ru/document/redirect/70353464/0" TargetMode="External"/><Relationship Id="rId45" Type="http://schemas.openxmlformats.org/officeDocument/2006/relationships/hyperlink" Target="http://mobileonline.garant.ru/document/redirect/70353464/0" TargetMode="External"/><Relationship Id="rId5" Type="http://schemas.openxmlformats.org/officeDocument/2006/relationships/webSettings" Target="webSettings.xml"/><Relationship Id="rId15" Type="http://schemas.openxmlformats.org/officeDocument/2006/relationships/hyperlink" Target="garantF1://8887876.0" TargetMode="External"/><Relationship Id="rId23" Type="http://schemas.openxmlformats.org/officeDocument/2006/relationships/hyperlink" Target="http://mobileonline.garant.ru/document/redirect/71971578/1000" TargetMode="External"/><Relationship Id="rId28" Type="http://schemas.openxmlformats.org/officeDocument/2006/relationships/hyperlink" Target="http://mobileonline.garant.ru/document/redirect/71971578/15000" TargetMode="External"/><Relationship Id="rId36" Type="http://schemas.openxmlformats.org/officeDocument/2006/relationships/hyperlink" Target="http://mobileonline.garant.ru/document/redirect/70353464/0" TargetMode="External"/><Relationship Id="rId49" Type="http://schemas.openxmlformats.org/officeDocument/2006/relationships/hyperlink" Target="http://mobileonline.garant.ru/document/redirect/70353464/0" TargetMode="External"/><Relationship Id="rId10" Type="http://schemas.openxmlformats.org/officeDocument/2006/relationships/hyperlink" Target="http://internet.garant.ru/document/redirect/12112604/0" TargetMode="External"/><Relationship Id="rId19" Type="http://schemas.openxmlformats.org/officeDocument/2006/relationships/hyperlink" Target="garantF1://12088232.0" TargetMode="External"/><Relationship Id="rId31" Type="http://schemas.openxmlformats.org/officeDocument/2006/relationships/hyperlink" Target="http://mobileonline.garant.ru/document/redirect/71835192/1000" TargetMode="External"/><Relationship Id="rId44" Type="http://schemas.openxmlformats.org/officeDocument/2006/relationships/hyperlink" Target="http://mobileonline.garant.ru/document/redirect/12188083/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id=12048567&amp;sub=9" TargetMode="External"/><Relationship Id="rId14" Type="http://schemas.openxmlformats.org/officeDocument/2006/relationships/footer" Target="footer1.xml"/><Relationship Id="rId22" Type="http://schemas.openxmlformats.org/officeDocument/2006/relationships/hyperlink" Target="http://mobileonline.garant.ru/document/redirect/71971578/1000" TargetMode="External"/><Relationship Id="rId27" Type="http://schemas.openxmlformats.org/officeDocument/2006/relationships/hyperlink" Target="http://mobileonline.garant.ru/document/redirect/71971578/18000" TargetMode="External"/><Relationship Id="rId30" Type="http://schemas.openxmlformats.org/officeDocument/2006/relationships/hyperlink" Target="http://mobileonline.garant.ru/document/redirect/71971578/18000" TargetMode="External"/><Relationship Id="rId35" Type="http://schemas.openxmlformats.org/officeDocument/2006/relationships/hyperlink" Target="http://mobileonline.garant.ru/document/redirect/70353464/0" TargetMode="External"/><Relationship Id="rId43" Type="http://schemas.openxmlformats.org/officeDocument/2006/relationships/hyperlink" Target="http://mobileonline.garant.ru/document/redirect/70353464/0" TargetMode="External"/><Relationship Id="rId48" Type="http://schemas.openxmlformats.org/officeDocument/2006/relationships/hyperlink" Target="http://mobileonline.garant.ru/document/redirect/12188083/0"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2128-085B-4ECB-9499-25E2E8DF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216</Pages>
  <Words>93566</Words>
  <Characters>533332</Characters>
  <Application>Microsoft Office Word</Application>
  <DocSecurity>0</DocSecurity>
  <Lines>4444</Lines>
  <Paragraphs>1251</Paragraphs>
  <ScaleCrop>false</ScaleCrop>
  <Company/>
  <LinksUpToDate>false</LinksUpToDate>
  <CharactersWithSpaces>625647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16</cp:revision>
  <dcterms:created xsi:type="dcterms:W3CDTF">2020-01-21T13:47:00Z</dcterms:created>
  <dcterms:modified xsi:type="dcterms:W3CDTF">2020-01-22T08:53:00Z</dcterms:modified>
</cp:coreProperties>
</file>