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8B" w:rsidRDefault="0038088B" w:rsidP="0038088B">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38088B" w:rsidRDefault="0038088B" w:rsidP="0038088B">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38088B" w:rsidRDefault="0038088B" w:rsidP="0038088B">
      <w:pPr>
        <w:pStyle w:val="ConsTitle"/>
        <w:widowControl/>
        <w:ind w:right="0"/>
        <w:jc w:val="both"/>
        <w:rPr>
          <w:rFonts w:ascii="Franklin Gothic Demi Cond" w:hAnsi="Franklin Gothic Demi Cond" w:cs="Times New Roman"/>
          <w:b w:val="0"/>
          <w:i/>
          <w:sz w:val="40"/>
          <w:szCs w:val="40"/>
        </w:rPr>
      </w:pPr>
    </w:p>
    <w:p w:rsidR="0038088B" w:rsidRDefault="0038088B" w:rsidP="0038088B">
      <w:pPr>
        <w:pStyle w:val="ConsTitle"/>
        <w:widowControl/>
        <w:ind w:right="0"/>
        <w:jc w:val="both"/>
        <w:rPr>
          <w:rFonts w:ascii="Franklin Gothic Demi Cond" w:hAnsi="Franklin Gothic Demi Cond" w:cs="Times New Roman"/>
          <w:b w:val="0"/>
          <w:i/>
          <w:sz w:val="24"/>
          <w:szCs w:val="24"/>
        </w:rPr>
      </w:pPr>
      <w:proofErr w:type="gramStart"/>
      <w:r>
        <w:rPr>
          <w:rFonts w:ascii="Franklin Gothic Demi Cond" w:hAnsi="Franklin Gothic Demi Cond" w:cs="Times New Roman"/>
          <w:b w:val="0"/>
          <w:i/>
          <w:sz w:val="24"/>
          <w:szCs w:val="24"/>
        </w:rPr>
        <w:t>Является  официальным</w:t>
      </w:r>
      <w:proofErr w:type="gramEnd"/>
      <w:r>
        <w:rPr>
          <w:rFonts w:ascii="Franklin Gothic Demi Cond" w:hAnsi="Franklin Gothic Demi Cond" w:cs="Times New Roman"/>
          <w:b w:val="0"/>
          <w:i/>
          <w:sz w:val="24"/>
          <w:szCs w:val="24"/>
        </w:rPr>
        <w:t xml:space="preserve">   печатным  изданием</w:t>
      </w:r>
    </w:p>
    <w:p w:rsidR="0038088B" w:rsidRDefault="0038088B" w:rsidP="0038088B">
      <w:pPr>
        <w:pStyle w:val="ConsTitle"/>
        <w:widowControl/>
        <w:ind w:right="0"/>
        <w:jc w:val="both"/>
        <w:rPr>
          <w:rFonts w:ascii="Franklin Gothic Demi Cond" w:hAnsi="Franklin Gothic Demi Cond" w:cs="Times New Roman"/>
          <w:b w:val="0"/>
          <w:i/>
          <w:sz w:val="24"/>
          <w:szCs w:val="24"/>
        </w:rPr>
      </w:pPr>
      <w:proofErr w:type="gramStart"/>
      <w:r>
        <w:rPr>
          <w:rFonts w:ascii="Franklin Gothic Demi Cond" w:hAnsi="Franklin Gothic Demi Cond" w:cs="Times New Roman"/>
          <w:b w:val="0"/>
          <w:i/>
          <w:sz w:val="24"/>
          <w:szCs w:val="24"/>
        </w:rPr>
        <w:t>Чамзинского  муниципального</w:t>
      </w:r>
      <w:proofErr w:type="gramEnd"/>
      <w:r>
        <w:rPr>
          <w:rFonts w:ascii="Franklin Gothic Demi Cond" w:hAnsi="Franklin Gothic Demi Cond" w:cs="Times New Roman"/>
          <w:b w:val="0"/>
          <w:i/>
          <w:sz w:val="24"/>
          <w:szCs w:val="24"/>
        </w:rPr>
        <w:t xml:space="preserve">  района</w:t>
      </w:r>
    </w:p>
    <w:p w:rsidR="0038088B" w:rsidRDefault="0038088B" w:rsidP="0038088B">
      <w:pPr>
        <w:pStyle w:val="ConsTitle"/>
        <w:widowControl/>
        <w:ind w:right="0"/>
        <w:jc w:val="both"/>
        <w:rPr>
          <w:rFonts w:ascii="Franklin Gothic Demi Cond" w:hAnsi="Franklin Gothic Demi Cond" w:cs="Times New Roman"/>
          <w:b w:val="0"/>
          <w:i/>
          <w:sz w:val="24"/>
          <w:szCs w:val="24"/>
        </w:rPr>
      </w:pPr>
    </w:p>
    <w:p w:rsidR="0038088B" w:rsidRDefault="0038088B" w:rsidP="0038088B">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26 </w:t>
      </w:r>
      <w:proofErr w:type="gramStart"/>
      <w:r>
        <w:rPr>
          <w:rFonts w:ascii="Franklin Gothic Demi Cond" w:hAnsi="Franklin Gothic Demi Cond" w:cs="Times New Roman"/>
          <w:b w:val="0"/>
          <w:i/>
          <w:sz w:val="24"/>
          <w:szCs w:val="24"/>
        </w:rPr>
        <w:t>февраля  2020</w:t>
      </w:r>
      <w:proofErr w:type="gramEnd"/>
      <w:r>
        <w:rPr>
          <w:rFonts w:ascii="Franklin Gothic Demi Cond" w:hAnsi="Franklin Gothic Demi Cond" w:cs="Times New Roman"/>
          <w:b w:val="0"/>
          <w:i/>
          <w:sz w:val="24"/>
          <w:szCs w:val="24"/>
        </w:rPr>
        <w:t xml:space="preserve">г.                                                                                                                </w:t>
      </w:r>
      <w:r>
        <w:rPr>
          <w:rFonts w:ascii="Franklin Gothic Demi Cond" w:hAnsi="Franklin Gothic Demi Cond" w:cs="Times New Roman"/>
          <w:b w:val="0"/>
          <w:i/>
          <w:sz w:val="24"/>
          <w:szCs w:val="24"/>
        </w:rPr>
        <w:tab/>
        <w:t xml:space="preserve">                                         № 6 (253)</w:t>
      </w:r>
    </w:p>
    <w:p w:rsidR="0038088B" w:rsidRDefault="0038088B" w:rsidP="0038088B">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38088B" w:rsidRDefault="0038088B" w:rsidP="0038088B"/>
    <w:p w:rsidR="0030697F" w:rsidRDefault="0030697F"/>
    <w:p w:rsidR="0038088B" w:rsidRPr="004D394A" w:rsidRDefault="0038088B" w:rsidP="0038088B">
      <w:pPr>
        <w:pStyle w:val="1"/>
        <w:spacing w:before="0" w:after="0"/>
        <w:rPr>
          <w:rFonts w:ascii="Times New Roman" w:hAnsi="Times New Roman" w:cs="Times New Roman"/>
          <w:b w:val="0"/>
          <w:sz w:val="22"/>
          <w:szCs w:val="22"/>
        </w:rPr>
      </w:pPr>
      <w:r w:rsidRPr="004D394A">
        <w:rPr>
          <w:rFonts w:ascii="Times New Roman" w:hAnsi="Times New Roman" w:cs="Times New Roman"/>
          <w:b w:val="0"/>
          <w:sz w:val="22"/>
          <w:szCs w:val="22"/>
        </w:rPr>
        <w:t>Администрация Чамзинского муниципального района</w:t>
      </w:r>
    </w:p>
    <w:p w:rsidR="0038088B" w:rsidRPr="004D394A" w:rsidRDefault="0038088B" w:rsidP="0038088B">
      <w:pPr>
        <w:pStyle w:val="1"/>
        <w:spacing w:before="0" w:after="0"/>
        <w:rPr>
          <w:rFonts w:ascii="Times New Roman" w:hAnsi="Times New Roman" w:cs="Times New Roman"/>
          <w:b w:val="0"/>
          <w:sz w:val="22"/>
          <w:szCs w:val="22"/>
        </w:rPr>
      </w:pPr>
      <w:r w:rsidRPr="004D394A">
        <w:rPr>
          <w:rFonts w:ascii="Times New Roman" w:hAnsi="Times New Roman" w:cs="Times New Roman"/>
          <w:b w:val="0"/>
          <w:sz w:val="22"/>
          <w:szCs w:val="22"/>
        </w:rPr>
        <w:t>Республики Мордовия</w:t>
      </w:r>
    </w:p>
    <w:p w:rsidR="0038088B" w:rsidRPr="004D394A" w:rsidRDefault="0038088B" w:rsidP="0038088B">
      <w:pPr>
        <w:pStyle w:val="1"/>
        <w:spacing w:before="0" w:after="0"/>
        <w:rPr>
          <w:rFonts w:ascii="Times New Roman" w:hAnsi="Times New Roman" w:cs="Times New Roman"/>
          <w:b w:val="0"/>
          <w:sz w:val="22"/>
          <w:szCs w:val="22"/>
        </w:rPr>
      </w:pPr>
    </w:p>
    <w:p w:rsidR="0038088B" w:rsidRDefault="0038088B" w:rsidP="0038088B">
      <w:pPr>
        <w:pStyle w:val="1"/>
        <w:spacing w:before="0" w:after="0"/>
        <w:rPr>
          <w:rFonts w:ascii="Times New Roman" w:hAnsi="Times New Roman" w:cs="Times New Roman"/>
          <w:sz w:val="22"/>
          <w:szCs w:val="22"/>
        </w:rPr>
      </w:pPr>
      <w:r w:rsidRPr="004D394A">
        <w:rPr>
          <w:rFonts w:ascii="Times New Roman" w:hAnsi="Times New Roman" w:cs="Times New Roman"/>
          <w:sz w:val="22"/>
          <w:szCs w:val="22"/>
        </w:rPr>
        <w:t>ПОСТАНОВЛЕНИЕ</w:t>
      </w:r>
    </w:p>
    <w:p w:rsidR="0038088B" w:rsidRPr="004D394A" w:rsidRDefault="0038088B" w:rsidP="0038088B"/>
    <w:p w:rsidR="0038088B" w:rsidRPr="004D394A" w:rsidRDefault="0038088B" w:rsidP="0038088B">
      <w:pPr>
        <w:pStyle w:val="1"/>
        <w:spacing w:before="0" w:after="0"/>
        <w:rPr>
          <w:rFonts w:ascii="Times New Roman" w:hAnsi="Times New Roman" w:cs="Times New Roman"/>
          <w:b w:val="0"/>
          <w:sz w:val="22"/>
          <w:szCs w:val="22"/>
        </w:rPr>
      </w:pPr>
      <w:r w:rsidRPr="004D394A">
        <w:rPr>
          <w:rFonts w:ascii="Times New Roman" w:hAnsi="Times New Roman" w:cs="Times New Roman"/>
          <w:b w:val="0"/>
          <w:sz w:val="22"/>
          <w:szCs w:val="22"/>
        </w:rPr>
        <w:t xml:space="preserve">17.02.2020 г.                                               </w:t>
      </w:r>
      <w:r>
        <w:rPr>
          <w:rFonts w:ascii="Times New Roman" w:hAnsi="Times New Roman" w:cs="Times New Roman"/>
          <w:b w:val="0"/>
          <w:sz w:val="22"/>
          <w:szCs w:val="22"/>
        </w:rPr>
        <w:t xml:space="preserve">                             </w:t>
      </w:r>
      <w:r w:rsidRPr="004D394A">
        <w:rPr>
          <w:rFonts w:ascii="Times New Roman" w:hAnsi="Times New Roman" w:cs="Times New Roman"/>
          <w:b w:val="0"/>
          <w:sz w:val="22"/>
          <w:szCs w:val="22"/>
        </w:rPr>
        <w:t xml:space="preserve">                                                       № 102</w:t>
      </w:r>
    </w:p>
    <w:p w:rsidR="0038088B" w:rsidRPr="004D394A" w:rsidRDefault="0038088B" w:rsidP="0038088B">
      <w:pPr>
        <w:pStyle w:val="1"/>
        <w:spacing w:before="0" w:after="0"/>
        <w:rPr>
          <w:rFonts w:ascii="Times New Roman" w:hAnsi="Times New Roman" w:cs="Times New Roman"/>
          <w:b w:val="0"/>
          <w:sz w:val="22"/>
          <w:szCs w:val="22"/>
        </w:rPr>
      </w:pPr>
      <w:proofErr w:type="spellStart"/>
      <w:r w:rsidRPr="004D394A">
        <w:rPr>
          <w:rFonts w:ascii="Times New Roman" w:hAnsi="Times New Roman" w:cs="Times New Roman"/>
          <w:b w:val="0"/>
          <w:sz w:val="22"/>
          <w:szCs w:val="22"/>
        </w:rPr>
        <w:t>р.п</w:t>
      </w:r>
      <w:proofErr w:type="spellEnd"/>
      <w:r w:rsidRPr="004D394A">
        <w:rPr>
          <w:rFonts w:ascii="Times New Roman" w:hAnsi="Times New Roman" w:cs="Times New Roman"/>
          <w:b w:val="0"/>
          <w:sz w:val="22"/>
          <w:szCs w:val="22"/>
        </w:rPr>
        <w:t>. Чамзинка</w:t>
      </w:r>
    </w:p>
    <w:p w:rsidR="0038088B" w:rsidRPr="004D394A" w:rsidRDefault="0038088B" w:rsidP="0038088B">
      <w:pPr>
        <w:jc w:val="center"/>
        <w:rPr>
          <w:sz w:val="22"/>
          <w:szCs w:val="22"/>
        </w:rPr>
      </w:pPr>
    </w:p>
    <w:p w:rsidR="0038088B" w:rsidRPr="004D394A" w:rsidRDefault="0038088B" w:rsidP="0038088B">
      <w:pPr>
        <w:pStyle w:val="aff8"/>
        <w:jc w:val="center"/>
        <w:rPr>
          <w:rFonts w:ascii="Times New Roman" w:hAnsi="Times New Roman" w:cs="Times New Roman"/>
          <w:b/>
          <w:sz w:val="22"/>
          <w:szCs w:val="22"/>
        </w:rPr>
      </w:pPr>
      <w:r w:rsidRPr="004D394A">
        <w:rPr>
          <w:rFonts w:ascii="Times New Roman" w:hAnsi="Times New Roman" w:cs="Times New Roman"/>
          <w:b/>
          <w:sz w:val="22"/>
          <w:szCs w:val="22"/>
        </w:rPr>
        <w:t xml:space="preserve">Об утверждении Административного регламента администрации Чамзинского муниципального района по предоставлению муниципальной услуги </w:t>
      </w:r>
      <w:r w:rsidRPr="004D394A">
        <w:rPr>
          <w:rFonts w:ascii="Times New Roman" w:eastAsia="Times New Roman CYR" w:hAnsi="Times New Roman" w:cs="Times New Roman"/>
          <w:b/>
          <w:sz w:val="22"/>
          <w:szCs w:val="22"/>
        </w:rPr>
        <w:t>«</w:t>
      </w:r>
      <w:r w:rsidRPr="004D394A">
        <w:rPr>
          <w:rFonts w:ascii="Times New Roman" w:hAnsi="Times New Roman" w:cs="Times New Roman"/>
          <w:b/>
          <w:sz w:val="22"/>
          <w:szCs w:val="22"/>
        </w:rPr>
        <w:t xml:space="preserve">Признание участниками мероприятий по улучшению жилищных условий граждан, проживающих на сельских территориях, в рамках </w:t>
      </w:r>
      <w:hyperlink r:id="rId7" w:history="1">
        <w:r w:rsidRPr="004D394A">
          <w:rPr>
            <w:rStyle w:val="a4"/>
            <w:rFonts w:ascii="Times New Roman" w:hAnsi="Times New Roman" w:cs="Times New Roman"/>
            <w:color w:val="auto"/>
            <w:sz w:val="22"/>
            <w:szCs w:val="22"/>
          </w:rPr>
          <w:t>Государственной</w:t>
        </w:r>
      </w:hyperlink>
      <w:r w:rsidRPr="004D394A">
        <w:rPr>
          <w:rFonts w:ascii="Times New Roman" w:hAnsi="Times New Roman" w:cs="Times New Roman"/>
          <w:sz w:val="22"/>
          <w:szCs w:val="22"/>
        </w:rPr>
        <w:t xml:space="preserve"> </w:t>
      </w:r>
      <w:hyperlink r:id="rId8" w:history="1">
        <w:r w:rsidRPr="004D394A">
          <w:rPr>
            <w:rStyle w:val="a4"/>
            <w:rFonts w:ascii="Times New Roman" w:hAnsi="Times New Roman" w:cs="Times New Roman"/>
            <w:color w:val="auto"/>
            <w:sz w:val="22"/>
            <w:szCs w:val="22"/>
          </w:rPr>
          <w:t>программы</w:t>
        </w:r>
      </w:hyperlink>
      <w:r w:rsidRPr="004D394A">
        <w:rPr>
          <w:rFonts w:ascii="Times New Roman" w:hAnsi="Times New Roman" w:cs="Times New Roman"/>
          <w:b/>
          <w:sz w:val="22"/>
          <w:szCs w:val="22"/>
        </w:rPr>
        <w:t xml:space="preserve"> Российской Федерации</w:t>
      </w:r>
    </w:p>
    <w:p w:rsidR="0038088B" w:rsidRPr="004D394A" w:rsidRDefault="0038088B" w:rsidP="0038088B">
      <w:pPr>
        <w:pStyle w:val="aff8"/>
        <w:jc w:val="center"/>
        <w:rPr>
          <w:rFonts w:ascii="Times New Roman" w:hAnsi="Times New Roman" w:cs="Times New Roman"/>
          <w:b/>
          <w:sz w:val="22"/>
          <w:szCs w:val="22"/>
        </w:rPr>
      </w:pPr>
      <w:r w:rsidRPr="004D394A">
        <w:rPr>
          <w:rFonts w:ascii="Times New Roman" w:hAnsi="Times New Roman" w:cs="Times New Roman"/>
          <w:b/>
          <w:sz w:val="22"/>
          <w:szCs w:val="22"/>
        </w:rPr>
        <w:t>«Комплексное развитие сельских территорий</w:t>
      </w:r>
      <w:r w:rsidRPr="004D394A">
        <w:rPr>
          <w:rFonts w:ascii="Times New Roman" w:eastAsia="Times New Roman CYR" w:hAnsi="Times New Roman" w:cs="Times New Roman"/>
          <w:b/>
          <w:sz w:val="22"/>
          <w:szCs w:val="22"/>
        </w:rPr>
        <w:t>»</w:t>
      </w:r>
    </w:p>
    <w:p w:rsidR="0038088B" w:rsidRPr="004D394A" w:rsidRDefault="0038088B" w:rsidP="0038088B">
      <w:pPr>
        <w:rPr>
          <w:sz w:val="22"/>
          <w:szCs w:val="22"/>
        </w:rPr>
      </w:pPr>
    </w:p>
    <w:p w:rsidR="0038088B" w:rsidRPr="004D394A" w:rsidRDefault="0038088B" w:rsidP="0038088B">
      <w:pPr>
        <w:pStyle w:val="1"/>
        <w:spacing w:before="0" w:after="0"/>
        <w:jc w:val="both"/>
        <w:rPr>
          <w:rFonts w:ascii="Times New Roman" w:hAnsi="Times New Roman" w:cs="Times New Roman"/>
          <w:b w:val="0"/>
          <w:sz w:val="22"/>
          <w:szCs w:val="22"/>
        </w:rPr>
      </w:pPr>
      <w:r w:rsidRPr="004D394A">
        <w:rPr>
          <w:rFonts w:ascii="Times New Roman" w:hAnsi="Times New Roman" w:cs="Times New Roman"/>
          <w:b w:val="0"/>
          <w:sz w:val="22"/>
          <w:szCs w:val="22"/>
        </w:rPr>
        <w:tab/>
        <w:t xml:space="preserve">В соответствии с Федеральным законом от 06.10.2003г. №131-ФЗ «Об общих принципах организации местного самоуправления в Российской Федерации», принимая во внимание Федеральный закон от 27.07.2010г. №210-ФЗ «Об организации предоставления государственных и муниципальных услуг», администрация Чамзинского муниципального района </w:t>
      </w:r>
    </w:p>
    <w:p w:rsidR="0038088B" w:rsidRPr="004D394A" w:rsidRDefault="0038088B" w:rsidP="0038088B">
      <w:pPr>
        <w:rPr>
          <w:sz w:val="22"/>
          <w:szCs w:val="22"/>
        </w:rPr>
      </w:pPr>
    </w:p>
    <w:p w:rsidR="0038088B" w:rsidRPr="004D394A" w:rsidRDefault="0038088B" w:rsidP="0038088B">
      <w:pPr>
        <w:jc w:val="center"/>
        <w:rPr>
          <w:b/>
          <w:sz w:val="22"/>
          <w:szCs w:val="22"/>
        </w:rPr>
      </w:pPr>
      <w:r w:rsidRPr="004D394A">
        <w:rPr>
          <w:b/>
          <w:sz w:val="22"/>
          <w:szCs w:val="22"/>
        </w:rPr>
        <w:t>ПОСТАНОВЛЯЕТ:</w:t>
      </w:r>
    </w:p>
    <w:p w:rsidR="0038088B" w:rsidRPr="004D394A" w:rsidRDefault="0038088B" w:rsidP="0038088B">
      <w:pPr>
        <w:jc w:val="both"/>
        <w:rPr>
          <w:b/>
          <w:sz w:val="22"/>
          <w:szCs w:val="22"/>
        </w:rPr>
      </w:pPr>
    </w:p>
    <w:p w:rsidR="0038088B" w:rsidRPr="004D394A" w:rsidRDefault="0038088B" w:rsidP="0038088B">
      <w:pPr>
        <w:jc w:val="both"/>
        <w:rPr>
          <w:sz w:val="22"/>
          <w:szCs w:val="22"/>
        </w:rPr>
      </w:pPr>
      <w:bookmarkStart w:id="0" w:name="sub_1"/>
      <w:r>
        <w:rPr>
          <w:sz w:val="22"/>
          <w:szCs w:val="22"/>
        </w:rPr>
        <w:tab/>
      </w:r>
      <w:r w:rsidRPr="004D394A">
        <w:rPr>
          <w:sz w:val="22"/>
          <w:szCs w:val="22"/>
        </w:rPr>
        <w:t xml:space="preserve">1. Утвердить прилагаемый Административный регламент администрации Чамзинского муниципального района предоставления муниципальной </w:t>
      </w:r>
      <w:proofErr w:type="gramStart"/>
      <w:r w:rsidRPr="004D394A">
        <w:rPr>
          <w:sz w:val="22"/>
          <w:szCs w:val="22"/>
        </w:rPr>
        <w:t>услуги  «</w:t>
      </w:r>
      <w:proofErr w:type="gramEnd"/>
      <w:r w:rsidRPr="004D394A">
        <w:rPr>
          <w:sz w:val="22"/>
          <w:szCs w:val="22"/>
        </w:rPr>
        <w:t xml:space="preserve">Признание участниками мероприятий по улучшению жилищных условий граждан, проживающих на сельских территориях, в рамках </w:t>
      </w:r>
      <w:hyperlink r:id="rId9" w:history="1">
        <w:r w:rsidRPr="004D394A">
          <w:rPr>
            <w:rStyle w:val="a4"/>
            <w:b w:val="0"/>
            <w:color w:val="auto"/>
            <w:sz w:val="22"/>
            <w:szCs w:val="22"/>
          </w:rPr>
          <w:t>Государственной</w:t>
        </w:r>
      </w:hyperlink>
      <w:r w:rsidRPr="004D394A">
        <w:rPr>
          <w:b/>
          <w:sz w:val="22"/>
          <w:szCs w:val="22"/>
        </w:rPr>
        <w:t xml:space="preserve"> </w:t>
      </w:r>
      <w:hyperlink r:id="rId10" w:history="1">
        <w:r w:rsidRPr="004D394A">
          <w:rPr>
            <w:rStyle w:val="a4"/>
            <w:b w:val="0"/>
            <w:color w:val="auto"/>
            <w:sz w:val="22"/>
            <w:szCs w:val="22"/>
          </w:rPr>
          <w:t>программы</w:t>
        </w:r>
      </w:hyperlink>
      <w:r w:rsidRPr="004D394A">
        <w:rPr>
          <w:sz w:val="22"/>
          <w:szCs w:val="22"/>
        </w:rPr>
        <w:t xml:space="preserve"> Российской Федерации «Комплексное развитие сельских территорий».</w:t>
      </w:r>
    </w:p>
    <w:p w:rsidR="0038088B" w:rsidRPr="004D394A" w:rsidRDefault="0038088B" w:rsidP="0038088B">
      <w:pPr>
        <w:jc w:val="both"/>
        <w:rPr>
          <w:sz w:val="22"/>
          <w:szCs w:val="22"/>
        </w:rPr>
      </w:pPr>
      <w:r>
        <w:rPr>
          <w:sz w:val="22"/>
          <w:szCs w:val="22"/>
        </w:rPr>
        <w:tab/>
      </w:r>
      <w:r w:rsidRPr="004D394A">
        <w:rPr>
          <w:sz w:val="22"/>
          <w:szCs w:val="22"/>
        </w:rPr>
        <w:t xml:space="preserve">2. Признать утратившим силу следующее постановление администрации Чамзинского муниципального района: </w:t>
      </w:r>
    </w:p>
    <w:p w:rsidR="0038088B" w:rsidRPr="004D394A" w:rsidRDefault="0038088B" w:rsidP="0038088B">
      <w:pPr>
        <w:jc w:val="both"/>
        <w:rPr>
          <w:sz w:val="22"/>
          <w:szCs w:val="22"/>
        </w:rPr>
      </w:pPr>
      <w:r w:rsidRPr="004D394A">
        <w:rPr>
          <w:sz w:val="22"/>
          <w:szCs w:val="22"/>
        </w:rPr>
        <w:t>- № 310 от 17.05.2018г. «</w:t>
      </w:r>
      <w:r w:rsidRPr="004D394A">
        <w:rPr>
          <w:bCs/>
          <w:sz w:val="22"/>
          <w:szCs w:val="22"/>
        </w:rPr>
        <w:t>Об утверждении Административного регламента Администрации Чамзинского муниципального района по предоставлению муниципальной услуги «</w:t>
      </w:r>
      <w:r w:rsidRPr="004D394A">
        <w:rPr>
          <w:sz w:val="22"/>
          <w:szCs w:val="22"/>
        </w:rPr>
        <w:t>Признание граждан, молодых семей и молодых специалистов участниками подпрограммы «Устойчивое развитие сельских территорий»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2013-2020 годы».</w:t>
      </w:r>
    </w:p>
    <w:p w:rsidR="0038088B" w:rsidRPr="004D394A" w:rsidRDefault="0038088B" w:rsidP="0038088B">
      <w:pPr>
        <w:jc w:val="both"/>
        <w:rPr>
          <w:sz w:val="22"/>
          <w:szCs w:val="22"/>
        </w:rPr>
      </w:pPr>
      <w:bookmarkStart w:id="1" w:name="sub_3"/>
      <w:bookmarkEnd w:id="0"/>
      <w:r>
        <w:rPr>
          <w:sz w:val="22"/>
          <w:szCs w:val="22"/>
        </w:rPr>
        <w:tab/>
      </w:r>
      <w:r w:rsidRPr="004D394A">
        <w:rPr>
          <w:sz w:val="22"/>
          <w:szCs w:val="22"/>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bookmarkEnd w:id="1"/>
    <w:p w:rsidR="0038088B" w:rsidRPr="004D394A" w:rsidRDefault="0038088B" w:rsidP="0038088B">
      <w:pPr>
        <w:rPr>
          <w:sz w:val="22"/>
          <w:szCs w:val="22"/>
        </w:rPr>
      </w:pPr>
    </w:p>
    <w:p w:rsidR="0038088B" w:rsidRPr="004D394A" w:rsidRDefault="0038088B" w:rsidP="0038088B">
      <w:pPr>
        <w:rPr>
          <w:sz w:val="22"/>
          <w:szCs w:val="22"/>
        </w:rPr>
      </w:pPr>
      <w:r w:rsidRPr="004D394A">
        <w:rPr>
          <w:sz w:val="22"/>
          <w:szCs w:val="22"/>
        </w:rPr>
        <w:t xml:space="preserve">Глава Чамзинского муниципального района                                                      </w:t>
      </w:r>
      <w:r>
        <w:rPr>
          <w:sz w:val="22"/>
          <w:szCs w:val="22"/>
        </w:rPr>
        <w:t xml:space="preserve">         </w:t>
      </w:r>
      <w:r w:rsidRPr="004D394A">
        <w:rPr>
          <w:sz w:val="22"/>
          <w:szCs w:val="22"/>
        </w:rPr>
        <w:t xml:space="preserve">                   В.Г. Цыбаков </w:t>
      </w:r>
    </w:p>
    <w:p w:rsidR="0038088B" w:rsidRPr="004D394A" w:rsidRDefault="0038088B" w:rsidP="0038088B">
      <w:pPr>
        <w:ind w:firstLine="5580"/>
        <w:jc w:val="right"/>
        <w:rPr>
          <w:sz w:val="22"/>
          <w:szCs w:val="22"/>
        </w:rPr>
      </w:pPr>
      <w:bookmarkStart w:id="2" w:name="sub_10000"/>
    </w:p>
    <w:p w:rsidR="0038088B" w:rsidRPr="004D394A" w:rsidRDefault="0038088B" w:rsidP="0038088B">
      <w:pPr>
        <w:ind w:firstLine="5580"/>
        <w:jc w:val="right"/>
        <w:rPr>
          <w:sz w:val="22"/>
          <w:szCs w:val="22"/>
        </w:rPr>
      </w:pPr>
      <w:r w:rsidRPr="004D394A">
        <w:rPr>
          <w:sz w:val="22"/>
          <w:szCs w:val="22"/>
        </w:rPr>
        <w:t xml:space="preserve">Приложение </w:t>
      </w:r>
    </w:p>
    <w:p w:rsidR="0038088B" w:rsidRPr="004D394A" w:rsidRDefault="0038088B" w:rsidP="0038088B">
      <w:pPr>
        <w:ind w:firstLine="5580"/>
        <w:jc w:val="right"/>
        <w:rPr>
          <w:sz w:val="22"/>
          <w:szCs w:val="22"/>
        </w:rPr>
      </w:pPr>
      <w:r w:rsidRPr="004D394A">
        <w:rPr>
          <w:sz w:val="22"/>
          <w:szCs w:val="22"/>
        </w:rPr>
        <w:t>УТВЕРЖДЕНО</w:t>
      </w:r>
    </w:p>
    <w:p w:rsidR="0038088B" w:rsidRPr="004D394A" w:rsidRDefault="0038088B" w:rsidP="0038088B">
      <w:pPr>
        <w:ind w:firstLine="5580"/>
        <w:jc w:val="right"/>
        <w:rPr>
          <w:sz w:val="22"/>
          <w:szCs w:val="22"/>
        </w:rPr>
      </w:pPr>
      <w:r w:rsidRPr="004D394A">
        <w:rPr>
          <w:sz w:val="22"/>
          <w:szCs w:val="22"/>
        </w:rPr>
        <w:t>Постановлением администрации</w:t>
      </w:r>
    </w:p>
    <w:p w:rsidR="0038088B" w:rsidRPr="004D394A" w:rsidRDefault="0038088B" w:rsidP="0038088B">
      <w:pPr>
        <w:ind w:firstLine="5580"/>
        <w:jc w:val="right"/>
        <w:rPr>
          <w:sz w:val="22"/>
          <w:szCs w:val="22"/>
        </w:rPr>
      </w:pPr>
      <w:r w:rsidRPr="004D394A">
        <w:rPr>
          <w:sz w:val="22"/>
          <w:szCs w:val="22"/>
        </w:rPr>
        <w:t>Чамзинского муниципального</w:t>
      </w:r>
    </w:p>
    <w:p w:rsidR="0038088B" w:rsidRPr="004D394A" w:rsidRDefault="0038088B" w:rsidP="0038088B">
      <w:pPr>
        <w:ind w:firstLine="5580"/>
        <w:jc w:val="right"/>
        <w:rPr>
          <w:sz w:val="22"/>
          <w:szCs w:val="22"/>
        </w:rPr>
      </w:pPr>
      <w:r w:rsidRPr="004D394A">
        <w:rPr>
          <w:sz w:val="22"/>
          <w:szCs w:val="22"/>
        </w:rPr>
        <w:t>района Республики Мордовия</w:t>
      </w:r>
    </w:p>
    <w:p w:rsidR="0038088B" w:rsidRPr="004D394A" w:rsidRDefault="0038088B" w:rsidP="0038088B">
      <w:pPr>
        <w:ind w:firstLine="5580"/>
        <w:jc w:val="right"/>
        <w:rPr>
          <w:sz w:val="22"/>
          <w:szCs w:val="22"/>
        </w:rPr>
      </w:pPr>
      <w:r w:rsidRPr="004D394A">
        <w:rPr>
          <w:sz w:val="22"/>
          <w:szCs w:val="22"/>
        </w:rPr>
        <w:t>от _</w:t>
      </w:r>
      <w:proofErr w:type="gramStart"/>
      <w:r w:rsidRPr="004D394A">
        <w:rPr>
          <w:sz w:val="22"/>
          <w:szCs w:val="22"/>
        </w:rPr>
        <w:t>_._</w:t>
      </w:r>
      <w:proofErr w:type="gramEnd"/>
      <w:r w:rsidRPr="004D394A">
        <w:rPr>
          <w:sz w:val="22"/>
          <w:szCs w:val="22"/>
        </w:rPr>
        <w:t>_.2020г. №______</w:t>
      </w:r>
    </w:p>
    <w:p w:rsidR="0038088B" w:rsidRPr="004D394A" w:rsidRDefault="0038088B" w:rsidP="0038088B">
      <w:pPr>
        <w:pStyle w:val="1"/>
        <w:spacing w:before="0" w:after="0"/>
        <w:rPr>
          <w:rFonts w:ascii="Times New Roman" w:hAnsi="Times New Roman" w:cs="Times New Roman"/>
          <w:sz w:val="22"/>
          <w:szCs w:val="22"/>
        </w:rPr>
      </w:pPr>
    </w:p>
    <w:p w:rsidR="0089525E" w:rsidRDefault="0089525E" w:rsidP="0038088B">
      <w:pPr>
        <w:pStyle w:val="1"/>
        <w:spacing w:before="0" w:after="0"/>
        <w:rPr>
          <w:rFonts w:ascii="Times New Roman" w:hAnsi="Times New Roman" w:cs="Times New Roman"/>
          <w:color w:val="auto"/>
          <w:sz w:val="22"/>
          <w:szCs w:val="22"/>
        </w:rPr>
      </w:pPr>
    </w:p>
    <w:p w:rsidR="0089525E" w:rsidRDefault="0089525E" w:rsidP="0038088B">
      <w:pPr>
        <w:pStyle w:val="1"/>
        <w:spacing w:before="0" w:after="0"/>
        <w:rPr>
          <w:rFonts w:ascii="Times New Roman" w:hAnsi="Times New Roman" w:cs="Times New Roman"/>
          <w:color w:val="auto"/>
          <w:sz w:val="22"/>
          <w:szCs w:val="22"/>
        </w:rPr>
      </w:pPr>
    </w:p>
    <w:p w:rsidR="0038088B" w:rsidRPr="004D394A" w:rsidRDefault="0038088B" w:rsidP="0038088B">
      <w:pPr>
        <w:pStyle w:val="1"/>
        <w:spacing w:before="0" w:after="0"/>
        <w:rPr>
          <w:rFonts w:ascii="Times New Roman" w:hAnsi="Times New Roman" w:cs="Times New Roman"/>
          <w:color w:val="auto"/>
          <w:sz w:val="22"/>
          <w:szCs w:val="22"/>
        </w:rPr>
      </w:pPr>
      <w:r w:rsidRPr="004D394A">
        <w:rPr>
          <w:rFonts w:ascii="Times New Roman" w:hAnsi="Times New Roman" w:cs="Times New Roman"/>
          <w:color w:val="auto"/>
          <w:sz w:val="22"/>
          <w:szCs w:val="22"/>
        </w:rPr>
        <w:t xml:space="preserve">Административный регламент администрации Чамзинского муниципального района по предоставлению муниципальной </w:t>
      </w:r>
      <w:proofErr w:type="gramStart"/>
      <w:r w:rsidRPr="004D394A">
        <w:rPr>
          <w:rFonts w:ascii="Times New Roman" w:hAnsi="Times New Roman" w:cs="Times New Roman"/>
          <w:color w:val="auto"/>
          <w:sz w:val="22"/>
          <w:szCs w:val="22"/>
        </w:rPr>
        <w:t>услуги  «</w:t>
      </w:r>
      <w:proofErr w:type="gramEnd"/>
      <w:r w:rsidRPr="004D394A">
        <w:rPr>
          <w:rFonts w:ascii="Times New Roman" w:hAnsi="Times New Roman" w:cs="Times New Roman"/>
          <w:color w:val="auto"/>
          <w:sz w:val="22"/>
          <w:szCs w:val="22"/>
        </w:rPr>
        <w:t xml:space="preserve">Признание участниками мероприятий по улучшению жилищных условий граждан, проживающих на сельских территориях, в рамках </w:t>
      </w:r>
      <w:hyperlink r:id="rId11" w:history="1">
        <w:r w:rsidRPr="004D394A">
          <w:rPr>
            <w:rStyle w:val="a4"/>
            <w:rFonts w:ascii="Times New Roman" w:hAnsi="Times New Roman" w:cs="Times New Roman"/>
            <w:b/>
            <w:color w:val="auto"/>
            <w:sz w:val="22"/>
            <w:szCs w:val="22"/>
          </w:rPr>
          <w:t>Государственной</w:t>
        </w:r>
      </w:hyperlink>
      <w:r w:rsidRPr="004D394A">
        <w:rPr>
          <w:rFonts w:ascii="Times New Roman" w:hAnsi="Times New Roman" w:cs="Times New Roman"/>
          <w:b w:val="0"/>
          <w:color w:val="auto"/>
          <w:sz w:val="22"/>
          <w:szCs w:val="22"/>
        </w:rPr>
        <w:t xml:space="preserve"> </w:t>
      </w:r>
      <w:hyperlink r:id="rId12" w:history="1">
        <w:r w:rsidRPr="004D394A">
          <w:rPr>
            <w:rStyle w:val="a4"/>
            <w:rFonts w:ascii="Times New Roman" w:hAnsi="Times New Roman" w:cs="Times New Roman"/>
            <w:b/>
            <w:color w:val="auto"/>
            <w:sz w:val="22"/>
            <w:szCs w:val="22"/>
          </w:rPr>
          <w:t>программы</w:t>
        </w:r>
      </w:hyperlink>
      <w:r w:rsidRPr="004D394A">
        <w:rPr>
          <w:rFonts w:ascii="Times New Roman" w:hAnsi="Times New Roman" w:cs="Times New Roman"/>
          <w:color w:val="auto"/>
          <w:sz w:val="22"/>
          <w:szCs w:val="22"/>
        </w:rPr>
        <w:t xml:space="preserve"> Российской Федерации «Комплексное развитие сельских территорий»</w:t>
      </w:r>
    </w:p>
    <w:bookmarkEnd w:id="2"/>
    <w:p w:rsidR="0038088B" w:rsidRPr="004D394A" w:rsidRDefault="0038088B" w:rsidP="0038088B">
      <w:pPr>
        <w:rPr>
          <w:sz w:val="22"/>
          <w:szCs w:val="22"/>
        </w:rPr>
      </w:pPr>
    </w:p>
    <w:p w:rsidR="0038088B" w:rsidRPr="004D394A" w:rsidRDefault="0038088B" w:rsidP="0038088B">
      <w:pPr>
        <w:pStyle w:val="1"/>
        <w:spacing w:before="0" w:after="0"/>
        <w:rPr>
          <w:rFonts w:ascii="Times New Roman" w:hAnsi="Times New Roman" w:cs="Times New Roman"/>
          <w:sz w:val="22"/>
          <w:szCs w:val="22"/>
        </w:rPr>
      </w:pPr>
      <w:bookmarkStart w:id="3" w:name="sub_1100"/>
      <w:r w:rsidRPr="004D394A">
        <w:rPr>
          <w:rFonts w:ascii="Times New Roman" w:hAnsi="Times New Roman" w:cs="Times New Roman"/>
          <w:sz w:val="22"/>
          <w:szCs w:val="22"/>
        </w:rPr>
        <w:t>Раздел 1. Общие положения</w:t>
      </w:r>
    </w:p>
    <w:p w:rsidR="0038088B" w:rsidRPr="004D394A" w:rsidRDefault="0038088B" w:rsidP="0038088B">
      <w:pPr>
        <w:pStyle w:val="1"/>
        <w:spacing w:before="0" w:after="0"/>
        <w:rPr>
          <w:sz w:val="22"/>
          <w:szCs w:val="22"/>
        </w:rPr>
      </w:pPr>
      <w:bookmarkStart w:id="4" w:name="sub_1110"/>
      <w:bookmarkEnd w:id="3"/>
      <w:r w:rsidRPr="004D394A">
        <w:rPr>
          <w:rFonts w:ascii="Times New Roman" w:hAnsi="Times New Roman" w:cs="Times New Roman"/>
          <w:sz w:val="22"/>
          <w:szCs w:val="22"/>
        </w:rPr>
        <w:t>Подраздел 1. Предмет регулирования Административного регламента</w:t>
      </w:r>
    </w:p>
    <w:p w:rsidR="0038088B" w:rsidRPr="004D394A" w:rsidRDefault="0038088B" w:rsidP="0038088B">
      <w:pPr>
        <w:jc w:val="both"/>
        <w:rPr>
          <w:sz w:val="22"/>
          <w:szCs w:val="22"/>
        </w:rPr>
      </w:pPr>
      <w:bookmarkStart w:id="5" w:name="sub_1001"/>
      <w:bookmarkEnd w:id="4"/>
      <w:r w:rsidRPr="004D394A">
        <w:rPr>
          <w:sz w:val="22"/>
          <w:szCs w:val="22"/>
        </w:rPr>
        <w:t xml:space="preserve">1. Административный регламент администрации Чамзинского муниципального района предоставления муниципальной услуги «Признание участниками мероприятий по улучшению жилищных условий граждан, проживающих на сельских территориях, в рамках </w:t>
      </w:r>
      <w:hyperlink r:id="rId13" w:history="1">
        <w:r w:rsidRPr="004D394A">
          <w:rPr>
            <w:rStyle w:val="a4"/>
            <w:color w:val="auto"/>
            <w:sz w:val="22"/>
            <w:szCs w:val="22"/>
          </w:rPr>
          <w:t>Государственной</w:t>
        </w:r>
      </w:hyperlink>
      <w:r w:rsidRPr="004D394A">
        <w:rPr>
          <w:sz w:val="22"/>
          <w:szCs w:val="22"/>
        </w:rPr>
        <w:t xml:space="preserve"> </w:t>
      </w:r>
      <w:hyperlink r:id="rId14" w:history="1">
        <w:r w:rsidRPr="004D394A">
          <w:rPr>
            <w:rStyle w:val="a4"/>
            <w:color w:val="auto"/>
            <w:sz w:val="22"/>
            <w:szCs w:val="22"/>
          </w:rPr>
          <w:t>программы</w:t>
        </w:r>
      </w:hyperlink>
      <w:r w:rsidRPr="004D394A">
        <w:rPr>
          <w:sz w:val="22"/>
          <w:szCs w:val="22"/>
        </w:rPr>
        <w:t xml:space="preserve"> Российской Федерации «Комплексное развитие сельских территорий» (далее – Административный регламент) разработан в целях повышения качества исполнения и доступности муниципальной услуги.</w:t>
      </w:r>
    </w:p>
    <w:p w:rsidR="0038088B" w:rsidRPr="004D394A" w:rsidRDefault="0038088B" w:rsidP="0038088B">
      <w:pPr>
        <w:jc w:val="both"/>
        <w:rPr>
          <w:sz w:val="22"/>
          <w:szCs w:val="22"/>
        </w:rPr>
      </w:pPr>
      <w:bookmarkStart w:id="6" w:name="sub_1002"/>
      <w:bookmarkEnd w:id="5"/>
      <w:r w:rsidRPr="004D394A">
        <w:rPr>
          <w:sz w:val="22"/>
          <w:szCs w:val="22"/>
        </w:rPr>
        <w:t>2. Административный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bookmarkEnd w:id="6"/>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7" w:name="sub_1120"/>
      <w:r w:rsidRPr="004D394A">
        <w:rPr>
          <w:rFonts w:ascii="Times New Roman" w:hAnsi="Times New Roman" w:cs="Times New Roman"/>
          <w:sz w:val="22"/>
          <w:szCs w:val="22"/>
        </w:rPr>
        <w:t>Подраздел 2. Категории заявителей</w:t>
      </w:r>
    </w:p>
    <w:p w:rsidR="0038088B" w:rsidRPr="004D394A" w:rsidRDefault="0038088B" w:rsidP="0038088B">
      <w:pPr>
        <w:jc w:val="both"/>
        <w:rPr>
          <w:b/>
          <w:sz w:val="22"/>
          <w:szCs w:val="22"/>
        </w:rPr>
      </w:pPr>
      <w:bookmarkStart w:id="8" w:name="sub_1003"/>
      <w:bookmarkEnd w:id="7"/>
      <w:r w:rsidRPr="004D394A">
        <w:rPr>
          <w:sz w:val="22"/>
          <w:szCs w:val="22"/>
        </w:rPr>
        <w:t>3. Заявителями являются граждане</w:t>
      </w:r>
      <w:r w:rsidRPr="004D394A">
        <w:rPr>
          <w:b/>
          <w:sz w:val="22"/>
          <w:szCs w:val="22"/>
        </w:rPr>
        <w:t xml:space="preserve"> </w:t>
      </w:r>
      <w:r w:rsidRPr="004D394A">
        <w:rPr>
          <w:color w:val="2D2D2D"/>
          <w:spacing w:val="2"/>
          <w:sz w:val="22"/>
          <w:szCs w:val="22"/>
          <w:shd w:val="clear" w:color="auto" w:fill="FFFFFF"/>
        </w:rPr>
        <w:t>при соблюдении в совокупности следующих условий</w:t>
      </w:r>
      <w:r w:rsidRPr="004D394A">
        <w:rPr>
          <w:sz w:val="22"/>
          <w:szCs w:val="22"/>
        </w:rPr>
        <w:t>:</w:t>
      </w:r>
    </w:p>
    <w:p w:rsidR="0038088B" w:rsidRPr="004D394A" w:rsidRDefault="0038088B" w:rsidP="0038088B">
      <w:pPr>
        <w:jc w:val="both"/>
        <w:rPr>
          <w:sz w:val="22"/>
          <w:szCs w:val="22"/>
        </w:rPr>
      </w:pPr>
      <w:r w:rsidRPr="004D394A">
        <w:rPr>
          <w:sz w:val="22"/>
          <w:szCs w:val="22"/>
        </w:rPr>
        <w:t xml:space="preserve">- постоянное проживание на сельских территориях (подтверждается регистрацией в установленном </w:t>
      </w:r>
      <w:proofErr w:type="gramStart"/>
      <w:r w:rsidRPr="004D394A">
        <w:rPr>
          <w:sz w:val="22"/>
          <w:szCs w:val="22"/>
        </w:rPr>
        <w:t>порядке  по</w:t>
      </w:r>
      <w:proofErr w:type="gramEnd"/>
      <w:r w:rsidRPr="004D394A">
        <w:rPr>
          <w:sz w:val="22"/>
          <w:szCs w:val="22"/>
        </w:rPr>
        <w:t xml:space="preserve"> месту жительства) и при этом:</w:t>
      </w:r>
    </w:p>
    <w:p w:rsidR="0038088B" w:rsidRPr="004D394A" w:rsidRDefault="0038088B" w:rsidP="0038088B">
      <w:pPr>
        <w:jc w:val="both"/>
        <w:rPr>
          <w:sz w:val="22"/>
          <w:szCs w:val="22"/>
        </w:rPr>
      </w:pPr>
      <w:r w:rsidRPr="004D394A">
        <w:rPr>
          <w:sz w:val="22"/>
          <w:szCs w:val="22"/>
        </w:rPr>
        <w:t>осуществление деятельности по трудовому договору  или  индивидуальной предпринимательской деятельности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38088B" w:rsidRPr="004D394A" w:rsidRDefault="0038088B" w:rsidP="0038088B">
      <w:pPr>
        <w:jc w:val="both"/>
        <w:rPr>
          <w:sz w:val="22"/>
          <w:szCs w:val="22"/>
        </w:rPr>
      </w:pPr>
      <w:r w:rsidRPr="004D394A">
        <w:rPr>
          <w:sz w:val="22"/>
          <w:szCs w:val="22"/>
        </w:rPr>
        <w:t xml:space="preserve"> - наличие собственных и (или) заемных средств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w:t>
      </w:r>
      <w:proofErr w:type="gramStart"/>
      <w:r w:rsidRPr="004D394A">
        <w:rPr>
          <w:sz w:val="22"/>
          <w:szCs w:val="22"/>
        </w:rPr>
        <w:t>средств)  материнского</w:t>
      </w:r>
      <w:proofErr w:type="gramEnd"/>
      <w:r w:rsidRPr="004D394A">
        <w:rPr>
          <w:sz w:val="22"/>
          <w:szCs w:val="22"/>
        </w:rPr>
        <w:t xml:space="preserve"> (семейного) капитала;</w:t>
      </w:r>
    </w:p>
    <w:p w:rsidR="0038088B" w:rsidRPr="004D394A" w:rsidRDefault="0038088B" w:rsidP="0038088B">
      <w:pPr>
        <w:jc w:val="both"/>
        <w:rPr>
          <w:sz w:val="22"/>
          <w:szCs w:val="22"/>
        </w:rPr>
      </w:pPr>
      <w:r w:rsidRPr="004D394A">
        <w:rPr>
          <w:sz w:val="22"/>
          <w:szCs w:val="22"/>
        </w:rPr>
        <w:t xml:space="preserve"> - признание нуждающимися в улучшении жилищных условий.</w:t>
      </w:r>
    </w:p>
    <w:p w:rsidR="0038088B" w:rsidRPr="004D394A" w:rsidRDefault="0038088B" w:rsidP="0038088B">
      <w:pPr>
        <w:jc w:val="both"/>
        <w:rPr>
          <w:sz w:val="22"/>
          <w:szCs w:val="22"/>
        </w:rPr>
      </w:pPr>
      <w:r w:rsidRPr="004D394A">
        <w:rPr>
          <w:sz w:val="22"/>
          <w:szCs w:val="22"/>
        </w:rPr>
        <w:t xml:space="preserve">3.1. Право на получение социальной выплаты имеют также граждане, изъявившие желание постоянно проживать на сельских территориях и при этом: </w:t>
      </w:r>
    </w:p>
    <w:p w:rsidR="0038088B" w:rsidRPr="004D394A" w:rsidRDefault="0038088B" w:rsidP="0038088B">
      <w:pPr>
        <w:jc w:val="both"/>
        <w:rPr>
          <w:sz w:val="22"/>
          <w:szCs w:val="22"/>
        </w:rPr>
      </w:pPr>
      <w:r w:rsidRPr="004D394A">
        <w:rPr>
          <w:sz w:val="22"/>
          <w:szCs w:val="22"/>
        </w:rPr>
        <w:t xml:space="preserve">- осуществлять деятельность по трудовому договору или индивидуальную предпринимательскую деятельность в сфере агропромышленного комплекса, или социальной </w:t>
      </w:r>
      <w:proofErr w:type="gramStart"/>
      <w:r w:rsidRPr="004D394A">
        <w:rPr>
          <w:sz w:val="22"/>
          <w:szCs w:val="22"/>
        </w:rPr>
        <w:t>сфере,  или</w:t>
      </w:r>
      <w:proofErr w:type="gramEnd"/>
      <w:r w:rsidRPr="004D394A">
        <w:rPr>
          <w:sz w:val="22"/>
          <w:szCs w:val="22"/>
        </w:rPr>
        <w:t xml:space="preserve"> в организациях, осуществляющих ветеринарную деятельность для сельскохозяйственных животных (основное место работы), на сельских территориях;</w:t>
      </w:r>
    </w:p>
    <w:p w:rsidR="0038088B" w:rsidRPr="004D394A" w:rsidRDefault="0038088B" w:rsidP="0038088B">
      <w:pPr>
        <w:jc w:val="both"/>
        <w:rPr>
          <w:sz w:val="22"/>
          <w:szCs w:val="22"/>
        </w:rPr>
      </w:pPr>
      <w:r w:rsidRPr="004D394A">
        <w:rPr>
          <w:sz w:val="22"/>
          <w:szCs w:val="22"/>
        </w:rPr>
        <w:t>- переехавшие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38088B" w:rsidRPr="004D394A" w:rsidRDefault="0038088B" w:rsidP="0038088B">
      <w:pPr>
        <w:jc w:val="both"/>
        <w:rPr>
          <w:sz w:val="22"/>
          <w:szCs w:val="22"/>
        </w:rPr>
      </w:pPr>
      <w:r w:rsidRPr="004D394A">
        <w:rPr>
          <w:sz w:val="22"/>
          <w:szCs w:val="22"/>
        </w:rPr>
        <w:t>- имеющие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w:t>
      </w:r>
    </w:p>
    <w:p w:rsidR="0038088B" w:rsidRPr="004D394A" w:rsidRDefault="0038088B" w:rsidP="0038088B">
      <w:pPr>
        <w:jc w:val="both"/>
        <w:rPr>
          <w:sz w:val="22"/>
          <w:szCs w:val="22"/>
        </w:rPr>
      </w:pPr>
      <w:r w:rsidRPr="004D394A">
        <w:rPr>
          <w:sz w:val="22"/>
          <w:szCs w:val="22"/>
        </w:rPr>
        <w:t>- проживающие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8088B" w:rsidRPr="004D394A" w:rsidRDefault="0038088B" w:rsidP="0038088B">
      <w:pPr>
        <w:jc w:val="both"/>
        <w:rPr>
          <w:sz w:val="22"/>
          <w:szCs w:val="22"/>
        </w:rPr>
      </w:pPr>
      <w:r w:rsidRPr="004D394A">
        <w:rPr>
          <w:sz w:val="22"/>
          <w:szCs w:val="22"/>
        </w:rPr>
        <w:t>- зарегистрированные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38088B" w:rsidRPr="004D394A" w:rsidRDefault="0038088B" w:rsidP="0038088B">
      <w:pPr>
        <w:jc w:val="both"/>
        <w:rPr>
          <w:sz w:val="22"/>
          <w:szCs w:val="22"/>
        </w:rPr>
      </w:pPr>
      <w:r w:rsidRPr="004D394A">
        <w:rPr>
          <w:sz w:val="22"/>
          <w:szCs w:val="22"/>
        </w:rPr>
        <w:t>- не имеющие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38088B" w:rsidRPr="004D394A" w:rsidRDefault="0038088B" w:rsidP="0038088B">
      <w:pPr>
        <w:jc w:val="both"/>
        <w:rPr>
          <w:sz w:val="22"/>
          <w:szCs w:val="22"/>
        </w:rPr>
      </w:pPr>
      <w:r w:rsidRPr="004D394A">
        <w:rPr>
          <w:sz w:val="22"/>
          <w:szCs w:val="22"/>
        </w:rPr>
        <w:lastRenderedPageBreak/>
        <w:t>3.2.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38088B" w:rsidRDefault="0038088B" w:rsidP="0038088B">
      <w:pPr>
        <w:jc w:val="both"/>
        <w:rPr>
          <w:sz w:val="22"/>
          <w:szCs w:val="22"/>
        </w:rPr>
      </w:pPr>
      <w:r w:rsidRPr="004D394A">
        <w:rPr>
          <w:sz w:val="22"/>
          <w:szCs w:val="22"/>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r w:rsidRPr="004D394A">
        <w:rPr>
          <w:rFonts w:ascii="Times New Roman" w:hAnsi="Times New Roman" w:cs="Times New Roman"/>
          <w:color w:val="auto"/>
          <w:sz w:val="22"/>
          <w:szCs w:val="22"/>
        </w:rPr>
        <w:t>Подраздел 3. Порядок информирования о предоставлении муниципальной услуги</w:t>
      </w:r>
    </w:p>
    <w:p w:rsidR="0038088B" w:rsidRPr="004D394A" w:rsidRDefault="0038088B" w:rsidP="0038088B">
      <w:pPr>
        <w:jc w:val="both"/>
        <w:rPr>
          <w:sz w:val="22"/>
          <w:szCs w:val="22"/>
        </w:rPr>
      </w:pPr>
      <w:r w:rsidRPr="004D394A">
        <w:rPr>
          <w:sz w:val="22"/>
          <w:szCs w:val="22"/>
        </w:rPr>
        <w:t>4.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38088B" w:rsidRPr="004D394A" w:rsidRDefault="0038088B" w:rsidP="0038088B">
      <w:pPr>
        <w:jc w:val="both"/>
        <w:rPr>
          <w:sz w:val="22"/>
          <w:szCs w:val="22"/>
        </w:rPr>
      </w:pPr>
      <w:r w:rsidRPr="004D394A">
        <w:rPr>
          <w:sz w:val="22"/>
          <w:szCs w:val="22"/>
        </w:rPr>
        <w:t>5.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38088B" w:rsidRPr="004D394A" w:rsidRDefault="0038088B" w:rsidP="0038088B">
      <w:pPr>
        <w:jc w:val="both"/>
        <w:rPr>
          <w:sz w:val="22"/>
          <w:szCs w:val="22"/>
        </w:rPr>
      </w:pPr>
      <w:r w:rsidRPr="004D394A">
        <w:rPr>
          <w:sz w:val="22"/>
          <w:szCs w:val="22"/>
        </w:rPr>
        <w:t>6.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38088B" w:rsidRPr="004D394A" w:rsidRDefault="0038088B" w:rsidP="0038088B">
      <w:pPr>
        <w:jc w:val="both"/>
        <w:rPr>
          <w:sz w:val="22"/>
          <w:szCs w:val="22"/>
        </w:rPr>
      </w:pPr>
      <w:r w:rsidRPr="004D394A">
        <w:rPr>
          <w:sz w:val="22"/>
          <w:szCs w:val="22"/>
        </w:rPr>
        <w:t>7.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38088B" w:rsidRPr="004D394A" w:rsidRDefault="0038088B" w:rsidP="0038088B">
      <w:pPr>
        <w:jc w:val="both"/>
        <w:rPr>
          <w:sz w:val="22"/>
          <w:szCs w:val="22"/>
        </w:rPr>
      </w:pPr>
      <w:r w:rsidRPr="004D394A">
        <w:rPr>
          <w:sz w:val="22"/>
          <w:szCs w:val="22"/>
        </w:rPr>
        <w:t>8.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Приложении 1 к настоящему Административному регламенту.</w:t>
      </w:r>
    </w:p>
    <w:p w:rsidR="0038088B" w:rsidRPr="004D394A" w:rsidRDefault="0038088B" w:rsidP="0038088B">
      <w:pPr>
        <w:jc w:val="both"/>
        <w:rPr>
          <w:sz w:val="22"/>
          <w:szCs w:val="22"/>
        </w:rPr>
      </w:pPr>
      <w:r w:rsidRPr="004D394A">
        <w:rPr>
          <w:sz w:val="22"/>
          <w:szCs w:val="22"/>
        </w:rPr>
        <w:t xml:space="preserve">9. Заявитель может получить всю необходимую информацию о порядке предоставления услуги на официальном сайте http://chamzinka.e-mordovia.ru/ (далее - официальный сайт), а также на Портале государственных и муниципальных услуг (функций) Республики Мордовия </w:t>
      </w:r>
      <w:hyperlink r:id="rId15" w:history="1">
        <w:r w:rsidRPr="004D394A">
          <w:rPr>
            <w:rStyle w:val="a4"/>
            <w:b w:val="0"/>
            <w:color w:val="auto"/>
            <w:sz w:val="22"/>
            <w:szCs w:val="22"/>
          </w:rPr>
          <w:t>http://</w:t>
        </w:r>
      </w:hyperlink>
      <w:hyperlink r:id="rId16" w:history="1">
        <w:r w:rsidRPr="004D394A">
          <w:rPr>
            <w:rStyle w:val="a4"/>
            <w:b w:val="0"/>
            <w:color w:val="auto"/>
            <w:sz w:val="22"/>
            <w:szCs w:val="22"/>
          </w:rPr>
          <w:t>gosuslugi.e-mordovia.ru</w:t>
        </w:r>
      </w:hyperlink>
      <w:r w:rsidRPr="004D394A">
        <w:rPr>
          <w:sz w:val="22"/>
          <w:szCs w:val="22"/>
        </w:rPr>
        <w:t xml:space="preserve"> и на информационных стендах в местах приема документов.</w:t>
      </w:r>
    </w:p>
    <w:p w:rsidR="0038088B" w:rsidRPr="004D394A" w:rsidRDefault="0038088B" w:rsidP="0038088B">
      <w:pPr>
        <w:jc w:val="both"/>
        <w:rPr>
          <w:sz w:val="22"/>
          <w:szCs w:val="22"/>
        </w:rPr>
      </w:pPr>
      <w:r w:rsidRPr="004D394A">
        <w:rPr>
          <w:sz w:val="22"/>
          <w:szCs w:val="22"/>
        </w:rPr>
        <w:t>10.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(далее – Глава района). Срок рассмотрения письменных обращений составляет 30 дней со дня их регистрации.</w:t>
      </w:r>
    </w:p>
    <w:p w:rsidR="0038088B" w:rsidRPr="004D394A" w:rsidRDefault="0038088B" w:rsidP="0038088B">
      <w:pPr>
        <w:jc w:val="both"/>
        <w:rPr>
          <w:sz w:val="22"/>
          <w:szCs w:val="22"/>
        </w:rPr>
      </w:pPr>
      <w:r w:rsidRPr="004D394A">
        <w:rPr>
          <w:sz w:val="22"/>
          <w:szCs w:val="22"/>
        </w:rPr>
        <w:t>11.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30-ти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bookmarkEnd w:id="8"/>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color w:val="auto"/>
          <w:sz w:val="22"/>
          <w:szCs w:val="22"/>
        </w:rPr>
      </w:pPr>
      <w:bookmarkStart w:id="9" w:name="sub_1200"/>
      <w:r w:rsidRPr="004D394A">
        <w:rPr>
          <w:rFonts w:ascii="Times New Roman" w:hAnsi="Times New Roman" w:cs="Times New Roman"/>
          <w:color w:val="auto"/>
          <w:sz w:val="22"/>
          <w:szCs w:val="22"/>
        </w:rPr>
        <w:t>Раздел 2. Стандарт предоставления муниципальной услуги</w:t>
      </w:r>
    </w:p>
    <w:p w:rsidR="0038088B" w:rsidRPr="004D394A" w:rsidRDefault="0038088B" w:rsidP="0038088B">
      <w:pPr>
        <w:pStyle w:val="1"/>
        <w:spacing w:before="0" w:after="0"/>
        <w:rPr>
          <w:sz w:val="22"/>
          <w:szCs w:val="22"/>
        </w:rPr>
      </w:pPr>
      <w:bookmarkStart w:id="10" w:name="sub_1210"/>
      <w:bookmarkEnd w:id="9"/>
      <w:r w:rsidRPr="004D394A">
        <w:rPr>
          <w:rFonts w:ascii="Times New Roman" w:hAnsi="Times New Roman" w:cs="Times New Roman"/>
          <w:color w:val="auto"/>
          <w:sz w:val="22"/>
          <w:szCs w:val="22"/>
        </w:rPr>
        <w:t>Подраздел 1. Основные положения стандарта предоставления муниципальной услуги</w:t>
      </w:r>
    </w:p>
    <w:p w:rsidR="0038088B" w:rsidRPr="004D394A" w:rsidRDefault="0038088B" w:rsidP="0038088B">
      <w:pPr>
        <w:jc w:val="both"/>
        <w:rPr>
          <w:sz w:val="22"/>
          <w:szCs w:val="22"/>
        </w:rPr>
      </w:pPr>
      <w:bookmarkStart w:id="11" w:name="sub_1004"/>
      <w:bookmarkEnd w:id="10"/>
      <w:r w:rsidRPr="004D394A">
        <w:rPr>
          <w:sz w:val="22"/>
          <w:szCs w:val="22"/>
        </w:rPr>
        <w:t xml:space="preserve">12. Муниципальная услуга администрации Чамзинского муниципального района - Признание участниками мероприятий по улучшению жилищных условий граждан, проживающих на сельских территориях, в рамках </w:t>
      </w:r>
      <w:hyperlink r:id="rId17" w:history="1">
        <w:r w:rsidRPr="004D394A">
          <w:rPr>
            <w:rStyle w:val="a4"/>
            <w:b w:val="0"/>
            <w:color w:val="auto"/>
            <w:sz w:val="22"/>
            <w:szCs w:val="22"/>
          </w:rPr>
          <w:t>Государственной</w:t>
        </w:r>
      </w:hyperlink>
      <w:r w:rsidRPr="004D394A">
        <w:rPr>
          <w:b/>
          <w:sz w:val="22"/>
          <w:szCs w:val="22"/>
        </w:rPr>
        <w:t xml:space="preserve"> </w:t>
      </w:r>
      <w:hyperlink r:id="rId18" w:history="1">
        <w:r w:rsidRPr="004D394A">
          <w:rPr>
            <w:rStyle w:val="a4"/>
            <w:b w:val="0"/>
            <w:color w:val="auto"/>
            <w:sz w:val="22"/>
            <w:szCs w:val="22"/>
          </w:rPr>
          <w:t>программы</w:t>
        </w:r>
      </w:hyperlink>
      <w:r w:rsidRPr="004D394A">
        <w:rPr>
          <w:sz w:val="22"/>
          <w:szCs w:val="22"/>
        </w:rPr>
        <w:t xml:space="preserve"> Российской Федерации Комплексное развитие сельских территорий (далее - муниципальная услуга).</w:t>
      </w:r>
    </w:p>
    <w:p w:rsidR="0038088B" w:rsidRPr="004D394A" w:rsidRDefault="0038088B" w:rsidP="0038088B">
      <w:pPr>
        <w:jc w:val="both"/>
        <w:rPr>
          <w:sz w:val="22"/>
          <w:szCs w:val="22"/>
        </w:rPr>
      </w:pPr>
      <w:bookmarkStart w:id="12" w:name="sub_1005"/>
      <w:bookmarkEnd w:id="11"/>
      <w:r w:rsidRPr="004D394A">
        <w:rPr>
          <w:sz w:val="22"/>
          <w:szCs w:val="22"/>
        </w:rPr>
        <w:t>13. Муниципальная услуга предоставляется в 10-дневный срок со дня регистрации заявления о предоставлении услуги.</w:t>
      </w:r>
    </w:p>
    <w:bookmarkEnd w:id="12"/>
    <w:p w:rsidR="0038088B" w:rsidRPr="004D394A" w:rsidRDefault="0038088B" w:rsidP="0038088B">
      <w:pPr>
        <w:jc w:val="both"/>
        <w:rPr>
          <w:sz w:val="22"/>
          <w:szCs w:val="22"/>
        </w:rPr>
      </w:pPr>
      <w:r w:rsidRPr="004D394A">
        <w:rPr>
          <w:sz w:val="22"/>
          <w:szCs w:val="22"/>
        </w:rPr>
        <w:t xml:space="preserve">В случае представления заявителем документов через многофункциональный центр срок принятия решения о </w:t>
      </w:r>
      <w:proofErr w:type="gramStart"/>
      <w:r w:rsidRPr="004D394A">
        <w:rPr>
          <w:sz w:val="22"/>
          <w:szCs w:val="22"/>
        </w:rPr>
        <w:t>признании  или</w:t>
      </w:r>
      <w:proofErr w:type="gramEnd"/>
      <w:r w:rsidRPr="004D394A">
        <w:rPr>
          <w:sz w:val="22"/>
          <w:szCs w:val="22"/>
        </w:rPr>
        <w:t xml:space="preserve"> об отказе в признании гражданина участником </w:t>
      </w:r>
      <w:r w:rsidRPr="004D394A">
        <w:rPr>
          <w:bCs/>
          <w:sz w:val="22"/>
          <w:szCs w:val="22"/>
        </w:rPr>
        <w:t>мероприятия</w:t>
      </w:r>
      <w:r w:rsidRPr="004D394A">
        <w:rPr>
          <w:sz w:val="22"/>
          <w:szCs w:val="22"/>
        </w:rPr>
        <w:t xml:space="preserve"> исчисляется со дня передачи многофункциональным центром таких документов в администрацию Чамзинского муниципального района.</w:t>
      </w:r>
    </w:p>
    <w:p w:rsidR="0038088B" w:rsidRPr="004D394A" w:rsidRDefault="0038088B" w:rsidP="0038088B">
      <w:pPr>
        <w:jc w:val="both"/>
        <w:rPr>
          <w:sz w:val="22"/>
          <w:szCs w:val="22"/>
        </w:rPr>
      </w:pPr>
      <w:bookmarkStart w:id="13" w:name="sub_1006"/>
      <w:r w:rsidRPr="004D394A">
        <w:rPr>
          <w:sz w:val="22"/>
          <w:szCs w:val="22"/>
        </w:rPr>
        <w:t>14. Результатом предоставления муниципальной услуги являются:</w:t>
      </w:r>
    </w:p>
    <w:bookmarkEnd w:id="13"/>
    <w:p w:rsidR="0038088B" w:rsidRPr="004D394A" w:rsidRDefault="0038088B" w:rsidP="0038088B">
      <w:pPr>
        <w:jc w:val="both"/>
        <w:rPr>
          <w:sz w:val="22"/>
          <w:szCs w:val="22"/>
        </w:rPr>
      </w:pPr>
      <w:r w:rsidRPr="004D394A">
        <w:rPr>
          <w:sz w:val="22"/>
          <w:szCs w:val="22"/>
        </w:rPr>
        <w:t xml:space="preserve">- признание участниками мероприятий по улучшению жилищных условий граждан, проживающих на сельских территориях, в рамках </w:t>
      </w:r>
      <w:hyperlink r:id="rId19" w:history="1">
        <w:r w:rsidRPr="004D394A">
          <w:rPr>
            <w:rStyle w:val="a4"/>
            <w:b w:val="0"/>
            <w:color w:val="auto"/>
            <w:sz w:val="22"/>
            <w:szCs w:val="22"/>
          </w:rPr>
          <w:t>Государственной</w:t>
        </w:r>
      </w:hyperlink>
      <w:r w:rsidRPr="004D394A">
        <w:rPr>
          <w:b/>
          <w:sz w:val="22"/>
          <w:szCs w:val="22"/>
        </w:rPr>
        <w:t xml:space="preserve"> </w:t>
      </w:r>
      <w:hyperlink r:id="rId20" w:history="1">
        <w:r w:rsidRPr="004D394A">
          <w:rPr>
            <w:rStyle w:val="a4"/>
            <w:b w:val="0"/>
            <w:color w:val="auto"/>
            <w:sz w:val="22"/>
            <w:szCs w:val="22"/>
          </w:rPr>
          <w:t>программы</w:t>
        </w:r>
      </w:hyperlink>
      <w:r w:rsidRPr="004D394A">
        <w:rPr>
          <w:sz w:val="22"/>
          <w:szCs w:val="22"/>
        </w:rPr>
        <w:t xml:space="preserve"> Российской Федерации Комплексное развитие сельских территорий;</w:t>
      </w:r>
    </w:p>
    <w:p w:rsidR="0038088B" w:rsidRPr="004D394A" w:rsidRDefault="0038088B" w:rsidP="0038088B">
      <w:pPr>
        <w:jc w:val="both"/>
        <w:rPr>
          <w:sz w:val="22"/>
          <w:szCs w:val="22"/>
        </w:rPr>
      </w:pPr>
      <w:r w:rsidRPr="004D394A">
        <w:rPr>
          <w:sz w:val="22"/>
          <w:szCs w:val="22"/>
        </w:rPr>
        <w:t xml:space="preserve">- мотивированный отказ в признании участниками мероприятий по улучшению жилищных условий граждан, проживающих на сельских территориях, в рамках </w:t>
      </w:r>
      <w:hyperlink r:id="rId21" w:history="1">
        <w:r w:rsidRPr="004D394A">
          <w:rPr>
            <w:rStyle w:val="a4"/>
            <w:b w:val="0"/>
            <w:color w:val="auto"/>
            <w:sz w:val="22"/>
            <w:szCs w:val="22"/>
          </w:rPr>
          <w:t>Государственной</w:t>
        </w:r>
      </w:hyperlink>
      <w:r w:rsidRPr="004D394A">
        <w:rPr>
          <w:b/>
          <w:sz w:val="22"/>
          <w:szCs w:val="22"/>
        </w:rPr>
        <w:t xml:space="preserve"> </w:t>
      </w:r>
      <w:hyperlink r:id="rId22" w:history="1">
        <w:r w:rsidRPr="004D394A">
          <w:rPr>
            <w:rStyle w:val="a4"/>
            <w:b w:val="0"/>
            <w:color w:val="auto"/>
            <w:sz w:val="22"/>
            <w:szCs w:val="22"/>
          </w:rPr>
          <w:t>программы</w:t>
        </w:r>
      </w:hyperlink>
      <w:r w:rsidRPr="004D394A">
        <w:rPr>
          <w:sz w:val="22"/>
          <w:szCs w:val="22"/>
        </w:rPr>
        <w:t xml:space="preserve"> Российской Федерации Комплексное развитие сельских территорий.</w:t>
      </w:r>
    </w:p>
    <w:p w:rsidR="0038088B" w:rsidRPr="004D394A" w:rsidRDefault="0038088B" w:rsidP="0038088B">
      <w:pPr>
        <w:jc w:val="both"/>
        <w:rPr>
          <w:sz w:val="22"/>
          <w:szCs w:val="22"/>
        </w:rPr>
      </w:pPr>
      <w:r w:rsidRPr="004D394A">
        <w:rPr>
          <w:sz w:val="22"/>
          <w:szCs w:val="22"/>
        </w:rPr>
        <w:lastRenderedPageBreak/>
        <w:t>Процедура предоставления муниципальной услуги завершается направлением заявителю уведомления об отказе в предоставлении муниципальной услуги с указанием причин отказа либо направлением заявителю уведомления о признании участниками мероприятия.</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14" w:name="sub_1220"/>
      <w:r w:rsidRPr="004D394A">
        <w:rPr>
          <w:rFonts w:ascii="Times New Roman" w:hAnsi="Times New Roman" w:cs="Times New Roman"/>
          <w:sz w:val="22"/>
          <w:szCs w:val="22"/>
        </w:rPr>
        <w:t>Подраздел 2. Наименование органа, предоставляющего муниципальную услугу</w:t>
      </w:r>
    </w:p>
    <w:p w:rsidR="0038088B" w:rsidRPr="004D394A" w:rsidRDefault="0038088B" w:rsidP="0038088B">
      <w:pPr>
        <w:jc w:val="both"/>
        <w:rPr>
          <w:sz w:val="22"/>
          <w:szCs w:val="22"/>
        </w:rPr>
      </w:pPr>
      <w:bookmarkStart w:id="15" w:name="sub_1008"/>
      <w:bookmarkEnd w:id="14"/>
      <w:r w:rsidRPr="004D394A">
        <w:rPr>
          <w:sz w:val="22"/>
          <w:szCs w:val="22"/>
        </w:rPr>
        <w:t>15. Муниципальная услуга предоставляется администрацией Чамзинского муниципального района Республики Мордовия (далее - Администрация) в лице организационного отдела администрации Чамзинского муниципального района (далее – Отдел).</w:t>
      </w:r>
    </w:p>
    <w:p w:rsidR="0038088B" w:rsidRPr="004D394A" w:rsidRDefault="0038088B" w:rsidP="0038088B">
      <w:pPr>
        <w:jc w:val="both"/>
        <w:rPr>
          <w:sz w:val="22"/>
          <w:szCs w:val="22"/>
        </w:rPr>
      </w:pPr>
      <w:bookmarkStart w:id="16" w:name="sub_1091"/>
      <w:bookmarkEnd w:id="15"/>
      <w:r w:rsidRPr="004D394A">
        <w:rPr>
          <w:sz w:val="22"/>
          <w:szCs w:val="22"/>
        </w:rPr>
        <w:t>16. В соответствии с Федеральным законом от 27 июля 2010г.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p w:rsidR="0038088B" w:rsidRPr="004D394A" w:rsidRDefault="0038088B" w:rsidP="0038088B">
      <w:pPr>
        <w:jc w:val="both"/>
        <w:rPr>
          <w:sz w:val="22"/>
          <w:szCs w:val="22"/>
        </w:rPr>
      </w:pPr>
      <w:bookmarkStart w:id="17" w:name="sub_1092"/>
      <w:bookmarkEnd w:id="16"/>
      <w:r w:rsidRPr="004D394A">
        <w:rPr>
          <w:sz w:val="22"/>
          <w:szCs w:val="22"/>
        </w:rPr>
        <w:t>16.1.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38088B" w:rsidRPr="004D394A" w:rsidRDefault="0038088B" w:rsidP="0038088B">
      <w:pPr>
        <w:jc w:val="both"/>
        <w:rPr>
          <w:sz w:val="22"/>
          <w:szCs w:val="22"/>
        </w:rPr>
      </w:pPr>
      <w:bookmarkStart w:id="18" w:name="sub_10092"/>
      <w:r w:rsidRPr="004D394A">
        <w:rPr>
          <w:sz w:val="22"/>
          <w:szCs w:val="22"/>
        </w:rPr>
        <w:t xml:space="preserve">16.2. Перечень организаций, осуществляющих прием документов, необходимых для предоставления муниципальной услуги, указаны в </w:t>
      </w:r>
      <w:hyperlink w:anchor="sub_1200" w:history="1">
        <w:r w:rsidRPr="004D394A">
          <w:rPr>
            <w:rStyle w:val="a4"/>
            <w:b w:val="0"/>
            <w:color w:val="auto"/>
            <w:sz w:val="22"/>
            <w:szCs w:val="22"/>
          </w:rPr>
          <w:t>Приложении</w:t>
        </w:r>
      </w:hyperlink>
      <w:r w:rsidRPr="004D394A">
        <w:rPr>
          <w:b/>
          <w:sz w:val="22"/>
          <w:szCs w:val="22"/>
        </w:rPr>
        <w:t xml:space="preserve"> </w:t>
      </w:r>
      <w:r w:rsidRPr="004D394A">
        <w:rPr>
          <w:sz w:val="22"/>
          <w:szCs w:val="22"/>
        </w:rPr>
        <w:t>1 к Регламенту.</w:t>
      </w:r>
    </w:p>
    <w:bookmarkEnd w:id="18"/>
    <w:p w:rsidR="0038088B" w:rsidRPr="004D394A" w:rsidRDefault="0038088B" w:rsidP="0038088B">
      <w:pPr>
        <w:jc w:val="both"/>
        <w:rPr>
          <w:sz w:val="22"/>
          <w:szCs w:val="22"/>
        </w:rPr>
      </w:pPr>
      <w:r w:rsidRPr="004D394A">
        <w:rPr>
          <w:sz w:val="22"/>
          <w:szCs w:val="22"/>
        </w:rPr>
        <w:t>17.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перечень, указанный в части 1 статьи 9  Федерального закона от 27 июля 2010 г. №210-ФЗ «Об организации предоставления государственных и муниципальных услуг».</w:t>
      </w:r>
    </w:p>
    <w:bookmarkEnd w:id="17"/>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19" w:name="sub_1230"/>
      <w:r w:rsidRPr="004D394A">
        <w:rPr>
          <w:rFonts w:ascii="Times New Roman" w:hAnsi="Times New Roman" w:cs="Times New Roman"/>
          <w:sz w:val="22"/>
          <w:szCs w:val="22"/>
        </w:rPr>
        <w:t>Подраздел 3. Правовые основания предоставления муниципальной услуги</w:t>
      </w:r>
    </w:p>
    <w:p w:rsidR="0038088B" w:rsidRPr="004D394A" w:rsidRDefault="0038088B" w:rsidP="0038088B">
      <w:pPr>
        <w:jc w:val="both"/>
        <w:rPr>
          <w:sz w:val="22"/>
          <w:szCs w:val="22"/>
        </w:rPr>
      </w:pPr>
      <w:bookmarkStart w:id="20" w:name="sub_1010"/>
      <w:bookmarkEnd w:id="19"/>
      <w:r w:rsidRPr="004D394A">
        <w:rPr>
          <w:sz w:val="22"/>
          <w:szCs w:val="22"/>
        </w:rPr>
        <w:t>18. 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bookmarkEnd w:id="20"/>
    <w:p w:rsidR="0038088B" w:rsidRPr="004D394A" w:rsidRDefault="0038088B" w:rsidP="0038088B">
      <w:pPr>
        <w:jc w:val="both"/>
        <w:rPr>
          <w:sz w:val="22"/>
          <w:szCs w:val="22"/>
        </w:rPr>
      </w:pPr>
      <w:r w:rsidRPr="004D394A">
        <w:rPr>
          <w:sz w:val="22"/>
          <w:szCs w:val="22"/>
        </w:rPr>
        <w:t>- Конституция Российской Федерации;</w:t>
      </w:r>
    </w:p>
    <w:p w:rsidR="0038088B" w:rsidRPr="004D394A" w:rsidRDefault="0038088B" w:rsidP="0038088B">
      <w:pPr>
        <w:jc w:val="both"/>
        <w:rPr>
          <w:sz w:val="22"/>
          <w:szCs w:val="22"/>
        </w:rPr>
      </w:pPr>
      <w:r w:rsidRPr="004D394A">
        <w:rPr>
          <w:sz w:val="22"/>
          <w:szCs w:val="22"/>
        </w:rPr>
        <w:t>- Жилищный кодекс Российской Федерации;</w:t>
      </w:r>
    </w:p>
    <w:p w:rsidR="0038088B" w:rsidRPr="004D394A" w:rsidRDefault="0038088B" w:rsidP="0038088B">
      <w:pPr>
        <w:jc w:val="both"/>
        <w:rPr>
          <w:sz w:val="22"/>
          <w:szCs w:val="22"/>
        </w:rPr>
      </w:pPr>
      <w:r w:rsidRPr="004D394A">
        <w:rPr>
          <w:sz w:val="22"/>
          <w:szCs w:val="22"/>
        </w:rPr>
        <w:t>- Федеральный закон от 27 июля 2010г. №210-ФЗ «Об организации предоставления государственных и муниципальных услуг»;</w:t>
      </w:r>
    </w:p>
    <w:p w:rsidR="0038088B" w:rsidRPr="004D394A" w:rsidRDefault="0038088B" w:rsidP="0038088B">
      <w:pPr>
        <w:jc w:val="both"/>
        <w:rPr>
          <w:sz w:val="22"/>
          <w:szCs w:val="22"/>
        </w:rPr>
      </w:pPr>
      <w:r w:rsidRPr="004D394A">
        <w:rPr>
          <w:sz w:val="22"/>
          <w:szCs w:val="22"/>
        </w:rPr>
        <w:t>- Федеральный закон от 6 октября 2003г. №131-ФЗ «Об общих принципах организации местного самоуправления в Российской Федерации»;</w:t>
      </w:r>
    </w:p>
    <w:p w:rsidR="0038088B" w:rsidRPr="004D394A" w:rsidRDefault="0038088B" w:rsidP="0038088B">
      <w:pPr>
        <w:jc w:val="both"/>
        <w:rPr>
          <w:sz w:val="22"/>
          <w:szCs w:val="22"/>
        </w:rPr>
      </w:pPr>
      <w:r w:rsidRPr="004D394A">
        <w:rPr>
          <w:sz w:val="22"/>
          <w:szCs w:val="22"/>
        </w:rPr>
        <w:t>-</w:t>
      </w:r>
      <w:r w:rsidRPr="004D394A">
        <w:rPr>
          <w:b/>
          <w:sz w:val="22"/>
          <w:szCs w:val="22"/>
        </w:rPr>
        <w:t xml:space="preserve"> </w:t>
      </w:r>
      <w:hyperlink r:id="rId23" w:history="1">
        <w:r w:rsidRPr="004D394A">
          <w:rPr>
            <w:rStyle w:val="a4"/>
            <w:b w:val="0"/>
            <w:bCs w:val="0"/>
            <w:color w:val="auto"/>
            <w:sz w:val="22"/>
            <w:szCs w:val="22"/>
          </w:rPr>
          <w:t>Постановление Правительства РФ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 изменениями и дополнениями)</w:t>
        </w:r>
      </w:hyperlink>
      <w:r w:rsidRPr="004D394A">
        <w:rPr>
          <w:sz w:val="22"/>
          <w:szCs w:val="22"/>
        </w:rPr>
        <w:t>;</w:t>
      </w:r>
    </w:p>
    <w:p w:rsidR="0038088B" w:rsidRPr="004D394A" w:rsidRDefault="0038088B" w:rsidP="0038088B">
      <w:pPr>
        <w:pStyle w:val="1"/>
        <w:spacing w:before="0" w:after="0"/>
        <w:jc w:val="both"/>
        <w:rPr>
          <w:rFonts w:ascii="Times New Roman" w:hAnsi="Times New Roman" w:cs="Times New Roman"/>
          <w:sz w:val="22"/>
          <w:szCs w:val="22"/>
        </w:rPr>
      </w:pPr>
      <w:r w:rsidRPr="004D394A">
        <w:rPr>
          <w:rFonts w:ascii="Times New Roman" w:hAnsi="Times New Roman" w:cs="Times New Roman"/>
          <w:sz w:val="22"/>
          <w:szCs w:val="22"/>
        </w:rPr>
        <w:tab/>
      </w:r>
      <w:r w:rsidRPr="004D394A">
        <w:rPr>
          <w:rFonts w:ascii="Times New Roman" w:hAnsi="Times New Roman" w:cs="Times New Roman"/>
          <w:b w:val="0"/>
          <w:sz w:val="22"/>
          <w:szCs w:val="22"/>
        </w:rPr>
        <w:t>-</w:t>
      </w:r>
      <w:r w:rsidRPr="004D394A">
        <w:rPr>
          <w:rFonts w:ascii="Times New Roman" w:hAnsi="Times New Roman" w:cs="Times New Roman"/>
          <w:sz w:val="22"/>
          <w:szCs w:val="22"/>
        </w:rPr>
        <w:t xml:space="preserve"> </w:t>
      </w:r>
      <w:hyperlink r:id="rId24" w:history="1">
        <w:r w:rsidRPr="004D394A">
          <w:rPr>
            <w:rStyle w:val="a4"/>
            <w:rFonts w:ascii="Times New Roman" w:hAnsi="Times New Roman" w:cs="Times New Roman"/>
            <w:bCs/>
            <w:color w:val="auto"/>
            <w:sz w:val="22"/>
            <w:szCs w:val="22"/>
          </w:rPr>
          <w:t>Постановление Правительства Республики Мордовия от 5 сентября 2019 г. № 370 «Об утверждении Государственной программы Республики Мордовия «Комплексное развитие сельских территорий» (с изменениями и дополнениями)</w:t>
        </w:r>
      </w:hyperlink>
      <w:r w:rsidRPr="004D394A">
        <w:rPr>
          <w:rFonts w:ascii="Times New Roman" w:hAnsi="Times New Roman" w:cs="Times New Roman"/>
          <w:b w:val="0"/>
          <w:sz w:val="22"/>
          <w:szCs w:val="22"/>
        </w:rPr>
        <w:t>;</w:t>
      </w:r>
    </w:p>
    <w:p w:rsidR="0038088B" w:rsidRPr="004D394A" w:rsidRDefault="0038088B" w:rsidP="0038088B">
      <w:pPr>
        <w:jc w:val="both"/>
        <w:rPr>
          <w:sz w:val="22"/>
          <w:szCs w:val="22"/>
        </w:rPr>
      </w:pPr>
      <w:r w:rsidRPr="004D394A">
        <w:rPr>
          <w:sz w:val="22"/>
          <w:szCs w:val="22"/>
        </w:rPr>
        <w:t xml:space="preserve">- </w:t>
      </w:r>
      <w:hyperlink r:id="rId25" w:history="1">
        <w:r w:rsidRPr="004D394A">
          <w:rPr>
            <w:rStyle w:val="a4"/>
            <w:b w:val="0"/>
            <w:color w:val="auto"/>
            <w:sz w:val="22"/>
            <w:szCs w:val="22"/>
          </w:rPr>
          <w:t>Федеральным законом</w:t>
        </w:r>
      </w:hyperlink>
      <w:r w:rsidRPr="004D394A">
        <w:rPr>
          <w:sz w:val="22"/>
          <w:szCs w:val="22"/>
        </w:rPr>
        <w:t xml:space="preserve"> от 02.05.2006 года № 59-ФЗ «О порядке рассмотрения обращения граждан Российской Федерации»;</w:t>
      </w:r>
    </w:p>
    <w:p w:rsidR="0038088B" w:rsidRPr="004D394A" w:rsidRDefault="0038088B" w:rsidP="0038088B">
      <w:pPr>
        <w:jc w:val="both"/>
        <w:rPr>
          <w:sz w:val="22"/>
          <w:szCs w:val="22"/>
        </w:rPr>
      </w:pPr>
      <w:r w:rsidRPr="004D394A">
        <w:rPr>
          <w:sz w:val="22"/>
          <w:szCs w:val="22"/>
        </w:rPr>
        <w:t>- Федеральный закон от 27 июля 2006г. №152-</w:t>
      </w:r>
      <w:proofErr w:type="gramStart"/>
      <w:r w:rsidRPr="004D394A">
        <w:rPr>
          <w:sz w:val="22"/>
          <w:szCs w:val="22"/>
        </w:rPr>
        <w:t>ФЗ  «</w:t>
      </w:r>
      <w:proofErr w:type="gramEnd"/>
      <w:r w:rsidRPr="004D394A">
        <w:rPr>
          <w:sz w:val="22"/>
          <w:szCs w:val="22"/>
        </w:rPr>
        <w:t>О персональных данных»;</w:t>
      </w:r>
    </w:p>
    <w:p w:rsidR="0038088B" w:rsidRPr="004D394A" w:rsidRDefault="0038088B" w:rsidP="0038088B">
      <w:pPr>
        <w:jc w:val="both"/>
        <w:rPr>
          <w:sz w:val="22"/>
          <w:szCs w:val="22"/>
        </w:rPr>
      </w:pPr>
      <w:r w:rsidRPr="004D394A">
        <w:rPr>
          <w:sz w:val="22"/>
          <w:szCs w:val="22"/>
        </w:rPr>
        <w:t xml:space="preserve">- постановление администрации Чамзинского муниципального </w:t>
      </w:r>
      <w:proofErr w:type="gramStart"/>
      <w:r w:rsidRPr="004D394A">
        <w:rPr>
          <w:sz w:val="22"/>
          <w:szCs w:val="22"/>
        </w:rPr>
        <w:t>района  от</w:t>
      </w:r>
      <w:proofErr w:type="gramEnd"/>
      <w:r w:rsidRPr="004D394A">
        <w:rPr>
          <w:sz w:val="22"/>
          <w:szCs w:val="22"/>
        </w:rPr>
        <w:t xml:space="preserve"> 23 октября 2015г. №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21" w:name="sub_1240"/>
      <w:r w:rsidRPr="004D394A">
        <w:rPr>
          <w:rFonts w:ascii="Times New Roman" w:hAnsi="Times New Roman" w:cs="Times New Roman"/>
          <w:color w:val="auto"/>
          <w:sz w:val="22"/>
          <w:szCs w:val="22"/>
        </w:rPr>
        <w:t xml:space="preserve">Подраздел 4. </w:t>
      </w:r>
      <w:bookmarkStart w:id="22" w:name="sub_1250"/>
      <w:bookmarkEnd w:id="21"/>
      <w:r w:rsidRPr="004D394A">
        <w:rPr>
          <w:rFonts w:ascii="Times New Roman" w:hAnsi="Times New Roman" w:cs="Times New Roman"/>
          <w:color w:val="auto"/>
          <w:sz w:val="22"/>
          <w:szCs w:val="22"/>
        </w:rPr>
        <w:t>Перечень документов, необходимых для предоставления муниципальной услуги</w:t>
      </w:r>
    </w:p>
    <w:p w:rsidR="0038088B" w:rsidRPr="004D394A" w:rsidRDefault="0038088B" w:rsidP="0038088B">
      <w:pPr>
        <w:jc w:val="both"/>
        <w:rPr>
          <w:sz w:val="22"/>
          <w:szCs w:val="22"/>
        </w:rPr>
      </w:pPr>
      <w:bookmarkStart w:id="23" w:name="sub_1019"/>
      <w:bookmarkEnd w:id="22"/>
      <w:r w:rsidRPr="004D394A">
        <w:rPr>
          <w:sz w:val="22"/>
          <w:szCs w:val="22"/>
        </w:rPr>
        <w:t xml:space="preserve">19. </w:t>
      </w:r>
      <w:bookmarkStart w:id="24" w:name="sub_23025"/>
      <w:bookmarkStart w:id="25" w:name="sub_1020"/>
      <w:bookmarkEnd w:id="23"/>
      <w:r w:rsidRPr="004D394A">
        <w:rPr>
          <w:sz w:val="22"/>
          <w:szCs w:val="22"/>
        </w:rPr>
        <w:t>Гражданин, которому предоставляется социальная выплата, может ее использовать:</w:t>
      </w:r>
    </w:p>
    <w:p w:rsidR="0038088B" w:rsidRPr="004D394A" w:rsidRDefault="0038088B" w:rsidP="0038088B">
      <w:pPr>
        <w:jc w:val="both"/>
        <w:rPr>
          <w:sz w:val="22"/>
          <w:szCs w:val="22"/>
        </w:rPr>
      </w:pPr>
      <w:bookmarkStart w:id="26" w:name="sub_131091"/>
      <w:r w:rsidRPr="004D394A">
        <w:rPr>
          <w:sz w:val="22"/>
          <w:szCs w:val="22"/>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sub_131051" w:history="1">
        <w:r w:rsidRPr="004D394A">
          <w:rPr>
            <w:rStyle w:val="a4"/>
            <w:b w:val="0"/>
            <w:color w:val="auto"/>
            <w:sz w:val="22"/>
            <w:szCs w:val="22"/>
          </w:rPr>
          <w:t xml:space="preserve">пункте 3 Подраздела </w:t>
        </w:r>
        <w:proofErr w:type="gramStart"/>
        <w:r w:rsidRPr="004D394A">
          <w:rPr>
            <w:rStyle w:val="a4"/>
            <w:b w:val="0"/>
            <w:color w:val="auto"/>
            <w:sz w:val="22"/>
            <w:szCs w:val="22"/>
          </w:rPr>
          <w:t>2 </w:t>
        </w:r>
      </w:hyperlink>
      <w:r w:rsidRPr="004D394A">
        <w:rPr>
          <w:sz w:val="22"/>
          <w:szCs w:val="22"/>
        </w:rPr>
        <w:t xml:space="preserve"> настоящего</w:t>
      </w:r>
      <w:proofErr w:type="gramEnd"/>
      <w:r w:rsidRPr="004D394A">
        <w:rPr>
          <w:sz w:val="22"/>
          <w:szCs w:val="22"/>
        </w:rPr>
        <w:t xml:space="preserve"> Регламента) на сельских территориях, в том числе на завершение ранее начатого строительства жилого дома;</w:t>
      </w:r>
    </w:p>
    <w:p w:rsidR="0038088B" w:rsidRPr="004D394A" w:rsidRDefault="0038088B" w:rsidP="0038088B">
      <w:pPr>
        <w:jc w:val="both"/>
        <w:rPr>
          <w:sz w:val="22"/>
          <w:szCs w:val="22"/>
        </w:rPr>
      </w:pPr>
      <w:bookmarkStart w:id="27" w:name="sub_131092"/>
      <w:bookmarkEnd w:id="26"/>
      <w:r w:rsidRPr="004D394A">
        <w:rPr>
          <w:sz w:val="22"/>
          <w:szCs w:val="22"/>
        </w:rPr>
        <w:t>б) на участие в долевом строительстве жилых домов (квартир) на сельских территориях;</w:t>
      </w:r>
    </w:p>
    <w:p w:rsidR="0038088B" w:rsidRPr="004D394A" w:rsidRDefault="0038088B" w:rsidP="0038088B">
      <w:pPr>
        <w:jc w:val="both"/>
        <w:rPr>
          <w:sz w:val="22"/>
          <w:szCs w:val="22"/>
        </w:rPr>
      </w:pPr>
      <w:bookmarkStart w:id="28" w:name="sub_131093"/>
      <w:bookmarkEnd w:id="27"/>
      <w:r w:rsidRPr="004D394A">
        <w:rPr>
          <w:sz w:val="22"/>
          <w:szCs w:val="22"/>
        </w:rPr>
        <w:t xml:space="preserve">в) на приобретение жилого помещения (жилого дома) на сельских территориях. </w:t>
      </w:r>
    </w:p>
    <w:bookmarkEnd w:id="28"/>
    <w:p w:rsidR="0038088B" w:rsidRPr="004D394A" w:rsidRDefault="0038088B" w:rsidP="0038088B">
      <w:pPr>
        <w:pStyle w:val="s1"/>
        <w:spacing w:before="0" w:beforeAutospacing="0" w:after="0" w:afterAutospacing="0"/>
        <w:ind w:firstLine="720"/>
        <w:jc w:val="both"/>
        <w:rPr>
          <w:sz w:val="22"/>
          <w:szCs w:val="22"/>
        </w:rPr>
      </w:pPr>
      <w:r w:rsidRPr="004D394A">
        <w:rPr>
          <w:sz w:val="22"/>
          <w:szCs w:val="22"/>
        </w:rPr>
        <w:t xml:space="preserve">Гражданин, имеющий право на получение социальной выплаты, представляет в МФЦ заявление о включении в состав участников мероприятий по улучшению жилищных условий граждан по форме согласно </w:t>
      </w:r>
      <w:hyperlink w:anchor="sub_10000" w:history="1">
        <w:r w:rsidRPr="004D394A">
          <w:rPr>
            <w:rStyle w:val="a4"/>
            <w:b w:val="0"/>
            <w:color w:val="auto"/>
            <w:sz w:val="22"/>
            <w:szCs w:val="22"/>
          </w:rPr>
          <w:t>приложению № </w:t>
        </w:r>
      </w:hyperlink>
      <w:r w:rsidRPr="004D394A">
        <w:rPr>
          <w:sz w:val="22"/>
          <w:szCs w:val="22"/>
        </w:rPr>
        <w:t>2 к административному регламенту с приложением:</w:t>
      </w:r>
    </w:p>
    <w:p w:rsidR="0038088B" w:rsidRPr="004D394A" w:rsidRDefault="0038088B" w:rsidP="0038088B">
      <w:pPr>
        <w:jc w:val="both"/>
        <w:rPr>
          <w:sz w:val="22"/>
          <w:szCs w:val="22"/>
        </w:rPr>
      </w:pPr>
      <w:bookmarkStart w:id="29" w:name="sub_131191"/>
      <w:bookmarkStart w:id="30" w:name="sub_196"/>
      <w:r w:rsidRPr="004D394A">
        <w:rPr>
          <w:sz w:val="22"/>
          <w:szCs w:val="22"/>
        </w:rPr>
        <w:t>а) копий документов, удостоверяющих личность заявителя и членов его семьи;</w:t>
      </w:r>
    </w:p>
    <w:p w:rsidR="0038088B" w:rsidRPr="004D394A" w:rsidRDefault="0038088B" w:rsidP="0038088B">
      <w:pPr>
        <w:jc w:val="both"/>
        <w:rPr>
          <w:sz w:val="22"/>
          <w:szCs w:val="22"/>
        </w:rPr>
      </w:pPr>
      <w:bookmarkStart w:id="31" w:name="sub_131192"/>
      <w:bookmarkEnd w:id="29"/>
      <w:r w:rsidRPr="004D394A">
        <w:rPr>
          <w:sz w:val="22"/>
          <w:szCs w:val="22"/>
        </w:rPr>
        <w:lastRenderedPageBreak/>
        <w:t>б) копий документов, подтверждающих родственные отношения между лицами, указанными в заявлении в качестве членов семьи;</w:t>
      </w:r>
    </w:p>
    <w:p w:rsidR="0038088B" w:rsidRPr="004D394A" w:rsidRDefault="0038088B" w:rsidP="0038088B">
      <w:pPr>
        <w:jc w:val="both"/>
        <w:rPr>
          <w:sz w:val="22"/>
          <w:szCs w:val="22"/>
        </w:rPr>
      </w:pPr>
      <w:r w:rsidRPr="004D394A">
        <w:rPr>
          <w:sz w:val="22"/>
          <w:szCs w:val="22"/>
        </w:rPr>
        <w:t>в) копий документов, подтверждающих регистрацию по месту жительства (по месту пребывания) гражданина и членов его семьи;</w:t>
      </w:r>
    </w:p>
    <w:p w:rsidR="0038088B" w:rsidRPr="004D394A" w:rsidRDefault="0038088B" w:rsidP="0038088B">
      <w:pPr>
        <w:jc w:val="both"/>
        <w:rPr>
          <w:sz w:val="22"/>
          <w:szCs w:val="22"/>
        </w:rPr>
      </w:pPr>
      <w:bookmarkStart w:id="32" w:name="sub_131193"/>
      <w:bookmarkEnd w:id="31"/>
      <w:r w:rsidRPr="004D394A">
        <w:rPr>
          <w:sz w:val="22"/>
          <w:szCs w:val="22"/>
        </w:rPr>
        <w:t>г) копий документов, подтверждающих наличие у заявителя и (или) членов его семьи собственных и (или) заемных средств в размере, установленном  пунктом 5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№696,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предоставления устанавливаются нормативным правовым актом Республики Мордовия;</w:t>
      </w:r>
    </w:p>
    <w:p w:rsidR="0038088B" w:rsidRPr="004D394A" w:rsidRDefault="0038088B" w:rsidP="0038088B">
      <w:pPr>
        <w:jc w:val="both"/>
        <w:rPr>
          <w:sz w:val="22"/>
          <w:szCs w:val="22"/>
        </w:rPr>
      </w:pPr>
      <w:bookmarkStart w:id="33" w:name="sub_131194"/>
      <w:bookmarkEnd w:id="32"/>
      <w:r w:rsidRPr="004D394A">
        <w:rPr>
          <w:sz w:val="22"/>
          <w:szCs w:val="22"/>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sub_131052" w:history="1">
        <w:r w:rsidRPr="004D394A">
          <w:rPr>
            <w:rStyle w:val="a4"/>
            <w:sz w:val="22"/>
            <w:szCs w:val="22"/>
          </w:rPr>
          <w:t>подпунктом "б" пункта 5</w:t>
        </w:r>
      </w:hyperlink>
      <w:r w:rsidRPr="004D394A">
        <w:rPr>
          <w:sz w:val="22"/>
          <w:szCs w:val="22"/>
        </w:rPr>
        <w:t xml:space="preserve">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№696 (для лиц, изъявивших желание постоянно проживать в сельской местности, за исключением условия о переезде на сельские территории);</w:t>
      </w:r>
    </w:p>
    <w:p w:rsidR="0038088B" w:rsidRPr="004D394A" w:rsidRDefault="0038088B" w:rsidP="0038088B">
      <w:pPr>
        <w:jc w:val="both"/>
        <w:rPr>
          <w:sz w:val="22"/>
          <w:szCs w:val="22"/>
        </w:rPr>
      </w:pPr>
      <w:bookmarkStart w:id="34" w:name="sub_131195"/>
      <w:bookmarkEnd w:id="33"/>
      <w:r w:rsidRPr="004D394A">
        <w:rPr>
          <w:sz w:val="22"/>
          <w:szCs w:val="22"/>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bookmarkEnd w:id="34"/>
    <w:p w:rsidR="0038088B" w:rsidRPr="004D394A" w:rsidRDefault="0038088B" w:rsidP="0038088B">
      <w:pPr>
        <w:jc w:val="both"/>
        <w:rPr>
          <w:color w:val="22272F"/>
          <w:sz w:val="22"/>
          <w:szCs w:val="22"/>
        </w:rPr>
      </w:pPr>
      <w:r w:rsidRPr="004D394A">
        <w:rPr>
          <w:sz w:val="22"/>
          <w:szCs w:val="22"/>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предоставления устанавливаются нормативным правовым актом Республики Мордовия.</w:t>
      </w:r>
      <w:bookmarkEnd w:id="30"/>
      <w:r w:rsidRPr="004D394A">
        <w:rPr>
          <w:sz w:val="22"/>
          <w:szCs w:val="22"/>
        </w:rPr>
        <w:tab/>
      </w:r>
    </w:p>
    <w:p w:rsidR="0038088B" w:rsidRPr="004D394A" w:rsidRDefault="0038088B" w:rsidP="0038088B">
      <w:pPr>
        <w:jc w:val="both"/>
        <w:rPr>
          <w:sz w:val="22"/>
          <w:szCs w:val="22"/>
        </w:rPr>
      </w:pPr>
      <w:r w:rsidRPr="004D394A">
        <w:rPr>
          <w:sz w:val="22"/>
          <w:szCs w:val="22"/>
        </w:rPr>
        <w:t>Все вышеуказанные документы предоставляются вместе с оригиналами для удостоверения их идентичности либо заверяются в установленном законодательством Российской Федерации порядке.</w:t>
      </w:r>
    </w:p>
    <w:p w:rsidR="0038088B" w:rsidRPr="004D394A" w:rsidRDefault="0038088B" w:rsidP="0038088B">
      <w:pPr>
        <w:jc w:val="both"/>
        <w:rPr>
          <w:sz w:val="22"/>
          <w:szCs w:val="22"/>
        </w:rPr>
      </w:pPr>
      <w:r w:rsidRPr="004D394A">
        <w:rPr>
          <w:sz w:val="22"/>
          <w:szCs w:val="22"/>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D394A">
        <w:rPr>
          <w:sz w:val="22"/>
          <w:szCs w:val="22"/>
        </w:rPr>
        <w:t>неполнородных</w:t>
      </w:r>
      <w:proofErr w:type="spellEnd"/>
      <w:r w:rsidRPr="004D394A">
        <w:rPr>
          <w:sz w:val="22"/>
          <w:szCs w:val="22"/>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8088B" w:rsidRPr="004D394A" w:rsidRDefault="0038088B" w:rsidP="0038088B">
      <w:pPr>
        <w:jc w:val="both"/>
        <w:rPr>
          <w:sz w:val="22"/>
          <w:szCs w:val="22"/>
        </w:rPr>
      </w:pPr>
      <w:bookmarkStart w:id="35" w:name="sub_131010"/>
      <w:r w:rsidRPr="004D394A">
        <w:rPr>
          <w:sz w:val="22"/>
          <w:szCs w:val="22"/>
        </w:rPr>
        <w:t>19.1. Жилое помещение (жилой дом), на строительство (приобретение) которого предоставляется социальная выплата, должно быть:</w:t>
      </w:r>
    </w:p>
    <w:p w:rsidR="0038088B" w:rsidRPr="004D394A" w:rsidRDefault="0038088B" w:rsidP="0038088B">
      <w:pPr>
        <w:jc w:val="both"/>
        <w:rPr>
          <w:sz w:val="22"/>
          <w:szCs w:val="22"/>
        </w:rPr>
      </w:pPr>
      <w:bookmarkStart w:id="36" w:name="sub_131101"/>
      <w:bookmarkEnd w:id="35"/>
      <w:r w:rsidRPr="004D394A">
        <w:rPr>
          <w:sz w:val="22"/>
          <w:szCs w:val="22"/>
        </w:rPr>
        <w:t>а) пригодным для постоянного проживания;</w:t>
      </w:r>
    </w:p>
    <w:p w:rsidR="0038088B" w:rsidRPr="004D394A" w:rsidRDefault="0038088B" w:rsidP="0038088B">
      <w:pPr>
        <w:jc w:val="both"/>
        <w:rPr>
          <w:sz w:val="22"/>
          <w:szCs w:val="22"/>
        </w:rPr>
      </w:pPr>
      <w:bookmarkStart w:id="37" w:name="sub_131102"/>
      <w:bookmarkEnd w:id="36"/>
      <w:r w:rsidRPr="004D394A">
        <w:rPr>
          <w:sz w:val="22"/>
          <w:szCs w:val="22"/>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bookmarkEnd w:id="37"/>
    <w:p w:rsidR="0038088B" w:rsidRPr="004D394A" w:rsidRDefault="0038088B" w:rsidP="0038088B">
      <w:pPr>
        <w:pStyle w:val="s1"/>
        <w:spacing w:before="0" w:beforeAutospacing="0" w:after="0" w:afterAutospacing="0"/>
        <w:ind w:firstLine="720"/>
        <w:jc w:val="both"/>
        <w:rPr>
          <w:sz w:val="22"/>
          <w:szCs w:val="22"/>
        </w:rPr>
      </w:pPr>
      <w:r w:rsidRPr="004D394A">
        <w:rPr>
          <w:sz w:val="22"/>
          <w:szCs w:val="22"/>
        </w:rPr>
        <w:t>в) не меньше размера, равного учетной норме площади жилого помещения в расчете на 1 члена семьи, установленной органом местного самоуправления.</w:t>
      </w:r>
    </w:p>
    <w:bookmarkEnd w:id="24"/>
    <w:p w:rsidR="0038088B" w:rsidRPr="004D394A" w:rsidRDefault="0038088B" w:rsidP="0038088B">
      <w:pPr>
        <w:jc w:val="both"/>
        <w:rPr>
          <w:sz w:val="22"/>
          <w:szCs w:val="22"/>
        </w:rPr>
      </w:pPr>
      <w:r w:rsidRPr="004D394A">
        <w:rPr>
          <w:sz w:val="22"/>
          <w:szCs w:val="22"/>
        </w:rPr>
        <w:t xml:space="preserve">20.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19 настоящего Административного регламента.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bookmarkStart w:id="38" w:name="sub_1021"/>
      <w:bookmarkEnd w:id="25"/>
    </w:p>
    <w:p w:rsidR="0038088B" w:rsidRPr="004D394A" w:rsidRDefault="0038088B" w:rsidP="0038088B">
      <w:pPr>
        <w:jc w:val="both"/>
        <w:rPr>
          <w:sz w:val="22"/>
          <w:szCs w:val="22"/>
        </w:rPr>
      </w:pPr>
      <w:r w:rsidRPr="004D394A">
        <w:rPr>
          <w:sz w:val="22"/>
          <w:szCs w:val="22"/>
        </w:rPr>
        <w:t>21. Специалист, осуществляющий прием и регистрацию документов не вправе требовать от заявителя:</w:t>
      </w:r>
    </w:p>
    <w:bookmarkEnd w:id="38"/>
    <w:p w:rsidR="0038088B" w:rsidRPr="004D394A" w:rsidRDefault="0038088B" w:rsidP="0038088B">
      <w:pPr>
        <w:jc w:val="both"/>
        <w:rPr>
          <w:sz w:val="22"/>
          <w:szCs w:val="22"/>
        </w:rPr>
      </w:pPr>
      <w:r w:rsidRPr="004D394A">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88B" w:rsidRPr="004D394A" w:rsidRDefault="0038088B" w:rsidP="0038088B">
      <w:pPr>
        <w:jc w:val="both"/>
        <w:rPr>
          <w:sz w:val="22"/>
          <w:szCs w:val="22"/>
        </w:rPr>
      </w:pPr>
      <w:r w:rsidRPr="004D394A">
        <w:rPr>
          <w:sz w:val="22"/>
          <w:szCs w:val="22"/>
        </w:rPr>
        <w:t>-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услуги.</w:t>
      </w:r>
    </w:p>
    <w:p w:rsidR="0038088B" w:rsidRPr="004D394A" w:rsidRDefault="0038088B" w:rsidP="0038088B">
      <w:pPr>
        <w:jc w:val="both"/>
        <w:rPr>
          <w:sz w:val="22"/>
          <w:szCs w:val="22"/>
        </w:rPr>
      </w:pPr>
      <w:r w:rsidRPr="004D394A">
        <w:rPr>
          <w:sz w:val="22"/>
          <w:szCs w:val="2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38088B" w:rsidRPr="004D394A" w:rsidRDefault="0038088B" w:rsidP="0038088B">
      <w:pPr>
        <w:jc w:val="both"/>
        <w:rPr>
          <w:sz w:val="22"/>
          <w:szCs w:val="22"/>
        </w:rPr>
      </w:pPr>
      <w:r w:rsidRPr="004D394A">
        <w:rPr>
          <w:sz w:val="22"/>
          <w:szCs w:val="22"/>
        </w:rPr>
        <w:lastRenderedPageBreak/>
        <w:t>22.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8088B" w:rsidRPr="004D394A" w:rsidRDefault="0038088B" w:rsidP="0038088B">
      <w:pPr>
        <w:pStyle w:val="1"/>
        <w:spacing w:before="0" w:after="0"/>
        <w:jc w:val="both"/>
        <w:rPr>
          <w:rFonts w:ascii="Times New Roman" w:hAnsi="Times New Roman" w:cs="Times New Roman"/>
          <w:sz w:val="22"/>
          <w:szCs w:val="22"/>
        </w:rPr>
      </w:pPr>
      <w:bookmarkStart w:id="39" w:name="sub_1260"/>
    </w:p>
    <w:p w:rsidR="0038088B" w:rsidRPr="004D394A" w:rsidRDefault="0038088B" w:rsidP="0038088B">
      <w:pPr>
        <w:pStyle w:val="1"/>
        <w:spacing w:before="0" w:after="0"/>
        <w:rPr>
          <w:sz w:val="22"/>
          <w:szCs w:val="22"/>
        </w:rPr>
      </w:pPr>
      <w:r w:rsidRPr="004D394A">
        <w:rPr>
          <w:rFonts w:ascii="Times New Roman" w:hAnsi="Times New Roman" w:cs="Times New Roman"/>
          <w:sz w:val="22"/>
          <w:szCs w:val="22"/>
        </w:rPr>
        <w:t>Подраздел 5. Основания для приостановления или отказа в предоставлении муниципальной услуги</w:t>
      </w:r>
    </w:p>
    <w:p w:rsidR="0038088B" w:rsidRPr="004D394A" w:rsidRDefault="0038088B" w:rsidP="0038088B">
      <w:pPr>
        <w:jc w:val="both"/>
        <w:rPr>
          <w:sz w:val="22"/>
          <w:szCs w:val="22"/>
        </w:rPr>
      </w:pPr>
      <w:bookmarkStart w:id="40" w:name="sub_1023"/>
      <w:bookmarkEnd w:id="39"/>
      <w:r w:rsidRPr="004D394A">
        <w:rPr>
          <w:sz w:val="22"/>
          <w:szCs w:val="22"/>
        </w:rPr>
        <w:t>23. Основаниями для отказа в приеме документов, необходимых для предоставления муниципальной услуги, являются:</w:t>
      </w:r>
    </w:p>
    <w:bookmarkEnd w:id="40"/>
    <w:p w:rsidR="0038088B" w:rsidRPr="004D394A" w:rsidRDefault="0038088B" w:rsidP="0038088B">
      <w:pPr>
        <w:jc w:val="both"/>
        <w:rPr>
          <w:sz w:val="22"/>
          <w:szCs w:val="22"/>
        </w:rPr>
      </w:pPr>
      <w:r w:rsidRPr="004D394A">
        <w:rPr>
          <w:sz w:val="22"/>
          <w:szCs w:val="22"/>
        </w:rPr>
        <w:t>- представление заявителем заявления и документов без удостоверения личности либо не уполномоченным лицом;</w:t>
      </w:r>
    </w:p>
    <w:p w:rsidR="0038088B" w:rsidRPr="004D394A" w:rsidRDefault="0038088B" w:rsidP="0038088B">
      <w:pPr>
        <w:jc w:val="both"/>
        <w:rPr>
          <w:sz w:val="22"/>
          <w:szCs w:val="22"/>
        </w:rPr>
      </w:pPr>
      <w:r w:rsidRPr="004D394A">
        <w:rPr>
          <w:sz w:val="22"/>
          <w:szCs w:val="22"/>
        </w:rPr>
        <w:t xml:space="preserve">- </w:t>
      </w:r>
      <w:bookmarkStart w:id="41" w:name="sub_1024"/>
      <w:r w:rsidRPr="004D394A">
        <w:rPr>
          <w:sz w:val="22"/>
          <w:szCs w:val="22"/>
        </w:rPr>
        <w:t>предоставление заявителем заявления и документов, не соответствующих установленным требованиям (наличие исправлений, повреждений, не позволяющих однозначно истолковать их содержание, отсутствие обратного адреса, подписи, печати).</w:t>
      </w:r>
    </w:p>
    <w:p w:rsidR="0038088B" w:rsidRPr="004D394A" w:rsidRDefault="0038088B" w:rsidP="0038088B">
      <w:pPr>
        <w:jc w:val="both"/>
        <w:rPr>
          <w:sz w:val="22"/>
          <w:szCs w:val="22"/>
        </w:rPr>
      </w:pPr>
      <w:r w:rsidRPr="004D394A">
        <w:rPr>
          <w:sz w:val="22"/>
          <w:szCs w:val="22"/>
        </w:rPr>
        <w:t>24. О наличии оснований для отказа в приеме документов заявителя устно информирует специалист, ответственный за прием и регистрацию документов.</w:t>
      </w:r>
    </w:p>
    <w:p w:rsidR="0038088B" w:rsidRPr="004D394A" w:rsidRDefault="0038088B" w:rsidP="0038088B">
      <w:pPr>
        <w:jc w:val="both"/>
        <w:rPr>
          <w:sz w:val="22"/>
          <w:szCs w:val="22"/>
        </w:rPr>
      </w:pPr>
      <w:bookmarkStart w:id="42" w:name="sub_1025"/>
      <w:bookmarkEnd w:id="41"/>
      <w:r w:rsidRPr="004D394A">
        <w:rPr>
          <w:sz w:val="22"/>
          <w:szCs w:val="22"/>
        </w:rPr>
        <w:t xml:space="preserve">25. Основаниями для отказа в предоставлении муниципальной услуги являются: </w:t>
      </w:r>
    </w:p>
    <w:p w:rsidR="0038088B" w:rsidRPr="004D394A" w:rsidRDefault="0038088B" w:rsidP="0038088B">
      <w:pPr>
        <w:jc w:val="both"/>
        <w:rPr>
          <w:sz w:val="22"/>
          <w:szCs w:val="22"/>
        </w:rPr>
      </w:pPr>
      <w:r w:rsidRPr="004D394A">
        <w:rPr>
          <w:sz w:val="22"/>
          <w:szCs w:val="22"/>
        </w:rPr>
        <w:t xml:space="preserve">1) несоответствие граждан, молодой семьи или молодого специалиста требованиям, предусмотренным </w:t>
      </w:r>
      <w:hyperlink w:anchor="sub_102" w:history="1">
        <w:r w:rsidRPr="004D394A">
          <w:rPr>
            <w:rStyle w:val="a4"/>
            <w:b w:val="0"/>
            <w:color w:val="auto"/>
            <w:sz w:val="22"/>
            <w:szCs w:val="22"/>
          </w:rPr>
          <w:t xml:space="preserve">пунктом </w:t>
        </w:r>
      </w:hyperlink>
      <w:r w:rsidRPr="004D394A">
        <w:rPr>
          <w:sz w:val="22"/>
          <w:szCs w:val="22"/>
        </w:rPr>
        <w:t>3 настоящего Административного регламента;</w:t>
      </w:r>
      <w:bookmarkStart w:id="43" w:name="sub_24012"/>
      <w:bookmarkEnd w:id="42"/>
    </w:p>
    <w:p w:rsidR="0038088B" w:rsidRPr="004D394A" w:rsidRDefault="0038088B" w:rsidP="0038088B">
      <w:pPr>
        <w:jc w:val="both"/>
        <w:rPr>
          <w:sz w:val="22"/>
          <w:szCs w:val="22"/>
        </w:rPr>
      </w:pPr>
      <w:r w:rsidRPr="004D394A">
        <w:rPr>
          <w:sz w:val="22"/>
          <w:szCs w:val="22"/>
        </w:rPr>
        <w:t>2) непредставление или представление не в полном объеме определенных пунктом 19 настоящего Административного регламента документов;</w:t>
      </w:r>
    </w:p>
    <w:p w:rsidR="0038088B" w:rsidRPr="004D394A" w:rsidRDefault="0038088B" w:rsidP="0038088B">
      <w:pPr>
        <w:jc w:val="both"/>
        <w:rPr>
          <w:sz w:val="22"/>
          <w:szCs w:val="22"/>
        </w:rPr>
      </w:pPr>
      <w:r w:rsidRPr="004D394A">
        <w:rPr>
          <w:sz w:val="22"/>
          <w:szCs w:val="22"/>
        </w:rPr>
        <w:t>3) недостоверность сведений, содержащихся в представленных документах;</w:t>
      </w:r>
    </w:p>
    <w:p w:rsidR="0038088B" w:rsidRPr="004D394A" w:rsidRDefault="0038088B" w:rsidP="0038088B">
      <w:pPr>
        <w:jc w:val="both"/>
        <w:rPr>
          <w:sz w:val="22"/>
          <w:szCs w:val="22"/>
        </w:rPr>
      </w:pPr>
      <w:r w:rsidRPr="004D394A">
        <w:rPr>
          <w:sz w:val="22"/>
          <w:szCs w:val="22"/>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w:t>
      </w:r>
    </w:p>
    <w:p w:rsidR="0038088B" w:rsidRPr="004D394A" w:rsidRDefault="0038088B" w:rsidP="0038088B">
      <w:pPr>
        <w:jc w:val="both"/>
        <w:rPr>
          <w:sz w:val="22"/>
          <w:szCs w:val="22"/>
        </w:rPr>
      </w:pPr>
      <w:bookmarkStart w:id="44" w:name="sub_1026"/>
      <w:bookmarkEnd w:id="43"/>
      <w:r w:rsidRPr="004D394A">
        <w:rPr>
          <w:sz w:val="22"/>
          <w:szCs w:val="22"/>
        </w:rPr>
        <w:t>26. В течение 5 дней с даты принятия решения об отказе в предоставлении муниципальной услуги специалист Отдела готовит письменное уведомление заявителю с указанием причин отказа за подписью руководителя аппарата администрации Чамзинского муниципального района.</w:t>
      </w:r>
    </w:p>
    <w:p w:rsidR="0038088B" w:rsidRPr="004D394A" w:rsidRDefault="0038088B" w:rsidP="0038088B">
      <w:pPr>
        <w:jc w:val="both"/>
        <w:rPr>
          <w:sz w:val="22"/>
          <w:szCs w:val="22"/>
        </w:rPr>
      </w:pPr>
      <w:r w:rsidRPr="004D394A">
        <w:rPr>
          <w:sz w:val="22"/>
          <w:szCs w:val="22"/>
        </w:rPr>
        <w:t>Отказ в предоставлении муниципальной услуги по основаниям, указанным в пункте 25 настоящего Административного регламента, не препятствует повторному обращению заявителя после устранения причин, послуживших основанием для отказа.</w:t>
      </w:r>
    </w:p>
    <w:bookmarkEnd w:id="44"/>
    <w:p w:rsidR="0038088B" w:rsidRPr="004D394A" w:rsidRDefault="0038088B" w:rsidP="0038088B">
      <w:pPr>
        <w:jc w:val="both"/>
        <w:rPr>
          <w:sz w:val="22"/>
          <w:szCs w:val="22"/>
        </w:rPr>
      </w:pPr>
      <w:r w:rsidRPr="004D394A">
        <w:rPr>
          <w:sz w:val="22"/>
          <w:szCs w:val="22"/>
        </w:rPr>
        <w:t>Отказ в предоставлении муниципальной услуги может быть обжалован в порядке, установленном законодательством Российской Федерации.</w:t>
      </w:r>
    </w:p>
    <w:p w:rsidR="0038088B" w:rsidRPr="004D394A" w:rsidRDefault="0038088B" w:rsidP="0038088B">
      <w:pPr>
        <w:jc w:val="both"/>
        <w:rPr>
          <w:sz w:val="22"/>
          <w:szCs w:val="22"/>
        </w:rPr>
      </w:pPr>
      <w:bookmarkStart w:id="45" w:name="sub_1027"/>
      <w:r w:rsidRPr="004D394A">
        <w:rPr>
          <w:sz w:val="22"/>
          <w:szCs w:val="22"/>
        </w:rPr>
        <w:t>27. Основания для приостановления муниципальной услуги отсутствуют.</w:t>
      </w:r>
    </w:p>
    <w:bookmarkEnd w:id="45"/>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sz w:val="22"/>
          <w:szCs w:val="22"/>
        </w:rPr>
      </w:pPr>
      <w:bookmarkStart w:id="46" w:name="sub_1270"/>
      <w:r w:rsidRPr="004D394A">
        <w:rPr>
          <w:rFonts w:ascii="Times New Roman" w:hAnsi="Times New Roman" w:cs="Times New Roman"/>
          <w:sz w:val="22"/>
          <w:szCs w:val="22"/>
        </w:rPr>
        <w:t>Подраздел 6. Размер платы за предоставление муниципальной услуги</w:t>
      </w:r>
      <w:bookmarkStart w:id="47" w:name="sub_1028"/>
      <w:bookmarkEnd w:id="46"/>
    </w:p>
    <w:p w:rsidR="0038088B" w:rsidRPr="004D394A" w:rsidRDefault="0038088B" w:rsidP="0038088B">
      <w:pPr>
        <w:jc w:val="both"/>
        <w:rPr>
          <w:sz w:val="22"/>
          <w:szCs w:val="22"/>
        </w:rPr>
      </w:pPr>
      <w:r w:rsidRPr="004D394A">
        <w:rPr>
          <w:sz w:val="22"/>
          <w:szCs w:val="22"/>
        </w:rPr>
        <w:t>28. Муниципальная услуга предоставляется бесплатно.</w:t>
      </w:r>
    </w:p>
    <w:p w:rsidR="0038088B" w:rsidRPr="004D394A" w:rsidRDefault="0038088B" w:rsidP="0038088B">
      <w:pPr>
        <w:pStyle w:val="1"/>
        <w:spacing w:before="0" w:after="0"/>
        <w:jc w:val="both"/>
        <w:rPr>
          <w:rFonts w:ascii="Times New Roman" w:hAnsi="Times New Roman" w:cs="Times New Roman"/>
          <w:sz w:val="22"/>
          <w:szCs w:val="22"/>
        </w:rPr>
      </w:pPr>
      <w:bookmarkStart w:id="48" w:name="sub_1280"/>
      <w:bookmarkEnd w:id="47"/>
    </w:p>
    <w:p w:rsidR="0038088B" w:rsidRPr="004D394A" w:rsidRDefault="0038088B" w:rsidP="0038088B">
      <w:pPr>
        <w:pStyle w:val="1"/>
        <w:spacing w:before="0" w:after="0"/>
        <w:rPr>
          <w:rFonts w:ascii="Times New Roman" w:hAnsi="Times New Roman" w:cs="Times New Roman"/>
          <w:sz w:val="22"/>
          <w:szCs w:val="22"/>
        </w:rPr>
      </w:pPr>
      <w:r w:rsidRPr="004D394A">
        <w:rPr>
          <w:rFonts w:ascii="Times New Roman" w:hAnsi="Times New Roman" w:cs="Times New Roman"/>
          <w:sz w:val="22"/>
          <w:szCs w:val="22"/>
        </w:rPr>
        <w:t>Подраздел 7. Стандарт комфортности</w:t>
      </w:r>
    </w:p>
    <w:p w:rsidR="0038088B" w:rsidRPr="004D394A" w:rsidRDefault="0038088B" w:rsidP="0038088B">
      <w:pPr>
        <w:jc w:val="both"/>
        <w:rPr>
          <w:sz w:val="22"/>
          <w:szCs w:val="22"/>
        </w:rPr>
      </w:pPr>
      <w:r w:rsidRPr="004D394A">
        <w:rPr>
          <w:sz w:val="22"/>
          <w:szCs w:val="22"/>
        </w:rPr>
        <w:t>29. Максимальный срок ожидания в очереди при подаче запроса о предоставлении муниципальной услуги, при получении результата предоставления услуги составляет не более 15 минут.</w:t>
      </w:r>
    </w:p>
    <w:p w:rsidR="0038088B" w:rsidRPr="004D394A" w:rsidRDefault="0038088B" w:rsidP="0038088B">
      <w:pPr>
        <w:jc w:val="both"/>
        <w:rPr>
          <w:sz w:val="22"/>
          <w:szCs w:val="22"/>
        </w:rPr>
      </w:pPr>
      <w:r w:rsidRPr="004D394A">
        <w:rPr>
          <w:sz w:val="22"/>
          <w:szCs w:val="22"/>
        </w:rPr>
        <w:t>30. Срок регистрации запроса заявителя о предоставлении муниципальной услуги составляет не более 15 минут.</w:t>
      </w:r>
    </w:p>
    <w:p w:rsidR="0038088B" w:rsidRPr="004D394A" w:rsidRDefault="0038088B" w:rsidP="0038088B">
      <w:pPr>
        <w:jc w:val="both"/>
        <w:rPr>
          <w:sz w:val="22"/>
          <w:szCs w:val="22"/>
        </w:rPr>
      </w:pPr>
      <w:bookmarkStart w:id="49" w:name="sub_1029"/>
      <w:bookmarkEnd w:id="48"/>
      <w:r w:rsidRPr="004D394A">
        <w:rPr>
          <w:sz w:val="22"/>
          <w:szCs w:val="22"/>
        </w:rPr>
        <w:t xml:space="preserve">31.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очереди в специально выделенных для этих целей помещениях. </w:t>
      </w:r>
      <w:bookmarkStart w:id="50" w:name="sub_1030"/>
      <w:bookmarkEnd w:id="49"/>
    </w:p>
    <w:p w:rsidR="0038088B" w:rsidRPr="004D394A" w:rsidRDefault="0038088B" w:rsidP="0038088B">
      <w:pPr>
        <w:jc w:val="both"/>
        <w:rPr>
          <w:sz w:val="22"/>
          <w:szCs w:val="22"/>
        </w:rPr>
      </w:pPr>
      <w:bookmarkStart w:id="51" w:name="sub_1031"/>
      <w:bookmarkEnd w:id="50"/>
      <w:r w:rsidRPr="004D394A">
        <w:rPr>
          <w:sz w:val="22"/>
          <w:szCs w:val="22"/>
        </w:rPr>
        <w:t>32.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38088B" w:rsidRPr="004D394A" w:rsidRDefault="0038088B" w:rsidP="0038088B">
      <w:pPr>
        <w:jc w:val="both"/>
        <w:rPr>
          <w:sz w:val="22"/>
          <w:szCs w:val="22"/>
        </w:rPr>
      </w:pPr>
      <w:r w:rsidRPr="004D394A">
        <w:rPr>
          <w:sz w:val="22"/>
          <w:szCs w:val="22"/>
        </w:rPr>
        <w:t>32.1. В здании, в котором предоставляется муниципальная услуга, создаются условия для прохода инвалидов.</w:t>
      </w:r>
    </w:p>
    <w:p w:rsidR="0038088B" w:rsidRPr="004D394A" w:rsidRDefault="0038088B" w:rsidP="0038088B">
      <w:pPr>
        <w:jc w:val="both"/>
        <w:rPr>
          <w:sz w:val="22"/>
          <w:szCs w:val="22"/>
        </w:rPr>
      </w:pPr>
      <w:r w:rsidRPr="004D394A">
        <w:rPr>
          <w:sz w:val="22"/>
          <w:szCs w:val="22"/>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38088B" w:rsidRPr="004D394A" w:rsidRDefault="0038088B" w:rsidP="0038088B">
      <w:pPr>
        <w:jc w:val="both"/>
        <w:rPr>
          <w:sz w:val="22"/>
          <w:szCs w:val="22"/>
        </w:rPr>
      </w:pPr>
      <w:r w:rsidRPr="004D394A">
        <w:rPr>
          <w:sz w:val="22"/>
          <w:szCs w:val="22"/>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8088B" w:rsidRPr="004D394A" w:rsidRDefault="0038088B" w:rsidP="0038088B">
      <w:pPr>
        <w:jc w:val="both"/>
        <w:rPr>
          <w:sz w:val="22"/>
          <w:szCs w:val="22"/>
        </w:rPr>
      </w:pPr>
      <w:r w:rsidRPr="004D394A">
        <w:rPr>
          <w:sz w:val="22"/>
          <w:szCs w:val="22"/>
        </w:rPr>
        <w:t>При предоставлении государственной услуги также соблюдаются требования, установленные положениями Федерального закона от 24 ноября 1995г. №181-ФЗ «О социальной защите инвалидов в Российской Федерации».</w:t>
      </w:r>
    </w:p>
    <w:p w:rsidR="0038088B" w:rsidRPr="004D394A" w:rsidRDefault="0038088B" w:rsidP="0038088B">
      <w:pPr>
        <w:jc w:val="both"/>
        <w:rPr>
          <w:sz w:val="22"/>
          <w:szCs w:val="22"/>
        </w:rPr>
      </w:pPr>
      <w:bookmarkStart w:id="52" w:name="sub_1032"/>
      <w:bookmarkEnd w:id="51"/>
      <w:r w:rsidRPr="004D394A">
        <w:rPr>
          <w:sz w:val="22"/>
          <w:szCs w:val="22"/>
        </w:rPr>
        <w:t>33. На информационных стендах в местах предоставления муниципальной услуги и официальном сайте размещается следующая информация:</w:t>
      </w:r>
    </w:p>
    <w:bookmarkEnd w:id="52"/>
    <w:p w:rsidR="0038088B" w:rsidRPr="004D394A" w:rsidRDefault="0038088B" w:rsidP="0038088B">
      <w:pPr>
        <w:jc w:val="both"/>
        <w:rPr>
          <w:sz w:val="22"/>
          <w:szCs w:val="22"/>
        </w:rPr>
      </w:pPr>
      <w:r w:rsidRPr="004D394A">
        <w:rPr>
          <w:sz w:val="22"/>
          <w:szCs w:val="22"/>
        </w:rPr>
        <w:lastRenderedPageBreak/>
        <w:t>- полное наименование органа, предоставляющего муниципальную услугу и организаций, участвующих в ее предоставлении;</w:t>
      </w:r>
    </w:p>
    <w:p w:rsidR="0038088B" w:rsidRPr="004D394A" w:rsidRDefault="0038088B" w:rsidP="0038088B">
      <w:pPr>
        <w:jc w:val="both"/>
        <w:rPr>
          <w:sz w:val="22"/>
          <w:szCs w:val="22"/>
        </w:rPr>
      </w:pPr>
      <w:r w:rsidRPr="004D394A">
        <w:rPr>
          <w:sz w:val="22"/>
          <w:szCs w:val="22"/>
        </w:rPr>
        <w:t>- контактные телефоны, график работы, фамилии, имена, отчества и должности специалистов, осуществляющих прием и консультирование заявителей;</w:t>
      </w:r>
    </w:p>
    <w:p w:rsidR="0038088B" w:rsidRPr="004D394A" w:rsidRDefault="0038088B" w:rsidP="0038088B">
      <w:pPr>
        <w:jc w:val="both"/>
        <w:rPr>
          <w:sz w:val="22"/>
          <w:szCs w:val="22"/>
        </w:rPr>
      </w:pPr>
      <w:r w:rsidRPr="004D394A">
        <w:rPr>
          <w:sz w:val="22"/>
          <w:szCs w:val="22"/>
        </w:rPr>
        <w:t>- процедуры предоставления муниципальной услуги в текстовом виде и в виде блок-схемы;</w:t>
      </w:r>
    </w:p>
    <w:p w:rsidR="0038088B" w:rsidRPr="004D394A" w:rsidRDefault="0038088B" w:rsidP="0038088B">
      <w:pPr>
        <w:jc w:val="both"/>
        <w:rPr>
          <w:sz w:val="22"/>
          <w:szCs w:val="22"/>
        </w:rPr>
      </w:pPr>
      <w:r w:rsidRPr="004D394A">
        <w:rPr>
          <w:sz w:val="22"/>
          <w:szCs w:val="22"/>
        </w:rPr>
        <w:t>- перечень документов, представляемых заявителями для получения муниципальной услуги;</w:t>
      </w:r>
    </w:p>
    <w:p w:rsidR="0038088B" w:rsidRPr="004D394A" w:rsidRDefault="0038088B" w:rsidP="0038088B">
      <w:pPr>
        <w:jc w:val="both"/>
        <w:rPr>
          <w:sz w:val="22"/>
          <w:szCs w:val="22"/>
        </w:rPr>
      </w:pPr>
      <w:r w:rsidRPr="004D394A">
        <w:rPr>
          <w:sz w:val="22"/>
          <w:szCs w:val="22"/>
        </w:rPr>
        <w:t>- образец заявления;</w:t>
      </w:r>
    </w:p>
    <w:p w:rsidR="0038088B" w:rsidRPr="004D394A" w:rsidRDefault="0038088B" w:rsidP="0038088B">
      <w:pPr>
        <w:jc w:val="both"/>
        <w:rPr>
          <w:sz w:val="22"/>
          <w:szCs w:val="22"/>
        </w:rPr>
      </w:pPr>
      <w:r w:rsidRPr="004D394A">
        <w:rPr>
          <w:sz w:val="22"/>
          <w:szCs w:val="22"/>
        </w:rPr>
        <w:t>- перечень оснований для отказа в предоставлении муниципальной услуги.</w:t>
      </w:r>
    </w:p>
    <w:p w:rsidR="0038088B" w:rsidRPr="004D394A" w:rsidRDefault="0038088B" w:rsidP="0038088B">
      <w:pPr>
        <w:jc w:val="both"/>
        <w:rPr>
          <w:sz w:val="22"/>
          <w:szCs w:val="22"/>
        </w:rPr>
      </w:pPr>
      <w:bookmarkStart w:id="53" w:name="sub_1033"/>
      <w:r w:rsidRPr="004D394A">
        <w:rPr>
          <w:sz w:val="22"/>
          <w:szCs w:val="22"/>
        </w:rPr>
        <w:t>34. Показатели доступности и качества муниципальной услуги:</w:t>
      </w:r>
    </w:p>
    <w:bookmarkEnd w:id="53"/>
    <w:p w:rsidR="0038088B" w:rsidRPr="004D394A" w:rsidRDefault="0038088B" w:rsidP="0038088B">
      <w:pPr>
        <w:jc w:val="both"/>
        <w:rPr>
          <w:sz w:val="22"/>
          <w:szCs w:val="22"/>
        </w:rPr>
      </w:pPr>
      <w:r w:rsidRPr="004D394A">
        <w:rPr>
          <w:sz w:val="22"/>
          <w:szCs w:val="22"/>
        </w:rPr>
        <w:t>- простота и ясность изложения информационных документов;</w:t>
      </w:r>
    </w:p>
    <w:p w:rsidR="0038088B" w:rsidRPr="004D394A" w:rsidRDefault="0038088B" w:rsidP="0038088B">
      <w:pPr>
        <w:jc w:val="both"/>
        <w:rPr>
          <w:sz w:val="22"/>
          <w:szCs w:val="22"/>
        </w:rPr>
      </w:pPr>
      <w:r w:rsidRPr="004D394A">
        <w:rPr>
          <w:sz w:val="22"/>
          <w:szCs w:val="22"/>
        </w:rPr>
        <w:t>- наличие различных каналов получения информации о предоставлении услуги;</w:t>
      </w:r>
    </w:p>
    <w:p w:rsidR="0038088B" w:rsidRPr="004D394A" w:rsidRDefault="0038088B" w:rsidP="0038088B">
      <w:pPr>
        <w:jc w:val="both"/>
        <w:rPr>
          <w:sz w:val="22"/>
          <w:szCs w:val="22"/>
        </w:rPr>
      </w:pPr>
      <w:r w:rsidRPr="004D394A">
        <w:rPr>
          <w:sz w:val="22"/>
          <w:szCs w:val="22"/>
        </w:rPr>
        <w:t>- доступность работы с заявителями;</w:t>
      </w:r>
    </w:p>
    <w:p w:rsidR="0038088B" w:rsidRPr="004D394A" w:rsidRDefault="0038088B" w:rsidP="0038088B">
      <w:pPr>
        <w:jc w:val="both"/>
        <w:rPr>
          <w:sz w:val="22"/>
          <w:szCs w:val="22"/>
        </w:rPr>
      </w:pPr>
      <w:r w:rsidRPr="004D394A">
        <w:rPr>
          <w:sz w:val="22"/>
          <w:szCs w:val="22"/>
        </w:rPr>
        <w:t>- точность предоставления муниципальной услуги;</w:t>
      </w:r>
    </w:p>
    <w:p w:rsidR="0038088B" w:rsidRPr="004D394A" w:rsidRDefault="0038088B" w:rsidP="0038088B">
      <w:pPr>
        <w:jc w:val="both"/>
        <w:rPr>
          <w:sz w:val="22"/>
          <w:szCs w:val="22"/>
        </w:rPr>
      </w:pPr>
      <w:r w:rsidRPr="004D394A">
        <w:rPr>
          <w:sz w:val="22"/>
          <w:szCs w:val="22"/>
        </w:rPr>
        <w:t>- профессиональная подготовка сотрудников органа, осуществляющего предоставление муниципальной услуги;</w:t>
      </w:r>
    </w:p>
    <w:p w:rsidR="0038088B" w:rsidRPr="004D394A" w:rsidRDefault="0038088B" w:rsidP="0038088B">
      <w:pPr>
        <w:jc w:val="both"/>
        <w:rPr>
          <w:sz w:val="22"/>
          <w:szCs w:val="22"/>
        </w:rPr>
      </w:pPr>
      <w:r w:rsidRPr="004D394A">
        <w:rPr>
          <w:sz w:val="22"/>
          <w:szCs w:val="22"/>
        </w:rPr>
        <w:t>- высокая культура обслуживания заявителей;</w:t>
      </w:r>
    </w:p>
    <w:p w:rsidR="0038088B" w:rsidRPr="004D394A" w:rsidRDefault="0038088B" w:rsidP="0038088B">
      <w:pPr>
        <w:jc w:val="both"/>
        <w:rPr>
          <w:sz w:val="22"/>
          <w:szCs w:val="22"/>
        </w:rPr>
      </w:pPr>
      <w:r w:rsidRPr="004D394A">
        <w:rPr>
          <w:sz w:val="22"/>
          <w:szCs w:val="22"/>
        </w:rPr>
        <w:t>- строгое соблюдение сроков предоставления муниципальной услуги;</w:t>
      </w:r>
    </w:p>
    <w:p w:rsidR="0038088B" w:rsidRPr="004D394A" w:rsidRDefault="0038088B" w:rsidP="0038088B">
      <w:pPr>
        <w:jc w:val="both"/>
        <w:rPr>
          <w:sz w:val="22"/>
          <w:szCs w:val="22"/>
        </w:rPr>
      </w:pPr>
      <w:r w:rsidRPr="004D394A">
        <w:rPr>
          <w:sz w:val="22"/>
          <w:szCs w:val="22"/>
        </w:rPr>
        <w:t>- количество обоснованных жалоб на решения органа, осуществляющего предоставление муниципальной услуги;</w:t>
      </w:r>
    </w:p>
    <w:p w:rsidR="0038088B" w:rsidRPr="004D394A" w:rsidRDefault="0038088B" w:rsidP="0038088B">
      <w:pPr>
        <w:jc w:val="both"/>
        <w:rPr>
          <w:sz w:val="22"/>
          <w:szCs w:val="22"/>
        </w:rPr>
      </w:pPr>
      <w:r w:rsidRPr="004D394A">
        <w:rPr>
          <w:sz w:val="22"/>
          <w:szCs w:val="22"/>
        </w:rPr>
        <w:t>- отсутствие жалоб на действия (бездействие) и решения, осуществляемые (принятые) в ходе предоставления муниципальной услуги.</w:t>
      </w:r>
    </w:p>
    <w:p w:rsidR="0038088B" w:rsidRPr="004D394A" w:rsidRDefault="0038088B" w:rsidP="0038088B">
      <w:pPr>
        <w:jc w:val="both"/>
        <w:rPr>
          <w:sz w:val="22"/>
          <w:szCs w:val="22"/>
        </w:rPr>
      </w:pPr>
      <w:bookmarkStart w:id="54" w:name="sub_1034"/>
      <w:r w:rsidRPr="004D394A">
        <w:rPr>
          <w:sz w:val="22"/>
          <w:szCs w:val="22"/>
        </w:rPr>
        <w:t>35.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p w:rsidR="0038088B" w:rsidRPr="004D394A" w:rsidRDefault="0038088B" w:rsidP="0038088B">
      <w:pPr>
        <w:jc w:val="both"/>
        <w:rPr>
          <w:sz w:val="22"/>
          <w:szCs w:val="22"/>
        </w:rPr>
      </w:pPr>
      <w:bookmarkStart w:id="55" w:name="sub_1035"/>
      <w:bookmarkEnd w:id="54"/>
      <w:r w:rsidRPr="004D394A">
        <w:rPr>
          <w:sz w:val="22"/>
          <w:szCs w:val="22"/>
        </w:rPr>
        <w:t>36.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bookmarkEnd w:id="55"/>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sz w:val="22"/>
          <w:szCs w:val="22"/>
        </w:rPr>
      </w:pPr>
      <w:bookmarkStart w:id="56" w:name="sub_1290"/>
      <w:r w:rsidRPr="004D394A">
        <w:rPr>
          <w:rFonts w:ascii="Times New Roman" w:hAnsi="Times New Roman" w:cs="Times New Roman"/>
          <w:sz w:val="22"/>
          <w:szCs w:val="22"/>
        </w:rPr>
        <w:t xml:space="preserve">Подраздел 8. </w:t>
      </w:r>
      <w:bookmarkEnd w:id="56"/>
      <w:r w:rsidRPr="004D394A">
        <w:rPr>
          <w:rFonts w:ascii="Times New Roman" w:hAnsi="Times New Roman" w:cs="Times New Roman"/>
          <w:color w:val="auto"/>
          <w:sz w:val="22"/>
          <w:szCs w:val="22"/>
        </w:rPr>
        <w:t>Иные требования к предоставлению муниципальной услуги</w:t>
      </w:r>
      <w:bookmarkStart w:id="57" w:name="sub_1036"/>
    </w:p>
    <w:p w:rsidR="0038088B" w:rsidRPr="004D394A" w:rsidRDefault="0038088B" w:rsidP="0038088B">
      <w:pPr>
        <w:jc w:val="both"/>
        <w:rPr>
          <w:sz w:val="22"/>
          <w:szCs w:val="22"/>
        </w:rPr>
      </w:pPr>
      <w:r w:rsidRPr="004D394A">
        <w:rPr>
          <w:sz w:val="22"/>
          <w:szCs w:val="22"/>
        </w:rPr>
        <w:t>37.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38088B" w:rsidRPr="004D394A" w:rsidRDefault="0038088B" w:rsidP="0038088B">
      <w:pPr>
        <w:jc w:val="both"/>
        <w:rPr>
          <w:sz w:val="22"/>
          <w:szCs w:val="22"/>
        </w:rPr>
      </w:pPr>
      <w:bookmarkStart w:id="58" w:name="sub_1037"/>
      <w:bookmarkEnd w:id="57"/>
      <w:r w:rsidRPr="004D394A">
        <w:rPr>
          <w:sz w:val="22"/>
          <w:szCs w:val="22"/>
        </w:rPr>
        <w:t>38. В МФЦ обеспечивается:</w:t>
      </w:r>
    </w:p>
    <w:bookmarkEnd w:id="58"/>
    <w:p w:rsidR="0038088B" w:rsidRPr="004D394A" w:rsidRDefault="0038088B" w:rsidP="0038088B">
      <w:pPr>
        <w:jc w:val="both"/>
        <w:rPr>
          <w:sz w:val="22"/>
          <w:szCs w:val="22"/>
        </w:rPr>
      </w:pPr>
      <w:r w:rsidRPr="004D394A">
        <w:rPr>
          <w:sz w:val="22"/>
          <w:szCs w:val="22"/>
        </w:rPr>
        <w:t>а) функционирование автоматизированной информационной системы МФЦ;</w:t>
      </w:r>
    </w:p>
    <w:p w:rsidR="0038088B" w:rsidRPr="004D394A" w:rsidRDefault="0038088B" w:rsidP="0038088B">
      <w:pPr>
        <w:jc w:val="both"/>
        <w:rPr>
          <w:sz w:val="22"/>
          <w:szCs w:val="22"/>
        </w:rPr>
      </w:pPr>
      <w:r w:rsidRPr="004D394A">
        <w:rPr>
          <w:sz w:val="22"/>
          <w:szCs w:val="22"/>
        </w:rPr>
        <w:t>б)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p w:rsidR="0038088B" w:rsidRPr="004D394A" w:rsidRDefault="0038088B" w:rsidP="0038088B">
      <w:pPr>
        <w:jc w:val="both"/>
        <w:rPr>
          <w:sz w:val="22"/>
          <w:szCs w:val="22"/>
        </w:rPr>
      </w:pPr>
      <w:r w:rsidRPr="004D394A">
        <w:rPr>
          <w:sz w:val="22"/>
          <w:szCs w:val="22"/>
        </w:rPr>
        <w:t>в) возможность оплаты государственных и муниципальных услуг.</w:t>
      </w:r>
    </w:p>
    <w:p w:rsidR="0038088B" w:rsidRPr="004D394A" w:rsidRDefault="0038088B" w:rsidP="0038088B">
      <w:pPr>
        <w:jc w:val="both"/>
        <w:rPr>
          <w:sz w:val="22"/>
          <w:szCs w:val="22"/>
        </w:rPr>
      </w:pPr>
      <w:r w:rsidRPr="004D394A">
        <w:rPr>
          <w:sz w:val="22"/>
          <w:szCs w:val="22"/>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38088B" w:rsidRPr="004D394A" w:rsidRDefault="0038088B" w:rsidP="0038088B">
      <w:pPr>
        <w:jc w:val="both"/>
        <w:rPr>
          <w:sz w:val="22"/>
          <w:szCs w:val="22"/>
        </w:rPr>
      </w:pPr>
      <w:r w:rsidRPr="004D394A">
        <w:rPr>
          <w:sz w:val="22"/>
          <w:szCs w:val="22"/>
        </w:rPr>
        <w:t>д) возможность воспользоваться предварительной записью на подачу запроса о предоставлении муниципальной услуги;</w:t>
      </w:r>
    </w:p>
    <w:p w:rsidR="0038088B" w:rsidRPr="004D394A" w:rsidRDefault="0038088B" w:rsidP="0038088B">
      <w:pPr>
        <w:jc w:val="both"/>
        <w:rPr>
          <w:sz w:val="22"/>
          <w:szCs w:val="22"/>
        </w:rPr>
      </w:pPr>
      <w:r w:rsidRPr="004D394A">
        <w:rPr>
          <w:sz w:val="22"/>
          <w:szCs w:val="22"/>
        </w:rPr>
        <w:t>е) предварительное уведомление заявителя о готовности результата предоставления муниципальной услуги.</w:t>
      </w:r>
    </w:p>
    <w:p w:rsidR="0038088B" w:rsidRPr="004D394A" w:rsidRDefault="0038088B" w:rsidP="0038088B">
      <w:pPr>
        <w:jc w:val="both"/>
        <w:rPr>
          <w:sz w:val="22"/>
          <w:szCs w:val="22"/>
        </w:rPr>
      </w:pPr>
      <w:r w:rsidRPr="004D394A">
        <w:rPr>
          <w:sz w:val="22"/>
          <w:szCs w:val="22"/>
        </w:rPr>
        <w:t>ж) помощь в заполнении заявления в случае, если заявитель не имеет возможности самостоятельно заполнить заявление.</w:t>
      </w:r>
    </w:p>
    <w:p w:rsidR="0038088B" w:rsidRPr="004D394A" w:rsidRDefault="0038088B" w:rsidP="0038088B">
      <w:pPr>
        <w:jc w:val="both"/>
        <w:rPr>
          <w:sz w:val="22"/>
          <w:szCs w:val="22"/>
        </w:rPr>
      </w:pPr>
      <w:bookmarkStart w:id="59" w:name="sub_1038"/>
      <w:r w:rsidRPr="004D394A">
        <w:rPr>
          <w:sz w:val="22"/>
          <w:szCs w:val="22"/>
        </w:rPr>
        <w:t>39.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bookmarkEnd w:id="59"/>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color w:val="auto"/>
          <w:sz w:val="22"/>
          <w:szCs w:val="22"/>
        </w:rPr>
      </w:pPr>
      <w:bookmarkStart w:id="60" w:name="sub_1300"/>
      <w:r w:rsidRPr="004D394A">
        <w:rPr>
          <w:rFonts w:ascii="Times New Roman" w:hAnsi="Times New Roman" w:cs="Times New Roman"/>
          <w:color w:val="auto"/>
          <w:sz w:val="22"/>
          <w:szCs w:val="22"/>
        </w:rPr>
        <w:t xml:space="preserve">Раздел 3. </w:t>
      </w:r>
      <w:bookmarkEnd w:id="60"/>
      <w:r w:rsidRPr="004D394A">
        <w:rPr>
          <w:rFonts w:ascii="Times New Roman" w:hAnsi="Times New Roman" w:cs="Times New Roman"/>
          <w:color w:val="auto"/>
          <w:sz w:val="22"/>
          <w:szCs w:val="22"/>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proofErr w:type="gramStart"/>
      <w:r w:rsidRPr="004D394A">
        <w:rPr>
          <w:rFonts w:ascii="Times New Roman" w:hAnsi="Times New Roman" w:cs="Times New Roman"/>
          <w:color w:val="auto"/>
          <w:sz w:val="22"/>
          <w:szCs w:val="22"/>
        </w:rPr>
        <w:t>так же</w:t>
      </w:r>
      <w:proofErr w:type="gramEnd"/>
      <w:r w:rsidRPr="004D394A">
        <w:rPr>
          <w:rFonts w:ascii="Times New Roman" w:hAnsi="Times New Roman" w:cs="Times New Roman"/>
          <w:color w:val="auto"/>
          <w:sz w:val="22"/>
          <w:szCs w:val="22"/>
        </w:rPr>
        <w:t xml:space="preserve"> особенности выполнения процедур в многофункциональных центрах</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61" w:name="sub_1310"/>
      <w:r w:rsidRPr="004D394A">
        <w:rPr>
          <w:rFonts w:ascii="Times New Roman" w:hAnsi="Times New Roman" w:cs="Times New Roman"/>
          <w:color w:val="auto"/>
          <w:sz w:val="22"/>
          <w:szCs w:val="22"/>
        </w:rPr>
        <w:t>Подраздел 1. Основные положения</w:t>
      </w:r>
    </w:p>
    <w:p w:rsidR="0038088B" w:rsidRPr="004D394A" w:rsidRDefault="0038088B" w:rsidP="0038088B">
      <w:pPr>
        <w:jc w:val="both"/>
        <w:rPr>
          <w:sz w:val="22"/>
          <w:szCs w:val="22"/>
        </w:rPr>
      </w:pPr>
      <w:bookmarkStart w:id="62" w:name="sub_1039"/>
      <w:bookmarkEnd w:id="61"/>
      <w:r w:rsidRPr="004D394A">
        <w:rPr>
          <w:sz w:val="22"/>
          <w:szCs w:val="22"/>
        </w:rPr>
        <w:t>40. Предоставление муниципальной услуги включает следующие административные действия:</w:t>
      </w:r>
    </w:p>
    <w:bookmarkEnd w:id="62"/>
    <w:p w:rsidR="0038088B" w:rsidRPr="004D394A" w:rsidRDefault="0038088B" w:rsidP="0038088B">
      <w:pPr>
        <w:jc w:val="both"/>
        <w:rPr>
          <w:sz w:val="22"/>
          <w:szCs w:val="22"/>
        </w:rPr>
      </w:pPr>
      <w:r w:rsidRPr="004D394A">
        <w:rPr>
          <w:sz w:val="22"/>
          <w:szCs w:val="22"/>
        </w:rPr>
        <w:t>- прием и регистрация документов;</w:t>
      </w:r>
    </w:p>
    <w:p w:rsidR="0038088B" w:rsidRPr="004D394A" w:rsidRDefault="0038088B" w:rsidP="0038088B">
      <w:pPr>
        <w:jc w:val="both"/>
        <w:rPr>
          <w:sz w:val="22"/>
          <w:szCs w:val="22"/>
        </w:rPr>
      </w:pPr>
      <w:r w:rsidRPr="004D394A">
        <w:rPr>
          <w:sz w:val="22"/>
          <w:szCs w:val="22"/>
        </w:rPr>
        <w:t>- рассмотрение документов и принятие решения;</w:t>
      </w:r>
    </w:p>
    <w:p w:rsidR="0038088B" w:rsidRPr="004D394A" w:rsidRDefault="0038088B" w:rsidP="0038088B">
      <w:pPr>
        <w:jc w:val="both"/>
        <w:rPr>
          <w:sz w:val="22"/>
          <w:szCs w:val="22"/>
        </w:rPr>
      </w:pPr>
      <w:r w:rsidRPr="004D394A">
        <w:rPr>
          <w:sz w:val="22"/>
          <w:szCs w:val="22"/>
        </w:rPr>
        <w:t>- выдача результата заявителю.</w:t>
      </w:r>
    </w:p>
    <w:p w:rsidR="0038088B" w:rsidRPr="004D394A" w:rsidRDefault="0038088B" w:rsidP="0038088B">
      <w:pPr>
        <w:jc w:val="both"/>
        <w:rPr>
          <w:sz w:val="22"/>
          <w:szCs w:val="22"/>
        </w:rPr>
      </w:pPr>
      <w:bookmarkStart w:id="63" w:name="sub_1040"/>
      <w:r w:rsidRPr="004D394A">
        <w:rPr>
          <w:sz w:val="22"/>
          <w:szCs w:val="22"/>
        </w:rPr>
        <w:t>41. Блок-схема последовательности административных действий по предоставлению муниципальной услуги представлена в Приложении 3 к регламенту.</w:t>
      </w:r>
    </w:p>
    <w:p w:rsidR="0038088B" w:rsidRPr="004D394A" w:rsidRDefault="0038088B" w:rsidP="0038088B">
      <w:pPr>
        <w:pStyle w:val="1"/>
        <w:spacing w:before="0" w:after="0"/>
        <w:jc w:val="both"/>
        <w:rPr>
          <w:rFonts w:ascii="Times New Roman" w:hAnsi="Times New Roman" w:cs="Times New Roman"/>
          <w:sz w:val="22"/>
          <w:szCs w:val="22"/>
        </w:rPr>
      </w:pPr>
      <w:bookmarkStart w:id="64" w:name="sub_1320"/>
      <w:bookmarkEnd w:id="63"/>
    </w:p>
    <w:p w:rsidR="0038088B" w:rsidRPr="004D394A" w:rsidRDefault="0038088B" w:rsidP="0038088B">
      <w:pPr>
        <w:pStyle w:val="1"/>
        <w:spacing w:before="0" w:after="0"/>
        <w:rPr>
          <w:rFonts w:ascii="Times New Roman" w:hAnsi="Times New Roman" w:cs="Times New Roman"/>
          <w:sz w:val="22"/>
          <w:szCs w:val="22"/>
        </w:rPr>
      </w:pPr>
      <w:r w:rsidRPr="004D394A">
        <w:rPr>
          <w:rFonts w:ascii="Times New Roman" w:hAnsi="Times New Roman" w:cs="Times New Roman"/>
          <w:sz w:val="22"/>
          <w:szCs w:val="22"/>
        </w:rPr>
        <w:t>Подраздел 2. Прием и регистрация документов</w:t>
      </w:r>
      <w:bookmarkStart w:id="65" w:name="sub_1041"/>
      <w:bookmarkEnd w:id="64"/>
    </w:p>
    <w:p w:rsidR="0038088B" w:rsidRPr="004D394A" w:rsidRDefault="0038088B" w:rsidP="0038088B">
      <w:pPr>
        <w:jc w:val="both"/>
        <w:rPr>
          <w:sz w:val="22"/>
          <w:szCs w:val="22"/>
        </w:rPr>
      </w:pPr>
      <w:r w:rsidRPr="004D394A">
        <w:rPr>
          <w:sz w:val="22"/>
          <w:szCs w:val="22"/>
        </w:rPr>
        <w:t xml:space="preserve">42. Юридическим фактом, являющимся основанием для начала административного действия, является обращение гражданина в адрес Главы Чамзинского муниципального района с заявлением по форме </w:t>
      </w:r>
      <w:proofErr w:type="gramStart"/>
      <w:r w:rsidRPr="004D394A">
        <w:rPr>
          <w:sz w:val="22"/>
          <w:szCs w:val="22"/>
        </w:rPr>
        <w:t>согласно  Приложению</w:t>
      </w:r>
      <w:proofErr w:type="gramEnd"/>
      <w:r w:rsidRPr="004D394A">
        <w:rPr>
          <w:sz w:val="22"/>
          <w:szCs w:val="22"/>
        </w:rPr>
        <w:t xml:space="preserve"> 2 и документами, указанными в пункте 19 настоящего Административного регламента.</w:t>
      </w:r>
    </w:p>
    <w:p w:rsidR="0038088B" w:rsidRPr="004D394A" w:rsidRDefault="0038088B" w:rsidP="0038088B">
      <w:pPr>
        <w:jc w:val="both"/>
        <w:rPr>
          <w:sz w:val="22"/>
          <w:szCs w:val="22"/>
        </w:rPr>
      </w:pPr>
      <w:bookmarkStart w:id="66" w:name="sub_1042"/>
      <w:bookmarkEnd w:id="65"/>
      <w:r w:rsidRPr="004D394A">
        <w:rPr>
          <w:sz w:val="22"/>
          <w:szCs w:val="22"/>
        </w:rPr>
        <w:t>43.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Приложении 1, а также с использованием почтовой связи или в электронном виде через Портал государственных и муниципальных услуг Республики Мордовия.</w:t>
      </w:r>
    </w:p>
    <w:p w:rsidR="0038088B" w:rsidRPr="004D394A" w:rsidRDefault="0038088B" w:rsidP="0038088B">
      <w:pPr>
        <w:jc w:val="both"/>
        <w:rPr>
          <w:sz w:val="22"/>
          <w:szCs w:val="22"/>
        </w:rPr>
      </w:pPr>
      <w:bookmarkStart w:id="67" w:name="sub_1043"/>
      <w:bookmarkEnd w:id="66"/>
      <w:r w:rsidRPr="004D394A">
        <w:rPr>
          <w:sz w:val="22"/>
          <w:szCs w:val="22"/>
        </w:rPr>
        <w:t>44. Заявление и документы, необходимые для предоставления муниципальной услуги, направленные по почте, должны быть надлежащим образом заверены.</w:t>
      </w:r>
    </w:p>
    <w:p w:rsidR="0038088B" w:rsidRPr="004D394A" w:rsidRDefault="0038088B" w:rsidP="0038088B">
      <w:pPr>
        <w:jc w:val="both"/>
        <w:rPr>
          <w:sz w:val="22"/>
          <w:szCs w:val="22"/>
        </w:rPr>
      </w:pPr>
      <w:bookmarkStart w:id="68" w:name="sub_1044"/>
      <w:bookmarkEnd w:id="67"/>
      <w:r w:rsidRPr="004D394A">
        <w:rPr>
          <w:sz w:val="22"/>
          <w:szCs w:val="22"/>
        </w:rPr>
        <w:t>45.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bookmarkEnd w:id="68"/>
    <w:p w:rsidR="0038088B" w:rsidRPr="004D394A" w:rsidRDefault="0038088B" w:rsidP="0038088B">
      <w:pPr>
        <w:jc w:val="both"/>
        <w:rPr>
          <w:sz w:val="22"/>
          <w:szCs w:val="22"/>
        </w:rPr>
      </w:pPr>
      <w:r w:rsidRPr="004D394A">
        <w:rPr>
          <w:sz w:val="22"/>
          <w:szCs w:val="22"/>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38088B" w:rsidRPr="004D394A" w:rsidRDefault="0038088B" w:rsidP="0038088B">
      <w:pPr>
        <w:jc w:val="both"/>
        <w:rPr>
          <w:sz w:val="22"/>
          <w:szCs w:val="22"/>
        </w:rPr>
      </w:pPr>
      <w:r w:rsidRPr="004D394A">
        <w:rPr>
          <w:sz w:val="22"/>
          <w:szCs w:val="22"/>
        </w:rPr>
        <w:t>2) предоставляет заявителю бланк заявления;</w:t>
      </w:r>
    </w:p>
    <w:p w:rsidR="0038088B" w:rsidRPr="004D394A" w:rsidRDefault="0038088B" w:rsidP="0038088B">
      <w:pPr>
        <w:jc w:val="both"/>
        <w:rPr>
          <w:sz w:val="22"/>
          <w:szCs w:val="22"/>
        </w:rPr>
      </w:pPr>
      <w:r w:rsidRPr="004D394A">
        <w:rPr>
          <w:sz w:val="22"/>
          <w:szCs w:val="22"/>
        </w:rPr>
        <w:t>3) проверяет наличие всех документов, указанных в пункте 19 настоящего Административного регламента, необходимых для предоставления муниципальной услуги.</w:t>
      </w:r>
    </w:p>
    <w:p w:rsidR="0038088B" w:rsidRPr="004D394A" w:rsidRDefault="0038088B" w:rsidP="0038088B">
      <w:pPr>
        <w:jc w:val="both"/>
        <w:rPr>
          <w:sz w:val="22"/>
          <w:szCs w:val="22"/>
        </w:rPr>
      </w:pPr>
      <w:r w:rsidRPr="004D394A">
        <w:rPr>
          <w:sz w:val="22"/>
          <w:szCs w:val="22"/>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38088B" w:rsidRPr="004D394A" w:rsidRDefault="0038088B" w:rsidP="0038088B">
      <w:pPr>
        <w:jc w:val="both"/>
        <w:rPr>
          <w:sz w:val="22"/>
          <w:szCs w:val="22"/>
        </w:rPr>
      </w:pPr>
      <w:r w:rsidRPr="004D394A">
        <w:rPr>
          <w:sz w:val="22"/>
          <w:szCs w:val="22"/>
        </w:rPr>
        <w:t>5) проверяет соответствие представленных документов установленным требованиям, а именно:</w:t>
      </w:r>
    </w:p>
    <w:p w:rsidR="0038088B" w:rsidRPr="004D394A" w:rsidRDefault="0038088B" w:rsidP="0038088B">
      <w:pPr>
        <w:jc w:val="both"/>
        <w:rPr>
          <w:sz w:val="22"/>
          <w:szCs w:val="22"/>
        </w:rPr>
      </w:pPr>
      <w:r w:rsidRPr="004D394A">
        <w:rPr>
          <w:sz w:val="22"/>
          <w:szCs w:val="22"/>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38088B" w:rsidRPr="004D394A" w:rsidRDefault="0038088B" w:rsidP="0038088B">
      <w:pPr>
        <w:jc w:val="both"/>
        <w:rPr>
          <w:sz w:val="22"/>
          <w:szCs w:val="22"/>
        </w:rPr>
      </w:pPr>
      <w:r w:rsidRPr="004D394A">
        <w:rPr>
          <w:sz w:val="22"/>
          <w:szCs w:val="22"/>
        </w:rPr>
        <w:t>тексты документов написаны разборчиво;</w:t>
      </w:r>
    </w:p>
    <w:p w:rsidR="0038088B" w:rsidRPr="004D394A" w:rsidRDefault="0038088B" w:rsidP="0038088B">
      <w:pPr>
        <w:jc w:val="both"/>
        <w:rPr>
          <w:sz w:val="22"/>
          <w:szCs w:val="22"/>
        </w:rPr>
      </w:pPr>
      <w:r w:rsidRPr="004D394A">
        <w:rPr>
          <w:sz w:val="22"/>
          <w:szCs w:val="22"/>
        </w:rPr>
        <w:t>фамилия, имя и отчество заявителя, адрес места жительства написаны полностью;</w:t>
      </w:r>
    </w:p>
    <w:p w:rsidR="0038088B" w:rsidRPr="004D394A" w:rsidRDefault="0038088B" w:rsidP="0038088B">
      <w:pPr>
        <w:jc w:val="both"/>
        <w:rPr>
          <w:sz w:val="22"/>
          <w:szCs w:val="22"/>
        </w:rPr>
      </w:pPr>
      <w:r w:rsidRPr="004D394A">
        <w:rPr>
          <w:sz w:val="22"/>
          <w:szCs w:val="22"/>
        </w:rPr>
        <w:t>в документах нет подчисток, приписок, зачеркнутых слов и не оговоренных в них исправлений;</w:t>
      </w:r>
    </w:p>
    <w:p w:rsidR="0038088B" w:rsidRPr="004D394A" w:rsidRDefault="0038088B" w:rsidP="0038088B">
      <w:pPr>
        <w:jc w:val="both"/>
        <w:rPr>
          <w:sz w:val="22"/>
          <w:szCs w:val="22"/>
        </w:rPr>
      </w:pPr>
      <w:r w:rsidRPr="004D394A">
        <w:rPr>
          <w:sz w:val="22"/>
          <w:szCs w:val="22"/>
        </w:rPr>
        <w:t>документы не исполнены карандашом;</w:t>
      </w:r>
    </w:p>
    <w:p w:rsidR="0038088B" w:rsidRPr="004D394A" w:rsidRDefault="0038088B" w:rsidP="0038088B">
      <w:pPr>
        <w:jc w:val="both"/>
        <w:rPr>
          <w:sz w:val="22"/>
          <w:szCs w:val="22"/>
        </w:rPr>
      </w:pPr>
      <w:r w:rsidRPr="004D394A">
        <w:rPr>
          <w:sz w:val="22"/>
          <w:szCs w:val="22"/>
        </w:rPr>
        <w:t>документы не имеют повреждений, наличие которых не позволяет однозначно истолковать их содержание.</w:t>
      </w:r>
    </w:p>
    <w:p w:rsidR="0038088B" w:rsidRPr="004D394A" w:rsidRDefault="0038088B" w:rsidP="0038088B">
      <w:pPr>
        <w:jc w:val="both"/>
        <w:rPr>
          <w:sz w:val="22"/>
          <w:szCs w:val="22"/>
        </w:rPr>
      </w:pPr>
      <w:r w:rsidRPr="004D394A">
        <w:rPr>
          <w:sz w:val="22"/>
          <w:szCs w:val="22"/>
        </w:rPr>
        <w:t>В случае установления оснований, указанных в пункте 25 настоящего Административного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38088B" w:rsidRPr="004D394A" w:rsidRDefault="0038088B" w:rsidP="0038088B">
      <w:pPr>
        <w:jc w:val="both"/>
        <w:rPr>
          <w:sz w:val="22"/>
          <w:szCs w:val="22"/>
        </w:rPr>
      </w:pPr>
      <w:r w:rsidRPr="004D394A">
        <w:rPr>
          <w:sz w:val="22"/>
          <w:szCs w:val="22"/>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38088B" w:rsidRPr="004D394A" w:rsidRDefault="0038088B" w:rsidP="0038088B">
      <w:pPr>
        <w:jc w:val="both"/>
        <w:rPr>
          <w:sz w:val="22"/>
          <w:szCs w:val="22"/>
        </w:rPr>
      </w:pPr>
      <w:bookmarkStart w:id="69" w:name="sub_1045"/>
      <w:r w:rsidRPr="004D394A">
        <w:rPr>
          <w:sz w:val="22"/>
          <w:szCs w:val="22"/>
        </w:rPr>
        <w:t>46. Заявитель несет ответственность за достоверность представленных сведений и документов.</w:t>
      </w:r>
    </w:p>
    <w:p w:rsidR="0038088B" w:rsidRPr="004D394A" w:rsidRDefault="0038088B" w:rsidP="0038088B">
      <w:pPr>
        <w:jc w:val="both"/>
        <w:rPr>
          <w:sz w:val="22"/>
          <w:szCs w:val="22"/>
        </w:rPr>
      </w:pPr>
      <w:bookmarkStart w:id="70" w:name="sub_1046"/>
      <w:bookmarkEnd w:id="69"/>
      <w:r w:rsidRPr="004D394A">
        <w:rPr>
          <w:sz w:val="22"/>
          <w:szCs w:val="22"/>
        </w:rPr>
        <w:t>47. Продолжительность приема и регистрации документов составляет не более 15 минут.</w:t>
      </w:r>
    </w:p>
    <w:p w:rsidR="0038088B" w:rsidRPr="004D394A" w:rsidRDefault="0038088B" w:rsidP="0038088B">
      <w:pPr>
        <w:jc w:val="both"/>
        <w:rPr>
          <w:sz w:val="22"/>
          <w:szCs w:val="22"/>
        </w:rPr>
      </w:pPr>
      <w:bookmarkStart w:id="71" w:name="sub_1047"/>
      <w:bookmarkEnd w:id="70"/>
      <w:r w:rsidRPr="004D394A">
        <w:rPr>
          <w:sz w:val="22"/>
          <w:szCs w:val="22"/>
        </w:rPr>
        <w:t>48. После регистрации заявления и документов специалист, ответственный за прием и регистрацию документов, в течение 1 (одного) рабочего дня передает заявление и документы на рассмотрение в Отдел.</w:t>
      </w:r>
    </w:p>
    <w:bookmarkEnd w:id="71"/>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sz w:val="22"/>
          <w:szCs w:val="22"/>
        </w:rPr>
      </w:pPr>
      <w:bookmarkStart w:id="72" w:name="sub_1330"/>
      <w:r w:rsidRPr="004D394A">
        <w:rPr>
          <w:rFonts w:ascii="Times New Roman" w:hAnsi="Times New Roman" w:cs="Times New Roman"/>
          <w:color w:val="auto"/>
          <w:sz w:val="22"/>
          <w:szCs w:val="22"/>
        </w:rPr>
        <w:t>Подраздел 3. Рассмотрение документов и принятие решения</w:t>
      </w:r>
    </w:p>
    <w:p w:rsidR="0038088B" w:rsidRPr="004D394A" w:rsidRDefault="0038088B" w:rsidP="0038088B">
      <w:pPr>
        <w:jc w:val="both"/>
        <w:rPr>
          <w:sz w:val="22"/>
          <w:szCs w:val="22"/>
        </w:rPr>
      </w:pPr>
      <w:r w:rsidRPr="004D394A">
        <w:rPr>
          <w:sz w:val="22"/>
          <w:szCs w:val="22"/>
        </w:rPr>
        <w:t xml:space="preserve">49. Консультант Отдела в течение </w:t>
      </w:r>
      <w:bookmarkStart w:id="73" w:name="sub_1049"/>
      <w:bookmarkEnd w:id="72"/>
      <w:r w:rsidRPr="004D394A">
        <w:rPr>
          <w:sz w:val="22"/>
          <w:szCs w:val="22"/>
        </w:rPr>
        <w:t>5 (пяти) рабочих дней со дня получения заявления проводит проверку сведений, содержащихся в заявлении и прилагаемых к нему документов.</w:t>
      </w:r>
    </w:p>
    <w:bookmarkEnd w:id="73"/>
    <w:p w:rsidR="0038088B" w:rsidRPr="004D394A" w:rsidRDefault="0038088B" w:rsidP="0038088B">
      <w:pPr>
        <w:jc w:val="both"/>
        <w:rPr>
          <w:sz w:val="22"/>
          <w:szCs w:val="22"/>
        </w:rPr>
      </w:pPr>
      <w:r w:rsidRPr="004D394A">
        <w:rPr>
          <w:sz w:val="22"/>
          <w:szCs w:val="22"/>
        </w:rPr>
        <w:t>50. Администрация Чамзинского муниципального района принимается одно из следующих решений:</w:t>
      </w:r>
    </w:p>
    <w:p w:rsidR="0038088B" w:rsidRPr="004D394A" w:rsidRDefault="0038088B" w:rsidP="0038088B">
      <w:pPr>
        <w:jc w:val="both"/>
        <w:rPr>
          <w:sz w:val="22"/>
          <w:szCs w:val="22"/>
        </w:rPr>
      </w:pPr>
      <w:r w:rsidRPr="004D394A">
        <w:rPr>
          <w:sz w:val="22"/>
          <w:szCs w:val="22"/>
        </w:rPr>
        <w:t>- о признании граждан участниками мероприятий по улучшению жилищных условий граждан, проживающих на сельских территориях;</w:t>
      </w:r>
    </w:p>
    <w:p w:rsidR="0038088B" w:rsidRPr="004D394A" w:rsidRDefault="0038088B" w:rsidP="0038088B">
      <w:pPr>
        <w:jc w:val="both"/>
        <w:rPr>
          <w:sz w:val="22"/>
          <w:szCs w:val="22"/>
        </w:rPr>
      </w:pPr>
      <w:r w:rsidRPr="004D394A">
        <w:rPr>
          <w:sz w:val="22"/>
          <w:szCs w:val="22"/>
        </w:rPr>
        <w:t>- об отказе в признании граждан участниками мероприятий по улучшению жилищных условий граждан, проживающих на сельских территориях.</w:t>
      </w:r>
    </w:p>
    <w:p w:rsidR="0038088B" w:rsidRDefault="0038088B" w:rsidP="0038088B">
      <w:pPr>
        <w:jc w:val="both"/>
        <w:rPr>
          <w:sz w:val="22"/>
          <w:szCs w:val="22"/>
        </w:rPr>
      </w:pPr>
      <w:r w:rsidRPr="004D394A">
        <w:rPr>
          <w:sz w:val="22"/>
          <w:szCs w:val="22"/>
        </w:rPr>
        <w:t>51.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1 рабочего дня непосредственно передается исполнителю. Консультант Отдела в установленном порядке устраняет допущенные ошибки и опечатки в срок не позднее 5 рабочих дней. Исправленный документ выдается в порядке, установленном Регламентом.</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74" w:name="sub_1312"/>
      <w:r w:rsidRPr="004D394A">
        <w:rPr>
          <w:rFonts w:ascii="Times New Roman" w:hAnsi="Times New Roman" w:cs="Times New Roman"/>
          <w:sz w:val="22"/>
          <w:szCs w:val="22"/>
        </w:rPr>
        <w:t>Глава 1. Отказ в предоставлении муниципальной услуги</w:t>
      </w:r>
    </w:p>
    <w:p w:rsidR="0038088B" w:rsidRPr="004D394A" w:rsidRDefault="0038088B" w:rsidP="0038088B">
      <w:pPr>
        <w:jc w:val="both"/>
        <w:rPr>
          <w:sz w:val="22"/>
          <w:szCs w:val="22"/>
        </w:rPr>
      </w:pPr>
      <w:bookmarkStart w:id="75" w:name="sub_1055"/>
      <w:bookmarkEnd w:id="74"/>
      <w:r w:rsidRPr="004D394A">
        <w:rPr>
          <w:sz w:val="22"/>
          <w:szCs w:val="22"/>
        </w:rPr>
        <w:t xml:space="preserve">52. В случае если при проведении проверки сведений, содержащихся в заявлении и прилагаемых к нему документов, установлены основания, указанные в пункте 25 настоящего Административного регламента, консультант Отдела оформляет письменный отказ в признании граждан участниками мероприятий по улучшению жилищных условий граждан, проживающих на сельских территориях, в рамках </w:t>
      </w:r>
      <w:hyperlink r:id="rId26" w:history="1">
        <w:r w:rsidRPr="004D394A">
          <w:rPr>
            <w:rStyle w:val="a4"/>
            <w:b w:val="0"/>
            <w:color w:val="auto"/>
            <w:sz w:val="22"/>
            <w:szCs w:val="22"/>
          </w:rPr>
          <w:t>Государственной</w:t>
        </w:r>
      </w:hyperlink>
      <w:r w:rsidRPr="004D394A">
        <w:rPr>
          <w:b/>
          <w:sz w:val="22"/>
          <w:szCs w:val="22"/>
        </w:rPr>
        <w:t xml:space="preserve"> </w:t>
      </w:r>
      <w:hyperlink r:id="rId27" w:history="1">
        <w:r w:rsidRPr="004D394A">
          <w:rPr>
            <w:rStyle w:val="a4"/>
            <w:b w:val="0"/>
            <w:color w:val="auto"/>
            <w:sz w:val="22"/>
            <w:szCs w:val="22"/>
          </w:rPr>
          <w:t>программы</w:t>
        </w:r>
      </w:hyperlink>
      <w:r w:rsidRPr="004D394A">
        <w:rPr>
          <w:sz w:val="22"/>
          <w:szCs w:val="22"/>
        </w:rPr>
        <w:t xml:space="preserve"> Российской Федерации Комплексное развитие сельских территорий с ссылкой на нарушения, предусмотренные пунктом 25 настоящего Административного регламента.</w:t>
      </w:r>
    </w:p>
    <w:p w:rsidR="0038088B" w:rsidRPr="004D394A" w:rsidRDefault="0038088B" w:rsidP="0038088B">
      <w:pPr>
        <w:jc w:val="both"/>
        <w:rPr>
          <w:sz w:val="22"/>
          <w:szCs w:val="22"/>
        </w:rPr>
      </w:pPr>
      <w:bookmarkStart w:id="76" w:name="sub_1056"/>
      <w:bookmarkEnd w:id="75"/>
      <w:r w:rsidRPr="004D394A">
        <w:rPr>
          <w:sz w:val="22"/>
          <w:szCs w:val="22"/>
        </w:rPr>
        <w:t>53. Письменный отказ подписывается руководителем аппарата администрации Чамзинского муниципального района в течение 3-х рабочих дней со дня получения.</w:t>
      </w:r>
    </w:p>
    <w:p w:rsidR="0038088B" w:rsidRPr="004D394A" w:rsidRDefault="0038088B" w:rsidP="0038088B">
      <w:pPr>
        <w:jc w:val="both"/>
        <w:rPr>
          <w:sz w:val="22"/>
          <w:szCs w:val="22"/>
        </w:rPr>
      </w:pPr>
      <w:bookmarkStart w:id="77" w:name="sub_1057"/>
      <w:bookmarkEnd w:id="76"/>
      <w:r w:rsidRPr="004D394A">
        <w:rPr>
          <w:sz w:val="22"/>
          <w:szCs w:val="22"/>
        </w:rPr>
        <w:t>54. Письменный отказ в предоставлении муниципальной услуги в течение 1 (одного) рабочего дня со дня его регистрации передается специалистам, ответственным за выдачу результата предоставления муниципальной услуги заявителю.</w:t>
      </w:r>
    </w:p>
    <w:bookmarkEnd w:id="77"/>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78" w:name="sub_1340"/>
      <w:r w:rsidRPr="004D394A">
        <w:rPr>
          <w:rFonts w:ascii="Times New Roman" w:hAnsi="Times New Roman" w:cs="Times New Roman"/>
          <w:sz w:val="22"/>
          <w:szCs w:val="22"/>
        </w:rPr>
        <w:t>Подраздел 4. Выдача результата заявителю</w:t>
      </w:r>
    </w:p>
    <w:p w:rsidR="0038088B" w:rsidRPr="004D394A" w:rsidRDefault="0038088B" w:rsidP="0038088B">
      <w:pPr>
        <w:jc w:val="both"/>
        <w:rPr>
          <w:sz w:val="22"/>
          <w:szCs w:val="22"/>
        </w:rPr>
      </w:pPr>
      <w:bookmarkStart w:id="79" w:name="sub_1058"/>
      <w:bookmarkEnd w:id="78"/>
      <w:r w:rsidRPr="004D394A">
        <w:rPr>
          <w:sz w:val="22"/>
          <w:szCs w:val="22"/>
        </w:rPr>
        <w:t>55. Письменное уведомление о признании либо об отказе в признании граждан участниками мероприятий подписывается руководителем аппарата администрации Чамзинского муниципального района и направляется заявителю в 10-дневный срок со дня регистрации обращения.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38088B" w:rsidRPr="004D394A" w:rsidRDefault="0038088B" w:rsidP="0038088B">
      <w:pPr>
        <w:jc w:val="both"/>
        <w:rPr>
          <w:sz w:val="22"/>
          <w:szCs w:val="22"/>
        </w:rPr>
      </w:pPr>
      <w:bookmarkStart w:id="80" w:name="sub_1059"/>
      <w:bookmarkEnd w:id="79"/>
      <w:r w:rsidRPr="004D394A">
        <w:rPr>
          <w:sz w:val="22"/>
          <w:szCs w:val="22"/>
        </w:rPr>
        <w:t>56. Заявитель уведомляется специалистом, ответственным за выдачу результата услуги, по телефону о готовности результата предоставления услуги в течение двух рабочих дней после его получения.</w:t>
      </w:r>
    </w:p>
    <w:p w:rsidR="0038088B" w:rsidRPr="004D394A" w:rsidRDefault="0038088B" w:rsidP="0038088B">
      <w:pPr>
        <w:jc w:val="both"/>
        <w:rPr>
          <w:sz w:val="22"/>
          <w:szCs w:val="22"/>
        </w:rPr>
      </w:pPr>
      <w:bookmarkStart w:id="81" w:name="sub_1060"/>
      <w:bookmarkEnd w:id="80"/>
      <w:r w:rsidRPr="004D394A">
        <w:rPr>
          <w:sz w:val="22"/>
          <w:szCs w:val="22"/>
        </w:rPr>
        <w:t>57.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38088B" w:rsidRDefault="0038088B" w:rsidP="0038088B">
      <w:pPr>
        <w:jc w:val="both"/>
        <w:rPr>
          <w:sz w:val="22"/>
          <w:szCs w:val="22"/>
        </w:rPr>
      </w:pPr>
      <w:bookmarkStart w:id="82" w:name="sub_1061"/>
      <w:bookmarkEnd w:id="81"/>
      <w:r w:rsidRPr="004D394A">
        <w:rPr>
          <w:sz w:val="22"/>
          <w:szCs w:val="22"/>
        </w:rPr>
        <w:t>58.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заказным письмом с уведомлением.</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83" w:name="sub_1400"/>
      <w:bookmarkEnd w:id="82"/>
      <w:r w:rsidRPr="004D394A">
        <w:rPr>
          <w:rFonts w:ascii="Times New Roman" w:hAnsi="Times New Roman" w:cs="Times New Roman"/>
          <w:sz w:val="22"/>
          <w:szCs w:val="22"/>
        </w:rPr>
        <w:t>Раздел 4. Формы контроля за исполнением Административного регламента</w:t>
      </w:r>
    </w:p>
    <w:p w:rsidR="0038088B" w:rsidRPr="004D394A" w:rsidRDefault="0038088B" w:rsidP="0038088B">
      <w:pPr>
        <w:jc w:val="both"/>
        <w:rPr>
          <w:sz w:val="22"/>
          <w:szCs w:val="22"/>
        </w:rPr>
      </w:pPr>
      <w:bookmarkStart w:id="84" w:name="sub_1062"/>
      <w:bookmarkEnd w:id="83"/>
      <w:r w:rsidRPr="004D394A">
        <w:rPr>
          <w:sz w:val="22"/>
          <w:szCs w:val="22"/>
        </w:rPr>
        <w:t>59. Текущий контроль за соблюдением и исполнением сотрудниками Отдела последовательности действий, определенных настоящим Административным регламентом, осуществляется руководителем аппарата администрации Чамзинского муниципального района.</w:t>
      </w:r>
    </w:p>
    <w:p w:rsidR="0038088B" w:rsidRPr="004D394A" w:rsidRDefault="0038088B" w:rsidP="0038088B">
      <w:pPr>
        <w:jc w:val="both"/>
        <w:rPr>
          <w:sz w:val="22"/>
          <w:szCs w:val="22"/>
        </w:rPr>
      </w:pPr>
      <w:bookmarkStart w:id="85" w:name="sub_1063"/>
      <w:bookmarkEnd w:id="84"/>
      <w:r w:rsidRPr="004D394A">
        <w:rPr>
          <w:sz w:val="22"/>
          <w:szCs w:val="22"/>
        </w:rPr>
        <w:t>60. Специалисты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p w:rsidR="0038088B" w:rsidRPr="004D394A" w:rsidRDefault="0038088B" w:rsidP="0038088B">
      <w:pPr>
        <w:jc w:val="both"/>
        <w:rPr>
          <w:sz w:val="22"/>
          <w:szCs w:val="22"/>
        </w:rPr>
      </w:pPr>
      <w:bookmarkStart w:id="86" w:name="sub_1065"/>
      <w:bookmarkEnd w:id="85"/>
      <w:r w:rsidRPr="004D394A">
        <w:rPr>
          <w:sz w:val="22"/>
          <w:szCs w:val="22"/>
        </w:rPr>
        <w:t>61.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38088B" w:rsidRPr="004D394A" w:rsidRDefault="0038088B" w:rsidP="0038088B">
      <w:pPr>
        <w:jc w:val="both"/>
        <w:rPr>
          <w:sz w:val="22"/>
          <w:szCs w:val="22"/>
        </w:rPr>
      </w:pPr>
      <w:bookmarkStart w:id="87" w:name="sub_1066"/>
      <w:bookmarkEnd w:id="86"/>
      <w:r w:rsidRPr="004D394A">
        <w:rPr>
          <w:sz w:val="22"/>
          <w:szCs w:val="22"/>
        </w:rPr>
        <w:t>62.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38088B" w:rsidRPr="004D394A" w:rsidRDefault="0038088B" w:rsidP="0038088B">
      <w:pPr>
        <w:jc w:val="both"/>
        <w:rPr>
          <w:sz w:val="22"/>
          <w:szCs w:val="22"/>
        </w:rPr>
      </w:pPr>
      <w:bookmarkStart w:id="88" w:name="sub_1067"/>
      <w:bookmarkEnd w:id="87"/>
      <w:r w:rsidRPr="004D394A">
        <w:rPr>
          <w:sz w:val="22"/>
          <w:szCs w:val="22"/>
        </w:rPr>
        <w:t>63.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8088B" w:rsidRPr="004D394A" w:rsidRDefault="0038088B" w:rsidP="0038088B">
      <w:pPr>
        <w:jc w:val="both"/>
        <w:rPr>
          <w:sz w:val="22"/>
          <w:szCs w:val="22"/>
        </w:rPr>
      </w:pPr>
      <w:bookmarkStart w:id="89" w:name="sub_1068"/>
      <w:bookmarkEnd w:id="88"/>
      <w:r w:rsidRPr="004D394A">
        <w:rPr>
          <w:sz w:val="22"/>
          <w:szCs w:val="22"/>
        </w:rPr>
        <w:t>64.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38088B" w:rsidRPr="004D394A" w:rsidRDefault="0038088B" w:rsidP="0038088B">
      <w:pPr>
        <w:jc w:val="both"/>
        <w:rPr>
          <w:sz w:val="22"/>
          <w:szCs w:val="22"/>
        </w:rPr>
      </w:pPr>
      <w:bookmarkStart w:id="90" w:name="sub_1069"/>
      <w:bookmarkEnd w:id="89"/>
      <w:r w:rsidRPr="004D394A">
        <w:rPr>
          <w:sz w:val="22"/>
          <w:szCs w:val="22"/>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90"/>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sz w:val="22"/>
          <w:szCs w:val="22"/>
        </w:rPr>
      </w:pPr>
      <w:bookmarkStart w:id="91" w:name="sub_1500"/>
      <w:r w:rsidRPr="004D394A">
        <w:rPr>
          <w:rFonts w:ascii="Times New Roman" w:hAnsi="Times New Roman" w:cs="Times New Roman"/>
          <w:sz w:val="22"/>
          <w:szCs w:val="22"/>
        </w:rPr>
        <w:t>Раздел 5. Досудебный (внесудебный) порядок обжалования решений и действий (бездействия) администрации, а также должностных лиц, муниципальных служащих</w:t>
      </w:r>
    </w:p>
    <w:p w:rsidR="0038088B" w:rsidRPr="004D394A" w:rsidRDefault="0038088B" w:rsidP="0038088B">
      <w:pPr>
        <w:jc w:val="both"/>
        <w:rPr>
          <w:sz w:val="22"/>
          <w:szCs w:val="22"/>
        </w:rPr>
      </w:pPr>
    </w:p>
    <w:p w:rsidR="0038088B" w:rsidRPr="004D394A" w:rsidRDefault="0038088B" w:rsidP="0038088B">
      <w:pPr>
        <w:pStyle w:val="1"/>
        <w:spacing w:before="0" w:after="0"/>
        <w:rPr>
          <w:sz w:val="22"/>
          <w:szCs w:val="22"/>
        </w:rPr>
      </w:pPr>
      <w:bookmarkStart w:id="92" w:name="sub_1510"/>
      <w:bookmarkEnd w:id="91"/>
      <w:r w:rsidRPr="004D394A">
        <w:rPr>
          <w:rFonts w:ascii="Times New Roman" w:hAnsi="Times New Roman" w:cs="Times New Roman"/>
          <w:sz w:val="22"/>
          <w:szCs w:val="22"/>
        </w:rPr>
        <w:t>Подраздел 1. Предмет досудебного (внесудебного) обжалования</w:t>
      </w:r>
    </w:p>
    <w:p w:rsidR="0038088B" w:rsidRPr="004D394A" w:rsidRDefault="0038088B" w:rsidP="0038088B">
      <w:pPr>
        <w:jc w:val="both"/>
        <w:rPr>
          <w:sz w:val="22"/>
          <w:szCs w:val="22"/>
        </w:rPr>
      </w:pPr>
      <w:bookmarkStart w:id="93" w:name="sub_100"/>
      <w:bookmarkEnd w:id="92"/>
      <w:r w:rsidRPr="004D394A">
        <w:rPr>
          <w:sz w:val="22"/>
          <w:szCs w:val="22"/>
        </w:rPr>
        <w:t xml:space="preserve">66. </w:t>
      </w:r>
      <w:bookmarkEnd w:id="93"/>
      <w:r w:rsidRPr="004D394A">
        <w:rPr>
          <w:sz w:val="22"/>
          <w:szCs w:val="22"/>
        </w:rPr>
        <w:t>Заявитель может обратиться с жалобой, в том числе в следующих случаях:</w:t>
      </w:r>
    </w:p>
    <w:p w:rsidR="0038088B" w:rsidRPr="004D394A" w:rsidRDefault="0038088B" w:rsidP="0038088B">
      <w:pPr>
        <w:jc w:val="both"/>
        <w:rPr>
          <w:sz w:val="22"/>
          <w:szCs w:val="22"/>
        </w:rPr>
      </w:pPr>
      <w:r w:rsidRPr="004D394A">
        <w:rPr>
          <w:sz w:val="22"/>
          <w:szCs w:val="22"/>
        </w:rPr>
        <w:t>нарушение срока регистрации запроса заявителя о предоставлении муниципальной услуги;</w:t>
      </w:r>
    </w:p>
    <w:p w:rsidR="0038088B" w:rsidRPr="004D394A" w:rsidRDefault="0038088B" w:rsidP="0038088B">
      <w:pPr>
        <w:jc w:val="both"/>
        <w:rPr>
          <w:sz w:val="22"/>
          <w:szCs w:val="22"/>
        </w:rPr>
      </w:pPr>
      <w:r w:rsidRPr="004D394A">
        <w:rPr>
          <w:sz w:val="22"/>
          <w:szCs w:val="22"/>
        </w:rPr>
        <w:t>нарушение срока предоставления муниципальной услуги;</w:t>
      </w:r>
    </w:p>
    <w:p w:rsidR="0038088B" w:rsidRPr="004D394A" w:rsidRDefault="0038088B" w:rsidP="0038088B">
      <w:pPr>
        <w:jc w:val="both"/>
        <w:rPr>
          <w:sz w:val="22"/>
          <w:szCs w:val="22"/>
        </w:rPr>
      </w:pPr>
      <w:r w:rsidRPr="004D394A">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38088B" w:rsidRPr="004D394A" w:rsidRDefault="0038088B" w:rsidP="0038088B">
      <w:pPr>
        <w:jc w:val="both"/>
        <w:rPr>
          <w:sz w:val="22"/>
          <w:szCs w:val="22"/>
        </w:rPr>
      </w:pPr>
      <w:r w:rsidRPr="004D394A">
        <w:rPr>
          <w:sz w:val="22"/>
          <w:szCs w:val="22"/>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38088B" w:rsidRPr="004D394A" w:rsidRDefault="0038088B" w:rsidP="0038088B">
      <w:pPr>
        <w:jc w:val="both"/>
        <w:rPr>
          <w:sz w:val="22"/>
          <w:szCs w:val="22"/>
        </w:rPr>
      </w:pPr>
      <w:r w:rsidRPr="004D394A">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Мордовия, муниципальными правовыми актами;</w:t>
      </w:r>
    </w:p>
    <w:p w:rsidR="0038088B" w:rsidRPr="004D394A" w:rsidRDefault="0038088B" w:rsidP="0038088B">
      <w:pPr>
        <w:jc w:val="both"/>
        <w:rPr>
          <w:sz w:val="22"/>
          <w:szCs w:val="22"/>
        </w:rPr>
      </w:pPr>
      <w:r w:rsidRPr="004D394A">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38088B" w:rsidRPr="004D394A" w:rsidRDefault="0038088B" w:rsidP="0038088B">
      <w:pPr>
        <w:jc w:val="both"/>
        <w:rPr>
          <w:sz w:val="22"/>
          <w:szCs w:val="22"/>
        </w:rPr>
      </w:pPr>
      <w:r w:rsidRPr="004D394A">
        <w:rPr>
          <w:sz w:val="22"/>
          <w:szCs w:val="22"/>
        </w:rPr>
        <w:t>отказ Администрации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88B" w:rsidRPr="004D394A" w:rsidRDefault="0038088B" w:rsidP="0038088B">
      <w:pPr>
        <w:jc w:val="both"/>
        <w:rPr>
          <w:sz w:val="22"/>
          <w:szCs w:val="22"/>
        </w:rPr>
      </w:pPr>
    </w:p>
    <w:p w:rsidR="0038088B" w:rsidRPr="004D394A" w:rsidRDefault="0038088B" w:rsidP="0038088B">
      <w:pPr>
        <w:pStyle w:val="1"/>
        <w:spacing w:before="0" w:after="0"/>
        <w:rPr>
          <w:rFonts w:ascii="Times New Roman" w:hAnsi="Times New Roman" w:cs="Times New Roman"/>
          <w:sz w:val="22"/>
          <w:szCs w:val="22"/>
        </w:rPr>
      </w:pPr>
      <w:bookmarkStart w:id="94" w:name="sub_1520"/>
      <w:r w:rsidRPr="004D394A">
        <w:rPr>
          <w:rFonts w:ascii="Times New Roman" w:hAnsi="Times New Roman" w:cs="Times New Roman"/>
          <w:sz w:val="22"/>
          <w:szCs w:val="22"/>
        </w:rPr>
        <w:t>Подраздел 2. Порядок досудебного (внесудебного) обжалования</w:t>
      </w:r>
    </w:p>
    <w:bookmarkEnd w:id="94"/>
    <w:p w:rsidR="0038088B" w:rsidRPr="004D394A" w:rsidRDefault="0038088B" w:rsidP="0038088B">
      <w:pPr>
        <w:jc w:val="both"/>
        <w:rPr>
          <w:bCs/>
          <w:sz w:val="22"/>
          <w:szCs w:val="22"/>
        </w:rPr>
      </w:pPr>
      <w:r w:rsidRPr="004D394A">
        <w:rPr>
          <w:sz w:val="22"/>
          <w:szCs w:val="22"/>
        </w:rPr>
        <w:t xml:space="preserve">67. </w:t>
      </w:r>
      <w:bookmarkStart w:id="95" w:name="sub_1070"/>
      <w:r w:rsidRPr="004D394A">
        <w:rPr>
          <w:sz w:val="22"/>
          <w:szCs w:val="22"/>
        </w:rPr>
        <w:t>Жалоба подается в письменной форме на бумажном носителе, в электронной форме в орган, предоставляющий муниципальную услугу.</w:t>
      </w:r>
    </w:p>
    <w:p w:rsidR="0038088B" w:rsidRPr="004D394A" w:rsidRDefault="0038088B" w:rsidP="0038088B">
      <w:pPr>
        <w:jc w:val="both"/>
        <w:rPr>
          <w:sz w:val="22"/>
          <w:szCs w:val="22"/>
        </w:rPr>
      </w:pPr>
      <w:r w:rsidRPr="004D394A">
        <w:rPr>
          <w:bCs/>
          <w:sz w:val="22"/>
          <w:szCs w:val="22"/>
        </w:rPr>
        <w:t>Заявители вправе подать жалобу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по почте, а также может быть принята при личном приеме заявителя.</w:t>
      </w:r>
    </w:p>
    <w:p w:rsidR="0038088B" w:rsidRPr="004D394A" w:rsidRDefault="0038088B" w:rsidP="0038088B">
      <w:pPr>
        <w:jc w:val="both"/>
        <w:rPr>
          <w:sz w:val="22"/>
          <w:szCs w:val="22"/>
        </w:rPr>
      </w:pPr>
      <w:r w:rsidRPr="004D394A">
        <w:rPr>
          <w:sz w:val="22"/>
          <w:szCs w:val="22"/>
        </w:rPr>
        <w:t>68.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38088B" w:rsidRPr="004D394A" w:rsidRDefault="0038088B" w:rsidP="0038088B">
      <w:pPr>
        <w:jc w:val="both"/>
        <w:rPr>
          <w:sz w:val="22"/>
          <w:szCs w:val="22"/>
        </w:rPr>
      </w:pPr>
      <w:bookmarkStart w:id="96" w:name="sub_1071"/>
      <w:bookmarkEnd w:id="95"/>
      <w:r w:rsidRPr="004D394A">
        <w:rPr>
          <w:sz w:val="22"/>
          <w:szCs w:val="22"/>
        </w:rPr>
        <w:t>69. Жалоба должна содержать:</w:t>
      </w:r>
    </w:p>
    <w:bookmarkEnd w:id="96"/>
    <w:p w:rsidR="0038088B" w:rsidRPr="004D394A" w:rsidRDefault="0038088B" w:rsidP="0038088B">
      <w:pPr>
        <w:jc w:val="both"/>
        <w:rPr>
          <w:sz w:val="22"/>
          <w:szCs w:val="22"/>
        </w:rPr>
      </w:pPr>
      <w:r w:rsidRPr="004D394A">
        <w:rPr>
          <w:sz w:val="22"/>
          <w:szCs w:val="22"/>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38088B" w:rsidRPr="004D394A" w:rsidRDefault="0038088B" w:rsidP="0038088B">
      <w:pPr>
        <w:jc w:val="both"/>
        <w:rPr>
          <w:sz w:val="22"/>
          <w:szCs w:val="22"/>
        </w:rPr>
      </w:pPr>
      <w:r w:rsidRPr="004D394A">
        <w:rPr>
          <w:sz w:val="22"/>
          <w:szCs w:val="22"/>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88B" w:rsidRPr="004D394A" w:rsidRDefault="0038088B" w:rsidP="0038088B">
      <w:pPr>
        <w:jc w:val="both"/>
        <w:rPr>
          <w:sz w:val="22"/>
          <w:szCs w:val="22"/>
        </w:rPr>
      </w:pPr>
      <w:r w:rsidRPr="004D394A">
        <w:rPr>
          <w:sz w:val="22"/>
          <w:szCs w:val="22"/>
        </w:rPr>
        <w:t>сведения об обжалуемых решениях и действиях (бездействии) Администрации;</w:t>
      </w:r>
    </w:p>
    <w:p w:rsidR="0038088B" w:rsidRPr="004D394A" w:rsidRDefault="0038088B" w:rsidP="0038088B">
      <w:pPr>
        <w:jc w:val="both"/>
        <w:rPr>
          <w:sz w:val="22"/>
          <w:szCs w:val="22"/>
        </w:rPr>
      </w:pPr>
      <w:r w:rsidRPr="004D394A">
        <w:rPr>
          <w:sz w:val="22"/>
          <w:szCs w:val="22"/>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38088B" w:rsidRPr="004D394A" w:rsidRDefault="0038088B" w:rsidP="0038088B">
      <w:pPr>
        <w:jc w:val="both"/>
        <w:rPr>
          <w:sz w:val="22"/>
          <w:szCs w:val="22"/>
        </w:rPr>
      </w:pPr>
      <w:bookmarkStart w:id="97" w:name="sub_1072"/>
      <w:r w:rsidRPr="004D394A">
        <w:rPr>
          <w:sz w:val="22"/>
          <w:szCs w:val="22"/>
        </w:rPr>
        <w:t xml:space="preserve">70. </w:t>
      </w:r>
      <w:bookmarkStart w:id="98" w:name="sub_1073"/>
      <w:bookmarkEnd w:id="97"/>
      <w:r w:rsidRPr="004D394A">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Чамзинского муниципального района,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088B" w:rsidRPr="004D394A" w:rsidRDefault="0038088B" w:rsidP="0038088B">
      <w:pPr>
        <w:jc w:val="both"/>
        <w:rPr>
          <w:sz w:val="22"/>
          <w:szCs w:val="22"/>
        </w:rPr>
      </w:pPr>
      <w:r w:rsidRPr="004D394A">
        <w:rPr>
          <w:sz w:val="22"/>
          <w:szCs w:val="22"/>
        </w:rPr>
        <w:t>71. По результатам рассмотрения жалобы Администрация принимает одно из следующих решений:</w:t>
      </w:r>
    </w:p>
    <w:bookmarkEnd w:id="98"/>
    <w:p w:rsidR="0038088B" w:rsidRPr="004D394A" w:rsidRDefault="0038088B" w:rsidP="0038088B">
      <w:pPr>
        <w:jc w:val="both"/>
        <w:rPr>
          <w:sz w:val="22"/>
          <w:szCs w:val="22"/>
        </w:rPr>
      </w:pPr>
      <w:r w:rsidRPr="004D394A">
        <w:rPr>
          <w:sz w:val="22"/>
          <w:szCs w:val="22"/>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38088B" w:rsidRPr="004D394A" w:rsidRDefault="0038088B" w:rsidP="0038088B">
      <w:pPr>
        <w:jc w:val="both"/>
        <w:rPr>
          <w:sz w:val="22"/>
          <w:szCs w:val="22"/>
        </w:rPr>
      </w:pPr>
      <w:r w:rsidRPr="004D394A">
        <w:rPr>
          <w:sz w:val="22"/>
          <w:szCs w:val="22"/>
        </w:rPr>
        <w:t>отказывает в удовлетворении жалобы.</w:t>
      </w:r>
    </w:p>
    <w:p w:rsidR="0038088B" w:rsidRPr="004D394A" w:rsidRDefault="0038088B" w:rsidP="0038088B">
      <w:pPr>
        <w:jc w:val="both"/>
        <w:rPr>
          <w:sz w:val="22"/>
          <w:szCs w:val="22"/>
        </w:rPr>
      </w:pPr>
      <w:bookmarkStart w:id="99" w:name="sub_1074"/>
      <w:r w:rsidRPr="004D394A">
        <w:rPr>
          <w:sz w:val="22"/>
          <w:szCs w:val="22"/>
        </w:rPr>
        <w:t>72.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88B" w:rsidRPr="004D394A" w:rsidRDefault="0038088B" w:rsidP="0038088B">
      <w:pPr>
        <w:jc w:val="both"/>
        <w:rPr>
          <w:sz w:val="22"/>
          <w:szCs w:val="22"/>
        </w:rPr>
      </w:pPr>
      <w:bookmarkStart w:id="100" w:name="sub_1075"/>
      <w:bookmarkEnd w:id="99"/>
      <w:r w:rsidRPr="004D394A">
        <w:rPr>
          <w:sz w:val="22"/>
          <w:szCs w:val="22"/>
        </w:rPr>
        <w:t xml:space="preserve">73. </w:t>
      </w:r>
      <w:bookmarkEnd w:id="100"/>
      <w:r w:rsidRPr="004D394A">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w:t>
      </w:r>
      <w:r w:rsidRPr="004D394A">
        <w:rPr>
          <w:bCs/>
          <w:sz w:val="22"/>
          <w:szCs w:val="22"/>
        </w:rPr>
        <w:t>от 27 июля 2010г. №210-ФЗ «Об организации предоставления государственных и муниципальных услуг»</w:t>
      </w:r>
      <w:r w:rsidRPr="004D394A">
        <w:rPr>
          <w:sz w:val="22"/>
          <w:szCs w:val="22"/>
        </w:rPr>
        <w:t>, незамедлительно направляет имеющиеся материалы в органы прокуратуры.</w:t>
      </w:r>
    </w:p>
    <w:p w:rsidR="0038088B" w:rsidRPr="004D394A" w:rsidRDefault="0038088B" w:rsidP="0038088B">
      <w:pPr>
        <w:jc w:val="both"/>
        <w:rPr>
          <w:sz w:val="22"/>
          <w:szCs w:val="22"/>
        </w:rPr>
      </w:pPr>
      <w:r w:rsidRPr="004D394A">
        <w:rPr>
          <w:sz w:val="22"/>
          <w:szCs w:val="22"/>
        </w:rPr>
        <w:t>74.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38088B" w:rsidRPr="004D394A" w:rsidRDefault="0038088B" w:rsidP="0038088B">
      <w:pPr>
        <w:ind w:firstLine="698"/>
        <w:jc w:val="right"/>
        <w:rPr>
          <w:bCs/>
          <w:sz w:val="22"/>
          <w:szCs w:val="22"/>
        </w:rPr>
      </w:pPr>
      <w:bookmarkStart w:id="101" w:name="sub_3000"/>
    </w:p>
    <w:p w:rsidR="0038088B" w:rsidRPr="004D394A" w:rsidRDefault="0038088B" w:rsidP="0038088B">
      <w:pPr>
        <w:ind w:firstLine="698"/>
        <w:jc w:val="right"/>
        <w:rPr>
          <w:b/>
          <w:sz w:val="22"/>
          <w:szCs w:val="22"/>
        </w:rPr>
      </w:pPr>
      <w:r w:rsidRPr="004D394A">
        <w:rPr>
          <w:bCs/>
          <w:sz w:val="22"/>
          <w:szCs w:val="22"/>
        </w:rPr>
        <w:t>Приложение 1</w:t>
      </w:r>
    </w:p>
    <w:p w:rsidR="0038088B" w:rsidRPr="004D394A" w:rsidRDefault="0038088B" w:rsidP="0038088B">
      <w:pPr>
        <w:ind w:firstLine="698"/>
        <w:jc w:val="right"/>
        <w:rPr>
          <w:b/>
          <w:sz w:val="22"/>
          <w:szCs w:val="22"/>
        </w:rPr>
      </w:pPr>
      <w:r w:rsidRPr="004D394A">
        <w:rPr>
          <w:bCs/>
          <w:sz w:val="22"/>
          <w:szCs w:val="22"/>
        </w:rPr>
        <w:t xml:space="preserve">к </w:t>
      </w:r>
      <w:hyperlink w:anchor="sub_10000" w:history="1">
        <w:r w:rsidRPr="004D394A">
          <w:rPr>
            <w:bCs/>
            <w:sz w:val="22"/>
            <w:szCs w:val="22"/>
          </w:rPr>
          <w:t>Административному регламенту</w:t>
        </w:r>
      </w:hyperlink>
    </w:p>
    <w:p w:rsidR="0038088B" w:rsidRPr="004D394A" w:rsidRDefault="0038088B" w:rsidP="0038088B">
      <w:pPr>
        <w:jc w:val="center"/>
        <w:outlineLvl w:val="0"/>
        <w:rPr>
          <w:b/>
          <w:bCs/>
          <w:sz w:val="22"/>
          <w:szCs w:val="22"/>
        </w:rPr>
      </w:pPr>
      <w:r w:rsidRPr="004D394A">
        <w:rPr>
          <w:b/>
          <w:bCs/>
          <w:sz w:val="22"/>
          <w:szCs w:val="22"/>
        </w:rPr>
        <w:t>Сведения</w:t>
      </w:r>
      <w:r w:rsidRPr="004D394A">
        <w:rPr>
          <w:b/>
          <w:bCs/>
          <w:sz w:val="22"/>
          <w:szCs w:val="22"/>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38088B" w:rsidRPr="004D394A" w:rsidRDefault="0038088B" w:rsidP="0038088B">
      <w:pPr>
        <w:rPr>
          <w:sz w:val="22"/>
          <w:szCs w:val="22"/>
        </w:rPr>
      </w:pPr>
    </w:p>
    <w:tbl>
      <w:tblPr>
        <w:tblW w:w="10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680"/>
        <w:gridCol w:w="1400"/>
        <w:gridCol w:w="2618"/>
        <w:gridCol w:w="1680"/>
      </w:tblGrid>
      <w:tr w:rsidR="0038088B" w:rsidRPr="004D394A" w:rsidTr="0038088B">
        <w:tc>
          <w:tcPr>
            <w:tcW w:w="3148" w:type="dxa"/>
            <w:tcBorders>
              <w:top w:val="single" w:sz="4" w:space="0" w:color="auto"/>
              <w:bottom w:val="single" w:sz="4" w:space="0" w:color="auto"/>
              <w:right w:val="single" w:sz="4" w:space="0" w:color="auto"/>
            </w:tcBorders>
          </w:tcPr>
          <w:p w:rsidR="0038088B" w:rsidRPr="004D394A" w:rsidRDefault="0038088B" w:rsidP="0089525E">
            <w:pPr>
              <w:jc w:val="center"/>
              <w:rPr>
                <w:b/>
                <w:sz w:val="18"/>
                <w:szCs w:val="18"/>
              </w:rPr>
            </w:pPr>
            <w:r w:rsidRPr="004D394A">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b/>
                <w:sz w:val="18"/>
                <w:szCs w:val="18"/>
              </w:rPr>
            </w:pPr>
            <w:r w:rsidRPr="004D394A">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b/>
                <w:sz w:val="18"/>
                <w:szCs w:val="18"/>
              </w:rPr>
            </w:pPr>
            <w:r w:rsidRPr="004D394A">
              <w:rPr>
                <w:b/>
                <w:sz w:val="18"/>
                <w:szCs w:val="18"/>
              </w:rPr>
              <w:t>Контактные</w:t>
            </w:r>
          </w:p>
          <w:p w:rsidR="0038088B" w:rsidRPr="004D394A" w:rsidRDefault="0038088B" w:rsidP="0089525E">
            <w:pPr>
              <w:jc w:val="center"/>
              <w:rPr>
                <w:b/>
                <w:sz w:val="18"/>
                <w:szCs w:val="18"/>
              </w:rPr>
            </w:pPr>
            <w:r w:rsidRPr="004D394A">
              <w:rPr>
                <w:b/>
                <w:sz w:val="18"/>
                <w:szCs w:val="18"/>
              </w:rPr>
              <w:t>номера</w:t>
            </w:r>
          </w:p>
          <w:p w:rsidR="0038088B" w:rsidRPr="004D394A" w:rsidRDefault="0038088B" w:rsidP="0089525E">
            <w:pPr>
              <w:jc w:val="center"/>
              <w:rPr>
                <w:b/>
                <w:sz w:val="18"/>
                <w:szCs w:val="18"/>
              </w:rPr>
            </w:pPr>
            <w:r w:rsidRPr="004D394A">
              <w:rPr>
                <w:b/>
                <w:sz w:val="18"/>
                <w:szCs w:val="18"/>
              </w:rPr>
              <w:t>телефонов</w:t>
            </w:r>
          </w:p>
        </w:tc>
        <w:tc>
          <w:tcPr>
            <w:tcW w:w="2618"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b/>
                <w:sz w:val="18"/>
                <w:szCs w:val="18"/>
              </w:rPr>
            </w:pPr>
            <w:r w:rsidRPr="004D394A">
              <w:rPr>
                <w:b/>
                <w:sz w:val="18"/>
                <w:szCs w:val="18"/>
              </w:rPr>
              <w:t>График работы</w:t>
            </w:r>
          </w:p>
        </w:tc>
        <w:tc>
          <w:tcPr>
            <w:tcW w:w="1680" w:type="dxa"/>
            <w:tcBorders>
              <w:top w:val="single" w:sz="4" w:space="0" w:color="auto"/>
              <w:left w:val="single" w:sz="4" w:space="0" w:color="auto"/>
              <w:bottom w:val="single" w:sz="4" w:space="0" w:color="auto"/>
            </w:tcBorders>
          </w:tcPr>
          <w:p w:rsidR="0038088B" w:rsidRPr="004D394A" w:rsidRDefault="0038088B" w:rsidP="0089525E">
            <w:pPr>
              <w:jc w:val="center"/>
              <w:rPr>
                <w:b/>
                <w:sz w:val="18"/>
                <w:szCs w:val="18"/>
              </w:rPr>
            </w:pPr>
            <w:r w:rsidRPr="004D394A">
              <w:rPr>
                <w:b/>
                <w:sz w:val="18"/>
                <w:szCs w:val="18"/>
              </w:rPr>
              <w:t>Адрес Интернет-сайта</w:t>
            </w:r>
          </w:p>
          <w:p w:rsidR="0038088B" w:rsidRPr="004D394A" w:rsidRDefault="0038088B" w:rsidP="0089525E">
            <w:pPr>
              <w:jc w:val="center"/>
              <w:rPr>
                <w:b/>
                <w:sz w:val="18"/>
                <w:szCs w:val="18"/>
              </w:rPr>
            </w:pPr>
            <w:r w:rsidRPr="004D394A">
              <w:rPr>
                <w:b/>
                <w:sz w:val="18"/>
                <w:szCs w:val="18"/>
              </w:rPr>
              <w:t>(страницы), адрес</w:t>
            </w:r>
          </w:p>
          <w:p w:rsidR="0038088B" w:rsidRPr="004D394A" w:rsidRDefault="0038088B" w:rsidP="0089525E">
            <w:pPr>
              <w:jc w:val="center"/>
              <w:rPr>
                <w:b/>
                <w:sz w:val="18"/>
                <w:szCs w:val="18"/>
              </w:rPr>
            </w:pPr>
            <w:r w:rsidRPr="004D394A">
              <w:rPr>
                <w:b/>
                <w:sz w:val="18"/>
                <w:szCs w:val="18"/>
              </w:rPr>
              <w:t>электронной почты</w:t>
            </w:r>
          </w:p>
        </w:tc>
      </w:tr>
      <w:tr w:rsidR="0038088B" w:rsidRPr="004D394A" w:rsidTr="0038088B">
        <w:tc>
          <w:tcPr>
            <w:tcW w:w="3148" w:type="dxa"/>
            <w:tcBorders>
              <w:top w:val="single" w:sz="4" w:space="0" w:color="auto"/>
              <w:bottom w:val="single" w:sz="4" w:space="0" w:color="auto"/>
              <w:right w:val="single" w:sz="4" w:space="0" w:color="auto"/>
            </w:tcBorders>
          </w:tcPr>
          <w:p w:rsidR="0038088B" w:rsidRPr="004D394A" w:rsidRDefault="0038088B" w:rsidP="0089525E">
            <w:pPr>
              <w:rPr>
                <w:sz w:val="18"/>
                <w:szCs w:val="18"/>
              </w:rPr>
            </w:pPr>
            <w:r w:rsidRPr="004D394A">
              <w:rPr>
                <w:sz w:val="18"/>
                <w:szCs w:val="18"/>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 xml:space="preserve">431700, Республика Мордовия, Чамзинский район, </w:t>
            </w:r>
            <w:proofErr w:type="spellStart"/>
            <w:r w:rsidRPr="004D394A">
              <w:rPr>
                <w:sz w:val="18"/>
                <w:szCs w:val="18"/>
              </w:rPr>
              <w:t>рп.Чамзинка</w:t>
            </w:r>
            <w:proofErr w:type="spellEnd"/>
            <w:r w:rsidRPr="004D394A">
              <w:rPr>
                <w:sz w:val="18"/>
                <w:szCs w:val="18"/>
              </w:rPr>
              <w:t>, ул. Победы, д.1</w:t>
            </w:r>
          </w:p>
        </w:tc>
        <w:tc>
          <w:tcPr>
            <w:tcW w:w="140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8 (83437)</w:t>
            </w:r>
          </w:p>
          <w:p w:rsidR="0038088B" w:rsidRPr="004D394A" w:rsidRDefault="0038088B" w:rsidP="0089525E">
            <w:pPr>
              <w:jc w:val="center"/>
              <w:rPr>
                <w:sz w:val="18"/>
                <w:szCs w:val="18"/>
              </w:rPr>
            </w:pPr>
            <w:r w:rsidRPr="004D394A">
              <w:rPr>
                <w:sz w:val="18"/>
                <w:szCs w:val="18"/>
              </w:rPr>
              <w:t>2-12-00</w:t>
            </w:r>
          </w:p>
        </w:tc>
        <w:tc>
          <w:tcPr>
            <w:tcW w:w="2618"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понедельник - четверг</w:t>
            </w:r>
          </w:p>
          <w:p w:rsidR="0038088B" w:rsidRPr="004D394A" w:rsidRDefault="0038088B" w:rsidP="0089525E">
            <w:pPr>
              <w:jc w:val="center"/>
              <w:rPr>
                <w:sz w:val="18"/>
                <w:szCs w:val="18"/>
              </w:rPr>
            </w:pPr>
            <w:r w:rsidRPr="004D394A">
              <w:rPr>
                <w:sz w:val="18"/>
                <w:szCs w:val="18"/>
              </w:rPr>
              <w:t>с 8.30 до 17.30 ч.,</w:t>
            </w:r>
          </w:p>
          <w:p w:rsidR="0038088B" w:rsidRPr="004D394A" w:rsidRDefault="0038088B" w:rsidP="0089525E">
            <w:pPr>
              <w:jc w:val="center"/>
              <w:rPr>
                <w:sz w:val="18"/>
                <w:szCs w:val="18"/>
              </w:rPr>
            </w:pPr>
            <w:r w:rsidRPr="004D394A">
              <w:rPr>
                <w:sz w:val="18"/>
                <w:szCs w:val="18"/>
              </w:rPr>
              <w:t xml:space="preserve">пятница </w:t>
            </w:r>
          </w:p>
          <w:p w:rsidR="0038088B" w:rsidRPr="004D394A" w:rsidRDefault="0038088B" w:rsidP="0089525E">
            <w:pPr>
              <w:jc w:val="center"/>
              <w:rPr>
                <w:sz w:val="18"/>
                <w:szCs w:val="18"/>
              </w:rPr>
            </w:pPr>
            <w:r w:rsidRPr="004D394A">
              <w:rPr>
                <w:sz w:val="18"/>
                <w:szCs w:val="18"/>
              </w:rPr>
              <w:t>и праздничные дни</w:t>
            </w:r>
          </w:p>
          <w:p w:rsidR="0038088B" w:rsidRPr="004D394A" w:rsidRDefault="0038088B" w:rsidP="0089525E">
            <w:pPr>
              <w:jc w:val="center"/>
              <w:rPr>
                <w:sz w:val="18"/>
                <w:szCs w:val="18"/>
              </w:rPr>
            </w:pPr>
            <w:r w:rsidRPr="004D394A">
              <w:rPr>
                <w:sz w:val="18"/>
                <w:szCs w:val="18"/>
              </w:rPr>
              <w:t>с 8.30 до 16.30 ч,</w:t>
            </w:r>
          </w:p>
          <w:p w:rsidR="0038088B" w:rsidRPr="004D394A" w:rsidRDefault="0038088B" w:rsidP="0089525E">
            <w:pPr>
              <w:jc w:val="center"/>
              <w:rPr>
                <w:sz w:val="18"/>
                <w:szCs w:val="18"/>
              </w:rPr>
            </w:pPr>
            <w:r w:rsidRPr="004D394A">
              <w:rPr>
                <w:sz w:val="18"/>
                <w:szCs w:val="18"/>
              </w:rPr>
              <w:t xml:space="preserve">перерыв на обед </w:t>
            </w:r>
          </w:p>
          <w:p w:rsidR="0038088B" w:rsidRPr="004D394A" w:rsidRDefault="0038088B" w:rsidP="0089525E">
            <w:pPr>
              <w:jc w:val="center"/>
              <w:rPr>
                <w:sz w:val="18"/>
                <w:szCs w:val="18"/>
              </w:rPr>
            </w:pPr>
            <w:r w:rsidRPr="004D394A">
              <w:rPr>
                <w:sz w:val="18"/>
                <w:szCs w:val="18"/>
              </w:rPr>
              <w:t>с 13.00 до 14.00 ч.; выходные</w:t>
            </w:r>
          </w:p>
          <w:p w:rsidR="0038088B" w:rsidRPr="004D394A" w:rsidRDefault="0038088B" w:rsidP="0089525E">
            <w:pPr>
              <w:jc w:val="center"/>
              <w:rPr>
                <w:sz w:val="18"/>
                <w:szCs w:val="18"/>
              </w:rPr>
            </w:pPr>
            <w:r w:rsidRPr="004D394A">
              <w:rPr>
                <w:sz w:val="18"/>
                <w:szCs w:val="18"/>
              </w:rPr>
              <w:t>дни - суббота,</w:t>
            </w:r>
          </w:p>
          <w:p w:rsidR="0038088B" w:rsidRPr="004D394A" w:rsidRDefault="0038088B" w:rsidP="0089525E">
            <w:pPr>
              <w:jc w:val="center"/>
              <w:rPr>
                <w:sz w:val="18"/>
                <w:szCs w:val="18"/>
              </w:rPr>
            </w:pPr>
            <w:r w:rsidRPr="004D394A">
              <w:rPr>
                <w:sz w:val="18"/>
                <w:szCs w:val="18"/>
              </w:rPr>
              <w:t>воскресенье</w:t>
            </w:r>
          </w:p>
        </w:tc>
        <w:tc>
          <w:tcPr>
            <w:tcW w:w="1680" w:type="dxa"/>
            <w:tcBorders>
              <w:top w:val="single" w:sz="4" w:space="0" w:color="auto"/>
              <w:left w:val="single" w:sz="4" w:space="0" w:color="auto"/>
              <w:bottom w:val="single" w:sz="4" w:space="0" w:color="auto"/>
            </w:tcBorders>
          </w:tcPr>
          <w:p w:rsidR="0038088B" w:rsidRPr="004D394A" w:rsidRDefault="004E40A1" w:rsidP="0089525E">
            <w:pPr>
              <w:jc w:val="center"/>
              <w:rPr>
                <w:sz w:val="18"/>
                <w:szCs w:val="18"/>
              </w:rPr>
            </w:pPr>
            <w:hyperlink r:id="rId28" w:history="1">
              <w:r w:rsidR="0038088B" w:rsidRPr="004D394A">
                <w:rPr>
                  <w:color w:val="0000FF"/>
                  <w:sz w:val="18"/>
                  <w:szCs w:val="18"/>
                  <w:u w:val="single"/>
                </w:rPr>
                <w:t>http://chamzinka.e-mordovia.ru/</w:t>
              </w:r>
            </w:hyperlink>
          </w:p>
          <w:p w:rsidR="0038088B" w:rsidRPr="004D394A" w:rsidRDefault="0038088B" w:rsidP="0089525E">
            <w:pPr>
              <w:jc w:val="center"/>
              <w:rPr>
                <w:sz w:val="18"/>
                <w:szCs w:val="18"/>
              </w:rPr>
            </w:pPr>
            <w:r w:rsidRPr="004D394A">
              <w:rPr>
                <w:sz w:val="18"/>
                <w:szCs w:val="18"/>
              </w:rPr>
              <w:t>e-</w:t>
            </w:r>
            <w:proofErr w:type="spellStart"/>
            <w:r w:rsidRPr="004D394A">
              <w:rPr>
                <w:sz w:val="18"/>
                <w:szCs w:val="18"/>
              </w:rPr>
              <w:t>mail</w:t>
            </w:r>
            <w:proofErr w:type="spellEnd"/>
            <w:r w:rsidRPr="004D394A">
              <w:rPr>
                <w:sz w:val="18"/>
                <w:szCs w:val="18"/>
              </w:rPr>
              <w:t>:</w:t>
            </w:r>
          </w:p>
          <w:p w:rsidR="0038088B" w:rsidRPr="004D394A" w:rsidRDefault="0038088B" w:rsidP="0089525E">
            <w:pPr>
              <w:jc w:val="center"/>
              <w:rPr>
                <w:sz w:val="18"/>
                <w:szCs w:val="18"/>
              </w:rPr>
            </w:pPr>
            <w:r w:rsidRPr="004D394A">
              <w:rPr>
                <w:sz w:val="18"/>
                <w:szCs w:val="18"/>
              </w:rPr>
              <w:t>admchamzinka@mail.ru</w:t>
            </w:r>
          </w:p>
        </w:tc>
      </w:tr>
      <w:tr w:rsidR="0038088B" w:rsidRPr="004D394A" w:rsidTr="0038088B">
        <w:tc>
          <w:tcPr>
            <w:tcW w:w="3148" w:type="dxa"/>
            <w:tcBorders>
              <w:top w:val="single" w:sz="4" w:space="0" w:color="auto"/>
              <w:bottom w:val="single" w:sz="4" w:space="0" w:color="auto"/>
              <w:right w:val="single" w:sz="4" w:space="0" w:color="auto"/>
            </w:tcBorders>
          </w:tcPr>
          <w:p w:rsidR="0038088B" w:rsidRPr="004D394A" w:rsidRDefault="0038088B" w:rsidP="0089525E">
            <w:pPr>
              <w:rPr>
                <w:sz w:val="18"/>
                <w:szCs w:val="18"/>
              </w:rPr>
            </w:pPr>
            <w:r w:rsidRPr="004D394A">
              <w:rPr>
                <w:sz w:val="18"/>
                <w:szCs w:val="18"/>
              </w:rPr>
              <w:t xml:space="preserve">Государственное казенное учреждение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 xml:space="preserve">431700, Республика Мордовия, Чамзинский район, </w:t>
            </w:r>
            <w:proofErr w:type="spellStart"/>
            <w:r w:rsidRPr="004D394A">
              <w:rPr>
                <w:sz w:val="18"/>
                <w:szCs w:val="18"/>
              </w:rPr>
              <w:t>рп.Чамзинка</w:t>
            </w:r>
            <w:proofErr w:type="spellEnd"/>
            <w:r w:rsidRPr="004D394A">
              <w:rPr>
                <w:sz w:val="18"/>
                <w:szCs w:val="18"/>
              </w:rPr>
              <w:t>, ул. Победы, д.3</w:t>
            </w:r>
          </w:p>
        </w:tc>
        <w:tc>
          <w:tcPr>
            <w:tcW w:w="140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8 (83437)</w:t>
            </w:r>
          </w:p>
          <w:p w:rsidR="0038088B" w:rsidRPr="004D394A" w:rsidRDefault="0038088B" w:rsidP="0089525E">
            <w:pPr>
              <w:jc w:val="center"/>
              <w:rPr>
                <w:sz w:val="18"/>
                <w:szCs w:val="18"/>
              </w:rPr>
            </w:pPr>
            <w:r w:rsidRPr="004D394A">
              <w:rPr>
                <w:sz w:val="18"/>
                <w:szCs w:val="18"/>
              </w:rPr>
              <w:t>2-10-11</w:t>
            </w:r>
          </w:p>
        </w:tc>
        <w:tc>
          <w:tcPr>
            <w:tcW w:w="2618"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понедельник - пятница</w:t>
            </w:r>
          </w:p>
          <w:p w:rsidR="0038088B" w:rsidRPr="004D394A" w:rsidRDefault="0038088B" w:rsidP="0089525E">
            <w:pPr>
              <w:jc w:val="center"/>
              <w:rPr>
                <w:sz w:val="18"/>
                <w:szCs w:val="18"/>
              </w:rPr>
            </w:pPr>
            <w:r w:rsidRPr="004D394A">
              <w:rPr>
                <w:sz w:val="18"/>
                <w:szCs w:val="18"/>
              </w:rPr>
              <w:t>с 8.00 до 19.00 ч.,</w:t>
            </w:r>
          </w:p>
          <w:p w:rsidR="0038088B" w:rsidRPr="004D394A" w:rsidRDefault="0038088B" w:rsidP="0089525E">
            <w:pPr>
              <w:jc w:val="center"/>
              <w:rPr>
                <w:sz w:val="18"/>
                <w:szCs w:val="18"/>
              </w:rPr>
            </w:pPr>
            <w:r w:rsidRPr="004D394A">
              <w:rPr>
                <w:sz w:val="18"/>
                <w:szCs w:val="18"/>
              </w:rPr>
              <w:t>суббота</w:t>
            </w:r>
          </w:p>
          <w:p w:rsidR="0038088B" w:rsidRPr="004D394A" w:rsidRDefault="0038088B" w:rsidP="0089525E">
            <w:pPr>
              <w:jc w:val="center"/>
              <w:rPr>
                <w:sz w:val="18"/>
                <w:szCs w:val="18"/>
              </w:rPr>
            </w:pPr>
            <w:r w:rsidRPr="004D394A">
              <w:rPr>
                <w:sz w:val="18"/>
                <w:szCs w:val="18"/>
              </w:rPr>
              <w:t>с 9.00 до 14.00 ч,</w:t>
            </w:r>
          </w:p>
          <w:p w:rsidR="0038088B" w:rsidRPr="004D394A" w:rsidRDefault="0038088B" w:rsidP="0089525E">
            <w:pPr>
              <w:jc w:val="center"/>
              <w:rPr>
                <w:sz w:val="18"/>
                <w:szCs w:val="18"/>
              </w:rPr>
            </w:pPr>
            <w:r w:rsidRPr="004D394A">
              <w:rPr>
                <w:sz w:val="18"/>
                <w:szCs w:val="18"/>
              </w:rPr>
              <w:t>выходной</w:t>
            </w:r>
          </w:p>
          <w:p w:rsidR="0038088B" w:rsidRPr="004D394A" w:rsidRDefault="0038088B" w:rsidP="0089525E">
            <w:pPr>
              <w:jc w:val="center"/>
              <w:rPr>
                <w:sz w:val="18"/>
                <w:szCs w:val="18"/>
              </w:rPr>
            </w:pPr>
            <w:r w:rsidRPr="004D394A">
              <w:rPr>
                <w:sz w:val="18"/>
                <w:szCs w:val="18"/>
              </w:rPr>
              <w:t>день - воскресенье</w:t>
            </w:r>
          </w:p>
        </w:tc>
        <w:tc>
          <w:tcPr>
            <w:tcW w:w="1680" w:type="dxa"/>
            <w:tcBorders>
              <w:top w:val="single" w:sz="4" w:space="0" w:color="auto"/>
              <w:left w:val="single" w:sz="4" w:space="0" w:color="auto"/>
              <w:bottom w:val="single" w:sz="4" w:space="0" w:color="auto"/>
            </w:tcBorders>
          </w:tcPr>
          <w:p w:rsidR="0038088B" w:rsidRPr="004D394A" w:rsidRDefault="004E40A1" w:rsidP="0089525E">
            <w:pPr>
              <w:jc w:val="center"/>
              <w:rPr>
                <w:sz w:val="18"/>
                <w:szCs w:val="18"/>
              </w:rPr>
            </w:pPr>
            <w:hyperlink r:id="rId29" w:history="1">
              <w:r w:rsidR="0038088B" w:rsidRPr="004D394A">
                <w:rPr>
                  <w:color w:val="0000FF"/>
                  <w:sz w:val="18"/>
                  <w:szCs w:val="18"/>
                  <w:u w:val="single"/>
                </w:rPr>
                <w:t>http://chamzinka.e-mordovia.ru/</w:t>
              </w:r>
            </w:hyperlink>
          </w:p>
          <w:p w:rsidR="0038088B" w:rsidRPr="004D394A" w:rsidRDefault="0038088B" w:rsidP="0089525E">
            <w:pPr>
              <w:jc w:val="center"/>
              <w:rPr>
                <w:sz w:val="18"/>
                <w:szCs w:val="18"/>
              </w:rPr>
            </w:pPr>
            <w:r w:rsidRPr="004D394A">
              <w:rPr>
                <w:sz w:val="18"/>
                <w:szCs w:val="18"/>
              </w:rPr>
              <w:t>e-</w:t>
            </w:r>
            <w:proofErr w:type="spellStart"/>
            <w:r w:rsidRPr="004D394A">
              <w:rPr>
                <w:sz w:val="18"/>
                <w:szCs w:val="18"/>
              </w:rPr>
              <w:t>mail</w:t>
            </w:r>
            <w:proofErr w:type="spellEnd"/>
            <w:r w:rsidRPr="004D394A">
              <w:rPr>
                <w:sz w:val="18"/>
                <w:szCs w:val="18"/>
              </w:rPr>
              <w:t>:</w:t>
            </w:r>
          </w:p>
          <w:p w:rsidR="0038088B" w:rsidRPr="004D394A" w:rsidRDefault="0038088B" w:rsidP="0089525E">
            <w:pPr>
              <w:jc w:val="center"/>
              <w:rPr>
                <w:sz w:val="18"/>
                <w:szCs w:val="18"/>
              </w:rPr>
            </w:pPr>
            <w:proofErr w:type="spellStart"/>
            <w:r w:rsidRPr="004D394A">
              <w:rPr>
                <w:sz w:val="18"/>
                <w:szCs w:val="18"/>
                <w:lang w:val="en-US"/>
              </w:rPr>
              <w:t>mfc</w:t>
            </w:r>
            <w:proofErr w:type="spellEnd"/>
            <w:r w:rsidRPr="004D394A">
              <w:rPr>
                <w:sz w:val="18"/>
                <w:szCs w:val="18"/>
              </w:rPr>
              <w:t>-chamzinka@mail.ru</w:t>
            </w:r>
          </w:p>
        </w:tc>
      </w:tr>
      <w:tr w:rsidR="0038088B" w:rsidRPr="004D394A" w:rsidTr="0038088B">
        <w:tc>
          <w:tcPr>
            <w:tcW w:w="3148" w:type="dxa"/>
            <w:tcBorders>
              <w:top w:val="single" w:sz="4" w:space="0" w:color="auto"/>
              <w:bottom w:val="single" w:sz="4" w:space="0" w:color="auto"/>
              <w:right w:val="single" w:sz="4" w:space="0" w:color="auto"/>
            </w:tcBorders>
          </w:tcPr>
          <w:p w:rsidR="0038088B" w:rsidRPr="004D394A" w:rsidRDefault="0038088B" w:rsidP="0089525E">
            <w:pPr>
              <w:rPr>
                <w:sz w:val="18"/>
                <w:szCs w:val="18"/>
              </w:rPr>
            </w:pPr>
            <w:r w:rsidRPr="004D394A">
              <w:rPr>
                <w:sz w:val="18"/>
                <w:szCs w:val="18"/>
              </w:rPr>
              <w:t xml:space="preserve">Комсомольское территориально обособленное структурное подразделение Государственного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 xml:space="preserve">431710, Республика Мордовия, Чамзинский район, </w:t>
            </w:r>
            <w:proofErr w:type="spellStart"/>
            <w:r w:rsidRPr="004D394A">
              <w:rPr>
                <w:sz w:val="18"/>
                <w:szCs w:val="18"/>
              </w:rPr>
              <w:t>рп.Комсомольский</w:t>
            </w:r>
            <w:proofErr w:type="spellEnd"/>
            <w:r w:rsidRPr="004D394A">
              <w:rPr>
                <w:sz w:val="18"/>
                <w:szCs w:val="18"/>
              </w:rPr>
              <w:t>,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8 (83437)</w:t>
            </w:r>
          </w:p>
          <w:p w:rsidR="0038088B" w:rsidRPr="004D394A" w:rsidRDefault="0038088B" w:rsidP="0089525E">
            <w:pPr>
              <w:jc w:val="center"/>
              <w:rPr>
                <w:sz w:val="18"/>
                <w:szCs w:val="18"/>
              </w:rPr>
            </w:pPr>
            <w:r w:rsidRPr="004D394A">
              <w:rPr>
                <w:sz w:val="18"/>
                <w:szCs w:val="18"/>
              </w:rPr>
              <w:t>3-10-00</w:t>
            </w:r>
          </w:p>
        </w:tc>
        <w:tc>
          <w:tcPr>
            <w:tcW w:w="2618"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понедельник - пятница</w:t>
            </w:r>
          </w:p>
          <w:p w:rsidR="0038088B" w:rsidRPr="004D394A" w:rsidRDefault="0038088B" w:rsidP="0089525E">
            <w:pPr>
              <w:jc w:val="center"/>
              <w:rPr>
                <w:sz w:val="18"/>
                <w:szCs w:val="18"/>
              </w:rPr>
            </w:pPr>
            <w:r w:rsidRPr="004D394A">
              <w:rPr>
                <w:sz w:val="18"/>
                <w:szCs w:val="18"/>
              </w:rPr>
              <w:t>с 8.00 до 17.00 ч.,</w:t>
            </w:r>
          </w:p>
          <w:p w:rsidR="0038088B" w:rsidRPr="004D394A" w:rsidRDefault="0038088B" w:rsidP="0089525E">
            <w:pPr>
              <w:jc w:val="center"/>
              <w:rPr>
                <w:sz w:val="18"/>
                <w:szCs w:val="18"/>
              </w:rPr>
            </w:pPr>
            <w:r w:rsidRPr="004D394A">
              <w:rPr>
                <w:sz w:val="18"/>
                <w:szCs w:val="18"/>
              </w:rPr>
              <w:t xml:space="preserve">перерыв на обед </w:t>
            </w:r>
          </w:p>
          <w:p w:rsidR="0038088B" w:rsidRPr="004D394A" w:rsidRDefault="0038088B" w:rsidP="0089525E">
            <w:pPr>
              <w:jc w:val="center"/>
              <w:rPr>
                <w:sz w:val="18"/>
                <w:szCs w:val="18"/>
              </w:rPr>
            </w:pPr>
            <w:r w:rsidRPr="004D394A">
              <w:rPr>
                <w:sz w:val="18"/>
                <w:szCs w:val="18"/>
              </w:rPr>
              <w:t>с 12.00 до 13.00 ч.;</w:t>
            </w:r>
          </w:p>
          <w:p w:rsidR="0038088B" w:rsidRPr="004D394A" w:rsidRDefault="0038088B" w:rsidP="0089525E">
            <w:pPr>
              <w:jc w:val="center"/>
              <w:rPr>
                <w:sz w:val="18"/>
                <w:szCs w:val="18"/>
              </w:rPr>
            </w:pPr>
            <w:r w:rsidRPr="004D394A">
              <w:rPr>
                <w:sz w:val="18"/>
                <w:szCs w:val="18"/>
              </w:rPr>
              <w:t>выходные</w:t>
            </w:r>
          </w:p>
          <w:p w:rsidR="0038088B" w:rsidRPr="004D394A" w:rsidRDefault="0038088B" w:rsidP="0089525E">
            <w:pPr>
              <w:jc w:val="center"/>
              <w:rPr>
                <w:sz w:val="18"/>
                <w:szCs w:val="18"/>
              </w:rPr>
            </w:pPr>
            <w:r w:rsidRPr="004D394A">
              <w:rPr>
                <w:sz w:val="18"/>
                <w:szCs w:val="18"/>
              </w:rPr>
              <w:t>дни - суббота,</w:t>
            </w:r>
          </w:p>
          <w:p w:rsidR="0038088B" w:rsidRPr="004D394A" w:rsidRDefault="0038088B" w:rsidP="0089525E">
            <w:pPr>
              <w:rPr>
                <w:sz w:val="18"/>
                <w:szCs w:val="18"/>
              </w:rPr>
            </w:pPr>
            <w:r w:rsidRPr="004D394A">
              <w:rPr>
                <w:sz w:val="18"/>
                <w:szCs w:val="18"/>
              </w:rPr>
              <w:t>воскресенье</w:t>
            </w:r>
          </w:p>
        </w:tc>
        <w:tc>
          <w:tcPr>
            <w:tcW w:w="1680" w:type="dxa"/>
            <w:tcBorders>
              <w:top w:val="single" w:sz="4" w:space="0" w:color="auto"/>
              <w:left w:val="single" w:sz="4" w:space="0" w:color="auto"/>
              <w:bottom w:val="single" w:sz="4" w:space="0" w:color="auto"/>
            </w:tcBorders>
          </w:tcPr>
          <w:p w:rsidR="0038088B" w:rsidRPr="004D394A" w:rsidRDefault="004E40A1" w:rsidP="0089525E">
            <w:pPr>
              <w:jc w:val="center"/>
              <w:rPr>
                <w:sz w:val="18"/>
                <w:szCs w:val="18"/>
              </w:rPr>
            </w:pPr>
            <w:hyperlink r:id="rId30" w:history="1">
              <w:r w:rsidR="0038088B" w:rsidRPr="004D394A">
                <w:rPr>
                  <w:color w:val="0000FF"/>
                  <w:sz w:val="18"/>
                  <w:szCs w:val="18"/>
                  <w:u w:val="single"/>
                </w:rPr>
                <w:t>http://chamzinka.e-mordovia.ru/</w:t>
              </w:r>
            </w:hyperlink>
          </w:p>
          <w:p w:rsidR="0038088B" w:rsidRPr="004D394A" w:rsidRDefault="0038088B" w:rsidP="0089525E">
            <w:pPr>
              <w:jc w:val="center"/>
              <w:rPr>
                <w:sz w:val="18"/>
                <w:szCs w:val="18"/>
              </w:rPr>
            </w:pPr>
            <w:r w:rsidRPr="004D394A">
              <w:rPr>
                <w:sz w:val="18"/>
                <w:szCs w:val="18"/>
              </w:rPr>
              <w:t>e-</w:t>
            </w:r>
            <w:proofErr w:type="spellStart"/>
            <w:r w:rsidRPr="004D394A">
              <w:rPr>
                <w:sz w:val="18"/>
                <w:szCs w:val="18"/>
              </w:rPr>
              <w:t>mail</w:t>
            </w:r>
            <w:proofErr w:type="spellEnd"/>
            <w:r w:rsidRPr="004D394A">
              <w:rPr>
                <w:sz w:val="18"/>
                <w:szCs w:val="18"/>
              </w:rPr>
              <w:t>:</w:t>
            </w:r>
          </w:p>
          <w:p w:rsidR="0038088B" w:rsidRPr="004D394A" w:rsidRDefault="0038088B" w:rsidP="0089525E">
            <w:pPr>
              <w:jc w:val="center"/>
              <w:rPr>
                <w:sz w:val="18"/>
                <w:szCs w:val="18"/>
              </w:rPr>
            </w:pPr>
            <w:proofErr w:type="spellStart"/>
            <w:r w:rsidRPr="004D394A">
              <w:rPr>
                <w:sz w:val="18"/>
                <w:szCs w:val="18"/>
                <w:lang w:val="en-US"/>
              </w:rPr>
              <w:t>mfc</w:t>
            </w:r>
            <w:proofErr w:type="spellEnd"/>
            <w:r w:rsidRPr="004D394A">
              <w:rPr>
                <w:sz w:val="18"/>
                <w:szCs w:val="18"/>
              </w:rPr>
              <w:t>-</w:t>
            </w:r>
            <w:proofErr w:type="spellStart"/>
            <w:r w:rsidRPr="004D394A">
              <w:rPr>
                <w:sz w:val="18"/>
                <w:szCs w:val="18"/>
                <w:lang w:val="en-US"/>
              </w:rPr>
              <w:t>komsomolski</w:t>
            </w:r>
            <w:proofErr w:type="spellEnd"/>
            <w:r w:rsidRPr="004D394A">
              <w:rPr>
                <w:sz w:val="18"/>
                <w:szCs w:val="18"/>
              </w:rPr>
              <w:t>@mail.ru</w:t>
            </w:r>
          </w:p>
        </w:tc>
      </w:tr>
      <w:tr w:rsidR="0038088B" w:rsidRPr="004D394A" w:rsidTr="0038088B">
        <w:tc>
          <w:tcPr>
            <w:tcW w:w="3148" w:type="dxa"/>
            <w:tcBorders>
              <w:top w:val="single" w:sz="4" w:space="0" w:color="auto"/>
              <w:bottom w:val="single" w:sz="4" w:space="0" w:color="auto"/>
              <w:right w:val="single" w:sz="4" w:space="0" w:color="auto"/>
            </w:tcBorders>
          </w:tcPr>
          <w:p w:rsidR="0038088B" w:rsidRPr="004D394A" w:rsidRDefault="0038088B" w:rsidP="0089525E">
            <w:pPr>
              <w:rPr>
                <w:sz w:val="18"/>
                <w:szCs w:val="18"/>
              </w:rPr>
            </w:pPr>
            <w:r w:rsidRPr="004D394A">
              <w:rPr>
                <w:sz w:val="18"/>
                <w:szCs w:val="18"/>
              </w:rPr>
              <w:t xml:space="preserve">Алексеевское территориальное обособленное структурное подразделение Государственного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 xml:space="preserve">431710, Республика Мордовия, Чамзинский район, </w:t>
            </w:r>
            <w:proofErr w:type="spellStart"/>
            <w:r w:rsidRPr="004D394A">
              <w:rPr>
                <w:sz w:val="18"/>
                <w:szCs w:val="18"/>
              </w:rPr>
              <w:t>с.Киржеманы</w:t>
            </w:r>
            <w:proofErr w:type="spellEnd"/>
            <w:r w:rsidRPr="004D394A">
              <w:rPr>
                <w:sz w:val="18"/>
                <w:szCs w:val="18"/>
              </w:rPr>
              <w:t xml:space="preserve">, </w:t>
            </w:r>
            <w:proofErr w:type="spellStart"/>
            <w:r w:rsidRPr="004D394A">
              <w:rPr>
                <w:sz w:val="18"/>
                <w:szCs w:val="18"/>
              </w:rPr>
              <w:t>ул.Ленина</w:t>
            </w:r>
            <w:proofErr w:type="spellEnd"/>
            <w:r w:rsidRPr="004D394A">
              <w:rPr>
                <w:sz w:val="18"/>
                <w:szCs w:val="18"/>
              </w:rPr>
              <w:t>, д.1</w:t>
            </w:r>
          </w:p>
        </w:tc>
        <w:tc>
          <w:tcPr>
            <w:tcW w:w="140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8 (83437)</w:t>
            </w:r>
          </w:p>
          <w:p w:rsidR="0038088B" w:rsidRPr="004D394A" w:rsidRDefault="0038088B" w:rsidP="0089525E">
            <w:pPr>
              <w:jc w:val="center"/>
              <w:rPr>
                <w:sz w:val="18"/>
                <w:szCs w:val="18"/>
              </w:rPr>
            </w:pPr>
            <w:r w:rsidRPr="004D394A">
              <w:rPr>
                <w:sz w:val="18"/>
                <w:szCs w:val="18"/>
              </w:rPr>
              <w:t>3-93-30</w:t>
            </w:r>
          </w:p>
        </w:tc>
        <w:tc>
          <w:tcPr>
            <w:tcW w:w="2618"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среда, пятница</w:t>
            </w:r>
          </w:p>
          <w:p w:rsidR="0038088B" w:rsidRPr="004D394A" w:rsidRDefault="0038088B" w:rsidP="0089525E">
            <w:pPr>
              <w:jc w:val="center"/>
              <w:rPr>
                <w:sz w:val="18"/>
                <w:szCs w:val="18"/>
              </w:rPr>
            </w:pPr>
            <w:r w:rsidRPr="004D394A">
              <w:rPr>
                <w:sz w:val="18"/>
                <w:szCs w:val="18"/>
              </w:rPr>
              <w:t>с 8.30 до 13.00 ч.,</w:t>
            </w:r>
          </w:p>
          <w:p w:rsidR="0038088B" w:rsidRPr="004D394A" w:rsidRDefault="0038088B" w:rsidP="0089525E">
            <w:pPr>
              <w:jc w:val="center"/>
              <w:rPr>
                <w:sz w:val="18"/>
                <w:szCs w:val="18"/>
              </w:rPr>
            </w:pPr>
            <w:r w:rsidRPr="004D394A">
              <w:rPr>
                <w:sz w:val="18"/>
                <w:szCs w:val="18"/>
              </w:rPr>
              <w:t>выходные</w:t>
            </w:r>
          </w:p>
          <w:p w:rsidR="0038088B" w:rsidRPr="004D394A" w:rsidRDefault="0038088B" w:rsidP="0089525E">
            <w:pPr>
              <w:jc w:val="center"/>
              <w:rPr>
                <w:sz w:val="18"/>
                <w:szCs w:val="18"/>
              </w:rPr>
            </w:pPr>
            <w:r w:rsidRPr="004D394A">
              <w:rPr>
                <w:sz w:val="18"/>
                <w:szCs w:val="18"/>
              </w:rPr>
              <w:t>дни – понедельник, вторник, четверг, суббота, воскресенье</w:t>
            </w:r>
          </w:p>
        </w:tc>
        <w:tc>
          <w:tcPr>
            <w:tcW w:w="1680" w:type="dxa"/>
            <w:tcBorders>
              <w:top w:val="single" w:sz="4" w:space="0" w:color="auto"/>
              <w:left w:val="single" w:sz="4" w:space="0" w:color="auto"/>
              <w:bottom w:val="single" w:sz="4" w:space="0" w:color="auto"/>
            </w:tcBorders>
          </w:tcPr>
          <w:p w:rsidR="0038088B" w:rsidRPr="004D394A" w:rsidRDefault="004E40A1" w:rsidP="0089525E">
            <w:pPr>
              <w:jc w:val="center"/>
              <w:rPr>
                <w:sz w:val="18"/>
                <w:szCs w:val="18"/>
              </w:rPr>
            </w:pPr>
            <w:hyperlink r:id="rId31" w:history="1">
              <w:r w:rsidR="0038088B" w:rsidRPr="004D394A">
                <w:rPr>
                  <w:color w:val="0000FF"/>
                  <w:sz w:val="18"/>
                  <w:szCs w:val="18"/>
                  <w:u w:val="single"/>
                </w:rPr>
                <w:t>http://chamzinka.e-mordovia.ru/</w:t>
              </w:r>
            </w:hyperlink>
          </w:p>
          <w:p w:rsidR="0038088B" w:rsidRPr="004D394A" w:rsidRDefault="0038088B" w:rsidP="0089525E">
            <w:pPr>
              <w:jc w:val="center"/>
              <w:rPr>
                <w:sz w:val="18"/>
                <w:szCs w:val="18"/>
              </w:rPr>
            </w:pPr>
            <w:r w:rsidRPr="004D394A">
              <w:rPr>
                <w:sz w:val="18"/>
                <w:szCs w:val="18"/>
              </w:rPr>
              <w:t>e-</w:t>
            </w:r>
            <w:proofErr w:type="spellStart"/>
            <w:r w:rsidRPr="004D394A">
              <w:rPr>
                <w:sz w:val="18"/>
                <w:szCs w:val="18"/>
              </w:rPr>
              <w:t>mail</w:t>
            </w:r>
            <w:proofErr w:type="spellEnd"/>
            <w:r w:rsidRPr="004D394A">
              <w:rPr>
                <w:sz w:val="18"/>
                <w:szCs w:val="18"/>
              </w:rPr>
              <w:t>:</w:t>
            </w:r>
          </w:p>
          <w:p w:rsidR="0038088B" w:rsidRPr="004D394A" w:rsidRDefault="0038088B" w:rsidP="0089525E">
            <w:pPr>
              <w:jc w:val="center"/>
              <w:rPr>
                <w:sz w:val="18"/>
                <w:szCs w:val="18"/>
              </w:rPr>
            </w:pPr>
            <w:proofErr w:type="spellStart"/>
            <w:r w:rsidRPr="004D394A">
              <w:rPr>
                <w:sz w:val="18"/>
                <w:szCs w:val="18"/>
                <w:lang w:val="en-US"/>
              </w:rPr>
              <w:t>mfc</w:t>
            </w:r>
            <w:proofErr w:type="spellEnd"/>
            <w:r w:rsidRPr="004D394A">
              <w:rPr>
                <w:sz w:val="18"/>
                <w:szCs w:val="18"/>
              </w:rPr>
              <w:t>-</w:t>
            </w:r>
            <w:proofErr w:type="spellStart"/>
            <w:r w:rsidRPr="004D394A">
              <w:rPr>
                <w:sz w:val="18"/>
                <w:szCs w:val="18"/>
                <w:lang w:val="en-US"/>
              </w:rPr>
              <w:t>alekseevka</w:t>
            </w:r>
            <w:proofErr w:type="spellEnd"/>
            <w:r w:rsidRPr="004D394A">
              <w:rPr>
                <w:sz w:val="18"/>
                <w:szCs w:val="18"/>
              </w:rPr>
              <w:t>@mail.ru</w:t>
            </w:r>
          </w:p>
        </w:tc>
      </w:tr>
      <w:tr w:rsidR="0038088B" w:rsidRPr="004D394A" w:rsidTr="0038088B">
        <w:tc>
          <w:tcPr>
            <w:tcW w:w="3148" w:type="dxa"/>
            <w:tcBorders>
              <w:top w:val="single" w:sz="4" w:space="0" w:color="auto"/>
              <w:bottom w:val="single" w:sz="4" w:space="0" w:color="auto"/>
              <w:right w:val="single" w:sz="4" w:space="0" w:color="auto"/>
            </w:tcBorders>
          </w:tcPr>
          <w:p w:rsidR="0038088B" w:rsidRPr="004D394A" w:rsidRDefault="0038088B" w:rsidP="0089525E">
            <w:pPr>
              <w:rPr>
                <w:sz w:val="18"/>
                <w:szCs w:val="18"/>
              </w:rPr>
            </w:pPr>
            <w:proofErr w:type="spellStart"/>
            <w:r w:rsidRPr="004D394A">
              <w:rPr>
                <w:sz w:val="18"/>
                <w:szCs w:val="18"/>
              </w:rPr>
              <w:t>Апраксинское</w:t>
            </w:r>
            <w:proofErr w:type="spellEnd"/>
            <w:r w:rsidRPr="004D394A">
              <w:rPr>
                <w:sz w:val="18"/>
                <w:szCs w:val="18"/>
              </w:rPr>
              <w:t xml:space="preserve"> территориальное обособленное структурное подразделение Государственного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 xml:space="preserve">431712, Республика Мордовия, Чамзинский район, </w:t>
            </w:r>
            <w:proofErr w:type="spellStart"/>
            <w:r w:rsidRPr="004D394A">
              <w:rPr>
                <w:sz w:val="18"/>
                <w:szCs w:val="18"/>
              </w:rPr>
              <w:t>с.Апраксино</w:t>
            </w:r>
            <w:proofErr w:type="spellEnd"/>
            <w:r w:rsidRPr="004D394A">
              <w:rPr>
                <w:sz w:val="18"/>
                <w:szCs w:val="18"/>
              </w:rPr>
              <w:t xml:space="preserve">, </w:t>
            </w:r>
            <w:proofErr w:type="spellStart"/>
            <w:r w:rsidRPr="004D394A">
              <w:rPr>
                <w:sz w:val="18"/>
                <w:szCs w:val="18"/>
              </w:rPr>
              <w:t>ул.Центральная</w:t>
            </w:r>
            <w:proofErr w:type="spellEnd"/>
            <w:r w:rsidRPr="004D394A">
              <w:rPr>
                <w:sz w:val="18"/>
                <w:szCs w:val="18"/>
              </w:rPr>
              <w:t>, д.11а</w:t>
            </w:r>
          </w:p>
        </w:tc>
        <w:tc>
          <w:tcPr>
            <w:tcW w:w="1400"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8 (83437)</w:t>
            </w:r>
          </w:p>
          <w:p w:rsidR="0038088B" w:rsidRPr="004D394A" w:rsidRDefault="0038088B" w:rsidP="0089525E">
            <w:pPr>
              <w:jc w:val="center"/>
              <w:rPr>
                <w:sz w:val="18"/>
                <w:szCs w:val="18"/>
              </w:rPr>
            </w:pPr>
            <w:r w:rsidRPr="004D394A">
              <w:rPr>
                <w:sz w:val="18"/>
                <w:szCs w:val="18"/>
              </w:rPr>
              <w:t>2-42-00</w:t>
            </w:r>
          </w:p>
        </w:tc>
        <w:tc>
          <w:tcPr>
            <w:tcW w:w="2618" w:type="dxa"/>
            <w:tcBorders>
              <w:top w:val="single" w:sz="4" w:space="0" w:color="auto"/>
              <w:left w:val="single" w:sz="4" w:space="0" w:color="auto"/>
              <w:bottom w:val="single" w:sz="4" w:space="0" w:color="auto"/>
              <w:right w:val="single" w:sz="4" w:space="0" w:color="auto"/>
            </w:tcBorders>
          </w:tcPr>
          <w:p w:rsidR="0038088B" w:rsidRPr="004D394A" w:rsidRDefault="0038088B" w:rsidP="0089525E">
            <w:pPr>
              <w:jc w:val="center"/>
              <w:rPr>
                <w:sz w:val="18"/>
                <w:szCs w:val="18"/>
              </w:rPr>
            </w:pPr>
            <w:r w:rsidRPr="004D394A">
              <w:rPr>
                <w:sz w:val="18"/>
                <w:szCs w:val="18"/>
              </w:rPr>
              <w:t>вторник, четверг</w:t>
            </w:r>
          </w:p>
          <w:p w:rsidR="0038088B" w:rsidRPr="004D394A" w:rsidRDefault="0038088B" w:rsidP="0089525E">
            <w:pPr>
              <w:jc w:val="center"/>
              <w:rPr>
                <w:sz w:val="18"/>
                <w:szCs w:val="18"/>
              </w:rPr>
            </w:pPr>
            <w:r w:rsidRPr="004D394A">
              <w:rPr>
                <w:sz w:val="18"/>
                <w:szCs w:val="18"/>
              </w:rPr>
              <w:t>с 8.30 до 13.00 ч.,</w:t>
            </w:r>
          </w:p>
          <w:p w:rsidR="0038088B" w:rsidRPr="004D394A" w:rsidRDefault="0038088B" w:rsidP="0089525E">
            <w:pPr>
              <w:jc w:val="center"/>
              <w:rPr>
                <w:sz w:val="18"/>
                <w:szCs w:val="18"/>
              </w:rPr>
            </w:pPr>
            <w:r w:rsidRPr="004D394A">
              <w:rPr>
                <w:sz w:val="18"/>
                <w:szCs w:val="18"/>
              </w:rPr>
              <w:t>выходные</w:t>
            </w:r>
          </w:p>
          <w:p w:rsidR="0038088B" w:rsidRPr="004D394A" w:rsidRDefault="0038088B" w:rsidP="0089525E">
            <w:pPr>
              <w:jc w:val="center"/>
              <w:rPr>
                <w:sz w:val="18"/>
                <w:szCs w:val="18"/>
              </w:rPr>
            </w:pPr>
            <w:r w:rsidRPr="004D394A">
              <w:rPr>
                <w:sz w:val="18"/>
                <w:szCs w:val="18"/>
              </w:rPr>
              <w:t>дни – понедельник, среда, пятница, суббота, воскресенье</w:t>
            </w:r>
          </w:p>
        </w:tc>
        <w:tc>
          <w:tcPr>
            <w:tcW w:w="1680" w:type="dxa"/>
            <w:tcBorders>
              <w:top w:val="single" w:sz="4" w:space="0" w:color="auto"/>
              <w:left w:val="single" w:sz="4" w:space="0" w:color="auto"/>
              <w:bottom w:val="single" w:sz="4" w:space="0" w:color="auto"/>
            </w:tcBorders>
          </w:tcPr>
          <w:p w:rsidR="0038088B" w:rsidRPr="004D394A" w:rsidRDefault="004E40A1" w:rsidP="0089525E">
            <w:pPr>
              <w:jc w:val="center"/>
              <w:rPr>
                <w:sz w:val="18"/>
                <w:szCs w:val="18"/>
              </w:rPr>
            </w:pPr>
            <w:hyperlink r:id="rId32" w:history="1">
              <w:r w:rsidR="0038088B" w:rsidRPr="004D394A">
                <w:rPr>
                  <w:color w:val="0000FF"/>
                  <w:sz w:val="18"/>
                  <w:szCs w:val="18"/>
                  <w:u w:val="single"/>
                </w:rPr>
                <w:t>http://chamzinka.e-mordovia.ru/</w:t>
              </w:r>
            </w:hyperlink>
          </w:p>
          <w:p w:rsidR="0038088B" w:rsidRPr="004D394A" w:rsidRDefault="0038088B" w:rsidP="0089525E">
            <w:pPr>
              <w:jc w:val="center"/>
              <w:rPr>
                <w:sz w:val="18"/>
                <w:szCs w:val="18"/>
              </w:rPr>
            </w:pPr>
            <w:r w:rsidRPr="004D394A">
              <w:rPr>
                <w:sz w:val="18"/>
                <w:szCs w:val="18"/>
              </w:rPr>
              <w:t>e-</w:t>
            </w:r>
            <w:proofErr w:type="spellStart"/>
            <w:r w:rsidRPr="004D394A">
              <w:rPr>
                <w:sz w:val="18"/>
                <w:szCs w:val="18"/>
              </w:rPr>
              <w:t>mail</w:t>
            </w:r>
            <w:proofErr w:type="spellEnd"/>
            <w:r w:rsidRPr="004D394A">
              <w:rPr>
                <w:sz w:val="18"/>
                <w:szCs w:val="18"/>
              </w:rPr>
              <w:t>:</w:t>
            </w:r>
          </w:p>
          <w:p w:rsidR="0038088B" w:rsidRPr="004D394A" w:rsidRDefault="0038088B" w:rsidP="0089525E">
            <w:pPr>
              <w:jc w:val="center"/>
              <w:rPr>
                <w:sz w:val="18"/>
                <w:szCs w:val="18"/>
              </w:rPr>
            </w:pPr>
            <w:proofErr w:type="spellStart"/>
            <w:r w:rsidRPr="004D394A">
              <w:rPr>
                <w:sz w:val="18"/>
                <w:szCs w:val="18"/>
                <w:lang w:val="en-US"/>
              </w:rPr>
              <w:t>mfc</w:t>
            </w:r>
            <w:proofErr w:type="spellEnd"/>
            <w:r w:rsidRPr="004D394A">
              <w:rPr>
                <w:sz w:val="18"/>
                <w:szCs w:val="18"/>
              </w:rPr>
              <w:t>-</w:t>
            </w:r>
            <w:proofErr w:type="spellStart"/>
            <w:r w:rsidRPr="004D394A">
              <w:rPr>
                <w:sz w:val="18"/>
                <w:szCs w:val="18"/>
                <w:lang w:val="en-US"/>
              </w:rPr>
              <w:t>apraksino</w:t>
            </w:r>
            <w:proofErr w:type="spellEnd"/>
            <w:r w:rsidRPr="004D394A">
              <w:rPr>
                <w:sz w:val="18"/>
                <w:szCs w:val="18"/>
              </w:rPr>
              <w:t>@mail.ru</w:t>
            </w:r>
          </w:p>
        </w:tc>
      </w:tr>
    </w:tbl>
    <w:p w:rsidR="0038088B" w:rsidRPr="004D394A" w:rsidRDefault="0038088B" w:rsidP="0038088B">
      <w:pPr>
        <w:ind w:firstLine="698"/>
        <w:jc w:val="right"/>
        <w:rPr>
          <w:b/>
          <w:bCs/>
          <w:color w:val="26282F"/>
          <w:sz w:val="22"/>
          <w:szCs w:val="22"/>
        </w:rPr>
      </w:pPr>
      <w:bookmarkStart w:id="102" w:name="sub_1000"/>
    </w:p>
    <w:bookmarkEnd w:id="102"/>
    <w:p w:rsidR="0038088B" w:rsidRPr="004D394A" w:rsidRDefault="0038088B" w:rsidP="0038088B">
      <w:pPr>
        <w:tabs>
          <w:tab w:val="left" w:pos="9498"/>
        </w:tabs>
        <w:ind w:firstLine="698"/>
        <w:jc w:val="right"/>
        <w:rPr>
          <w:b/>
          <w:sz w:val="22"/>
          <w:szCs w:val="22"/>
        </w:rPr>
      </w:pPr>
      <w:r w:rsidRPr="004D394A">
        <w:rPr>
          <w:bCs/>
          <w:sz w:val="22"/>
          <w:szCs w:val="22"/>
        </w:rPr>
        <w:t>Приложение 2</w:t>
      </w:r>
    </w:p>
    <w:p w:rsidR="0038088B" w:rsidRPr="004D394A" w:rsidRDefault="0038088B" w:rsidP="0038088B">
      <w:pPr>
        <w:ind w:firstLine="698"/>
        <w:jc w:val="right"/>
        <w:rPr>
          <w:sz w:val="22"/>
          <w:szCs w:val="22"/>
        </w:rPr>
      </w:pPr>
      <w:r w:rsidRPr="004D394A">
        <w:rPr>
          <w:bCs/>
          <w:sz w:val="22"/>
          <w:szCs w:val="22"/>
        </w:rPr>
        <w:t xml:space="preserve">к </w:t>
      </w:r>
      <w:hyperlink w:anchor="sub_10000" w:history="1">
        <w:r w:rsidRPr="004D394A">
          <w:rPr>
            <w:bCs/>
            <w:sz w:val="22"/>
            <w:szCs w:val="22"/>
          </w:rPr>
          <w:t>Административному регламенту</w:t>
        </w:r>
      </w:hyperlink>
    </w:p>
    <w:p w:rsidR="0038088B" w:rsidRPr="004D394A" w:rsidRDefault="0038088B" w:rsidP="0038088B">
      <w:pPr>
        <w:rPr>
          <w:sz w:val="22"/>
          <w:szCs w:val="22"/>
        </w:rPr>
      </w:pPr>
    </w:p>
    <w:p w:rsidR="0038088B" w:rsidRPr="004D394A" w:rsidRDefault="0038088B" w:rsidP="0038088B">
      <w:pPr>
        <w:jc w:val="center"/>
        <w:rPr>
          <w:b/>
          <w:sz w:val="22"/>
          <w:szCs w:val="22"/>
        </w:rPr>
      </w:pPr>
      <w:r w:rsidRPr="004D394A">
        <w:rPr>
          <w:b/>
          <w:sz w:val="22"/>
          <w:szCs w:val="22"/>
        </w:rPr>
        <w:t>ПРИМЕРНАЯ ФОРМА ЗАЯВЛЕНИЯ</w:t>
      </w:r>
    </w:p>
    <w:p w:rsidR="0038088B" w:rsidRPr="004D394A" w:rsidRDefault="0038088B" w:rsidP="0038088B">
      <w:pPr>
        <w:jc w:val="center"/>
        <w:rPr>
          <w:sz w:val="22"/>
          <w:szCs w:val="22"/>
        </w:rPr>
      </w:pP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color w:val="000000"/>
          <w:sz w:val="22"/>
          <w:szCs w:val="22"/>
        </w:rPr>
        <w:t xml:space="preserve">                                         </w:t>
      </w:r>
      <w:r w:rsidRPr="004D394A">
        <w:rPr>
          <w:rFonts w:ascii="Times New Roman" w:hAnsi="Times New Roman" w:cs="Times New Roman"/>
          <w:color w:val="000000"/>
          <w:sz w:val="22"/>
          <w:szCs w:val="22"/>
        </w:rPr>
        <w:t>Главе __________________________</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4D394A">
        <w:rPr>
          <w:rFonts w:ascii="Times New Roman" w:hAnsi="Times New Roman" w:cs="Times New Roman"/>
          <w:color w:val="000000"/>
          <w:sz w:val="22"/>
          <w:szCs w:val="22"/>
        </w:rPr>
        <w:t>муниципального района</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Республики Мордовия</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_______________________________</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от гражданина (</w:t>
      </w:r>
      <w:proofErr w:type="spellStart"/>
      <w:r w:rsidRPr="004D394A">
        <w:rPr>
          <w:rFonts w:ascii="Times New Roman" w:hAnsi="Times New Roman" w:cs="Times New Roman"/>
          <w:color w:val="000000"/>
          <w:sz w:val="22"/>
          <w:szCs w:val="22"/>
        </w:rPr>
        <w:t>ки</w:t>
      </w:r>
      <w:proofErr w:type="spellEnd"/>
      <w:r w:rsidRPr="004D394A">
        <w:rPr>
          <w:rFonts w:ascii="Times New Roman" w:hAnsi="Times New Roman" w:cs="Times New Roman"/>
          <w:color w:val="000000"/>
          <w:sz w:val="22"/>
          <w:szCs w:val="22"/>
        </w:rPr>
        <w:t>) ______________</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______________________________,</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lastRenderedPageBreak/>
        <w:t xml:space="preserve">                                                                                  проживающего (ей) по адресу: ____</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_______________________________</w:t>
      </w:r>
    </w:p>
    <w:p w:rsidR="0038088B" w:rsidRPr="004D394A" w:rsidRDefault="0038088B" w:rsidP="0038088B">
      <w:pPr>
        <w:pStyle w:val="HTML"/>
        <w:shd w:val="clear" w:color="auto" w:fill="FFFFFF"/>
        <w:jc w:val="right"/>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тел. ___________________________</w:t>
      </w:r>
    </w:p>
    <w:p w:rsidR="0038088B" w:rsidRPr="004D394A" w:rsidRDefault="0038088B" w:rsidP="0038088B">
      <w:pPr>
        <w:pStyle w:val="empty"/>
        <w:shd w:val="clear" w:color="auto" w:fill="FFFFFF"/>
        <w:spacing w:before="0" w:beforeAutospacing="0" w:after="0" w:afterAutospacing="0"/>
        <w:rPr>
          <w:color w:val="000000"/>
          <w:sz w:val="22"/>
          <w:szCs w:val="22"/>
        </w:rPr>
      </w:pPr>
      <w:r w:rsidRPr="004D394A">
        <w:rPr>
          <w:color w:val="000000"/>
          <w:sz w:val="22"/>
          <w:szCs w:val="22"/>
        </w:rPr>
        <w:t> </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Style w:val="s104"/>
          <w:rFonts w:ascii="Times New Roman" w:hAnsi="Times New Roman" w:cs="Times New Roman"/>
          <w:color w:val="000000"/>
          <w:sz w:val="22"/>
          <w:szCs w:val="22"/>
        </w:rPr>
        <w:t>Заявление</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Прошу включить меня, ______________________________________________________________,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паспорт ____________________, выданный 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(серия, </w:t>
      </w:r>
      <w:proofErr w:type="gramStart"/>
      <w:r w:rsidRPr="004D394A">
        <w:rPr>
          <w:rFonts w:ascii="Times New Roman" w:hAnsi="Times New Roman" w:cs="Times New Roman"/>
          <w:color w:val="000000"/>
          <w:sz w:val="22"/>
          <w:szCs w:val="22"/>
        </w:rPr>
        <w:t xml:space="preserve">номер)   </w:t>
      </w:r>
      <w:proofErr w:type="gramEnd"/>
      <w:r w:rsidRPr="004D394A">
        <w:rPr>
          <w:rFonts w:ascii="Times New Roman" w:hAnsi="Times New Roman" w:cs="Times New Roman"/>
          <w:color w:val="000000"/>
          <w:sz w:val="22"/>
          <w:szCs w:val="22"/>
        </w:rPr>
        <w:t xml:space="preserve">                                              (кем, когда)</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__________________________________________________________ "___" ____________ ____ г.,</w:t>
      </w:r>
    </w:p>
    <w:p w:rsidR="0038088B" w:rsidRPr="004D394A" w:rsidRDefault="0038088B" w:rsidP="0038088B">
      <w:pPr>
        <w:pStyle w:val="aff8"/>
        <w:jc w:val="both"/>
        <w:rPr>
          <w:sz w:val="22"/>
          <w:szCs w:val="22"/>
        </w:rPr>
      </w:pPr>
      <w:r w:rsidRPr="004D394A">
        <w:rPr>
          <w:rFonts w:ascii="Times New Roman" w:hAnsi="Times New Roman" w:cs="Times New Roman"/>
          <w:sz w:val="22"/>
          <w:szCs w:val="22"/>
        </w:rPr>
        <w:t xml:space="preserve">в состав участников мероприятий по улучшению жилищных условий граждан, проживающих  на сельских территориях, в рамках </w:t>
      </w:r>
      <w:hyperlink r:id="rId33" w:history="1">
        <w:r w:rsidRPr="004D394A">
          <w:rPr>
            <w:rStyle w:val="a4"/>
            <w:rFonts w:ascii="Times New Roman" w:hAnsi="Times New Roman" w:cs="Times New Roman"/>
            <w:b w:val="0"/>
            <w:color w:val="auto"/>
            <w:sz w:val="22"/>
            <w:szCs w:val="22"/>
          </w:rPr>
          <w:t>Государственной</w:t>
        </w:r>
      </w:hyperlink>
      <w:r w:rsidRPr="004D394A">
        <w:rPr>
          <w:rFonts w:ascii="Times New Roman" w:hAnsi="Times New Roman" w:cs="Times New Roman"/>
          <w:b/>
          <w:sz w:val="22"/>
          <w:szCs w:val="22"/>
        </w:rPr>
        <w:t xml:space="preserve"> </w:t>
      </w:r>
      <w:hyperlink r:id="rId34" w:history="1">
        <w:r w:rsidRPr="004D394A">
          <w:rPr>
            <w:rStyle w:val="a4"/>
            <w:rFonts w:ascii="Times New Roman" w:hAnsi="Times New Roman" w:cs="Times New Roman"/>
            <w:b w:val="0"/>
            <w:color w:val="auto"/>
            <w:sz w:val="22"/>
            <w:szCs w:val="22"/>
          </w:rPr>
          <w:t>программы</w:t>
        </w:r>
      </w:hyperlink>
      <w:r w:rsidRPr="004D394A">
        <w:rPr>
          <w:rFonts w:ascii="Times New Roman" w:hAnsi="Times New Roman" w:cs="Times New Roman"/>
          <w:sz w:val="22"/>
          <w:szCs w:val="22"/>
        </w:rPr>
        <w:t xml:space="preserve"> Российской Федерации  "Комплексное  развитие  сельских территорий", утвержденной </w:t>
      </w:r>
      <w:hyperlink r:id="rId35" w:history="1">
        <w:r w:rsidRPr="004D394A">
          <w:rPr>
            <w:rStyle w:val="a4"/>
            <w:rFonts w:ascii="Times New Roman" w:hAnsi="Times New Roman" w:cs="Times New Roman"/>
            <w:b w:val="0"/>
            <w:color w:val="auto"/>
            <w:sz w:val="22"/>
            <w:szCs w:val="22"/>
          </w:rPr>
          <w:t>постановлением</w:t>
        </w:r>
      </w:hyperlink>
      <w:r w:rsidRPr="004D394A">
        <w:rPr>
          <w:rFonts w:ascii="Times New Roman" w:hAnsi="Times New Roman" w:cs="Times New Roman"/>
          <w:sz w:val="22"/>
          <w:szCs w:val="22"/>
        </w:rP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Жилищные условия планирую улучшить путем 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___________________________________________________________________________________</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(строительство жилого дома, строительство </w:t>
      </w:r>
      <w:proofErr w:type="spellStart"/>
      <w:r w:rsidRPr="004D394A">
        <w:rPr>
          <w:rFonts w:ascii="Times New Roman" w:hAnsi="Times New Roman" w:cs="Times New Roman"/>
          <w:color w:val="000000"/>
          <w:sz w:val="22"/>
          <w:szCs w:val="22"/>
        </w:rPr>
        <w:t>пристроя</w:t>
      </w:r>
      <w:proofErr w:type="spellEnd"/>
      <w:r w:rsidRPr="004D394A">
        <w:rPr>
          <w:rFonts w:ascii="Times New Roman" w:hAnsi="Times New Roman" w:cs="Times New Roman"/>
          <w:color w:val="000000"/>
          <w:sz w:val="22"/>
          <w:szCs w:val="22"/>
        </w:rPr>
        <w:t xml:space="preserve"> к жилому дому,</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приобретение жилого помещения, участие в долевом строительстве жилых</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домов (квартир) -   нужное указать)</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в _________________________________________________________________________________.</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(наименование муниципального образования, в котором гражданин желает</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приобрести (построить) жилое помещение)</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Состав семьи:</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жена (муж) _______________________________________ _________________________________</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(дата рождения)</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проживает по адресу: ________________________________________________________________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дети:</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 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(дата рождения)</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проживает по адресу: ________________________________________________________________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 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(дата рождения)</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проживает по адресу: ________________________________________________________________</w:t>
      </w:r>
    </w:p>
    <w:p w:rsidR="0038088B" w:rsidRPr="004D394A" w:rsidRDefault="0038088B" w:rsidP="0038088B">
      <w:pPr>
        <w:pStyle w:val="empty"/>
        <w:shd w:val="clear" w:color="auto" w:fill="FFFFFF"/>
        <w:spacing w:before="0" w:beforeAutospacing="0" w:after="0" w:afterAutospacing="0"/>
        <w:rPr>
          <w:color w:val="000000"/>
          <w:sz w:val="22"/>
          <w:szCs w:val="22"/>
        </w:rPr>
      </w:pPr>
      <w:r w:rsidRPr="004D394A">
        <w:rPr>
          <w:color w:val="000000"/>
          <w:sz w:val="22"/>
          <w:szCs w:val="22"/>
        </w:rPr>
        <w:t> __________________________________________________________________________________.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Кроме того, со мной постоянно проживают в качестве членов семьи: 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__________________________________________________ ________________________________;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(дата рождения)</w:t>
      </w:r>
    </w:p>
    <w:p w:rsidR="0038088B" w:rsidRPr="004D394A" w:rsidRDefault="0038088B" w:rsidP="0038088B">
      <w:pPr>
        <w:pStyle w:val="aff8"/>
        <w:jc w:val="both"/>
        <w:rPr>
          <w:rFonts w:ascii="Times New Roman" w:hAnsi="Times New Roman" w:cs="Times New Roman"/>
          <w:sz w:val="22"/>
          <w:szCs w:val="22"/>
        </w:rPr>
      </w:pPr>
      <w:r w:rsidRPr="004D394A">
        <w:rPr>
          <w:rFonts w:ascii="Times New Roman" w:hAnsi="Times New Roman" w:cs="Times New Roman"/>
          <w:color w:val="000000"/>
          <w:sz w:val="22"/>
          <w:szCs w:val="22"/>
        </w:rPr>
        <w:tab/>
      </w:r>
      <w:r w:rsidRPr="004D394A">
        <w:rPr>
          <w:rFonts w:ascii="Times New Roman" w:hAnsi="Times New Roman" w:cs="Times New Roman"/>
          <w:sz w:val="22"/>
          <w:szCs w:val="22"/>
        </w:rPr>
        <w:t xml:space="preserve">С условиями участия в мероприятиях по улучшению жилищных условий граждан,  проживающих на сельских территориях, в рамках </w:t>
      </w:r>
      <w:hyperlink r:id="rId36" w:history="1">
        <w:r w:rsidRPr="004D394A">
          <w:rPr>
            <w:rStyle w:val="a4"/>
            <w:rFonts w:ascii="Times New Roman" w:hAnsi="Times New Roman" w:cs="Times New Roman"/>
            <w:b w:val="0"/>
            <w:color w:val="auto"/>
            <w:sz w:val="22"/>
            <w:szCs w:val="22"/>
          </w:rPr>
          <w:t>Государственной</w:t>
        </w:r>
      </w:hyperlink>
      <w:r w:rsidRPr="004D394A">
        <w:rPr>
          <w:rFonts w:ascii="Times New Roman" w:hAnsi="Times New Roman" w:cs="Times New Roman"/>
          <w:b/>
          <w:sz w:val="22"/>
          <w:szCs w:val="22"/>
        </w:rPr>
        <w:t xml:space="preserve"> </w:t>
      </w:r>
      <w:hyperlink r:id="rId37" w:history="1">
        <w:r w:rsidRPr="004D394A">
          <w:rPr>
            <w:rStyle w:val="a4"/>
            <w:rFonts w:ascii="Times New Roman" w:hAnsi="Times New Roman" w:cs="Times New Roman"/>
            <w:b w:val="0"/>
            <w:color w:val="auto"/>
            <w:sz w:val="22"/>
            <w:szCs w:val="22"/>
          </w:rPr>
          <w:t>программы</w:t>
        </w:r>
      </w:hyperlink>
      <w:r w:rsidRPr="004D394A">
        <w:rPr>
          <w:rFonts w:ascii="Times New Roman" w:hAnsi="Times New Roman" w:cs="Times New Roman"/>
          <w:sz w:val="22"/>
          <w:szCs w:val="22"/>
        </w:rPr>
        <w:t xml:space="preserve"> Российской    Федерации "Комплексное развитие сельских территорий", утвержденной </w:t>
      </w:r>
      <w:hyperlink r:id="rId38" w:history="1">
        <w:r w:rsidRPr="004D394A">
          <w:rPr>
            <w:rStyle w:val="a4"/>
            <w:rFonts w:ascii="Times New Roman" w:hAnsi="Times New Roman" w:cs="Times New Roman"/>
            <w:b w:val="0"/>
            <w:color w:val="auto"/>
            <w:sz w:val="22"/>
            <w:szCs w:val="22"/>
          </w:rPr>
          <w:t>постановлением</w:t>
        </w:r>
      </w:hyperlink>
      <w:r w:rsidRPr="004D394A">
        <w:rPr>
          <w:rFonts w:ascii="Times New Roman" w:hAnsi="Times New Roman" w:cs="Times New Roman"/>
          <w:sz w:val="22"/>
          <w:szCs w:val="22"/>
        </w:rP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ознакомлен и обязуюсь их выполнять, в том числе в целях  подтверждения осуществления не  менее 5 лет со дня получения социальной выплаты трудовой или предпринимательской  деятельности на сельских территориях, в которой построено (приобретено) жилье за счет средств социальной выплаты, ежегодно </w:t>
      </w:r>
      <w:r w:rsidRPr="004D394A">
        <w:rPr>
          <w:rFonts w:ascii="Times New Roman" w:hAnsi="Times New Roman" w:cs="Times New Roman"/>
          <w:b/>
          <w:sz w:val="22"/>
          <w:szCs w:val="22"/>
        </w:rPr>
        <w:t>в срок до 1 апреля</w:t>
      </w:r>
      <w:r w:rsidRPr="004D394A">
        <w:rPr>
          <w:rFonts w:ascii="Times New Roman" w:hAnsi="Times New Roman" w:cs="Times New Roman"/>
          <w:sz w:val="22"/>
          <w:szCs w:val="22"/>
        </w:rPr>
        <w:t xml:space="preserve"> предоставлять в Министерство  сельского хозяйства и продовольствия Республики Мордовия выписку из Пенсионного фонда  Российской  Федерации о состоянии индивидуального лицевого счета застрахованного лица.</w:t>
      </w:r>
    </w:p>
    <w:p w:rsidR="0038088B" w:rsidRPr="004D394A" w:rsidRDefault="0038088B" w:rsidP="0038088B">
      <w:pPr>
        <w:pStyle w:val="aff8"/>
        <w:jc w:val="both"/>
        <w:rPr>
          <w:rFonts w:ascii="Times New Roman" w:hAnsi="Times New Roman" w:cs="Times New Roman"/>
          <w:sz w:val="22"/>
          <w:szCs w:val="22"/>
        </w:rPr>
      </w:pPr>
      <w:r w:rsidRPr="004D394A">
        <w:rPr>
          <w:rFonts w:ascii="Times New Roman" w:hAnsi="Times New Roman" w:cs="Times New Roman"/>
          <w:sz w:val="22"/>
          <w:szCs w:val="22"/>
        </w:rPr>
        <w:tab/>
        <w:t xml:space="preserve">В соответствии со </w:t>
      </w:r>
      <w:hyperlink r:id="rId39" w:history="1">
        <w:r w:rsidRPr="004D394A">
          <w:rPr>
            <w:rStyle w:val="a4"/>
            <w:rFonts w:ascii="Times New Roman" w:hAnsi="Times New Roman" w:cs="Times New Roman"/>
            <w:b w:val="0"/>
            <w:color w:val="auto"/>
            <w:sz w:val="22"/>
            <w:szCs w:val="22"/>
          </w:rPr>
          <w:t>статьей 9</w:t>
        </w:r>
      </w:hyperlink>
      <w:r w:rsidRPr="004D394A">
        <w:rPr>
          <w:rFonts w:ascii="Times New Roman" w:hAnsi="Times New Roman" w:cs="Times New Roman"/>
          <w:sz w:val="22"/>
          <w:szCs w:val="22"/>
        </w:rPr>
        <w:t xml:space="preserve"> Федерального закона от 27 июля 2006 г. N 152-ФЗ "О  персональных данных" выражаю согласие своей волей и в своем интересе на все виды  обработки, использования и передачи своих персональных данных (фамилия, имя, отчество, год, месяц, дата и место моего рождения, адрес, семейное, социальное, имущественное положение, состояние здоровья, образование, профессия, доходы, в том числе от назначения  государственных услуг, реквизиты документов, подтверждающих право на получение  государственных услуг) иным органам государственной власти Российской Федерации и  Республики Мордовия, органам местного самоуправления Республики Мордовия и  учреждениям, </w:t>
      </w:r>
      <w:r w:rsidRPr="004D394A">
        <w:rPr>
          <w:rFonts w:ascii="Times New Roman" w:hAnsi="Times New Roman" w:cs="Times New Roman"/>
          <w:sz w:val="22"/>
          <w:szCs w:val="22"/>
        </w:rPr>
        <w:lastRenderedPageBreak/>
        <w:t>участвующим в предоставлении государственных услуг, с целью  предоставления</w:t>
      </w:r>
    </w:p>
    <w:p w:rsidR="0038088B" w:rsidRPr="004D394A" w:rsidRDefault="0038088B" w:rsidP="0038088B">
      <w:pPr>
        <w:pStyle w:val="aff8"/>
        <w:jc w:val="both"/>
        <w:rPr>
          <w:rFonts w:ascii="Times New Roman" w:hAnsi="Times New Roman" w:cs="Times New Roman"/>
          <w:sz w:val="22"/>
          <w:szCs w:val="22"/>
        </w:rPr>
      </w:pPr>
      <w:r w:rsidRPr="004D394A">
        <w:rPr>
          <w:rFonts w:ascii="Times New Roman" w:hAnsi="Times New Roman" w:cs="Times New Roman"/>
          <w:sz w:val="22"/>
          <w:szCs w:val="22"/>
        </w:rPr>
        <w:t>государственных услуг населению Республики Мордовия.</w:t>
      </w:r>
    </w:p>
    <w:p w:rsidR="0038088B" w:rsidRPr="004D394A" w:rsidRDefault="0038088B" w:rsidP="0038088B">
      <w:pPr>
        <w:pStyle w:val="aff8"/>
        <w:jc w:val="both"/>
        <w:rPr>
          <w:rFonts w:ascii="Times New Roman" w:hAnsi="Times New Roman" w:cs="Times New Roman"/>
          <w:sz w:val="22"/>
          <w:szCs w:val="22"/>
        </w:rPr>
      </w:pPr>
      <w:r w:rsidRPr="004D394A">
        <w:rPr>
          <w:rFonts w:ascii="Times New Roman" w:hAnsi="Times New Roman" w:cs="Times New Roman"/>
          <w:sz w:val="22"/>
          <w:szCs w:val="22"/>
        </w:rPr>
        <w:tab/>
        <w:t xml:space="preserve">Нормы </w:t>
      </w:r>
      <w:hyperlink r:id="rId40" w:history="1">
        <w:r w:rsidRPr="004D394A">
          <w:rPr>
            <w:rStyle w:val="a4"/>
            <w:rFonts w:ascii="Times New Roman" w:hAnsi="Times New Roman" w:cs="Times New Roman"/>
            <w:b w:val="0"/>
            <w:color w:val="auto"/>
            <w:sz w:val="22"/>
            <w:szCs w:val="22"/>
          </w:rPr>
          <w:t>Федерального закона</w:t>
        </w:r>
      </w:hyperlink>
      <w:r w:rsidRPr="004D394A">
        <w:rPr>
          <w:rFonts w:ascii="Times New Roman" w:hAnsi="Times New Roman" w:cs="Times New Roman"/>
          <w:sz w:val="22"/>
          <w:szCs w:val="22"/>
        </w:rPr>
        <w:t xml:space="preserve"> от 27 июля 2006 г. N 152-ФЗ "О персональных данных" мне разъяснены и понятны.</w:t>
      </w:r>
    </w:p>
    <w:p w:rsidR="0038088B" w:rsidRPr="004D394A" w:rsidRDefault="0038088B" w:rsidP="0038088B">
      <w:pPr>
        <w:pStyle w:val="aff8"/>
        <w:jc w:val="both"/>
        <w:rPr>
          <w:rFonts w:ascii="Times New Roman" w:hAnsi="Times New Roman" w:cs="Times New Roman"/>
          <w:color w:val="000000"/>
          <w:sz w:val="22"/>
          <w:szCs w:val="22"/>
        </w:rPr>
      </w:pPr>
      <w:r w:rsidRPr="004D394A">
        <w:rPr>
          <w:rFonts w:ascii="Times New Roman" w:hAnsi="Times New Roman" w:cs="Times New Roman"/>
          <w:color w:val="000000"/>
          <w:sz w:val="22"/>
          <w:szCs w:val="22"/>
        </w:rPr>
        <w:t>__________________________________________ ____________________ ___________________.</w:t>
      </w:r>
    </w:p>
    <w:p w:rsidR="0038088B" w:rsidRPr="004D394A" w:rsidRDefault="0038088B" w:rsidP="0038088B">
      <w:pPr>
        <w:pStyle w:val="HTML"/>
        <w:shd w:val="clear" w:color="auto" w:fill="FFFFFF"/>
        <w:jc w:val="center"/>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xml:space="preserve"> </w:t>
      </w:r>
      <w:proofErr w:type="gramStart"/>
      <w:r w:rsidRPr="004D394A">
        <w:rPr>
          <w:rFonts w:ascii="Times New Roman" w:hAnsi="Times New Roman" w:cs="Times New Roman"/>
          <w:color w:val="000000"/>
          <w:sz w:val="22"/>
          <w:szCs w:val="22"/>
        </w:rPr>
        <w:t xml:space="preserve">заявителя)   </w:t>
      </w:r>
      <w:proofErr w:type="gramEnd"/>
      <w:r w:rsidRPr="004D394A">
        <w:rPr>
          <w:rFonts w:ascii="Times New Roman" w:hAnsi="Times New Roman" w:cs="Times New Roman"/>
          <w:color w:val="000000"/>
          <w:sz w:val="22"/>
          <w:szCs w:val="22"/>
        </w:rPr>
        <w:t xml:space="preserve">                               (подпись заявителя)                   (дата)</w:t>
      </w:r>
    </w:p>
    <w:p w:rsidR="0038088B" w:rsidRPr="004D394A" w:rsidRDefault="0038088B" w:rsidP="0038088B">
      <w:pPr>
        <w:pStyle w:val="empty"/>
        <w:shd w:val="clear" w:color="auto" w:fill="FFFFFF"/>
        <w:spacing w:before="0" w:beforeAutospacing="0" w:after="0" w:afterAutospacing="0"/>
        <w:rPr>
          <w:color w:val="000000"/>
          <w:sz w:val="22"/>
          <w:szCs w:val="22"/>
        </w:rPr>
      </w:pPr>
      <w:r w:rsidRPr="004D394A">
        <w:rPr>
          <w:color w:val="000000"/>
          <w:sz w:val="22"/>
          <w:szCs w:val="22"/>
        </w:rPr>
        <w:t> Совершеннолетние члены семьи:</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1) _____________________________________________________________ 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xml:space="preserve">, </w:t>
      </w:r>
      <w:proofErr w:type="gramStart"/>
      <w:r w:rsidRPr="004D394A">
        <w:rPr>
          <w:rFonts w:ascii="Times New Roman" w:hAnsi="Times New Roman" w:cs="Times New Roman"/>
          <w:color w:val="000000"/>
          <w:sz w:val="22"/>
          <w:szCs w:val="22"/>
        </w:rPr>
        <w:t xml:space="preserve">подпись)   </w:t>
      </w:r>
      <w:proofErr w:type="gramEnd"/>
      <w:r w:rsidRPr="004D394A">
        <w:rPr>
          <w:rFonts w:ascii="Times New Roman" w:hAnsi="Times New Roman" w:cs="Times New Roman"/>
          <w:color w:val="000000"/>
          <w:sz w:val="22"/>
          <w:szCs w:val="22"/>
        </w:rPr>
        <w:t xml:space="preserve">                                                                                       (дата)</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2) _____________________________________________________________ 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xml:space="preserve">, </w:t>
      </w:r>
      <w:proofErr w:type="gramStart"/>
      <w:r w:rsidRPr="004D394A">
        <w:rPr>
          <w:rFonts w:ascii="Times New Roman" w:hAnsi="Times New Roman" w:cs="Times New Roman"/>
          <w:color w:val="000000"/>
          <w:sz w:val="22"/>
          <w:szCs w:val="22"/>
        </w:rPr>
        <w:t xml:space="preserve">подпись)   </w:t>
      </w:r>
      <w:proofErr w:type="gramEnd"/>
      <w:r w:rsidRPr="004D394A">
        <w:rPr>
          <w:rFonts w:ascii="Times New Roman" w:hAnsi="Times New Roman" w:cs="Times New Roman"/>
          <w:color w:val="000000"/>
          <w:sz w:val="22"/>
          <w:szCs w:val="22"/>
        </w:rPr>
        <w:t xml:space="preserve">                                                                                       (дата)</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3) _____________________________________________________________ 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xml:space="preserve">, </w:t>
      </w:r>
      <w:proofErr w:type="gramStart"/>
      <w:r w:rsidRPr="004D394A">
        <w:rPr>
          <w:rFonts w:ascii="Times New Roman" w:hAnsi="Times New Roman" w:cs="Times New Roman"/>
          <w:color w:val="000000"/>
          <w:sz w:val="22"/>
          <w:szCs w:val="22"/>
        </w:rPr>
        <w:t xml:space="preserve">подпись)   </w:t>
      </w:r>
      <w:proofErr w:type="gramEnd"/>
      <w:r w:rsidRPr="004D394A">
        <w:rPr>
          <w:rFonts w:ascii="Times New Roman" w:hAnsi="Times New Roman" w:cs="Times New Roman"/>
          <w:color w:val="000000"/>
          <w:sz w:val="22"/>
          <w:szCs w:val="22"/>
        </w:rPr>
        <w:t xml:space="preserve">                                                                                       (дата)</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4) _____________________________________________________________ __________________.</w:t>
      </w:r>
    </w:p>
    <w:p w:rsidR="0038088B" w:rsidRPr="004D394A" w:rsidRDefault="0038088B" w:rsidP="0038088B">
      <w:pPr>
        <w:pStyle w:val="HTML"/>
        <w:shd w:val="clear" w:color="auto" w:fill="FFFFFF"/>
        <w:rPr>
          <w:rFonts w:ascii="Times New Roman" w:hAnsi="Times New Roman" w:cs="Times New Roman"/>
          <w:color w:val="000000"/>
          <w:sz w:val="22"/>
          <w:szCs w:val="22"/>
        </w:rPr>
      </w:pPr>
      <w:r w:rsidRPr="004D394A">
        <w:rPr>
          <w:rFonts w:ascii="Times New Roman" w:hAnsi="Times New Roman" w:cs="Times New Roman"/>
          <w:color w:val="000000"/>
          <w:sz w:val="22"/>
          <w:szCs w:val="22"/>
        </w:rPr>
        <w:t xml:space="preserve">                         (</w:t>
      </w:r>
      <w:proofErr w:type="spellStart"/>
      <w:r w:rsidRPr="004D394A">
        <w:rPr>
          <w:rFonts w:ascii="Times New Roman" w:hAnsi="Times New Roman" w:cs="Times New Roman"/>
          <w:color w:val="000000"/>
          <w:sz w:val="22"/>
          <w:szCs w:val="22"/>
        </w:rPr>
        <w:t>ф.и.о.</w:t>
      </w:r>
      <w:proofErr w:type="spellEnd"/>
      <w:r w:rsidRPr="004D394A">
        <w:rPr>
          <w:rFonts w:ascii="Times New Roman" w:hAnsi="Times New Roman" w:cs="Times New Roman"/>
          <w:color w:val="000000"/>
          <w:sz w:val="22"/>
          <w:szCs w:val="22"/>
        </w:rPr>
        <w:t xml:space="preserve">, </w:t>
      </w:r>
      <w:proofErr w:type="gramStart"/>
      <w:r w:rsidRPr="004D394A">
        <w:rPr>
          <w:rFonts w:ascii="Times New Roman" w:hAnsi="Times New Roman" w:cs="Times New Roman"/>
          <w:color w:val="000000"/>
          <w:sz w:val="22"/>
          <w:szCs w:val="22"/>
        </w:rPr>
        <w:t xml:space="preserve">подпись)   </w:t>
      </w:r>
      <w:proofErr w:type="gramEnd"/>
      <w:r w:rsidRPr="004D394A">
        <w:rPr>
          <w:rFonts w:ascii="Times New Roman" w:hAnsi="Times New Roman" w:cs="Times New Roman"/>
          <w:color w:val="000000"/>
          <w:sz w:val="22"/>
          <w:szCs w:val="22"/>
        </w:rPr>
        <w:t xml:space="preserve">                                                                                       (дата)</w:t>
      </w:r>
    </w:p>
    <w:p w:rsidR="0038088B" w:rsidRPr="004D394A" w:rsidRDefault="0038088B" w:rsidP="0038088B">
      <w:pPr>
        <w:pStyle w:val="empty"/>
        <w:shd w:val="clear" w:color="auto" w:fill="FFFFFF"/>
        <w:spacing w:before="0" w:beforeAutospacing="0" w:after="0" w:afterAutospacing="0"/>
        <w:rPr>
          <w:color w:val="000000"/>
          <w:sz w:val="22"/>
          <w:szCs w:val="22"/>
        </w:rPr>
      </w:pPr>
      <w:r w:rsidRPr="004D394A">
        <w:rPr>
          <w:color w:val="000000"/>
          <w:sz w:val="22"/>
          <w:szCs w:val="22"/>
        </w:rPr>
        <w:t> К заявлению прилагаются следующие документы:</w:t>
      </w:r>
    </w:p>
    <w:p w:rsidR="0038088B" w:rsidRPr="004D394A" w:rsidRDefault="0038088B" w:rsidP="0038088B">
      <w:pPr>
        <w:rPr>
          <w:sz w:val="22"/>
          <w:szCs w:val="22"/>
        </w:rPr>
      </w:pPr>
      <w:r w:rsidRPr="004D394A">
        <w:rPr>
          <w:sz w:val="22"/>
          <w:szCs w:val="22"/>
        </w:rPr>
        <w:t>1)_________________________________________________________________________________;</w:t>
      </w:r>
    </w:p>
    <w:p w:rsidR="0038088B" w:rsidRPr="004D394A" w:rsidRDefault="0038088B" w:rsidP="0038088B">
      <w:pPr>
        <w:jc w:val="center"/>
        <w:rPr>
          <w:sz w:val="22"/>
          <w:szCs w:val="22"/>
        </w:rPr>
      </w:pPr>
      <w:r w:rsidRPr="004D394A">
        <w:rPr>
          <w:sz w:val="22"/>
          <w:szCs w:val="22"/>
        </w:rPr>
        <w:t>(наименование документа и его реквизиты)</w:t>
      </w:r>
    </w:p>
    <w:p w:rsidR="0038088B" w:rsidRPr="004D394A" w:rsidRDefault="0038088B" w:rsidP="0038088B">
      <w:pPr>
        <w:rPr>
          <w:sz w:val="22"/>
          <w:szCs w:val="22"/>
        </w:rPr>
      </w:pPr>
      <w:r w:rsidRPr="004D394A">
        <w:rPr>
          <w:sz w:val="22"/>
          <w:szCs w:val="22"/>
        </w:rPr>
        <w:t>2)_________________________________________________________________________________;</w:t>
      </w:r>
    </w:p>
    <w:p w:rsidR="0038088B" w:rsidRPr="004D394A" w:rsidRDefault="0038088B" w:rsidP="0038088B">
      <w:pPr>
        <w:jc w:val="center"/>
        <w:rPr>
          <w:sz w:val="22"/>
          <w:szCs w:val="22"/>
        </w:rPr>
      </w:pPr>
      <w:r w:rsidRPr="004D394A">
        <w:rPr>
          <w:sz w:val="22"/>
          <w:szCs w:val="22"/>
        </w:rPr>
        <w:t>(наименование документа и его реквизиты)</w:t>
      </w:r>
    </w:p>
    <w:p w:rsidR="0038088B" w:rsidRPr="004D394A" w:rsidRDefault="0038088B" w:rsidP="0038088B">
      <w:pPr>
        <w:rPr>
          <w:sz w:val="22"/>
          <w:szCs w:val="22"/>
        </w:rPr>
      </w:pPr>
      <w:r w:rsidRPr="004D394A">
        <w:rPr>
          <w:sz w:val="22"/>
          <w:szCs w:val="22"/>
        </w:rPr>
        <w:t>3)_________________________________________________________________________________;</w:t>
      </w:r>
    </w:p>
    <w:p w:rsidR="0038088B" w:rsidRPr="004D394A" w:rsidRDefault="0038088B" w:rsidP="0038088B">
      <w:pPr>
        <w:jc w:val="center"/>
        <w:rPr>
          <w:sz w:val="22"/>
          <w:szCs w:val="22"/>
        </w:rPr>
      </w:pPr>
      <w:r w:rsidRPr="004D394A">
        <w:rPr>
          <w:sz w:val="22"/>
          <w:szCs w:val="22"/>
        </w:rPr>
        <w:t>(наименование документа и его реквизиты)</w:t>
      </w:r>
    </w:p>
    <w:p w:rsidR="0038088B" w:rsidRPr="004D394A" w:rsidRDefault="0038088B" w:rsidP="0038088B">
      <w:pPr>
        <w:rPr>
          <w:sz w:val="22"/>
          <w:szCs w:val="22"/>
        </w:rPr>
      </w:pPr>
      <w:r w:rsidRPr="004D394A">
        <w:rPr>
          <w:sz w:val="22"/>
          <w:szCs w:val="22"/>
        </w:rPr>
        <w:t>4)_________________________________________________________________________________;</w:t>
      </w:r>
    </w:p>
    <w:p w:rsidR="0038088B" w:rsidRPr="004D394A" w:rsidRDefault="0038088B" w:rsidP="0038088B">
      <w:pPr>
        <w:jc w:val="center"/>
        <w:rPr>
          <w:sz w:val="22"/>
          <w:szCs w:val="22"/>
        </w:rPr>
      </w:pPr>
      <w:r w:rsidRPr="004D394A">
        <w:rPr>
          <w:sz w:val="22"/>
          <w:szCs w:val="22"/>
        </w:rPr>
        <w:t>(наименование документа и его реквизиты)</w:t>
      </w:r>
    </w:p>
    <w:p w:rsidR="0038088B" w:rsidRPr="004D394A" w:rsidRDefault="0038088B" w:rsidP="0038088B">
      <w:pPr>
        <w:rPr>
          <w:sz w:val="22"/>
          <w:szCs w:val="22"/>
        </w:rPr>
      </w:pPr>
      <w:r w:rsidRPr="004D394A">
        <w:rPr>
          <w:sz w:val="22"/>
          <w:szCs w:val="22"/>
        </w:rPr>
        <w:t>5)_________________________________________________________________________________;</w:t>
      </w:r>
    </w:p>
    <w:p w:rsidR="0038088B" w:rsidRPr="004D394A" w:rsidRDefault="0038088B" w:rsidP="0038088B">
      <w:pPr>
        <w:jc w:val="center"/>
        <w:rPr>
          <w:sz w:val="22"/>
          <w:szCs w:val="22"/>
        </w:rPr>
      </w:pPr>
      <w:r w:rsidRPr="004D394A">
        <w:rPr>
          <w:sz w:val="22"/>
          <w:szCs w:val="22"/>
        </w:rPr>
        <w:t>(наименование документа и его реквизиты)</w:t>
      </w:r>
    </w:p>
    <w:bookmarkEnd w:id="101"/>
    <w:p w:rsidR="0038088B" w:rsidRDefault="0038088B" w:rsidP="0038088B">
      <w:pPr>
        <w:ind w:firstLine="698"/>
        <w:jc w:val="right"/>
        <w:rPr>
          <w:bCs/>
          <w:sz w:val="22"/>
          <w:szCs w:val="22"/>
        </w:rPr>
      </w:pPr>
    </w:p>
    <w:p w:rsidR="0038088B" w:rsidRPr="004D394A" w:rsidRDefault="0038088B" w:rsidP="0038088B">
      <w:pPr>
        <w:ind w:firstLine="698"/>
        <w:jc w:val="right"/>
        <w:rPr>
          <w:b/>
          <w:sz w:val="22"/>
          <w:szCs w:val="22"/>
        </w:rPr>
      </w:pPr>
      <w:r w:rsidRPr="004D394A">
        <w:rPr>
          <w:bCs/>
          <w:sz w:val="22"/>
          <w:szCs w:val="22"/>
        </w:rPr>
        <w:t>Приложение 3</w:t>
      </w:r>
    </w:p>
    <w:p w:rsidR="0038088B" w:rsidRPr="004D394A" w:rsidRDefault="0038088B" w:rsidP="0038088B">
      <w:pPr>
        <w:ind w:firstLine="698"/>
        <w:jc w:val="right"/>
        <w:rPr>
          <w:sz w:val="22"/>
          <w:szCs w:val="22"/>
        </w:rPr>
      </w:pPr>
      <w:r w:rsidRPr="004D394A">
        <w:rPr>
          <w:bCs/>
          <w:sz w:val="22"/>
          <w:szCs w:val="22"/>
        </w:rPr>
        <w:t xml:space="preserve">к </w:t>
      </w:r>
      <w:hyperlink w:anchor="sub_10000" w:history="1">
        <w:r w:rsidRPr="004D394A">
          <w:rPr>
            <w:bCs/>
            <w:sz w:val="22"/>
            <w:szCs w:val="22"/>
          </w:rPr>
          <w:t>Административному регламенту</w:t>
        </w:r>
      </w:hyperlink>
    </w:p>
    <w:p w:rsidR="0038088B" w:rsidRPr="004D394A" w:rsidRDefault="0038088B" w:rsidP="0038088B">
      <w:pPr>
        <w:rPr>
          <w:sz w:val="22"/>
          <w:szCs w:val="22"/>
        </w:rPr>
      </w:pPr>
    </w:p>
    <w:p w:rsidR="0038088B" w:rsidRPr="004D394A" w:rsidRDefault="0038088B" w:rsidP="0038088B">
      <w:pPr>
        <w:pStyle w:val="1"/>
        <w:spacing w:before="0" w:after="0"/>
        <w:rPr>
          <w:rFonts w:ascii="Times New Roman" w:hAnsi="Times New Roman" w:cs="Times New Roman"/>
          <w:sz w:val="22"/>
          <w:szCs w:val="22"/>
        </w:rPr>
      </w:pPr>
      <w:r w:rsidRPr="004D394A">
        <w:rPr>
          <w:rFonts w:ascii="Times New Roman" w:hAnsi="Times New Roman" w:cs="Times New Roman"/>
          <w:sz w:val="22"/>
          <w:szCs w:val="22"/>
        </w:rPr>
        <w:t xml:space="preserve">Блок-схема </w:t>
      </w:r>
      <w:r w:rsidRPr="004D394A">
        <w:rPr>
          <w:rFonts w:ascii="Times New Roman" w:hAnsi="Times New Roman" w:cs="Times New Roman"/>
          <w:sz w:val="22"/>
          <w:szCs w:val="22"/>
        </w:rPr>
        <w:br/>
        <w:t>последовательности действий по предоставлению муниципальной услуги</w:t>
      </w:r>
    </w:p>
    <w:p w:rsidR="0038088B" w:rsidRPr="004D394A" w:rsidRDefault="0038088B" w:rsidP="0038088B">
      <w:pPr>
        <w:rPr>
          <w:sz w:val="22"/>
          <w:szCs w:val="22"/>
        </w:rPr>
      </w:pPr>
    </w:p>
    <w:p w:rsidR="0038088B" w:rsidRPr="004D394A" w:rsidRDefault="0038088B" w:rsidP="0038088B">
      <w:pPr>
        <w:rPr>
          <w:sz w:val="22"/>
          <w:szCs w:val="22"/>
        </w:rPr>
      </w:pP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Обращение заявителя                         │</w:t>
      </w: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xml:space="preserve">                                    │</w:t>
      </w:r>
    </w:p>
    <w:p w:rsidR="0038088B" w:rsidRPr="004D394A" w:rsidRDefault="0038088B" w:rsidP="0038088B">
      <w:pPr>
        <w:pStyle w:val="aff8"/>
        <w:rPr>
          <w:sz w:val="22"/>
          <w:szCs w:val="22"/>
        </w:rPr>
      </w:pPr>
      <w:r w:rsidRPr="004D394A">
        <w:rPr>
          <w:sz w:val="22"/>
          <w:szCs w:val="22"/>
        </w:rPr>
        <w:t xml:space="preserve">                                    ▼</w:t>
      </w: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Прием и регистрация документов в организацию, осуществляющую     │</w:t>
      </w:r>
    </w:p>
    <w:p w:rsidR="0038088B" w:rsidRPr="004D394A" w:rsidRDefault="0038088B" w:rsidP="0038088B">
      <w:pPr>
        <w:pStyle w:val="aff8"/>
        <w:rPr>
          <w:sz w:val="22"/>
          <w:szCs w:val="22"/>
        </w:rPr>
      </w:pPr>
      <w:r w:rsidRPr="004D394A">
        <w:rPr>
          <w:sz w:val="22"/>
          <w:szCs w:val="22"/>
        </w:rPr>
        <w:t>│      функции приема документов и выдачи результатов предоставления    │</w:t>
      </w:r>
    </w:p>
    <w:p w:rsidR="0038088B" w:rsidRPr="004D394A" w:rsidRDefault="0038088B" w:rsidP="0038088B">
      <w:pPr>
        <w:pStyle w:val="aff8"/>
        <w:rPr>
          <w:sz w:val="22"/>
          <w:szCs w:val="22"/>
        </w:rPr>
      </w:pPr>
      <w:r w:rsidRPr="004D394A">
        <w:rPr>
          <w:sz w:val="22"/>
          <w:szCs w:val="22"/>
        </w:rPr>
        <w:t xml:space="preserve">│    муниципальной услуги, и передача документов в </w:t>
      </w:r>
      <w:proofErr w:type="spellStart"/>
      <w:r w:rsidRPr="004D394A">
        <w:rPr>
          <w:sz w:val="22"/>
          <w:szCs w:val="22"/>
        </w:rPr>
        <w:t>орготдел</w:t>
      </w:r>
      <w:proofErr w:type="spellEnd"/>
      <w:r w:rsidRPr="004D394A">
        <w:rPr>
          <w:sz w:val="22"/>
          <w:szCs w:val="22"/>
        </w:rPr>
        <w:t xml:space="preserve">             │</w:t>
      </w:r>
    </w:p>
    <w:p w:rsidR="0038088B" w:rsidRPr="004D394A" w:rsidRDefault="0038088B" w:rsidP="0038088B">
      <w:pPr>
        <w:pStyle w:val="aff8"/>
        <w:rPr>
          <w:sz w:val="22"/>
          <w:szCs w:val="22"/>
        </w:rPr>
      </w:pPr>
      <w:r w:rsidRPr="004D394A">
        <w:rPr>
          <w:sz w:val="22"/>
          <w:szCs w:val="22"/>
        </w:rPr>
        <w:t xml:space="preserve">│                  не позднее одного рабочего </w:t>
      </w:r>
      <w:proofErr w:type="gramStart"/>
      <w:r w:rsidRPr="004D394A">
        <w:rPr>
          <w:sz w:val="22"/>
          <w:szCs w:val="22"/>
        </w:rPr>
        <w:t xml:space="preserve">дня,   </w:t>
      </w:r>
      <w:proofErr w:type="gramEnd"/>
      <w:r w:rsidRPr="004D394A">
        <w:rPr>
          <w:sz w:val="22"/>
          <w:szCs w:val="22"/>
        </w:rPr>
        <w:t xml:space="preserve">                   │</w:t>
      </w:r>
    </w:p>
    <w:p w:rsidR="0038088B" w:rsidRPr="004D394A" w:rsidRDefault="0038088B" w:rsidP="0038088B">
      <w:pPr>
        <w:pStyle w:val="aff8"/>
        <w:rPr>
          <w:sz w:val="22"/>
          <w:szCs w:val="22"/>
        </w:rPr>
      </w:pPr>
      <w:r w:rsidRPr="004D394A">
        <w:rPr>
          <w:sz w:val="22"/>
          <w:szCs w:val="22"/>
        </w:rPr>
        <w:t>│                  следующего за днем приема документов                 │</w:t>
      </w: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xml:space="preserve">                                    │</w:t>
      </w:r>
    </w:p>
    <w:p w:rsidR="0038088B" w:rsidRPr="004D394A" w:rsidRDefault="0038088B" w:rsidP="0038088B">
      <w:pPr>
        <w:pStyle w:val="aff8"/>
        <w:rPr>
          <w:sz w:val="22"/>
          <w:szCs w:val="22"/>
        </w:rPr>
      </w:pPr>
      <w:r w:rsidRPr="004D394A">
        <w:rPr>
          <w:sz w:val="22"/>
          <w:szCs w:val="22"/>
        </w:rPr>
        <w:t xml:space="preserve">                                    ▼</w:t>
      </w: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Рассмотрение заявления консультантом Отдела - 5 дней            │</w:t>
      </w: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xml:space="preserve">                                    │</w:t>
      </w:r>
    </w:p>
    <w:p w:rsidR="0038088B" w:rsidRPr="004D394A" w:rsidRDefault="0038088B" w:rsidP="0038088B">
      <w:pPr>
        <w:pStyle w:val="aff8"/>
        <w:rPr>
          <w:sz w:val="22"/>
          <w:szCs w:val="22"/>
        </w:rPr>
      </w:pPr>
      <w:r w:rsidRPr="004D394A">
        <w:rPr>
          <w:sz w:val="22"/>
          <w:szCs w:val="22"/>
        </w:rPr>
        <w:t xml:space="preserve">                                    ▼</w:t>
      </w:r>
    </w:p>
    <w:p w:rsidR="0038088B" w:rsidRPr="004D394A" w:rsidRDefault="0038088B" w:rsidP="0038088B">
      <w:pPr>
        <w:pStyle w:val="aff8"/>
        <w:rPr>
          <w:sz w:val="22"/>
          <w:szCs w:val="22"/>
        </w:rPr>
      </w:pPr>
      <w:r w:rsidRPr="004D394A">
        <w:rPr>
          <w:sz w:val="22"/>
          <w:szCs w:val="22"/>
        </w:rPr>
        <w:t>┌───────────────────────────────────────────────────────────────────────┐</w:t>
      </w:r>
    </w:p>
    <w:p w:rsidR="0038088B" w:rsidRPr="004D394A" w:rsidRDefault="0038088B" w:rsidP="0038088B">
      <w:pPr>
        <w:pStyle w:val="aff8"/>
        <w:rPr>
          <w:sz w:val="22"/>
          <w:szCs w:val="22"/>
        </w:rPr>
      </w:pPr>
      <w:r w:rsidRPr="004D394A">
        <w:rPr>
          <w:sz w:val="22"/>
          <w:szCs w:val="22"/>
        </w:rPr>
        <w:t xml:space="preserve">▼                                                                       ▼   </w:t>
      </w:r>
    </w:p>
    <w:p w:rsidR="0038088B" w:rsidRPr="004D394A" w:rsidRDefault="0038088B" w:rsidP="0038088B">
      <w:pPr>
        <w:pStyle w:val="aff8"/>
        <w:rPr>
          <w:sz w:val="22"/>
          <w:szCs w:val="22"/>
        </w:rPr>
      </w:pPr>
      <w:r w:rsidRPr="004D394A">
        <w:rPr>
          <w:sz w:val="22"/>
          <w:szCs w:val="22"/>
        </w:rPr>
        <w:t>┌────────────────────────────────────┐       ┌──────────────────────────┐</w:t>
      </w:r>
    </w:p>
    <w:p w:rsidR="0038088B" w:rsidRPr="004D394A" w:rsidRDefault="0038088B" w:rsidP="0038088B">
      <w:pPr>
        <w:pStyle w:val="aff8"/>
        <w:rPr>
          <w:sz w:val="22"/>
          <w:szCs w:val="22"/>
        </w:rPr>
      </w:pPr>
      <w:r w:rsidRPr="004D394A">
        <w:rPr>
          <w:sz w:val="22"/>
          <w:szCs w:val="22"/>
        </w:rPr>
        <w:t>│Подготовка и направление письменного│       │ Выдача результата услуги │</w:t>
      </w:r>
    </w:p>
    <w:p w:rsidR="0038088B" w:rsidRPr="004D394A" w:rsidRDefault="0038088B" w:rsidP="0038088B">
      <w:pPr>
        <w:pStyle w:val="aff8"/>
        <w:rPr>
          <w:sz w:val="22"/>
          <w:szCs w:val="22"/>
        </w:rPr>
      </w:pPr>
      <w:proofErr w:type="gramStart"/>
      <w:r w:rsidRPr="004D394A">
        <w:rPr>
          <w:sz w:val="22"/>
          <w:szCs w:val="22"/>
        </w:rPr>
        <w:t>│  уведомления</w:t>
      </w:r>
      <w:proofErr w:type="gramEnd"/>
      <w:r w:rsidRPr="004D394A">
        <w:rPr>
          <w:sz w:val="22"/>
          <w:szCs w:val="22"/>
        </w:rPr>
        <w:t xml:space="preserve"> о признании (отказе в ├──────►│нарочно, в том числе через│</w:t>
      </w:r>
    </w:p>
    <w:p w:rsidR="0038088B" w:rsidRPr="004D394A" w:rsidRDefault="0038088B" w:rsidP="0038088B">
      <w:pPr>
        <w:pStyle w:val="aff8"/>
        <w:rPr>
          <w:sz w:val="22"/>
          <w:szCs w:val="22"/>
        </w:rPr>
      </w:pPr>
      <w:r w:rsidRPr="004D394A">
        <w:rPr>
          <w:sz w:val="22"/>
          <w:szCs w:val="22"/>
        </w:rPr>
        <w:t>│признании) граждан участниками      │       │ГКУ «</w:t>
      </w:r>
      <w:proofErr w:type="gramStart"/>
      <w:r w:rsidRPr="004D394A">
        <w:rPr>
          <w:sz w:val="22"/>
          <w:szCs w:val="22"/>
        </w:rPr>
        <w:t xml:space="preserve">МФЦ»   </w:t>
      </w:r>
      <w:proofErr w:type="gramEnd"/>
      <w:r w:rsidRPr="004D394A">
        <w:rPr>
          <w:sz w:val="22"/>
          <w:szCs w:val="22"/>
        </w:rPr>
        <w:t xml:space="preserve">              │</w:t>
      </w:r>
    </w:p>
    <w:p w:rsidR="0038088B" w:rsidRPr="004D394A" w:rsidRDefault="0038088B" w:rsidP="0038088B">
      <w:pPr>
        <w:pStyle w:val="aff8"/>
        <w:rPr>
          <w:sz w:val="22"/>
          <w:szCs w:val="22"/>
        </w:rPr>
      </w:pPr>
      <w:r w:rsidRPr="004D394A">
        <w:rPr>
          <w:sz w:val="22"/>
          <w:szCs w:val="22"/>
        </w:rPr>
        <w:lastRenderedPageBreak/>
        <w:t xml:space="preserve">│ мероприятия почтой - (срок 3 </w:t>
      </w:r>
      <w:proofErr w:type="gramStart"/>
      <w:r w:rsidRPr="004D394A">
        <w:rPr>
          <w:sz w:val="22"/>
          <w:szCs w:val="22"/>
        </w:rPr>
        <w:t>дня)  │</w:t>
      </w:r>
      <w:proofErr w:type="gramEnd"/>
      <w:r w:rsidRPr="004D394A">
        <w:rPr>
          <w:sz w:val="22"/>
          <w:szCs w:val="22"/>
        </w:rPr>
        <w:t xml:space="preserve">       │                          │</w:t>
      </w:r>
    </w:p>
    <w:p w:rsidR="0038088B" w:rsidRPr="004D394A" w:rsidRDefault="0038088B" w:rsidP="0038088B">
      <w:pPr>
        <w:pStyle w:val="aff8"/>
        <w:rPr>
          <w:sz w:val="22"/>
          <w:szCs w:val="22"/>
        </w:rPr>
      </w:pPr>
      <w:r w:rsidRPr="004D394A">
        <w:rPr>
          <w:sz w:val="22"/>
          <w:szCs w:val="22"/>
        </w:rPr>
        <w:t>└────────────────────────────────────┘       └──────────────────────────┘</w:t>
      </w:r>
    </w:p>
    <w:p w:rsidR="0038088B" w:rsidRPr="004D394A" w:rsidRDefault="0038088B" w:rsidP="0038088B">
      <w:pPr>
        <w:rPr>
          <w:sz w:val="22"/>
          <w:szCs w:val="22"/>
        </w:rPr>
      </w:pPr>
    </w:p>
    <w:p w:rsidR="0038088B" w:rsidRPr="004D394A" w:rsidRDefault="0038088B" w:rsidP="0038088B">
      <w:pPr>
        <w:rPr>
          <w:sz w:val="22"/>
          <w:szCs w:val="22"/>
        </w:rPr>
      </w:pPr>
    </w:p>
    <w:p w:rsidR="0038088B" w:rsidRPr="004D394A" w:rsidRDefault="0038088B" w:rsidP="0038088B">
      <w:pPr>
        <w:rPr>
          <w:sz w:val="22"/>
          <w:szCs w:val="22"/>
        </w:rPr>
      </w:pPr>
    </w:p>
    <w:p w:rsidR="0038088B" w:rsidRPr="004D394A" w:rsidRDefault="0038088B" w:rsidP="0038088B">
      <w:pPr>
        <w:rPr>
          <w:sz w:val="22"/>
          <w:szCs w:val="22"/>
        </w:rPr>
      </w:pPr>
    </w:p>
    <w:p w:rsidR="00AA19CC" w:rsidRPr="00A6466B" w:rsidRDefault="00AA19CC" w:rsidP="00AA19CC">
      <w:pPr>
        <w:jc w:val="center"/>
        <w:rPr>
          <w:b/>
          <w:sz w:val="22"/>
          <w:szCs w:val="22"/>
        </w:rPr>
      </w:pPr>
      <w:r w:rsidRPr="00A6466B">
        <w:rPr>
          <w:b/>
          <w:sz w:val="22"/>
          <w:szCs w:val="22"/>
        </w:rPr>
        <w:t>РЕСПУБЛИКА МОРДОВИЯ</w:t>
      </w:r>
    </w:p>
    <w:p w:rsidR="00AA19CC" w:rsidRPr="00A6466B" w:rsidRDefault="00AA19CC" w:rsidP="00AA19CC">
      <w:pPr>
        <w:jc w:val="center"/>
        <w:rPr>
          <w:b/>
          <w:sz w:val="22"/>
          <w:szCs w:val="22"/>
        </w:rPr>
      </w:pPr>
      <w:r w:rsidRPr="00A6466B">
        <w:rPr>
          <w:b/>
          <w:sz w:val="22"/>
          <w:szCs w:val="22"/>
        </w:rPr>
        <w:t>АДМИНИСТРАЦИЯ ЧАМЗИНСКОГО МУНИЦИПАЛЬНОГО РАЙОНА</w:t>
      </w:r>
    </w:p>
    <w:p w:rsidR="00AA19CC" w:rsidRPr="00A6466B" w:rsidRDefault="00AA19CC" w:rsidP="00AA19CC">
      <w:pPr>
        <w:jc w:val="center"/>
        <w:rPr>
          <w:sz w:val="22"/>
          <w:szCs w:val="22"/>
        </w:rPr>
      </w:pPr>
    </w:p>
    <w:p w:rsidR="00AA19CC" w:rsidRPr="00A6466B" w:rsidRDefault="00AA19CC" w:rsidP="00AA19CC">
      <w:pPr>
        <w:jc w:val="center"/>
        <w:rPr>
          <w:sz w:val="22"/>
          <w:szCs w:val="22"/>
        </w:rPr>
      </w:pPr>
    </w:p>
    <w:p w:rsidR="00AA19CC" w:rsidRPr="00A6466B" w:rsidRDefault="00AA19CC" w:rsidP="00AA19CC">
      <w:pPr>
        <w:jc w:val="center"/>
        <w:rPr>
          <w:sz w:val="22"/>
          <w:szCs w:val="22"/>
        </w:rPr>
      </w:pPr>
      <w:r w:rsidRPr="00A6466B">
        <w:rPr>
          <w:sz w:val="22"/>
          <w:szCs w:val="22"/>
        </w:rPr>
        <w:t>ПОСТАНОВЛЕНИЕ</w:t>
      </w:r>
    </w:p>
    <w:p w:rsidR="00AA19CC" w:rsidRPr="00A6466B" w:rsidRDefault="00AA19CC" w:rsidP="00AA19CC">
      <w:pPr>
        <w:jc w:val="center"/>
        <w:rPr>
          <w:sz w:val="22"/>
          <w:szCs w:val="22"/>
        </w:rPr>
      </w:pPr>
    </w:p>
    <w:p w:rsidR="00AA19CC" w:rsidRPr="00A6466B" w:rsidRDefault="00AA19CC" w:rsidP="00AA19CC">
      <w:pPr>
        <w:jc w:val="center"/>
        <w:rPr>
          <w:sz w:val="22"/>
          <w:szCs w:val="22"/>
        </w:rPr>
      </w:pPr>
    </w:p>
    <w:p w:rsidR="00AA19CC" w:rsidRPr="00A6466B" w:rsidRDefault="00AA19CC" w:rsidP="00AA19CC">
      <w:pPr>
        <w:jc w:val="center"/>
        <w:rPr>
          <w:sz w:val="22"/>
          <w:szCs w:val="22"/>
        </w:rPr>
      </w:pPr>
      <w:r w:rsidRPr="00A6466B">
        <w:rPr>
          <w:sz w:val="22"/>
          <w:szCs w:val="22"/>
        </w:rPr>
        <w:t xml:space="preserve">20.02.2020г.                                                      </w:t>
      </w:r>
      <w:proofErr w:type="spellStart"/>
      <w:r w:rsidRPr="00A6466B">
        <w:rPr>
          <w:sz w:val="22"/>
          <w:szCs w:val="22"/>
        </w:rPr>
        <w:t>р.п.Чамзинка</w:t>
      </w:r>
      <w:proofErr w:type="spellEnd"/>
      <w:r w:rsidRPr="00A6466B">
        <w:rPr>
          <w:sz w:val="22"/>
          <w:szCs w:val="22"/>
        </w:rPr>
        <w:t xml:space="preserve">                                                       №109</w:t>
      </w:r>
    </w:p>
    <w:p w:rsidR="00AA19CC" w:rsidRPr="00A6466B" w:rsidRDefault="00AA19CC" w:rsidP="00AA19CC">
      <w:pPr>
        <w:jc w:val="center"/>
        <w:rPr>
          <w:sz w:val="22"/>
          <w:szCs w:val="22"/>
        </w:rPr>
      </w:pPr>
    </w:p>
    <w:p w:rsidR="00AA19CC" w:rsidRPr="00A6466B" w:rsidRDefault="00AA19CC" w:rsidP="00AA19CC">
      <w:pPr>
        <w:jc w:val="center"/>
        <w:rPr>
          <w:sz w:val="22"/>
          <w:szCs w:val="22"/>
        </w:rPr>
      </w:pPr>
    </w:p>
    <w:p w:rsidR="00AA19CC" w:rsidRPr="00A6466B" w:rsidRDefault="00AA19CC" w:rsidP="00AA19CC">
      <w:pPr>
        <w:jc w:val="center"/>
        <w:rPr>
          <w:b/>
          <w:sz w:val="22"/>
          <w:szCs w:val="22"/>
        </w:rPr>
      </w:pPr>
      <w:r w:rsidRPr="00A6466B">
        <w:rPr>
          <w:b/>
          <w:sz w:val="22"/>
          <w:szCs w:val="22"/>
        </w:rPr>
        <w:t>О мерах по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w:t>
      </w:r>
      <w:r>
        <w:rPr>
          <w:b/>
          <w:sz w:val="22"/>
          <w:szCs w:val="22"/>
        </w:rPr>
        <w:t>.</w:t>
      </w:r>
    </w:p>
    <w:p w:rsidR="00AA19CC" w:rsidRPr="00A6466B" w:rsidRDefault="00AA19CC" w:rsidP="00AA19CC">
      <w:pPr>
        <w:jc w:val="center"/>
        <w:rPr>
          <w:sz w:val="22"/>
          <w:szCs w:val="22"/>
        </w:rPr>
      </w:pPr>
    </w:p>
    <w:p w:rsidR="00AA19CC" w:rsidRPr="00A6466B" w:rsidRDefault="00AA19CC" w:rsidP="00AA19CC">
      <w:pPr>
        <w:jc w:val="both"/>
        <w:rPr>
          <w:sz w:val="22"/>
          <w:szCs w:val="22"/>
        </w:rPr>
      </w:pPr>
      <w:r w:rsidRPr="00A6466B">
        <w:rPr>
          <w:sz w:val="22"/>
          <w:szCs w:val="22"/>
        </w:rPr>
        <w:tab/>
        <w:t>В целях реализации решения Совета депутатов Чамзинского муниципального района Республики Мордовия от 25 декабря 2019 года №</w:t>
      </w:r>
      <w:r>
        <w:rPr>
          <w:sz w:val="22"/>
          <w:szCs w:val="22"/>
        </w:rPr>
        <w:t xml:space="preserve"> </w:t>
      </w:r>
      <w:r w:rsidRPr="00A6466B">
        <w:rPr>
          <w:sz w:val="22"/>
          <w:szCs w:val="22"/>
        </w:rPr>
        <w:t>227 «О бюджете Чамзинского муниципального района Республики Мордовия на 2020 год и на плановый период 2021 и 2022 годов», Администрация Чамзинского муниципального района</w:t>
      </w:r>
    </w:p>
    <w:p w:rsidR="00AA19CC" w:rsidRPr="00A6466B" w:rsidRDefault="00AA19CC" w:rsidP="00AA19CC">
      <w:pPr>
        <w:jc w:val="both"/>
        <w:rPr>
          <w:sz w:val="22"/>
          <w:szCs w:val="22"/>
        </w:rPr>
      </w:pPr>
    </w:p>
    <w:p w:rsidR="00AA19CC" w:rsidRPr="00A6466B" w:rsidRDefault="00AA19CC" w:rsidP="00AA19CC">
      <w:pPr>
        <w:jc w:val="center"/>
        <w:rPr>
          <w:sz w:val="22"/>
          <w:szCs w:val="22"/>
        </w:rPr>
      </w:pPr>
      <w:r w:rsidRPr="00A6466B">
        <w:rPr>
          <w:sz w:val="22"/>
          <w:szCs w:val="22"/>
        </w:rPr>
        <w:t>П О С Т А Н О В Л Я Е Т:</w:t>
      </w:r>
    </w:p>
    <w:p w:rsidR="00AA19CC" w:rsidRPr="00A6466B" w:rsidRDefault="00AA19CC" w:rsidP="00AA19CC">
      <w:pPr>
        <w:jc w:val="center"/>
        <w:rPr>
          <w:sz w:val="22"/>
          <w:szCs w:val="22"/>
        </w:rPr>
      </w:pPr>
    </w:p>
    <w:p w:rsidR="00AA19CC" w:rsidRPr="00A6466B" w:rsidRDefault="00AA19CC" w:rsidP="00AA19CC">
      <w:pPr>
        <w:ind w:firstLine="720"/>
        <w:jc w:val="both"/>
        <w:rPr>
          <w:sz w:val="22"/>
          <w:szCs w:val="22"/>
        </w:rPr>
      </w:pPr>
      <w:r w:rsidRPr="00A6466B">
        <w:rPr>
          <w:sz w:val="22"/>
          <w:szCs w:val="22"/>
        </w:rPr>
        <w:t>1. Финансовому управлению администрации Чамзинского муниципального района Республики Мордовия:</w:t>
      </w:r>
    </w:p>
    <w:p w:rsidR="00AA19CC" w:rsidRPr="00A6466B" w:rsidRDefault="00AA19CC" w:rsidP="00AA19CC">
      <w:pPr>
        <w:ind w:firstLine="720"/>
        <w:jc w:val="both"/>
        <w:rPr>
          <w:sz w:val="22"/>
          <w:szCs w:val="22"/>
        </w:rPr>
      </w:pPr>
      <w:r w:rsidRPr="00A6466B">
        <w:rPr>
          <w:sz w:val="22"/>
          <w:szCs w:val="22"/>
        </w:rPr>
        <w:t>обеспечить качественное исполнение районного бюджета Чамзинского муниципального района Республики Мордовия на 2020 год и на плановый период 2021 и 2022 годов (далее – районный бюджет) и реализацию основных направлений бюджетной и налоговой политики Чамзинского муниципального района Республики Мордовия на 2020 год и плановый период 2021 и 2022 годов, определенных постановлением Администрации Чамзинского муниципального района Республики Мордовия от 30.09.2019 года №725;</w:t>
      </w:r>
    </w:p>
    <w:p w:rsidR="00AA19CC" w:rsidRPr="00A6466B" w:rsidRDefault="00AA19CC" w:rsidP="00AA19CC">
      <w:pPr>
        <w:ind w:firstLine="720"/>
        <w:jc w:val="both"/>
        <w:rPr>
          <w:sz w:val="22"/>
          <w:szCs w:val="22"/>
        </w:rPr>
      </w:pPr>
      <w:r w:rsidRPr="00A6466B">
        <w:rPr>
          <w:sz w:val="22"/>
          <w:szCs w:val="22"/>
        </w:rPr>
        <w:t>осуществлять мониторинг финансового обеспечения социально значимых и первоочередных расходов районного бюджета, гарантирующих реализацию возложенных на органы местного самоуправления Чамзинского муниципального района Республики Мордовия полномочий;</w:t>
      </w:r>
    </w:p>
    <w:p w:rsidR="00AA19CC" w:rsidRPr="00A6466B" w:rsidRDefault="00AA19CC" w:rsidP="00AA19CC">
      <w:pPr>
        <w:ind w:firstLine="720"/>
        <w:jc w:val="both"/>
        <w:rPr>
          <w:sz w:val="22"/>
          <w:szCs w:val="22"/>
        </w:rPr>
      </w:pPr>
      <w:r w:rsidRPr="00A6466B">
        <w:rPr>
          <w:sz w:val="22"/>
          <w:szCs w:val="22"/>
        </w:rPr>
        <w:t>обеспечить достижение показателей Программы оздоровления муниципальных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2018 – 2024 годы (план мероприятий по оздоровлению муниципальных финансов Чамзинского муниципального района Республики Мордовия), утвержденной распоряжением Администрации Чамзинского муниципального района Республики Мордовия от 30 января 2017 года №14.</w:t>
      </w:r>
    </w:p>
    <w:p w:rsidR="00AA19CC" w:rsidRPr="00A6466B" w:rsidRDefault="00AA19CC" w:rsidP="00AA19CC">
      <w:pPr>
        <w:ind w:firstLine="720"/>
        <w:jc w:val="both"/>
        <w:rPr>
          <w:sz w:val="22"/>
          <w:szCs w:val="22"/>
        </w:rPr>
      </w:pPr>
      <w:r w:rsidRPr="00A6466B">
        <w:rPr>
          <w:sz w:val="22"/>
          <w:szCs w:val="22"/>
        </w:rPr>
        <w:t>2. Администрации Чамзинского муниципального района Республики Мордовия:</w:t>
      </w:r>
    </w:p>
    <w:p w:rsidR="00AA19CC" w:rsidRPr="00A6466B" w:rsidRDefault="00AA19CC" w:rsidP="00AA19CC">
      <w:pPr>
        <w:ind w:firstLine="720"/>
        <w:jc w:val="both"/>
        <w:rPr>
          <w:sz w:val="22"/>
          <w:szCs w:val="22"/>
        </w:rPr>
      </w:pPr>
      <w:r w:rsidRPr="00A6466B">
        <w:rPr>
          <w:sz w:val="22"/>
          <w:szCs w:val="22"/>
        </w:rPr>
        <w:t>обеспечить реализацию приоритетных направлений государственной политики,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а также указами Президента Российской Федерации от 7 мая 2012 года, в том числе повышение заработной платы работников бюджетной сферы;</w:t>
      </w:r>
    </w:p>
    <w:p w:rsidR="00AA19CC" w:rsidRPr="00A6466B" w:rsidRDefault="00AA19CC" w:rsidP="00AA19CC">
      <w:pPr>
        <w:ind w:firstLine="720"/>
        <w:jc w:val="both"/>
        <w:rPr>
          <w:sz w:val="22"/>
          <w:szCs w:val="22"/>
        </w:rPr>
      </w:pPr>
      <w:r w:rsidRPr="00A6466B">
        <w:rPr>
          <w:sz w:val="22"/>
          <w:szCs w:val="22"/>
        </w:rPr>
        <w:t>ответственным исполнителям муниципальных программ Чамзинского муниципального района Республики Мордовия в рамках исполнения районного бюджета обеспечить достижение в 2020 году утвержденных показателей (индикаторов) соответствующих муниципальных программ.</w:t>
      </w:r>
    </w:p>
    <w:p w:rsidR="00AA19CC" w:rsidRPr="00A6466B" w:rsidRDefault="00AA19CC" w:rsidP="00AA19CC">
      <w:pPr>
        <w:ind w:firstLine="720"/>
        <w:jc w:val="both"/>
        <w:rPr>
          <w:sz w:val="22"/>
          <w:szCs w:val="22"/>
        </w:rPr>
      </w:pPr>
      <w:r w:rsidRPr="00A6466B">
        <w:rPr>
          <w:sz w:val="22"/>
          <w:szCs w:val="22"/>
        </w:rPr>
        <w:t>3. Главным администраторам доходов районного бюджета:</w:t>
      </w:r>
    </w:p>
    <w:p w:rsidR="00AA19CC" w:rsidRPr="00A6466B" w:rsidRDefault="00AA19CC" w:rsidP="00AA19CC">
      <w:pPr>
        <w:ind w:firstLine="708"/>
        <w:jc w:val="both"/>
        <w:rPr>
          <w:sz w:val="22"/>
          <w:szCs w:val="22"/>
        </w:rPr>
      </w:pPr>
      <w:r w:rsidRPr="00A6466B">
        <w:rPr>
          <w:sz w:val="22"/>
          <w:szCs w:val="22"/>
        </w:rPr>
        <w:t>принять меры по обеспечению поступления налогов, сборов и других обязательных платежей в районный бюджет, а также по сокращению задолженности по их уплате и осуществлению мероприятий, препятствующих ее возникновению;</w:t>
      </w:r>
    </w:p>
    <w:p w:rsidR="00AA19CC" w:rsidRPr="00A6466B" w:rsidRDefault="00AA19CC" w:rsidP="00AA19CC">
      <w:pPr>
        <w:ind w:firstLine="708"/>
        <w:jc w:val="both"/>
        <w:rPr>
          <w:sz w:val="22"/>
          <w:szCs w:val="22"/>
        </w:rPr>
      </w:pPr>
      <w:r w:rsidRPr="00A6466B">
        <w:rPr>
          <w:sz w:val="22"/>
          <w:szCs w:val="22"/>
        </w:rPr>
        <w:t>осуществлять постоянный контроль за правильностью исчисления, полнотой и своевременностью уплаты, а также начисление, учет, взыскание и принятие решений о возврате излишне уплаченных (взысканных) платежей в бюджет, пеней и штрафов в части администрируемых доходов;</w:t>
      </w:r>
    </w:p>
    <w:p w:rsidR="00AA19CC" w:rsidRPr="00A6466B" w:rsidRDefault="00AA19CC" w:rsidP="00AA19CC">
      <w:pPr>
        <w:ind w:firstLine="708"/>
        <w:jc w:val="both"/>
        <w:rPr>
          <w:sz w:val="22"/>
          <w:szCs w:val="22"/>
        </w:rPr>
      </w:pPr>
      <w:r w:rsidRPr="00A6466B">
        <w:rPr>
          <w:sz w:val="22"/>
          <w:szCs w:val="22"/>
        </w:rPr>
        <w:lastRenderedPageBreak/>
        <w:t xml:space="preserve">предоставлять в Финансовое управление администрации Чамзинского муниципального района Республики Мордовия аналитические материалы по исполнению администрируемых расходов </w:t>
      </w:r>
    </w:p>
    <w:p w:rsidR="00AA19CC" w:rsidRPr="00A6466B" w:rsidRDefault="00AA19CC" w:rsidP="00AA19CC">
      <w:pPr>
        <w:ind w:firstLine="708"/>
        <w:jc w:val="both"/>
        <w:rPr>
          <w:sz w:val="22"/>
          <w:szCs w:val="22"/>
        </w:rPr>
      </w:pPr>
      <w:r w:rsidRPr="00A6466B">
        <w:rPr>
          <w:sz w:val="22"/>
          <w:szCs w:val="22"/>
        </w:rPr>
        <w:t>доходных источников с указанием причин отклонений фактического исполнения районного бюджета по доходам от прогноза.</w:t>
      </w:r>
    </w:p>
    <w:p w:rsidR="00AA19CC" w:rsidRPr="00A6466B" w:rsidRDefault="00AA19CC" w:rsidP="00AA19CC">
      <w:pPr>
        <w:ind w:firstLine="708"/>
        <w:jc w:val="both"/>
        <w:rPr>
          <w:sz w:val="22"/>
          <w:szCs w:val="22"/>
        </w:rPr>
      </w:pPr>
      <w:r w:rsidRPr="00A6466B">
        <w:rPr>
          <w:sz w:val="22"/>
          <w:szCs w:val="22"/>
        </w:rPr>
        <w:t>4. Главным распорядителям средств районного бюджета обеспечить:</w:t>
      </w:r>
    </w:p>
    <w:p w:rsidR="00AA19CC" w:rsidRPr="00A6466B" w:rsidRDefault="00AA19CC" w:rsidP="00AA19CC">
      <w:pPr>
        <w:ind w:firstLine="708"/>
        <w:jc w:val="both"/>
        <w:rPr>
          <w:sz w:val="22"/>
          <w:szCs w:val="22"/>
        </w:rPr>
      </w:pPr>
      <w:r w:rsidRPr="00A6466B">
        <w:rPr>
          <w:sz w:val="22"/>
          <w:szCs w:val="22"/>
        </w:rPr>
        <w:t>1) в пределах утвержденных лимитов бюджетных обязательств распределение и доведение до подведомственных получателей средств районного бюджета лимитов бюджетных обязательств в полном объеме:</w:t>
      </w:r>
    </w:p>
    <w:p w:rsidR="00AA19CC" w:rsidRPr="00A6466B" w:rsidRDefault="00AA19CC" w:rsidP="00AA19CC">
      <w:pPr>
        <w:ind w:firstLine="708"/>
        <w:jc w:val="both"/>
        <w:rPr>
          <w:sz w:val="22"/>
          <w:szCs w:val="22"/>
        </w:rPr>
      </w:pPr>
      <w:r w:rsidRPr="00A6466B">
        <w:rPr>
          <w:sz w:val="22"/>
          <w:szCs w:val="22"/>
        </w:rPr>
        <w:t>на осуществление закупок товаров, работ и услуг – не позднее 30 рабочих дней со дня вступления в силу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 (далее – решение о бюджете) или решения о бюджете Чамзинского муниципального района Республики Мордовия о внесении изменений в решение о бюджете;</w:t>
      </w:r>
    </w:p>
    <w:p w:rsidR="00AA19CC" w:rsidRPr="00A6466B" w:rsidRDefault="00AA19CC" w:rsidP="00AA19CC">
      <w:pPr>
        <w:ind w:firstLine="708"/>
        <w:jc w:val="both"/>
        <w:rPr>
          <w:sz w:val="22"/>
          <w:szCs w:val="22"/>
        </w:rPr>
      </w:pPr>
      <w:r w:rsidRPr="00A6466B">
        <w:rPr>
          <w:sz w:val="22"/>
          <w:szCs w:val="22"/>
        </w:rPr>
        <w:t xml:space="preserve">на осуществление бюджетных инвестиций и на предоставление межбюджетных трансфертов на осуществление </w:t>
      </w:r>
      <w:proofErr w:type="spellStart"/>
      <w:r w:rsidRPr="00A6466B">
        <w:rPr>
          <w:sz w:val="22"/>
          <w:szCs w:val="22"/>
        </w:rPr>
        <w:t>софинансирования</w:t>
      </w:r>
      <w:proofErr w:type="spellEnd"/>
      <w:r w:rsidRPr="00A6466B">
        <w:rPr>
          <w:sz w:val="22"/>
          <w:szCs w:val="22"/>
        </w:rPr>
        <w:t xml:space="preserve"> капитальных вложений в объекты капитального строительства муниципальной собственности Чамзинского муниципального района Республики Мордовия - не позднее 40 рабочих дней со дня вступления в силу решения о бюджете или решения о бюджете Чамзинского муниципального района Республики Мордовия о внесении изменений в решение о бюджете;</w:t>
      </w:r>
    </w:p>
    <w:p w:rsidR="00AA19CC" w:rsidRPr="00A6466B" w:rsidRDefault="00AA19CC" w:rsidP="00AA19CC">
      <w:pPr>
        <w:ind w:firstLine="708"/>
        <w:jc w:val="both"/>
        <w:rPr>
          <w:sz w:val="22"/>
          <w:szCs w:val="22"/>
        </w:rPr>
      </w:pPr>
      <w:r w:rsidRPr="00A6466B">
        <w:rPr>
          <w:sz w:val="22"/>
          <w:szCs w:val="22"/>
        </w:rPr>
        <w:t>2) контроль за принятием, учетом и исполнением бюджетных обязательств, и соблюдением установленных лимитов получателями бюджетных средств.</w:t>
      </w:r>
    </w:p>
    <w:p w:rsidR="00AA19CC" w:rsidRPr="00A6466B" w:rsidRDefault="00AA19CC" w:rsidP="00AA19CC">
      <w:pPr>
        <w:ind w:firstLine="708"/>
        <w:jc w:val="both"/>
        <w:rPr>
          <w:sz w:val="22"/>
          <w:szCs w:val="22"/>
        </w:rPr>
      </w:pPr>
      <w:r w:rsidRPr="00A6466B">
        <w:rPr>
          <w:sz w:val="22"/>
          <w:szCs w:val="22"/>
        </w:rPr>
        <w:t>5. Предложить муниципальным бюджетным учреждениям Чамзинского муниципального района Республики Мордовия направлять доходы, полученные от приносящей доход деятельности (за исключением безвозмездных поступлений, имеющих целевое назначение),в размере не менее 60 процентов – на оплату труда, включая начисления по оплате труда, на выплаты стимулирующего характера и на оплату коммунальных услуг и не менее 40 процентов – на иные первоочередные нужды, связанные с достижением целей деятельности муниципальных учреждений Чамзинского муниципального района Республики Мордовия, определенных уставами.</w:t>
      </w:r>
    </w:p>
    <w:p w:rsidR="00AA19CC" w:rsidRPr="00A6466B" w:rsidRDefault="00AA19CC" w:rsidP="00AA19CC">
      <w:pPr>
        <w:ind w:firstLine="708"/>
        <w:jc w:val="both"/>
        <w:rPr>
          <w:sz w:val="22"/>
          <w:szCs w:val="22"/>
        </w:rPr>
      </w:pPr>
      <w:r w:rsidRPr="00A6466B">
        <w:rPr>
          <w:sz w:val="22"/>
          <w:szCs w:val="22"/>
        </w:rPr>
        <w:t>6. Установить, что инициативы и предложения главных распорядителей средств районного бюджета о выделении бюджетных ассигнований на принятие новых расходных обязательств Чамзинского муниципального района Республики Мордовия или увеличение бюджетных ассигнований на исполнение действующих расходных обязательств Чамзинского муниципального района Республики Мордовия рассматриваются исключительно после соответствующей оценки эффективности и при условии внесения предложений о наличии соответствующих источников дополнительных поступлений в районный бюджет и (или) при сокращении бюджетных ассигнований по отдельным статьям расходов районного бюджета.</w:t>
      </w:r>
    </w:p>
    <w:p w:rsidR="00AA19CC" w:rsidRPr="00A6466B" w:rsidRDefault="00AA19CC" w:rsidP="00AA19CC">
      <w:pPr>
        <w:ind w:firstLine="708"/>
        <w:jc w:val="both"/>
        <w:rPr>
          <w:sz w:val="22"/>
          <w:szCs w:val="22"/>
        </w:rPr>
      </w:pPr>
      <w:r w:rsidRPr="00A6466B">
        <w:rPr>
          <w:sz w:val="22"/>
          <w:szCs w:val="22"/>
        </w:rPr>
        <w:t>Инициативы и предложения о выделении бюджетных ассигнований на принятие новых расходных обязательств Чамзинского муниципального района Республики Мордовия,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муниципального района и не обеспеченных реальными доходными источниками, рассматриваться не будут.</w:t>
      </w:r>
    </w:p>
    <w:p w:rsidR="00AA19CC" w:rsidRPr="00A6466B" w:rsidRDefault="00AA19CC" w:rsidP="00AA19CC">
      <w:pPr>
        <w:ind w:firstLine="708"/>
        <w:jc w:val="both"/>
        <w:rPr>
          <w:sz w:val="22"/>
          <w:szCs w:val="22"/>
        </w:rPr>
      </w:pPr>
      <w:r w:rsidRPr="00A6466B">
        <w:rPr>
          <w:sz w:val="22"/>
          <w:szCs w:val="22"/>
        </w:rPr>
        <w:t>7. Главным распорядителям средств районного бюджета не позднее 1 марта 2020 г. предоставить в Финансовое управление администрации Чамзинского муниципального района Республики Мордовия предложения об увеличении в 2020 году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объеме, не превышающем остатка не использованных на начало 2020 года бюджетных ассигнований на исполнение указанных муниципальных контрактов.</w:t>
      </w:r>
    </w:p>
    <w:p w:rsidR="00AA19CC" w:rsidRPr="00A6466B" w:rsidRDefault="00AA19CC" w:rsidP="00AA19CC">
      <w:pPr>
        <w:ind w:firstLine="708"/>
        <w:jc w:val="both"/>
        <w:rPr>
          <w:sz w:val="22"/>
          <w:szCs w:val="22"/>
        </w:rPr>
      </w:pPr>
      <w:r w:rsidRPr="00A6466B">
        <w:rPr>
          <w:sz w:val="22"/>
          <w:szCs w:val="22"/>
        </w:rPr>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администрации Чамзинского муниципального района Республики Мордовия осуществляет проверку на не превышение суммы, планируемой к увеличению на основании предложения соответствующего распорядителя, получателя средств районного бюджета, суммы неиспользованных на начало 2020 года соответствующих лимитов бюджетных обязательств.</w:t>
      </w:r>
    </w:p>
    <w:p w:rsidR="00AA19CC" w:rsidRPr="00A6466B" w:rsidRDefault="00AA19CC" w:rsidP="00AA19CC">
      <w:pPr>
        <w:ind w:firstLine="708"/>
        <w:jc w:val="both"/>
        <w:rPr>
          <w:sz w:val="22"/>
          <w:szCs w:val="22"/>
        </w:rPr>
      </w:pPr>
      <w:r w:rsidRPr="00A6466B">
        <w:rPr>
          <w:sz w:val="22"/>
          <w:szCs w:val="22"/>
        </w:rPr>
        <w:t>Предложения об увеличении бюджетных ассигнований на оплату заключенных муниципальных контрактов на поставку товаров, выполнение работ, оказание услуг рассматриваются в порядке, установленном пунктом 6 настоящего постановления.</w:t>
      </w:r>
    </w:p>
    <w:p w:rsidR="00AA19CC" w:rsidRPr="00A6466B" w:rsidRDefault="00AA19CC" w:rsidP="00AA19CC">
      <w:pPr>
        <w:ind w:firstLine="708"/>
        <w:jc w:val="both"/>
        <w:rPr>
          <w:sz w:val="22"/>
          <w:szCs w:val="22"/>
        </w:rPr>
      </w:pPr>
      <w:r w:rsidRPr="00A6466B">
        <w:rPr>
          <w:sz w:val="22"/>
          <w:szCs w:val="22"/>
        </w:rPr>
        <w:t xml:space="preserve">8. Главным распорядителям средств районного бюджета в срок до 1 марта 2020 г. предоставить на утверждение Администрации Чамзинского муниципального района Республики Мордовия с учетом требований Бюджетного кодекса Российской Федерации необходимые для реализации решения о бюджете нормативные правовые акты, утверждающие порядок предоставления межбюджетных трансфертов </w:t>
      </w:r>
      <w:r w:rsidRPr="00A6466B">
        <w:rPr>
          <w:sz w:val="22"/>
          <w:szCs w:val="22"/>
        </w:rPr>
        <w:lastRenderedPageBreak/>
        <w:t>бюджетам муниципальных образований в Республике Мордовия и субсидий юридическим лицам, индивидуальным предпринимателям, физическим лицам – производителям товаров, работ, услуг, а также некоммерческим организациям, не установленные актами Администрации Чамзинского муниципального района Республики Мордовия, и (или) о внесении изменений в вышеуказанные порядки.</w:t>
      </w:r>
    </w:p>
    <w:p w:rsidR="00AA19CC" w:rsidRPr="00A6466B" w:rsidRDefault="00AA19CC" w:rsidP="00AA19CC">
      <w:pPr>
        <w:ind w:firstLine="708"/>
        <w:jc w:val="both"/>
        <w:rPr>
          <w:sz w:val="22"/>
          <w:szCs w:val="22"/>
        </w:rPr>
      </w:pPr>
      <w:r w:rsidRPr="00A6466B">
        <w:rPr>
          <w:sz w:val="22"/>
          <w:szCs w:val="22"/>
        </w:rPr>
        <w:t>9. Информация об объемах и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некоммерческим организациям, а также субсидий муниципальным учреждениям Чамзинского муниципального района Республики Мордовия учитывается Финансовым управлением администрации Чамзинского муниципального района Республики Мордовия при формировании прогноза кассовых выплат по расходам районного бюджета, необходимого для составления в установленном порядке кассового плана исполнения районного бюджета.</w:t>
      </w:r>
    </w:p>
    <w:p w:rsidR="00AA19CC" w:rsidRPr="00A6466B" w:rsidRDefault="00AA19CC" w:rsidP="00AA19CC">
      <w:pPr>
        <w:ind w:firstLine="708"/>
        <w:jc w:val="both"/>
        <w:rPr>
          <w:sz w:val="22"/>
          <w:szCs w:val="22"/>
        </w:rPr>
      </w:pPr>
      <w:r w:rsidRPr="00A6466B">
        <w:rPr>
          <w:sz w:val="22"/>
          <w:szCs w:val="22"/>
        </w:rPr>
        <w:t>10. Установить, что получатели средств районного бюджета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районного бюджета, авансовые платежи в размере и порядке, которые установлены подпунктами 1 -3 настоящей части,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настоящим постановлением или нормативными правовыми актами Администрации Чамзинского муниципального района Республики Мордовия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AA19CC" w:rsidRPr="00A6466B" w:rsidRDefault="00AA19CC" w:rsidP="00AA19CC">
      <w:pPr>
        <w:ind w:firstLine="708"/>
        <w:jc w:val="both"/>
        <w:rPr>
          <w:sz w:val="22"/>
          <w:szCs w:val="22"/>
        </w:rPr>
      </w:pPr>
      <w:r w:rsidRPr="00A6466B">
        <w:rPr>
          <w:sz w:val="22"/>
          <w:szCs w:val="22"/>
        </w:rPr>
        <w:t>1) в размере, не превышающем 30 процентов суммы муниципального контракта (договора) о поставке товаров, выполнении работ,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Чамзинского муниципального района Республики Мордовия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муниципальный контракт (договор) содержит этапы его исполнения, сроки выполнения которых полностью или частично совпадают);</w:t>
      </w:r>
    </w:p>
    <w:p w:rsidR="00AA19CC" w:rsidRPr="00A6466B" w:rsidRDefault="00AA19CC" w:rsidP="00AA19CC">
      <w:pPr>
        <w:ind w:firstLine="708"/>
        <w:jc w:val="both"/>
        <w:rPr>
          <w:sz w:val="22"/>
          <w:szCs w:val="22"/>
        </w:rPr>
      </w:pPr>
      <w:r w:rsidRPr="00A6466B">
        <w:rPr>
          <w:sz w:val="22"/>
          <w:szCs w:val="22"/>
        </w:rPr>
        <w:t>2) в размере, не превышающем 30 процентов от суммы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Чамзинского муниципального района Республики Мордовия, заключаемого на сумму, превышающую             100 млн. рублей, при включении в муниципальный контракт (договор)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муниципального контракта (договора);</w:t>
      </w:r>
    </w:p>
    <w:p w:rsidR="00AA19CC" w:rsidRPr="00A6466B" w:rsidRDefault="00AA19CC" w:rsidP="00AA19CC">
      <w:pPr>
        <w:ind w:firstLine="708"/>
        <w:jc w:val="both"/>
        <w:rPr>
          <w:sz w:val="22"/>
          <w:szCs w:val="22"/>
        </w:rPr>
      </w:pPr>
      <w:r w:rsidRPr="00A6466B">
        <w:rPr>
          <w:sz w:val="22"/>
          <w:szCs w:val="22"/>
        </w:rPr>
        <w:t>3) до 100 процентов суммы муниципального контракта (договора) – по муниципальным контрактам (договорам) об оказании услуг связи, об оказании коммунальных услуг, о подписке на печатные издания и об их приобретении, обучении на курсах повышения квалификации, о прохождении профессиональной подготовки, участии в методических и иных конференциях, 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финансовое обеспечение которых планируется осуществлять полностью или частично за счет средств районного бюджета, о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гостиничных услуг по месту командирования, по договорам обязательного страхования гражданской ответственности владельцев транспортных средств, о проведении мероприятий по тушению пожаров.</w:t>
      </w:r>
    </w:p>
    <w:p w:rsidR="00AA19CC" w:rsidRPr="00A6466B" w:rsidRDefault="00AA19CC" w:rsidP="00AA19CC">
      <w:pPr>
        <w:ind w:firstLine="708"/>
        <w:jc w:val="both"/>
        <w:rPr>
          <w:sz w:val="22"/>
          <w:szCs w:val="22"/>
        </w:rPr>
      </w:pPr>
      <w:r w:rsidRPr="00A6466B">
        <w:rPr>
          <w:sz w:val="22"/>
          <w:szCs w:val="22"/>
        </w:rPr>
        <w:t>Получатели средств районного бюджета при заключении муниципальных контрактов (договоров), указанных в подпунктах 1 и 2 части первой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Администрации Чамзинского муниципального района Республики Мордовия.</w:t>
      </w:r>
    </w:p>
    <w:p w:rsidR="00AA19CC" w:rsidRPr="00A6466B" w:rsidRDefault="00AA19CC" w:rsidP="00AA19CC">
      <w:pPr>
        <w:ind w:firstLine="708"/>
        <w:jc w:val="both"/>
        <w:rPr>
          <w:sz w:val="22"/>
          <w:szCs w:val="22"/>
        </w:rPr>
      </w:pPr>
      <w:r w:rsidRPr="00A6466B">
        <w:rPr>
          <w:sz w:val="22"/>
          <w:szCs w:val="22"/>
        </w:rPr>
        <w:t>11.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A19CC" w:rsidRPr="00A6466B" w:rsidRDefault="00AA19CC" w:rsidP="00AA19CC">
      <w:pPr>
        <w:ind w:firstLine="708"/>
        <w:jc w:val="both"/>
        <w:rPr>
          <w:sz w:val="22"/>
          <w:szCs w:val="22"/>
        </w:rPr>
      </w:pPr>
    </w:p>
    <w:p w:rsidR="00AA19CC" w:rsidRPr="00A6466B" w:rsidRDefault="00AA19CC" w:rsidP="00AA19CC">
      <w:pPr>
        <w:jc w:val="both"/>
        <w:rPr>
          <w:sz w:val="22"/>
          <w:szCs w:val="22"/>
        </w:rPr>
      </w:pPr>
      <w:r w:rsidRPr="00A6466B">
        <w:rPr>
          <w:sz w:val="22"/>
          <w:szCs w:val="22"/>
        </w:rPr>
        <w:lastRenderedPageBreak/>
        <w:t>Глава Чамзинского</w:t>
      </w:r>
      <w:r>
        <w:rPr>
          <w:sz w:val="22"/>
          <w:szCs w:val="22"/>
        </w:rPr>
        <w:t xml:space="preserve"> </w:t>
      </w:r>
      <w:r w:rsidRPr="00A6466B">
        <w:rPr>
          <w:sz w:val="22"/>
          <w:szCs w:val="22"/>
        </w:rPr>
        <w:t xml:space="preserve">муниципального района    </w:t>
      </w:r>
      <w:r>
        <w:rPr>
          <w:sz w:val="22"/>
          <w:szCs w:val="22"/>
        </w:rPr>
        <w:t xml:space="preserve"> </w:t>
      </w:r>
      <w:r w:rsidRPr="00A6466B">
        <w:rPr>
          <w:sz w:val="22"/>
          <w:szCs w:val="22"/>
        </w:rPr>
        <w:t xml:space="preserve">                                                                          </w:t>
      </w:r>
      <w:proofErr w:type="spellStart"/>
      <w:r w:rsidRPr="00A6466B">
        <w:rPr>
          <w:sz w:val="22"/>
          <w:szCs w:val="22"/>
        </w:rPr>
        <w:t>В.Г.Цыбаков</w:t>
      </w:r>
      <w:proofErr w:type="spellEnd"/>
    </w:p>
    <w:p w:rsidR="0038088B" w:rsidRPr="004D394A" w:rsidRDefault="0038088B" w:rsidP="0038088B">
      <w:pPr>
        <w:rPr>
          <w:sz w:val="22"/>
          <w:szCs w:val="22"/>
        </w:rPr>
      </w:pPr>
    </w:p>
    <w:p w:rsidR="0038088B" w:rsidRDefault="0038088B" w:rsidP="0038088B">
      <w:pPr>
        <w:rPr>
          <w:sz w:val="22"/>
          <w:szCs w:val="22"/>
        </w:rPr>
      </w:pPr>
    </w:p>
    <w:p w:rsidR="00405831" w:rsidRPr="00B737D8" w:rsidRDefault="00405831" w:rsidP="00405831">
      <w:pPr>
        <w:jc w:val="center"/>
        <w:rPr>
          <w:sz w:val="22"/>
          <w:szCs w:val="22"/>
        </w:rPr>
      </w:pPr>
      <w:r w:rsidRPr="00B737D8">
        <w:rPr>
          <w:sz w:val="22"/>
          <w:szCs w:val="22"/>
        </w:rPr>
        <w:t>Республика Мордовия</w:t>
      </w:r>
    </w:p>
    <w:p w:rsidR="00405831" w:rsidRPr="00B737D8" w:rsidRDefault="00405831" w:rsidP="00405831">
      <w:pPr>
        <w:jc w:val="center"/>
        <w:rPr>
          <w:sz w:val="22"/>
          <w:szCs w:val="22"/>
        </w:rPr>
      </w:pPr>
      <w:r w:rsidRPr="00B737D8">
        <w:rPr>
          <w:sz w:val="22"/>
          <w:szCs w:val="22"/>
        </w:rPr>
        <w:t>Совет депутатов Чамзинского муниципального района</w:t>
      </w:r>
    </w:p>
    <w:p w:rsidR="00405831" w:rsidRPr="00B737D8" w:rsidRDefault="00405831" w:rsidP="00405831">
      <w:pPr>
        <w:jc w:val="center"/>
        <w:rPr>
          <w:sz w:val="22"/>
          <w:szCs w:val="22"/>
        </w:rPr>
      </w:pPr>
    </w:p>
    <w:p w:rsidR="00405831" w:rsidRPr="00B737D8" w:rsidRDefault="00405831" w:rsidP="00405831">
      <w:pPr>
        <w:jc w:val="center"/>
        <w:rPr>
          <w:sz w:val="22"/>
          <w:szCs w:val="22"/>
        </w:rPr>
      </w:pPr>
    </w:p>
    <w:p w:rsidR="00405831" w:rsidRPr="00B737D8" w:rsidRDefault="00405831" w:rsidP="00405831">
      <w:pPr>
        <w:jc w:val="center"/>
        <w:rPr>
          <w:b/>
          <w:sz w:val="22"/>
          <w:szCs w:val="22"/>
        </w:rPr>
      </w:pPr>
      <w:r w:rsidRPr="00B737D8">
        <w:rPr>
          <w:b/>
          <w:sz w:val="22"/>
          <w:szCs w:val="22"/>
        </w:rPr>
        <w:t>РЕШЕНИЕ</w:t>
      </w:r>
    </w:p>
    <w:p w:rsidR="00405831" w:rsidRPr="00B737D8" w:rsidRDefault="00405831" w:rsidP="00405831">
      <w:pPr>
        <w:jc w:val="center"/>
        <w:rPr>
          <w:sz w:val="22"/>
          <w:szCs w:val="22"/>
        </w:rPr>
      </w:pPr>
      <w:r w:rsidRPr="00B737D8">
        <w:rPr>
          <w:sz w:val="22"/>
          <w:szCs w:val="22"/>
        </w:rPr>
        <w:t>(</w:t>
      </w:r>
      <w:r w:rsidRPr="00B737D8">
        <w:rPr>
          <w:sz w:val="22"/>
          <w:szCs w:val="22"/>
          <w:lang w:val="en-US"/>
        </w:rPr>
        <w:t>XLII</w:t>
      </w:r>
      <w:r w:rsidRPr="00B737D8">
        <w:rPr>
          <w:sz w:val="22"/>
          <w:szCs w:val="22"/>
        </w:rPr>
        <w:t>–я внеочередная сессия)</w:t>
      </w:r>
    </w:p>
    <w:p w:rsidR="00405831" w:rsidRPr="00B737D8" w:rsidRDefault="00405831" w:rsidP="00405831">
      <w:pPr>
        <w:rPr>
          <w:b/>
          <w:sz w:val="22"/>
          <w:szCs w:val="22"/>
        </w:rPr>
      </w:pPr>
      <w:r w:rsidRPr="00B737D8">
        <w:rPr>
          <w:b/>
          <w:sz w:val="22"/>
          <w:szCs w:val="22"/>
        </w:rPr>
        <w:t>26.02.2020г                                                                                                                                   № 248</w:t>
      </w:r>
    </w:p>
    <w:p w:rsidR="00405831" w:rsidRPr="00B737D8" w:rsidRDefault="00405831" w:rsidP="00405831">
      <w:pPr>
        <w:jc w:val="center"/>
        <w:rPr>
          <w:sz w:val="22"/>
          <w:szCs w:val="22"/>
        </w:rPr>
      </w:pPr>
      <w:proofErr w:type="spellStart"/>
      <w:r w:rsidRPr="00B737D8">
        <w:rPr>
          <w:sz w:val="22"/>
          <w:szCs w:val="22"/>
        </w:rPr>
        <w:t>р.п.Чамзинка</w:t>
      </w:r>
      <w:proofErr w:type="spellEnd"/>
    </w:p>
    <w:p w:rsidR="00405831" w:rsidRPr="00B737D8" w:rsidRDefault="00405831" w:rsidP="00405831">
      <w:pPr>
        <w:pStyle w:val="ConsPlusTitle"/>
        <w:jc w:val="center"/>
        <w:rPr>
          <w:rFonts w:ascii="Times New Roman" w:hAnsi="Times New Roman" w:cs="Times New Roman"/>
          <w:szCs w:val="22"/>
        </w:rPr>
      </w:pPr>
    </w:p>
    <w:p w:rsidR="00405831" w:rsidRPr="00B737D8" w:rsidRDefault="00405831" w:rsidP="00405831">
      <w:pPr>
        <w:pStyle w:val="ConsPlusTitle"/>
        <w:jc w:val="center"/>
        <w:rPr>
          <w:rFonts w:ascii="Times New Roman" w:hAnsi="Times New Roman" w:cs="Times New Roman"/>
          <w:szCs w:val="22"/>
        </w:rPr>
      </w:pPr>
      <w:r w:rsidRPr="00B737D8">
        <w:rPr>
          <w:rFonts w:ascii="Times New Roman" w:hAnsi="Times New Roman" w:cs="Times New Roman"/>
          <w:szCs w:val="22"/>
        </w:rPr>
        <w:t xml:space="preserve">Об утверждении Порядка и случаев предоставления бюджетам поселений Чамзинского муниципального района Республики Мордовия субсидий на </w:t>
      </w:r>
      <w:proofErr w:type="spellStart"/>
      <w:r w:rsidRPr="00B737D8">
        <w:rPr>
          <w:rFonts w:ascii="Times New Roman" w:hAnsi="Times New Roman" w:cs="Times New Roman"/>
          <w:szCs w:val="22"/>
        </w:rPr>
        <w:t>софинансирование</w:t>
      </w:r>
      <w:proofErr w:type="spellEnd"/>
      <w:r w:rsidRPr="00B737D8">
        <w:rPr>
          <w:rFonts w:ascii="Times New Roman" w:hAnsi="Times New Roman" w:cs="Times New Roman"/>
          <w:szCs w:val="22"/>
        </w:rPr>
        <w:t xml:space="preserve"> расходных обязательств по финансовому обеспечению деятельности органов местного самоуправления и муниципальных учреждений</w:t>
      </w:r>
    </w:p>
    <w:p w:rsidR="00405831" w:rsidRPr="00B737D8" w:rsidRDefault="00405831" w:rsidP="00405831">
      <w:pPr>
        <w:spacing w:after="1"/>
        <w:rPr>
          <w:sz w:val="22"/>
          <w:szCs w:val="22"/>
        </w:rPr>
      </w:pPr>
    </w:p>
    <w:p w:rsidR="00CE0187" w:rsidRDefault="00405831" w:rsidP="00405831">
      <w:pPr>
        <w:pStyle w:val="ConsPlusNormal"/>
        <w:ind w:firstLine="709"/>
        <w:jc w:val="both"/>
        <w:rPr>
          <w:rFonts w:ascii="Times New Roman" w:hAnsi="Times New Roman" w:cs="Times New Roman"/>
          <w:bCs/>
          <w:szCs w:val="22"/>
        </w:rPr>
      </w:pPr>
      <w:r w:rsidRPr="00B737D8">
        <w:rPr>
          <w:rFonts w:ascii="Times New Roman" w:hAnsi="Times New Roman" w:cs="Times New Roman"/>
          <w:bCs/>
          <w:szCs w:val="22"/>
        </w:rPr>
        <w:t xml:space="preserve">В соответствии со </w:t>
      </w:r>
      <w:hyperlink r:id="rId41" w:history="1">
        <w:r w:rsidRPr="00B737D8">
          <w:rPr>
            <w:rStyle w:val="affff0"/>
            <w:rFonts w:ascii="Times New Roman" w:hAnsi="Times New Roman" w:cs="Times New Roman"/>
            <w:bCs/>
            <w:szCs w:val="22"/>
          </w:rPr>
          <w:t>статьей 142.3</w:t>
        </w:r>
      </w:hyperlink>
      <w:r w:rsidRPr="00B737D8">
        <w:rPr>
          <w:rFonts w:ascii="Times New Roman" w:hAnsi="Times New Roman" w:cs="Times New Roman"/>
          <w:bCs/>
          <w:szCs w:val="22"/>
        </w:rPr>
        <w:t xml:space="preserve"> Бюджетного кодекса Российской Федерации, Уставом Чамзинского муниципального района Республики Мордовия </w:t>
      </w:r>
    </w:p>
    <w:p w:rsidR="00CE0187" w:rsidRDefault="00CE0187" w:rsidP="00405831">
      <w:pPr>
        <w:pStyle w:val="ConsPlusNormal"/>
        <w:ind w:firstLine="709"/>
        <w:jc w:val="both"/>
        <w:rPr>
          <w:rFonts w:ascii="Times New Roman" w:hAnsi="Times New Roman" w:cs="Times New Roman"/>
          <w:bCs/>
          <w:szCs w:val="22"/>
        </w:rPr>
      </w:pPr>
    </w:p>
    <w:p w:rsidR="00405831" w:rsidRDefault="00405831" w:rsidP="00CE0187">
      <w:pPr>
        <w:pStyle w:val="ConsPlusNormal"/>
        <w:ind w:firstLine="709"/>
        <w:jc w:val="center"/>
        <w:rPr>
          <w:rFonts w:ascii="Times New Roman" w:hAnsi="Times New Roman" w:cs="Times New Roman"/>
          <w:b/>
          <w:bCs/>
          <w:szCs w:val="22"/>
        </w:rPr>
      </w:pPr>
      <w:r w:rsidRPr="00CE0187">
        <w:rPr>
          <w:rFonts w:ascii="Times New Roman" w:hAnsi="Times New Roman" w:cs="Times New Roman"/>
          <w:b/>
          <w:bCs/>
          <w:szCs w:val="22"/>
        </w:rPr>
        <w:t>Совет депутатов Чамзинского муниципального района Республики Мордовия решил:</w:t>
      </w:r>
    </w:p>
    <w:p w:rsidR="00CE0187" w:rsidRPr="00CE0187" w:rsidRDefault="00CE0187" w:rsidP="00CE0187">
      <w:pPr>
        <w:pStyle w:val="ConsPlusNormal"/>
        <w:ind w:firstLine="709"/>
        <w:jc w:val="center"/>
        <w:rPr>
          <w:rFonts w:ascii="Times New Roman" w:hAnsi="Times New Roman" w:cs="Times New Roman"/>
          <w:b/>
          <w:bCs/>
          <w:szCs w:val="22"/>
        </w:rPr>
      </w:pP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1. Утвердить прилагаемый </w:t>
      </w:r>
      <w:hyperlink w:anchor="P38" w:history="1">
        <w:r w:rsidRPr="00B737D8">
          <w:rPr>
            <w:rFonts w:ascii="Times New Roman" w:hAnsi="Times New Roman" w:cs="Times New Roman"/>
            <w:szCs w:val="22"/>
          </w:rPr>
          <w:t>Порядок</w:t>
        </w:r>
      </w:hyperlink>
      <w:r w:rsidRPr="00B737D8">
        <w:rPr>
          <w:rFonts w:ascii="Times New Roman" w:hAnsi="Times New Roman" w:cs="Times New Roman"/>
          <w:szCs w:val="22"/>
        </w:rPr>
        <w:t xml:space="preserve"> и случаи предоставления бюджетам поселений Чамзинского муниципального района </w:t>
      </w:r>
      <w:r w:rsidRPr="00B737D8">
        <w:rPr>
          <w:rFonts w:ascii="Times New Roman" w:hAnsi="Times New Roman" w:cs="Times New Roman"/>
          <w:bCs/>
          <w:szCs w:val="22"/>
        </w:rPr>
        <w:t xml:space="preserve">Республики Мордовия субсидий </w:t>
      </w:r>
      <w:r w:rsidRPr="00B737D8">
        <w:rPr>
          <w:rFonts w:ascii="Times New Roman" w:hAnsi="Times New Roman" w:cs="Times New Roman"/>
          <w:szCs w:val="22"/>
        </w:rPr>
        <w:t xml:space="preserve">на </w:t>
      </w:r>
      <w:proofErr w:type="spellStart"/>
      <w:r w:rsidRPr="00B737D8">
        <w:rPr>
          <w:rFonts w:ascii="Times New Roman" w:hAnsi="Times New Roman" w:cs="Times New Roman"/>
          <w:szCs w:val="22"/>
        </w:rPr>
        <w:t>софинансирование</w:t>
      </w:r>
      <w:proofErr w:type="spellEnd"/>
      <w:r w:rsidRPr="00B737D8">
        <w:rPr>
          <w:rFonts w:ascii="Times New Roman" w:hAnsi="Times New Roman" w:cs="Times New Roman"/>
          <w:szCs w:val="22"/>
        </w:rPr>
        <w:t xml:space="preserve"> расходных обязательств по финансовому обеспечению деятельности органов местного самоуправления и муниципальных учреждений.</w:t>
      </w:r>
    </w:p>
    <w:p w:rsidR="00405831" w:rsidRPr="00B737D8" w:rsidRDefault="00405831" w:rsidP="00405831">
      <w:pPr>
        <w:pStyle w:val="ConsPlusTitle"/>
        <w:ind w:firstLine="708"/>
        <w:jc w:val="both"/>
        <w:rPr>
          <w:rFonts w:ascii="Times New Roman" w:hAnsi="Times New Roman" w:cs="Times New Roman"/>
          <w:b w:val="0"/>
          <w:szCs w:val="22"/>
        </w:rPr>
      </w:pPr>
      <w:r w:rsidRPr="00B737D8">
        <w:rPr>
          <w:rFonts w:ascii="Times New Roman" w:hAnsi="Times New Roman" w:cs="Times New Roman"/>
          <w:b w:val="0"/>
          <w:szCs w:val="22"/>
        </w:rPr>
        <w:t>2. Признать утратившим силу решение Совета депутатов Чамзинского муниципального района от 25.12.2019 года №230 «Об утверждении Порядка и случаев предоставления бюджетам поселений Чамзинского муниципального района Республики Мордовия субсидий, выплачиваемых в зависимости от выполнения социально-экономических показателей».</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  3. Настоящее решение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при формировании бюджета Чамзинского муниципального района Республики Мордовия на 2020 год и на плановый период 2021 и 2022 годов.</w:t>
      </w:r>
    </w:p>
    <w:p w:rsidR="00405831" w:rsidRPr="00B737D8" w:rsidRDefault="00405831" w:rsidP="00405831">
      <w:pPr>
        <w:pStyle w:val="ConsPlusNormal"/>
        <w:spacing w:before="220"/>
        <w:ind w:firstLine="709"/>
        <w:jc w:val="both"/>
        <w:rPr>
          <w:rFonts w:ascii="Times New Roman" w:hAnsi="Times New Roman" w:cs="Times New Roman"/>
          <w:szCs w:val="22"/>
        </w:rPr>
      </w:pPr>
    </w:p>
    <w:p w:rsidR="00405831" w:rsidRPr="00B737D8" w:rsidRDefault="00405831" w:rsidP="00405831">
      <w:pPr>
        <w:rPr>
          <w:sz w:val="22"/>
          <w:szCs w:val="22"/>
        </w:rPr>
      </w:pPr>
      <w:r w:rsidRPr="00B737D8">
        <w:rPr>
          <w:sz w:val="22"/>
          <w:szCs w:val="22"/>
        </w:rPr>
        <w:t>Председатель Совета депутатов</w:t>
      </w:r>
      <w:r w:rsidRPr="00B737D8">
        <w:rPr>
          <w:sz w:val="22"/>
          <w:szCs w:val="22"/>
        </w:rPr>
        <w:tab/>
        <w:t xml:space="preserve">                    </w:t>
      </w:r>
      <w:r w:rsidRPr="00B737D8">
        <w:rPr>
          <w:sz w:val="22"/>
          <w:szCs w:val="22"/>
        </w:rPr>
        <w:tab/>
      </w:r>
      <w:r w:rsidRPr="00B737D8">
        <w:rPr>
          <w:sz w:val="22"/>
          <w:szCs w:val="22"/>
        </w:rPr>
        <w:tab/>
        <w:t>Глава</w:t>
      </w:r>
    </w:p>
    <w:p w:rsidR="00405831" w:rsidRPr="00B737D8" w:rsidRDefault="00405831" w:rsidP="00405831">
      <w:pPr>
        <w:rPr>
          <w:sz w:val="22"/>
          <w:szCs w:val="22"/>
        </w:rPr>
      </w:pPr>
      <w:r w:rsidRPr="00B737D8">
        <w:rPr>
          <w:sz w:val="22"/>
          <w:szCs w:val="22"/>
        </w:rPr>
        <w:t xml:space="preserve">Чамзинского муниципального района               </w:t>
      </w:r>
      <w:r w:rsidRPr="00B737D8">
        <w:rPr>
          <w:sz w:val="22"/>
          <w:szCs w:val="22"/>
        </w:rPr>
        <w:tab/>
      </w:r>
      <w:r w:rsidRPr="00B737D8">
        <w:rPr>
          <w:sz w:val="22"/>
          <w:szCs w:val="22"/>
        </w:rPr>
        <w:tab/>
        <w:t>Чамзинского муниципального района</w:t>
      </w:r>
    </w:p>
    <w:p w:rsidR="00405831" w:rsidRPr="00B737D8" w:rsidRDefault="00405831" w:rsidP="00405831">
      <w:pPr>
        <w:rPr>
          <w:sz w:val="22"/>
          <w:szCs w:val="22"/>
        </w:rPr>
      </w:pPr>
      <w:r w:rsidRPr="00B737D8">
        <w:rPr>
          <w:sz w:val="22"/>
          <w:szCs w:val="22"/>
        </w:rPr>
        <w:t xml:space="preserve">Республики Мордовия                                        </w:t>
      </w:r>
      <w:r w:rsidRPr="00B737D8">
        <w:rPr>
          <w:sz w:val="22"/>
          <w:szCs w:val="22"/>
        </w:rPr>
        <w:tab/>
      </w:r>
      <w:r w:rsidRPr="00B737D8">
        <w:rPr>
          <w:sz w:val="22"/>
          <w:szCs w:val="22"/>
        </w:rPr>
        <w:tab/>
        <w:t>Республики Мордовия</w:t>
      </w:r>
    </w:p>
    <w:p w:rsidR="00405831" w:rsidRPr="00B737D8" w:rsidRDefault="00405831" w:rsidP="00405831">
      <w:pPr>
        <w:rPr>
          <w:sz w:val="22"/>
          <w:szCs w:val="22"/>
        </w:rPr>
      </w:pPr>
    </w:p>
    <w:p w:rsidR="00405831" w:rsidRPr="00B737D8" w:rsidRDefault="00405831" w:rsidP="00405831">
      <w:pPr>
        <w:rPr>
          <w:sz w:val="22"/>
          <w:szCs w:val="22"/>
        </w:rPr>
      </w:pPr>
      <w:r w:rsidRPr="00B737D8">
        <w:rPr>
          <w:sz w:val="22"/>
          <w:szCs w:val="22"/>
        </w:rPr>
        <w:t xml:space="preserve">____________________ В.Я. Борисов                  </w:t>
      </w:r>
      <w:r w:rsidRPr="00B737D8">
        <w:rPr>
          <w:sz w:val="22"/>
          <w:szCs w:val="22"/>
        </w:rPr>
        <w:tab/>
      </w:r>
      <w:r w:rsidRPr="00B737D8">
        <w:rPr>
          <w:sz w:val="22"/>
          <w:szCs w:val="22"/>
        </w:rPr>
        <w:tab/>
        <w:t xml:space="preserve">____________________ В.Г. Цыбаков </w:t>
      </w:r>
    </w:p>
    <w:p w:rsidR="004E40A1" w:rsidRDefault="004E40A1" w:rsidP="00405831">
      <w:pPr>
        <w:pStyle w:val="ConsPlusNormal"/>
        <w:ind w:left="6372"/>
        <w:jc w:val="right"/>
        <w:rPr>
          <w:rFonts w:ascii="Times New Roman" w:hAnsi="Times New Roman" w:cs="Times New Roman"/>
          <w:szCs w:val="22"/>
        </w:rPr>
      </w:pPr>
    </w:p>
    <w:p w:rsidR="004E40A1" w:rsidRDefault="004E40A1" w:rsidP="00405831">
      <w:pPr>
        <w:pStyle w:val="ConsPlusNormal"/>
        <w:ind w:left="6372"/>
        <w:jc w:val="right"/>
        <w:rPr>
          <w:rFonts w:ascii="Times New Roman" w:hAnsi="Times New Roman" w:cs="Times New Roman"/>
          <w:szCs w:val="22"/>
        </w:rPr>
      </w:pPr>
    </w:p>
    <w:p w:rsidR="004E40A1" w:rsidRDefault="004E40A1" w:rsidP="00405831">
      <w:pPr>
        <w:pStyle w:val="ConsPlusNormal"/>
        <w:ind w:left="6372"/>
        <w:jc w:val="right"/>
        <w:rPr>
          <w:rFonts w:ascii="Times New Roman" w:hAnsi="Times New Roman" w:cs="Times New Roman"/>
          <w:szCs w:val="22"/>
        </w:rPr>
      </w:pPr>
    </w:p>
    <w:p w:rsidR="00405831" w:rsidRPr="00B737D8" w:rsidRDefault="00405831" w:rsidP="00405831">
      <w:pPr>
        <w:pStyle w:val="ConsPlusNormal"/>
        <w:ind w:left="6372"/>
        <w:jc w:val="right"/>
        <w:rPr>
          <w:rFonts w:ascii="Times New Roman" w:hAnsi="Times New Roman" w:cs="Times New Roman"/>
          <w:szCs w:val="22"/>
        </w:rPr>
      </w:pPr>
      <w:r w:rsidRPr="00B737D8">
        <w:rPr>
          <w:rFonts w:ascii="Times New Roman" w:hAnsi="Times New Roman" w:cs="Times New Roman"/>
          <w:szCs w:val="22"/>
        </w:rPr>
        <w:t>Утвержден</w:t>
      </w:r>
    </w:p>
    <w:p w:rsidR="00405831" w:rsidRPr="00B737D8" w:rsidRDefault="00405831" w:rsidP="00405831">
      <w:pPr>
        <w:pStyle w:val="ConsPlusNormal"/>
        <w:ind w:left="5664"/>
        <w:jc w:val="right"/>
        <w:rPr>
          <w:rFonts w:ascii="Times New Roman" w:hAnsi="Times New Roman" w:cs="Times New Roman"/>
          <w:szCs w:val="22"/>
        </w:rPr>
      </w:pPr>
      <w:r w:rsidRPr="00B737D8">
        <w:rPr>
          <w:rFonts w:ascii="Times New Roman" w:hAnsi="Times New Roman" w:cs="Times New Roman"/>
          <w:szCs w:val="22"/>
        </w:rPr>
        <w:t>решением Совета депутатов</w:t>
      </w:r>
    </w:p>
    <w:p w:rsidR="00405831" w:rsidRPr="00B737D8" w:rsidRDefault="00405831" w:rsidP="00405831">
      <w:pPr>
        <w:pStyle w:val="ConsPlusNormal"/>
        <w:ind w:left="5664"/>
        <w:jc w:val="right"/>
        <w:rPr>
          <w:rFonts w:ascii="Times New Roman" w:hAnsi="Times New Roman" w:cs="Times New Roman"/>
          <w:szCs w:val="22"/>
        </w:rPr>
      </w:pPr>
      <w:r w:rsidRPr="00B737D8">
        <w:rPr>
          <w:rFonts w:ascii="Times New Roman" w:hAnsi="Times New Roman" w:cs="Times New Roman"/>
          <w:szCs w:val="22"/>
        </w:rPr>
        <w:t>Чамзинского муниципального района Республики Мордовия</w:t>
      </w:r>
    </w:p>
    <w:p w:rsidR="00405831" w:rsidRPr="00B737D8" w:rsidRDefault="00405831" w:rsidP="00405831">
      <w:pPr>
        <w:pStyle w:val="ConsPlusNormal"/>
        <w:ind w:left="5664"/>
        <w:jc w:val="right"/>
        <w:rPr>
          <w:rFonts w:ascii="Times New Roman" w:hAnsi="Times New Roman" w:cs="Times New Roman"/>
          <w:szCs w:val="22"/>
        </w:rPr>
      </w:pPr>
      <w:r w:rsidRPr="00B737D8">
        <w:rPr>
          <w:rFonts w:ascii="Times New Roman" w:hAnsi="Times New Roman" w:cs="Times New Roman"/>
          <w:szCs w:val="22"/>
        </w:rPr>
        <w:t>от 26.02.2020г. N 248</w:t>
      </w:r>
    </w:p>
    <w:p w:rsidR="00405831" w:rsidRPr="00B737D8" w:rsidRDefault="00405831" w:rsidP="00405831">
      <w:pPr>
        <w:pStyle w:val="ConsPlusNormal"/>
        <w:ind w:firstLine="4253"/>
        <w:jc w:val="right"/>
        <w:rPr>
          <w:rFonts w:ascii="Times New Roman" w:hAnsi="Times New Roman" w:cs="Times New Roman"/>
          <w:szCs w:val="22"/>
        </w:rPr>
      </w:pPr>
    </w:p>
    <w:p w:rsidR="00405831" w:rsidRPr="00B737D8" w:rsidRDefault="00405831" w:rsidP="00405831">
      <w:pPr>
        <w:pStyle w:val="ConsPlusNormal"/>
        <w:jc w:val="both"/>
        <w:rPr>
          <w:rFonts w:ascii="Times New Roman" w:hAnsi="Times New Roman" w:cs="Times New Roman"/>
          <w:szCs w:val="22"/>
        </w:rPr>
      </w:pPr>
    </w:p>
    <w:bookmarkStart w:id="103" w:name="P38"/>
    <w:bookmarkEnd w:id="103"/>
    <w:p w:rsidR="00405831" w:rsidRPr="00B737D8" w:rsidRDefault="00405831" w:rsidP="00405831">
      <w:pPr>
        <w:pStyle w:val="ConsPlusTitle"/>
        <w:jc w:val="center"/>
        <w:rPr>
          <w:rFonts w:ascii="Times New Roman" w:hAnsi="Times New Roman" w:cs="Times New Roman"/>
          <w:szCs w:val="22"/>
        </w:rPr>
      </w:pPr>
      <w:r w:rsidRPr="00B737D8">
        <w:rPr>
          <w:rFonts w:ascii="Times New Roman" w:hAnsi="Times New Roman" w:cs="Times New Roman"/>
          <w:szCs w:val="22"/>
        </w:rPr>
        <w:fldChar w:fldCharType="begin"/>
      </w:r>
      <w:r w:rsidRPr="00B737D8">
        <w:rPr>
          <w:rFonts w:ascii="Times New Roman" w:hAnsi="Times New Roman" w:cs="Times New Roman"/>
          <w:szCs w:val="22"/>
        </w:rPr>
        <w:instrText xml:space="preserve"> HYPERLINK \l "P38" </w:instrText>
      </w:r>
      <w:r w:rsidRPr="00B737D8">
        <w:rPr>
          <w:rFonts w:ascii="Times New Roman" w:hAnsi="Times New Roman" w:cs="Times New Roman"/>
          <w:szCs w:val="22"/>
        </w:rPr>
        <w:fldChar w:fldCharType="separate"/>
      </w:r>
      <w:r w:rsidRPr="00B737D8">
        <w:rPr>
          <w:rStyle w:val="affff0"/>
          <w:rFonts w:ascii="Times New Roman" w:hAnsi="Times New Roman" w:cs="Times New Roman"/>
          <w:szCs w:val="22"/>
        </w:rPr>
        <w:t>Порядок</w:t>
      </w:r>
      <w:r w:rsidRPr="00B737D8">
        <w:rPr>
          <w:rFonts w:ascii="Times New Roman" w:hAnsi="Times New Roman" w:cs="Times New Roman"/>
          <w:szCs w:val="22"/>
        </w:rPr>
        <w:fldChar w:fldCharType="end"/>
      </w:r>
      <w:r w:rsidRPr="00B737D8">
        <w:rPr>
          <w:rFonts w:ascii="Times New Roman" w:hAnsi="Times New Roman" w:cs="Times New Roman"/>
          <w:szCs w:val="22"/>
        </w:rPr>
        <w:t xml:space="preserve"> и случаи</w:t>
      </w:r>
    </w:p>
    <w:p w:rsidR="00405831" w:rsidRPr="00B737D8" w:rsidRDefault="00405831" w:rsidP="00405831">
      <w:pPr>
        <w:pStyle w:val="ConsPlusTitle"/>
        <w:jc w:val="center"/>
        <w:rPr>
          <w:rFonts w:ascii="Times New Roman" w:hAnsi="Times New Roman" w:cs="Times New Roman"/>
          <w:szCs w:val="22"/>
        </w:rPr>
      </w:pPr>
      <w:r w:rsidRPr="00B737D8">
        <w:rPr>
          <w:rFonts w:ascii="Times New Roman" w:hAnsi="Times New Roman" w:cs="Times New Roman"/>
          <w:szCs w:val="22"/>
        </w:rPr>
        <w:t xml:space="preserve">предоставления бюджетам поселений Чамзинского муниципального района </w:t>
      </w:r>
      <w:r w:rsidRPr="00B737D8">
        <w:rPr>
          <w:rFonts w:ascii="Times New Roman" w:hAnsi="Times New Roman" w:cs="Times New Roman"/>
          <w:bCs/>
          <w:szCs w:val="22"/>
        </w:rPr>
        <w:t xml:space="preserve">Республики Мордовия </w:t>
      </w:r>
      <w:r w:rsidRPr="00B737D8">
        <w:rPr>
          <w:rFonts w:ascii="Times New Roman" w:hAnsi="Times New Roman" w:cs="Times New Roman"/>
          <w:szCs w:val="22"/>
        </w:rPr>
        <w:t xml:space="preserve">субсидий на </w:t>
      </w:r>
      <w:proofErr w:type="spellStart"/>
      <w:r w:rsidRPr="00B737D8">
        <w:rPr>
          <w:rFonts w:ascii="Times New Roman" w:hAnsi="Times New Roman" w:cs="Times New Roman"/>
          <w:szCs w:val="22"/>
        </w:rPr>
        <w:t>софинансирование</w:t>
      </w:r>
      <w:proofErr w:type="spellEnd"/>
      <w:r w:rsidRPr="00B737D8">
        <w:rPr>
          <w:rFonts w:ascii="Times New Roman" w:hAnsi="Times New Roman" w:cs="Times New Roman"/>
          <w:szCs w:val="22"/>
        </w:rPr>
        <w:t xml:space="preserve"> расходных обязательств по финансовому обеспечению деятельности органов местного самоуправления и муниципальных учреждений</w:t>
      </w:r>
    </w:p>
    <w:p w:rsidR="00405831" w:rsidRPr="00B737D8" w:rsidRDefault="00405831" w:rsidP="00405831">
      <w:pPr>
        <w:pStyle w:val="ConsPlusTitle"/>
        <w:jc w:val="center"/>
        <w:rPr>
          <w:rFonts w:ascii="Times New Roman" w:hAnsi="Times New Roman" w:cs="Times New Roman"/>
          <w:szCs w:val="22"/>
        </w:rPr>
      </w:pP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1. Настоящий Порядок устанавливает случаи, цели, условия предоставления и расходования субсидий из бюджета Чамзинского муниципального района Республики Мордовия бюджетам городских и сельских поселений Чамзинского муниципального района Республики </w:t>
      </w:r>
      <w:proofErr w:type="gramStart"/>
      <w:r w:rsidRPr="00B737D8">
        <w:rPr>
          <w:rFonts w:ascii="Times New Roman" w:hAnsi="Times New Roman" w:cs="Times New Roman"/>
          <w:szCs w:val="22"/>
        </w:rPr>
        <w:t>Мордовия  (</w:t>
      </w:r>
      <w:proofErr w:type="gramEnd"/>
      <w:r w:rsidRPr="00B737D8">
        <w:rPr>
          <w:rFonts w:ascii="Times New Roman" w:hAnsi="Times New Roman" w:cs="Times New Roman"/>
          <w:szCs w:val="22"/>
        </w:rPr>
        <w:t xml:space="preserve">далее – поселение, муниципальный район) на </w:t>
      </w:r>
      <w:proofErr w:type="spellStart"/>
      <w:r w:rsidRPr="00B737D8">
        <w:rPr>
          <w:rFonts w:ascii="Times New Roman" w:hAnsi="Times New Roman" w:cs="Times New Roman"/>
          <w:szCs w:val="22"/>
        </w:rPr>
        <w:t>софинансирование</w:t>
      </w:r>
      <w:proofErr w:type="spellEnd"/>
      <w:r w:rsidRPr="00B737D8">
        <w:rPr>
          <w:rFonts w:ascii="Times New Roman" w:hAnsi="Times New Roman" w:cs="Times New Roman"/>
          <w:szCs w:val="22"/>
        </w:rPr>
        <w:t xml:space="preserve"> расходных обязательств по финансовому обеспечению </w:t>
      </w:r>
      <w:r w:rsidRPr="00B737D8">
        <w:rPr>
          <w:rFonts w:ascii="Times New Roman" w:hAnsi="Times New Roman" w:cs="Times New Roman"/>
          <w:szCs w:val="22"/>
        </w:rPr>
        <w:lastRenderedPageBreak/>
        <w:t>деятельности органов местного самоуправления и муниципальных учреждений (далее – субсидии), критерии отбора поселений.</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2. Целями предоставления субсидий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 </w:t>
      </w:r>
      <w:bookmarkStart w:id="104" w:name="P48"/>
      <w:bookmarkEnd w:id="104"/>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3. Субсидии предоставляются поселениям на </w:t>
      </w:r>
      <w:proofErr w:type="spellStart"/>
      <w:r w:rsidRPr="00B737D8">
        <w:rPr>
          <w:rFonts w:ascii="Times New Roman" w:hAnsi="Times New Roman" w:cs="Times New Roman"/>
          <w:szCs w:val="22"/>
        </w:rPr>
        <w:t>софинансирование</w:t>
      </w:r>
      <w:proofErr w:type="spellEnd"/>
      <w:r w:rsidRPr="00B737D8">
        <w:rPr>
          <w:rFonts w:ascii="Times New Roman" w:hAnsi="Times New Roman" w:cs="Times New Roman"/>
          <w:szCs w:val="22"/>
        </w:rPr>
        <w:t xml:space="preserve"> расходных обязательств по финансовому обеспечению деятельности органов местного самоуправления и муниципальных учреждений (далее – расходное обязательство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4. Главным распорядителем средств бюджета Чамзинского муниципального района Республики Мордовия, осуществляющим предоставление субсидий в соответствии с настоящим Порядком, является Финансовое управление администрации Чамзинского муниципального района Республики Мордовия (далее – главный распорядитель).</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5. Субсидии предоставляются в пределах бюджетных ассигнований, предусмотренных в решении Совета депутатов Чамзинского муниципального района Республики Мордовия о бюджете Чамзинского муниципального района Республики Мордовия на соответствующий финансовый год и плановый период, на цели, указанные в пункте 3 настоящего Порядка.</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6. Условиями предоставления субсидии являются: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наличие нормативного правового акта поселений, устанавливающего расходное обязательство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наличие в решении о бюджете поселения бюджетных ассигнований на исполнение расходного обязательства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заключение соглашения о предоставлении субсидии из бюджета муниципального района бюджету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7. Отбор поселений для предоставления субсидии осуществляется при формировании бюджета муниципального района на очередной финансовый год и плановый период на основании заявок и в соответствии с критерием отбора.</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Критерием отбора поселений на получение субсидий является наличие потребности поселения в </w:t>
      </w:r>
      <w:proofErr w:type="spellStart"/>
      <w:r w:rsidRPr="00B737D8">
        <w:rPr>
          <w:sz w:val="22"/>
          <w:szCs w:val="22"/>
        </w:rPr>
        <w:t>софинансировании</w:t>
      </w:r>
      <w:proofErr w:type="spellEnd"/>
      <w:r w:rsidRPr="00B737D8">
        <w:rPr>
          <w:sz w:val="22"/>
          <w:szCs w:val="22"/>
        </w:rPr>
        <w:t xml:space="preserve"> расходного обязательства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8. Администрация поселения в срок до 15 октября текущего финансового года представляет главному распорядителю (далее – документы):</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заявку на предоставление субсидии по форме согласно приложению 1 к настоящему Порядку;</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копию нормативного(-ых) правового(-ых) акта(-</w:t>
      </w:r>
      <w:proofErr w:type="spellStart"/>
      <w:r w:rsidRPr="00B737D8">
        <w:rPr>
          <w:rFonts w:ascii="Times New Roman" w:hAnsi="Times New Roman" w:cs="Times New Roman"/>
          <w:szCs w:val="22"/>
        </w:rPr>
        <w:t>ов</w:t>
      </w:r>
      <w:proofErr w:type="spellEnd"/>
      <w:r w:rsidRPr="00B737D8">
        <w:rPr>
          <w:rFonts w:ascii="Times New Roman" w:hAnsi="Times New Roman" w:cs="Times New Roman"/>
          <w:szCs w:val="22"/>
        </w:rPr>
        <w:t>) поселений, устанавливающего(-их) расходное обязательство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выписку из решения (проекта решения) о бюджете </w:t>
      </w:r>
      <w:proofErr w:type="gramStart"/>
      <w:r w:rsidRPr="00B737D8">
        <w:rPr>
          <w:rFonts w:ascii="Times New Roman" w:hAnsi="Times New Roman" w:cs="Times New Roman"/>
          <w:szCs w:val="22"/>
        </w:rPr>
        <w:t>поселения,  подтверждающую</w:t>
      </w:r>
      <w:proofErr w:type="gramEnd"/>
      <w:r w:rsidRPr="00B737D8">
        <w:rPr>
          <w:rFonts w:ascii="Times New Roman" w:hAnsi="Times New Roman" w:cs="Times New Roman"/>
          <w:szCs w:val="22"/>
        </w:rPr>
        <w:t xml:space="preserve"> наличие в бюджете поселения бюджетных ассигнований на исполнение расходного обязательства поселения, на исполнение которого предоставляются субсидии в размере не менее 1% от общего объема средств, необходимого на исполнение расходного обязательства поселения в соответствующем финансовом году, или гарантийное письмо;</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пояснительную записку за подписью главы (главы администрации) поселения с обоснованием потребности в </w:t>
      </w:r>
      <w:proofErr w:type="spellStart"/>
      <w:r w:rsidRPr="00B737D8">
        <w:rPr>
          <w:rFonts w:ascii="Times New Roman" w:hAnsi="Times New Roman" w:cs="Times New Roman"/>
          <w:szCs w:val="22"/>
        </w:rPr>
        <w:t>софинансировании</w:t>
      </w:r>
      <w:proofErr w:type="spellEnd"/>
      <w:r w:rsidRPr="00B737D8">
        <w:rPr>
          <w:rFonts w:ascii="Times New Roman" w:hAnsi="Times New Roman" w:cs="Times New Roman"/>
          <w:szCs w:val="22"/>
        </w:rPr>
        <w:t xml:space="preserve"> расходного обязательства поселения.</w:t>
      </w:r>
    </w:p>
    <w:p w:rsidR="00405831" w:rsidRPr="00B737D8" w:rsidRDefault="00405831" w:rsidP="00405831">
      <w:pPr>
        <w:autoSpaceDE w:val="0"/>
        <w:autoSpaceDN w:val="0"/>
        <w:adjustRightInd w:val="0"/>
        <w:ind w:firstLine="709"/>
        <w:jc w:val="both"/>
        <w:rPr>
          <w:sz w:val="22"/>
          <w:szCs w:val="22"/>
        </w:rPr>
      </w:pPr>
      <w:r w:rsidRPr="00B737D8">
        <w:rPr>
          <w:sz w:val="22"/>
          <w:szCs w:val="22"/>
        </w:rPr>
        <w:t>9. Главный распорядитель в течение 10 рабочих дней со дня подачи заявки на предоставление субсидии осуществляет проверку наличия и правильности представленных документов и принимает решение о предоставлении субсидии или об отказе в ее предоставлении.</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10. Главный распорядитель отказывает муниципальному образованию в предоставлении субсидии в случаях: </w:t>
      </w:r>
    </w:p>
    <w:p w:rsidR="00405831" w:rsidRPr="00B737D8" w:rsidRDefault="00405831" w:rsidP="00405831">
      <w:pPr>
        <w:autoSpaceDE w:val="0"/>
        <w:autoSpaceDN w:val="0"/>
        <w:adjustRightInd w:val="0"/>
        <w:ind w:firstLine="709"/>
        <w:jc w:val="both"/>
        <w:rPr>
          <w:sz w:val="22"/>
          <w:szCs w:val="22"/>
        </w:rPr>
      </w:pPr>
      <w:r w:rsidRPr="00B737D8">
        <w:rPr>
          <w:sz w:val="22"/>
          <w:szCs w:val="22"/>
        </w:rPr>
        <w:t>несоответствия критериям отбора, указанным в пункте 7 настоящего Порядка;</w:t>
      </w:r>
    </w:p>
    <w:p w:rsidR="00405831" w:rsidRPr="00B737D8" w:rsidRDefault="00405831" w:rsidP="00405831">
      <w:pPr>
        <w:autoSpaceDE w:val="0"/>
        <w:autoSpaceDN w:val="0"/>
        <w:adjustRightInd w:val="0"/>
        <w:ind w:firstLine="709"/>
        <w:jc w:val="both"/>
        <w:rPr>
          <w:sz w:val="22"/>
          <w:szCs w:val="22"/>
        </w:rPr>
      </w:pPr>
      <w:r w:rsidRPr="00B737D8">
        <w:rPr>
          <w:sz w:val="22"/>
          <w:szCs w:val="22"/>
        </w:rPr>
        <w:t>непредставление документов, предусмотренных пунктом 8 настоящего Порядка, или представление указанных документов не в полном объеме;</w:t>
      </w:r>
    </w:p>
    <w:p w:rsidR="00405831" w:rsidRPr="00B737D8" w:rsidRDefault="00405831" w:rsidP="00405831">
      <w:pPr>
        <w:autoSpaceDE w:val="0"/>
        <w:autoSpaceDN w:val="0"/>
        <w:adjustRightInd w:val="0"/>
        <w:ind w:firstLine="709"/>
        <w:jc w:val="both"/>
        <w:rPr>
          <w:sz w:val="22"/>
          <w:szCs w:val="22"/>
        </w:rPr>
      </w:pPr>
      <w:r w:rsidRPr="00B737D8">
        <w:rPr>
          <w:sz w:val="22"/>
          <w:szCs w:val="22"/>
        </w:rPr>
        <w:t>предоставление документов после истечения срока, указанного в пункте 8 настоящего Порядка;</w:t>
      </w:r>
    </w:p>
    <w:p w:rsidR="00405831" w:rsidRPr="00B737D8" w:rsidRDefault="00405831" w:rsidP="00405831">
      <w:pPr>
        <w:autoSpaceDE w:val="0"/>
        <w:autoSpaceDN w:val="0"/>
        <w:adjustRightInd w:val="0"/>
        <w:ind w:firstLine="709"/>
        <w:jc w:val="both"/>
        <w:rPr>
          <w:sz w:val="22"/>
          <w:szCs w:val="22"/>
        </w:rPr>
      </w:pPr>
      <w:r w:rsidRPr="00B737D8">
        <w:rPr>
          <w:sz w:val="22"/>
          <w:szCs w:val="22"/>
        </w:rPr>
        <w:t>недостоверность сведений, содержащихся в документах.</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11. Уровень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расходного обязательства поселения из бюджета муниципального района не может быть выше 99 процентов от объема средств, необходимого на исполнение расходного обязательства поселения в текущем финансовом году.</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В случае сокращения расходов, предусмотренных в бюджете поселения на исполнение расходного обязательства поселения, размер субсидии пропорционально сокращается.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12. Распределение субсидий между бюджетами поселений утверждается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плановый период.</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13. Предоставление субсидий осуществляется на основании соглашения между Администрацией </w:t>
      </w:r>
      <w:r w:rsidRPr="00B737D8">
        <w:rPr>
          <w:rFonts w:ascii="Times New Roman" w:hAnsi="Times New Roman" w:cs="Times New Roman"/>
          <w:szCs w:val="22"/>
        </w:rPr>
        <w:lastRenderedPageBreak/>
        <w:t>Чамзинского муниципального района Республики Мордовия и администрацией поселения о предоставлении субсидии (далее – соглашение), заключаемого в течение 15 рабочих дней со дня вступления в силу решения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плановый период по форме согласно приложению 2 к настоящему Порядку.</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14. Условиями расходования муниципальными образованиями субсидий являются наличие заключенного соглашения и направление средств на финансирование мероприятий, предусмотренных соглашением. </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15. Перечисление субсидий осуществляется с единого счета бюджета муниципального района на счет бюджета поселений в порядке, установленном статьей 219 Бюджетного кодекса Российской Федерации. </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Перечисление субсидий осуществляется ежемесячно в размере 1/12 от плановой годовой суммы субсидий.</w:t>
      </w:r>
    </w:p>
    <w:p w:rsidR="00405831" w:rsidRPr="00B737D8" w:rsidRDefault="00405831" w:rsidP="00405831">
      <w:pPr>
        <w:pStyle w:val="ConsPlusNormal"/>
        <w:ind w:firstLine="709"/>
        <w:jc w:val="both"/>
        <w:rPr>
          <w:szCs w:val="22"/>
        </w:rPr>
      </w:pPr>
      <w:r w:rsidRPr="00B737D8">
        <w:rPr>
          <w:rFonts w:ascii="Times New Roman" w:hAnsi="Times New Roman" w:cs="Times New Roman"/>
          <w:szCs w:val="22"/>
        </w:rPr>
        <w:t xml:space="preserve">16. Администрация поселения представляет главному распорядителю не позднее 1 апреля финансового года, следующего за отчетным финансовым годом, отчет о расходах бюджета поселения, в целях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которых предоставляется субсидия, а также о достижении значений результатов использования субсидии по формам согласно приложениям к соглашению.</w:t>
      </w:r>
      <w:r w:rsidRPr="00B737D8">
        <w:rPr>
          <w:szCs w:val="22"/>
        </w:rPr>
        <w:t xml:space="preserve"> </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17. Результатом использования субсидии является отсутствие просроченной кредиторской задолженности по оплате труда в расходах бюджета поселения.</w:t>
      </w:r>
    </w:p>
    <w:p w:rsidR="00405831" w:rsidRPr="00B737D8" w:rsidRDefault="00405831" w:rsidP="00405831">
      <w:pPr>
        <w:pStyle w:val="ConsPlusNormal"/>
        <w:ind w:firstLine="709"/>
        <w:jc w:val="both"/>
        <w:rPr>
          <w:szCs w:val="22"/>
        </w:rPr>
      </w:pPr>
      <w:r w:rsidRPr="00B737D8">
        <w:rPr>
          <w:rFonts w:ascii="Times New Roman" w:hAnsi="Times New Roman" w:cs="Times New Roman"/>
          <w:szCs w:val="22"/>
        </w:rPr>
        <w:t>Оценка эффективности использования поселением субсидии осуществляется главным распорядителем на основании проведенного анализа отчета, указанного в пункте 16 настоящего Порядка.</w:t>
      </w:r>
      <w:r w:rsidRPr="00B737D8">
        <w:rPr>
          <w:szCs w:val="22"/>
        </w:rPr>
        <w:t xml:space="preserve"> </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18.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 установленном бюджетным законодательством Российской Федерации.</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 xml:space="preserve">В соответствии с решением главного распорядителя о наличии потребности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поселения, соответствующих целям предоставления субсидии. </w:t>
      </w:r>
    </w:p>
    <w:p w:rsidR="00405831" w:rsidRPr="00B737D8" w:rsidRDefault="00405831" w:rsidP="00405831">
      <w:pPr>
        <w:pStyle w:val="ConsPlusNormal"/>
        <w:ind w:firstLine="709"/>
        <w:jc w:val="both"/>
        <w:rPr>
          <w:szCs w:val="22"/>
        </w:rPr>
      </w:pPr>
      <w:r w:rsidRPr="00B737D8">
        <w:rPr>
          <w:rFonts w:ascii="Times New Roman" w:hAnsi="Times New Roman" w:cs="Times New Roman"/>
          <w:szCs w:val="22"/>
        </w:rPr>
        <w:t>19. В случае использования субсидий не по целевому назначению и (или) нарушения поселением условий ее предоставления, в том числе невозврата поселением средств в бюджет муниципального района в случае нарушения условий, предусмотренных соглашением, к нему применяются меры ответственности, предусмотренные действующим законодательством Российской Федерации.</w:t>
      </w:r>
      <w:r w:rsidRPr="00B737D8">
        <w:rPr>
          <w:szCs w:val="22"/>
        </w:rPr>
        <w:t xml:space="preserve"> </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20. Контроль за соблюдением поселениями условий предоставления субсидий осуществляется главным распорядителем и органами муниципального финансового контроля.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Ответственность за недостоверность сведений, представляемых главному распорядителю, нецелевое расходование средств возлагается на администрацию поселения.</w:t>
      </w:r>
    </w:p>
    <w:p w:rsidR="00405831" w:rsidRPr="00B737D8" w:rsidRDefault="00405831" w:rsidP="00405831">
      <w:pPr>
        <w:pStyle w:val="ConsPlusNormal"/>
        <w:ind w:firstLine="709"/>
        <w:jc w:val="both"/>
        <w:rPr>
          <w:rFonts w:ascii="Times New Roman" w:hAnsi="Times New Roman" w:cs="Times New Roman"/>
          <w:szCs w:val="22"/>
        </w:rPr>
      </w:pPr>
      <w:r w:rsidRPr="00B737D8">
        <w:rPr>
          <w:rFonts w:ascii="Times New Roman" w:hAnsi="Times New Roman" w:cs="Times New Roman"/>
          <w:szCs w:val="22"/>
        </w:rPr>
        <w:t>Ответственность за отбор поселений, претендующих на получение субсидий, распределение субсидий и перечисление средств бюджета муниципального района в соответствии с условиями соглашения возлагается на главного распорядителя.</w:t>
      </w:r>
    </w:p>
    <w:p w:rsidR="00405831" w:rsidRPr="00B737D8" w:rsidRDefault="00405831" w:rsidP="00405831">
      <w:pPr>
        <w:pStyle w:val="ConsPlusNormal"/>
        <w:spacing w:before="220"/>
        <w:ind w:firstLine="540"/>
        <w:jc w:val="both"/>
        <w:rPr>
          <w:rFonts w:ascii="Times New Roman" w:hAnsi="Times New Roman" w:cs="Times New Roman"/>
          <w:szCs w:val="22"/>
        </w:rPr>
      </w:pPr>
    </w:p>
    <w:p w:rsidR="00405831" w:rsidRPr="00B737D8" w:rsidRDefault="00405831" w:rsidP="00405831">
      <w:pPr>
        <w:pStyle w:val="ConsPlusNormal"/>
        <w:ind w:firstLine="3402"/>
        <w:jc w:val="right"/>
        <w:outlineLvl w:val="0"/>
        <w:rPr>
          <w:rFonts w:ascii="Times New Roman" w:hAnsi="Times New Roman" w:cs="Times New Roman"/>
          <w:b/>
          <w:szCs w:val="22"/>
        </w:rPr>
      </w:pPr>
      <w:r w:rsidRPr="00B737D8">
        <w:rPr>
          <w:rFonts w:ascii="Times New Roman" w:hAnsi="Times New Roman" w:cs="Times New Roman"/>
          <w:b/>
          <w:szCs w:val="22"/>
        </w:rPr>
        <w:t>Приложение 1</w:t>
      </w:r>
    </w:p>
    <w:p w:rsidR="00405831" w:rsidRPr="00B737D8" w:rsidRDefault="00405831" w:rsidP="00405831">
      <w:pPr>
        <w:spacing w:after="1"/>
        <w:ind w:firstLine="3402"/>
        <w:jc w:val="right"/>
        <w:rPr>
          <w:sz w:val="22"/>
          <w:szCs w:val="22"/>
        </w:rPr>
      </w:pPr>
      <w:r w:rsidRPr="00B737D8">
        <w:rPr>
          <w:sz w:val="22"/>
          <w:szCs w:val="22"/>
        </w:rPr>
        <w:t>к Порядку и случаям предоставления</w:t>
      </w:r>
    </w:p>
    <w:p w:rsidR="00405831" w:rsidRPr="00B737D8" w:rsidRDefault="00405831" w:rsidP="00405831">
      <w:pPr>
        <w:spacing w:after="1"/>
        <w:ind w:firstLine="3402"/>
        <w:jc w:val="right"/>
        <w:rPr>
          <w:sz w:val="22"/>
          <w:szCs w:val="22"/>
        </w:rPr>
      </w:pPr>
      <w:r w:rsidRPr="00B737D8">
        <w:rPr>
          <w:sz w:val="22"/>
          <w:szCs w:val="22"/>
        </w:rPr>
        <w:t>бюджетам поселений Чамзинского</w:t>
      </w:r>
    </w:p>
    <w:p w:rsidR="00405831" w:rsidRPr="00B737D8" w:rsidRDefault="00405831" w:rsidP="00405831">
      <w:pPr>
        <w:spacing w:after="1"/>
        <w:ind w:firstLine="3402"/>
        <w:jc w:val="right"/>
        <w:rPr>
          <w:sz w:val="22"/>
          <w:szCs w:val="22"/>
        </w:rPr>
      </w:pPr>
      <w:r w:rsidRPr="00B737D8">
        <w:rPr>
          <w:sz w:val="22"/>
          <w:szCs w:val="22"/>
        </w:rPr>
        <w:t>муниципального района Республики Мордовия</w:t>
      </w:r>
    </w:p>
    <w:p w:rsidR="00405831" w:rsidRPr="00B737D8" w:rsidRDefault="00405831" w:rsidP="00405831">
      <w:pPr>
        <w:spacing w:after="1"/>
        <w:ind w:firstLine="3402"/>
        <w:jc w:val="right"/>
        <w:rPr>
          <w:sz w:val="22"/>
          <w:szCs w:val="22"/>
        </w:rPr>
      </w:pPr>
      <w:r w:rsidRPr="00B737D8">
        <w:rPr>
          <w:sz w:val="22"/>
          <w:szCs w:val="22"/>
        </w:rPr>
        <w:t xml:space="preserve">субсидий на </w:t>
      </w:r>
      <w:proofErr w:type="spellStart"/>
      <w:r w:rsidRPr="00B737D8">
        <w:rPr>
          <w:sz w:val="22"/>
          <w:szCs w:val="22"/>
        </w:rPr>
        <w:t>софинансирование</w:t>
      </w:r>
      <w:proofErr w:type="spellEnd"/>
      <w:r w:rsidRPr="00B737D8">
        <w:rPr>
          <w:sz w:val="22"/>
          <w:szCs w:val="22"/>
        </w:rPr>
        <w:t xml:space="preserve"> расходных</w:t>
      </w:r>
    </w:p>
    <w:p w:rsidR="00405831" w:rsidRPr="00B737D8" w:rsidRDefault="00405831" w:rsidP="00405831">
      <w:pPr>
        <w:spacing w:after="1"/>
        <w:ind w:firstLine="3402"/>
        <w:jc w:val="right"/>
        <w:rPr>
          <w:sz w:val="22"/>
          <w:szCs w:val="22"/>
        </w:rPr>
      </w:pPr>
      <w:r w:rsidRPr="00B737D8">
        <w:rPr>
          <w:sz w:val="22"/>
          <w:szCs w:val="22"/>
        </w:rPr>
        <w:t>обязательств по финансовому обеспечению</w:t>
      </w:r>
    </w:p>
    <w:p w:rsidR="00405831" w:rsidRPr="00B737D8" w:rsidRDefault="00405831" w:rsidP="00405831">
      <w:pPr>
        <w:spacing w:after="1"/>
        <w:ind w:firstLine="3402"/>
        <w:jc w:val="right"/>
        <w:rPr>
          <w:sz w:val="22"/>
          <w:szCs w:val="22"/>
        </w:rPr>
      </w:pPr>
      <w:r w:rsidRPr="00B737D8">
        <w:rPr>
          <w:sz w:val="22"/>
          <w:szCs w:val="22"/>
        </w:rPr>
        <w:t>деятельности органов местного самоуправления</w:t>
      </w:r>
    </w:p>
    <w:p w:rsidR="00405831" w:rsidRPr="00B737D8" w:rsidRDefault="00405831" w:rsidP="00405831">
      <w:pPr>
        <w:spacing w:after="1"/>
        <w:ind w:firstLine="3402"/>
        <w:jc w:val="right"/>
        <w:rPr>
          <w:sz w:val="22"/>
          <w:szCs w:val="22"/>
        </w:rPr>
      </w:pPr>
      <w:r w:rsidRPr="00B737D8">
        <w:rPr>
          <w:sz w:val="22"/>
          <w:szCs w:val="22"/>
        </w:rPr>
        <w:t>и муниципальных учреждений</w:t>
      </w:r>
    </w:p>
    <w:p w:rsidR="00405831" w:rsidRPr="00B737D8" w:rsidRDefault="00405831" w:rsidP="00405831">
      <w:pPr>
        <w:autoSpaceDE w:val="0"/>
        <w:autoSpaceDN w:val="0"/>
        <w:adjustRightInd w:val="0"/>
        <w:jc w:val="right"/>
        <w:outlineLvl w:val="0"/>
        <w:rPr>
          <w:sz w:val="22"/>
          <w:szCs w:val="22"/>
        </w:rPr>
      </w:pPr>
    </w:p>
    <w:p w:rsidR="00405831" w:rsidRPr="00B737D8" w:rsidRDefault="00405831" w:rsidP="00405831">
      <w:pPr>
        <w:autoSpaceDE w:val="0"/>
        <w:autoSpaceDN w:val="0"/>
        <w:adjustRightInd w:val="0"/>
        <w:jc w:val="center"/>
        <w:rPr>
          <w:b/>
          <w:sz w:val="22"/>
          <w:szCs w:val="22"/>
        </w:rPr>
      </w:pPr>
      <w:r w:rsidRPr="00B737D8">
        <w:rPr>
          <w:b/>
          <w:sz w:val="22"/>
          <w:szCs w:val="22"/>
        </w:rPr>
        <w:t>Заявка</w:t>
      </w:r>
    </w:p>
    <w:p w:rsidR="00405831" w:rsidRPr="00B737D8" w:rsidRDefault="00405831" w:rsidP="00405831">
      <w:pPr>
        <w:autoSpaceDE w:val="0"/>
        <w:autoSpaceDN w:val="0"/>
        <w:adjustRightInd w:val="0"/>
        <w:jc w:val="center"/>
        <w:rPr>
          <w:sz w:val="22"/>
          <w:szCs w:val="22"/>
        </w:rPr>
      </w:pPr>
      <w:r w:rsidRPr="00B737D8">
        <w:rPr>
          <w:sz w:val="22"/>
          <w:szCs w:val="22"/>
        </w:rPr>
        <w:t>_________________________________________________</w:t>
      </w:r>
    </w:p>
    <w:p w:rsidR="00405831" w:rsidRPr="00B737D8" w:rsidRDefault="00405831" w:rsidP="00405831">
      <w:pPr>
        <w:autoSpaceDE w:val="0"/>
        <w:autoSpaceDN w:val="0"/>
        <w:adjustRightInd w:val="0"/>
        <w:jc w:val="center"/>
        <w:rPr>
          <w:sz w:val="22"/>
          <w:szCs w:val="22"/>
        </w:rPr>
      </w:pPr>
      <w:r w:rsidRPr="00B737D8">
        <w:rPr>
          <w:sz w:val="22"/>
          <w:szCs w:val="22"/>
        </w:rPr>
        <w:t>(наименование поселения)</w:t>
      </w:r>
    </w:p>
    <w:p w:rsidR="00405831" w:rsidRPr="00B737D8" w:rsidRDefault="00405831" w:rsidP="00405831">
      <w:pPr>
        <w:autoSpaceDE w:val="0"/>
        <w:autoSpaceDN w:val="0"/>
        <w:adjustRightInd w:val="0"/>
        <w:jc w:val="center"/>
        <w:rPr>
          <w:sz w:val="22"/>
          <w:szCs w:val="22"/>
        </w:rPr>
      </w:pPr>
      <w:r w:rsidRPr="00B737D8">
        <w:rPr>
          <w:sz w:val="22"/>
          <w:szCs w:val="22"/>
        </w:rPr>
        <w:t xml:space="preserve">на предоставление субсидии на </w:t>
      </w:r>
      <w:proofErr w:type="spellStart"/>
      <w:r w:rsidRPr="00B737D8">
        <w:rPr>
          <w:sz w:val="22"/>
          <w:szCs w:val="22"/>
        </w:rPr>
        <w:t>софинансирование</w:t>
      </w:r>
      <w:proofErr w:type="spellEnd"/>
      <w:r w:rsidRPr="00B737D8">
        <w:rPr>
          <w:sz w:val="22"/>
          <w:szCs w:val="22"/>
        </w:rPr>
        <w:t xml:space="preserve"> </w:t>
      </w:r>
    </w:p>
    <w:p w:rsidR="00405831" w:rsidRPr="00B737D8" w:rsidRDefault="00405831" w:rsidP="00405831">
      <w:pPr>
        <w:autoSpaceDE w:val="0"/>
        <w:autoSpaceDN w:val="0"/>
        <w:adjustRightInd w:val="0"/>
        <w:jc w:val="center"/>
        <w:rPr>
          <w:sz w:val="22"/>
          <w:szCs w:val="22"/>
        </w:rPr>
      </w:pPr>
      <w:r w:rsidRPr="00B737D8">
        <w:rPr>
          <w:sz w:val="22"/>
          <w:szCs w:val="22"/>
        </w:rPr>
        <w:t>расходных обязательств по финансовому обеспечению</w:t>
      </w:r>
    </w:p>
    <w:p w:rsidR="00405831" w:rsidRPr="00B737D8" w:rsidRDefault="00405831" w:rsidP="00405831">
      <w:pPr>
        <w:autoSpaceDE w:val="0"/>
        <w:autoSpaceDN w:val="0"/>
        <w:adjustRightInd w:val="0"/>
        <w:jc w:val="center"/>
        <w:rPr>
          <w:sz w:val="22"/>
          <w:szCs w:val="22"/>
        </w:rPr>
      </w:pPr>
      <w:r w:rsidRPr="00B737D8">
        <w:rPr>
          <w:sz w:val="22"/>
          <w:szCs w:val="22"/>
        </w:rPr>
        <w:t>деятельности органов местного самоуправления</w:t>
      </w:r>
    </w:p>
    <w:p w:rsidR="00405831" w:rsidRPr="00B737D8" w:rsidRDefault="00405831" w:rsidP="00405831">
      <w:pPr>
        <w:autoSpaceDE w:val="0"/>
        <w:autoSpaceDN w:val="0"/>
        <w:adjustRightInd w:val="0"/>
        <w:jc w:val="center"/>
        <w:rPr>
          <w:sz w:val="22"/>
          <w:szCs w:val="22"/>
        </w:rPr>
      </w:pPr>
      <w:r w:rsidRPr="00B737D8">
        <w:rPr>
          <w:sz w:val="22"/>
          <w:szCs w:val="22"/>
        </w:rPr>
        <w:t>и муниципальных учреждений</w:t>
      </w:r>
    </w:p>
    <w:p w:rsidR="00405831" w:rsidRPr="00B737D8" w:rsidRDefault="00405831" w:rsidP="00405831">
      <w:pPr>
        <w:autoSpaceDE w:val="0"/>
        <w:autoSpaceDN w:val="0"/>
        <w:adjustRightInd w:val="0"/>
        <w:jc w:val="both"/>
        <w:rPr>
          <w:sz w:val="22"/>
          <w:szCs w:val="22"/>
        </w:rPr>
      </w:pPr>
    </w:p>
    <w:p w:rsidR="00405831" w:rsidRPr="00B737D8" w:rsidRDefault="00405831" w:rsidP="00405831">
      <w:pPr>
        <w:jc w:val="center"/>
        <w:outlineLvl w:val="0"/>
        <w:rPr>
          <w:sz w:val="22"/>
          <w:szCs w:val="22"/>
        </w:rPr>
      </w:pPr>
      <w:r w:rsidRPr="00B737D8">
        <w:rPr>
          <w:sz w:val="22"/>
          <w:szCs w:val="22"/>
        </w:rPr>
        <w:lastRenderedPageBreak/>
        <w:t xml:space="preserve">___________________________________________________ для получения субсидии    </w:t>
      </w:r>
      <w:proofErr w:type="gramStart"/>
      <w:r w:rsidRPr="00B737D8">
        <w:rPr>
          <w:sz w:val="22"/>
          <w:szCs w:val="22"/>
        </w:rPr>
        <w:t xml:space="preserve">   (</w:t>
      </w:r>
      <w:proofErr w:type="gramEnd"/>
      <w:r w:rsidRPr="00B737D8">
        <w:rPr>
          <w:sz w:val="22"/>
          <w:szCs w:val="22"/>
        </w:rPr>
        <w:t>наименование муниципального образования)</w:t>
      </w:r>
    </w:p>
    <w:p w:rsidR="00405831" w:rsidRPr="00B737D8" w:rsidRDefault="00405831" w:rsidP="00405831">
      <w:pPr>
        <w:autoSpaceDE w:val="0"/>
        <w:autoSpaceDN w:val="0"/>
        <w:adjustRightInd w:val="0"/>
        <w:jc w:val="both"/>
        <w:outlineLvl w:val="0"/>
        <w:rPr>
          <w:sz w:val="22"/>
          <w:szCs w:val="22"/>
        </w:rPr>
      </w:pPr>
      <w:r w:rsidRPr="00B737D8">
        <w:rPr>
          <w:sz w:val="22"/>
          <w:szCs w:val="22"/>
        </w:rPr>
        <w:t xml:space="preserve">на </w:t>
      </w:r>
      <w:proofErr w:type="spellStart"/>
      <w:r w:rsidRPr="00B737D8">
        <w:rPr>
          <w:sz w:val="22"/>
          <w:szCs w:val="22"/>
        </w:rPr>
        <w:t>софинансирование</w:t>
      </w:r>
      <w:proofErr w:type="spellEnd"/>
      <w:r w:rsidRPr="00B737D8">
        <w:rPr>
          <w:sz w:val="22"/>
          <w:szCs w:val="22"/>
        </w:rPr>
        <w:t xml:space="preserve"> расходных обязательств по финансовому обеспечению деятельности органов местного самоуправления и муниципальных учреждений направляет следующие документы:</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 копию(-и) ________________________________________________________; </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                                 (</w:t>
      </w:r>
      <w:proofErr w:type="gramStart"/>
      <w:r w:rsidRPr="00B737D8">
        <w:rPr>
          <w:sz w:val="22"/>
          <w:szCs w:val="22"/>
        </w:rPr>
        <w:t>наименование  и</w:t>
      </w:r>
      <w:proofErr w:type="gramEnd"/>
      <w:r w:rsidRPr="00B737D8">
        <w:rPr>
          <w:sz w:val="22"/>
          <w:szCs w:val="22"/>
        </w:rPr>
        <w:t xml:space="preserve"> реквизиты нормативного(-ых) правового(-ых) акта(-</w:t>
      </w:r>
      <w:proofErr w:type="spellStart"/>
      <w:r w:rsidRPr="00B737D8">
        <w:rPr>
          <w:sz w:val="22"/>
          <w:szCs w:val="22"/>
        </w:rPr>
        <w:t>ов</w:t>
      </w:r>
      <w:proofErr w:type="spellEnd"/>
      <w:r w:rsidRPr="00B737D8">
        <w:rPr>
          <w:sz w:val="22"/>
          <w:szCs w:val="22"/>
        </w:rPr>
        <w:t xml:space="preserve">) </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                                поселений, устанавливающего(-их) расходное обязательство поселения;)</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 выписку из _________________ о бюджете _____________________________ </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                           (решение или проекта </w:t>
      </w:r>
      <w:proofErr w:type="gramStart"/>
      <w:r w:rsidRPr="00B737D8">
        <w:rPr>
          <w:sz w:val="22"/>
          <w:szCs w:val="22"/>
        </w:rPr>
        <w:t xml:space="preserve">решения)   </w:t>
      </w:r>
      <w:proofErr w:type="gramEnd"/>
      <w:r w:rsidRPr="00B737D8">
        <w:rPr>
          <w:sz w:val="22"/>
          <w:szCs w:val="22"/>
        </w:rPr>
        <w:t xml:space="preserve">                                   (наименование поселения)</w:t>
      </w:r>
    </w:p>
    <w:p w:rsidR="00405831" w:rsidRPr="00B737D8" w:rsidRDefault="00405831" w:rsidP="00405831">
      <w:pPr>
        <w:autoSpaceDE w:val="0"/>
        <w:autoSpaceDN w:val="0"/>
        <w:adjustRightInd w:val="0"/>
        <w:jc w:val="both"/>
        <w:rPr>
          <w:sz w:val="22"/>
          <w:szCs w:val="22"/>
        </w:rPr>
      </w:pPr>
      <w:r w:rsidRPr="00B737D8">
        <w:rPr>
          <w:sz w:val="22"/>
          <w:szCs w:val="22"/>
        </w:rPr>
        <w:t>на 20__ год (на 20__ год и плановый период 20___ и 20____годов</w:t>
      </w:r>
      <w:proofErr w:type="gramStart"/>
      <w:r w:rsidRPr="00B737D8">
        <w:rPr>
          <w:sz w:val="22"/>
          <w:szCs w:val="22"/>
        </w:rPr>
        <w:t>),  подтверждающую</w:t>
      </w:r>
      <w:proofErr w:type="gramEnd"/>
      <w:r w:rsidRPr="00B737D8">
        <w:rPr>
          <w:sz w:val="22"/>
          <w:szCs w:val="22"/>
        </w:rPr>
        <w:t xml:space="preserve"> наличие бюджетных ассигнований на исполнение расходного обязательства поселения, на исполнение которого предоставляются субсидии в соответствующем финансовом году,  или гарантийное письмо;</w:t>
      </w:r>
    </w:p>
    <w:p w:rsidR="00405831" w:rsidRPr="00B737D8" w:rsidRDefault="00405831" w:rsidP="00405831">
      <w:pPr>
        <w:autoSpaceDE w:val="0"/>
        <w:autoSpaceDN w:val="0"/>
        <w:adjustRightInd w:val="0"/>
        <w:ind w:firstLine="709"/>
        <w:jc w:val="both"/>
        <w:rPr>
          <w:sz w:val="22"/>
          <w:szCs w:val="22"/>
        </w:rPr>
      </w:pPr>
      <w:r w:rsidRPr="00B737D8">
        <w:rPr>
          <w:sz w:val="22"/>
          <w:szCs w:val="22"/>
        </w:rPr>
        <w:t xml:space="preserve">- пояснительную записку с обоснованием потребности в </w:t>
      </w:r>
      <w:proofErr w:type="spellStart"/>
      <w:r w:rsidRPr="00B737D8">
        <w:rPr>
          <w:sz w:val="22"/>
          <w:szCs w:val="22"/>
        </w:rPr>
        <w:t>софинансировании</w:t>
      </w:r>
      <w:proofErr w:type="spellEnd"/>
      <w:r w:rsidRPr="00B737D8">
        <w:rPr>
          <w:sz w:val="22"/>
          <w:szCs w:val="22"/>
        </w:rPr>
        <w:t xml:space="preserve"> расходного обязательства поселения.</w:t>
      </w:r>
    </w:p>
    <w:p w:rsidR="00405831" w:rsidRPr="00B737D8" w:rsidRDefault="00405831" w:rsidP="00405831">
      <w:pPr>
        <w:autoSpaceDE w:val="0"/>
        <w:autoSpaceDN w:val="0"/>
        <w:adjustRightInd w:val="0"/>
        <w:ind w:firstLine="709"/>
        <w:jc w:val="both"/>
        <w:rPr>
          <w:sz w:val="22"/>
          <w:szCs w:val="22"/>
        </w:rPr>
      </w:pPr>
      <w:r w:rsidRPr="00B737D8">
        <w:rPr>
          <w:sz w:val="22"/>
          <w:szCs w:val="22"/>
        </w:rPr>
        <w:t>Достоверность направляемых в составе настоящей заявки документов и материалов подтверждаю.</w:t>
      </w:r>
    </w:p>
    <w:p w:rsidR="00405831" w:rsidRPr="00B737D8" w:rsidRDefault="00405831" w:rsidP="00405831">
      <w:pPr>
        <w:autoSpaceDE w:val="0"/>
        <w:autoSpaceDN w:val="0"/>
        <w:adjustRightInd w:val="0"/>
        <w:jc w:val="both"/>
        <w:rPr>
          <w:sz w:val="22"/>
          <w:szCs w:val="22"/>
        </w:rPr>
      </w:pPr>
    </w:p>
    <w:p w:rsidR="00405831" w:rsidRPr="00B737D8" w:rsidRDefault="00405831" w:rsidP="00405831">
      <w:pPr>
        <w:autoSpaceDE w:val="0"/>
        <w:autoSpaceDN w:val="0"/>
        <w:adjustRightInd w:val="0"/>
        <w:jc w:val="both"/>
        <w:rPr>
          <w:sz w:val="22"/>
          <w:szCs w:val="22"/>
        </w:rPr>
      </w:pPr>
    </w:p>
    <w:p w:rsidR="00405831" w:rsidRPr="00B737D8" w:rsidRDefault="00405831" w:rsidP="00405831">
      <w:pPr>
        <w:autoSpaceDE w:val="0"/>
        <w:autoSpaceDN w:val="0"/>
        <w:adjustRightInd w:val="0"/>
        <w:jc w:val="both"/>
        <w:rPr>
          <w:sz w:val="22"/>
          <w:szCs w:val="22"/>
        </w:rPr>
      </w:pPr>
      <w:r w:rsidRPr="00B737D8">
        <w:rPr>
          <w:sz w:val="22"/>
          <w:szCs w:val="22"/>
        </w:rPr>
        <w:t xml:space="preserve">Глава поселения </w:t>
      </w:r>
    </w:p>
    <w:p w:rsidR="00405831" w:rsidRPr="00B737D8" w:rsidRDefault="00405831" w:rsidP="00405831">
      <w:pPr>
        <w:autoSpaceDE w:val="0"/>
        <w:autoSpaceDN w:val="0"/>
        <w:adjustRightInd w:val="0"/>
        <w:jc w:val="both"/>
        <w:rPr>
          <w:sz w:val="22"/>
          <w:szCs w:val="22"/>
        </w:rPr>
      </w:pPr>
      <w:r w:rsidRPr="00B737D8">
        <w:rPr>
          <w:sz w:val="22"/>
          <w:szCs w:val="22"/>
        </w:rPr>
        <w:t>(глава администрации поселения) ____________       __________________</w:t>
      </w:r>
    </w:p>
    <w:p w:rsidR="00405831" w:rsidRPr="00B737D8" w:rsidRDefault="00405831" w:rsidP="00405831">
      <w:pPr>
        <w:autoSpaceDE w:val="0"/>
        <w:autoSpaceDN w:val="0"/>
        <w:adjustRightInd w:val="0"/>
        <w:jc w:val="both"/>
        <w:rPr>
          <w:sz w:val="22"/>
          <w:szCs w:val="22"/>
        </w:rPr>
      </w:pPr>
      <w:r w:rsidRPr="00B737D8">
        <w:rPr>
          <w:sz w:val="22"/>
          <w:szCs w:val="22"/>
        </w:rPr>
        <w:t xml:space="preserve">                                                                                          (</w:t>
      </w:r>
      <w:proofErr w:type="gramStart"/>
      <w:r w:rsidRPr="00B737D8">
        <w:rPr>
          <w:sz w:val="22"/>
          <w:szCs w:val="22"/>
        </w:rPr>
        <w:t xml:space="preserve">подпись)   </w:t>
      </w:r>
      <w:proofErr w:type="gramEnd"/>
      <w:r w:rsidRPr="00B737D8">
        <w:rPr>
          <w:sz w:val="22"/>
          <w:szCs w:val="22"/>
        </w:rPr>
        <w:t xml:space="preserve">                                     (Ф.И.О.)</w:t>
      </w:r>
    </w:p>
    <w:p w:rsidR="00405831" w:rsidRPr="00B737D8" w:rsidRDefault="00405831" w:rsidP="00405831">
      <w:pPr>
        <w:autoSpaceDE w:val="0"/>
        <w:autoSpaceDN w:val="0"/>
        <w:adjustRightInd w:val="0"/>
        <w:jc w:val="both"/>
        <w:rPr>
          <w:sz w:val="22"/>
          <w:szCs w:val="22"/>
        </w:rPr>
      </w:pPr>
      <w:r w:rsidRPr="00B737D8">
        <w:rPr>
          <w:sz w:val="22"/>
          <w:szCs w:val="22"/>
        </w:rPr>
        <w:t xml:space="preserve">                        </w:t>
      </w:r>
    </w:p>
    <w:p w:rsidR="00405831" w:rsidRPr="00B737D8" w:rsidRDefault="00405831" w:rsidP="00405831">
      <w:pPr>
        <w:autoSpaceDE w:val="0"/>
        <w:autoSpaceDN w:val="0"/>
        <w:adjustRightInd w:val="0"/>
        <w:jc w:val="both"/>
        <w:rPr>
          <w:sz w:val="22"/>
          <w:szCs w:val="22"/>
        </w:rPr>
      </w:pPr>
      <w:r w:rsidRPr="00B737D8">
        <w:rPr>
          <w:sz w:val="22"/>
          <w:szCs w:val="22"/>
        </w:rPr>
        <w:t>М.П.</w:t>
      </w:r>
    </w:p>
    <w:p w:rsidR="00405831" w:rsidRPr="00B737D8" w:rsidRDefault="00405831" w:rsidP="00405831">
      <w:pPr>
        <w:spacing w:after="1"/>
        <w:rPr>
          <w:sz w:val="22"/>
          <w:szCs w:val="22"/>
        </w:rPr>
      </w:pPr>
    </w:p>
    <w:p w:rsidR="00405831" w:rsidRPr="00B737D8" w:rsidRDefault="00405831" w:rsidP="00405831">
      <w:pPr>
        <w:pStyle w:val="ConsPlusNormal"/>
        <w:ind w:firstLine="3402"/>
        <w:jc w:val="center"/>
        <w:outlineLvl w:val="0"/>
        <w:rPr>
          <w:rFonts w:ascii="Times New Roman" w:hAnsi="Times New Roman" w:cs="Times New Roman"/>
          <w:b/>
          <w:szCs w:val="22"/>
        </w:rPr>
      </w:pPr>
      <w:r w:rsidRPr="00B737D8">
        <w:rPr>
          <w:rFonts w:ascii="Times New Roman" w:hAnsi="Times New Roman" w:cs="Times New Roman"/>
          <w:b/>
          <w:szCs w:val="22"/>
        </w:rPr>
        <w:t>Приложение 2</w:t>
      </w:r>
    </w:p>
    <w:p w:rsidR="00405831" w:rsidRPr="00B737D8" w:rsidRDefault="00405831" w:rsidP="00405831">
      <w:pPr>
        <w:spacing w:after="1"/>
        <w:ind w:firstLine="3402"/>
        <w:jc w:val="center"/>
        <w:rPr>
          <w:sz w:val="22"/>
          <w:szCs w:val="22"/>
        </w:rPr>
      </w:pPr>
      <w:r w:rsidRPr="00B737D8">
        <w:rPr>
          <w:sz w:val="22"/>
          <w:szCs w:val="22"/>
        </w:rPr>
        <w:t>к Порядку и случаям предоставления</w:t>
      </w:r>
    </w:p>
    <w:p w:rsidR="00405831" w:rsidRPr="00B737D8" w:rsidRDefault="00405831" w:rsidP="00405831">
      <w:pPr>
        <w:spacing w:after="1"/>
        <w:ind w:firstLine="3402"/>
        <w:jc w:val="center"/>
        <w:rPr>
          <w:sz w:val="22"/>
          <w:szCs w:val="22"/>
        </w:rPr>
      </w:pPr>
      <w:r w:rsidRPr="00B737D8">
        <w:rPr>
          <w:sz w:val="22"/>
          <w:szCs w:val="22"/>
        </w:rPr>
        <w:t>бюджетам поселений Чамзинского</w:t>
      </w:r>
    </w:p>
    <w:p w:rsidR="00405831" w:rsidRPr="00B737D8" w:rsidRDefault="00405831" w:rsidP="00405831">
      <w:pPr>
        <w:spacing w:after="1"/>
        <w:ind w:firstLine="3402"/>
        <w:jc w:val="center"/>
        <w:rPr>
          <w:sz w:val="22"/>
          <w:szCs w:val="22"/>
        </w:rPr>
      </w:pPr>
      <w:r w:rsidRPr="00B737D8">
        <w:rPr>
          <w:sz w:val="22"/>
          <w:szCs w:val="22"/>
        </w:rPr>
        <w:t>муниципального района Республики Мордовия</w:t>
      </w:r>
    </w:p>
    <w:p w:rsidR="00405831" w:rsidRPr="00B737D8" w:rsidRDefault="00405831" w:rsidP="00405831">
      <w:pPr>
        <w:spacing w:after="1"/>
        <w:ind w:firstLine="3402"/>
        <w:jc w:val="center"/>
        <w:rPr>
          <w:sz w:val="22"/>
          <w:szCs w:val="22"/>
        </w:rPr>
      </w:pPr>
      <w:r w:rsidRPr="00B737D8">
        <w:rPr>
          <w:sz w:val="22"/>
          <w:szCs w:val="22"/>
        </w:rPr>
        <w:t xml:space="preserve">субсидий на </w:t>
      </w:r>
      <w:proofErr w:type="spellStart"/>
      <w:r w:rsidRPr="00B737D8">
        <w:rPr>
          <w:sz w:val="22"/>
          <w:szCs w:val="22"/>
        </w:rPr>
        <w:t>софинансирование</w:t>
      </w:r>
      <w:proofErr w:type="spellEnd"/>
      <w:r w:rsidRPr="00B737D8">
        <w:rPr>
          <w:sz w:val="22"/>
          <w:szCs w:val="22"/>
        </w:rPr>
        <w:t xml:space="preserve"> расходных</w:t>
      </w:r>
    </w:p>
    <w:p w:rsidR="00405831" w:rsidRPr="00B737D8" w:rsidRDefault="00405831" w:rsidP="00405831">
      <w:pPr>
        <w:spacing w:after="1"/>
        <w:ind w:firstLine="3402"/>
        <w:jc w:val="center"/>
        <w:rPr>
          <w:sz w:val="22"/>
          <w:szCs w:val="22"/>
        </w:rPr>
      </w:pPr>
      <w:r w:rsidRPr="00B737D8">
        <w:rPr>
          <w:sz w:val="22"/>
          <w:szCs w:val="22"/>
        </w:rPr>
        <w:t>обязательств по финансовому обеспечению</w:t>
      </w:r>
    </w:p>
    <w:p w:rsidR="00405831" w:rsidRPr="00B737D8" w:rsidRDefault="00405831" w:rsidP="00405831">
      <w:pPr>
        <w:spacing w:after="1"/>
        <w:ind w:firstLine="3402"/>
        <w:jc w:val="center"/>
        <w:rPr>
          <w:sz w:val="22"/>
          <w:szCs w:val="22"/>
        </w:rPr>
      </w:pPr>
      <w:r w:rsidRPr="00B737D8">
        <w:rPr>
          <w:sz w:val="22"/>
          <w:szCs w:val="22"/>
        </w:rPr>
        <w:t>деятельности органов местного самоуправления</w:t>
      </w:r>
    </w:p>
    <w:p w:rsidR="00405831" w:rsidRPr="00B737D8" w:rsidRDefault="00405831" w:rsidP="00405831">
      <w:pPr>
        <w:spacing w:after="1"/>
        <w:ind w:firstLine="3402"/>
        <w:jc w:val="center"/>
        <w:rPr>
          <w:sz w:val="22"/>
          <w:szCs w:val="22"/>
        </w:rPr>
      </w:pPr>
      <w:r w:rsidRPr="00B737D8">
        <w:rPr>
          <w:sz w:val="22"/>
          <w:szCs w:val="22"/>
        </w:rPr>
        <w:t>и муниципальных учреждений</w:t>
      </w:r>
    </w:p>
    <w:p w:rsidR="00405831" w:rsidRPr="00B737D8" w:rsidRDefault="00405831" w:rsidP="00405831">
      <w:pPr>
        <w:spacing w:after="1"/>
        <w:rPr>
          <w:sz w:val="22"/>
          <w:szCs w:val="22"/>
        </w:rPr>
      </w:pPr>
    </w:p>
    <w:p w:rsidR="00405831" w:rsidRPr="00B737D8" w:rsidRDefault="00405831" w:rsidP="00405831">
      <w:pPr>
        <w:pStyle w:val="ConsPlusNonformat"/>
        <w:jc w:val="center"/>
        <w:rPr>
          <w:rFonts w:ascii="Times New Roman" w:hAnsi="Times New Roman" w:cs="Times New Roman"/>
          <w:b/>
          <w:sz w:val="22"/>
          <w:szCs w:val="22"/>
        </w:rPr>
      </w:pPr>
    </w:p>
    <w:p w:rsidR="00405831" w:rsidRPr="00B737D8" w:rsidRDefault="00405831" w:rsidP="00405831">
      <w:pPr>
        <w:pStyle w:val="ConsPlusNonformat"/>
        <w:jc w:val="center"/>
        <w:rPr>
          <w:rFonts w:ascii="Times New Roman" w:hAnsi="Times New Roman" w:cs="Times New Roman"/>
          <w:b/>
          <w:sz w:val="22"/>
          <w:szCs w:val="22"/>
        </w:rPr>
      </w:pPr>
      <w:r w:rsidRPr="00B737D8">
        <w:rPr>
          <w:rFonts w:ascii="Times New Roman" w:hAnsi="Times New Roman" w:cs="Times New Roman"/>
          <w:b/>
          <w:sz w:val="22"/>
          <w:szCs w:val="22"/>
        </w:rPr>
        <w:t>Форма</w:t>
      </w:r>
    </w:p>
    <w:p w:rsidR="00405831" w:rsidRPr="00B737D8" w:rsidRDefault="00405831" w:rsidP="00405831">
      <w:pPr>
        <w:pStyle w:val="ConsPlusNonformat"/>
        <w:jc w:val="center"/>
        <w:rPr>
          <w:rFonts w:ascii="Times New Roman" w:hAnsi="Times New Roman" w:cs="Times New Roman"/>
          <w:b/>
          <w:sz w:val="22"/>
          <w:szCs w:val="22"/>
        </w:rPr>
      </w:pPr>
      <w:r w:rsidRPr="00B737D8">
        <w:rPr>
          <w:rFonts w:ascii="Times New Roman" w:hAnsi="Times New Roman" w:cs="Times New Roman"/>
          <w:b/>
          <w:sz w:val="22"/>
          <w:szCs w:val="22"/>
        </w:rPr>
        <w:t xml:space="preserve">соглашения о предоставлении субсидии на </w:t>
      </w:r>
      <w:proofErr w:type="spellStart"/>
      <w:r w:rsidRPr="00B737D8">
        <w:rPr>
          <w:rFonts w:ascii="Times New Roman" w:hAnsi="Times New Roman" w:cs="Times New Roman"/>
          <w:b/>
          <w:sz w:val="22"/>
          <w:szCs w:val="22"/>
        </w:rPr>
        <w:t>софинансирование</w:t>
      </w:r>
      <w:proofErr w:type="spellEnd"/>
      <w:r w:rsidRPr="00B737D8">
        <w:rPr>
          <w:rFonts w:ascii="Times New Roman" w:hAnsi="Times New Roman" w:cs="Times New Roman"/>
          <w:b/>
          <w:sz w:val="22"/>
          <w:szCs w:val="22"/>
        </w:rPr>
        <w:t xml:space="preserve"> </w:t>
      </w:r>
    </w:p>
    <w:p w:rsidR="00405831" w:rsidRPr="00B737D8" w:rsidRDefault="00405831" w:rsidP="00405831">
      <w:pPr>
        <w:pStyle w:val="ConsPlusNonformat"/>
        <w:jc w:val="center"/>
        <w:rPr>
          <w:rFonts w:ascii="Times New Roman" w:hAnsi="Times New Roman" w:cs="Times New Roman"/>
          <w:b/>
          <w:sz w:val="22"/>
          <w:szCs w:val="22"/>
        </w:rPr>
      </w:pPr>
      <w:r w:rsidRPr="00B737D8">
        <w:rPr>
          <w:rFonts w:ascii="Times New Roman" w:hAnsi="Times New Roman" w:cs="Times New Roman"/>
          <w:b/>
          <w:sz w:val="22"/>
          <w:szCs w:val="22"/>
        </w:rPr>
        <w:t xml:space="preserve">расходных обязательств по финансовому обеспечению деятельности органов местного самоуправления и муниципальных учреждений из бюджета Чамзинского муниципального района Республики Мордовия </w:t>
      </w:r>
    </w:p>
    <w:p w:rsidR="00405831" w:rsidRPr="00B737D8" w:rsidRDefault="00405831" w:rsidP="00405831">
      <w:pPr>
        <w:pStyle w:val="ConsPlusNonformat"/>
        <w:jc w:val="center"/>
        <w:rPr>
          <w:rFonts w:ascii="Times New Roman" w:hAnsi="Times New Roman" w:cs="Times New Roman"/>
          <w:b/>
          <w:sz w:val="22"/>
          <w:szCs w:val="22"/>
        </w:rPr>
      </w:pPr>
      <w:r w:rsidRPr="00B737D8">
        <w:rPr>
          <w:rFonts w:ascii="Times New Roman" w:hAnsi="Times New Roman" w:cs="Times New Roman"/>
          <w:b/>
          <w:sz w:val="22"/>
          <w:szCs w:val="22"/>
        </w:rPr>
        <w:t xml:space="preserve">бюджету __________ поселения Чамзинского муниципального района Республики Мордовия </w:t>
      </w:r>
    </w:p>
    <w:p w:rsidR="00405831" w:rsidRPr="00B737D8" w:rsidRDefault="00405831" w:rsidP="00405831">
      <w:pPr>
        <w:pStyle w:val="ConsPlusNonformat"/>
        <w:jc w:val="center"/>
        <w:rPr>
          <w:rFonts w:ascii="Times New Roman" w:hAnsi="Times New Roman" w:cs="Times New Roman"/>
          <w:b/>
          <w:sz w:val="22"/>
          <w:szCs w:val="22"/>
        </w:rPr>
      </w:pPr>
    </w:p>
    <w:p w:rsidR="00405831" w:rsidRPr="00B737D8" w:rsidRDefault="00405831" w:rsidP="00405831">
      <w:pPr>
        <w:pStyle w:val="ConsPlusNonformat"/>
        <w:jc w:val="center"/>
        <w:rPr>
          <w:rFonts w:ascii="Times New Roman" w:hAnsi="Times New Roman" w:cs="Times New Roman"/>
          <w:b/>
          <w:sz w:val="22"/>
          <w:szCs w:val="22"/>
        </w:rPr>
      </w:pP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_____________________________                       «___» ______________ 20__ г.</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(место заключения </w:t>
      </w:r>
      <w:proofErr w:type="gramStart"/>
      <w:r w:rsidRPr="00B737D8">
        <w:rPr>
          <w:rFonts w:ascii="Times New Roman" w:hAnsi="Times New Roman" w:cs="Times New Roman"/>
          <w:sz w:val="22"/>
          <w:szCs w:val="22"/>
        </w:rPr>
        <w:t xml:space="preserve">соглашения)   </w:t>
      </w:r>
      <w:proofErr w:type="gramEnd"/>
      <w:r w:rsidRPr="00B737D8">
        <w:rPr>
          <w:rFonts w:ascii="Times New Roman" w:hAnsi="Times New Roman" w:cs="Times New Roman"/>
          <w:sz w:val="22"/>
          <w:szCs w:val="22"/>
        </w:rPr>
        <w:t xml:space="preserve">                                                                 (дата заключения соглашения)</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________________________________________________________________________,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органа местного самоуправления Чамзинского муниципального района Республики Мордовия)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в    лице_________________________________________________________________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должности руководителя органа местного самоуправления)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____________________, действующего на основании 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(фамилия, имя, </w:t>
      </w:r>
      <w:proofErr w:type="gramStart"/>
      <w:r w:rsidRPr="00B737D8">
        <w:rPr>
          <w:rFonts w:ascii="Times New Roman" w:hAnsi="Times New Roman" w:cs="Times New Roman"/>
          <w:sz w:val="22"/>
          <w:szCs w:val="22"/>
        </w:rPr>
        <w:t xml:space="preserve">отчество)   </w:t>
      </w:r>
      <w:proofErr w:type="gramEnd"/>
      <w:r w:rsidRPr="00B737D8">
        <w:rPr>
          <w:rFonts w:ascii="Times New Roman" w:hAnsi="Times New Roman" w:cs="Times New Roman"/>
          <w:sz w:val="22"/>
          <w:szCs w:val="22"/>
        </w:rPr>
        <w:t xml:space="preserve">                                                                         (устав  органа местного самоуправления)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с одной стороны, и Администрация _________________________________________,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в лице __________________________________________________________________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(глава (глава администрации) поселения)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____________________________, действующего на основании __________________,       </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(фамилия, имя, </w:t>
      </w:r>
      <w:proofErr w:type="gramStart"/>
      <w:r w:rsidRPr="00B737D8">
        <w:rPr>
          <w:rFonts w:ascii="Times New Roman" w:hAnsi="Times New Roman" w:cs="Times New Roman"/>
          <w:sz w:val="22"/>
          <w:szCs w:val="22"/>
        </w:rPr>
        <w:t xml:space="preserve">отчество)   </w:t>
      </w:r>
      <w:proofErr w:type="gramEnd"/>
      <w:r w:rsidRPr="00B737D8">
        <w:rPr>
          <w:rFonts w:ascii="Times New Roman" w:hAnsi="Times New Roman" w:cs="Times New Roman"/>
          <w:sz w:val="22"/>
          <w:szCs w:val="22"/>
        </w:rPr>
        <w:t xml:space="preserve">                                                                                                               (устав поселения)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lastRenderedPageBreak/>
        <w:t xml:space="preserve">с другой стороны, далее при совместном упоминании именуемые «Стороны», в соответствии с Бюджетным </w:t>
      </w:r>
      <w:hyperlink r:id="rId42" w:history="1">
        <w:r w:rsidRPr="00B737D8">
          <w:rPr>
            <w:rFonts w:ascii="Times New Roman" w:hAnsi="Times New Roman" w:cs="Times New Roman"/>
            <w:sz w:val="22"/>
            <w:szCs w:val="22"/>
          </w:rPr>
          <w:t>кодексом</w:t>
        </w:r>
      </w:hyperlink>
      <w:r w:rsidRPr="00B737D8">
        <w:rPr>
          <w:rFonts w:ascii="Times New Roman" w:hAnsi="Times New Roman" w:cs="Times New Roman"/>
          <w:sz w:val="22"/>
          <w:szCs w:val="22"/>
        </w:rPr>
        <w:t xml:space="preserve"> Российской Федерации, Решением Совета депутатов Чамзинского муниципального района Республики Мордовия от «___» _____20__ г. № ___ «О бюджете ________________ муниципального района Республики Мордовия на 20__ год и плановый период 20___ и 20____годов»,____________________________________________________________,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Порядка предоставления субсидии)</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утвержденным Решением Совета депутатов Чамзинского муниципального района Республики Мордовия от «__» __________ 20__ г. № ___ (далее – Порядок предоставления субсидии), заключили настоящее Соглашение о нижеследующем.</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jc w:val="center"/>
        <w:rPr>
          <w:rFonts w:ascii="Times New Roman" w:hAnsi="Times New Roman" w:cs="Times New Roman"/>
          <w:sz w:val="22"/>
          <w:szCs w:val="22"/>
        </w:rPr>
      </w:pPr>
      <w:r w:rsidRPr="00B737D8">
        <w:rPr>
          <w:rFonts w:ascii="Times New Roman" w:hAnsi="Times New Roman" w:cs="Times New Roman"/>
          <w:sz w:val="22"/>
          <w:szCs w:val="22"/>
        </w:rPr>
        <w:t>I. Предмет Соглашения</w:t>
      </w:r>
    </w:p>
    <w:p w:rsidR="00405831" w:rsidRPr="00B737D8" w:rsidRDefault="00405831" w:rsidP="00405831">
      <w:pPr>
        <w:pStyle w:val="ConsPlusNonformat"/>
        <w:jc w:val="both"/>
        <w:rPr>
          <w:rFonts w:ascii="Times New Roman" w:hAnsi="Times New Roman" w:cs="Times New Roman"/>
          <w:sz w:val="22"/>
          <w:szCs w:val="22"/>
        </w:rPr>
      </w:pPr>
      <w:bookmarkStart w:id="105" w:name="P45"/>
      <w:bookmarkEnd w:id="105"/>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1.1. Предметом настоящего Соглашения является предоставление из бюджета Чамзинского муниципального района Республики Мордовия (далее – бюджет муниципального района) в 20__ году бюджету __________________________________________________________________</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субсидии на ___________________________________ (далее – Субсидия) по кодам</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(целевое назначение субсидии)</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классификации расходов бюджетов Российской Федерации: код главного распорядителя </w:t>
      </w:r>
      <w:proofErr w:type="gramStart"/>
      <w:r w:rsidRPr="00B737D8">
        <w:rPr>
          <w:rFonts w:ascii="Times New Roman" w:hAnsi="Times New Roman" w:cs="Times New Roman"/>
          <w:sz w:val="22"/>
          <w:szCs w:val="22"/>
        </w:rPr>
        <w:t>средств  бюджета</w:t>
      </w:r>
      <w:proofErr w:type="gramEnd"/>
      <w:r w:rsidRPr="00B737D8">
        <w:rPr>
          <w:rFonts w:ascii="Times New Roman" w:hAnsi="Times New Roman" w:cs="Times New Roman"/>
          <w:sz w:val="22"/>
          <w:szCs w:val="22"/>
        </w:rPr>
        <w:t xml:space="preserve"> муниципального района ____________, раздел_________, подраздел __________, целевая статья _________________, вид расходов _______________________ в рамках подпрограммы «______________________________________________________________________»  </w:t>
      </w:r>
    </w:p>
    <w:p w:rsidR="00405831" w:rsidRPr="00B737D8" w:rsidRDefault="00405831" w:rsidP="00405831">
      <w:pPr>
        <w:pStyle w:val="ConsPlusNonformat"/>
        <w:tabs>
          <w:tab w:val="left" w:pos="2580"/>
        </w:tabs>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подпрограммы)</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муниципальной программы Чамзинского муниципального района Республики Мордовия «_____________________________________________________________»</w:t>
      </w:r>
      <w:r w:rsidRPr="00B737D8">
        <w:rPr>
          <w:rFonts w:ascii="Times New Roman" w:hAnsi="Times New Roman" w:cs="Times New Roman"/>
          <w:sz w:val="22"/>
          <w:szCs w:val="22"/>
          <w:vertAlign w:val="superscript"/>
        </w:rPr>
        <w:t>1</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муниципальной программы)</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в соответствии с перечнем мероприятий, в целях </w:t>
      </w:r>
      <w:proofErr w:type="spellStart"/>
      <w:r w:rsidRPr="00B737D8">
        <w:rPr>
          <w:rFonts w:ascii="Times New Roman" w:hAnsi="Times New Roman" w:cs="Times New Roman"/>
          <w:sz w:val="22"/>
          <w:szCs w:val="22"/>
        </w:rPr>
        <w:t>софинансирования</w:t>
      </w:r>
      <w:proofErr w:type="spellEnd"/>
      <w:r w:rsidRPr="00B737D8">
        <w:rPr>
          <w:rFonts w:ascii="Times New Roman" w:hAnsi="Times New Roman" w:cs="Times New Roman"/>
          <w:sz w:val="22"/>
          <w:szCs w:val="22"/>
        </w:rPr>
        <w:t xml:space="preserve"> которых предоставляется Субсидия</w:t>
      </w:r>
      <w:r w:rsidRPr="00B737D8">
        <w:rPr>
          <w:rFonts w:ascii="Times New Roman" w:hAnsi="Times New Roman" w:cs="Times New Roman"/>
          <w:sz w:val="22"/>
          <w:szCs w:val="22"/>
          <w:vertAlign w:val="superscript"/>
        </w:rPr>
        <w:t>2</w:t>
      </w:r>
      <w:r w:rsidRPr="00B737D8">
        <w:rPr>
          <w:rFonts w:ascii="Times New Roman" w:hAnsi="Times New Roman" w:cs="Times New Roman"/>
          <w:sz w:val="22"/>
          <w:szCs w:val="22"/>
        </w:rPr>
        <w:t>, согласно приложению ____ к настоящему Соглашению.</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jc w:val="center"/>
        <w:rPr>
          <w:rFonts w:ascii="Times New Roman" w:hAnsi="Times New Roman" w:cs="Times New Roman"/>
          <w:sz w:val="22"/>
          <w:szCs w:val="22"/>
        </w:rPr>
      </w:pPr>
      <w:r w:rsidRPr="00B737D8">
        <w:rPr>
          <w:rFonts w:ascii="Times New Roman" w:hAnsi="Times New Roman" w:cs="Times New Roman"/>
          <w:sz w:val="22"/>
          <w:szCs w:val="22"/>
        </w:rPr>
        <w:t>II. Финансовое обеспечение расходных обязательств, в целях</w:t>
      </w:r>
    </w:p>
    <w:p w:rsidR="00405831" w:rsidRPr="00B737D8" w:rsidRDefault="00405831" w:rsidP="00405831">
      <w:pPr>
        <w:pStyle w:val="ConsPlusNonformat"/>
        <w:jc w:val="center"/>
        <w:rPr>
          <w:rFonts w:ascii="Times New Roman" w:hAnsi="Times New Roman" w:cs="Times New Roman"/>
          <w:sz w:val="22"/>
          <w:szCs w:val="22"/>
        </w:rPr>
      </w:pPr>
      <w:proofErr w:type="spellStart"/>
      <w:r w:rsidRPr="00B737D8">
        <w:rPr>
          <w:rFonts w:ascii="Times New Roman" w:hAnsi="Times New Roman" w:cs="Times New Roman"/>
          <w:sz w:val="22"/>
          <w:szCs w:val="22"/>
        </w:rPr>
        <w:t>софинансирования</w:t>
      </w:r>
      <w:proofErr w:type="spellEnd"/>
      <w:r w:rsidRPr="00B737D8">
        <w:rPr>
          <w:rFonts w:ascii="Times New Roman" w:hAnsi="Times New Roman" w:cs="Times New Roman"/>
          <w:sz w:val="22"/>
          <w:szCs w:val="22"/>
        </w:rPr>
        <w:t xml:space="preserve"> которых предоставляется Субсидия</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 2.1. Общий объем бюджетных ассигнований, предусматриваемых в бюджете ___________________________________________________________ на финансовое </w:t>
      </w:r>
    </w:p>
    <w:p w:rsidR="00405831" w:rsidRPr="00B737D8" w:rsidRDefault="00405831" w:rsidP="00405831">
      <w:pPr>
        <w:pStyle w:val="ConsPlusNonformat"/>
        <w:tabs>
          <w:tab w:val="left" w:pos="3645"/>
        </w:tabs>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обеспечение расходных обязательств, в целях </w:t>
      </w:r>
      <w:proofErr w:type="spellStart"/>
      <w:r w:rsidRPr="00B737D8">
        <w:rPr>
          <w:rFonts w:ascii="Times New Roman" w:hAnsi="Times New Roman" w:cs="Times New Roman"/>
          <w:sz w:val="22"/>
          <w:szCs w:val="22"/>
        </w:rPr>
        <w:t>софинансирования</w:t>
      </w:r>
      <w:proofErr w:type="spellEnd"/>
      <w:r w:rsidRPr="00B737D8">
        <w:rPr>
          <w:rFonts w:ascii="Times New Roman" w:hAnsi="Times New Roman" w:cs="Times New Roman"/>
          <w:sz w:val="22"/>
          <w:szCs w:val="22"/>
        </w:rPr>
        <w:t xml:space="preserve"> которых предоставляется Субсидия, составляет в 20__ году ______________ (______________________________________________________________) рублей.</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(сумма прописью)</w:t>
      </w:r>
      <w:bookmarkStart w:id="106" w:name="P82"/>
      <w:bookmarkEnd w:id="106"/>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2.2. Размер Субсидии, </w:t>
      </w:r>
      <w:proofErr w:type="gramStart"/>
      <w:r w:rsidRPr="00B737D8">
        <w:rPr>
          <w:rFonts w:ascii="Times New Roman" w:hAnsi="Times New Roman" w:cs="Times New Roman"/>
          <w:sz w:val="22"/>
          <w:szCs w:val="22"/>
        </w:rPr>
        <w:t>предоставляемой  из</w:t>
      </w:r>
      <w:proofErr w:type="gramEnd"/>
      <w:r w:rsidRPr="00B737D8">
        <w:rPr>
          <w:rFonts w:ascii="Times New Roman" w:hAnsi="Times New Roman" w:cs="Times New Roman"/>
          <w:sz w:val="22"/>
          <w:szCs w:val="22"/>
        </w:rPr>
        <w:t xml:space="preserve">  бюджета муниципального района бюджету ________________________________________________в соответствии с</w:t>
      </w:r>
    </w:p>
    <w:p w:rsidR="00405831" w:rsidRPr="00B737D8" w:rsidRDefault="00405831" w:rsidP="00405831">
      <w:pPr>
        <w:pStyle w:val="ConsPlusNonformat"/>
        <w:tabs>
          <w:tab w:val="left" w:pos="6660"/>
        </w:tabs>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  </w:t>
      </w:r>
    </w:p>
    <w:p w:rsidR="00405831" w:rsidRPr="00B737D8" w:rsidRDefault="00405831" w:rsidP="00405831">
      <w:pPr>
        <w:pStyle w:val="ConsPlusNonformat"/>
        <w:tabs>
          <w:tab w:val="left" w:pos="6660"/>
        </w:tabs>
        <w:jc w:val="both"/>
        <w:rPr>
          <w:rFonts w:ascii="Times New Roman" w:hAnsi="Times New Roman" w:cs="Times New Roman"/>
          <w:sz w:val="22"/>
          <w:szCs w:val="22"/>
        </w:rPr>
      </w:pPr>
      <w:r w:rsidRPr="00B737D8">
        <w:rPr>
          <w:rFonts w:ascii="Times New Roman" w:hAnsi="Times New Roman" w:cs="Times New Roman"/>
          <w:sz w:val="22"/>
          <w:szCs w:val="22"/>
        </w:rPr>
        <w:t xml:space="preserve">настоящим Соглашением, составляет в 20___ году ____________(_________) рублей </w:t>
      </w:r>
    </w:p>
    <w:p w:rsidR="00405831" w:rsidRPr="00B737D8" w:rsidRDefault="00405831" w:rsidP="00405831">
      <w:pPr>
        <w:pStyle w:val="ConsPlusNonformat"/>
        <w:tabs>
          <w:tab w:val="left" w:pos="6660"/>
        </w:tabs>
        <w:jc w:val="both"/>
        <w:rPr>
          <w:rFonts w:ascii="Times New Roman" w:hAnsi="Times New Roman" w:cs="Times New Roman"/>
          <w:sz w:val="22"/>
          <w:szCs w:val="22"/>
        </w:rPr>
      </w:pPr>
      <w:r w:rsidRPr="00B737D8">
        <w:rPr>
          <w:rFonts w:ascii="Times New Roman" w:hAnsi="Times New Roman" w:cs="Times New Roman"/>
          <w:sz w:val="22"/>
          <w:szCs w:val="22"/>
        </w:rPr>
        <w:t xml:space="preserve">                                                                                                                                                           (сумма прописью)</w:t>
      </w:r>
    </w:p>
    <w:p w:rsidR="00405831" w:rsidRPr="00B737D8" w:rsidRDefault="00405831" w:rsidP="00405831">
      <w:pPr>
        <w:pStyle w:val="ConsPlusNonformat"/>
        <w:tabs>
          <w:tab w:val="left" w:pos="6660"/>
        </w:tabs>
        <w:jc w:val="both"/>
        <w:rPr>
          <w:rFonts w:ascii="Times New Roman" w:hAnsi="Times New Roman" w:cs="Times New Roman"/>
          <w:sz w:val="22"/>
          <w:szCs w:val="22"/>
        </w:rPr>
      </w:pPr>
      <w:r w:rsidRPr="00B737D8">
        <w:rPr>
          <w:rFonts w:ascii="Times New Roman" w:hAnsi="Times New Roman" w:cs="Times New Roman"/>
          <w:sz w:val="22"/>
          <w:szCs w:val="22"/>
        </w:rPr>
        <w:t xml:space="preserve">(__% от </w:t>
      </w:r>
      <w:proofErr w:type="gramStart"/>
      <w:r w:rsidRPr="00B737D8">
        <w:rPr>
          <w:rFonts w:ascii="Times New Roman" w:hAnsi="Times New Roman" w:cs="Times New Roman"/>
          <w:sz w:val="22"/>
          <w:szCs w:val="22"/>
        </w:rPr>
        <w:t>общего  объема</w:t>
      </w:r>
      <w:proofErr w:type="gramEnd"/>
      <w:r w:rsidRPr="00B737D8">
        <w:rPr>
          <w:rFonts w:ascii="Times New Roman" w:hAnsi="Times New Roman" w:cs="Times New Roman"/>
          <w:sz w:val="22"/>
          <w:szCs w:val="22"/>
        </w:rPr>
        <w:t xml:space="preserve"> расходов бюджета _________________________________, </w:t>
      </w:r>
    </w:p>
    <w:p w:rsidR="00405831" w:rsidRPr="00B737D8" w:rsidRDefault="00405831" w:rsidP="00405831">
      <w:pPr>
        <w:pStyle w:val="ConsPlusNonformat"/>
        <w:tabs>
          <w:tab w:val="left" w:pos="5340"/>
        </w:tabs>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w:t>
      </w:r>
    </w:p>
    <w:p w:rsidR="00405831" w:rsidRPr="00B737D8" w:rsidRDefault="00405831" w:rsidP="00405831">
      <w:pPr>
        <w:pStyle w:val="ConsPlusNonformat"/>
        <w:tabs>
          <w:tab w:val="left" w:pos="6660"/>
        </w:tabs>
        <w:jc w:val="both"/>
        <w:rPr>
          <w:rFonts w:ascii="Times New Roman" w:hAnsi="Times New Roman" w:cs="Times New Roman"/>
          <w:sz w:val="22"/>
          <w:szCs w:val="22"/>
        </w:rPr>
      </w:pPr>
      <w:r w:rsidRPr="00B737D8">
        <w:rPr>
          <w:rFonts w:ascii="Times New Roman" w:hAnsi="Times New Roman" w:cs="Times New Roman"/>
          <w:sz w:val="22"/>
          <w:szCs w:val="22"/>
        </w:rPr>
        <w:t xml:space="preserve">в целях </w:t>
      </w:r>
      <w:proofErr w:type="spellStart"/>
      <w:r w:rsidRPr="00B737D8">
        <w:rPr>
          <w:rFonts w:ascii="Times New Roman" w:hAnsi="Times New Roman" w:cs="Times New Roman"/>
          <w:sz w:val="22"/>
          <w:szCs w:val="22"/>
        </w:rPr>
        <w:t>софинансирования</w:t>
      </w:r>
      <w:proofErr w:type="spellEnd"/>
      <w:r w:rsidRPr="00B737D8">
        <w:rPr>
          <w:rFonts w:ascii="Times New Roman" w:hAnsi="Times New Roman" w:cs="Times New Roman"/>
          <w:sz w:val="22"/>
          <w:szCs w:val="22"/>
        </w:rPr>
        <w:t xml:space="preserve"> которых предоставляется Субсидия (далее – общий объем расходов).</w:t>
      </w:r>
      <w:bookmarkStart w:id="107" w:name="P91"/>
      <w:bookmarkEnd w:id="107"/>
    </w:p>
    <w:p w:rsidR="00405831" w:rsidRPr="00B737D8" w:rsidRDefault="00405831" w:rsidP="00405831">
      <w:pPr>
        <w:pStyle w:val="ConsPlusNonformat"/>
        <w:jc w:val="center"/>
        <w:rPr>
          <w:rFonts w:ascii="Times New Roman" w:hAnsi="Times New Roman" w:cs="Times New Roman"/>
          <w:sz w:val="22"/>
          <w:szCs w:val="22"/>
        </w:rPr>
      </w:pPr>
      <w:r w:rsidRPr="00B737D8">
        <w:rPr>
          <w:rFonts w:ascii="Times New Roman" w:hAnsi="Times New Roman" w:cs="Times New Roman"/>
          <w:sz w:val="22"/>
          <w:szCs w:val="22"/>
        </w:rPr>
        <w:t>III. Порядок перечисления Субсидии</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ind w:firstLine="708"/>
        <w:jc w:val="both"/>
        <w:rPr>
          <w:rFonts w:ascii="Times New Roman" w:hAnsi="Times New Roman" w:cs="Times New Roman"/>
          <w:sz w:val="22"/>
          <w:szCs w:val="22"/>
        </w:rPr>
      </w:pPr>
      <w:bookmarkStart w:id="108" w:name="P104"/>
      <w:bookmarkEnd w:id="108"/>
      <w:r w:rsidRPr="00B737D8">
        <w:rPr>
          <w:rFonts w:ascii="Times New Roman" w:hAnsi="Times New Roman" w:cs="Times New Roman"/>
          <w:sz w:val="22"/>
          <w:szCs w:val="22"/>
        </w:rPr>
        <w:t xml:space="preserve">3.1. Перечисление </w:t>
      </w:r>
      <w:proofErr w:type="gramStart"/>
      <w:r w:rsidRPr="00B737D8">
        <w:rPr>
          <w:rFonts w:ascii="Times New Roman" w:hAnsi="Times New Roman" w:cs="Times New Roman"/>
          <w:sz w:val="22"/>
          <w:szCs w:val="22"/>
        </w:rPr>
        <w:t>Субсидии  из</w:t>
      </w:r>
      <w:proofErr w:type="gramEnd"/>
      <w:r w:rsidRPr="00B737D8">
        <w:rPr>
          <w:rFonts w:ascii="Times New Roman" w:hAnsi="Times New Roman" w:cs="Times New Roman"/>
          <w:sz w:val="22"/>
          <w:szCs w:val="22"/>
        </w:rPr>
        <w:t xml:space="preserve">  бюджета  муниципального района в бюджет _________________________________________ осуществляется в установленном</w:t>
      </w:r>
    </w:p>
    <w:p w:rsidR="00405831" w:rsidRPr="00B737D8" w:rsidRDefault="00405831" w:rsidP="00405831">
      <w:pPr>
        <w:pStyle w:val="ConsPlusNonformat"/>
        <w:tabs>
          <w:tab w:val="left" w:pos="5190"/>
        </w:tabs>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w:t>
      </w:r>
    </w:p>
    <w:p w:rsidR="00405831" w:rsidRPr="00B737D8" w:rsidRDefault="00405831" w:rsidP="00405831">
      <w:pPr>
        <w:pStyle w:val="ConsPlusNormal"/>
        <w:jc w:val="both"/>
        <w:rPr>
          <w:rFonts w:ascii="Times New Roman" w:hAnsi="Times New Roman" w:cs="Times New Roman"/>
          <w:szCs w:val="22"/>
        </w:rPr>
      </w:pPr>
      <w:r w:rsidRPr="00B737D8">
        <w:rPr>
          <w:rFonts w:ascii="Times New Roman" w:hAnsi="Times New Roman" w:cs="Times New Roman"/>
          <w:szCs w:val="22"/>
        </w:rPr>
        <w:t xml:space="preserve">порядке на _______________________________________________________________ </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(реквизиты счета)</w:t>
      </w:r>
    </w:p>
    <w:p w:rsidR="00405831" w:rsidRPr="00B737D8" w:rsidRDefault="00405831" w:rsidP="00405831">
      <w:pPr>
        <w:pStyle w:val="ConsPlusNormal"/>
        <w:jc w:val="both"/>
        <w:rPr>
          <w:rFonts w:ascii="Times New Roman" w:hAnsi="Times New Roman" w:cs="Times New Roman"/>
          <w:szCs w:val="22"/>
        </w:rPr>
      </w:pPr>
      <w:r w:rsidRPr="00B737D8">
        <w:rPr>
          <w:rFonts w:ascii="Times New Roman" w:hAnsi="Times New Roman" w:cs="Times New Roman"/>
          <w:szCs w:val="22"/>
        </w:rPr>
        <w:t>ежемесячно в размере 1/12 от плановой годовой суммы субсидий.</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jc w:val="center"/>
        <w:rPr>
          <w:rFonts w:ascii="Times New Roman" w:hAnsi="Times New Roman" w:cs="Times New Roman"/>
          <w:sz w:val="22"/>
          <w:szCs w:val="22"/>
        </w:rPr>
      </w:pPr>
      <w:r w:rsidRPr="00B737D8">
        <w:rPr>
          <w:rFonts w:ascii="Times New Roman" w:hAnsi="Times New Roman" w:cs="Times New Roman"/>
          <w:sz w:val="22"/>
          <w:szCs w:val="22"/>
        </w:rPr>
        <w:t>IV. Взаимоотношения Сторон</w:t>
      </w:r>
    </w:p>
    <w:p w:rsidR="00405831" w:rsidRPr="00B737D8" w:rsidRDefault="00405831" w:rsidP="00405831">
      <w:pPr>
        <w:pStyle w:val="ConsPlusNonformat"/>
        <w:jc w:val="center"/>
        <w:rPr>
          <w:rFonts w:ascii="Times New Roman" w:hAnsi="Times New Roman" w:cs="Times New Roman"/>
          <w:sz w:val="22"/>
          <w:szCs w:val="22"/>
        </w:rPr>
      </w:pP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lastRenderedPageBreak/>
        <w:t xml:space="preserve"> 4.1. Главный распорядитель обязуется:</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4.1.1. Осуществлять контроль за соблюдением Администрацией условий предоставления Субсидии и других обязательств, предусмотренных Соглашением.</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 xml:space="preserve">4.1.2. Осуществлять оценку результативности осуществления мероприятий, в целях </w:t>
      </w:r>
      <w:proofErr w:type="spellStart"/>
      <w:r w:rsidRPr="00B737D8">
        <w:rPr>
          <w:rFonts w:ascii="Times New Roman" w:hAnsi="Times New Roman" w:cs="Times New Roman"/>
          <w:sz w:val="22"/>
          <w:szCs w:val="22"/>
        </w:rPr>
        <w:t>софинансирования</w:t>
      </w:r>
      <w:proofErr w:type="spellEnd"/>
      <w:r w:rsidRPr="00B737D8">
        <w:rPr>
          <w:rFonts w:ascii="Times New Roman" w:hAnsi="Times New Roman" w:cs="Times New Roman"/>
          <w:sz w:val="22"/>
          <w:szCs w:val="22"/>
        </w:rPr>
        <w:t xml:space="preserve"> которых предоставляется Субсидия, с учетом обязательств по достижению значений результатов использования субсидии, установленных в соответствии с </w:t>
      </w:r>
      <w:hyperlink w:anchor="P179" w:history="1">
        <w:r w:rsidRPr="00B737D8">
          <w:rPr>
            <w:rFonts w:ascii="Times New Roman" w:hAnsi="Times New Roman" w:cs="Times New Roman"/>
            <w:sz w:val="22"/>
            <w:szCs w:val="22"/>
          </w:rPr>
          <w:t>пунктом 4.3.3</w:t>
        </w:r>
      </w:hyperlink>
      <w:r w:rsidRPr="00B737D8">
        <w:rPr>
          <w:rFonts w:ascii="Times New Roman" w:hAnsi="Times New Roman" w:cs="Times New Roman"/>
          <w:sz w:val="22"/>
          <w:szCs w:val="22"/>
        </w:rPr>
        <w:t xml:space="preserve"> настоящего Соглашения, на основании данных отчетности, представленной Администрацией.</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4.1.3. В случае приостановления предоставления Субсидии информировать Администрацию о причинах такого приостановления.</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4.1.4.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r w:rsidRPr="00B737D8">
        <w:rPr>
          <w:rFonts w:ascii="Times New Roman" w:hAnsi="Times New Roman" w:cs="Times New Roman"/>
          <w:sz w:val="22"/>
          <w:szCs w:val="22"/>
          <w:vertAlign w:val="superscript"/>
        </w:rPr>
        <w:t>3</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4.2. Главный распорядитель вправе:</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 xml:space="preserve"> 4.2.1. Запрашивать у Администрации документы и материалы, необходимые для осуществления контроля за соблюдением Администрацией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Администрацией условий предоставления Субсидии.</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 xml:space="preserve">4.2.2. Принимать </w:t>
      </w:r>
      <w:proofErr w:type="gramStart"/>
      <w:r w:rsidRPr="00B737D8">
        <w:rPr>
          <w:rFonts w:ascii="Times New Roman" w:hAnsi="Times New Roman" w:cs="Times New Roman"/>
          <w:sz w:val="22"/>
          <w:szCs w:val="22"/>
        </w:rPr>
        <w:t>решение  об</w:t>
      </w:r>
      <w:proofErr w:type="gramEnd"/>
      <w:r w:rsidRPr="00B737D8">
        <w:rPr>
          <w:rFonts w:ascii="Times New Roman" w:hAnsi="Times New Roman" w:cs="Times New Roman"/>
          <w:sz w:val="22"/>
          <w:szCs w:val="22"/>
        </w:rPr>
        <w:t xml:space="preserve"> использовании остатка средств Субсидии в очередном финансовом году  на те же цели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 однократно в течение  срока  действия  настоящего  Соглашения, в этом случае заключается дополнительное соглашение к настоящему Соглашению.</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4.2.3.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B737D8">
        <w:rPr>
          <w:rFonts w:ascii="Times New Roman" w:hAnsi="Times New Roman" w:cs="Times New Roman"/>
          <w:sz w:val="22"/>
          <w:szCs w:val="22"/>
          <w:vertAlign w:val="superscript"/>
        </w:rPr>
        <w:t>4</w:t>
      </w:r>
    </w:p>
    <w:p w:rsidR="00405831" w:rsidRPr="00B737D8" w:rsidRDefault="00405831" w:rsidP="00405831">
      <w:pPr>
        <w:pStyle w:val="ConsPlusNonformat"/>
        <w:ind w:firstLine="709"/>
        <w:jc w:val="both"/>
        <w:rPr>
          <w:rFonts w:ascii="Times New Roman" w:hAnsi="Times New Roman" w:cs="Times New Roman"/>
          <w:sz w:val="22"/>
          <w:szCs w:val="22"/>
        </w:rPr>
      </w:pPr>
      <w:r w:rsidRPr="00B737D8">
        <w:rPr>
          <w:rFonts w:ascii="Times New Roman" w:hAnsi="Times New Roman" w:cs="Times New Roman"/>
          <w:sz w:val="22"/>
          <w:szCs w:val="22"/>
        </w:rPr>
        <w:t>4.3. Администрация обязуется:</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4.3.1. </w:t>
      </w:r>
      <w:proofErr w:type="gramStart"/>
      <w:r w:rsidRPr="00B737D8">
        <w:rPr>
          <w:rFonts w:ascii="Times New Roman" w:hAnsi="Times New Roman" w:cs="Times New Roman"/>
          <w:sz w:val="22"/>
          <w:szCs w:val="22"/>
        </w:rPr>
        <w:t>Обеспечивать  выполнение</w:t>
      </w:r>
      <w:proofErr w:type="gramEnd"/>
      <w:r w:rsidRPr="00B737D8">
        <w:rPr>
          <w:rFonts w:ascii="Times New Roman" w:hAnsi="Times New Roman" w:cs="Times New Roman"/>
          <w:sz w:val="22"/>
          <w:szCs w:val="22"/>
        </w:rPr>
        <w:t xml:space="preserve">  условий предоставления Субсидии, установленных Порядком предоставления субсидии.</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4.3.2. </w:t>
      </w:r>
      <w:proofErr w:type="gramStart"/>
      <w:r w:rsidRPr="00B737D8">
        <w:rPr>
          <w:rFonts w:ascii="Times New Roman" w:hAnsi="Times New Roman" w:cs="Times New Roman"/>
          <w:sz w:val="22"/>
          <w:szCs w:val="22"/>
        </w:rPr>
        <w:t>Обеспечивать  исполнение</w:t>
      </w:r>
      <w:proofErr w:type="gramEnd"/>
      <w:r w:rsidRPr="00B737D8">
        <w:rPr>
          <w:rFonts w:ascii="Times New Roman" w:hAnsi="Times New Roman" w:cs="Times New Roman"/>
          <w:sz w:val="22"/>
          <w:szCs w:val="22"/>
        </w:rPr>
        <w:t xml:space="preserve">  требований Главного распорядителя по возврату средств в бюджет муниципального района в  соответствии с Порядком предоставления субсидии.</w:t>
      </w:r>
    </w:p>
    <w:p w:rsidR="00405831" w:rsidRPr="00B737D8" w:rsidRDefault="00405831" w:rsidP="00405831">
      <w:pPr>
        <w:pStyle w:val="ConsPlusNonformat"/>
        <w:ind w:firstLine="708"/>
        <w:jc w:val="both"/>
        <w:rPr>
          <w:rFonts w:ascii="Times New Roman" w:hAnsi="Times New Roman" w:cs="Times New Roman"/>
          <w:sz w:val="22"/>
          <w:szCs w:val="22"/>
        </w:rPr>
      </w:pPr>
      <w:bookmarkStart w:id="109" w:name="P179"/>
      <w:bookmarkEnd w:id="109"/>
      <w:r w:rsidRPr="00B737D8">
        <w:rPr>
          <w:rFonts w:ascii="Times New Roman" w:hAnsi="Times New Roman" w:cs="Times New Roman"/>
          <w:sz w:val="22"/>
          <w:szCs w:val="22"/>
        </w:rPr>
        <w:t>4.3.3. Обеспечивать достижение значений результатов использования субсидии, установленных в соответствии с приложением __</w:t>
      </w:r>
      <w:r w:rsidRPr="00B737D8">
        <w:rPr>
          <w:rFonts w:ascii="Times New Roman" w:hAnsi="Times New Roman" w:cs="Times New Roman"/>
          <w:sz w:val="22"/>
          <w:szCs w:val="22"/>
          <w:vertAlign w:val="superscript"/>
        </w:rPr>
        <w:t>5</w:t>
      </w:r>
      <w:r w:rsidRPr="00B737D8">
        <w:rPr>
          <w:rFonts w:ascii="Times New Roman" w:hAnsi="Times New Roman" w:cs="Times New Roman"/>
          <w:sz w:val="22"/>
          <w:szCs w:val="22"/>
        </w:rPr>
        <w:t xml:space="preserve"> к настоящему Соглашению, являющимся неотъемлемой частью настоящего Соглашения.</w:t>
      </w:r>
    </w:p>
    <w:p w:rsidR="00405831" w:rsidRPr="00B737D8" w:rsidRDefault="00405831" w:rsidP="00405831">
      <w:pPr>
        <w:pStyle w:val="ConsPlusNonformat"/>
        <w:ind w:firstLine="708"/>
        <w:jc w:val="both"/>
        <w:rPr>
          <w:rFonts w:ascii="Times New Roman" w:hAnsi="Times New Roman" w:cs="Times New Roman"/>
          <w:sz w:val="22"/>
          <w:szCs w:val="22"/>
        </w:rPr>
      </w:pPr>
      <w:bookmarkStart w:id="110" w:name="P183"/>
      <w:bookmarkStart w:id="111" w:name="P196"/>
      <w:bookmarkEnd w:id="110"/>
      <w:bookmarkEnd w:id="111"/>
      <w:r w:rsidRPr="00B737D8">
        <w:rPr>
          <w:rFonts w:ascii="Times New Roman" w:hAnsi="Times New Roman" w:cs="Times New Roman"/>
          <w:sz w:val="22"/>
          <w:szCs w:val="22"/>
        </w:rPr>
        <w:t xml:space="preserve">4.3.4. Обеспечивать представление Главному распорядителю </w:t>
      </w:r>
      <w:bookmarkStart w:id="112" w:name="_Hlk31809157"/>
      <w:r w:rsidRPr="00B737D8">
        <w:rPr>
          <w:rFonts w:ascii="Times New Roman" w:hAnsi="Times New Roman" w:cs="Times New Roman"/>
          <w:sz w:val="22"/>
          <w:szCs w:val="22"/>
        </w:rPr>
        <w:t>не позднее 1 апреля финансового года, следующего за отчетным финансовым годом, в котором была получена Субсидия,</w:t>
      </w:r>
      <w:bookmarkEnd w:id="112"/>
      <w:r w:rsidRPr="00B737D8">
        <w:rPr>
          <w:rFonts w:ascii="Times New Roman" w:hAnsi="Times New Roman" w:cs="Times New Roman"/>
          <w:sz w:val="22"/>
          <w:szCs w:val="22"/>
        </w:rPr>
        <w:t xml:space="preserve"> отчеты о (об):</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расходах бюджета _________________________________________________,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поселения)</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в </w:t>
      </w:r>
      <w:proofErr w:type="gramStart"/>
      <w:r w:rsidRPr="00B737D8">
        <w:rPr>
          <w:rFonts w:ascii="Times New Roman" w:hAnsi="Times New Roman" w:cs="Times New Roman"/>
          <w:sz w:val="22"/>
          <w:szCs w:val="22"/>
        </w:rPr>
        <w:t xml:space="preserve">целях  </w:t>
      </w:r>
      <w:proofErr w:type="spellStart"/>
      <w:r w:rsidRPr="00B737D8">
        <w:rPr>
          <w:rFonts w:ascii="Times New Roman" w:hAnsi="Times New Roman" w:cs="Times New Roman"/>
          <w:sz w:val="22"/>
          <w:szCs w:val="22"/>
        </w:rPr>
        <w:t>софинансирования</w:t>
      </w:r>
      <w:proofErr w:type="spellEnd"/>
      <w:proofErr w:type="gramEnd"/>
      <w:r w:rsidRPr="00B737D8">
        <w:rPr>
          <w:rFonts w:ascii="Times New Roman" w:hAnsi="Times New Roman" w:cs="Times New Roman"/>
          <w:sz w:val="22"/>
          <w:szCs w:val="22"/>
        </w:rPr>
        <w:t xml:space="preserve">  которых  предоставляется  Субсидия,  по   форме согласно приложению ____</w:t>
      </w:r>
      <w:r w:rsidRPr="00B737D8">
        <w:rPr>
          <w:rFonts w:ascii="Times New Roman" w:hAnsi="Times New Roman" w:cs="Times New Roman"/>
          <w:sz w:val="22"/>
          <w:szCs w:val="22"/>
          <w:vertAlign w:val="superscript"/>
        </w:rPr>
        <w:t>6</w:t>
      </w:r>
      <w:r w:rsidRPr="00B737D8">
        <w:rPr>
          <w:rFonts w:ascii="Times New Roman" w:hAnsi="Times New Roman" w:cs="Times New Roman"/>
          <w:sz w:val="22"/>
          <w:szCs w:val="22"/>
        </w:rPr>
        <w:t>, являющемуся неотъемлемой частью настоящего Соглашения;</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достижении значений результатов использования субсидии, по форме согласно приложению ___</w:t>
      </w:r>
      <w:r w:rsidRPr="00B737D8">
        <w:rPr>
          <w:rFonts w:ascii="Times New Roman" w:hAnsi="Times New Roman" w:cs="Times New Roman"/>
          <w:sz w:val="22"/>
          <w:szCs w:val="22"/>
          <w:vertAlign w:val="superscript"/>
        </w:rPr>
        <w:t>7</w:t>
      </w:r>
      <w:r w:rsidRPr="00B737D8">
        <w:rPr>
          <w:rFonts w:ascii="Times New Roman" w:hAnsi="Times New Roman" w:cs="Times New Roman"/>
          <w:sz w:val="22"/>
          <w:szCs w:val="22"/>
        </w:rPr>
        <w:t>, являющемуся неотъемлемой частью настоящего Соглашения.</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4.3.5. В случае получения соответствующего запроса обеспечивать представление Главному распорядителю документов и материалов, необходимых для осуществления контроля за соблюдением Администрацией условий предоставления Субсидии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Субсидии.</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4.3.6. Возвратить в </w:t>
      </w:r>
      <w:proofErr w:type="gramStart"/>
      <w:r w:rsidRPr="00B737D8">
        <w:rPr>
          <w:rFonts w:ascii="Times New Roman" w:hAnsi="Times New Roman" w:cs="Times New Roman"/>
          <w:sz w:val="22"/>
          <w:szCs w:val="22"/>
        </w:rPr>
        <w:t>бюджет  муниципального</w:t>
      </w:r>
      <w:proofErr w:type="gramEnd"/>
      <w:r w:rsidRPr="00B737D8">
        <w:rPr>
          <w:rFonts w:ascii="Times New Roman" w:hAnsi="Times New Roman" w:cs="Times New Roman"/>
          <w:sz w:val="22"/>
          <w:szCs w:val="22"/>
        </w:rPr>
        <w:t xml:space="preserve"> района неиспользованный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4.3.7.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Pr="00B737D8">
        <w:rPr>
          <w:rFonts w:ascii="Times New Roman" w:hAnsi="Times New Roman" w:cs="Times New Roman"/>
          <w:sz w:val="22"/>
          <w:szCs w:val="22"/>
          <w:vertAlign w:val="superscript"/>
        </w:rPr>
        <w:t>3</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4.4. Администрация вправе:</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4.4.1. Обращаться к Главному распорядителю за разъяснениями в связи с исполнением настоящего Соглашения.</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4.4.2.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B737D8">
        <w:rPr>
          <w:rFonts w:ascii="Times New Roman" w:hAnsi="Times New Roman" w:cs="Times New Roman"/>
          <w:sz w:val="22"/>
          <w:szCs w:val="22"/>
          <w:vertAlign w:val="superscript"/>
        </w:rPr>
        <w:t>4</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jc w:val="center"/>
        <w:rPr>
          <w:rFonts w:ascii="Times New Roman" w:hAnsi="Times New Roman" w:cs="Times New Roman"/>
          <w:sz w:val="22"/>
          <w:szCs w:val="22"/>
        </w:rPr>
      </w:pPr>
      <w:r w:rsidRPr="00B737D8">
        <w:rPr>
          <w:rFonts w:ascii="Times New Roman" w:hAnsi="Times New Roman" w:cs="Times New Roman"/>
          <w:sz w:val="22"/>
          <w:szCs w:val="22"/>
        </w:rPr>
        <w:t>V. Ответственность Сторон</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lastRenderedPageBreak/>
        <w:t>5.2. В случае если неиспользованный по состоянию на 1 января финансового года, следующего за отчетным, остаток Субсидии не перечислен в доход бюджета муниципального района, указанные средства подлежат взысканию в доход бюджета муниципального района в порядке, установленном Финансовым управлением администрации Чамзинского муниципального района Республики Мордовия.</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jc w:val="center"/>
        <w:rPr>
          <w:rFonts w:ascii="Times New Roman" w:hAnsi="Times New Roman" w:cs="Times New Roman"/>
          <w:sz w:val="22"/>
          <w:szCs w:val="22"/>
        </w:rPr>
      </w:pPr>
      <w:r w:rsidRPr="00B737D8">
        <w:rPr>
          <w:rFonts w:ascii="Times New Roman" w:hAnsi="Times New Roman" w:cs="Times New Roman"/>
          <w:sz w:val="22"/>
          <w:szCs w:val="22"/>
        </w:rPr>
        <w:t>VI. Заключительные положения</w:t>
      </w:r>
    </w:p>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 xml:space="preserve">6.1. </w:t>
      </w:r>
      <w:proofErr w:type="gramStart"/>
      <w:r w:rsidRPr="00B737D8">
        <w:rPr>
          <w:rFonts w:ascii="Times New Roman" w:hAnsi="Times New Roman" w:cs="Times New Roman"/>
          <w:sz w:val="22"/>
          <w:szCs w:val="22"/>
        </w:rPr>
        <w:t>Споры,  возникающие</w:t>
      </w:r>
      <w:proofErr w:type="gramEnd"/>
      <w:r w:rsidRPr="00B737D8">
        <w:rPr>
          <w:rFonts w:ascii="Times New Roman" w:hAnsi="Times New Roman" w:cs="Times New Roman"/>
          <w:sz w:val="22"/>
          <w:szCs w:val="22"/>
        </w:rPr>
        <w:t xml:space="preserve">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737D8">
        <w:rPr>
          <w:rFonts w:ascii="Times New Roman" w:hAnsi="Times New Roman" w:cs="Times New Roman"/>
          <w:sz w:val="22"/>
          <w:szCs w:val="22"/>
        </w:rPr>
        <w:t>недостижении</w:t>
      </w:r>
      <w:proofErr w:type="spellEnd"/>
      <w:r w:rsidRPr="00B737D8">
        <w:rPr>
          <w:rFonts w:ascii="Times New Roman" w:hAnsi="Times New Roman" w:cs="Times New Roman"/>
          <w:sz w:val="22"/>
          <w:szCs w:val="22"/>
        </w:rPr>
        <w:t xml:space="preserve"> согласия споры между </w:t>
      </w:r>
      <w:proofErr w:type="gramStart"/>
      <w:r w:rsidRPr="00B737D8">
        <w:rPr>
          <w:rFonts w:ascii="Times New Roman" w:hAnsi="Times New Roman" w:cs="Times New Roman"/>
          <w:sz w:val="22"/>
          <w:szCs w:val="22"/>
        </w:rPr>
        <w:t>Сторонами  решаются</w:t>
      </w:r>
      <w:proofErr w:type="gramEnd"/>
      <w:r w:rsidRPr="00B737D8">
        <w:rPr>
          <w:rFonts w:ascii="Times New Roman" w:hAnsi="Times New Roman" w:cs="Times New Roman"/>
          <w:sz w:val="22"/>
          <w:szCs w:val="22"/>
        </w:rPr>
        <w:t xml:space="preserve"> в  судебном порядке.</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6.2.  Соглашение вступает в силу с даты подписания его Сторонами и действует до «__» _________</w:t>
      </w:r>
      <w:proofErr w:type="gramStart"/>
      <w:r w:rsidRPr="00B737D8">
        <w:rPr>
          <w:rFonts w:ascii="Times New Roman" w:hAnsi="Times New Roman" w:cs="Times New Roman"/>
          <w:sz w:val="22"/>
          <w:szCs w:val="22"/>
        </w:rPr>
        <w:t>_  20</w:t>
      </w:r>
      <w:proofErr w:type="gramEnd"/>
      <w:r w:rsidRPr="00B737D8">
        <w:rPr>
          <w:rFonts w:ascii="Times New Roman" w:hAnsi="Times New Roman" w:cs="Times New Roman"/>
          <w:sz w:val="22"/>
          <w:szCs w:val="22"/>
        </w:rPr>
        <w:t>__  года/до  исполнения  Сторонами своих обязательств.</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6.3. Изменение настоящего Соглашения осуществляется по инициативе Сторон в виде дополнительного соглашения к настоящему Соглашению, которое является его неотъемлемой частью. Дополнительное соглашение вступает в силу с даты подписания его Сторонами.</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6.4. Внесение в настоящее Соглашение изменений, предусматривающих ухудшение установленных значений результатов использования субсидии, а также продление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подпрограммы «______________________________________________» муниципальной  программы</w:t>
      </w:r>
    </w:p>
    <w:p w:rsidR="00405831" w:rsidRPr="00B737D8" w:rsidRDefault="00405831" w:rsidP="00405831">
      <w:pPr>
        <w:pStyle w:val="ConsPlusNonformat"/>
        <w:ind w:firstLine="708"/>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подпрограммы)</w:t>
      </w:r>
    </w:p>
    <w:p w:rsidR="00405831" w:rsidRPr="00B737D8" w:rsidRDefault="00405831" w:rsidP="00405831">
      <w:pPr>
        <w:pStyle w:val="ConsPlusNonformat"/>
        <w:rPr>
          <w:rFonts w:ascii="Times New Roman" w:hAnsi="Times New Roman" w:cs="Times New Roman"/>
          <w:sz w:val="22"/>
          <w:szCs w:val="22"/>
        </w:rPr>
      </w:pPr>
      <w:r w:rsidRPr="00B737D8">
        <w:rPr>
          <w:rFonts w:ascii="Times New Roman" w:hAnsi="Times New Roman" w:cs="Times New Roman"/>
          <w:sz w:val="22"/>
          <w:szCs w:val="22"/>
        </w:rPr>
        <w:t>_______________________________ муниципального района Республики Мордовия «______________________________________________________»,</w:t>
      </w:r>
      <w:r w:rsidRPr="00B737D8">
        <w:rPr>
          <w:rFonts w:ascii="Times New Roman" w:hAnsi="Times New Roman" w:cs="Times New Roman"/>
          <w:sz w:val="22"/>
          <w:szCs w:val="22"/>
          <w:vertAlign w:val="superscript"/>
        </w:rPr>
        <w:t xml:space="preserve">1 </w:t>
      </w:r>
      <w:r w:rsidRPr="00B737D8">
        <w:rPr>
          <w:rFonts w:ascii="Times New Roman" w:hAnsi="Times New Roman" w:cs="Times New Roman"/>
          <w:sz w:val="22"/>
          <w:szCs w:val="22"/>
        </w:rPr>
        <w:t xml:space="preserve">а </w:t>
      </w:r>
      <w:proofErr w:type="gramStart"/>
      <w:r w:rsidRPr="00B737D8">
        <w:rPr>
          <w:rFonts w:ascii="Times New Roman" w:hAnsi="Times New Roman" w:cs="Times New Roman"/>
          <w:sz w:val="22"/>
          <w:szCs w:val="22"/>
        </w:rPr>
        <w:t>также  в</w:t>
      </w:r>
      <w:proofErr w:type="gramEnd"/>
      <w:r w:rsidRPr="00B737D8">
        <w:rPr>
          <w:rFonts w:ascii="Times New Roman" w:hAnsi="Times New Roman" w:cs="Times New Roman"/>
          <w:sz w:val="22"/>
          <w:szCs w:val="22"/>
        </w:rPr>
        <w:t xml:space="preserve">  случае  </w:t>
      </w:r>
    </w:p>
    <w:p w:rsidR="00405831" w:rsidRPr="00B737D8" w:rsidRDefault="00405831" w:rsidP="00405831">
      <w:pPr>
        <w:pStyle w:val="ConsPlusNonformat"/>
        <w:ind w:firstLine="708"/>
        <w:rPr>
          <w:rFonts w:ascii="Times New Roman" w:hAnsi="Times New Roman" w:cs="Times New Roman"/>
          <w:sz w:val="22"/>
          <w:szCs w:val="22"/>
        </w:rPr>
      </w:pPr>
      <w:r w:rsidRPr="00B737D8">
        <w:rPr>
          <w:rFonts w:ascii="Times New Roman" w:hAnsi="Times New Roman" w:cs="Times New Roman"/>
          <w:sz w:val="22"/>
          <w:szCs w:val="22"/>
        </w:rPr>
        <w:t xml:space="preserve">      (наименование муниципальной программы) </w:t>
      </w:r>
    </w:p>
    <w:p w:rsidR="00405831" w:rsidRPr="00B737D8" w:rsidRDefault="00405831" w:rsidP="00405831">
      <w:pPr>
        <w:pStyle w:val="ConsPlusNonformat"/>
        <w:jc w:val="both"/>
        <w:rPr>
          <w:rFonts w:ascii="Times New Roman" w:hAnsi="Times New Roman" w:cs="Times New Roman"/>
          <w:sz w:val="22"/>
          <w:szCs w:val="22"/>
        </w:rPr>
      </w:pPr>
      <w:proofErr w:type="gramStart"/>
      <w:r w:rsidRPr="00B737D8">
        <w:rPr>
          <w:rFonts w:ascii="Times New Roman" w:hAnsi="Times New Roman" w:cs="Times New Roman"/>
          <w:sz w:val="22"/>
          <w:szCs w:val="22"/>
        </w:rPr>
        <w:t>существенного  (</w:t>
      </w:r>
      <w:proofErr w:type="gramEnd"/>
      <w:r w:rsidRPr="00B737D8">
        <w:rPr>
          <w:rFonts w:ascii="Times New Roman" w:hAnsi="Times New Roman" w:cs="Times New Roman"/>
          <w:sz w:val="22"/>
          <w:szCs w:val="22"/>
        </w:rPr>
        <w:t>более чем  на 20 процентов)  сокращения размера Субсидии.</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6.5. Расторжение настоящего Соглашения возможно при взаимном согласии Сторон.</w:t>
      </w:r>
    </w:p>
    <w:p w:rsidR="00405831" w:rsidRPr="00B737D8" w:rsidRDefault="00405831" w:rsidP="00405831">
      <w:pPr>
        <w:pStyle w:val="ConsPlusNonformat"/>
        <w:ind w:firstLine="708"/>
        <w:jc w:val="both"/>
        <w:rPr>
          <w:rFonts w:ascii="Times New Roman" w:hAnsi="Times New Roman" w:cs="Times New Roman"/>
          <w:sz w:val="22"/>
          <w:szCs w:val="22"/>
        </w:rPr>
      </w:pPr>
      <w:r w:rsidRPr="00B737D8">
        <w:rPr>
          <w:rFonts w:ascii="Times New Roman" w:hAnsi="Times New Roman" w:cs="Times New Roman"/>
          <w:sz w:val="22"/>
          <w:szCs w:val="22"/>
        </w:rPr>
        <w:t>6.6. Настоящее Соглашение заключено Сторонами на бумажном носителе в двух экземплярах, по одному экземпляру для каждой из Сторон, имеющих одинаковую юридическую силу.</w:t>
      </w:r>
    </w:p>
    <w:p w:rsidR="00405831" w:rsidRPr="00B737D8" w:rsidRDefault="00405831" w:rsidP="00405831">
      <w:pPr>
        <w:pStyle w:val="ConsPlusNonformat"/>
        <w:ind w:firstLine="708"/>
        <w:jc w:val="both"/>
        <w:rPr>
          <w:rFonts w:ascii="Times New Roman" w:hAnsi="Times New Roman" w:cs="Times New Roman"/>
          <w:sz w:val="22"/>
          <w:szCs w:val="22"/>
        </w:rPr>
      </w:pPr>
    </w:p>
    <w:p w:rsidR="00405831" w:rsidRPr="00B737D8" w:rsidRDefault="00405831" w:rsidP="00405831">
      <w:pPr>
        <w:pStyle w:val="ConsPlusNormal"/>
        <w:jc w:val="center"/>
        <w:outlineLvl w:val="0"/>
        <w:rPr>
          <w:rFonts w:ascii="Times New Roman" w:hAnsi="Times New Roman" w:cs="Times New Roman"/>
          <w:szCs w:val="22"/>
        </w:rPr>
      </w:pPr>
      <w:r w:rsidRPr="00B737D8">
        <w:rPr>
          <w:rFonts w:ascii="Times New Roman" w:hAnsi="Times New Roman" w:cs="Times New Roman"/>
          <w:szCs w:val="22"/>
        </w:rPr>
        <w:t>VII. Платежные реквизиты Сторон</w:t>
      </w:r>
    </w:p>
    <w:p w:rsidR="00405831" w:rsidRPr="00B737D8" w:rsidRDefault="00405831" w:rsidP="0040583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405831" w:rsidRPr="00B737D8" w:rsidTr="0089525E">
        <w:tc>
          <w:tcPr>
            <w:tcW w:w="4535"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Наименование Главного распорядителя</w:t>
            </w:r>
          </w:p>
        </w:tc>
        <w:tc>
          <w:tcPr>
            <w:tcW w:w="4883"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Наименование Администрации</w:t>
            </w:r>
          </w:p>
        </w:tc>
      </w:tr>
      <w:tr w:rsidR="00405831" w:rsidRPr="00B737D8" w:rsidTr="0089525E">
        <w:tc>
          <w:tcPr>
            <w:tcW w:w="4535"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Место нахождения:</w:t>
            </w:r>
          </w:p>
        </w:tc>
        <w:tc>
          <w:tcPr>
            <w:tcW w:w="4883"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Место нахождения:</w:t>
            </w:r>
          </w:p>
        </w:tc>
      </w:tr>
      <w:tr w:rsidR="00405831" w:rsidRPr="00B737D8" w:rsidTr="0089525E">
        <w:tc>
          <w:tcPr>
            <w:tcW w:w="4535"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Платежные реквизиты:</w:t>
            </w:r>
          </w:p>
        </w:tc>
        <w:tc>
          <w:tcPr>
            <w:tcW w:w="4883"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Платежные реквизиты:</w:t>
            </w:r>
          </w:p>
        </w:tc>
      </w:tr>
      <w:tr w:rsidR="00405831" w:rsidRPr="00B737D8" w:rsidTr="0089525E">
        <w:tc>
          <w:tcPr>
            <w:tcW w:w="4535" w:type="dxa"/>
          </w:tcPr>
          <w:p w:rsidR="00405831" w:rsidRPr="00B737D8" w:rsidRDefault="00405831" w:rsidP="0089525E">
            <w:pPr>
              <w:pStyle w:val="ConsPlusNormal"/>
              <w:rPr>
                <w:rFonts w:ascii="Times New Roman" w:hAnsi="Times New Roman" w:cs="Times New Roman"/>
                <w:szCs w:val="22"/>
              </w:rPr>
            </w:pPr>
          </w:p>
        </w:tc>
        <w:tc>
          <w:tcPr>
            <w:tcW w:w="4883"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Код администратора дохода:</w:t>
            </w:r>
          </w:p>
        </w:tc>
      </w:tr>
    </w:tbl>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center"/>
        <w:outlineLvl w:val="0"/>
        <w:rPr>
          <w:rFonts w:ascii="Times New Roman" w:hAnsi="Times New Roman" w:cs="Times New Roman"/>
          <w:szCs w:val="22"/>
        </w:rPr>
      </w:pPr>
      <w:r w:rsidRPr="00B737D8">
        <w:rPr>
          <w:rFonts w:ascii="Times New Roman" w:hAnsi="Times New Roman" w:cs="Times New Roman"/>
          <w:szCs w:val="22"/>
        </w:rPr>
        <w:t>VIII. Подписи Сторон</w:t>
      </w:r>
    </w:p>
    <w:p w:rsidR="00405831" w:rsidRPr="00B737D8" w:rsidRDefault="00405831" w:rsidP="00405831">
      <w:pPr>
        <w:pStyle w:val="ConsPlusNormal"/>
        <w:jc w:val="center"/>
        <w:outlineLvl w:val="0"/>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405831" w:rsidRPr="00B737D8" w:rsidTr="0089525E">
        <w:tc>
          <w:tcPr>
            <w:tcW w:w="4535" w:type="dxa"/>
          </w:tcPr>
          <w:p w:rsidR="00405831" w:rsidRPr="00B737D8" w:rsidRDefault="00405831" w:rsidP="0089525E">
            <w:pPr>
              <w:pStyle w:val="ConsPlusNormal"/>
              <w:rPr>
                <w:rFonts w:ascii="Times New Roman" w:hAnsi="Times New Roman" w:cs="Times New Roman"/>
                <w:szCs w:val="22"/>
              </w:rPr>
            </w:pPr>
          </w:p>
        </w:tc>
        <w:tc>
          <w:tcPr>
            <w:tcW w:w="4883"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4535" w:type="dxa"/>
          </w:tcPr>
          <w:p w:rsidR="00405831" w:rsidRPr="00B737D8" w:rsidRDefault="00405831" w:rsidP="0089525E">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_____________/______________</w:t>
            </w:r>
          </w:p>
          <w:p w:rsidR="00405831" w:rsidRPr="00B737D8" w:rsidRDefault="00405831" w:rsidP="0089525E">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w:t>
            </w:r>
            <w:proofErr w:type="gramStart"/>
            <w:r w:rsidRPr="00B737D8">
              <w:rPr>
                <w:rFonts w:ascii="Times New Roman" w:hAnsi="Times New Roman" w:cs="Times New Roman"/>
                <w:sz w:val="22"/>
                <w:szCs w:val="22"/>
              </w:rPr>
              <w:t xml:space="preserve">подпись)   </w:t>
            </w:r>
            <w:proofErr w:type="gramEnd"/>
            <w:r w:rsidRPr="00B737D8">
              <w:rPr>
                <w:rFonts w:ascii="Times New Roman" w:hAnsi="Times New Roman" w:cs="Times New Roman"/>
                <w:sz w:val="22"/>
                <w:szCs w:val="22"/>
              </w:rPr>
              <w:t xml:space="preserve">    (ФИО)</w:t>
            </w:r>
          </w:p>
        </w:tc>
        <w:tc>
          <w:tcPr>
            <w:tcW w:w="4883" w:type="dxa"/>
          </w:tcPr>
          <w:p w:rsidR="00405831" w:rsidRPr="00B737D8" w:rsidRDefault="00405831" w:rsidP="0089525E">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_____________/______________</w:t>
            </w:r>
          </w:p>
          <w:p w:rsidR="00405831" w:rsidRPr="00B737D8" w:rsidRDefault="00405831" w:rsidP="0089525E">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w:t>
            </w:r>
            <w:proofErr w:type="gramStart"/>
            <w:r w:rsidRPr="00B737D8">
              <w:rPr>
                <w:rFonts w:ascii="Times New Roman" w:hAnsi="Times New Roman" w:cs="Times New Roman"/>
                <w:sz w:val="22"/>
                <w:szCs w:val="22"/>
              </w:rPr>
              <w:t xml:space="preserve">подпись)   </w:t>
            </w:r>
            <w:proofErr w:type="gramEnd"/>
            <w:r w:rsidRPr="00B737D8">
              <w:rPr>
                <w:rFonts w:ascii="Times New Roman" w:hAnsi="Times New Roman" w:cs="Times New Roman"/>
                <w:sz w:val="22"/>
                <w:szCs w:val="22"/>
              </w:rPr>
              <w:t xml:space="preserve">    (ФИО)</w:t>
            </w:r>
          </w:p>
        </w:tc>
      </w:tr>
    </w:tbl>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both"/>
        <w:rPr>
          <w:rFonts w:ascii="Times New Roman" w:hAnsi="Times New Roman" w:cs="Times New Roman"/>
          <w:szCs w:val="22"/>
        </w:rPr>
      </w:pPr>
      <w:r w:rsidRPr="00B737D8">
        <w:rPr>
          <w:rFonts w:ascii="Times New Roman" w:hAnsi="Times New Roman" w:cs="Times New Roman"/>
          <w:szCs w:val="22"/>
        </w:rPr>
        <w:t>_______________________</w:t>
      </w:r>
    </w:p>
    <w:p w:rsidR="00405831" w:rsidRPr="00B737D8" w:rsidRDefault="00405831" w:rsidP="00405831">
      <w:pPr>
        <w:pStyle w:val="ConsPlusNormal"/>
        <w:ind w:firstLine="539"/>
        <w:jc w:val="both"/>
        <w:rPr>
          <w:rFonts w:ascii="Times New Roman" w:hAnsi="Times New Roman" w:cs="Times New Roman"/>
          <w:szCs w:val="22"/>
        </w:rPr>
      </w:pPr>
      <w:bookmarkStart w:id="113" w:name="P302"/>
      <w:bookmarkStart w:id="114" w:name="P303"/>
      <w:bookmarkEnd w:id="113"/>
      <w:bookmarkEnd w:id="114"/>
      <w:r w:rsidRPr="00B737D8">
        <w:rPr>
          <w:rFonts w:ascii="Times New Roman" w:hAnsi="Times New Roman" w:cs="Times New Roman"/>
          <w:szCs w:val="22"/>
          <w:vertAlign w:val="superscript"/>
        </w:rPr>
        <w:t>1</w:t>
      </w:r>
      <w:r w:rsidRPr="00B737D8">
        <w:rPr>
          <w:rFonts w:ascii="Times New Roman" w:hAnsi="Times New Roman" w:cs="Times New Roman"/>
          <w:szCs w:val="22"/>
        </w:rPr>
        <w:t xml:space="preserve"> Указывается, если Субсидия предоставляется в рамках муниципальной программы.</w:t>
      </w:r>
    </w:p>
    <w:p w:rsidR="00405831" w:rsidRPr="00B737D8" w:rsidRDefault="00405831" w:rsidP="00405831">
      <w:pPr>
        <w:pStyle w:val="ConsPlusNormal"/>
        <w:ind w:firstLine="539"/>
        <w:jc w:val="both"/>
        <w:rPr>
          <w:rFonts w:ascii="Times New Roman" w:hAnsi="Times New Roman" w:cs="Times New Roman"/>
          <w:szCs w:val="22"/>
        </w:rPr>
      </w:pPr>
      <w:bookmarkStart w:id="115" w:name="P304"/>
      <w:bookmarkEnd w:id="115"/>
      <w:r w:rsidRPr="00B737D8">
        <w:rPr>
          <w:rFonts w:ascii="Times New Roman" w:hAnsi="Times New Roman" w:cs="Times New Roman"/>
          <w:szCs w:val="22"/>
          <w:vertAlign w:val="superscript"/>
        </w:rPr>
        <w:t>2</w:t>
      </w:r>
      <w:r w:rsidRPr="00B737D8">
        <w:rPr>
          <w:rFonts w:ascii="Times New Roman" w:hAnsi="Times New Roman" w:cs="Times New Roman"/>
          <w:szCs w:val="22"/>
        </w:rPr>
        <w:t xml:space="preserve"> </w:t>
      </w:r>
      <w:hyperlink w:anchor="P337" w:history="1">
        <w:r w:rsidRPr="00B737D8">
          <w:rPr>
            <w:rFonts w:ascii="Times New Roman" w:hAnsi="Times New Roman" w:cs="Times New Roman"/>
            <w:szCs w:val="22"/>
          </w:rPr>
          <w:t>Перечень</w:t>
        </w:r>
      </w:hyperlink>
      <w:r w:rsidRPr="00B737D8">
        <w:rPr>
          <w:rFonts w:ascii="Times New Roman" w:hAnsi="Times New Roman" w:cs="Times New Roman"/>
          <w:szCs w:val="22"/>
        </w:rPr>
        <w:t xml:space="preserve"> мероприятий, в целях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которых предоставляется Субсидия, оформляется приложением к Соглашению, являющимся его неотъемлемой частью, в соответствии с приложением 1 к настоящей форме соглашения.</w:t>
      </w:r>
    </w:p>
    <w:p w:rsidR="00405831" w:rsidRPr="00B737D8" w:rsidRDefault="00405831" w:rsidP="00405831">
      <w:pPr>
        <w:pStyle w:val="ConsPlusNormal"/>
        <w:ind w:firstLine="539"/>
        <w:jc w:val="both"/>
        <w:rPr>
          <w:rFonts w:ascii="Times New Roman" w:hAnsi="Times New Roman" w:cs="Times New Roman"/>
          <w:szCs w:val="22"/>
        </w:rPr>
      </w:pPr>
      <w:bookmarkStart w:id="116" w:name="P305"/>
      <w:bookmarkStart w:id="117" w:name="P306"/>
      <w:bookmarkStart w:id="118" w:name="P307"/>
      <w:bookmarkStart w:id="119" w:name="P308"/>
      <w:bookmarkEnd w:id="116"/>
      <w:bookmarkEnd w:id="117"/>
      <w:bookmarkEnd w:id="118"/>
      <w:bookmarkEnd w:id="119"/>
      <w:r w:rsidRPr="00B737D8">
        <w:rPr>
          <w:rFonts w:ascii="Times New Roman" w:hAnsi="Times New Roman" w:cs="Times New Roman"/>
          <w:szCs w:val="22"/>
          <w:vertAlign w:val="superscript"/>
        </w:rPr>
        <w:t>3</w:t>
      </w:r>
      <w:bookmarkStart w:id="120" w:name="P309"/>
      <w:bookmarkEnd w:id="120"/>
      <w:r w:rsidRPr="00B737D8">
        <w:rPr>
          <w:rFonts w:ascii="Times New Roman" w:hAnsi="Times New Roman" w:cs="Times New Roman"/>
          <w:szCs w:val="22"/>
        </w:rPr>
        <w:t xml:space="preserve"> В Соглашении могут быть указаны иные конкретные обязанности.</w:t>
      </w:r>
    </w:p>
    <w:p w:rsidR="00405831" w:rsidRPr="00B737D8" w:rsidRDefault="00405831" w:rsidP="00405831">
      <w:pPr>
        <w:pStyle w:val="ConsPlusNormal"/>
        <w:ind w:firstLine="539"/>
        <w:jc w:val="both"/>
        <w:rPr>
          <w:rFonts w:ascii="Times New Roman" w:hAnsi="Times New Roman" w:cs="Times New Roman"/>
          <w:szCs w:val="22"/>
        </w:rPr>
      </w:pPr>
      <w:bookmarkStart w:id="121" w:name="P310"/>
      <w:bookmarkEnd w:id="121"/>
      <w:r w:rsidRPr="00B737D8">
        <w:rPr>
          <w:rFonts w:ascii="Times New Roman" w:hAnsi="Times New Roman" w:cs="Times New Roman"/>
          <w:szCs w:val="22"/>
          <w:vertAlign w:val="superscript"/>
        </w:rPr>
        <w:t>4</w:t>
      </w:r>
      <w:r w:rsidRPr="00B737D8">
        <w:rPr>
          <w:rFonts w:ascii="Times New Roman" w:hAnsi="Times New Roman" w:cs="Times New Roman"/>
          <w:szCs w:val="22"/>
        </w:rPr>
        <w:t xml:space="preserve"> В Соглашении могут быть указаны иные конкретные права.</w:t>
      </w:r>
    </w:p>
    <w:p w:rsidR="00405831" w:rsidRPr="00B737D8" w:rsidRDefault="00405831" w:rsidP="00405831">
      <w:pPr>
        <w:pStyle w:val="ConsPlusNormal"/>
        <w:ind w:firstLine="539"/>
        <w:jc w:val="both"/>
        <w:rPr>
          <w:rFonts w:ascii="Times New Roman" w:hAnsi="Times New Roman" w:cs="Times New Roman"/>
          <w:szCs w:val="22"/>
        </w:rPr>
      </w:pPr>
      <w:bookmarkStart w:id="122" w:name="P311"/>
      <w:bookmarkEnd w:id="122"/>
      <w:r w:rsidRPr="00B737D8">
        <w:rPr>
          <w:rFonts w:ascii="Times New Roman" w:hAnsi="Times New Roman" w:cs="Times New Roman"/>
          <w:szCs w:val="22"/>
          <w:vertAlign w:val="superscript"/>
        </w:rPr>
        <w:t>5</w:t>
      </w:r>
      <w:r w:rsidRPr="00B737D8">
        <w:rPr>
          <w:rFonts w:ascii="Times New Roman" w:hAnsi="Times New Roman" w:cs="Times New Roman"/>
          <w:szCs w:val="22"/>
        </w:rPr>
        <w:t xml:space="preserve"> Приложение, указанное в </w:t>
      </w:r>
      <w:hyperlink w:anchor="P179" w:history="1">
        <w:r w:rsidRPr="00B737D8">
          <w:rPr>
            <w:rFonts w:ascii="Times New Roman" w:hAnsi="Times New Roman" w:cs="Times New Roman"/>
            <w:szCs w:val="22"/>
          </w:rPr>
          <w:t>пункте 4.3.3</w:t>
        </w:r>
      </w:hyperlink>
      <w:r w:rsidRPr="00B737D8">
        <w:rPr>
          <w:rFonts w:ascii="Times New Roman" w:hAnsi="Times New Roman" w:cs="Times New Roman"/>
          <w:szCs w:val="22"/>
        </w:rPr>
        <w:t xml:space="preserve">, оформляется в соответствии с </w:t>
      </w:r>
      <w:hyperlink w:anchor="P753" w:history="1">
        <w:r w:rsidRPr="00B737D8">
          <w:rPr>
            <w:rFonts w:ascii="Times New Roman" w:hAnsi="Times New Roman" w:cs="Times New Roman"/>
            <w:szCs w:val="22"/>
          </w:rPr>
          <w:t xml:space="preserve">приложением </w:t>
        </w:r>
      </w:hyperlink>
      <w:r w:rsidRPr="00B737D8">
        <w:rPr>
          <w:rFonts w:ascii="Times New Roman" w:hAnsi="Times New Roman" w:cs="Times New Roman"/>
          <w:szCs w:val="22"/>
        </w:rPr>
        <w:t>2 к настоящей форме соглашения.</w:t>
      </w:r>
    </w:p>
    <w:p w:rsidR="00405831" w:rsidRPr="00B737D8" w:rsidRDefault="00405831" w:rsidP="00405831">
      <w:pPr>
        <w:pStyle w:val="ConsPlusNormal"/>
        <w:ind w:firstLine="539"/>
        <w:jc w:val="both"/>
        <w:rPr>
          <w:rFonts w:ascii="Times New Roman" w:hAnsi="Times New Roman" w:cs="Times New Roman"/>
          <w:szCs w:val="22"/>
        </w:rPr>
      </w:pPr>
      <w:bookmarkStart w:id="123" w:name="P312"/>
      <w:bookmarkStart w:id="124" w:name="P314"/>
      <w:bookmarkStart w:id="125" w:name="P315"/>
      <w:bookmarkEnd w:id="123"/>
      <w:bookmarkEnd w:id="124"/>
      <w:bookmarkEnd w:id="125"/>
      <w:r w:rsidRPr="00B737D8">
        <w:rPr>
          <w:rFonts w:ascii="Times New Roman" w:hAnsi="Times New Roman" w:cs="Times New Roman"/>
          <w:szCs w:val="22"/>
          <w:vertAlign w:val="superscript"/>
        </w:rPr>
        <w:lastRenderedPageBreak/>
        <w:t>6</w:t>
      </w:r>
      <w:bookmarkStart w:id="126" w:name="P316"/>
      <w:bookmarkEnd w:id="126"/>
      <w:r w:rsidRPr="00B737D8">
        <w:rPr>
          <w:rFonts w:ascii="Times New Roman" w:hAnsi="Times New Roman" w:cs="Times New Roman"/>
          <w:szCs w:val="22"/>
        </w:rPr>
        <w:t xml:space="preserve"> Оформляется в соответствии с </w:t>
      </w:r>
      <w:hyperlink w:anchor="P818" w:history="1">
        <w:r w:rsidRPr="00B737D8">
          <w:rPr>
            <w:rFonts w:ascii="Times New Roman" w:hAnsi="Times New Roman" w:cs="Times New Roman"/>
            <w:szCs w:val="22"/>
          </w:rPr>
          <w:t xml:space="preserve">приложением </w:t>
        </w:r>
      </w:hyperlink>
      <w:r w:rsidRPr="00B737D8">
        <w:rPr>
          <w:rFonts w:ascii="Times New Roman" w:hAnsi="Times New Roman" w:cs="Times New Roman"/>
          <w:szCs w:val="22"/>
        </w:rPr>
        <w:t>3 к настоящей форме соглашения.</w:t>
      </w:r>
    </w:p>
    <w:p w:rsidR="00405831" w:rsidRPr="00B737D8" w:rsidRDefault="00405831" w:rsidP="00405831">
      <w:pPr>
        <w:pStyle w:val="ConsPlusNormal"/>
        <w:ind w:firstLine="539"/>
        <w:jc w:val="both"/>
        <w:rPr>
          <w:rFonts w:ascii="Times New Roman" w:hAnsi="Times New Roman" w:cs="Times New Roman"/>
          <w:szCs w:val="22"/>
        </w:rPr>
      </w:pPr>
      <w:bookmarkStart w:id="127" w:name="P317"/>
      <w:bookmarkEnd w:id="127"/>
      <w:r w:rsidRPr="00B737D8">
        <w:rPr>
          <w:rFonts w:ascii="Times New Roman" w:hAnsi="Times New Roman" w:cs="Times New Roman"/>
          <w:szCs w:val="22"/>
          <w:vertAlign w:val="superscript"/>
        </w:rPr>
        <w:t>7</w:t>
      </w:r>
      <w:r w:rsidRPr="00B737D8">
        <w:rPr>
          <w:rFonts w:ascii="Times New Roman" w:hAnsi="Times New Roman" w:cs="Times New Roman"/>
          <w:szCs w:val="22"/>
        </w:rPr>
        <w:t xml:space="preserve"> Оформляется в соответствии с </w:t>
      </w:r>
      <w:hyperlink w:anchor="P935" w:history="1">
        <w:r w:rsidRPr="00B737D8">
          <w:rPr>
            <w:rFonts w:ascii="Times New Roman" w:hAnsi="Times New Roman" w:cs="Times New Roman"/>
            <w:szCs w:val="22"/>
          </w:rPr>
          <w:t xml:space="preserve">приложением </w:t>
        </w:r>
      </w:hyperlink>
      <w:r w:rsidRPr="00B737D8">
        <w:rPr>
          <w:rFonts w:ascii="Times New Roman" w:hAnsi="Times New Roman" w:cs="Times New Roman"/>
          <w:szCs w:val="22"/>
        </w:rPr>
        <w:t>4 к настоящей форме соглашения.</w:t>
      </w:r>
    </w:p>
    <w:p w:rsidR="00405831" w:rsidRPr="00B737D8" w:rsidRDefault="00405831" w:rsidP="00405831">
      <w:pPr>
        <w:pStyle w:val="ConsPlusNormal"/>
        <w:jc w:val="both"/>
        <w:rPr>
          <w:rFonts w:ascii="Times New Roman" w:hAnsi="Times New Roman" w:cs="Times New Roman"/>
          <w:szCs w:val="22"/>
        </w:rPr>
        <w:sectPr w:rsidR="00405831" w:rsidRPr="00B737D8" w:rsidSect="00A37409">
          <w:headerReference w:type="default" r:id="rId43"/>
          <w:footerReference w:type="first" r:id="rId44"/>
          <w:pgSz w:w="11906" w:h="16838" w:code="9"/>
          <w:pgMar w:top="567" w:right="567" w:bottom="567" w:left="1134" w:header="709" w:footer="134" w:gutter="0"/>
          <w:pgNumType w:start="1"/>
          <w:cols w:space="708"/>
          <w:docGrid w:linePitch="360"/>
        </w:sectPr>
      </w:pPr>
      <w:bookmarkStart w:id="128" w:name="P318"/>
      <w:bookmarkStart w:id="129" w:name="P319"/>
      <w:bookmarkEnd w:id="128"/>
      <w:bookmarkEnd w:id="129"/>
    </w:p>
    <w:p w:rsidR="00405831" w:rsidRPr="00B737D8" w:rsidRDefault="00405831" w:rsidP="00405831">
      <w:pPr>
        <w:pStyle w:val="ConsPlusNormal"/>
        <w:ind w:firstLine="6804"/>
        <w:jc w:val="center"/>
        <w:outlineLvl w:val="0"/>
        <w:rPr>
          <w:rFonts w:ascii="Times New Roman" w:hAnsi="Times New Roman" w:cs="Times New Roman"/>
          <w:b/>
          <w:szCs w:val="22"/>
        </w:rPr>
      </w:pPr>
      <w:r w:rsidRPr="00B737D8">
        <w:rPr>
          <w:rFonts w:ascii="Times New Roman" w:hAnsi="Times New Roman" w:cs="Times New Roman"/>
          <w:b/>
          <w:szCs w:val="22"/>
        </w:rPr>
        <w:lastRenderedPageBreak/>
        <w:t>Приложение 1</w:t>
      </w:r>
    </w:p>
    <w:p w:rsidR="00405831" w:rsidRPr="00B737D8" w:rsidRDefault="00405831" w:rsidP="00405831">
      <w:pPr>
        <w:spacing w:after="1"/>
        <w:ind w:firstLine="6804"/>
        <w:jc w:val="center"/>
        <w:rPr>
          <w:sz w:val="22"/>
          <w:szCs w:val="22"/>
        </w:rPr>
      </w:pPr>
      <w:r w:rsidRPr="00B737D8">
        <w:rPr>
          <w:sz w:val="22"/>
          <w:szCs w:val="22"/>
        </w:rPr>
        <w:t xml:space="preserve">к </w:t>
      </w:r>
      <w:bookmarkStart w:id="130" w:name="P337"/>
      <w:bookmarkEnd w:id="130"/>
      <w:r w:rsidRPr="00B737D8">
        <w:rPr>
          <w:sz w:val="22"/>
          <w:szCs w:val="22"/>
        </w:rPr>
        <w:t>форме соглашения о предоставлении субсидии</w:t>
      </w:r>
    </w:p>
    <w:p w:rsidR="00405831" w:rsidRPr="00B737D8" w:rsidRDefault="00405831" w:rsidP="00405831">
      <w:pPr>
        <w:spacing w:after="1"/>
        <w:ind w:firstLine="6804"/>
        <w:jc w:val="center"/>
        <w:rPr>
          <w:sz w:val="22"/>
          <w:szCs w:val="22"/>
        </w:rPr>
      </w:pPr>
      <w:r w:rsidRPr="00B737D8">
        <w:rPr>
          <w:sz w:val="22"/>
          <w:szCs w:val="22"/>
        </w:rPr>
        <w:t xml:space="preserve">на </w:t>
      </w:r>
      <w:proofErr w:type="spellStart"/>
      <w:r w:rsidRPr="00B737D8">
        <w:rPr>
          <w:sz w:val="22"/>
          <w:szCs w:val="22"/>
        </w:rPr>
        <w:t>софинансирование</w:t>
      </w:r>
      <w:proofErr w:type="spellEnd"/>
      <w:r w:rsidRPr="00B737D8">
        <w:rPr>
          <w:sz w:val="22"/>
          <w:szCs w:val="22"/>
        </w:rPr>
        <w:t xml:space="preserve"> расходных обязательств</w:t>
      </w:r>
    </w:p>
    <w:p w:rsidR="00405831" w:rsidRPr="00B737D8" w:rsidRDefault="00405831" w:rsidP="00405831">
      <w:pPr>
        <w:spacing w:after="1"/>
        <w:ind w:firstLine="6804"/>
        <w:jc w:val="center"/>
        <w:rPr>
          <w:sz w:val="22"/>
          <w:szCs w:val="22"/>
        </w:rPr>
      </w:pPr>
      <w:r w:rsidRPr="00B737D8">
        <w:rPr>
          <w:sz w:val="22"/>
          <w:szCs w:val="22"/>
        </w:rPr>
        <w:t>по финансовому обеспечению деятельности</w:t>
      </w:r>
    </w:p>
    <w:p w:rsidR="00405831" w:rsidRPr="00B737D8" w:rsidRDefault="00405831" w:rsidP="00405831">
      <w:pPr>
        <w:spacing w:after="1"/>
        <w:ind w:firstLine="6804"/>
        <w:jc w:val="center"/>
        <w:rPr>
          <w:sz w:val="22"/>
          <w:szCs w:val="22"/>
        </w:rPr>
      </w:pPr>
      <w:r w:rsidRPr="00B737D8">
        <w:rPr>
          <w:sz w:val="22"/>
          <w:szCs w:val="22"/>
        </w:rPr>
        <w:t>органов местного самоуправления и муниципальных</w:t>
      </w:r>
    </w:p>
    <w:p w:rsidR="00405831" w:rsidRPr="00B737D8" w:rsidRDefault="00405831" w:rsidP="00405831">
      <w:pPr>
        <w:spacing w:after="1"/>
        <w:ind w:firstLine="6804"/>
        <w:jc w:val="center"/>
        <w:rPr>
          <w:sz w:val="22"/>
          <w:szCs w:val="22"/>
        </w:rPr>
      </w:pPr>
      <w:r w:rsidRPr="00B737D8">
        <w:rPr>
          <w:sz w:val="22"/>
          <w:szCs w:val="22"/>
        </w:rPr>
        <w:t xml:space="preserve">учреждений из бюджета Чамзинского муниципального     </w:t>
      </w:r>
    </w:p>
    <w:p w:rsidR="00405831" w:rsidRPr="00B737D8" w:rsidRDefault="00405831" w:rsidP="00405831">
      <w:pPr>
        <w:spacing w:after="1"/>
        <w:ind w:firstLine="6804"/>
        <w:jc w:val="center"/>
        <w:rPr>
          <w:sz w:val="22"/>
          <w:szCs w:val="22"/>
        </w:rPr>
      </w:pPr>
      <w:r w:rsidRPr="00B737D8">
        <w:rPr>
          <w:sz w:val="22"/>
          <w:szCs w:val="22"/>
        </w:rPr>
        <w:t>района Республики Мордовия бюджету__________</w:t>
      </w:r>
    </w:p>
    <w:p w:rsidR="00405831" w:rsidRPr="00B737D8" w:rsidRDefault="00405831" w:rsidP="00405831">
      <w:pPr>
        <w:spacing w:after="1"/>
        <w:ind w:firstLine="6804"/>
        <w:jc w:val="center"/>
        <w:rPr>
          <w:sz w:val="22"/>
          <w:szCs w:val="22"/>
        </w:rPr>
      </w:pPr>
      <w:r w:rsidRPr="00B737D8">
        <w:rPr>
          <w:sz w:val="22"/>
          <w:szCs w:val="22"/>
        </w:rPr>
        <w:t xml:space="preserve">поселения Чамзинского муниципального района </w:t>
      </w:r>
    </w:p>
    <w:p w:rsidR="00405831" w:rsidRPr="00B737D8" w:rsidRDefault="00405831" w:rsidP="00405831">
      <w:pPr>
        <w:spacing w:after="1"/>
        <w:ind w:firstLine="6804"/>
        <w:jc w:val="center"/>
        <w:rPr>
          <w:b/>
          <w:sz w:val="22"/>
          <w:szCs w:val="22"/>
        </w:rPr>
      </w:pPr>
      <w:r w:rsidRPr="00B737D8">
        <w:rPr>
          <w:sz w:val="22"/>
          <w:szCs w:val="22"/>
        </w:rPr>
        <w:t>Республики Мордовия</w:t>
      </w:r>
    </w:p>
    <w:p w:rsidR="00405831" w:rsidRPr="00B737D8" w:rsidRDefault="00405831" w:rsidP="00405831">
      <w:pPr>
        <w:pStyle w:val="ConsPlusNormal"/>
        <w:jc w:val="center"/>
        <w:rPr>
          <w:rFonts w:ascii="Times New Roman" w:hAnsi="Times New Roman" w:cs="Times New Roman"/>
          <w:b/>
          <w:szCs w:val="22"/>
        </w:rPr>
      </w:pPr>
    </w:p>
    <w:p w:rsidR="00405831" w:rsidRPr="00B737D8" w:rsidRDefault="00405831" w:rsidP="00405831">
      <w:pPr>
        <w:pStyle w:val="ConsPlusNormal"/>
        <w:jc w:val="center"/>
        <w:rPr>
          <w:rFonts w:ascii="Times New Roman" w:hAnsi="Times New Roman" w:cs="Times New Roman"/>
          <w:b/>
          <w:szCs w:val="22"/>
        </w:rPr>
      </w:pPr>
      <w:r w:rsidRPr="00B737D8">
        <w:rPr>
          <w:rFonts w:ascii="Times New Roman" w:hAnsi="Times New Roman" w:cs="Times New Roman"/>
          <w:b/>
          <w:szCs w:val="22"/>
        </w:rPr>
        <w:t>Перечень</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 xml:space="preserve">мероприятий, в целях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которых</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предоставляется субсидия</w:t>
      </w:r>
    </w:p>
    <w:p w:rsidR="00405831" w:rsidRPr="00B737D8" w:rsidRDefault="00405831" w:rsidP="00405831">
      <w:pPr>
        <w:tabs>
          <w:tab w:val="left" w:pos="11835"/>
        </w:tabs>
        <w:spacing w:after="1"/>
        <w:rPr>
          <w:sz w:val="22"/>
          <w:szCs w:val="22"/>
        </w:rPr>
      </w:pPr>
      <w:r w:rsidRPr="00B737D8">
        <w:rPr>
          <w:sz w:val="22"/>
          <w:szCs w:val="22"/>
        </w:rPr>
        <w:tab/>
        <w:t xml:space="preserve">            тыс. рублей</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04"/>
        <w:gridCol w:w="1417"/>
        <w:gridCol w:w="1249"/>
        <w:gridCol w:w="1417"/>
        <w:gridCol w:w="1418"/>
        <w:gridCol w:w="1417"/>
        <w:gridCol w:w="1276"/>
        <w:gridCol w:w="1276"/>
        <w:gridCol w:w="992"/>
        <w:gridCol w:w="1134"/>
        <w:gridCol w:w="992"/>
      </w:tblGrid>
      <w:tr w:rsidR="00405831" w:rsidRPr="00B737D8" w:rsidTr="0089525E">
        <w:trPr>
          <w:tblHeader/>
        </w:trPr>
        <w:tc>
          <w:tcPr>
            <w:tcW w:w="487"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 п/п</w:t>
            </w:r>
          </w:p>
        </w:tc>
        <w:tc>
          <w:tcPr>
            <w:tcW w:w="1304" w:type="dxa"/>
            <w:vMerge w:val="restart"/>
          </w:tcPr>
          <w:p w:rsidR="00405831" w:rsidRPr="00B737D8" w:rsidRDefault="00405831" w:rsidP="0089525E">
            <w:pPr>
              <w:pStyle w:val="ConsPlusNormal"/>
              <w:jc w:val="center"/>
              <w:rPr>
                <w:rFonts w:ascii="Times New Roman" w:hAnsi="Times New Roman" w:cs="Times New Roman"/>
                <w:szCs w:val="22"/>
              </w:rPr>
            </w:pPr>
            <w:bookmarkStart w:id="131" w:name="P344"/>
            <w:bookmarkEnd w:id="131"/>
            <w:r w:rsidRPr="00B737D8">
              <w:rPr>
                <w:rFonts w:ascii="Times New Roman" w:hAnsi="Times New Roman" w:cs="Times New Roman"/>
                <w:szCs w:val="22"/>
              </w:rPr>
              <w:t>Наимено</w:t>
            </w:r>
            <w:r w:rsidRPr="00B737D8">
              <w:rPr>
                <w:rFonts w:ascii="Times New Roman" w:hAnsi="Times New Roman" w:cs="Times New Roman"/>
                <w:szCs w:val="22"/>
              </w:rPr>
              <w:softHyphen/>
              <w:t>вание ме</w:t>
            </w:r>
            <w:r w:rsidRPr="00B737D8">
              <w:rPr>
                <w:rFonts w:ascii="Times New Roman" w:hAnsi="Times New Roman" w:cs="Times New Roman"/>
                <w:szCs w:val="22"/>
              </w:rPr>
              <w:softHyphen/>
              <w:t>роприятия</w:t>
            </w:r>
            <w:r w:rsidRPr="00B737D8">
              <w:rPr>
                <w:rFonts w:ascii="Times New Roman" w:hAnsi="Times New Roman" w:cs="Times New Roman"/>
                <w:szCs w:val="22"/>
                <w:vertAlign w:val="superscript"/>
              </w:rPr>
              <w:t>1</w:t>
            </w:r>
          </w:p>
        </w:tc>
        <w:tc>
          <w:tcPr>
            <w:tcW w:w="1417" w:type="dxa"/>
            <w:vMerge w:val="restart"/>
          </w:tcPr>
          <w:p w:rsidR="00405831" w:rsidRPr="00B737D8" w:rsidRDefault="00405831" w:rsidP="0089525E">
            <w:pPr>
              <w:pStyle w:val="ConsPlusNormal"/>
              <w:jc w:val="center"/>
              <w:rPr>
                <w:rFonts w:ascii="Times New Roman" w:hAnsi="Times New Roman" w:cs="Times New Roman"/>
                <w:szCs w:val="22"/>
              </w:rPr>
            </w:pPr>
            <w:bookmarkStart w:id="132" w:name="P345"/>
            <w:bookmarkEnd w:id="132"/>
            <w:r w:rsidRPr="00B737D8">
              <w:rPr>
                <w:rFonts w:ascii="Times New Roman" w:hAnsi="Times New Roman" w:cs="Times New Roman"/>
                <w:szCs w:val="22"/>
              </w:rPr>
              <w:t>Срок реа</w:t>
            </w:r>
            <w:r w:rsidRPr="00B737D8">
              <w:rPr>
                <w:rFonts w:ascii="Times New Roman" w:hAnsi="Times New Roman" w:cs="Times New Roman"/>
                <w:szCs w:val="22"/>
              </w:rPr>
              <w:softHyphen/>
              <w:t>лизации</w:t>
            </w:r>
          </w:p>
        </w:tc>
        <w:tc>
          <w:tcPr>
            <w:tcW w:w="11171" w:type="dxa"/>
            <w:gridSpan w:val="9"/>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Объем финансового обеспечения на реализацию мероприятия</w:t>
            </w:r>
          </w:p>
        </w:tc>
      </w:tr>
      <w:tr w:rsidR="00405831" w:rsidRPr="00B737D8" w:rsidTr="0089525E">
        <w:trPr>
          <w:tblHeader/>
        </w:trPr>
        <w:tc>
          <w:tcPr>
            <w:tcW w:w="487" w:type="dxa"/>
            <w:vMerge/>
          </w:tcPr>
          <w:p w:rsidR="00405831" w:rsidRPr="00B737D8" w:rsidRDefault="00405831" w:rsidP="0089525E">
            <w:pPr>
              <w:rPr>
                <w:sz w:val="22"/>
                <w:szCs w:val="22"/>
              </w:rPr>
            </w:pPr>
          </w:p>
        </w:tc>
        <w:tc>
          <w:tcPr>
            <w:tcW w:w="1304" w:type="dxa"/>
            <w:vMerge/>
          </w:tcPr>
          <w:p w:rsidR="00405831" w:rsidRPr="00B737D8" w:rsidRDefault="00405831" w:rsidP="0089525E">
            <w:pPr>
              <w:rPr>
                <w:sz w:val="22"/>
                <w:szCs w:val="22"/>
              </w:rPr>
            </w:pPr>
          </w:p>
        </w:tc>
        <w:tc>
          <w:tcPr>
            <w:tcW w:w="1417" w:type="dxa"/>
            <w:vMerge/>
          </w:tcPr>
          <w:p w:rsidR="00405831" w:rsidRPr="00B737D8" w:rsidRDefault="00405831" w:rsidP="0089525E">
            <w:pPr>
              <w:rPr>
                <w:sz w:val="22"/>
                <w:szCs w:val="22"/>
              </w:rPr>
            </w:pPr>
          </w:p>
        </w:tc>
        <w:tc>
          <w:tcPr>
            <w:tcW w:w="4084" w:type="dxa"/>
            <w:gridSpan w:val="3"/>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всего</w:t>
            </w:r>
          </w:p>
        </w:tc>
        <w:tc>
          <w:tcPr>
            <w:tcW w:w="7087" w:type="dxa"/>
            <w:gridSpan w:val="6"/>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Справочно</w:t>
            </w:r>
            <w:r w:rsidRPr="00B737D8">
              <w:rPr>
                <w:rFonts w:ascii="Times New Roman" w:hAnsi="Times New Roman" w:cs="Times New Roman"/>
                <w:szCs w:val="22"/>
                <w:vertAlign w:val="superscript"/>
              </w:rPr>
              <w:t>2</w:t>
            </w:r>
          </w:p>
        </w:tc>
      </w:tr>
      <w:tr w:rsidR="00405831" w:rsidRPr="00B737D8" w:rsidTr="0089525E">
        <w:trPr>
          <w:tblHeader/>
        </w:trPr>
        <w:tc>
          <w:tcPr>
            <w:tcW w:w="487" w:type="dxa"/>
            <w:vMerge/>
          </w:tcPr>
          <w:p w:rsidR="00405831" w:rsidRPr="00B737D8" w:rsidRDefault="00405831" w:rsidP="0089525E">
            <w:pPr>
              <w:rPr>
                <w:sz w:val="22"/>
                <w:szCs w:val="22"/>
              </w:rPr>
            </w:pPr>
          </w:p>
        </w:tc>
        <w:tc>
          <w:tcPr>
            <w:tcW w:w="1304" w:type="dxa"/>
            <w:vMerge/>
          </w:tcPr>
          <w:p w:rsidR="00405831" w:rsidRPr="00B737D8" w:rsidRDefault="00405831" w:rsidP="0089525E">
            <w:pPr>
              <w:rPr>
                <w:sz w:val="22"/>
                <w:szCs w:val="22"/>
              </w:rPr>
            </w:pPr>
          </w:p>
        </w:tc>
        <w:tc>
          <w:tcPr>
            <w:tcW w:w="1417" w:type="dxa"/>
            <w:vMerge/>
          </w:tcPr>
          <w:p w:rsidR="00405831" w:rsidRPr="00B737D8" w:rsidRDefault="00405831" w:rsidP="0089525E">
            <w:pPr>
              <w:rPr>
                <w:sz w:val="22"/>
                <w:szCs w:val="22"/>
              </w:rPr>
            </w:pPr>
          </w:p>
        </w:tc>
        <w:tc>
          <w:tcPr>
            <w:tcW w:w="4084" w:type="dxa"/>
            <w:gridSpan w:val="3"/>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бюджет поселения</w:t>
            </w:r>
          </w:p>
        </w:tc>
        <w:tc>
          <w:tcPr>
            <w:tcW w:w="3969" w:type="dxa"/>
            <w:gridSpan w:val="3"/>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размер субсидии из бюджета муниципального района</w:t>
            </w:r>
          </w:p>
        </w:tc>
        <w:tc>
          <w:tcPr>
            <w:tcW w:w="3118" w:type="dxa"/>
            <w:gridSpan w:val="3"/>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объем софинансирования</w:t>
            </w:r>
            <w:r w:rsidRPr="00B737D8">
              <w:rPr>
                <w:rFonts w:ascii="Times New Roman" w:hAnsi="Times New Roman" w:cs="Times New Roman"/>
                <w:szCs w:val="22"/>
                <w:vertAlign w:val="superscript"/>
              </w:rPr>
              <w:t>3</w:t>
            </w:r>
            <w:r w:rsidRPr="00B737D8">
              <w:rPr>
                <w:rFonts w:ascii="Times New Roman" w:hAnsi="Times New Roman" w:cs="Times New Roman"/>
                <w:szCs w:val="22"/>
              </w:rPr>
              <w:t xml:space="preserve"> (%)</w:t>
            </w:r>
          </w:p>
        </w:tc>
      </w:tr>
      <w:tr w:rsidR="00405831" w:rsidRPr="00B737D8" w:rsidTr="0089525E">
        <w:trPr>
          <w:tblHeader/>
        </w:trPr>
        <w:tc>
          <w:tcPr>
            <w:tcW w:w="487" w:type="dxa"/>
            <w:vMerge/>
          </w:tcPr>
          <w:p w:rsidR="00405831" w:rsidRPr="00B737D8" w:rsidRDefault="00405831" w:rsidP="0089525E">
            <w:pPr>
              <w:rPr>
                <w:sz w:val="22"/>
                <w:szCs w:val="22"/>
              </w:rPr>
            </w:pPr>
          </w:p>
        </w:tc>
        <w:tc>
          <w:tcPr>
            <w:tcW w:w="1304" w:type="dxa"/>
            <w:vMerge/>
          </w:tcPr>
          <w:p w:rsidR="00405831" w:rsidRPr="00B737D8" w:rsidRDefault="00405831" w:rsidP="0089525E">
            <w:pPr>
              <w:rPr>
                <w:sz w:val="22"/>
                <w:szCs w:val="22"/>
              </w:rPr>
            </w:pPr>
          </w:p>
        </w:tc>
        <w:tc>
          <w:tcPr>
            <w:tcW w:w="1417" w:type="dxa"/>
            <w:vMerge/>
          </w:tcPr>
          <w:p w:rsidR="00405831" w:rsidRPr="00B737D8" w:rsidRDefault="00405831" w:rsidP="0089525E">
            <w:pPr>
              <w:rPr>
                <w:sz w:val="22"/>
                <w:szCs w:val="22"/>
              </w:rPr>
            </w:pPr>
          </w:p>
        </w:tc>
        <w:tc>
          <w:tcPr>
            <w:tcW w:w="124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141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1418"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141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127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127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113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20_ г.</w:t>
            </w:r>
          </w:p>
        </w:tc>
      </w:tr>
      <w:tr w:rsidR="00405831" w:rsidRPr="00B737D8" w:rsidTr="0089525E">
        <w:tc>
          <w:tcPr>
            <w:tcW w:w="48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w:t>
            </w:r>
          </w:p>
        </w:tc>
        <w:tc>
          <w:tcPr>
            <w:tcW w:w="130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w:t>
            </w:r>
          </w:p>
        </w:tc>
        <w:tc>
          <w:tcPr>
            <w:tcW w:w="141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3</w:t>
            </w:r>
          </w:p>
        </w:tc>
        <w:tc>
          <w:tcPr>
            <w:tcW w:w="124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4</w:t>
            </w:r>
          </w:p>
        </w:tc>
        <w:tc>
          <w:tcPr>
            <w:tcW w:w="141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5</w:t>
            </w:r>
          </w:p>
        </w:tc>
        <w:tc>
          <w:tcPr>
            <w:tcW w:w="1418"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6</w:t>
            </w:r>
          </w:p>
        </w:tc>
        <w:tc>
          <w:tcPr>
            <w:tcW w:w="141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7</w:t>
            </w:r>
          </w:p>
        </w:tc>
        <w:tc>
          <w:tcPr>
            <w:tcW w:w="127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8</w:t>
            </w:r>
          </w:p>
        </w:tc>
        <w:tc>
          <w:tcPr>
            <w:tcW w:w="127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9</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10</w:t>
            </w:r>
          </w:p>
        </w:tc>
        <w:tc>
          <w:tcPr>
            <w:tcW w:w="113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11</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12</w:t>
            </w:r>
          </w:p>
        </w:tc>
      </w:tr>
      <w:tr w:rsidR="00405831" w:rsidRPr="00B737D8" w:rsidTr="0089525E">
        <w:tc>
          <w:tcPr>
            <w:tcW w:w="487" w:type="dxa"/>
            <w:vMerge w:val="restart"/>
          </w:tcPr>
          <w:p w:rsidR="00405831" w:rsidRPr="00B737D8" w:rsidRDefault="00405831" w:rsidP="0089525E">
            <w:pPr>
              <w:pStyle w:val="ConsPlusNormal"/>
              <w:rPr>
                <w:rFonts w:ascii="Times New Roman" w:hAnsi="Times New Roman" w:cs="Times New Roman"/>
                <w:szCs w:val="22"/>
              </w:rPr>
            </w:pPr>
          </w:p>
        </w:tc>
        <w:tc>
          <w:tcPr>
            <w:tcW w:w="1304"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249"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418"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1134"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487" w:type="dxa"/>
            <w:vMerge/>
          </w:tcPr>
          <w:p w:rsidR="00405831" w:rsidRPr="00B737D8" w:rsidRDefault="00405831" w:rsidP="0089525E">
            <w:pPr>
              <w:rPr>
                <w:sz w:val="22"/>
                <w:szCs w:val="22"/>
              </w:rPr>
            </w:pPr>
          </w:p>
        </w:tc>
        <w:tc>
          <w:tcPr>
            <w:tcW w:w="1304"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249"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418"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1134"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487" w:type="dxa"/>
            <w:vMerge/>
          </w:tcPr>
          <w:p w:rsidR="00405831" w:rsidRPr="00B737D8" w:rsidRDefault="00405831" w:rsidP="0089525E">
            <w:pPr>
              <w:rPr>
                <w:sz w:val="22"/>
                <w:szCs w:val="22"/>
              </w:rPr>
            </w:pPr>
          </w:p>
        </w:tc>
        <w:tc>
          <w:tcPr>
            <w:tcW w:w="130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X</w:t>
            </w:r>
          </w:p>
        </w:tc>
        <w:tc>
          <w:tcPr>
            <w:tcW w:w="1417"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 xml:space="preserve">Итого: по </w:t>
            </w:r>
          </w:p>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направле</w:t>
            </w:r>
            <w:r w:rsidRPr="00B737D8">
              <w:rPr>
                <w:rFonts w:ascii="Times New Roman" w:hAnsi="Times New Roman" w:cs="Times New Roman"/>
                <w:szCs w:val="22"/>
              </w:rPr>
              <w:softHyphen/>
              <w:t>нию расхо</w:t>
            </w:r>
            <w:r w:rsidRPr="00B737D8">
              <w:rPr>
                <w:rFonts w:ascii="Times New Roman" w:hAnsi="Times New Roman" w:cs="Times New Roman"/>
                <w:szCs w:val="22"/>
              </w:rPr>
              <w:softHyphen/>
              <w:t>дов</w:t>
            </w:r>
          </w:p>
        </w:tc>
        <w:tc>
          <w:tcPr>
            <w:tcW w:w="1249"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418"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1134"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487" w:type="dxa"/>
            <w:vMerge/>
          </w:tcPr>
          <w:p w:rsidR="00405831" w:rsidRPr="00B737D8" w:rsidRDefault="00405831" w:rsidP="0089525E">
            <w:pPr>
              <w:rPr>
                <w:sz w:val="22"/>
                <w:szCs w:val="22"/>
              </w:rPr>
            </w:pPr>
          </w:p>
        </w:tc>
        <w:tc>
          <w:tcPr>
            <w:tcW w:w="1304"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bookmarkStart w:id="133" w:name="P427"/>
            <w:bookmarkEnd w:id="133"/>
            <w:r w:rsidRPr="00B737D8">
              <w:rPr>
                <w:rFonts w:ascii="Times New Roman" w:hAnsi="Times New Roman" w:cs="Times New Roman"/>
                <w:szCs w:val="22"/>
              </w:rPr>
              <w:t>Всего</w:t>
            </w:r>
          </w:p>
        </w:tc>
        <w:tc>
          <w:tcPr>
            <w:tcW w:w="1249"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418"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1276"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1134"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r>
    </w:tbl>
    <w:p w:rsidR="00405831" w:rsidRPr="00B737D8" w:rsidRDefault="00405831" w:rsidP="00405831">
      <w:pPr>
        <w:rPr>
          <w:sz w:val="22"/>
          <w:szCs w:val="22"/>
        </w:rPr>
      </w:pPr>
    </w:p>
    <w:p w:rsidR="00405831" w:rsidRPr="00B737D8" w:rsidRDefault="00405831" w:rsidP="00405831">
      <w:pPr>
        <w:rPr>
          <w:sz w:val="22"/>
          <w:szCs w:val="22"/>
        </w:rPr>
      </w:pPr>
      <w:r w:rsidRPr="00B737D8">
        <w:rPr>
          <w:sz w:val="22"/>
          <w:szCs w:val="22"/>
        </w:rPr>
        <w:t>Подписи сторон:</w:t>
      </w:r>
    </w:p>
    <w:p w:rsidR="00405831" w:rsidRPr="00B737D8" w:rsidRDefault="00405831" w:rsidP="00405831">
      <w:pPr>
        <w:rPr>
          <w:sz w:val="22"/>
          <w:szCs w:val="22"/>
        </w:rPr>
      </w:pPr>
      <w:r w:rsidRPr="00B737D8">
        <w:rPr>
          <w:sz w:val="22"/>
          <w:szCs w:val="22"/>
        </w:rPr>
        <w:t xml:space="preserve">                                 _______________________________                     _________________________________</w:t>
      </w:r>
    </w:p>
    <w:p w:rsidR="00405831" w:rsidRPr="00B737D8" w:rsidRDefault="00405831" w:rsidP="00405831">
      <w:pPr>
        <w:rPr>
          <w:sz w:val="22"/>
          <w:szCs w:val="22"/>
        </w:rPr>
      </w:pPr>
      <w:r w:rsidRPr="00B737D8">
        <w:rPr>
          <w:sz w:val="22"/>
          <w:szCs w:val="22"/>
        </w:rPr>
        <w:t xml:space="preserve">                                                (</w:t>
      </w:r>
      <w:proofErr w:type="gramStart"/>
      <w:r w:rsidRPr="00B737D8">
        <w:rPr>
          <w:sz w:val="22"/>
          <w:szCs w:val="22"/>
        </w:rPr>
        <w:t xml:space="preserve">Администрация)   </w:t>
      </w:r>
      <w:proofErr w:type="gramEnd"/>
      <w:r w:rsidRPr="00B737D8">
        <w:rPr>
          <w:sz w:val="22"/>
          <w:szCs w:val="22"/>
        </w:rPr>
        <w:t xml:space="preserve">                                                                 (Главный распорядитель)</w:t>
      </w:r>
    </w:p>
    <w:p w:rsidR="00405831" w:rsidRPr="00B737D8" w:rsidRDefault="00405831" w:rsidP="00405831">
      <w:pPr>
        <w:rPr>
          <w:sz w:val="22"/>
          <w:szCs w:val="22"/>
        </w:rPr>
      </w:pPr>
      <w:r w:rsidRPr="00B737D8">
        <w:rPr>
          <w:sz w:val="22"/>
          <w:szCs w:val="22"/>
        </w:rPr>
        <w:lastRenderedPageBreak/>
        <w:t>__________________</w:t>
      </w:r>
    </w:p>
    <w:p w:rsidR="00405831" w:rsidRPr="00B737D8" w:rsidRDefault="00405831" w:rsidP="00405831">
      <w:pPr>
        <w:ind w:firstLine="709"/>
        <w:rPr>
          <w:sz w:val="22"/>
          <w:szCs w:val="22"/>
        </w:rPr>
      </w:pPr>
      <w:bookmarkStart w:id="134" w:name="P446"/>
      <w:bookmarkStart w:id="135" w:name="P447"/>
      <w:bookmarkEnd w:id="134"/>
      <w:bookmarkEnd w:id="135"/>
      <w:r w:rsidRPr="00B737D8">
        <w:rPr>
          <w:sz w:val="22"/>
          <w:szCs w:val="22"/>
          <w:vertAlign w:val="superscript"/>
        </w:rPr>
        <w:t>1</w:t>
      </w:r>
      <w:r w:rsidRPr="00B737D8">
        <w:rPr>
          <w:sz w:val="22"/>
          <w:szCs w:val="22"/>
        </w:rPr>
        <w:t xml:space="preserve"> Наименование мероприятий должны соответствовать наименованию мероприятий в Порядке предоставления субсидии.</w:t>
      </w:r>
    </w:p>
    <w:p w:rsidR="00405831" w:rsidRPr="00B737D8" w:rsidRDefault="00405831" w:rsidP="00405831">
      <w:pPr>
        <w:ind w:firstLine="709"/>
        <w:jc w:val="both"/>
        <w:rPr>
          <w:sz w:val="22"/>
          <w:szCs w:val="22"/>
        </w:rPr>
      </w:pPr>
      <w:r w:rsidRPr="00B737D8">
        <w:rPr>
          <w:sz w:val="22"/>
          <w:szCs w:val="22"/>
          <w:vertAlign w:val="superscript"/>
        </w:rPr>
        <w:t>2</w:t>
      </w:r>
      <w:r w:rsidRPr="00B737D8">
        <w:rPr>
          <w:sz w:val="22"/>
          <w:szCs w:val="22"/>
        </w:rPr>
        <w:t xml:space="preserve"> Заполняется в случае распределения объема субсидии по направлениям расходов и мероприятиям. </w:t>
      </w:r>
      <w:hyperlink w:anchor="P427" w:history="1">
        <w:r w:rsidRPr="00B737D8">
          <w:rPr>
            <w:rStyle w:val="affff0"/>
            <w:sz w:val="22"/>
            <w:szCs w:val="22"/>
          </w:rPr>
          <w:t>Строка</w:t>
        </w:r>
      </w:hyperlink>
      <w:r w:rsidRPr="00B737D8">
        <w:rPr>
          <w:sz w:val="22"/>
          <w:szCs w:val="22"/>
        </w:rPr>
        <w:t xml:space="preserve"> «Всего:» подлежит обязательному заполнению.</w:t>
      </w:r>
    </w:p>
    <w:p w:rsidR="00405831" w:rsidRPr="00B737D8" w:rsidRDefault="00405831" w:rsidP="00405831">
      <w:pPr>
        <w:ind w:firstLine="709"/>
        <w:rPr>
          <w:sz w:val="22"/>
          <w:szCs w:val="22"/>
        </w:rPr>
      </w:pPr>
      <w:r w:rsidRPr="00B737D8">
        <w:rPr>
          <w:sz w:val="22"/>
          <w:szCs w:val="22"/>
          <w:vertAlign w:val="superscript"/>
        </w:rPr>
        <w:t>3</w:t>
      </w:r>
      <w:bookmarkStart w:id="136" w:name="P448"/>
      <w:bookmarkStart w:id="137" w:name="P449"/>
      <w:bookmarkEnd w:id="136"/>
      <w:bookmarkEnd w:id="137"/>
      <w:r w:rsidRPr="00B737D8">
        <w:rPr>
          <w:sz w:val="22"/>
          <w:szCs w:val="22"/>
        </w:rPr>
        <w:t xml:space="preserve"> Определяется в соответствии с </w:t>
      </w:r>
      <w:hyperlink w:anchor="P82" w:history="1">
        <w:r w:rsidRPr="00B737D8">
          <w:rPr>
            <w:rStyle w:val="affff0"/>
            <w:sz w:val="22"/>
            <w:szCs w:val="22"/>
          </w:rPr>
          <w:t>пунктом 2.2</w:t>
        </w:r>
      </w:hyperlink>
      <w:r w:rsidRPr="00B737D8">
        <w:rPr>
          <w:sz w:val="22"/>
          <w:szCs w:val="22"/>
        </w:rPr>
        <w:t xml:space="preserve"> Соглашения.</w:t>
      </w:r>
    </w:p>
    <w:p w:rsidR="00405831" w:rsidRPr="00B737D8" w:rsidRDefault="00405831" w:rsidP="00405831">
      <w:pPr>
        <w:rPr>
          <w:sz w:val="22"/>
          <w:szCs w:val="22"/>
        </w:rPr>
        <w:sectPr w:rsidR="00405831" w:rsidRPr="00B737D8" w:rsidSect="00A37409">
          <w:pgSz w:w="16838" w:h="11905" w:orient="landscape"/>
          <w:pgMar w:top="1134" w:right="851" w:bottom="1134" w:left="1701" w:header="0" w:footer="134" w:gutter="0"/>
          <w:cols w:space="720"/>
        </w:sectPr>
      </w:pPr>
    </w:p>
    <w:p w:rsidR="00405831" w:rsidRPr="00B737D8" w:rsidRDefault="00405831" w:rsidP="00405831">
      <w:pPr>
        <w:pStyle w:val="ConsPlusNormal"/>
        <w:jc w:val="right"/>
        <w:outlineLvl w:val="0"/>
        <w:rPr>
          <w:rFonts w:ascii="Times New Roman" w:hAnsi="Times New Roman" w:cs="Times New Roman"/>
          <w:szCs w:val="22"/>
        </w:rPr>
      </w:pPr>
      <w:r w:rsidRPr="00B737D8">
        <w:rPr>
          <w:rFonts w:ascii="Times New Roman" w:hAnsi="Times New Roman" w:cs="Times New Roman"/>
          <w:szCs w:val="22"/>
        </w:rPr>
        <w:t xml:space="preserve">                                                                     </w:t>
      </w:r>
    </w:p>
    <w:p w:rsidR="00405831" w:rsidRPr="00B737D8" w:rsidRDefault="00405831" w:rsidP="00405831">
      <w:pPr>
        <w:pStyle w:val="ConsPlusNormal"/>
        <w:jc w:val="right"/>
        <w:outlineLvl w:val="0"/>
        <w:rPr>
          <w:rFonts w:ascii="Times New Roman" w:hAnsi="Times New Roman" w:cs="Times New Roman"/>
          <w:szCs w:val="22"/>
        </w:rPr>
        <w:sectPr w:rsidR="00405831" w:rsidRPr="00B737D8" w:rsidSect="00A37409">
          <w:type w:val="continuous"/>
          <w:pgSz w:w="16838" w:h="11905" w:orient="landscape"/>
          <w:pgMar w:top="1134" w:right="851" w:bottom="1134" w:left="1701" w:header="0" w:footer="134" w:gutter="0"/>
          <w:pgNumType w:start="1"/>
          <w:cols w:space="720"/>
        </w:sectPr>
      </w:pPr>
    </w:p>
    <w:p w:rsidR="00405831" w:rsidRPr="00B737D8" w:rsidRDefault="00405831" w:rsidP="00405831">
      <w:pPr>
        <w:pStyle w:val="ConsPlusNormal"/>
        <w:ind w:firstLine="2835"/>
        <w:jc w:val="center"/>
        <w:outlineLvl w:val="0"/>
        <w:rPr>
          <w:rFonts w:ascii="Times New Roman" w:hAnsi="Times New Roman" w:cs="Times New Roman"/>
          <w:b/>
          <w:szCs w:val="22"/>
        </w:rPr>
      </w:pPr>
      <w:r w:rsidRPr="00B737D8">
        <w:rPr>
          <w:rFonts w:ascii="Times New Roman" w:hAnsi="Times New Roman" w:cs="Times New Roman"/>
          <w:b/>
          <w:szCs w:val="22"/>
        </w:rPr>
        <w:lastRenderedPageBreak/>
        <w:t>Приложение 2</w:t>
      </w:r>
    </w:p>
    <w:p w:rsidR="00405831" w:rsidRPr="00B737D8" w:rsidRDefault="00405831" w:rsidP="00405831">
      <w:pPr>
        <w:spacing w:after="1"/>
        <w:ind w:firstLine="2835"/>
        <w:jc w:val="center"/>
        <w:rPr>
          <w:sz w:val="22"/>
          <w:szCs w:val="22"/>
        </w:rPr>
      </w:pPr>
      <w:r w:rsidRPr="00B737D8">
        <w:rPr>
          <w:sz w:val="22"/>
          <w:szCs w:val="22"/>
        </w:rPr>
        <w:t>к форме соглашения о предоставлении субсидии</w:t>
      </w:r>
    </w:p>
    <w:p w:rsidR="00405831" w:rsidRPr="00B737D8" w:rsidRDefault="00405831" w:rsidP="00405831">
      <w:pPr>
        <w:spacing w:after="1"/>
        <w:ind w:firstLine="2835"/>
        <w:jc w:val="center"/>
        <w:rPr>
          <w:sz w:val="22"/>
          <w:szCs w:val="22"/>
        </w:rPr>
      </w:pPr>
      <w:r w:rsidRPr="00B737D8">
        <w:rPr>
          <w:sz w:val="22"/>
          <w:szCs w:val="22"/>
        </w:rPr>
        <w:t xml:space="preserve">на </w:t>
      </w:r>
      <w:proofErr w:type="spellStart"/>
      <w:r w:rsidRPr="00B737D8">
        <w:rPr>
          <w:sz w:val="22"/>
          <w:szCs w:val="22"/>
        </w:rPr>
        <w:t>софинансирование</w:t>
      </w:r>
      <w:proofErr w:type="spellEnd"/>
      <w:r w:rsidRPr="00B737D8">
        <w:rPr>
          <w:sz w:val="22"/>
          <w:szCs w:val="22"/>
        </w:rPr>
        <w:t xml:space="preserve"> расходных обязательств</w:t>
      </w:r>
    </w:p>
    <w:p w:rsidR="00405831" w:rsidRPr="00B737D8" w:rsidRDefault="00405831" w:rsidP="00405831">
      <w:pPr>
        <w:spacing w:after="1"/>
        <w:ind w:firstLine="2835"/>
        <w:jc w:val="center"/>
        <w:rPr>
          <w:sz w:val="22"/>
          <w:szCs w:val="22"/>
        </w:rPr>
      </w:pPr>
      <w:r w:rsidRPr="00B737D8">
        <w:rPr>
          <w:sz w:val="22"/>
          <w:szCs w:val="22"/>
        </w:rPr>
        <w:t>по финансовому обеспечению деятельности</w:t>
      </w:r>
    </w:p>
    <w:p w:rsidR="00405831" w:rsidRPr="00B737D8" w:rsidRDefault="00405831" w:rsidP="00405831">
      <w:pPr>
        <w:spacing w:after="1"/>
        <w:ind w:firstLine="2835"/>
        <w:jc w:val="center"/>
        <w:rPr>
          <w:sz w:val="22"/>
          <w:szCs w:val="22"/>
        </w:rPr>
      </w:pPr>
      <w:r w:rsidRPr="00B737D8">
        <w:rPr>
          <w:sz w:val="22"/>
          <w:szCs w:val="22"/>
        </w:rPr>
        <w:t>органов местного самоуправления и муниципальных</w:t>
      </w:r>
    </w:p>
    <w:p w:rsidR="00405831" w:rsidRPr="00B737D8" w:rsidRDefault="00405831" w:rsidP="00405831">
      <w:pPr>
        <w:spacing w:after="1"/>
        <w:ind w:left="2835"/>
        <w:jc w:val="center"/>
        <w:rPr>
          <w:sz w:val="22"/>
          <w:szCs w:val="22"/>
        </w:rPr>
      </w:pPr>
      <w:r w:rsidRPr="00B737D8">
        <w:rPr>
          <w:sz w:val="22"/>
          <w:szCs w:val="22"/>
        </w:rPr>
        <w:t xml:space="preserve">учреждений из бюджета Чамзинского муниципального района Республики Мордовия </w:t>
      </w:r>
    </w:p>
    <w:p w:rsidR="00405831" w:rsidRPr="00B737D8" w:rsidRDefault="00405831" w:rsidP="00405831">
      <w:pPr>
        <w:spacing w:after="1"/>
        <w:ind w:left="2832" w:firstLine="3"/>
        <w:jc w:val="center"/>
        <w:rPr>
          <w:b/>
          <w:sz w:val="22"/>
          <w:szCs w:val="22"/>
        </w:rPr>
      </w:pPr>
      <w:proofErr w:type="spellStart"/>
      <w:r w:rsidRPr="00B737D8">
        <w:rPr>
          <w:sz w:val="22"/>
          <w:szCs w:val="22"/>
        </w:rPr>
        <w:t>бюджету__________поселения</w:t>
      </w:r>
      <w:proofErr w:type="spellEnd"/>
      <w:r w:rsidRPr="00B737D8">
        <w:rPr>
          <w:sz w:val="22"/>
          <w:szCs w:val="22"/>
        </w:rPr>
        <w:t xml:space="preserve"> Чамзинского муниципального района Республики Мордовия</w:t>
      </w: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center"/>
        <w:rPr>
          <w:rFonts w:ascii="Times New Roman" w:hAnsi="Times New Roman" w:cs="Times New Roman"/>
          <w:b/>
          <w:szCs w:val="22"/>
        </w:rPr>
      </w:pPr>
      <w:bookmarkStart w:id="138" w:name="P753"/>
      <w:bookmarkEnd w:id="138"/>
    </w:p>
    <w:p w:rsidR="00405831" w:rsidRPr="00B737D8" w:rsidRDefault="00405831" w:rsidP="00405831">
      <w:pPr>
        <w:pStyle w:val="ConsPlusNormal"/>
        <w:jc w:val="center"/>
        <w:rPr>
          <w:rFonts w:ascii="Times New Roman" w:hAnsi="Times New Roman" w:cs="Times New Roman"/>
          <w:b/>
          <w:szCs w:val="22"/>
        </w:rPr>
      </w:pPr>
      <w:r w:rsidRPr="00B737D8">
        <w:rPr>
          <w:rFonts w:ascii="Times New Roman" w:hAnsi="Times New Roman" w:cs="Times New Roman"/>
          <w:b/>
          <w:szCs w:val="22"/>
        </w:rPr>
        <w:t>Перечень</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результатов использования субсидии</w:t>
      </w:r>
    </w:p>
    <w:p w:rsidR="00405831" w:rsidRPr="00B737D8" w:rsidRDefault="00405831" w:rsidP="00405831">
      <w:pPr>
        <w:pStyle w:val="ConsPlusNormal"/>
        <w:jc w:val="both"/>
        <w:rPr>
          <w:rFonts w:ascii="Times New Roman" w:hAnsi="Times New Roman" w:cs="Times New Roman"/>
          <w:szCs w:val="22"/>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169"/>
        <w:gridCol w:w="708"/>
        <w:gridCol w:w="1134"/>
        <w:gridCol w:w="851"/>
        <w:gridCol w:w="1561"/>
        <w:gridCol w:w="2552"/>
      </w:tblGrid>
      <w:tr w:rsidR="00405831" w:rsidRPr="00B737D8" w:rsidTr="0089525E">
        <w:tc>
          <w:tcPr>
            <w:tcW w:w="510"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 п/п</w:t>
            </w:r>
          </w:p>
        </w:tc>
        <w:tc>
          <w:tcPr>
            <w:tcW w:w="1077"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w:t>
            </w:r>
            <w:r w:rsidRPr="00B737D8">
              <w:rPr>
                <w:rFonts w:ascii="Times New Roman" w:hAnsi="Times New Roman" w:cs="Times New Roman"/>
                <w:szCs w:val="22"/>
              </w:rPr>
              <w:softHyphen/>
              <w:t>нование меро</w:t>
            </w:r>
            <w:r w:rsidRPr="00B737D8">
              <w:rPr>
                <w:rFonts w:ascii="Times New Roman" w:hAnsi="Times New Roman" w:cs="Times New Roman"/>
                <w:szCs w:val="22"/>
              </w:rPr>
              <w:softHyphen/>
              <w:t>приятия</w:t>
            </w:r>
            <w:r w:rsidRPr="00B737D8">
              <w:rPr>
                <w:rFonts w:ascii="Times New Roman" w:hAnsi="Times New Roman" w:cs="Times New Roman"/>
                <w:szCs w:val="22"/>
                <w:vertAlign w:val="superscript"/>
              </w:rPr>
              <w:t>1</w:t>
            </w:r>
          </w:p>
        </w:tc>
        <w:tc>
          <w:tcPr>
            <w:tcW w:w="1169"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w:t>
            </w:r>
            <w:r w:rsidRPr="00B737D8">
              <w:rPr>
                <w:rFonts w:ascii="Times New Roman" w:hAnsi="Times New Roman" w:cs="Times New Roman"/>
                <w:szCs w:val="22"/>
              </w:rPr>
              <w:softHyphen/>
              <w:t>нование резуль</w:t>
            </w:r>
            <w:r w:rsidRPr="00B737D8">
              <w:rPr>
                <w:rFonts w:ascii="Times New Roman" w:hAnsi="Times New Roman" w:cs="Times New Roman"/>
                <w:szCs w:val="22"/>
              </w:rPr>
              <w:softHyphen/>
              <w:t>тата ис</w:t>
            </w:r>
            <w:r w:rsidRPr="00B737D8">
              <w:rPr>
                <w:rFonts w:ascii="Times New Roman" w:hAnsi="Times New Roman" w:cs="Times New Roman"/>
                <w:szCs w:val="22"/>
              </w:rPr>
              <w:softHyphen/>
              <w:t>поль</w:t>
            </w:r>
            <w:r w:rsidRPr="00B737D8">
              <w:rPr>
                <w:rFonts w:ascii="Times New Roman" w:hAnsi="Times New Roman" w:cs="Times New Roman"/>
                <w:szCs w:val="22"/>
              </w:rPr>
              <w:softHyphen/>
              <w:t>зования субсидии</w:t>
            </w:r>
          </w:p>
        </w:tc>
        <w:tc>
          <w:tcPr>
            <w:tcW w:w="708"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КБК</w:t>
            </w:r>
            <w:r w:rsidRPr="00B737D8">
              <w:rPr>
                <w:rFonts w:ascii="Times New Roman" w:hAnsi="Times New Roman" w:cs="Times New Roman"/>
                <w:szCs w:val="22"/>
                <w:vertAlign w:val="superscript"/>
              </w:rPr>
              <w:t>2</w:t>
            </w:r>
          </w:p>
        </w:tc>
        <w:tc>
          <w:tcPr>
            <w:tcW w:w="1985" w:type="dxa"/>
            <w:gridSpan w:val="2"/>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 xml:space="preserve">Единица измерения по </w:t>
            </w:r>
            <w:hyperlink r:id="rId45" w:history="1">
              <w:r w:rsidRPr="00B737D8">
                <w:rPr>
                  <w:rFonts w:ascii="Times New Roman" w:hAnsi="Times New Roman" w:cs="Times New Roman"/>
                  <w:szCs w:val="22"/>
                </w:rPr>
                <w:t>ОКЕИ</w:t>
              </w:r>
            </w:hyperlink>
          </w:p>
        </w:tc>
        <w:tc>
          <w:tcPr>
            <w:tcW w:w="1561"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Плановое значение результата ис</w:t>
            </w:r>
            <w:r w:rsidRPr="00B737D8">
              <w:rPr>
                <w:rFonts w:ascii="Times New Roman" w:hAnsi="Times New Roman" w:cs="Times New Roman"/>
                <w:szCs w:val="22"/>
              </w:rPr>
              <w:softHyphen/>
              <w:t>пользования субсидии</w:t>
            </w:r>
          </w:p>
        </w:tc>
        <w:tc>
          <w:tcPr>
            <w:tcW w:w="2552"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Год, на который запланировано достижение ре</w:t>
            </w:r>
            <w:r w:rsidRPr="00B737D8">
              <w:rPr>
                <w:rFonts w:ascii="Times New Roman" w:hAnsi="Times New Roman" w:cs="Times New Roman"/>
                <w:szCs w:val="22"/>
              </w:rPr>
              <w:softHyphen/>
              <w:t>зультата исполь</w:t>
            </w:r>
            <w:r w:rsidRPr="00B737D8">
              <w:rPr>
                <w:rFonts w:ascii="Times New Roman" w:hAnsi="Times New Roman" w:cs="Times New Roman"/>
                <w:szCs w:val="22"/>
              </w:rPr>
              <w:softHyphen/>
              <w:t>зования субсидии</w:t>
            </w:r>
            <w:r w:rsidRPr="00B737D8">
              <w:rPr>
                <w:rFonts w:ascii="Times New Roman" w:hAnsi="Times New Roman" w:cs="Times New Roman"/>
                <w:szCs w:val="22"/>
                <w:vertAlign w:val="superscript"/>
              </w:rPr>
              <w:t>3</w:t>
            </w:r>
          </w:p>
        </w:tc>
      </w:tr>
      <w:tr w:rsidR="00405831" w:rsidRPr="00B737D8" w:rsidTr="0089525E">
        <w:tc>
          <w:tcPr>
            <w:tcW w:w="510" w:type="dxa"/>
            <w:vMerge/>
          </w:tcPr>
          <w:p w:rsidR="00405831" w:rsidRPr="00B737D8" w:rsidRDefault="00405831" w:rsidP="0089525E">
            <w:pPr>
              <w:rPr>
                <w:sz w:val="22"/>
                <w:szCs w:val="22"/>
              </w:rPr>
            </w:pPr>
          </w:p>
        </w:tc>
        <w:tc>
          <w:tcPr>
            <w:tcW w:w="1077" w:type="dxa"/>
            <w:vMerge/>
          </w:tcPr>
          <w:p w:rsidR="00405831" w:rsidRPr="00B737D8" w:rsidRDefault="00405831" w:rsidP="0089525E">
            <w:pPr>
              <w:rPr>
                <w:sz w:val="22"/>
                <w:szCs w:val="22"/>
              </w:rPr>
            </w:pPr>
          </w:p>
        </w:tc>
        <w:tc>
          <w:tcPr>
            <w:tcW w:w="1169" w:type="dxa"/>
            <w:vMerge/>
          </w:tcPr>
          <w:p w:rsidR="00405831" w:rsidRPr="00B737D8" w:rsidRDefault="00405831" w:rsidP="0089525E">
            <w:pPr>
              <w:rPr>
                <w:sz w:val="22"/>
                <w:szCs w:val="22"/>
              </w:rPr>
            </w:pPr>
          </w:p>
        </w:tc>
        <w:tc>
          <w:tcPr>
            <w:tcW w:w="708" w:type="dxa"/>
            <w:vMerge/>
          </w:tcPr>
          <w:p w:rsidR="00405831" w:rsidRPr="00B737D8" w:rsidRDefault="00405831" w:rsidP="0089525E">
            <w:pPr>
              <w:rPr>
                <w:sz w:val="22"/>
                <w:szCs w:val="22"/>
              </w:rPr>
            </w:pPr>
          </w:p>
        </w:tc>
        <w:tc>
          <w:tcPr>
            <w:tcW w:w="113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w:t>
            </w:r>
            <w:r w:rsidRPr="00B737D8">
              <w:rPr>
                <w:rFonts w:ascii="Times New Roman" w:hAnsi="Times New Roman" w:cs="Times New Roman"/>
                <w:szCs w:val="22"/>
              </w:rPr>
              <w:softHyphen/>
              <w:t>нование</w:t>
            </w:r>
          </w:p>
        </w:tc>
        <w:tc>
          <w:tcPr>
            <w:tcW w:w="851"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код</w:t>
            </w:r>
          </w:p>
        </w:tc>
        <w:tc>
          <w:tcPr>
            <w:tcW w:w="1561" w:type="dxa"/>
            <w:vMerge/>
          </w:tcPr>
          <w:p w:rsidR="00405831" w:rsidRPr="00B737D8" w:rsidRDefault="00405831" w:rsidP="0089525E">
            <w:pPr>
              <w:rPr>
                <w:sz w:val="22"/>
                <w:szCs w:val="22"/>
              </w:rPr>
            </w:pPr>
          </w:p>
        </w:tc>
        <w:tc>
          <w:tcPr>
            <w:tcW w:w="2552" w:type="dxa"/>
            <w:vMerge/>
          </w:tcPr>
          <w:p w:rsidR="00405831" w:rsidRPr="00B737D8" w:rsidRDefault="00405831" w:rsidP="0089525E">
            <w:pPr>
              <w:rPr>
                <w:sz w:val="22"/>
                <w:szCs w:val="22"/>
              </w:rPr>
            </w:pPr>
          </w:p>
        </w:tc>
      </w:tr>
      <w:tr w:rsidR="00405831" w:rsidRPr="00B737D8" w:rsidTr="0089525E">
        <w:tc>
          <w:tcPr>
            <w:tcW w:w="510"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w:t>
            </w:r>
          </w:p>
        </w:tc>
        <w:tc>
          <w:tcPr>
            <w:tcW w:w="107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w:t>
            </w:r>
          </w:p>
        </w:tc>
        <w:tc>
          <w:tcPr>
            <w:tcW w:w="116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3</w:t>
            </w:r>
          </w:p>
        </w:tc>
        <w:tc>
          <w:tcPr>
            <w:tcW w:w="708"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4</w:t>
            </w:r>
          </w:p>
        </w:tc>
        <w:tc>
          <w:tcPr>
            <w:tcW w:w="113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5</w:t>
            </w:r>
          </w:p>
        </w:tc>
        <w:tc>
          <w:tcPr>
            <w:tcW w:w="851"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6</w:t>
            </w:r>
          </w:p>
        </w:tc>
        <w:tc>
          <w:tcPr>
            <w:tcW w:w="1561"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7</w:t>
            </w:r>
          </w:p>
        </w:tc>
        <w:tc>
          <w:tcPr>
            <w:tcW w:w="255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8</w:t>
            </w:r>
          </w:p>
        </w:tc>
      </w:tr>
      <w:tr w:rsidR="00405831" w:rsidRPr="00B737D8" w:rsidTr="0089525E">
        <w:tc>
          <w:tcPr>
            <w:tcW w:w="510" w:type="dxa"/>
          </w:tcPr>
          <w:p w:rsidR="00405831" w:rsidRPr="00B737D8" w:rsidRDefault="00405831" w:rsidP="0089525E">
            <w:pPr>
              <w:pStyle w:val="ConsPlusNormal"/>
              <w:rPr>
                <w:rFonts w:ascii="Times New Roman" w:hAnsi="Times New Roman" w:cs="Times New Roman"/>
                <w:szCs w:val="22"/>
              </w:rPr>
            </w:pPr>
          </w:p>
        </w:tc>
        <w:tc>
          <w:tcPr>
            <w:tcW w:w="1077" w:type="dxa"/>
          </w:tcPr>
          <w:p w:rsidR="00405831" w:rsidRPr="00B737D8" w:rsidRDefault="00405831" w:rsidP="0089525E">
            <w:pPr>
              <w:pStyle w:val="ConsPlusNormal"/>
              <w:rPr>
                <w:rFonts w:ascii="Times New Roman" w:hAnsi="Times New Roman" w:cs="Times New Roman"/>
                <w:szCs w:val="22"/>
              </w:rPr>
            </w:pPr>
          </w:p>
        </w:tc>
        <w:tc>
          <w:tcPr>
            <w:tcW w:w="1169" w:type="dxa"/>
          </w:tcPr>
          <w:p w:rsidR="00405831" w:rsidRPr="00B737D8" w:rsidRDefault="00405831" w:rsidP="0089525E">
            <w:pPr>
              <w:pStyle w:val="ConsPlusNormal"/>
              <w:rPr>
                <w:rFonts w:ascii="Times New Roman" w:hAnsi="Times New Roman" w:cs="Times New Roman"/>
                <w:szCs w:val="22"/>
              </w:rPr>
            </w:pPr>
          </w:p>
        </w:tc>
        <w:tc>
          <w:tcPr>
            <w:tcW w:w="708" w:type="dxa"/>
          </w:tcPr>
          <w:p w:rsidR="00405831" w:rsidRPr="00B737D8" w:rsidRDefault="00405831" w:rsidP="0089525E">
            <w:pPr>
              <w:pStyle w:val="ConsPlusNormal"/>
              <w:rPr>
                <w:rFonts w:ascii="Times New Roman" w:hAnsi="Times New Roman" w:cs="Times New Roman"/>
                <w:szCs w:val="22"/>
              </w:rPr>
            </w:pPr>
          </w:p>
        </w:tc>
        <w:tc>
          <w:tcPr>
            <w:tcW w:w="1134" w:type="dxa"/>
          </w:tcPr>
          <w:p w:rsidR="00405831" w:rsidRPr="00B737D8" w:rsidRDefault="00405831" w:rsidP="0089525E">
            <w:pPr>
              <w:pStyle w:val="ConsPlusNormal"/>
              <w:rPr>
                <w:rFonts w:ascii="Times New Roman" w:hAnsi="Times New Roman" w:cs="Times New Roman"/>
                <w:szCs w:val="22"/>
              </w:rPr>
            </w:pPr>
          </w:p>
        </w:tc>
        <w:tc>
          <w:tcPr>
            <w:tcW w:w="851" w:type="dxa"/>
          </w:tcPr>
          <w:p w:rsidR="00405831" w:rsidRPr="00B737D8" w:rsidRDefault="00405831" w:rsidP="0089525E">
            <w:pPr>
              <w:pStyle w:val="ConsPlusNormal"/>
              <w:rPr>
                <w:rFonts w:ascii="Times New Roman" w:hAnsi="Times New Roman" w:cs="Times New Roman"/>
                <w:szCs w:val="22"/>
              </w:rPr>
            </w:pPr>
          </w:p>
        </w:tc>
        <w:tc>
          <w:tcPr>
            <w:tcW w:w="1561" w:type="dxa"/>
          </w:tcPr>
          <w:p w:rsidR="00405831" w:rsidRPr="00B737D8" w:rsidRDefault="00405831" w:rsidP="0089525E">
            <w:pPr>
              <w:pStyle w:val="ConsPlusNormal"/>
              <w:rPr>
                <w:rFonts w:ascii="Times New Roman" w:hAnsi="Times New Roman" w:cs="Times New Roman"/>
                <w:szCs w:val="22"/>
              </w:rPr>
            </w:pPr>
          </w:p>
        </w:tc>
        <w:tc>
          <w:tcPr>
            <w:tcW w:w="255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510" w:type="dxa"/>
          </w:tcPr>
          <w:p w:rsidR="00405831" w:rsidRPr="00B737D8" w:rsidRDefault="00405831" w:rsidP="0089525E">
            <w:pPr>
              <w:pStyle w:val="ConsPlusNormal"/>
              <w:rPr>
                <w:rFonts w:ascii="Times New Roman" w:hAnsi="Times New Roman" w:cs="Times New Roman"/>
                <w:szCs w:val="22"/>
              </w:rPr>
            </w:pPr>
          </w:p>
        </w:tc>
        <w:tc>
          <w:tcPr>
            <w:tcW w:w="1077" w:type="dxa"/>
          </w:tcPr>
          <w:p w:rsidR="00405831" w:rsidRPr="00B737D8" w:rsidRDefault="00405831" w:rsidP="0089525E">
            <w:pPr>
              <w:pStyle w:val="ConsPlusNormal"/>
              <w:rPr>
                <w:rFonts w:ascii="Times New Roman" w:hAnsi="Times New Roman" w:cs="Times New Roman"/>
                <w:szCs w:val="22"/>
              </w:rPr>
            </w:pPr>
          </w:p>
        </w:tc>
        <w:tc>
          <w:tcPr>
            <w:tcW w:w="1169" w:type="dxa"/>
          </w:tcPr>
          <w:p w:rsidR="00405831" w:rsidRPr="00B737D8" w:rsidRDefault="00405831" w:rsidP="0089525E">
            <w:pPr>
              <w:pStyle w:val="ConsPlusNormal"/>
              <w:rPr>
                <w:rFonts w:ascii="Times New Roman" w:hAnsi="Times New Roman" w:cs="Times New Roman"/>
                <w:szCs w:val="22"/>
              </w:rPr>
            </w:pPr>
          </w:p>
        </w:tc>
        <w:tc>
          <w:tcPr>
            <w:tcW w:w="708" w:type="dxa"/>
          </w:tcPr>
          <w:p w:rsidR="00405831" w:rsidRPr="00B737D8" w:rsidRDefault="00405831" w:rsidP="0089525E">
            <w:pPr>
              <w:pStyle w:val="ConsPlusNormal"/>
              <w:rPr>
                <w:rFonts w:ascii="Times New Roman" w:hAnsi="Times New Roman" w:cs="Times New Roman"/>
                <w:szCs w:val="22"/>
              </w:rPr>
            </w:pPr>
          </w:p>
        </w:tc>
        <w:tc>
          <w:tcPr>
            <w:tcW w:w="1134" w:type="dxa"/>
          </w:tcPr>
          <w:p w:rsidR="00405831" w:rsidRPr="00B737D8" w:rsidRDefault="00405831" w:rsidP="0089525E">
            <w:pPr>
              <w:pStyle w:val="ConsPlusNormal"/>
              <w:rPr>
                <w:rFonts w:ascii="Times New Roman" w:hAnsi="Times New Roman" w:cs="Times New Roman"/>
                <w:szCs w:val="22"/>
              </w:rPr>
            </w:pPr>
          </w:p>
        </w:tc>
        <w:tc>
          <w:tcPr>
            <w:tcW w:w="851" w:type="dxa"/>
          </w:tcPr>
          <w:p w:rsidR="00405831" w:rsidRPr="00B737D8" w:rsidRDefault="00405831" w:rsidP="0089525E">
            <w:pPr>
              <w:pStyle w:val="ConsPlusNormal"/>
              <w:rPr>
                <w:rFonts w:ascii="Times New Roman" w:hAnsi="Times New Roman" w:cs="Times New Roman"/>
                <w:szCs w:val="22"/>
              </w:rPr>
            </w:pPr>
          </w:p>
        </w:tc>
        <w:tc>
          <w:tcPr>
            <w:tcW w:w="1561" w:type="dxa"/>
          </w:tcPr>
          <w:p w:rsidR="00405831" w:rsidRPr="00B737D8" w:rsidRDefault="00405831" w:rsidP="0089525E">
            <w:pPr>
              <w:pStyle w:val="ConsPlusNormal"/>
              <w:rPr>
                <w:rFonts w:ascii="Times New Roman" w:hAnsi="Times New Roman" w:cs="Times New Roman"/>
                <w:szCs w:val="22"/>
              </w:rPr>
            </w:pPr>
          </w:p>
        </w:tc>
        <w:tc>
          <w:tcPr>
            <w:tcW w:w="2552" w:type="dxa"/>
          </w:tcPr>
          <w:p w:rsidR="00405831" w:rsidRPr="00B737D8" w:rsidRDefault="00405831" w:rsidP="0089525E">
            <w:pPr>
              <w:pStyle w:val="ConsPlusNormal"/>
              <w:rPr>
                <w:rFonts w:ascii="Times New Roman" w:hAnsi="Times New Roman" w:cs="Times New Roman"/>
                <w:szCs w:val="22"/>
              </w:rPr>
            </w:pPr>
          </w:p>
        </w:tc>
      </w:tr>
    </w:tbl>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ind w:firstLine="540"/>
        <w:jc w:val="both"/>
        <w:rPr>
          <w:rFonts w:ascii="Times New Roman" w:hAnsi="Times New Roman" w:cs="Times New Roman"/>
          <w:szCs w:val="22"/>
        </w:rPr>
      </w:pPr>
      <w:r w:rsidRPr="00B737D8">
        <w:rPr>
          <w:rFonts w:ascii="Times New Roman" w:hAnsi="Times New Roman" w:cs="Times New Roman"/>
          <w:szCs w:val="22"/>
        </w:rPr>
        <w:t>Подписи сторон:</w:t>
      </w: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_________________________                      _________________________________</w:t>
      </w:r>
    </w:p>
    <w:p w:rsidR="00405831" w:rsidRPr="00B737D8" w:rsidRDefault="00405831" w:rsidP="00405831">
      <w:pPr>
        <w:pStyle w:val="ConsPlusNonformat"/>
        <w:jc w:val="both"/>
        <w:rPr>
          <w:rFonts w:ascii="Times New Roman" w:hAnsi="Times New Roman" w:cs="Times New Roman"/>
          <w:sz w:val="22"/>
          <w:szCs w:val="22"/>
        </w:rPr>
      </w:pPr>
      <w:r w:rsidRPr="00B737D8">
        <w:rPr>
          <w:rFonts w:ascii="Times New Roman" w:hAnsi="Times New Roman" w:cs="Times New Roman"/>
          <w:sz w:val="22"/>
          <w:szCs w:val="22"/>
        </w:rPr>
        <w:t xml:space="preserve">           (</w:t>
      </w:r>
      <w:proofErr w:type="gramStart"/>
      <w:r w:rsidRPr="00B737D8">
        <w:rPr>
          <w:rFonts w:ascii="Times New Roman" w:hAnsi="Times New Roman" w:cs="Times New Roman"/>
          <w:sz w:val="22"/>
          <w:szCs w:val="22"/>
        </w:rPr>
        <w:t xml:space="preserve">Администрация)   </w:t>
      </w:r>
      <w:proofErr w:type="gramEnd"/>
      <w:r w:rsidRPr="00B737D8">
        <w:rPr>
          <w:rFonts w:ascii="Times New Roman" w:hAnsi="Times New Roman" w:cs="Times New Roman"/>
          <w:sz w:val="22"/>
          <w:szCs w:val="22"/>
        </w:rPr>
        <w:t xml:space="preserve">                                      (Главный распорядитель)</w:t>
      </w: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both"/>
        <w:rPr>
          <w:rFonts w:ascii="Times New Roman" w:hAnsi="Times New Roman" w:cs="Times New Roman"/>
          <w:szCs w:val="22"/>
        </w:rPr>
      </w:pPr>
      <w:r w:rsidRPr="00B737D8">
        <w:rPr>
          <w:rFonts w:ascii="Times New Roman" w:hAnsi="Times New Roman" w:cs="Times New Roman"/>
          <w:szCs w:val="22"/>
        </w:rPr>
        <w:t>_______________________</w:t>
      </w:r>
    </w:p>
    <w:p w:rsidR="00405831" w:rsidRPr="00B737D8" w:rsidRDefault="00405831" w:rsidP="00405831">
      <w:pPr>
        <w:pStyle w:val="ConsPlusNormal"/>
        <w:ind w:firstLine="539"/>
        <w:jc w:val="both"/>
        <w:rPr>
          <w:rFonts w:ascii="Times New Roman" w:hAnsi="Times New Roman" w:cs="Times New Roman"/>
          <w:szCs w:val="22"/>
        </w:rPr>
      </w:pPr>
      <w:r w:rsidRPr="00B737D8">
        <w:rPr>
          <w:rFonts w:ascii="Times New Roman" w:hAnsi="Times New Roman" w:cs="Times New Roman"/>
          <w:szCs w:val="22"/>
          <w:vertAlign w:val="superscript"/>
        </w:rPr>
        <w:t xml:space="preserve">1 </w:t>
      </w:r>
      <w:r w:rsidRPr="00B737D8">
        <w:rPr>
          <w:rFonts w:ascii="Times New Roman" w:hAnsi="Times New Roman" w:cs="Times New Roman"/>
          <w:szCs w:val="22"/>
        </w:rPr>
        <w:t xml:space="preserve">Наименование мероприятия, указываемого в настоящей таблице, должно соответствовать наименованию, указанному в </w:t>
      </w:r>
      <w:hyperlink w:anchor="P344" w:history="1">
        <w:r w:rsidRPr="00B737D8">
          <w:rPr>
            <w:rFonts w:ascii="Times New Roman" w:hAnsi="Times New Roman" w:cs="Times New Roman"/>
            <w:szCs w:val="22"/>
          </w:rPr>
          <w:t>графе 2</w:t>
        </w:r>
      </w:hyperlink>
      <w:r w:rsidRPr="00B737D8">
        <w:rPr>
          <w:rFonts w:ascii="Times New Roman" w:hAnsi="Times New Roman" w:cs="Times New Roman"/>
          <w:szCs w:val="22"/>
        </w:rPr>
        <w:t xml:space="preserve"> </w:t>
      </w:r>
      <w:proofErr w:type="gramStart"/>
      <w:r w:rsidRPr="00B737D8">
        <w:rPr>
          <w:rFonts w:ascii="Times New Roman" w:hAnsi="Times New Roman" w:cs="Times New Roman"/>
          <w:szCs w:val="22"/>
        </w:rPr>
        <w:t>таблицы  приложения</w:t>
      </w:r>
      <w:proofErr w:type="gramEnd"/>
      <w:r w:rsidRPr="00B737D8">
        <w:rPr>
          <w:rFonts w:ascii="Times New Roman" w:hAnsi="Times New Roman" w:cs="Times New Roman"/>
          <w:szCs w:val="22"/>
        </w:rPr>
        <w:t xml:space="preserve"> 1 к  форме.</w:t>
      </w:r>
    </w:p>
    <w:p w:rsidR="00405831" w:rsidRPr="00B737D8" w:rsidRDefault="00405831" w:rsidP="00405831">
      <w:pPr>
        <w:pStyle w:val="ConsPlusNormal"/>
        <w:ind w:firstLine="539"/>
        <w:jc w:val="both"/>
        <w:rPr>
          <w:rFonts w:ascii="Times New Roman" w:hAnsi="Times New Roman" w:cs="Times New Roman"/>
          <w:szCs w:val="22"/>
        </w:rPr>
      </w:pPr>
      <w:r w:rsidRPr="00B737D8">
        <w:rPr>
          <w:rFonts w:ascii="Times New Roman" w:hAnsi="Times New Roman" w:cs="Times New Roman"/>
          <w:szCs w:val="22"/>
          <w:vertAlign w:val="superscript"/>
        </w:rPr>
        <w:t>2</w:t>
      </w:r>
      <w:r w:rsidRPr="00B737D8">
        <w:rPr>
          <w:rFonts w:ascii="Times New Roman" w:hAnsi="Times New Roman" w:cs="Times New Roman"/>
          <w:szCs w:val="22"/>
        </w:rPr>
        <w:t xml:space="preserve"> Код бюджетной классификации расходов.</w:t>
      </w:r>
    </w:p>
    <w:p w:rsidR="00405831" w:rsidRPr="00B737D8" w:rsidRDefault="00405831" w:rsidP="00405831">
      <w:pPr>
        <w:pStyle w:val="ConsPlusNormal"/>
        <w:ind w:firstLine="539"/>
        <w:jc w:val="both"/>
        <w:rPr>
          <w:rFonts w:ascii="Times New Roman" w:hAnsi="Times New Roman" w:cs="Times New Roman"/>
          <w:szCs w:val="22"/>
        </w:rPr>
      </w:pPr>
      <w:r w:rsidRPr="00B737D8">
        <w:rPr>
          <w:rFonts w:ascii="Times New Roman" w:hAnsi="Times New Roman" w:cs="Times New Roman"/>
          <w:szCs w:val="22"/>
          <w:vertAlign w:val="superscript"/>
        </w:rPr>
        <w:t>3</w:t>
      </w:r>
      <w:r w:rsidRPr="00B737D8">
        <w:rPr>
          <w:rFonts w:ascii="Times New Roman" w:hAnsi="Times New Roman" w:cs="Times New Roman"/>
          <w:szCs w:val="22"/>
        </w:rPr>
        <w:t xml:space="preserve"> Заполняется в случае заключения Соглашения на срок более одного года.</w:t>
      </w: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both"/>
        <w:rPr>
          <w:rFonts w:ascii="Times New Roman" w:hAnsi="Times New Roman" w:cs="Times New Roman"/>
          <w:szCs w:val="22"/>
        </w:rPr>
        <w:sectPr w:rsidR="00405831" w:rsidRPr="00B737D8" w:rsidSect="00A37409">
          <w:type w:val="continuous"/>
          <w:pgSz w:w="11905" w:h="16838"/>
          <w:pgMar w:top="1134" w:right="851" w:bottom="1134" w:left="1701" w:header="0" w:footer="134" w:gutter="0"/>
          <w:pgNumType w:start="28"/>
          <w:cols w:space="720"/>
        </w:sectPr>
      </w:pPr>
    </w:p>
    <w:p w:rsidR="00405831" w:rsidRPr="00B737D8" w:rsidRDefault="00405831" w:rsidP="00405831">
      <w:pPr>
        <w:pStyle w:val="ConsPlusNormal"/>
        <w:ind w:firstLine="7655"/>
        <w:jc w:val="center"/>
        <w:outlineLvl w:val="0"/>
        <w:rPr>
          <w:rFonts w:ascii="Times New Roman" w:hAnsi="Times New Roman" w:cs="Times New Roman"/>
          <w:b/>
          <w:szCs w:val="22"/>
        </w:rPr>
      </w:pPr>
      <w:bookmarkStart w:id="139" w:name="P818"/>
      <w:bookmarkEnd w:id="139"/>
      <w:r w:rsidRPr="00B737D8">
        <w:rPr>
          <w:rFonts w:ascii="Times New Roman" w:hAnsi="Times New Roman" w:cs="Times New Roman"/>
          <w:b/>
          <w:szCs w:val="22"/>
        </w:rPr>
        <w:lastRenderedPageBreak/>
        <w:t>Приложение 3</w:t>
      </w:r>
    </w:p>
    <w:p w:rsidR="00405831" w:rsidRPr="00B737D8" w:rsidRDefault="00405831" w:rsidP="00405831">
      <w:pPr>
        <w:spacing w:after="1"/>
        <w:ind w:firstLine="7655"/>
        <w:jc w:val="center"/>
        <w:rPr>
          <w:sz w:val="22"/>
          <w:szCs w:val="22"/>
        </w:rPr>
      </w:pPr>
      <w:r w:rsidRPr="00B737D8">
        <w:rPr>
          <w:sz w:val="22"/>
          <w:szCs w:val="22"/>
        </w:rPr>
        <w:t>к форме соглашения о предоставлении субсидии</w:t>
      </w:r>
    </w:p>
    <w:p w:rsidR="00405831" w:rsidRPr="00B737D8" w:rsidRDefault="00405831" w:rsidP="00405831">
      <w:pPr>
        <w:spacing w:after="1"/>
        <w:ind w:firstLine="7655"/>
        <w:jc w:val="center"/>
        <w:rPr>
          <w:sz w:val="22"/>
          <w:szCs w:val="22"/>
        </w:rPr>
      </w:pPr>
      <w:r w:rsidRPr="00B737D8">
        <w:rPr>
          <w:sz w:val="22"/>
          <w:szCs w:val="22"/>
        </w:rPr>
        <w:t xml:space="preserve">на </w:t>
      </w:r>
      <w:proofErr w:type="spellStart"/>
      <w:r w:rsidRPr="00B737D8">
        <w:rPr>
          <w:sz w:val="22"/>
          <w:szCs w:val="22"/>
        </w:rPr>
        <w:t>софинансирование</w:t>
      </w:r>
      <w:proofErr w:type="spellEnd"/>
      <w:r w:rsidRPr="00B737D8">
        <w:rPr>
          <w:sz w:val="22"/>
          <w:szCs w:val="22"/>
        </w:rPr>
        <w:t xml:space="preserve"> расходных обязательств</w:t>
      </w:r>
    </w:p>
    <w:p w:rsidR="00405831" w:rsidRPr="00B737D8" w:rsidRDefault="00405831" w:rsidP="00405831">
      <w:pPr>
        <w:spacing w:after="1"/>
        <w:ind w:firstLine="7655"/>
        <w:jc w:val="center"/>
        <w:rPr>
          <w:sz w:val="22"/>
          <w:szCs w:val="22"/>
        </w:rPr>
      </w:pPr>
      <w:r w:rsidRPr="00B737D8">
        <w:rPr>
          <w:sz w:val="22"/>
          <w:szCs w:val="22"/>
        </w:rPr>
        <w:t>по финансовому обеспечению деятельности</w:t>
      </w:r>
    </w:p>
    <w:p w:rsidR="00405831" w:rsidRPr="00B737D8" w:rsidRDefault="00405831" w:rsidP="00405831">
      <w:pPr>
        <w:spacing w:after="1"/>
        <w:ind w:firstLine="7655"/>
        <w:jc w:val="center"/>
        <w:rPr>
          <w:sz w:val="22"/>
          <w:szCs w:val="22"/>
        </w:rPr>
      </w:pPr>
      <w:r w:rsidRPr="00B737D8">
        <w:rPr>
          <w:sz w:val="22"/>
          <w:szCs w:val="22"/>
        </w:rPr>
        <w:t>органов местного самоуправления и муниципальных</w:t>
      </w:r>
    </w:p>
    <w:p w:rsidR="00405831" w:rsidRPr="00B737D8" w:rsidRDefault="00405831" w:rsidP="00405831">
      <w:pPr>
        <w:spacing w:after="1"/>
        <w:ind w:firstLine="7655"/>
        <w:jc w:val="center"/>
        <w:rPr>
          <w:sz w:val="22"/>
          <w:szCs w:val="22"/>
        </w:rPr>
      </w:pPr>
      <w:r w:rsidRPr="00B737D8">
        <w:rPr>
          <w:sz w:val="22"/>
          <w:szCs w:val="22"/>
        </w:rPr>
        <w:t xml:space="preserve">учреждений из бюджета Чамзинского муниципального     </w:t>
      </w:r>
    </w:p>
    <w:p w:rsidR="00405831" w:rsidRPr="00B737D8" w:rsidRDefault="00405831" w:rsidP="00405831">
      <w:pPr>
        <w:spacing w:after="1"/>
        <w:ind w:firstLine="7655"/>
        <w:jc w:val="center"/>
        <w:rPr>
          <w:sz w:val="22"/>
          <w:szCs w:val="22"/>
        </w:rPr>
      </w:pPr>
      <w:r w:rsidRPr="00B737D8">
        <w:rPr>
          <w:sz w:val="22"/>
          <w:szCs w:val="22"/>
        </w:rPr>
        <w:t>района Республики Мордовия бюджету__________</w:t>
      </w:r>
    </w:p>
    <w:p w:rsidR="00405831" w:rsidRPr="00B737D8" w:rsidRDefault="00405831" w:rsidP="00405831">
      <w:pPr>
        <w:spacing w:after="1"/>
        <w:ind w:firstLine="7655"/>
        <w:jc w:val="center"/>
        <w:rPr>
          <w:sz w:val="22"/>
          <w:szCs w:val="22"/>
        </w:rPr>
      </w:pPr>
      <w:r w:rsidRPr="00B737D8">
        <w:rPr>
          <w:sz w:val="22"/>
          <w:szCs w:val="22"/>
        </w:rPr>
        <w:t xml:space="preserve">поселения Чамзинского муниципального района </w:t>
      </w:r>
    </w:p>
    <w:p w:rsidR="00405831" w:rsidRPr="00B737D8" w:rsidRDefault="00405831" w:rsidP="00405831">
      <w:pPr>
        <w:spacing w:after="1"/>
        <w:ind w:firstLine="7655"/>
        <w:jc w:val="center"/>
        <w:rPr>
          <w:b/>
          <w:sz w:val="22"/>
          <w:szCs w:val="22"/>
        </w:rPr>
      </w:pPr>
      <w:r w:rsidRPr="00B737D8">
        <w:rPr>
          <w:sz w:val="22"/>
          <w:szCs w:val="22"/>
        </w:rPr>
        <w:t>Республики Мордовия</w:t>
      </w:r>
    </w:p>
    <w:p w:rsidR="00405831" w:rsidRPr="00B737D8" w:rsidRDefault="00405831" w:rsidP="00405831">
      <w:pPr>
        <w:pStyle w:val="ConsPlusNormal"/>
        <w:jc w:val="center"/>
        <w:rPr>
          <w:rFonts w:ascii="Times New Roman" w:hAnsi="Times New Roman" w:cs="Times New Roman"/>
          <w:b/>
          <w:szCs w:val="22"/>
        </w:rPr>
      </w:pPr>
    </w:p>
    <w:p w:rsidR="00405831" w:rsidRPr="00B737D8" w:rsidRDefault="00405831" w:rsidP="00405831">
      <w:pPr>
        <w:pStyle w:val="ConsPlusNormal"/>
        <w:jc w:val="center"/>
        <w:rPr>
          <w:rFonts w:ascii="Times New Roman" w:hAnsi="Times New Roman" w:cs="Times New Roman"/>
          <w:b/>
          <w:szCs w:val="22"/>
        </w:rPr>
      </w:pPr>
    </w:p>
    <w:p w:rsidR="00405831" w:rsidRPr="00B737D8" w:rsidRDefault="00405831" w:rsidP="00405831">
      <w:pPr>
        <w:pStyle w:val="ConsPlusNormal"/>
        <w:jc w:val="center"/>
        <w:rPr>
          <w:rFonts w:ascii="Times New Roman" w:hAnsi="Times New Roman" w:cs="Times New Roman"/>
          <w:b/>
          <w:szCs w:val="22"/>
        </w:rPr>
      </w:pPr>
      <w:r w:rsidRPr="00B737D8">
        <w:rPr>
          <w:rFonts w:ascii="Times New Roman" w:hAnsi="Times New Roman" w:cs="Times New Roman"/>
          <w:b/>
          <w:szCs w:val="22"/>
        </w:rPr>
        <w:t>Отчет</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о расходах бюджета ________________________________________</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 xml:space="preserve">                         (наименование поселения)</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 xml:space="preserve">в целях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которых предоставляется субсидия</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по состоянию на ___ _____________ 20__ года</w:t>
      </w: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ind w:firstLine="540"/>
        <w:jc w:val="both"/>
        <w:rPr>
          <w:rFonts w:ascii="Times New Roman" w:hAnsi="Times New Roman" w:cs="Times New Roman"/>
          <w:szCs w:val="22"/>
        </w:rPr>
      </w:pPr>
      <w:r w:rsidRPr="00B737D8">
        <w:rPr>
          <w:rFonts w:ascii="Times New Roman" w:hAnsi="Times New Roman" w:cs="Times New Roman"/>
          <w:szCs w:val="22"/>
        </w:rPr>
        <w:t>Периодичность:</w:t>
      </w:r>
      <w:r w:rsidRPr="00B737D8">
        <w:rPr>
          <w:rFonts w:ascii="Times New Roman" w:hAnsi="Times New Roman" w:cs="Times New Roman"/>
          <w:szCs w:val="22"/>
          <w:vertAlign w:val="superscript"/>
        </w:rPr>
        <w:t>1</w:t>
      </w:r>
      <w:r w:rsidRPr="00B737D8">
        <w:rPr>
          <w:rFonts w:ascii="Times New Roman" w:hAnsi="Times New Roman" w:cs="Times New Roman"/>
          <w:szCs w:val="22"/>
        </w:rPr>
        <w:t xml:space="preserve"> ____________________</w:t>
      </w:r>
    </w:p>
    <w:p w:rsidR="00405831" w:rsidRPr="00B737D8" w:rsidRDefault="00405831" w:rsidP="00405831">
      <w:pPr>
        <w:pStyle w:val="ConsPlusNormal"/>
        <w:jc w:val="both"/>
        <w:rPr>
          <w:rFonts w:ascii="Times New Roman" w:hAnsi="Times New Roman" w:cs="Times New Roman"/>
          <w:szCs w:val="22"/>
        </w:rPr>
      </w:pPr>
    </w:p>
    <w:p w:rsidR="00405831" w:rsidRPr="00B737D8" w:rsidRDefault="00405831" w:rsidP="00405831">
      <w:pPr>
        <w:pStyle w:val="ConsPlusNormal"/>
        <w:jc w:val="right"/>
        <w:rPr>
          <w:rFonts w:ascii="Times New Roman" w:hAnsi="Times New Roman" w:cs="Times New Roman"/>
          <w:szCs w:val="22"/>
        </w:rPr>
        <w:sectPr w:rsidR="00405831" w:rsidRPr="00B737D8" w:rsidSect="00A37409">
          <w:pgSz w:w="16838" w:h="11905" w:orient="landscape"/>
          <w:pgMar w:top="993" w:right="1134" w:bottom="851" w:left="1134" w:header="0" w:footer="134" w:gutter="0"/>
          <w:cols w:space="720"/>
          <w:docGrid w:linePitch="299"/>
        </w:sectPr>
      </w:pPr>
      <w:r w:rsidRPr="00B737D8">
        <w:rPr>
          <w:rFonts w:ascii="Times New Roman" w:hAnsi="Times New Roman" w:cs="Times New Roman"/>
          <w:szCs w:val="22"/>
        </w:rPr>
        <w:t>тыс. рублей</w:t>
      </w:r>
    </w:p>
    <w:p w:rsidR="00405831" w:rsidRPr="00B737D8" w:rsidRDefault="00405831" w:rsidP="00405831">
      <w:pPr>
        <w:spacing w:after="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99"/>
        <w:gridCol w:w="1820"/>
        <w:gridCol w:w="1128"/>
        <w:gridCol w:w="2274"/>
        <w:gridCol w:w="1544"/>
        <w:gridCol w:w="1996"/>
        <w:gridCol w:w="1705"/>
        <w:gridCol w:w="1842"/>
      </w:tblGrid>
      <w:tr w:rsidR="00405831" w:rsidRPr="00B737D8" w:rsidTr="0089525E">
        <w:trPr>
          <w:tblHeader/>
        </w:trPr>
        <w:tc>
          <w:tcPr>
            <w:tcW w:w="62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 п/п</w:t>
            </w:r>
          </w:p>
        </w:tc>
        <w:tc>
          <w:tcPr>
            <w:tcW w:w="129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Направле</w:t>
            </w:r>
            <w:r w:rsidRPr="00B737D8">
              <w:rPr>
                <w:rFonts w:ascii="Times New Roman" w:hAnsi="Times New Roman" w:cs="Times New Roman"/>
                <w:szCs w:val="22"/>
              </w:rPr>
              <w:softHyphen/>
              <w:t>ние расхо</w:t>
            </w:r>
            <w:r w:rsidRPr="00B737D8">
              <w:rPr>
                <w:rFonts w:ascii="Times New Roman" w:hAnsi="Times New Roman" w:cs="Times New Roman"/>
                <w:szCs w:val="22"/>
              </w:rPr>
              <w:softHyphen/>
              <w:t>дов</w:t>
            </w:r>
          </w:p>
        </w:tc>
        <w:tc>
          <w:tcPr>
            <w:tcW w:w="1820"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Наименование мероприятия</w:t>
            </w:r>
            <w:r w:rsidRPr="00B737D8">
              <w:rPr>
                <w:rFonts w:ascii="Times New Roman" w:hAnsi="Times New Roman" w:cs="Times New Roman"/>
                <w:szCs w:val="22"/>
                <w:vertAlign w:val="superscript"/>
              </w:rPr>
              <w:t>2</w:t>
            </w:r>
          </w:p>
        </w:tc>
        <w:tc>
          <w:tcPr>
            <w:tcW w:w="1128"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Сроки реализа</w:t>
            </w:r>
            <w:r w:rsidRPr="00B737D8">
              <w:rPr>
                <w:rFonts w:ascii="Times New Roman" w:hAnsi="Times New Roman" w:cs="Times New Roman"/>
                <w:szCs w:val="22"/>
              </w:rPr>
              <w:softHyphen/>
              <w:t>ции</w:t>
            </w:r>
            <w:r w:rsidRPr="00B737D8">
              <w:rPr>
                <w:rFonts w:ascii="Times New Roman" w:hAnsi="Times New Roman" w:cs="Times New Roman"/>
                <w:szCs w:val="22"/>
                <w:vertAlign w:val="superscript"/>
              </w:rPr>
              <w:t>3</w:t>
            </w:r>
          </w:p>
        </w:tc>
        <w:tc>
          <w:tcPr>
            <w:tcW w:w="227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Наименование результата использования субсидии</w:t>
            </w:r>
          </w:p>
        </w:tc>
        <w:tc>
          <w:tcPr>
            <w:tcW w:w="154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Предусмот</w:t>
            </w:r>
            <w:r w:rsidRPr="00B737D8">
              <w:rPr>
                <w:rFonts w:ascii="Times New Roman" w:hAnsi="Times New Roman" w:cs="Times New Roman"/>
                <w:szCs w:val="22"/>
              </w:rPr>
              <w:softHyphen/>
              <w:t>рено средств на реализа</w:t>
            </w:r>
            <w:r w:rsidRPr="00B737D8">
              <w:rPr>
                <w:rFonts w:ascii="Times New Roman" w:hAnsi="Times New Roman" w:cs="Times New Roman"/>
                <w:szCs w:val="22"/>
              </w:rPr>
              <w:softHyphen/>
              <w:t>цию меропри</w:t>
            </w:r>
            <w:r w:rsidRPr="00B737D8">
              <w:rPr>
                <w:rFonts w:ascii="Times New Roman" w:hAnsi="Times New Roman" w:cs="Times New Roman"/>
                <w:szCs w:val="22"/>
              </w:rPr>
              <w:softHyphen/>
              <w:t>ятия</w:t>
            </w:r>
          </w:p>
        </w:tc>
        <w:tc>
          <w:tcPr>
            <w:tcW w:w="199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Фактически по</w:t>
            </w:r>
            <w:r w:rsidRPr="00B737D8">
              <w:rPr>
                <w:rFonts w:ascii="Times New Roman" w:hAnsi="Times New Roman" w:cs="Times New Roman"/>
                <w:szCs w:val="22"/>
              </w:rPr>
              <w:softHyphen/>
              <w:t>ступило в бюд</w:t>
            </w:r>
            <w:r w:rsidRPr="00B737D8">
              <w:rPr>
                <w:rFonts w:ascii="Times New Roman" w:hAnsi="Times New Roman" w:cs="Times New Roman"/>
                <w:szCs w:val="22"/>
              </w:rPr>
              <w:softHyphen/>
              <w:t>жет поселения из бюджета муниципального района по со</w:t>
            </w:r>
            <w:r w:rsidRPr="00B737D8">
              <w:rPr>
                <w:rFonts w:ascii="Times New Roman" w:hAnsi="Times New Roman" w:cs="Times New Roman"/>
                <w:szCs w:val="22"/>
              </w:rPr>
              <w:softHyphen/>
              <w:t>стоянию на от</w:t>
            </w:r>
            <w:r w:rsidRPr="00B737D8">
              <w:rPr>
                <w:rFonts w:ascii="Times New Roman" w:hAnsi="Times New Roman" w:cs="Times New Roman"/>
                <w:szCs w:val="22"/>
              </w:rPr>
              <w:softHyphen/>
              <w:t>четную дату</w:t>
            </w:r>
          </w:p>
        </w:tc>
        <w:tc>
          <w:tcPr>
            <w:tcW w:w="1705"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Фактически использо</w:t>
            </w:r>
            <w:r w:rsidRPr="00B737D8">
              <w:rPr>
                <w:rFonts w:ascii="Times New Roman" w:hAnsi="Times New Roman" w:cs="Times New Roman"/>
                <w:szCs w:val="22"/>
              </w:rPr>
              <w:softHyphen/>
              <w:t>вано средств на отчетную дату</w:t>
            </w:r>
          </w:p>
        </w:tc>
        <w:tc>
          <w:tcPr>
            <w:tcW w:w="184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Остаток средств по состоянию на отчетную дату</w:t>
            </w:r>
          </w:p>
        </w:tc>
      </w:tr>
      <w:tr w:rsidR="00405831" w:rsidRPr="00B737D8" w:rsidTr="0089525E">
        <w:trPr>
          <w:tblHeader/>
        </w:trPr>
        <w:tc>
          <w:tcPr>
            <w:tcW w:w="62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w:t>
            </w:r>
          </w:p>
        </w:tc>
        <w:tc>
          <w:tcPr>
            <w:tcW w:w="129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w:t>
            </w:r>
          </w:p>
        </w:tc>
        <w:tc>
          <w:tcPr>
            <w:tcW w:w="1820"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3</w:t>
            </w:r>
          </w:p>
        </w:tc>
        <w:tc>
          <w:tcPr>
            <w:tcW w:w="1128"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4</w:t>
            </w:r>
          </w:p>
        </w:tc>
        <w:tc>
          <w:tcPr>
            <w:tcW w:w="227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5</w:t>
            </w:r>
          </w:p>
        </w:tc>
        <w:tc>
          <w:tcPr>
            <w:tcW w:w="1544"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6</w:t>
            </w:r>
          </w:p>
        </w:tc>
        <w:tc>
          <w:tcPr>
            <w:tcW w:w="199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7</w:t>
            </w:r>
          </w:p>
        </w:tc>
        <w:tc>
          <w:tcPr>
            <w:tcW w:w="1705"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8</w:t>
            </w:r>
          </w:p>
        </w:tc>
        <w:tc>
          <w:tcPr>
            <w:tcW w:w="184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9</w:t>
            </w:r>
          </w:p>
        </w:tc>
      </w:tr>
      <w:tr w:rsidR="00405831" w:rsidRPr="00B737D8" w:rsidTr="0089525E">
        <w:tc>
          <w:tcPr>
            <w:tcW w:w="629" w:type="dxa"/>
          </w:tcPr>
          <w:p w:rsidR="00405831" w:rsidRPr="00B737D8" w:rsidRDefault="00405831" w:rsidP="0089525E">
            <w:pPr>
              <w:pStyle w:val="ConsPlusNormal"/>
              <w:rPr>
                <w:rFonts w:ascii="Times New Roman" w:hAnsi="Times New Roman" w:cs="Times New Roman"/>
                <w:szCs w:val="22"/>
              </w:rPr>
            </w:pPr>
          </w:p>
        </w:tc>
        <w:tc>
          <w:tcPr>
            <w:tcW w:w="1299" w:type="dxa"/>
          </w:tcPr>
          <w:p w:rsidR="00405831" w:rsidRPr="00B737D8" w:rsidRDefault="00405831" w:rsidP="0089525E">
            <w:pPr>
              <w:pStyle w:val="ConsPlusNormal"/>
              <w:rPr>
                <w:rFonts w:ascii="Times New Roman" w:hAnsi="Times New Roman" w:cs="Times New Roman"/>
                <w:szCs w:val="22"/>
              </w:rPr>
            </w:pPr>
          </w:p>
        </w:tc>
        <w:tc>
          <w:tcPr>
            <w:tcW w:w="1820" w:type="dxa"/>
          </w:tcPr>
          <w:p w:rsidR="00405831" w:rsidRPr="00B737D8" w:rsidRDefault="00405831" w:rsidP="0089525E">
            <w:pPr>
              <w:pStyle w:val="ConsPlusNormal"/>
              <w:rPr>
                <w:rFonts w:ascii="Times New Roman" w:hAnsi="Times New Roman" w:cs="Times New Roman"/>
                <w:szCs w:val="22"/>
              </w:rPr>
            </w:pPr>
          </w:p>
        </w:tc>
        <w:tc>
          <w:tcPr>
            <w:tcW w:w="1128" w:type="dxa"/>
          </w:tcPr>
          <w:p w:rsidR="00405831" w:rsidRPr="00B737D8" w:rsidRDefault="00405831" w:rsidP="0089525E">
            <w:pPr>
              <w:pStyle w:val="ConsPlusNormal"/>
              <w:rPr>
                <w:rFonts w:ascii="Times New Roman" w:hAnsi="Times New Roman" w:cs="Times New Roman"/>
                <w:szCs w:val="22"/>
              </w:rPr>
            </w:pPr>
          </w:p>
        </w:tc>
        <w:tc>
          <w:tcPr>
            <w:tcW w:w="2274" w:type="dxa"/>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Итого по мероприятию, в том числе:</w:t>
            </w:r>
          </w:p>
        </w:tc>
        <w:tc>
          <w:tcPr>
            <w:tcW w:w="1544" w:type="dxa"/>
          </w:tcPr>
          <w:p w:rsidR="00405831" w:rsidRPr="00B737D8" w:rsidRDefault="00405831" w:rsidP="0089525E">
            <w:pPr>
              <w:pStyle w:val="ConsPlusNormal"/>
              <w:rPr>
                <w:rFonts w:ascii="Times New Roman" w:hAnsi="Times New Roman" w:cs="Times New Roman"/>
                <w:szCs w:val="22"/>
              </w:rPr>
            </w:pPr>
          </w:p>
        </w:tc>
        <w:tc>
          <w:tcPr>
            <w:tcW w:w="1996" w:type="dxa"/>
          </w:tcPr>
          <w:p w:rsidR="00405831" w:rsidRPr="00B737D8" w:rsidRDefault="00405831" w:rsidP="0089525E">
            <w:pPr>
              <w:pStyle w:val="ConsPlusNormal"/>
              <w:rPr>
                <w:rFonts w:ascii="Times New Roman" w:hAnsi="Times New Roman" w:cs="Times New Roman"/>
                <w:szCs w:val="22"/>
              </w:rPr>
            </w:pPr>
          </w:p>
        </w:tc>
        <w:tc>
          <w:tcPr>
            <w:tcW w:w="1705" w:type="dxa"/>
          </w:tcPr>
          <w:p w:rsidR="00405831" w:rsidRPr="00B737D8" w:rsidRDefault="00405831" w:rsidP="0089525E">
            <w:pPr>
              <w:pStyle w:val="ConsPlusNormal"/>
              <w:rPr>
                <w:rFonts w:ascii="Times New Roman" w:hAnsi="Times New Roman" w:cs="Times New Roman"/>
                <w:szCs w:val="22"/>
              </w:rPr>
            </w:pPr>
          </w:p>
        </w:tc>
        <w:tc>
          <w:tcPr>
            <w:tcW w:w="184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629" w:type="dxa"/>
          </w:tcPr>
          <w:p w:rsidR="00405831" w:rsidRPr="00B737D8" w:rsidRDefault="00405831" w:rsidP="0089525E">
            <w:pPr>
              <w:pStyle w:val="ConsPlusNormal"/>
              <w:rPr>
                <w:rFonts w:ascii="Times New Roman" w:hAnsi="Times New Roman" w:cs="Times New Roman"/>
                <w:szCs w:val="22"/>
              </w:rPr>
            </w:pPr>
          </w:p>
        </w:tc>
        <w:tc>
          <w:tcPr>
            <w:tcW w:w="1299" w:type="dxa"/>
          </w:tcPr>
          <w:p w:rsidR="00405831" w:rsidRPr="00B737D8" w:rsidRDefault="00405831" w:rsidP="0089525E">
            <w:pPr>
              <w:pStyle w:val="ConsPlusNormal"/>
              <w:rPr>
                <w:rFonts w:ascii="Times New Roman" w:hAnsi="Times New Roman" w:cs="Times New Roman"/>
                <w:szCs w:val="22"/>
              </w:rPr>
            </w:pPr>
          </w:p>
        </w:tc>
        <w:tc>
          <w:tcPr>
            <w:tcW w:w="1820" w:type="dxa"/>
          </w:tcPr>
          <w:p w:rsidR="00405831" w:rsidRPr="00B737D8" w:rsidRDefault="00405831" w:rsidP="0089525E">
            <w:pPr>
              <w:pStyle w:val="ConsPlusNormal"/>
              <w:rPr>
                <w:rFonts w:ascii="Times New Roman" w:hAnsi="Times New Roman" w:cs="Times New Roman"/>
                <w:szCs w:val="22"/>
              </w:rPr>
            </w:pPr>
          </w:p>
        </w:tc>
        <w:tc>
          <w:tcPr>
            <w:tcW w:w="1128" w:type="dxa"/>
          </w:tcPr>
          <w:p w:rsidR="00405831" w:rsidRPr="00B737D8" w:rsidRDefault="00405831" w:rsidP="0089525E">
            <w:pPr>
              <w:pStyle w:val="ConsPlusNormal"/>
              <w:rPr>
                <w:rFonts w:ascii="Times New Roman" w:hAnsi="Times New Roman" w:cs="Times New Roman"/>
                <w:szCs w:val="22"/>
              </w:rPr>
            </w:pPr>
          </w:p>
        </w:tc>
        <w:tc>
          <w:tcPr>
            <w:tcW w:w="2274" w:type="dxa"/>
          </w:tcPr>
          <w:p w:rsidR="00405831" w:rsidRPr="00B737D8" w:rsidRDefault="00405831" w:rsidP="0089525E">
            <w:pPr>
              <w:pStyle w:val="ConsPlusNormal"/>
              <w:jc w:val="both"/>
              <w:rPr>
                <w:rFonts w:ascii="Times New Roman" w:hAnsi="Times New Roman" w:cs="Times New Roman"/>
                <w:szCs w:val="22"/>
              </w:rPr>
            </w:pPr>
            <w:r w:rsidRPr="00B737D8">
              <w:rPr>
                <w:rFonts w:ascii="Times New Roman" w:hAnsi="Times New Roman" w:cs="Times New Roman"/>
                <w:szCs w:val="22"/>
              </w:rPr>
              <w:t xml:space="preserve">бюджет поселения (с учетом объема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из </w:t>
            </w:r>
            <w:r w:rsidRPr="00B737D8">
              <w:rPr>
                <w:rFonts w:ascii="Times New Roman" w:hAnsi="Times New Roman" w:cs="Times New Roman"/>
                <w:szCs w:val="22"/>
              </w:rPr>
              <w:lastRenderedPageBreak/>
              <w:t>бюджета муниципального района)</w:t>
            </w:r>
          </w:p>
        </w:tc>
        <w:tc>
          <w:tcPr>
            <w:tcW w:w="1544" w:type="dxa"/>
          </w:tcPr>
          <w:p w:rsidR="00405831" w:rsidRPr="00B737D8" w:rsidRDefault="00405831" w:rsidP="0089525E">
            <w:pPr>
              <w:pStyle w:val="ConsPlusNormal"/>
              <w:rPr>
                <w:rFonts w:ascii="Times New Roman" w:hAnsi="Times New Roman" w:cs="Times New Roman"/>
                <w:szCs w:val="22"/>
              </w:rPr>
            </w:pPr>
          </w:p>
        </w:tc>
        <w:tc>
          <w:tcPr>
            <w:tcW w:w="1996" w:type="dxa"/>
          </w:tcPr>
          <w:p w:rsidR="00405831" w:rsidRPr="00B737D8" w:rsidRDefault="00405831" w:rsidP="0089525E">
            <w:pPr>
              <w:pStyle w:val="ConsPlusNormal"/>
              <w:rPr>
                <w:rFonts w:ascii="Times New Roman" w:hAnsi="Times New Roman" w:cs="Times New Roman"/>
                <w:szCs w:val="22"/>
              </w:rPr>
            </w:pPr>
          </w:p>
        </w:tc>
        <w:tc>
          <w:tcPr>
            <w:tcW w:w="1705" w:type="dxa"/>
          </w:tcPr>
          <w:p w:rsidR="00405831" w:rsidRPr="00B737D8" w:rsidRDefault="00405831" w:rsidP="0089525E">
            <w:pPr>
              <w:pStyle w:val="ConsPlusNormal"/>
              <w:rPr>
                <w:rFonts w:ascii="Times New Roman" w:hAnsi="Times New Roman" w:cs="Times New Roman"/>
                <w:szCs w:val="22"/>
              </w:rPr>
            </w:pPr>
          </w:p>
        </w:tc>
        <w:tc>
          <w:tcPr>
            <w:tcW w:w="184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629" w:type="dxa"/>
          </w:tcPr>
          <w:p w:rsidR="00405831" w:rsidRPr="00B737D8" w:rsidRDefault="00405831" w:rsidP="0089525E">
            <w:pPr>
              <w:pStyle w:val="ConsPlusNormal"/>
              <w:rPr>
                <w:rFonts w:ascii="Times New Roman" w:hAnsi="Times New Roman" w:cs="Times New Roman"/>
                <w:szCs w:val="22"/>
              </w:rPr>
            </w:pPr>
          </w:p>
        </w:tc>
        <w:tc>
          <w:tcPr>
            <w:tcW w:w="1299" w:type="dxa"/>
          </w:tcPr>
          <w:p w:rsidR="00405831" w:rsidRPr="00B737D8" w:rsidRDefault="00405831" w:rsidP="0089525E">
            <w:pPr>
              <w:pStyle w:val="ConsPlusNormal"/>
              <w:rPr>
                <w:rFonts w:ascii="Times New Roman" w:hAnsi="Times New Roman" w:cs="Times New Roman"/>
                <w:szCs w:val="22"/>
              </w:rPr>
            </w:pPr>
          </w:p>
        </w:tc>
        <w:tc>
          <w:tcPr>
            <w:tcW w:w="1820" w:type="dxa"/>
          </w:tcPr>
          <w:p w:rsidR="00405831" w:rsidRPr="00B737D8" w:rsidRDefault="00405831" w:rsidP="0089525E">
            <w:pPr>
              <w:pStyle w:val="ConsPlusNormal"/>
              <w:rPr>
                <w:rFonts w:ascii="Times New Roman" w:hAnsi="Times New Roman" w:cs="Times New Roman"/>
                <w:szCs w:val="22"/>
              </w:rPr>
            </w:pPr>
          </w:p>
        </w:tc>
        <w:tc>
          <w:tcPr>
            <w:tcW w:w="1128" w:type="dxa"/>
          </w:tcPr>
          <w:p w:rsidR="00405831" w:rsidRPr="00B737D8" w:rsidRDefault="00405831" w:rsidP="0089525E">
            <w:pPr>
              <w:pStyle w:val="ConsPlusNormal"/>
              <w:rPr>
                <w:rFonts w:ascii="Times New Roman" w:hAnsi="Times New Roman" w:cs="Times New Roman"/>
                <w:szCs w:val="22"/>
              </w:rPr>
            </w:pPr>
          </w:p>
        </w:tc>
        <w:tc>
          <w:tcPr>
            <w:tcW w:w="2274" w:type="dxa"/>
          </w:tcPr>
          <w:p w:rsidR="00405831" w:rsidRPr="00B737D8" w:rsidRDefault="00405831" w:rsidP="0089525E">
            <w:pPr>
              <w:pStyle w:val="ConsPlusNormal"/>
              <w:jc w:val="both"/>
              <w:rPr>
                <w:rFonts w:ascii="Times New Roman" w:hAnsi="Times New Roman" w:cs="Times New Roman"/>
                <w:szCs w:val="22"/>
              </w:rPr>
            </w:pPr>
            <w:r w:rsidRPr="00B737D8">
              <w:rPr>
                <w:rFonts w:ascii="Times New Roman" w:hAnsi="Times New Roman" w:cs="Times New Roman"/>
                <w:szCs w:val="22"/>
              </w:rPr>
              <w:t>размер субсидии из бюджета муниципального района (</w:t>
            </w:r>
            <w:proofErr w:type="spellStart"/>
            <w:r w:rsidRPr="00B737D8">
              <w:rPr>
                <w:rFonts w:ascii="Times New Roman" w:hAnsi="Times New Roman" w:cs="Times New Roman"/>
                <w:szCs w:val="22"/>
              </w:rPr>
              <w:t>справочно</w:t>
            </w:r>
            <w:proofErr w:type="spellEnd"/>
            <w:r w:rsidRPr="00B737D8">
              <w:rPr>
                <w:rFonts w:ascii="Times New Roman" w:hAnsi="Times New Roman" w:cs="Times New Roman"/>
                <w:szCs w:val="22"/>
              </w:rPr>
              <w:t>)</w:t>
            </w:r>
          </w:p>
        </w:tc>
        <w:tc>
          <w:tcPr>
            <w:tcW w:w="1544" w:type="dxa"/>
          </w:tcPr>
          <w:p w:rsidR="00405831" w:rsidRPr="00B737D8" w:rsidRDefault="00405831" w:rsidP="0089525E">
            <w:pPr>
              <w:pStyle w:val="ConsPlusNormal"/>
              <w:rPr>
                <w:rFonts w:ascii="Times New Roman" w:hAnsi="Times New Roman" w:cs="Times New Roman"/>
                <w:szCs w:val="22"/>
              </w:rPr>
            </w:pPr>
          </w:p>
        </w:tc>
        <w:tc>
          <w:tcPr>
            <w:tcW w:w="1996" w:type="dxa"/>
          </w:tcPr>
          <w:p w:rsidR="00405831" w:rsidRPr="00B737D8" w:rsidRDefault="00405831" w:rsidP="0089525E">
            <w:pPr>
              <w:pStyle w:val="ConsPlusNormal"/>
              <w:rPr>
                <w:rFonts w:ascii="Times New Roman" w:hAnsi="Times New Roman" w:cs="Times New Roman"/>
                <w:szCs w:val="22"/>
              </w:rPr>
            </w:pPr>
          </w:p>
        </w:tc>
        <w:tc>
          <w:tcPr>
            <w:tcW w:w="1705" w:type="dxa"/>
          </w:tcPr>
          <w:p w:rsidR="00405831" w:rsidRPr="00B737D8" w:rsidRDefault="00405831" w:rsidP="0089525E">
            <w:pPr>
              <w:pStyle w:val="ConsPlusNormal"/>
              <w:rPr>
                <w:rFonts w:ascii="Times New Roman" w:hAnsi="Times New Roman" w:cs="Times New Roman"/>
                <w:szCs w:val="22"/>
              </w:rPr>
            </w:pPr>
          </w:p>
        </w:tc>
        <w:tc>
          <w:tcPr>
            <w:tcW w:w="184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c>
          <w:tcPr>
            <w:tcW w:w="629" w:type="dxa"/>
            <w:tcBorders>
              <w:bottom w:val="single" w:sz="4" w:space="0" w:color="auto"/>
            </w:tcBorders>
          </w:tcPr>
          <w:p w:rsidR="00405831" w:rsidRPr="00B737D8" w:rsidRDefault="00405831" w:rsidP="0089525E">
            <w:pPr>
              <w:pStyle w:val="ConsPlusNormal"/>
              <w:rPr>
                <w:rFonts w:ascii="Times New Roman" w:hAnsi="Times New Roman" w:cs="Times New Roman"/>
                <w:szCs w:val="22"/>
              </w:rPr>
            </w:pPr>
          </w:p>
        </w:tc>
        <w:tc>
          <w:tcPr>
            <w:tcW w:w="1299" w:type="dxa"/>
            <w:tcBorders>
              <w:bottom w:val="single" w:sz="4" w:space="0" w:color="auto"/>
            </w:tcBorders>
          </w:tcPr>
          <w:p w:rsidR="00405831" w:rsidRPr="00B737D8" w:rsidRDefault="00405831" w:rsidP="0089525E">
            <w:pPr>
              <w:pStyle w:val="ConsPlusNormal"/>
              <w:rPr>
                <w:rFonts w:ascii="Times New Roman" w:hAnsi="Times New Roman" w:cs="Times New Roman"/>
                <w:szCs w:val="22"/>
              </w:rPr>
            </w:pPr>
          </w:p>
        </w:tc>
        <w:tc>
          <w:tcPr>
            <w:tcW w:w="1820" w:type="dxa"/>
            <w:tcBorders>
              <w:bottom w:val="single" w:sz="4" w:space="0" w:color="auto"/>
            </w:tcBorders>
          </w:tcPr>
          <w:p w:rsidR="00405831" w:rsidRPr="00B737D8" w:rsidRDefault="00405831" w:rsidP="0089525E">
            <w:pPr>
              <w:pStyle w:val="ConsPlusNormal"/>
              <w:rPr>
                <w:rFonts w:ascii="Times New Roman" w:hAnsi="Times New Roman" w:cs="Times New Roman"/>
                <w:szCs w:val="22"/>
              </w:rPr>
            </w:pPr>
          </w:p>
        </w:tc>
        <w:tc>
          <w:tcPr>
            <w:tcW w:w="1128" w:type="dxa"/>
            <w:tcBorders>
              <w:bottom w:val="single" w:sz="4" w:space="0" w:color="auto"/>
            </w:tcBorders>
          </w:tcPr>
          <w:p w:rsidR="00405831" w:rsidRPr="00B737D8" w:rsidRDefault="00405831" w:rsidP="0089525E">
            <w:pPr>
              <w:pStyle w:val="ConsPlusNormal"/>
              <w:rPr>
                <w:rFonts w:ascii="Times New Roman" w:hAnsi="Times New Roman" w:cs="Times New Roman"/>
                <w:szCs w:val="22"/>
              </w:rPr>
            </w:pPr>
          </w:p>
        </w:tc>
        <w:tc>
          <w:tcPr>
            <w:tcW w:w="2274" w:type="dxa"/>
            <w:tcBorders>
              <w:bottom w:val="single" w:sz="4" w:space="0" w:color="auto"/>
            </w:tcBorders>
          </w:tcPr>
          <w:p w:rsidR="00405831" w:rsidRPr="00B737D8" w:rsidRDefault="00405831" w:rsidP="0089525E">
            <w:pPr>
              <w:pStyle w:val="ConsPlusNormal"/>
              <w:jc w:val="both"/>
              <w:rPr>
                <w:rFonts w:ascii="Times New Roman" w:hAnsi="Times New Roman" w:cs="Times New Roman"/>
                <w:szCs w:val="22"/>
              </w:rPr>
            </w:pPr>
            <w:r w:rsidRPr="00B737D8">
              <w:rPr>
                <w:rFonts w:ascii="Times New Roman" w:hAnsi="Times New Roman" w:cs="Times New Roman"/>
                <w:szCs w:val="22"/>
              </w:rPr>
              <w:t xml:space="preserve">объем </w:t>
            </w:r>
            <w:proofErr w:type="spellStart"/>
            <w:r w:rsidRPr="00B737D8">
              <w:rPr>
                <w:rFonts w:ascii="Times New Roman" w:hAnsi="Times New Roman" w:cs="Times New Roman"/>
                <w:szCs w:val="22"/>
              </w:rPr>
              <w:t>софинансирования</w:t>
            </w:r>
            <w:proofErr w:type="spellEnd"/>
            <w:r w:rsidRPr="00B737D8">
              <w:rPr>
                <w:rFonts w:ascii="Times New Roman" w:hAnsi="Times New Roman" w:cs="Times New Roman"/>
                <w:szCs w:val="22"/>
              </w:rPr>
              <w:t xml:space="preserve"> (%) (</w:t>
            </w:r>
            <w:proofErr w:type="spellStart"/>
            <w:r w:rsidRPr="00B737D8">
              <w:rPr>
                <w:rFonts w:ascii="Times New Roman" w:hAnsi="Times New Roman" w:cs="Times New Roman"/>
                <w:szCs w:val="22"/>
              </w:rPr>
              <w:t>справочно</w:t>
            </w:r>
            <w:proofErr w:type="spellEnd"/>
            <w:r w:rsidRPr="00B737D8">
              <w:rPr>
                <w:rFonts w:ascii="Times New Roman" w:hAnsi="Times New Roman" w:cs="Times New Roman"/>
                <w:szCs w:val="22"/>
              </w:rPr>
              <w:t>)</w:t>
            </w:r>
            <w:r w:rsidRPr="00B737D8">
              <w:rPr>
                <w:rFonts w:ascii="Times New Roman" w:hAnsi="Times New Roman" w:cs="Times New Roman"/>
                <w:szCs w:val="22"/>
                <w:vertAlign w:val="superscript"/>
              </w:rPr>
              <w:t>4</w:t>
            </w:r>
          </w:p>
        </w:tc>
        <w:tc>
          <w:tcPr>
            <w:tcW w:w="1544" w:type="dxa"/>
          </w:tcPr>
          <w:p w:rsidR="00405831" w:rsidRPr="00B737D8" w:rsidRDefault="00405831" w:rsidP="0089525E">
            <w:pPr>
              <w:pStyle w:val="ConsPlusNormal"/>
              <w:rPr>
                <w:rFonts w:ascii="Times New Roman" w:hAnsi="Times New Roman" w:cs="Times New Roman"/>
                <w:szCs w:val="22"/>
              </w:rPr>
            </w:pPr>
          </w:p>
        </w:tc>
        <w:tc>
          <w:tcPr>
            <w:tcW w:w="1996" w:type="dxa"/>
          </w:tcPr>
          <w:p w:rsidR="00405831" w:rsidRPr="00B737D8" w:rsidRDefault="00405831" w:rsidP="0089525E">
            <w:pPr>
              <w:pStyle w:val="ConsPlusNormal"/>
              <w:rPr>
                <w:rFonts w:ascii="Times New Roman" w:hAnsi="Times New Roman" w:cs="Times New Roman"/>
                <w:szCs w:val="22"/>
              </w:rPr>
            </w:pPr>
          </w:p>
        </w:tc>
        <w:tc>
          <w:tcPr>
            <w:tcW w:w="1705" w:type="dxa"/>
          </w:tcPr>
          <w:p w:rsidR="00405831" w:rsidRPr="00B737D8" w:rsidRDefault="00405831" w:rsidP="0089525E">
            <w:pPr>
              <w:pStyle w:val="ConsPlusNormal"/>
              <w:rPr>
                <w:rFonts w:ascii="Times New Roman" w:hAnsi="Times New Roman" w:cs="Times New Roman"/>
                <w:szCs w:val="22"/>
              </w:rPr>
            </w:pPr>
          </w:p>
        </w:tc>
        <w:tc>
          <w:tcPr>
            <w:tcW w:w="184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blPrEx>
          <w:tblBorders>
            <w:left w:val="nil"/>
          </w:tblBorders>
        </w:tblPrEx>
        <w:tc>
          <w:tcPr>
            <w:tcW w:w="4876" w:type="dxa"/>
            <w:gridSpan w:val="4"/>
            <w:vMerge w:val="restart"/>
            <w:tcBorders>
              <w:left w:val="single" w:sz="4" w:space="0" w:color="auto"/>
              <w:bottom w:val="single" w:sz="4" w:space="0" w:color="auto"/>
            </w:tcBorders>
          </w:tcPr>
          <w:p w:rsidR="00405831" w:rsidRPr="00B737D8" w:rsidRDefault="00405831" w:rsidP="0089525E">
            <w:pPr>
              <w:pStyle w:val="ConsPlusNormal"/>
              <w:rPr>
                <w:rFonts w:ascii="Times New Roman" w:hAnsi="Times New Roman" w:cs="Times New Roman"/>
                <w:szCs w:val="22"/>
              </w:rPr>
            </w:pPr>
          </w:p>
        </w:tc>
        <w:tc>
          <w:tcPr>
            <w:tcW w:w="2274" w:type="dxa"/>
            <w:tcBorders>
              <w:bottom w:val="single" w:sz="4" w:space="0" w:color="auto"/>
            </w:tcBorders>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Итого: по направлению расходов</w:t>
            </w:r>
          </w:p>
        </w:tc>
        <w:tc>
          <w:tcPr>
            <w:tcW w:w="1544" w:type="dxa"/>
          </w:tcPr>
          <w:p w:rsidR="00405831" w:rsidRPr="00B737D8" w:rsidRDefault="00405831" w:rsidP="0089525E">
            <w:pPr>
              <w:pStyle w:val="ConsPlusNormal"/>
              <w:rPr>
                <w:rFonts w:ascii="Times New Roman" w:hAnsi="Times New Roman" w:cs="Times New Roman"/>
                <w:szCs w:val="22"/>
              </w:rPr>
            </w:pPr>
          </w:p>
        </w:tc>
        <w:tc>
          <w:tcPr>
            <w:tcW w:w="1996" w:type="dxa"/>
          </w:tcPr>
          <w:p w:rsidR="00405831" w:rsidRPr="00B737D8" w:rsidRDefault="00405831" w:rsidP="0089525E">
            <w:pPr>
              <w:pStyle w:val="ConsPlusNormal"/>
              <w:rPr>
                <w:rFonts w:ascii="Times New Roman" w:hAnsi="Times New Roman" w:cs="Times New Roman"/>
                <w:szCs w:val="22"/>
              </w:rPr>
            </w:pPr>
          </w:p>
        </w:tc>
        <w:tc>
          <w:tcPr>
            <w:tcW w:w="1705" w:type="dxa"/>
          </w:tcPr>
          <w:p w:rsidR="00405831" w:rsidRPr="00B737D8" w:rsidRDefault="00405831" w:rsidP="0089525E">
            <w:pPr>
              <w:pStyle w:val="ConsPlusNormal"/>
              <w:rPr>
                <w:rFonts w:ascii="Times New Roman" w:hAnsi="Times New Roman" w:cs="Times New Roman"/>
                <w:szCs w:val="22"/>
              </w:rPr>
            </w:pPr>
          </w:p>
        </w:tc>
        <w:tc>
          <w:tcPr>
            <w:tcW w:w="1842" w:type="dxa"/>
          </w:tcPr>
          <w:p w:rsidR="00405831" w:rsidRPr="00B737D8" w:rsidRDefault="00405831" w:rsidP="0089525E">
            <w:pPr>
              <w:pStyle w:val="ConsPlusNormal"/>
              <w:rPr>
                <w:rFonts w:ascii="Times New Roman" w:hAnsi="Times New Roman" w:cs="Times New Roman"/>
                <w:szCs w:val="22"/>
              </w:rPr>
            </w:pPr>
          </w:p>
        </w:tc>
      </w:tr>
      <w:tr w:rsidR="00405831" w:rsidRPr="00B737D8" w:rsidTr="0089525E">
        <w:tblPrEx>
          <w:tblBorders>
            <w:left w:val="nil"/>
          </w:tblBorders>
        </w:tblPrEx>
        <w:tc>
          <w:tcPr>
            <w:tcW w:w="4876" w:type="dxa"/>
            <w:gridSpan w:val="4"/>
            <w:vMerge/>
            <w:tcBorders>
              <w:left w:val="single" w:sz="4" w:space="0" w:color="auto"/>
              <w:bottom w:val="single" w:sz="4" w:space="0" w:color="auto"/>
            </w:tcBorders>
          </w:tcPr>
          <w:p w:rsidR="00405831" w:rsidRPr="00B737D8" w:rsidRDefault="00405831" w:rsidP="0089525E">
            <w:pPr>
              <w:rPr>
                <w:sz w:val="22"/>
                <w:szCs w:val="22"/>
              </w:rPr>
            </w:pPr>
          </w:p>
        </w:tc>
        <w:tc>
          <w:tcPr>
            <w:tcW w:w="2274" w:type="dxa"/>
            <w:tcBorders>
              <w:bottom w:val="single" w:sz="4" w:space="0" w:color="auto"/>
            </w:tcBorders>
          </w:tcPr>
          <w:p w:rsidR="00405831" w:rsidRPr="00B737D8" w:rsidRDefault="00405831" w:rsidP="0089525E">
            <w:pPr>
              <w:pStyle w:val="ConsPlusNormal"/>
              <w:rPr>
                <w:rFonts w:ascii="Times New Roman" w:hAnsi="Times New Roman" w:cs="Times New Roman"/>
                <w:szCs w:val="22"/>
              </w:rPr>
            </w:pPr>
            <w:r w:rsidRPr="00B737D8">
              <w:rPr>
                <w:rFonts w:ascii="Times New Roman" w:hAnsi="Times New Roman" w:cs="Times New Roman"/>
                <w:szCs w:val="22"/>
              </w:rPr>
              <w:t>Всего</w:t>
            </w:r>
            <w:r w:rsidRPr="00B737D8">
              <w:rPr>
                <w:rFonts w:ascii="Times New Roman" w:hAnsi="Times New Roman" w:cs="Times New Roman"/>
                <w:szCs w:val="22"/>
                <w:vertAlign w:val="superscript"/>
              </w:rPr>
              <w:t>5</w:t>
            </w:r>
            <w:r w:rsidRPr="00B737D8">
              <w:rPr>
                <w:rFonts w:ascii="Times New Roman" w:hAnsi="Times New Roman" w:cs="Times New Roman"/>
                <w:szCs w:val="22"/>
              </w:rPr>
              <w:t>:</w:t>
            </w:r>
          </w:p>
        </w:tc>
        <w:tc>
          <w:tcPr>
            <w:tcW w:w="1544" w:type="dxa"/>
          </w:tcPr>
          <w:p w:rsidR="00405831" w:rsidRPr="00B737D8" w:rsidRDefault="00405831" w:rsidP="0089525E">
            <w:pPr>
              <w:pStyle w:val="ConsPlusNormal"/>
              <w:rPr>
                <w:rFonts w:ascii="Times New Roman" w:hAnsi="Times New Roman" w:cs="Times New Roman"/>
                <w:szCs w:val="22"/>
              </w:rPr>
            </w:pPr>
          </w:p>
        </w:tc>
        <w:tc>
          <w:tcPr>
            <w:tcW w:w="1996" w:type="dxa"/>
          </w:tcPr>
          <w:p w:rsidR="00405831" w:rsidRPr="00B737D8" w:rsidRDefault="00405831" w:rsidP="0089525E">
            <w:pPr>
              <w:pStyle w:val="ConsPlusNormal"/>
              <w:rPr>
                <w:rFonts w:ascii="Times New Roman" w:hAnsi="Times New Roman" w:cs="Times New Roman"/>
                <w:szCs w:val="22"/>
              </w:rPr>
            </w:pPr>
          </w:p>
        </w:tc>
        <w:tc>
          <w:tcPr>
            <w:tcW w:w="1705" w:type="dxa"/>
          </w:tcPr>
          <w:p w:rsidR="00405831" w:rsidRPr="00B737D8" w:rsidRDefault="00405831" w:rsidP="0089525E">
            <w:pPr>
              <w:pStyle w:val="ConsPlusNormal"/>
              <w:rPr>
                <w:rFonts w:ascii="Times New Roman" w:hAnsi="Times New Roman" w:cs="Times New Roman"/>
                <w:szCs w:val="22"/>
              </w:rPr>
            </w:pPr>
          </w:p>
        </w:tc>
        <w:tc>
          <w:tcPr>
            <w:tcW w:w="1842" w:type="dxa"/>
          </w:tcPr>
          <w:p w:rsidR="00405831" w:rsidRPr="00B737D8" w:rsidRDefault="00405831" w:rsidP="0089525E">
            <w:pPr>
              <w:pStyle w:val="ConsPlusNormal"/>
              <w:rPr>
                <w:rFonts w:ascii="Times New Roman" w:hAnsi="Times New Roman" w:cs="Times New Roman"/>
                <w:szCs w:val="22"/>
              </w:rPr>
            </w:pPr>
          </w:p>
        </w:tc>
      </w:tr>
    </w:tbl>
    <w:p w:rsidR="00405831" w:rsidRPr="00B737D8" w:rsidRDefault="00405831" w:rsidP="00405831">
      <w:pPr>
        <w:rPr>
          <w:sz w:val="22"/>
          <w:szCs w:val="22"/>
        </w:rPr>
      </w:pPr>
    </w:p>
    <w:p w:rsidR="00405831" w:rsidRPr="00B737D8" w:rsidRDefault="00405831" w:rsidP="00405831">
      <w:pPr>
        <w:rPr>
          <w:sz w:val="22"/>
          <w:szCs w:val="22"/>
        </w:rPr>
      </w:pPr>
      <w:r w:rsidRPr="00B737D8">
        <w:rPr>
          <w:sz w:val="22"/>
          <w:szCs w:val="22"/>
        </w:rPr>
        <w:t xml:space="preserve">Глава поселения </w:t>
      </w:r>
    </w:p>
    <w:p w:rsidR="00405831" w:rsidRPr="00B737D8" w:rsidRDefault="00405831" w:rsidP="00405831">
      <w:pPr>
        <w:rPr>
          <w:sz w:val="22"/>
          <w:szCs w:val="22"/>
        </w:rPr>
      </w:pPr>
      <w:r w:rsidRPr="00B737D8">
        <w:rPr>
          <w:sz w:val="22"/>
          <w:szCs w:val="22"/>
        </w:rPr>
        <w:t xml:space="preserve">(глава администрации </w:t>
      </w:r>
      <w:proofErr w:type="gramStart"/>
      <w:r w:rsidRPr="00B737D8">
        <w:rPr>
          <w:sz w:val="22"/>
          <w:szCs w:val="22"/>
        </w:rPr>
        <w:t xml:space="preserve">поселения)   </w:t>
      </w:r>
      <w:proofErr w:type="gramEnd"/>
      <w:r w:rsidRPr="00B737D8">
        <w:rPr>
          <w:sz w:val="22"/>
          <w:szCs w:val="22"/>
        </w:rPr>
        <w:t xml:space="preserve"> _____________  _____________________</w:t>
      </w:r>
    </w:p>
    <w:p w:rsidR="00405831" w:rsidRPr="00B737D8" w:rsidRDefault="00405831" w:rsidP="00405831">
      <w:pPr>
        <w:rPr>
          <w:sz w:val="22"/>
          <w:szCs w:val="22"/>
        </w:rPr>
      </w:pPr>
      <w:r w:rsidRPr="00B737D8">
        <w:rPr>
          <w:sz w:val="22"/>
          <w:szCs w:val="22"/>
        </w:rPr>
        <w:t xml:space="preserve">                                                                                                        (подпись)</w:t>
      </w:r>
    </w:p>
    <w:p w:rsidR="00405831" w:rsidRPr="00B737D8" w:rsidRDefault="00405831" w:rsidP="00405831">
      <w:pPr>
        <w:rPr>
          <w:sz w:val="22"/>
          <w:szCs w:val="22"/>
        </w:rPr>
      </w:pPr>
    </w:p>
    <w:p w:rsidR="00405831" w:rsidRPr="00B737D8" w:rsidRDefault="00405831" w:rsidP="00405831">
      <w:pPr>
        <w:rPr>
          <w:sz w:val="22"/>
          <w:szCs w:val="22"/>
        </w:rPr>
      </w:pPr>
      <w:r w:rsidRPr="00B737D8">
        <w:rPr>
          <w:sz w:val="22"/>
          <w:szCs w:val="22"/>
        </w:rPr>
        <w:t>«__» ___________ 20__ г.</w:t>
      </w:r>
    </w:p>
    <w:p w:rsidR="00405831" w:rsidRPr="00B737D8" w:rsidRDefault="00405831" w:rsidP="00405831">
      <w:pPr>
        <w:rPr>
          <w:sz w:val="22"/>
          <w:szCs w:val="22"/>
        </w:rPr>
      </w:pPr>
    </w:p>
    <w:p w:rsidR="00405831" w:rsidRPr="00B737D8" w:rsidRDefault="00405831" w:rsidP="00405831">
      <w:pPr>
        <w:rPr>
          <w:sz w:val="22"/>
          <w:szCs w:val="22"/>
        </w:rPr>
      </w:pPr>
      <w:r w:rsidRPr="00B737D8">
        <w:rPr>
          <w:sz w:val="22"/>
          <w:szCs w:val="22"/>
        </w:rPr>
        <w:t>___________________________</w:t>
      </w:r>
    </w:p>
    <w:p w:rsidR="00405831" w:rsidRPr="00B737D8" w:rsidRDefault="00405831" w:rsidP="00405831">
      <w:pPr>
        <w:ind w:firstLine="709"/>
        <w:rPr>
          <w:sz w:val="22"/>
          <w:szCs w:val="22"/>
        </w:rPr>
      </w:pPr>
      <w:bookmarkStart w:id="140" w:name="P914"/>
      <w:bookmarkEnd w:id="140"/>
      <w:r w:rsidRPr="00B737D8">
        <w:rPr>
          <w:sz w:val="22"/>
          <w:szCs w:val="22"/>
          <w:vertAlign w:val="superscript"/>
        </w:rPr>
        <w:t>1</w:t>
      </w:r>
      <w:r w:rsidRPr="00B737D8">
        <w:rPr>
          <w:sz w:val="22"/>
          <w:szCs w:val="22"/>
        </w:rPr>
        <w:t xml:space="preserve"> Устанавливается по соглашению сторон в Соглашении.</w:t>
      </w:r>
    </w:p>
    <w:p w:rsidR="00405831" w:rsidRPr="00B737D8" w:rsidRDefault="00405831" w:rsidP="00405831">
      <w:pPr>
        <w:ind w:firstLine="709"/>
        <w:jc w:val="both"/>
        <w:rPr>
          <w:sz w:val="22"/>
          <w:szCs w:val="22"/>
        </w:rPr>
      </w:pPr>
      <w:bookmarkStart w:id="141" w:name="P915"/>
      <w:bookmarkEnd w:id="141"/>
      <w:r w:rsidRPr="00B737D8">
        <w:rPr>
          <w:sz w:val="22"/>
          <w:szCs w:val="22"/>
          <w:vertAlign w:val="superscript"/>
        </w:rPr>
        <w:lastRenderedPageBreak/>
        <w:t>2</w:t>
      </w:r>
      <w:r w:rsidRPr="00B737D8">
        <w:rPr>
          <w:sz w:val="22"/>
          <w:szCs w:val="22"/>
        </w:rPr>
        <w:t xml:space="preserve"> Наименование мероприятия, указываемого в настоящей таблице, должно соответствовать наименованию, указанному в </w:t>
      </w:r>
      <w:hyperlink w:anchor="P344" w:history="1">
        <w:r w:rsidRPr="00B737D8">
          <w:rPr>
            <w:rStyle w:val="affff0"/>
            <w:sz w:val="22"/>
            <w:szCs w:val="22"/>
          </w:rPr>
          <w:t>графе 2</w:t>
        </w:r>
      </w:hyperlink>
      <w:r w:rsidRPr="00B737D8">
        <w:rPr>
          <w:sz w:val="22"/>
          <w:szCs w:val="22"/>
        </w:rPr>
        <w:t xml:space="preserve"> таблицы приложения 1 к настоящей форме.</w:t>
      </w:r>
    </w:p>
    <w:p w:rsidR="00405831" w:rsidRPr="00B737D8" w:rsidRDefault="00405831" w:rsidP="00405831">
      <w:pPr>
        <w:ind w:firstLine="709"/>
        <w:jc w:val="both"/>
        <w:rPr>
          <w:sz w:val="22"/>
          <w:szCs w:val="22"/>
        </w:rPr>
      </w:pPr>
      <w:bookmarkStart w:id="142" w:name="P916"/>
      <w:bookmarkEnd w:id="142"/>
      <w:r w:rsidRPr="00B737D8">
        <w:rPr>
          <w:sz w:val="22"/>
          <w:szCs w:val="22"/>
          <w:vertAlign w:val="superscript"/>
        </w:rPr>
        <w:t>3</w:t>
      </w:r>
      <w:r w:rsidRPr="00B737D8">
        <w:rPr>
          <w:sz w:val="22"/>
          <w:szCs w:val="22"/>
        </w:rPr>
        <w:t xml:space="preserve"> Срок реализации, указываемый в настоящей таблице, должен соответствовать периоду реализации, указанному в </w:t>
      </w:r>
      <w:hyperlink w:anchor="P345" w:history="1">
        <w:r w:rsidRPr="00B737D8">
          <w:rPr>
            <w:rStyle w:val="affff0"/>
            <w:sz w:val="22"/>
            <w:szCs w:val="22"/>
          </w:rPr>
          <w:t>графе 3</w:t>
        </w:r>
      </w:hyperlink>
      <w:r w:rsidRPr="00B737D8">
        <w:rPr>
          <w:sz w:val="22"/>
          <w:szCs w:val="22"/>
        </w:rPr>
        <w:t xml:space="preserve"> таблицы приложения 1к </w:t>
      </w:r>
      <w:proofErr w:type="gramStart"/>
      <w:r w:rsidRPr="00B737D8">
        <w:rPr>
          <w:sz w:val="22"/>
          <w:szCs w:val="22"/>
        </w:rPr>
        <w:t>настоящей  форме</w:t>
      </w:r>
      <w:proofErr w:type="gramEnd"/>
      <w:r w:rsidRPr="00B737D8">
        <w:rPr>
          <w:sz w:val="22"/>
          <w:szCs w:val="22"/>
        </w:rPr>
        <w:t>.</w:t>
      </w:r>
    </w:p>
    <w:p w:rsidR="00405831" w:rsidRPr="00B737D8" w:rsidRDefault="00405831" w:rsidP="00405831">
      <w:pPr>
        <w:ind w:firstLine="709"/>
        <w:jc w:val="both"/>
        <w:rPr>
          <w:sz w:val="22"/>
          <w:szCs w:val="22"/>
        </w:rPr>
      </w:pPr>
      <w:bookmarkStart w:id="143" w:name="P917"/>
      <w:bookmarkEnd w:id="143"/>
      <w:r w:rsidRPr="00B737D8">
        <w:rPr>
          <w:sz w:val="22"/>
          <w:szCs w:val="22"/>
          <w:vertAlign w:val="superscript"/>
        </w:rPr>
        <w:t>4</w:t>
      </w:r>
      <w:r w:rsidRPr="00B737D8">
        <w:rPr>
          <w:sz w:val="22"/>
          <w:szCs w:val="22"/>
        </w:rPr>
        <w:t xml:space="preserve"> Определяется в соответствии с </w:t>
      </w:r>
      <w:hyperlink w:anchor="P82" w:history="1">
        <w:r w:rsidRPr="00B737D8">
          <w:rPr>
            <w:rStyle w:val="affff0"/>
            <w:sz w:val="22"/>
            <w:szCs w:val="22"/>
          </w:rPr>
          <w:t>пунктом 2.2</w:t>
        </w:r>
      </w:hyperlink>
      <w:r w:rsidRPr="00B737D8">
        <w:rPr>
          <w:sz w:val="22"/>
          <w:szCs w:val="22"/>
        </w:rPr>
        <w:t xml:space="preserve"> Соглашения.</w:t>
      </w:r>
    </w:p>
    <w:p w:rsidR="00405831" w:rsidRPr="00B737D8" w:rsidRDefault="00405831" w:rsidP="00405831">
      <w:pPr>
        <w:ind w:firstLine="709"/>
        <w:jc w:val="both"/>
        <w:rPr>
          <w:sz w:val="22"/>
          <w:szCs w:val="22"/>
        </w:rPr>
      </w:pPr>
      <w:bookmarkStart w:id="144" w:name="P918"/>
      <w:bookmarkStart w:id="145" w:name="P919"/>
      <w:bookmarkEnd w:id="144"/>
      <w:bookmarkEnd w:id="145"/>
      <w:r w:rsidRPr="00B737D8">
        <w:rPr>
          <w:sz w:val="22"/>
          <w:szCs w:val="22"/>
          <w:vertAlign w:val="superscript"/>
        </w:rPr>
        <w:t>5</w:t>
      </w:r>
      <w:r w:rsidRPr="00B737D8">
        <w:rPr>
          <w:sz w:val="22"/>
          <w:szCs w:val="22"/>
        </w:rPr>
        <w:t xml:space="preserve"> При расчете показателей по строке «Всего» показатели по строкам «Размер субсидии из бюджета муниципального района» и «Объем </w:t>
      </w:r>
      <w:proofErr w:type="spellStart"/>
      <w:r w:rsidRPr="00B737D8">
        <w:rPr>
          <w:sz w:val="22"/>
          <w:szCs w:val="22"/>
        </w:rPr>
        <w:t>софинансирования</w:t>
      </w:r>
      <w:proofErr w:type="spellEnd"/>
      <w:r w:rsidRPr="00B737D8">
        <w:rPr>
          <w:sz w:val="22"/>
          <w:szCs w:val="22"/>
        </w:rPr>
        <w:t xml:space="preserve"> (%)» не учитываются.</w:t>
      </w:r>
    </w:p>
    <w:p w:rsidR="00405831" w:rsidRPr="00B737D8" w:rsidRDefault="00405831" w:rsidP="00405831">
      <w:pPr>
        <w:ind w:firstLine="709"/>
        <w:jc w:val="both"/>
        <w:rPr>
          <w:sz w:val="22"/>
          <w:szCs w:val="22"/>
        </w:rPr>
        <w:sectPr w:rsidR="00405831" w:rsidRPr="00B737D8" w:rsidSect="00A37409">
          <w:type w:val="continuous"/>
          <w:pgSz w:w="16838" w:h="11905" w:orient="landscape"/>
          <w:pgMar w:top="1134" w:right="851" w:bottom="1134" w:left="1701" w:header="0" w:footer="134" w:gutter="0"/>
          <w:cols w:space="720"/>
        </w:sectPr>
      </w:pPr>
    </w:p>
    <w:p w:rsidR="00405831" w:rsidRPr="00B737D8" w:rsidRDefault="00405831" w:rsidP="00790706">
      <w:pPr>
        <w:pStyle w:val="ConsPlusNormal"/>
        <w:ind w:firstLine="7371"/>
        <w:jc w:val="right"/>
        <w:outlineLvl w:val="0"/>
        <w:rPr>
          <w:rFonts w:ascii="Times New Roman" w:hAnsi="Times New Roman" w:cs="Times New Roman"/>
          <w:b/>
          <w:szCs w:val="22"/>
        </w:rPr>
      </w:pPr>
      <w:bookmarkStart w:id="146" w:name="P935"/>
      <w:bookmarkEnd w:id="146"/>
      <w:r w:rsidRPr="00B737D8">
        <w:rPr>
          <w:rFonts w:ascii="Times New Roman" w:hAnsi="Times New Roman" w:cs="Times New Roman"/>
          <w:b/>
          <w:szCs w:val="22"/>
        </w:rPr>
        <w:lastRenderedPageBreak/>
        <w:t>Приложение 4</w:t>
      </w:r>
    </w:p>
    <w:p w:rsidR="00405831" w:rsidRPr="00B737D8" w:rsidRDefault="00405831" w:rsidP="00790706">
      <w:pPr>
        <w:spacing w:after="1"/>
        <w:ind w:firstLine="7371"/>
        <w:jc w:val="right"/>
        <w:rPr>
          <w:sz w:val="22"/>
          <w:szCs w:val="22"/>
        </w:rPr>
      </w:pPr>
      <w:r w:rsidRPr="00B737D8">
        <w:rPr>
          <w:sz w:val="22"/>
          <w:szCs w:val="22"/>
        </w:rPr>
        <w:t>к форме соглашения о предоставлении субсидии</w:t>
      </w:r>
    </w:p>
    <w:p w:rsidR="00405831" w:rsidRPr="00B737D8" w:rsidRDefault="00405831" w:rsidP="00790706">
      <w:pPr>
        <w:spacing w:after="1"/>
        <w:ind w:firstLine="7371"/>
        <w:jc w:val="right"/>
        <w:rPr>
          <w:sz w:val="22"/>
          <w:szCs w:val="22"/>
        </w:rPr>
      </w:pPr>
      <w:r w:rsidRPr="00B737D8">
        <w:rPr>
          <w:sz w:val="22"/>
          <w:szCs w:val="22"/>
        </w:rPr>
        <w:t xml:space="preserve">на </w:t>
      </w:r>
      <w:proofErr w:type="spellStart"/>
      <w:r w:rsidRPr="00B737D8">
        <w:rPr>
          <w:sz w:val="22"/>
          <w:szCs w:val="22"/>
        </w:rPr>
        <w:t>софинансирование</w:t>
      </w:r>
      <w:proofErr w:type="spellEnd"/>
      <w:r w:rsidRPr="00B737D8">
        <w:rPr>
          <w:sz w:val="22"/>
          <w:szCs w:val="22"/>
        </w:rPr>
        <w:t xml:space="preserve"> расходных обязательств</w:t>
      </w:r>
    </w:p>
    <w:p w:rsidR="00405831" w:rsidRPr="00B737D8" w:rsidRDefault="00405831" w:rsidP="00790706">
      <w:pPr>
        <w:spacing w:after="1"/>
        <w:ind w:firstLine="7371"/>
        <w:jc w:val="right"/>
        <w:rPr>
          <w:sz w:val="22"/>
          <w:szCs w:val="22"/>
        </w:rPr>
      </w:pPr>
      <w:r w:rsidRPr="00B737D8">
        <w:rPr>
          <w:sz w:val="22"/>
          <w:szCs w:val="22"/>
        </w:rPr>
        <w:t>по финансовому обеспечению деятельности</w:t>
      </w:r>
    </w:p>
    <w:p w:rsidR="00405831" w:rsidRPr="00B737D8" w:rsidRDefault="00405831" w:rsidP="00790706">
      <w:pPr>
        <w:spacing w:after="1"/>
        <w:ind w:firstLine="7371"/>
        <w:jc w:val="right"/>
        <w:rPr>
          <w:sz w:val="22"/>
          <w:szCs w:val="22"/>
        </w:rPr>
      </w:pPr>
      <w:r w:rsidRPr="00B737D8">
        <w:rPr>
          <w:sz w:val="22"/>
          <w:szCs w:val="22"/>
        </w:rPr>
        <w:t>органов местного самоуправления и муниципальных</w:t>
      </w:r>
    </w:p>
    <w:p w:rsidR="00405831" w:rsidRPr="00B737D8" w:rsidRDefault="00405831" w:rsidP="00790706">
      <w:pPr>
        <w:spacing w:after="1"/>
        <w:ind w:firstLine="7371"/>
        <w:jc w:val="right"/>
        <w:rPr>
          <w:sz w:val="22"/>
          <w:szCs w:val="22"/>
        </w:rPr>
      </w:pPr>
      <w:r w:rsidRPr="00B737D8">
        <w:rPr>
          <w:sz w:val="22"/>
          <w:szCs w:val="22"/>
        </w:rPr>
        <w:t xml:space="preserve">учреждений из бюджета Чамзинского муниципального     </w:t>
      </w:r>
    </w:p>
    <w:p w:rsidR="00405831" w:rsidRPr="00B737D8" w:rsidRDefault="00405831" w:rsidP="00790706">
      <w:pPr>
        <w:spacing w:after="1"/>
        <w:ind w:firstLine="7371"/>
        <w:jc w:val="right"/>
        <w:rPr>
          <w:sz w:val="22"/>
          <w:szCs w:val="22"/>
        </w:rPr>
      </w:pPr>
      <w:r w:rsidRPr="00B737D8">
        <w:rPr>
          <w:sz w:val="22"/>
          <w:szCs w:val="22"/>
        </w:rPr>
        <w:t>района Республики Мордовия бюджету__________</w:t>
      </w:r>
    </w:p>
    <w:p w:rsidR="00405831" w:rsidRPr="00B737D8" w:rsidRDefault="00405831" w:rsidP="00790706">
      <w:pPr>
        <w:spacing w:after="1"/>
        <w:ind w:firstLine="7371"/>
        <w:jc w:val="right"/>
        <w:rPr>
          <w:sz w:val="22"/>
          <w:szCs w:val="22"/>
        </w:rPr>
      </w:pPr>
      <w:r w:rsidRPr="00B737D8">
        <w:rPr>
          <w:sz w:val="22"/>
          <w:szCs w:val="22"/>
        </w:rPr>
        <w:t xml:space="preserve">поселения Чамзинского муниципального района </w:t>
      </w:r>
    </w:p>
    <w:p w:rsidR="00405831" w:rsidRPr="00B737D8" w:rsidRDefault="00405831" w:rsidP="00790706">
      <w:pPr>
        <w:spacing w:after="1"/>
        <w:ind w:firstLine="7371"/>
        <w:jc w:val="right"/>
        <w:rPr>
          <w:b/>
          <w:sz w:val="22"/>
          <w:szCs w:val="22"/>
        </w:rPr>
      </w:pPr>
      <w:r w:rsidRPr="00B737D8">
        <w:rPr>
          <w:sz w:val="22"/>
          <w:szCs w:val="22"/>
        </w:rPr>
        <w:t>Республики Мордовия</w:t>
      </w:r>
    </w:p>
    <w:p w:rsidR="00405831" w:rsidRPr="00B737D8" w:rsidRDefault="00405831" w:rsidP="00405831">
      <w:pPr>
        <w:pStyle w:val="ConsPlusNormal"/>
        <w:jc w:val="right"/>
        <w:rPr>
          <w:rFonts w:ascii="Times New Roman" w:hAnsi="Times New Roman" w:cs="Times New Roman"/>
          <w:b/>
          <w:szCs w:val="22"/>
        </w:rPr>
      </w:pPr>
    </w:p>
    <w:p w:rsidR="00405831" w:rsidRPr="00B737D8" w:rsidRDefault="00405831" w:rsidP="00405831">
      <w:pPr>
        <w:pStyle w:val="ConsPlusNormal"/>
        <w:jc w:val="center"/>
        <w:rPr>
          <w:rFonts w:ascii="Times New Roman" w:hAnsi="Times New Roman" w:cs="Times New Roman"/>
          <w:b/>
          <w:szCs w:val="22"/>
        </w:rPr>
      </w:pPr>
      <w:r w:rsidRPr="00B737D8">
        <w:rPr>
          <w:rFonts w:ascii="Times New Roman" w:hAnsi="Times New Roman" w:cs="Times New Roman"/>
          <w:b/>
          <w:szCs w:val="22"/>
        </w:rPr>
        <w:t>Отчет</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о достижении значений результатов использования субсидии</w:t>
      </w:r>
    </w:p>
    <w:p w:rsidR="00405831" w:rsidRPr="00B737D8" w:rsidRDefault="00405831" w:rsidP="00405831">
      <w:pPr>
        <w:pStyle w:val="ConsPlusNormal"/>
        <w:jc w:val="center"/>
        <w:rPr>
          <w:rFonts w:ascii="Times New Roman" w:hAnsi="Times New Roman" w:cs="Times New Roman"/>
          <w:szCs w:val="22"/>
        </w:rPr>
      </w:pPr>
      <w:r w:rsidRPr="00B737D8">
        <w:rPr>
          <w:rFonts w:ascii="Times New Roman" w:hAnsi="Times New Roman" w:cs="Times New Roman"/>
          <w:szCs w:val="22"/>
        </w:rPr>
        <w:t>по состоянию на __ ____________ 20__ года</w:t>
      </w:r>
    </w:p>
    <w:p w:rsidR="00405831" w:rsidRPr="00B737D8" w:rsidRDefault="00405831" w:rsidP="00405831">
      <w:pPr>
        <w:pStyle w:val="ConsPlusNormal"/>
        <w:ind w:firstLine="540"/>
        <w:jc w:val="both"/>
        <w:rPr>
          <w:rFonts w:ascii="Times New Roman" w:hAnsi="Times New Roman" w:cs="Times New Roman"/>
          <w:szCs w:val="22"/>
        </w:rPr>
      </w:pPr>
    </w:p>
    <w:p w:rsidR="00405831" w:rsidRPr="00B737D8" w:rsidRDefault="00405831" w:rsidP="00405831">
      <w:pPr>
        <w:pStyle w:val="ConsPlusNormal"/>
        <w:ind w:firstLine="540"/>
        <w:jc w:val="both"/>
        <w:rPr>
          <w:rFonts w:ascii="Times New Roman" w:hAnsi="Times New Roman" w:cs="Times New Roman"/>
          <w:szCs w:val="22"/>
        </w:rPr>
      </w:pPr>
      <w:r w:rsidRPr="00B737D8">
        <w:rPr>
          <w:rFonts w:ascii="Times New Roman" w:hAnsi="Times New Roman" w:cs="Times New Roman"/>
          <w:szCs w:val="22"/>
        </w:rPr>
        <w:t>Периодичность</w:t>
      </w:r>
      <w:r w:rsidRPr="00B737D8">
        <w:rPr>
          <w:rFonts w:ascii="Times New Roman" w:hAnsi="Times New Roman" w:cs="Times New Roman"/>
          <w:szCs w:val="22"/>
          <w:vertAlign w:val="superscript"/>
        </w:rPr>
        <w:t>1</w:t>
      </w:r>
      <w:r w:rsidRPr="00B737D8">
        <w:rPr>
          <w:rFonts w:ascii="Times New Roman" w:hAnsi="Times New Roman" w:cs="Times New Roman"/>
          <w:szCs w:val="22"/>
        </w:rPr>
        <w:t>: ________________</w:t>
      </w:r>
    </w:p>
    <w:p w:rsidR="00405831" w:rsidRPr="00B737D8" w:rsidRDefault="00405831" w:rsidP="00405831">
      <w:pPr>
        <w:pStyle w:val="ConsPlusNormal"/>
        <w:ind w:firstLine="540"/>
        <w:jc w:val="both"/>
        <w:rPr>
          <w:rFonts w:ascii="Times New Roman" w:hAnsi="Times New Roman" w:cs="Times New Roman"/>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055"/>
        <w:gridCol w:w="930"/>
        <w:gridCol w:w="1417"/>
        <w:gridCol w:w="992"/>
        <w:gridCol w:w="931"/>
        <w:gridCol w:w="992"/>
        <w:gridCol w:w="1196"/>
        <w:gridCol w:w="1418"/>
        <w:gridCol w:w="850"/>
      </w:tblGrid>
      <w:tr w:rsidR="00405831" w:rsidRPr="00B737D8" w:rsidTr="00790706">
        <w:tc>
          <w:tcPr>
            <w:tcW w:w="709"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 п/п</w:t>
            </w:r>
          </w:p>
        </w:tc>
        <w:tc>
          <w:tcPr>
            <w:tcW w:w="1055"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Направление расходов</w:t>
            </w:r>
          </w:p>
        </w:tc>
        <w:tc>
          <w:tcPr>
            <w:tcW w:w="930"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Наименование мероприятия</w:t>
            </w:r>
            <w:r w:rsidRPr="00B737D8">
              <w:rPr>
                <w:rFonts w:ascii="Times New Roman" w:hAnsi="Times New Roman" w:cs="Times New Roman"/>
                <w:szCs w:val="22"/>
                <w:vertAlign w:val="superscript"/>
              </w:rPr>
              <w:t>2</w:t>
            </w:r>
          </w:p>
        </w:tc>
        <w:tc>
          <w:tcPr>
            <w:tcW w:w="1417"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Наимено</w:t>
            </w:r>
            <w:r w:rsidRPr="00B737D8">
              <w:rPr>
                <w:rFonts w:ascii="Times New Roman" w:hAnsi="Times New Roman" w:cs="Times New Roman"/>
                <w:szCs w:val="22"/>
              </w:rPr>
              <w:softHyphen/>
              <w:t>вание ре</w:t>
            </w:r>
            <w:r w:rsidRPr="00B737D8">
              <w:rPr>
                <w:rFonts w:ascii="Times New Roman" w:hAnsi="Times New Roman" w:cs="Times New Roman"/>
                <w:szCs w:val="22"/>
              </w:rPr>
              <w:softHyphen/>
              <w:t>зультата использо</w:t>
            </w:r>
            <w:r w:rsidRPr="00B737D8">
              <w:rPr>
                <w:rFonts w:ascii="Times New Roman" w:hAnsi="Times New Roman" w:cs="Times New Roman"/>
                <w:szCs w:val="22"/>
              </w:rPr>
              <w:softHyphen/>
              <w:t>вания суб</w:t>
            </w:r>
            <w:r w:rsidRPr="00B737D8">
              <w:rPr>
                <w:rFonts w:ascii="Times New Roman" w:hAnsi="Times New Roman" w:cs="Times New Roman"/>
                <w:szCs w:val="22"/>
              </w:rPr>
              <w:softHyphen/>
              <w:t>сидии</w:t>
            </w:r>
          </w:p>
        </w:tc>
        <w:tc>
          <w:tcPr>
            <w:tcW w:w="992"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КБК</w:t>
            </w:r>
            <w:r w:rsidRPr="00B737D8">
              <w:rPr>
                <w:rFonts w:ascii="Times New Roman" w:hAnsi="Times New Roman" w:cs="Times New Roman"/>
                <w:szCs w:val="22"/>
                <w:vertAlign w:val="superscript"/>
              </w:rPr>
              <w:t>3</w:t>
            </w:r>
          </w:p>
        </w:tc>
        <w:tc>
          <w:tcPr>
            <w:tcW w:w="1923" w:type="dxa"/>
            <w:gridSpan w:val="2"/>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 xml:space="preserve">Единица измерения по </w:t>
            </w:r>
            <w:hyperlink r:id="rId46" w:history="1">
              <w:r w:rsidRPr="00B737D8">
                <w:rPr>
                  <w:rFonts w:ascii="Times New Roman" w:hAnsi="Times New Roman" w:cs="Times New Roman"/>
                  <w:szCs w:val="22"/>
                </w:rPr>
                <w:t>ОКЕИ</w:t>
              </w:r>
            </w:hyperlink>
          </w:p>
        </w:tc>
        <w:tc>
          <w:tcPr>
            <w:tcW w:w="1196"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Плановое значение результата использо</w:t>
            </w:r>
            <w:r w:rsidRPr="00B737D8">
              <w:rPr>
                <w:rFonts w:ascii="Times New Roman" w:hAnsi="Times New Roman" w:cs="Times New Roman"/>
                <w:szCs w:val="22"/>
              </w:rPr>
              <w:softHyphen/>
              <w:t>вания суб</w:t>
            </w:r>
            <w:r w:rsidRPr="00B737D8">
              <w:rPr>
                <w:rFonts w:ascii="Times New Roman" w:hAnsi="Times New Roman" w:cs="Times New Roman"/>
                <w:szCs w:val="22"/>
              </w:rPr>
              <w:softHyphen/>
              <w:t>сидии</w:t>
            </w:r>
          </w:p>
        </w:tc>
        <w:tc>
          <w:tcPr>
            <w:tcW w:w="1418"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Фактическое значение ре</w:t>
            </w:r>
            <w:r w:rsidRPr="00B737D8">
              <w:rPr>
                <w:rFonts w:ascii="Times New Roman" w:hAnsi="Times New Roman" w:cs="Times New Roman"/>
                <w:szCs w:val="22"/>
              </w:rPr>
              <w:softHyphen/>
              <w:t>зультата ис</w:t>
            </w:r>
            <w:r w:rsidRPr="00B737D8">
              <w:rPr>
                <w:rFonts w:ascii="Times New Roman" w:hAnsi="Times New Roman" w:cs="Times New Roman"/>
                <w:szCs w:val="22"/>
              </w:rPr>
              <w:softHyphen/>
              <w:t>пользования субсидии по состоянию на отчетную дату</w:t>
            </w:r>
          </w:p>
        </w:tc>
        <w:tc>
          <w:tcPr>
            <w:tcW w:w="850" w:type="dxa"/>
            <w:vMerge w:val="restart"/>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Причина отклонения</w:t>
            </w:r>
          </w:p>
        </w:tc>
      </w:tr>
      <w:tr w:rsidR="00405831" w:rsidRPr="00B737D8" w:rsidTr="00790706">
        <w:tc>
          <w:tcPr>
            <w:tcW w:w="709" w:type="dxa"/>
            <w:vMerge/>
          </w:tcPr>
          <w:p w:rsidR="00405831" w:rsidRPr="00B737D8" w:rsidRDefault="00405831" w:rsidP="0089525E">
            <w:pPr>
              <w:rPr>
                <w:sz w:val="22"/>
                <w:szCs w:val="22"/>
              </w:rPr>
            </w:pPr>
          </w:p>
        </w:tc>
        <w:tc>
          <w:tcPr>
            <w:tcW w:w="1055" w:type="dxa"/>
            <w:vMerge/>
          </w:tcPr>
          <w:p w:rsidR="00405831" w:rsidRPr="00B737D8" w:rsidRDefault="00405831" w:rsidP="0089525E">
            <w:pPr>
              <w:rPr>
                <w:sz w:val="22"/>
                <w:szCs w:val="22"/>
              </w:rPr>
            </w:pPr>
          </w:p>
        </w:tc>
        <w:tc>
          <w:tcPr>
            <w:tcW w:w="930" w:type="dxa"/>
            <w:vMerge/>
          </w:tcPr>
          <w:p w:rsidR="00405831" w:rsidRPr="00B737D8" w:rsidRDefault="00405831" w:rsidP="0089525E">
            <w:pPr>
              <w:rPr>
                <w:sz w:val="22"/>
                <w:szCs w:val="22"/>
              </w:rPr>
            </w:pPr>
          </w:p>
        </w:tc>
        <w:tc>
          <w:tcPr>
            <w:tcW w:w="1417" w:type="dxa"/>
            <w:vMerge/>
          </w:tcPr>
          <w:p w:rsidR="00405831" w:rsidRPr="00B737D8" w:rsidRDefault="00405831" w:rsidP="0089525E">
            <w:pPr>
              <w:rPr>
                <w:sz w:val="22"/>
                <w:szCs w:val="22"/>
              </w:rPr>
            </w:pPr>
          </w:p>
        </w:tc>
        <w:tc>
          <w:tcPr>
            <w:tcW w:w="992" w:type="dxa"/>
            <w:vMerge/>
          </w:tcPr>
          <w:p w:rsidR="00405831" w:rsidRPr="00B737D8" w:rsidRDefault="00405831" w:rsidP="0089525E">
            <w:pPr>
              <w:rPr>
                <w:sz w:val="22"/>
                <w:szCs w:val="22"/>
              </w:rPr>
            </w:pPr>
          </w:p>
        </w:tc>
        <w:tc>
          <w:tcPr>
            <w:tcW w:w="931"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наименова</w:t>
            </w:r>
            <w:r w:rsidRPr="00B737D8">
              <w:rPr>
                <w:rFonts w:ascii="Times New Roman" w:hAnsi="Times New Roman" w:cs="Times New Roman"/>
                <w:szCs w:val="22"/>
              </w:rPr>
              <w:softHyphen/>
              <w:t>ние</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код</w:t>
            </w:r>
          </w:p>
        </w:tc>
        <w:tc>
          <w:tcPr>
            <w:tcW w:w="1196" w:type="dxa"/>
            <w:vMerge/>
          </w:tcPr>
          <w:p w:rsidR="00405831" w:rsidRPr="00B737D8" w:rsidRDefault="00405831" w:rsidP="0089525E">
            <w:pPr>
              <w:rPr>
                <w:sz w:val="22"/>
                <w:szCs w:val="22"/>
              </w:rPr>
            </w:pPr>
          </w:p>
        </w:tc>
        <w:tc>
          <w:tcPr>
            <w:tcW w:w="1418" w:type="dxa"/>
            <w:vMerge/>
          </w:tcPr>
          <w:p w:rsidR="00405831" w:rsidRPr="00B737D8" w:rsidRDefault="00405831" w:rsidP="0089525E">
            <w:pPr>
              <w:rPr>
                <w:sz w:val="22"/>
                <w:szCs w:val="22"/>
              </w:rPr>
            </w:pPr>
          </w:p>
        </w:tc>
        <w:tc>
          <w:tcPr>
            <w:tcW w:w="850" w:type="dxa"/>
            <w:vMerge/>
          </w:tcPr>
          <w:p w:rsidR="00405831" w:rsidRPr="00B737D8" w:rsidRDefault="00405831" w:rsidP="0089525E">
            <w:pPr>
              <w:rPr>
                <w:sz w:val="22"/>
                <w:szCs w:val="22"/>
              </w:rPr>
            </w:pPr>
          </w:p>
        </w:tc>
      </w:tr>
      <w:tr w:rsidR="00405831" w:rsidRPr="00B737D8" w:rsidTr="00790706">
        <w:tc>
          <w:tcPr>
            <w:tcW w:w="709"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w:t>
            </w:r>
          </w:p>
        </w:tc>
        <w:tc>
          <w:tcPr>
            <w:tcW w:w="1055"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2</w:t>
            </w:r>
          </w:p>
        </w:tc>
        <w:tc>
          <w:tcPr>
            <w:tcW w:w="930"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3</w:t>
            </w:r>
          </w:p>
        </w:tc>
        <w:tc>
          <w:tcPr>
            <w:tcW w:w="1417"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4</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5</w:t>
            </w:r>
          </w:p>
        </w:tc>
        <w:tc>
          <w:tcPr>
            <w:tcW w:w="931"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6</w:t>
            </w:r>
          </w:p>
        </w:tc>
        <w:tc>
          <w:tcPr>
            <w:tcW w:w="992"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7</w:t>
            </w:r>
          </w:p>
        </w:tc>
        <w:tc>
          <w:tcPr>
            <w:tcW w:w="1196"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9</w:t>
            </w:r>
          </w:p>
        </w:tc>
        <w:tc>
          <w:tcPr>
            <w:tcW w:w="1418"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10</w:t>
            </w:r>
          </w:p>
        </w:tc>
        <w:tc>
          <w:tcPr>
            <w:tcW w:w="850" w:type="dxa"/>
          </w:tcPr>
          <w:p w:rsidR="00405831" w:rsidRPr="00B737D8" w:rsidRDefault="00405831" w:rsidP="0089525E">
            <w:pPr>
              <w:pStyle w:val="ConsPlusNormal"/>
              <w:jc w:val="center"/>
              <w:rPr>
                <w:rFonts w:ascii="Times New Roman" w:hAnsi="Times New Roman" w:cs="Times New Roman"/>
                <w:szCs w:val="22"/>
              </w:rPr>
            </w:pPr>
            <w:r w:rsidRPr="00B737D8">
              <w:rPr>
                <w:rFonts w:ascii="Times New Roman" w:hAnsi="Times New Roman" w:cs="Times New Roman"/>
                <w:szCs w:val="22"/>
              </w:rPr>
              <w:t>11</w:t>
            </w:r>
          </w:p>
        </w:tc>
      </w:tr>
      <w:tr w:rsidR="00405831" w:rsidRPr="00B737D8" w:rsidTr="00790706">
        <w:tc>
          <w:tcPr>
            <w:tcW w:w="709" w:type="dxa"/>
          </w:tcPr>
          <w:p w:rsidR="00405831" w:rsidRPr="00B737D8" w:rsidRDefault="00405831" w:rsidP="0089525E">
            <w:pPr>
              <w:pStyle w:val="ConsPlusNormal"/>
              <w:rPr>
                <w:rFonts w:ascii="Times New Roman" w:hAnsi="Times New Roman" w:cs="Times New Roman"/>
                <w:szCs w:val="22"/>
              </w:rPr>
            </w:pPr>
          </w:p>
        </w:tc>
        <w:tc>
          <w:tcPr>
            <w:tcW w:w="1055" w:type="dxa"/>
          </w:tcPr>
          <w:p w:rsidR="00405831" w:rsidRPr="00B737D8" w:rsidRDefault="00405831" w:rsidP="0089525E">
            <w:pPr>
              <w:pStyle w:val="ConsPlusNormal"/>
              <w:rPr>
                <w:rFonts w:ascii="Times New Roman" w:hAnsi="Times New Roman" w:cs="Times New Roman"/>
                <w:szCs w:val="22"/>
              </w:rPr>
            </w:pPr>
          </w:p>
        </w:tc>
        <w:tc>
          <w:tcPr>
            <w:tcW w:w="930"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931"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1196" w:type="dxa"/>
          </w:tcPr>
          <w:p w:rsidR="00405831" w:rsidRPr="00B737D8" w:rsidRDefault="00405831" w:rsidP="0089525E">
            <w:pPr>
              <w:pStyle w:val="ConsPlusNormal"/>
              <w:rPr>
                <w:rFonts w:ascii="Times New Roman" w:hAnsi="Times New Roman" w:cs="Times New Roman"/>
                <w:szCs w:val="22"/>
              </w:rPr>
            </w:pPr>
          </w:p>
        </w:tc>
        <w:tc>
          <w:tcPr>
            <w:tcW w:w="1418" w:type="dxa"/>
          </w:tcPr>
          <w:p w:rsidR="00405831" w:rsidRPr="00B737D8" w:rsidRDefault="00405831" w:rsidP="0089525E">
            <w:pPr>
              <w:pStyle w:val="ConsPlusNormal"/>
              <w:rPr>
                <w:rFonts w:ascii="Times New Roman" w:hAnsi="Times New Roman" w:cs="Times New Roman"/>
                <w:szCs w:val="22"/>
              </w:rPr>
            </w:pPr>
          </w:p>
        </w:tc>
        <w:tc>
          <w:tcPr>
            <w:tcW w:w="850" w:type="dxa"/>
          </w:tcPr>
          <w:p w:rsidR="00405831" w:rsidRPr="00B737D8" w:rsidRDefault="00405831" w:rsidP="0089525E">
            <w:pPr>
              <w:pStyle w:val="ConsPlusNormal"/>
              <w:rPr>
                <w:rFonts w:ascii="Times New Roman" w:hAnsi="Times New Roman" w:cs="Times New Roman"/>
                <w:szCs w:val="22"/>
              </w:rPr>
            </w:pPr>
          </w:p>
        </w:tc>
      </w:tr>
      <w:tr w:rsidR="00405831" w:rsidRPr="00B737D8" w:rsidTr="00790706">
        <w:tc>
          <w:tcPr>
            <w:tcW w:w="709" w:type="dxa"/>
          </w:tcPr>
          <w:p w:rsidR="00405831" w:rsidRPr="00B737D8" w:rsidRDefault="00405831" w:rsidP="0089525E">
            <w:pPr>
              <w:pStyle w:val="ConsPlusNormal"/>
              <w:rPr>
                <w:rFonts w:ascii="Times New Roman" w:hAnsi="Times New Roman" w:cs="Times New Roman"/>
                <w:szCs w:val="22"/>
              </w:rPr>
            </w:pPr>
          </w:p>
        </w:tc>
        <w:tc>
          <w:tcPr>
            <w:tcW w:w="1055" w:type="dxa"/>
          </w:tcPr>
          <w:p w:rsidR="00405831" w:rsidRPr="00B737D8" w:rsidRDefault="00405831" w:rsidP="0089525E">
            <w:pPr>
              <w:pStyle w:val="ConsPlusNormal"/>
              <w:rPr>
                <w:rFonts w:ascii="Times New Roman" w:hAnsi="Times New Roman" w:cs="Times New Roman"/>
                <w:szCs w:val="22"/>
              </w:rPr>
            </w:pPr>
          </w:p>
        </w:tc>
        <w:tc>
          <w:tcPr>
            <w:tcW w:w="930" w:type="dxa"/>
          </w:tcPr>
          <w:p w:rsidR="00405831" w:rsidRPr="00B737D8" w:rsidRDefault="00405831" w:rsidP="0089525E">
            <w:pPr>
              <w:pStyle w:val="ConsPlusNormal"/>
              <w:rPr>
                <w:rFonts w:ascii="Times New Roman" w:hAnsi="Times New Roman" w:cs="Times New Roman"/>
                <w:szCs w:val="22"/>
              </w:rPr>
            </w:pPr>
          </w:p>
        </w:tc>
        <w:tc>
          <w:tcPr>
            <w:tcW w:w="1417"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931" w:type="dxa"/>
          </w:tcPr>
          <w:p w:rsidR="00405831" w:rsidRPr="00B737D8" w:rsidRDefault="00405831" w:rsidP="0089525E">
            <w:pPr>
              <w:pStyle w:val="ConsPlusNormal"/>
              <w:rPr>
                <w:rFonts w:ascii="Times New Roman" w:hAnsi="Times New Roman" w:cs="Times New Roman"/>
                <w:szCs w:val="22"/>
              </w:rPr>
            </w:pPr>
          </w:p>
        </w:tc>
        <w:tc>
          <w:tcPr>
            <w:tcW w:w="992" w:type="dxa"/>
          </w:tcPr>
          <w:p w:rsidR="00405831" w:rsidRPr="00B737D8" w:rsidRDefault="00405831" w:rsidP="0089525E">
            <w:pPr>
              <w:pStyle w:val="ConsPlusNormal"/>
              <w:rPr>
                <w:rFonts w:ascii="Times New Roman" w:hAnsi="Times New Roman" w:cs="Times New Roman"/>
                <w:szCs w:val="22"/>
              </w:rPr>
            </w:pPr>
          </w:p>
        </w:tc>
        <w:tc>
          <w:tcPr>
            <w:tcW w:w="1196" w:type="dxa"/>
          </w:tcPr>
          <w:p w:rsidR="00405831" w:rsidRPr="00B737D8" w:rsidRDefault="00405831" w:rsidP="0089525E">
            <w:pPr>
              <w:pStyle w:val="ConsPlusNormal"/>
              <w:rPr>
                <w:rFonts w:ascii="Times New Roman" w:hAnsi="Times New Roman" w:cs="Times New Roman"/>
                <w:szCs w:val="22"/>
              </w:rPr>
            </w:pPr>
          </w:p>
        </w:tc>
        <w:tc>
          <w:tcPr>
            <w:tcW w:w="1418" w:type="dxa"/>
          </w:tcPr>
          <w:p w:rsidR="00405831" w:rsidRPr="00B737D8" w:rsidRDefault="00405831" w:rsidP="0089525E">
            <w:pPr>
              <w:pStyle w:val="ConsPlusNormal"/>
              <w:rPr>
                <w:rFonts w:ascii="Times New Roman" w:hAnsi="Times New Roman" w:cs="Times New Roman"/>
                <w:szCs w:val="22"/>
              </w:rPr>
            </w:pPr>
          </w:p>
        </w:tc>
        <w:tc>
          <w:tcPr>
            <w:tcW w:w="850" w:type="dxa"/>
          </w:tcPr>
          <w:p w:rsidR="00405831" w:rsidRPr="00B737D8" w:rsidRDefault="00405831" w:rsidP="0089525E">
            <w:pPr>
              <w:pStyle w:val="ConsPlusNormal"/>
              <w:rPr>
                <w:rFonts w:ascii="Times New Roman" w:hAnsi="Times New Roman" w:cs="Times New Roman"/>
                <w:szCs w:val="22"/>
              </w:rPr>
            </w:pPr>
          </w:p>
        </w:tc>
      </w:tr>
    </w:tbl>
    <w:p w:rsidR="00405831" w:rsidRPr="00B737D8" w:rsidRDefault="00405831" w:rsidP="00405831">
      <w:pPr>
        <w:pStyle w:val="ConsPlusNonformat"/>
        <w:jc w:val="both"/>
        <w:rPr>
          <w:rFonts w:ascii="Times New Roman" w:hAnsi="Times New Roman" w:cs="Times New Roman"/>
          <w:sz w:val="22"/>
          <w:szCs w:val="22"/>
        </w:rPr>
      </w:pPr>
    </w:p>
    <w:p w:rsidR="00405831" w:rsidRPr="00B737D8" w:rsidRDefault="00405831" w:rsidP="00405831">
      <w:pPr>
        <w:ind w:left="567"/>
        <w:rPr>
          <w:sz w:val="22"/>
          <w:szCs w:val="22"/>
        </w:rPr>
      </w:pPr>
      <w:r w:rsidRPr="00B737D8">
        <w:rPr>
          <w:sz w:val="22"/>
          <w:szCs w:val="22"/>
        </w:rPr>
        <w:t xml:space="preserve">Глава поселения </w:t>
      </w:r>
    </w:p>
    <w:p w:rsidR="00405831" w:rsidRPr="00B737D8" w:rsidRDefault="00405831" w:rsidP="00405831">
      <w:pPr>
        <w:ind w:left="567"/>
        <w:rPr>
          <w:sz w:val="22"/>
          <w:szCs w:val="22"/>
        </w:rPr>
      </w:pPr>
      <w:r w:rsidRPr="00B737D8">
        <w:rPr>
          <w:sz w:val="22"/>
          <w:szCs w:val="22"/>
        </w:rPr>
        <w:t xml:space="preserve">(глава администрации </w:t>
      </w:r>
      <w:proofErr w:type="gramStart"/>
      <w:r w:rsidRPr="00B737D8">
        <w:rPr>
          <w:sz w:val="22"/>
          <w:szCs w:val="22"/>
        </w:rPr>
        <w:t xml:space="preserve">поселения)   </w:t>
      </w:r>
      <w:proofErr w:type="gramEnd"/>
      <w:r w:rsidRPr="00B737D8">
        <w:rPr>
          <w:sz w:val="22"/>
          <w:szCs w:val="22"/>
        </w:rPr>
        <w:t xml:space="preserve"> _____________  _____________________</w:t>
      </w:r>
    </w:p>
    <w:p w:rsidR="00405831" w:rsidRPr="00B737D8" w:rsidRDefault="00405831" w:rsidP="00405831">
      <w:pPr>
        <w:ind w:left="567"/>
        <w:rPr>
          <w:sz w:val="22"/>
          <w:szCs w:val="22"/>
        </w:rPr>
      </w:pPr>
      <w:r w:rsidRPr="00B737D8">
        <w:rPr>
          <w:sz w:val="22"/>
          <w:szCs w:val="22"/>
        </w:rPr>
        <w:t xml:space="preserve">                                                                                                        (подпись)</w:t>
      </w:r>
    </w:p>
    <w:p w:rsidR="00405831" w:rsidRPr="00B737D8" w:rsidRDefault="00405831" w:rsidP="00405831">
      <w:pPr>
        <w:ind w:left="567"/>
        <w:rPr>
          <w:sz w:val="22"/>
          <w:szCs w:val="22"/>
        </w:rPr>
      </w:pPr>
    </w:p>
    <w:p w:rsidR="00405831" w:rsidRPr="00B737D8" w:rsidRDefault="00405831" w:rsidP="00405831">
      <w:pPr>
        <w:ind w:left="567"/>
        <w:rPr>
          <w:sz w:val="22"/>
          <w:szCs w:val="22"/>
        </w:rPr>
      </w:pPr>
      <w:r w:rsidRPr="00B737D8">
        <w:rPr>
          <w:sz w:val="22"/>
          <w:szCs w:val="22"/>
        </w:rPr>
        <w:t>«__» ___________ 20__ г.</w:t>
      </w:r>
    </w:p>
    <w:p w:rsidR="00405831" w:rsidRPr="00B737D8" w:rsidRDefault="00405831" w:rsidP="00405831">
      <w:pPr>
        <w:ind w:left="567"/>
        <w:rPr>
          <w:sz w:val="22"/>
          <w:szCs w:val="22"/>
        </w:rPr>
      </w:pPr>
    </w:p>
    <w:p w:rsidR="00405831" w:rsidRPr="00B737D8" w:rsidRDefault="00405831" w:rsidP="00405831">
      <w:pPr>
        <w:ind w:left="567"/>
        <w:rPr>
          <w:sz w:val="22"/>
          <w:szCs w:val="22"/>
        </w:rPr>
      </w:pPr>
      <w:r w:rsidRPr="00B737D8">
        <w:rPr>
          <w:sz w:val="22"/>
          <w:szCs w:val="22"/>
        </w:rPr>
        <w:t>___________________________</w:t>
      </w:r>
    </w:p>
    <w:p w:rsidR="00405831" w:rsidRPr="00B737D8" w:rsidRDefault="00405831" w:rsidP="00405831">
      <w:pPr>
        <w:pStyle w:val="ConsPlusNormal"/>
        <w:ind w:left="567" w:firstLine="709"/>
        <w:jc w:val="both"/>
        <w:rPr>
          <w:rFonts w:ascii="Times New Roman" w:hAnsi="Times New Roman" w:cs="Times New Roman"/>
          <w:szCs w:val="22"/>
        </w:rPr>
      </w:pPr>
      <w:r w:rsidRPr="00B737D8">
        <w:rPr>
          <w:rFonts w:ascii="Times New Roman" w:hAnsi="Times New Roman" w:cs="Times New Roman"/>
          <w:szCs w:val="22"/>
          <w:vertAlign w:val="superscript"/>
        </w:rPr>
        <w:t>1</w:t>
      </w:r>
      <w:r w:rsidRPr="00B737D8">
        <w:rPr>
          <w:rFonts w:ascii="Times New Roman" w:hAnsi="Times New Roman" w:cs="Times New Roman"/>
          <w:szCs w:val="22"/>
        </w:rPr>
        <w:t xml:space="preserve"> Устанавливается по соглашению сторон в Соглашении.</w:t>
      </w:r>
    </w:p>
    <w:p w:rsidR="00405831" w:rsidRPr="00B737D8" w:rsidRDefault="00405831" w:rsidP="00405831">
      <w:pPr>
        <w:pStyle w:val="ConsPlusNormal"/>
        <w:ind w:left="567" w:firstLine="709"/>
        <w:jc w:val="both"/>
        <w:rPr>
          <w:rFonts w:ascii="Times New Roman" w:hAnsi="Times New Roman" w:cs="Times New Roman"/>
          <w:szCs w:val="22"/>
        </w:rPr>
      </w:pPr>
      <w:bookmarkStart w:id="147" w:name="P989"/>
      <w:bookmarkEnd w:id="147"/>
      <w:r w:rsidRPr="00B737D8">
        <w:rPr>
          <w:rFonts w:ascii="Times New Roman" w:hAnsi="Times New Roman" w:cs="Times New Roman"/>
          <w:szCs w:val="22"/>
          <w:vertAlign w:val="superscript"/>
        </w:rPr>
        <w:t>2</w:t>
      </w:r>
      <w:r w:rsidRPr="00B737D8">
        <w:rPr>
          <w:rFonts w:ascii="Times New Roman" w:hAnsi="Times New Roman" w:cs="Times New Roman"/>
          <w:szCs w:val="22"/>
        </w:rPr>
        <w:t xml:space="preserve"> Наименование мероприятия, указываемого в настоящей таблице, должно соответствовать наименованию, указанному в </w:t>
      </w:r>
      <w:hyperlink w:anchor="P344" w:history="1">
        <w:r w:rsidRPr="00B737D8">
          <w:rPr>
            <w:rFonts w:ascii="Times New Roman" w:hAnsi="Times New Roman" w:cs="Times New Roman"/>
            <w:szCs w:val="22"/>
          </w:rPr>
          <w:t xml:space="preserve">графе </w:t>
        </w:r>
        <w:proofErr w:type="gramStart"/>
        <w:r w:rsidRPr="00B737D8">
          <w:rPr>
            <w:rFonts w:ascii="Times New Roman" w:hAnsi="Times New Roman" w:cs="Times New Roman"/>
            <w:szCs w:val="22"/>
          </w:rPr>
          <w:t>2</w:t>
        </w:r>
      </w:hyperlink>
      <w:r w:rsidRPr="00B737D8">
        <w:rPr>
          <w:rFonts w:ascii="Times New Roman" w:hAnsi="Times New Roman" w:cs="Times New Roman"/>
          <w:szCs w:val="22"/>
        </w:rPr>
        <w:t xml:space="preserve">  таблицы</w:t>
      </w:r>
      <w:proofErr w:type="gramEnd"/>
      <w:r w:rsidRPr="00B737D8">
        <w:rPr>
          <w:rFonts w:ascii="Times New Roman" w:hAnsi="Times New Roman" w:cs="Times New Roman"/>
          <w:szCs w:val="22"/>
        </w:rPr>
        <w:t xml:space="preserve"> приложения 1 к настоящей форме.</w:t>
      </w:r>
    </w:p>
    <w:p w:rsidR="00405831" w:rsidRPr="00B737D8" w:rsidRDefault="00405831" w:rsidP="00405831">
      <w:pPr>
        <w:pStyle w:val="ConsPlusNormal"/>
        <w:ind w:left="567" w:firstLine="709"/>
        <w:jc w:val="both"/>
        <w:rPr>
          <w:rFonts w:ascii="Times New Roman" w:hAnsi="Times New Roman" w:cs="Times New Roman"/>
          <w:szCs w:val="22"/>
        </w:rPr>
      </w:pPr>
      <w:bookmarkStart w:id="148" w:name="P990"/>
      <w:bookmarkEnd w:id="148"/>
      <w:r w:rsidRPr="00B737D8">
        <w:rPr>
          <w:rFonts w:ascii="Times New Roman" w:hAnsi="Times New Roman" w:cs="Times New Roman"/>
          <w:szCs w:val="22"/>
          <w:vertAlign w:val="superscript"/>
        </w:rPr>
        <w:t>3</w:t>
      </w:r>
      <w:r w:rsidRPr="00B737D8">
        <w:rPr>
          <w:rFonts w:ascii="Times New Roman" w:hAnsi="Times New Roman" w:cs="Times New Roman"/>
          <w:szCs w:val="22"/>
        </w:rPr>
        <w:t>Код бюджетной классификации расходов.</w:t>
      </w:r>
    </w:p>
    <w:p w:rsidR="00790706" w:rsidRPr="002406B0" w:rsidRDefault="00790706" w:rsidP="00790706">
      <w:pPr>
        <w:pStyle w:val="ConsTitle"/>
        <w:widowControl/>
        <w:tabs>
          <w:tab w:val="center" w:pos="4622"/>
          <w:tab w:val="right" w:pos="9245"/>
        </w:tabs>
        <w:ind w:right="0"/>
        <w:jc w:val="right"/>
        <w:rPr>
          <w:rFonts w:ascii="Times New Roman" w:hAnsi="Times New Roman" w:cs="Times New Roman"/>
          <w:b w:val="0"/>
          <w:bCs w:val="0"/>
          <w:sz w:val="22"/>
          <w:szCs w:val="22"/>
        </w:rPr>
      </w:pPr>
    </w:p>
    <w:p w:rsidR="00790706" w:rsidRPr="002406B0" w:rsidRDefault="00790706" w:rsidP="00790706">
      <w:pPr>
        <w:pStyle w:val="ConsTitle"/>
        <w:widowControl/>
        <w:tabs>
          <w:tab w:val="center" w:pos="4622"/>
          <w:tab w:val="right" w:pos="9245"/>
        </w:tabs>
        <w:ind w:right="0"/>
        <w:jc w:val="right"/>
        <w:rPr>
          <w:rFonts w:ascii="Times New Roman" w:hAnsi="Times New Roman" w:cs="Times New Roman"/>
          <w:b w:val="0"/>
          <w:bCs w:val="0"/>
          <w:sz w:val="22"/>
          <w:szCs w:val="22"/>
        </w:rPr>
      </w:pPr>
    </w:p>
    <w:p w:rsidR="00790706" w:rsidRDefault="00790706" w:rsidP="00790706">
      <w:pPr>
        <w:pStyle w:val="ConsTitle"/>
        <w:widowControl/>
        <w:tabs>
          <w:tab w:val="center" w:pos="4622"/>
          <w:tab w:val="right" w:pos="9245"/>
        </w:tabs>
        <w:ind w:right="0"/>
        <w:jc w:val="center"/>
        <w:rPr>
          <w:rFonts w:ascii="Times New Roman" w:hAnsi="Times New Roman" w:cs="Times New Roman"/>
          <w:b w:val="0"/>
          <w:bCs w:val="0"/>
          <w:sz w:val="22"/>
          <w:szCs w:val="22"/>
        </w:rPr>
      </w:pPr>
    </w:p>
    <w:p w:rsidR="00A37409" w:rsidRDefault="00A37409" w:rsidP="00790706">
      <w:pPr>
        <w:pStyle w:val="ConsTitle"/>
        <w:widowControl/>
        <w:tabs>
          <w:tab w:val="center" w:pos="4622"/>
          <w:tab w:val="right" w:pos="9245"/>
        </w:tabs>
        <w:ind w:right="0"/>
        <w:jc w:val="center"/>
        <w:rPr>
          <w:rFonts w:ascii="Times New Roman" w:hAnsi="Times New Roman" w:cs="Times New Roman"/>
          <w:b w:val="0"/>
          <w:bCs w:val="0"/>
          <w:sz w:val="22"/>
          <w:szCs w:val="22"/>
        </w:rPr>
      </w:pPr>
    </w:p>
    <w:p w:rsidR="00A37409" w:rsidRDefault="00A37409" w:rsidP="00790706">
      <w:pPr>
        <w:pStyle w:val="ConsTitle"/>
        <w:widowControl/>
        <w:tabs>
          <w:tab w:val="center" w:pos="4622"/>
          <w:tab w:val="right" w:pos="9245"/>
        </w:tabs>
        <w:ind w:right="0"/>
        <w:jc w:val="center"/>
        <w:rPr>
          <w:rFonts w:ascii="Times New Roman" w:hAnsi="Times New Roman" w:cs="Times New Roman"/>
          <w:b w:val="0"/>
          <w:bCs w:val="0"/>
          <w:sz w:val="22"/>
          <w:szCs w:val="22"/>
        </w:rPr>
      </w:pPr>
    </w:p>
    <w:p w:rsidR="00A37409" w:rsidRDefault="00A37409" w:rsidP="00790706">
      <w:pPr>
        <w:pStyle w:val="ConsTitle"/>
        <w:widowControl/>
        <w:tabs>
          <w:tab w:val="center" w:pos="4622"/>
          <w:tab w:val="right" w:pos="9245"/>
        </w:tabs>
        <w:ind w:right="0"/>
        <w:jc w:val="center"/>
        <w:rPr>
          <w:rFonts w:ascii="Times New Roman" w:hAnsi="Times New Roman" w:cs="Times New Roman"/>
          <w:b w:val="0"/>
          <w:bCs w:val="0"/>
          <w:sz w:val="22"/>
          <w:szCs w:val="22"/>
        </w:rPr>
      </w:pPr>
    </w:p>
    <w:p w:rsidR="00A37409" w:rsidRPr="002406B0" w:rsidRDefault="00A37409" w:rsidP="00790706">
      <w:pPr>
        <w:pStyle w:val="ConsTitle"/>
        <w:widowControl/>
        <w:tabs>
          <w:tab w:val="center" w:pos="4622"/>
          <w:tab w:val="right" w:pos="9245"/>
        </w:tabs>
        <w:ind w:right="0"/>
        <w:jc w:val="center"/>
        <w:rPr>
          <w:rFonts w:ascii="Times New Roman" w:hAnsi="Times New Roman" w:cs="Times New Roman"/>
          <w:b w:val="0"/>
          <w:bCs w:val="0"/>
          <w:sz w:val="22"/>
          <w:szCs w:val="22"/>
        </w:rPr>
      </w:pPr>
    </w:p>
    <w:p w:rsidR="00790706" w:rsidRPr="002406B0" w:rsidRDefault="00790706" w:rsidP="00790706">
      <w:pPr>
        <w:jc w:val="center"/>
        <w:rPr>
          <w:sz w:val="22"/>
          <w:szCs w:val="22"/>
        </w:rPr>
      </w:pPr>
      <w:r w:rsidRPr="002406B0">
        <w:rPr>
          <w:sz w:val="22"/>
          <w:szCs w:val="22"/>
        </w:rPr>
        <w:lastRenderedPageBreak/>
        <w:t>Республика Мордовия</w:t>
      </w:r>
    </w:p>
    <w:p w:rsidR="00790706" w:rsidRPr="002406B0" w:rsidRDefault="00790706" w:rsidP="00790706">
      <w:pPr>
        <w:jc w:val="center"/>
        <w:rPr>
          <w:sz w:val="22"/>
          <w:szCs w:val="22"/>
        </w:rPr>
      </w:pPr>
      <w:r w:rsidRPr="002406B0">
        <w:rPr>
          <w:sz w:val="22"/>
          <w:szCs w:val="22"/>
        </w:rPr>
        <w:t>Совет депутатов Чамзинского муниципального района</w:t>
      </w:r>
    </w:p>
    <w:p w:rsidR="00790706" w:rsidRPr="002406B0" w:rsidRDefault="00790706" w:rsidP="00790706">
      <w:pPr>
        <w:jc w:val="center"/>
        <w:rPr>
          <w:sz w:val="22"/>
          <w:szCs w:val="22"/>
        </w:rPr>
      </w:pPr>
    </w:p>
    <w:p w:rsidR="00790706" w:rsidRPr="002406B0" w:rsidRDefault="00790706" w:rsidP="00790706">
      <w:pPr>
        <w:jc w:val="center"/>
        <w:rPr>
          <w:sz w:val="22"/>
          <w:szCs w:val="22"/>
        </w:rPr>
      </w:pPr>
    </w:p>
    <w:p w:rsidR="00790706" w:rsidRPr="002406B0" w:rsidRDefault="00790706" w:rsidP="00790706">
      <w:pPr>
        <w:jc w:val="center"/>
        <w:rPr>
          <w:b/>
          <w:sz w:val="22"/>
          <w:szCs w:val="22"/>
        </w:rPr>
      </w:pPr>
      <w:r w:rsidRPr="002406B0">
        <w:rPr>
          <w:b/>
          <w:sz w:val="22"/>
          <w:szCs w:val="22"/>
        </w:rPr>
        <w:t>РЕШЕНИЕ</w:t>
      </w:r>
    </w:p>
    <w:p w:rsidR="00790706" w:rsidRPr="002406B0" w:rsidRDefault="00790706" w:rsidP="00790706">
      <w:pPr>
        <w:jc w:val="center"/>
        <w:rPr>
          <w:sz w:val="22"/>
          <w:szCs w:val="22"/>
        </w:rPr>
      </w:pPr>
      <w:r w:rsidRPr="002406B0">
        <w:rPr>
          <w:sz w:val="22"/>
          <w:szCs w:val="22"/>
        </w:rPr>
        <w:t>(</w:t>
      </w:r>
      <w:r w:rsidRPr="002406B0">
        <w:rPr>
          <w:sz w:val="22"/>
          <w:szCs w:val="22"/>
          <w:lang w:val="en-US"/>
        </w:rPr>
        <w:t>XLII</w:t>
      </w:r>
      <w:r w:rsidRPr="002406B0">
        <w:rPr>
          <w:sz w:val="22"/>
          <w:szCs w:val="22"/>
        </w:rPr>
        <w:t>–я внеочередная сессия)</w:t>
      </w:r>
    </w:p>
    <w:p w:rsidR="00790706" w:rsidRPr="002406B0" w:rsidRDefault="00790706" w:rsidP="00790706">
      <w:pPr>
        <w:jc w:val="center"/>
        <w:rPr>
          <w:b/>
          <w:sz w:val="22"/>
          <w:szCs w:val="22"/>
        </w:rPr>
      </w:pPr>
      <w:r w:rsidRPr="002406B0">
        <w:rPr>
          <w:b/>
          <w:sz w:val="22"/>
          <w:szCs w:val="22"/>
        </w:rPr>
        <w:t xml:space="preserve">26.02.2020г                                           </w:t>
      </w:r>
      <w:r>
        <w:rPr>
          <w:b/>
        </w:rPr>
        <w:t xml:space="preserve">                                    </w:t>
      </w:r>
      <w:r w:rsidRPr="002406B0">
        <w:rPr>
          <w:b/>
          <w:sz w:val="22"/>
          <w:szCs w:val="22"/>
        </w:rPr>
        <w:t xml:space="preserve">                                                          № 249</w:t>
      </w:r>
    </w:p>
    <w:p w:rsidR="00790706" w:rsidRPr="002406B0" w:rsidRDefault="00790706" w:rsidP="00790706">
      <w:pPr>
        <w:jc w:val="center"/>
        <w:rPr>
          <w:sz w:val="22"/>
          <w:szCs w:val="22"/>
        </w:rPr>
      </w:pPr>
      <w:proofErr w:type="spellStart"/>
      <w:r w:rsidRPr="002406B0">
        <w:rPr>
          <w:sz w:val="22"/>
          <w:szCs w:val="22"/>
        </w:rPr>
        <w:t>р.п.Чамзинка</w:t>
      </w:r>
      <w:proofErr w:type="spellEnd"/>
    </w:p>
    <w:p w:rsidR="00790706" w:rsidRPr="002406B0" w:rsidRDefault="00790706" w:rsidP="00790706">
      <w:pPr>
        <w:pStyle w:val="ConsPlusNormal"/>
        <w:jc w:val="center"/>
        <w:outlineLvl w:val="0"/>
        <w:rPr>
          <w:rFonts w:ascii="Times New Roman" w:hAnsi="Times New Roman" w:cs="Times New Roman"/>
          <w:i/>
          <w:szCs w:val="22"/>
        </w:rPr>
      </w:pPr>
    </w:p>
    <w:p w:rsidR="00790706" w:rsidRPr="002406B0" w:rsidRDefault="00790706" w:rsidP="00790706">
      <w:pPr>
        <w:pStyle w:val="ConsPlusTitle"/>
        <w:jc w:val="center"/>
        <w:rPr>
          <w:rFonts w:ascii="Times New Roman" w:hAnsi="Times New Roman" w:cs="Times New Roman"/>
          <w:szCs w:val="22"/>
        </w:rPr>
      </w:pPr>
    </w:p>
    <w:p w:rsidR="00790706" w:rsidRPr="002406B0" w:rsidRDefault="00790706" w:rsidP="00790706">
      <w:pPr>
        <w:pStyle w:val="ConsPlusTitle"/>
        <w:jc w:val="center"/>
        <w:rPr>
          <w:rFonts w:ascii="Times New Roman" w:hAnsi="Times New Roman" w:cs="Times New Roman"/>
          <w:szCs w:val="22"/>
        </w:rPr>
      </w:pPr>
      <w:r w:rsidRPr="002406B0">
        <w:rPr>
          <w:rFonts w:ascii="Times New Roman" w:hAnsi="Times New Roman" w:cs="Times New Roman"/>
          <w:szCs w:val="22"/>
        </w:rPr>
        <w:t>Об утверждении Порядка и случаев предоставления бюджетам поселений Чамзинского муниципального района Республики Мордовия субсидий на выполнение кадастровых работ.</w:t>
      </w:r>
    </w:p>
    <w:p w:rsidR="00790706" w:rsidRPr="002406B0" w:rsidRDefault="00790706" w:rsidP="00790706">
      <w:pPr>
        <w:spacing w:after="1"/>
        <w:rPr>
          <w:sz w:val="22"/>
          <w:szCs w:val="22"/>
        </w:rPr>
      </w:pPr>
    </w:p>
    <w:p w:rsidR="00CE0187" w:rsidRDefault="00790706" w:rsidP="00790706">
      <w:pPr>
        <w:pStyle w:val="ConsPlusNormal"/>
        <w:ind w:firstLine="709"/>
        <w:jc w:val="both"/>
        <w:rPr>
          <w:rFonts w:ascii="Times New Roman" w:hAnsi="Times New Roman" w:cs="Times New Roman"/>
          <w:bCs/>
          <w:szCs w:val="22"/>
        </w:rPr>
      </w:pPr>
      <w:r w:rsidRPr="002406B0">
        <w:rPr>
          <w:rFonts w:ascii="Times New Roman" w:hAnsi="Times New Roman" w:cs="Times New Roman"/>
          <w:bCs/>
          <w:szCs w:val="22"/>
        </w:rPr>
        <w:t xml:space="preserve">В соответствии со </w:t>
      </w:r>
      <w:hyperlink r:id="rId47" w:history="1">
        <w:r w:rsidRPr="00790706">
          <w:rPr>
            <w:rStyle w:val="affff0"/>
            <w:rFonts w:ascii="Times New Roman" w:hAnsi="Times New Roman" w:cs="Times New Roman"/>
            <w:bCs/>
            <w:color w:val="auto"/>
            <w:szCs w:val="22"/>
            <w:u w:val="none"/>
          </w:rPr>
          <w:t>статьей 142.3</w:t>
        </w:r>
      </w:hyperlink>
      <w:r w:rsidRPr="002406B0">
        <w:rPr>
          <w:rFonts w:ascii="Times New Roman" w:hAnsi="Times New Roman" w:cs="Times New Roman"/>
          <w:bCs/>
          <w:szCs w:val="22"/>
        </w:rPr>
        <w:t xml:space="preserve"> Бюджетного кодекса Российской Федерации, Уставом Чамзинского муниципального района Республики Мордовия </w:t>
      </w:r>
    </w:p>
    <w:p w:rsidR="00CE0187" w:rsidRDefault="00CE0187" w:rsidP="00790706">
      <w:pPr>
        <w:pStyle w:val="ConsPlusNormal"/>
        <w:ind w:firstLine="709"/>
        <w:jc w:val="both"/>
        <w:rPr>
          <w:rFonts w:ascii="Times New Roman" w:hAnsi="Times New Roman" w:cs="Times New Roman"/>
          <w:bCs/>
          <w:szCs w:val="22"/>
        </w:rPr>
      </w:pPr>
    </w:p>
    <w:p w:rsidR="00790706" w:rsidRPr="00CE0187" w:rsidRDefault="00790706" w:rsidP="00CE0187">
      <w:pPr>
        <w:pStyle w:val="ConsPlusNormal"/>
        <w:ind w:firstLine="709"/>
        <w:jc w:val="center"/>
        <w:rPr>
          <w:rFonts w:ascii="Times New Roman" w:hAnsi="Times New Roman" w:cs="Times New Roman"/>
          <w:b/>
          <w:bCs/>
          <w:szCs w:val="22"/>
        </w:rPr>
      </w:pPr>
      <w:r w:rsidRPr="00CE0187">
        <w:rPr>
          <w:rFonts w:ascii="Times New Roman" w:hAnsi="Times New Roman" w:cs="Times New Roman"/>
          <w:b/>
          <w:bCs/>
          <w:szCs w:val="22"/>
        </w:rPr>
        <w:t>Совет депутатов Чамзинского муниципального района Республики Мордовия решил:</w:t>
      </w:r>
    </w:p>
    <w:p w:rsidR="00CE0187" w:rsidRPr="002406B0" w:rsidRDefault="00CE0187" w:rsidP="00CE0187">
      <w:pPr>
        <w:pStyle w:val="ConsPlusNormal"/>
        <w:ind w:firstLine="709"/>
        <w:jc w:val="center"/>
        <w:rPr>
          <w:rFonts w:ascii="Times New Roman" w:hAnsi="Times New Roman" w:cs="Times New Roman"/>
          <w:bCs/>
          <w:szCs w:val="22"/>
        </w:rPr>
      </w:pPr>
    </w:p>
    <w:p w:rsidR="00790706" w:rsidRPr="002406B0" w:rsidRDefault="00790706" w:rsidP="00790706">
      <w:pPr>
        <w:pStyle w:val="ConsPlusTitle"/>
        <w:ind w:firstLine="708"/>
        <w:jc w:val="both"/>
        <w:rPr>
          <w:rFonts w:ascii="Times New Roman" w:hAnsi="Times New Roman" w:cs="Times New Roman"/>
          <w:szCs w:val="22"/>
        </w:rPr>
      </w:pPr>
      <w:r w:rsidRPr="002406B0">
        <w:rPr>
          <w:rFonts w:ascii="Times New Roman" w:hAnsi="Times New Roman" w:cs="Times New Roman"/>
          <w:b w:val="0"/>
          <w:bCs/>
          <w:szCs w:val="22"/>
        </w:rPr>
        <w:t xml:space="preserve">1. Утвердить прилагаемый </w:t>
      </w:r>
      <w:hyperlink w:anchor="P38" w:history="1">
        <w:r w:rsidRPr="002406B0">
          <w:rPr>
            <w:rFonts w:ascii="Times New Roman" w:hAnsi="Times New Roman" w:cs="Times New Roman"/>
            <w:b w:val="0"/>
            <w:bCs/>
            <w:szCs w:val="22"/>
          </w:rPr>
          <w:t>Порядок</w:t>
        </w:r>
      </w:hyperlink>
      <w:r w:rsidRPr="002406B0">
        <w:rPr>
          <w:rFonts w:ascii="Times New Roman" w:hAnsi="Times New Roman" w:cs="Times New Roman"/>
          <w:b w:val="0"/>
          <w:bCs/>
          <w:szCs w:val="22"/>
        </w:rPr>
        <w:t xml:space="preserve"> и случаи предоставления бюджетам поселений Чамзинского муниципального района Республики Мордовия субсидий на выполнение кадастровых работ</w:t>
      </w:r>
      <w:r w:rsidRPr="002406B0">
        <w:rPr>
          <w:rFonts w:ascii="Times New Roman" w:hAnsi="Times New Roman" w:cs="Times New Roman"/>
          <w:szCs w:val="22"/>
        </w:rPr>
        <w:t>.</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  2. Настоящее решение вступает в силу со дня его официального опубликования в Информационном бюллетене Чамзинского муниципального района.</w:t>
      </w:r>
    </w:p>
    <w:p w:rsidR="00790706" w:rsidRPr="002406B0" w:rsidRDefault="00790706" w:rsidP="00790706">
      <w:pPr>
        <w:pStyle w:val="ConsPlusNormal"/>
        <w:spacing w:before="220"/>
        <w:ind w:firstLine="709"/>
        <w:jc w:val="both"/>
        <w:rPr>
          <w:rFonts w:ascii="Times New Roman" w:hAnsi="Times New Roman" w:cs="Times New Roman"/>
          <w:szCs w:val="22"/>
        </w:rPr>
      </w:pPr>
    </w:p>
    <w:p w:rsidR="00790706" w:rsidRPr="002406B0" w:rsidRDefault="00790706" w:rsidP="00790706">
      <w:pPr>
        <w:rPr>
          <w:sz w:val="22"/>
          <w:szCs w:val="22"/>
        </w:rPr>
      </w:pPr>
      <w:r w:rsidRPr="002406B0">
        <w:rPr>
          <w:sz w:val="22"/>
          <w:szCs w:val="22"/>
        </w:rPr>
        <w:t>Председатель Со</w:t>
      </w:r>
      <w:r>
        <w:t>вета депутатов</w:t>
      </w:r>
      <w:r>
        <w:tab/>
        <w:t xml:space="preserve">                </w:t>
      </w:r>
      <w:r w:rsidRPr="002406B0">
        <w:rPr>
          <w:sz w:val="22"/>
          <w:szCs w:val="22"/>
        </w:rPr>
        <w:t xml:space="preserve">   </w:t>
      </w:r>
      <w:r>
        <w:tab/>
      </w:r>
      <w:r>
        <w:tab/>
      </w:r>
      <w:r>
        <w:tab/>
      </w:r>
      <w:r w:rsidRPr="002406B0">
        <w:rPr>
          <w:sz w:val="22"/>
          <w:szCs w:val="22"/>
        </w:rPr>
        <w:t>Глава</w:t>
      </w:r>
    </w:p>
    <w:p w:rsidR="00790706" w:rsidRPr="002406B0" w:rsidRDefault="00790706" w:rsidP="00790706">
      <w:pPr>
        <w:rPr>
          <w:sz w:val="22"/>
          <w:szCs w:val="22"/>
        </w:rPr>
      </w:pPr>
      <w:r w:rsidRPr="002406B0">
        <w:rPr>
          <w:sz w:val="22"/>
          <w:szCs w:val="22"/>
        </w:rPr>
        <w:t xml:space="preserve">Чамзинского муниципального района                </w:t>
      </w:r>
      <w:r>
        <w:tab/>
      </w:r>
      <w:r>
        <w:tab/>
      </w:r>
      <w:r>
        <w:tab/>
      </w:r>
      <w:r w:rsidRPr="002406B0">
        <w:rPr>
          <w:sz w:val="22"/>
          <w:szCs w:val="22"/>
        </w:rPr>
        <w:t>Чамзинского муниципального района</w:t>
      </w:r>
    </w:p>
    <w:p w:rsidR="00790706" w:rsidRPr="002406B0" w:rsidRDefault="00790706" w:rsidP="00790706">
      <w:pPr>
        <w:rPr>
          <w:sz w:val="22"/>
          <w:szCs w:val="22"/>
        </w:rPr>
      </w:pPr>
      <w:r w:rsidRPr="002406B0">
        <w:rPr>
          <w:sz w:val="22"/>
          <w:szCs w:val="22"/>
        </w:rPr>
        <w:t xml:space="preserve">Республики Мордовия                                          </w:t>
      </w:r>
      <w:r>
        <w:tab/>
      </w:r>
      <w:r>
        <w:tab/>
      </w:r>
      <w:r>
        <w:tab/>
      </w:r>
      <w:r w:rsidRPr="002406B0">
        <w:rPr>
          <w:sz w:val="22"/>
          <w:szCs w:val="22"/>
        </w:rPr>
        <w:t>Республики Мордовия</w:t>
      </w:r>
    </w:p>
    <w:p w:rsidR="00790706" w:rsidRPr="002406B0" w:rsidRDefault="00790706" w:rsidP="00790706">
      <w:pPr>
        <w:rPr>
          <w:sz w:val="22"/>
          <w:szCs w:val="22"/>
        </w:rPr>
      </w:pPr>
    </w:p>
    <w:p w:rsidR="00790706" w:rsidRPr="002406B0" w:rsidRDefault="00790706" w:rsidP="00790706">
      <w:pPr>
        <w:rPr>
          <w:sz w:val="22"/>
          <w:szCs w:val="22"/>
        </w:rPr>
      </w:pPr>
      <w:r w:rsidRPr="002406B0">
        <w:rPr>
          <w:sz w:val="22"/>
          <w:szCs w:val="22"/>
        </w:rPr>
        <w:t xml:space="preserve">____________________ В.Я. Борисов                  </w:t>
      </w:r>
      <w:r>
        <w:tab/>
      </w:r>
      <w:r>
        <w:tab/>
      </w:r>
      <w:r>
        <w:tab/>
      </w:r>
      <w:r w:rsidRPr="002406B0">
        <w:rPr>
          <w:sz w:val="22"/>
          <w:szCs w:val="22"/>
        </w:rPr>
        <w:t xml:space="preserve">____________________ В.Г. Цыбаков </w:t>
      </w:r>
    </w:p>
    <w:p w:rsidR="00790706" w:rsidRDefault="00790706" w:rsidP="00790706">
      <w:pPr>
        <w:pStyle w:val="ConsPlusNormal"/>
        <w:jc w:val="right"/>
        <w:rPr>
          <w:rFonts w:ascii="Times New Roman" w:hAnsi="Times New Roman" w:cs="Times New Roman"/>
          <w:szCs w:val="22"/>
        </w:rPr>
      </w:pPr>
    </w:p>
    <w:p w:rsidR="00790706" w:rsidRDefault="00790706" w:rsidP="00790706">
      <w:pPr>
        <w:pStyle w:val="ConsPlusNormal"/>
        <w:jc w:val="right"/>
        <w:rPr>
          <w:rFonts w:ascii="Times New Roman" w:hAnsi="Times New Roman" w:cs="Times New Roman"/>
          <w:szCs w:val="22"/>
        </w:rPr>
      </w:pPr>
    </w:p>
    <w:p w:rsidR="00790706" w:rsidRPr="002406B0" w:rsidRDefault="00790706" w:rsidP="00790706">
      <w:pPr>
        <w:pStyle w:val="ConsPlusNormal"/>
        <w:ind w:left="6372"/>
        <w:jc w:val="right"/>
        <w:rPr>
          <w:rFonts w:ascii="Times New Roman" w:hAnsi="Times New Roman" w:cs="Times New Roman"/>
          <w:szCs w:val="22"/>
        </w:rPr>
      </w:pPr>
      <w:r w:rsidRPr="002406B0">
        <w:rPr>
          <w:rFonts w:ascii="Times New Roman" w:hAnsi="Times New Roman" w:cs="Times New Roman"/>
          <w:szCs w:val="22"/>
        </w:rPr>
        <w:t>Утверждены</w:t>
      </w:r>
    </w:p>
    <w:p w:rsidR="00790706" w:rsidRPr="002406B0" w:rsidRDefault="00790706" w:rsidP="00790706">
      <w:pPr>
        <w:pStyle w:val="ConsPlusNormal"/>
        <w:ind w:left="5664"/>
        <w:jc w:val="right"/>
        <w:rPr>
          <w:rFonts w:ascii="Times New Roman" w:hAnsi="Times New Roman" w:cs="Times New Roman"/>
          <w:szCs w:val="22"/>
        </w:rPr>
      </w:pPr>
      <w:r w:rsidRPr="002406B0">
        <w:rPr>
          <w:rFonts w:ascii="Times New Roman" w:hAnsi="Times New Roman" w:cs="Times New Roman"/>
          <w:szCs w:val="22"/>
        </w:rPr>
        <w:t>решением Совета депутатов</w:t>
      </w:r>
    </w:p>
    <w:p w:rsidR="00790706" w:rsidRPr="002406B0" w:rsidRDefault="00790706" w:rsidP="00790706">
      <w:pPr>
        <w:pStyle w:val="ConsPlusNormal"/>
        <w:ind w:left="5664"/>
        <w:jc w:val="right"/>
        <w:rPr>
          <w:rFonts w:ascii="Times New Roman" w:hAnsi="Times New Roman" w:cs="Times New Roman"/>
          <w:szCs w:val="22"/>
        </w:rPr>
      </w:pPr>
      <w:r w:rsidRPr="002406B0">
        <w:rPr>
          <w:rFonts w:ascii="Times New Roman" w:hAnsi="Times New Roman" w:cs="Times New Roman"/>
          <w:szCs w:val="22"/>
        </w:rPr>
        <w:t>Чамзинского муниципального района</w:t>
      </w:r>
    </w:p>
    <w:p w:rsidR="00790706" w:rsidRPr="002406B0" w:rsidRDefault="00790706" w:rsidP="00790706">
      <w:pPr>
        <w:pStyle w:val="ConsPlusNormal"/>
        <w:ind w:left="5664"/>
        <w:jc w:val="right"/>
        <w:rPr>
          <w:rFonts w:ascii="Times New Roman" w:hAnsi="Times New Roman" w:cs="Times New Roman"/>
          <w:szCs w:val="22"/>
        </w:rPr>
      </w:pPr>
      <w:r w:rsidRPr="002406B0">
        <w:rPr>
          <w:rFonts w:ascii="Times New Roman" w:hAnsi="Times New Roman" w:cs="Times New Roman"/>
          <w:szCs w:val="22"/>
        </w:rPr>
        <w:t>Республики Мордовия</w:t>
      </w:r>
    </w:p>
    <w:p w:rsidR="00790706" w:rsidRPr="002406B0" w:rsidRDefault="00790706" w:rsidP="00790706">
      <w:pPr>
        <w:pStyle w:val="ConsPlusNormal"/>
        <w:ind w:left="5664"/>
        <w:jc w:val="right"/>
        <w:rPr>
          <w:rFonts w:ascii="Times New Roman" w:hAnsi="Times New Roman" w:cs="Times New Roman"/>
          <w:szCs w:val="22"/>
        </w:rPr>
      </w:pPr>
      <w:r w:rsidRPr="002406B0">
        <w:rPr>
          <w:rFonts w:ascii="Times New Roman" w:hAnsi="Times New Roman" w:cs="Times New Roman"/>
          <w:szCs w:val="22"/>
        </w:rPr>
        <w:t>от 26.02.2020г. № 249</w:t>
      </w:r>
    </w:p>
    <w:p w:rsidR="00790706" w:rsidRPr="002406B0" w:rsidRDefault="00790706" w:rsidP="00790706">
      <w:pPr>
        <w:pStyle w:val="ConsPlusNormal"/>
        <w:ind w:firstLine="4253"/>
        <w:jc w:val="right"/>
        <w:rPr>
          <w:rFonts w:ascii="Times New Roman" w:hAnsi="Times New Roman" w:cs="Times New Roman"/>
          <w:szCs w:val="22"/>
        </w:rPr>
      </w:pPr>
    </w:p>
    <w:p w:rsidR="00790706" w:rsidRPr="002406B0" w:rsidRDefault="00790706" w:rsidP="00790706">
      <w:pPr>
        <w:pStyle w:val="ConsPlusNormal"/>
        <w:jc w:val="both"/>
        <w:rPr>
          <w:rFonts w:ascii="Times New Roman" w:hAnsi="Times New Roman" w:cs="Times New Roman"/>
          <w:szCs w:val="22"/>
        </w:rPr>
      </w:pPr>
    </w:p>
    <w:p w:rsidR="00790706" w:rsidRPr="002406B0" w:rsidRDefault="004E40A1" w:rsidP="00790706">
      <w:pPr>
        <w:pStyle w:val="ConsPlusTitle"/>
        <w:jc w:val="center"/>
        <w:rPr>
          <w:rFonts w:ascii="Times New Roman" w:hAnsi="Times New Roman" w:cs="Times New Roman"/>
          <w:szCs w:val="22"/>
        </w:rPr>
      </w:pPr>
      <w:hyperlink w:anchor="P38" w:history="1">
        <w:r w:rsidR="00790706" w:rsidRPr="00790706">
          <w:rPr>
            <w:rStyle w:val="affff0"/>
            <w:rFonts w:ascii="Times New Roman" w:hAnsi="Times New Roman" w:cs="Times New Roman"/>
            <w:color w:val="auto"/>
            <w:szCs w:val="22"/>
            <w:u w:val="none"/>
          </w:rPr>
          <w:t>Порядок</w:t>
        </w:r>
      </w:hyperlink>
      <w:r w:rsidR="00790706" w:rsidRPr="00790706">
        <w:rPr>
          <w:rFonts w:ascii="Times New Roman" w:hAnsi="Times New Roman" w:cs="Times New Roman"/>
          <w:szCs w:val="22"/>
        </w:rPr>
        <w:t xml:space="preserve"> </w:t>
      </w:r>
      <w:r w:rsidR="00790706" w:rsidRPr="002406B0">
        <w:rPr>
          <w:rFonts w:ascii="Times New Roman" w:hAnsi="Times New Roman" w:cs="Times New Roman"/>
          <w:szCs w:val="22"/>
        </w:rPr>
        <w:t>и случаи</w:t>
      </w:r>
    </w:p>
    <w:p w:rsidR="00790706" w:rsidRPr="002406B0" w:rsidRDefault="00790706" w:rsidP="00790706">
      <w:pPr>
        <w:pStyle w:val="ConsPlusTitle"/>
        <w:jc w:val="center"/>
        <w:rPr>
          <w:rFonts w:ascii="Times New Roman" w:hAnsi="Times New Roman" w:cs="Times New Roman"/>
          <w:szCs w:val="22"/>
        </w:rPr>
      </w:pPr>
      <w:r w:rsidRPr="002406B0">
        <w:rPr>
          <w:rFonts w:ascii="Times New Roman" w:hAnsi="Times New Roman" w:cs="Times New Roman"/>
          <w:szCs w:val="22"/>
        </w:rPr>
        <w:t xml:space="preserve">предоставления бюджетам поселений Чамзинского муниципального района </w:t>
      </w:r>
      <w:r w:rsidRPr="002406B0">
        <w:rPr>
          <w:rFonts w:ascii="Times New Roman" w:hAnsi="Times New Roman" w:cs="Times New Roman"/>
          <w:bCs/>
          <w:szCs w:val="22"/>
        </w:rPr>
        <w:t xml:space="preserve">Республики Мордовия </w:t>
      </w:r>
      <w:r w:rsidRPr="002406B0">
        <w:rPr>
          <w:rFonts w:ascii="Times New Roman" w:hAnsi="Times New Roman" w:cs="Times New Roman"/>
          <w:szCs w:val="22"/>
        </w:rPr>
        <w:t>субсидий на выполнение кадастровых работ</w:t>
      </w:r>
    </w:p>
    <w:p w:rsidR="00790706" w:rsidRPr="002406B0" w:rsidRDefault="00790706" w:rsidP="00790706">
      <w:pPr>
        <w:pStyle w:val="ConsPlusTitle"/>
        <w:jc w:val="center"/>
        <w:rPr>
          <w:rFonts w:ascii="Times New Roman" w:hAnsi="Times New Roman" w:cs="Times New Roman"/>
          <w:szCs w:val="22"/>
        </w:rPr>
      </w:pPr>
    </w:p>
    <w:p w:rsidR="00790706" w:rsidRPr="002406B0" w:rsidRDefault="00790706" w:rsidP="00790706">
      <w:pPr>
        <w:pStyle w:val="ConsPlusTitle"/>
        <w:jc w:val="center"/>
        <w:rPr>
          <w:rFonts w:ascii="Times New Roman" w:hAnsi="Times New Roman" w:cs="Times New Roman"/>
          <w:szCs w:val="22"/>
        </w:rPr>
      </w:pPr>
    </w:p>
    <w:p w:rsidR="00790706" w:rsidRPr="002406B0" w:rsidRDefault="00790706" w:rsidP="00790706">
      <w:pPr>
        <w:pStyle w:val="ConsPlusTitle"/>
        <w:ind w:firstLine="708"/>
        <w:jc w:val="both"/>
        <w:rPr>
          <w:rFonts w:ascii="Times New Roman" w:hAnsi="Times New Roman" w:cs="Times New Roman"/>
          <w:b w:val="0"/>
          <w:bCs/>
          <w:szCs w:val="22"/>
        </w:rPr>
      </w:pPr>
      <w:r w:rsidRPr="002406B0">
        <w:rPr>
          <w:rFonts w:ascii="Times New Roman" w:hAnsi="Times New Roman" w:cs="Times New Roman"/>
          <w:b w:val="0"/>
          <w:bCs/>
          <w:szCs w:val="22"/>
        </w:rPr>
        <w:t xml:space="preserve">1. Настоящий Порядок устанавливает случаи, цели, условия предоставления и расходования субсидий из бюджета Чамзинского муниципального района Республики Мордовия бюджетам городских и сельских поселений Чамзинского муниципального района Республики </w:t>
      </w:r>
      <w:proofErr w:type="gramStart"/>
      <w:r w:rsidRPr="002406B0">
        <w:rPr>
          <w:rFonts w:ascii="Times New Roman" w:hAnsi="Times New Roman" w:cs="Times New Roman"/>
          <w:b w:val="0"/>
          <w:bCs/>
          <w:szCs w:val="22"/>
        </w:rPr>
        <w:t>Мордовия  (</w:t>
      </w:r>
      <w:proofErr w:type="gramEnd"/>
      <w:r w:rsidRPr="002406B0">
        <w:rPr>
          <w:rFonts w:ascii="Times New Roman" w:hAnsi="Times New Roman" w:cs="Times New Roman"/>
          <w:b w:val="0"/>
          <w:bCs/>
          <w:szCs w:val="22"/>
        </w:rPr>
        <w:t>далее – поселение, муниципальный район) на выполнение кадастровых работ (далее – субсидии), критерии отбора поселений.</w:t>
      </w:r>
    </w:p>
    <w:p w:rsidR="00790706" w:rsidRPr="002406B0" w:rsidRDefault="00790706" w:rsidP="00790706">
      <w:pPr>
        <w:pStyle w:val="ConsPlusTitle"/>
        <w:jc w:val="both"/>
        <w:rPr>
          <w:rFonts w:ascii="Times New Roman" w:hAnsi="Times New Roman" w:cs="Times New Roman"/>
          <w:b w:val="0"/>
          <w:szCs w:val="22"/>
        </w:rPr>
      </w:pPr>
      <w:r w:rsidRPr="002406B0">
        <w:rPr>
          <w:rFonts w:ascii="Times New Roman" w:hAnsi="Times New Roman" w:cs="Times New Roman"/>
          <w:b w:val="0"/>
          <w:bCs/>
          <w:szCs w:val="22"/>
        </w:rPr>
        <w:tab/>
      </w:r>
      <w:r w:rsidRPr="002406B0">
        <w:rPr>
          <w:rFonts w:ascii="Times New Roman" w:hAnsi="Times New Roman" w:cs="Times New Roman"/>
          <w:b w:val="0"/>
          <w:szCs w:val="22"/>
        </w:rPr>
        <w:t xml:space="preserve"> 2. Целью предоставления субсидий является проведение кадастровых работ по формированию и постановке на государственный кадастровый учет объектов муниципального имущества и земельных участков. </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3. Субсидии предоставляются поселениям на выполнение кадастровых работ (далее – расходное обязательство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4. Главным распорядителем средств бюджета Чамзинского муниципального района Республики Мордовия, осуществляющим предоставление субсидий в соответствии с настоящим Порядком, является Финансовое управление администрации Чамзинского муниципального района Республики Мордовия (далее – главный распорядитель).</w:t>
      </w:r>
    </w:p>
    <w:p w:rsidR="00790706" w:rsidRPr="002406B0" w:rsidRDefault="00790706" w:rsidP="00790706">
      <w:pPr>
        <w:pStyle w:val="ConsPlusTitle"/>
        <w:ind w:firstLine="708"/>
        <w:jc w:val="both"/>
        <w:rPr>
          <w:rFonts w:ascii="Times New Roman" w:hAnsi="Times New Roman" w:cs="Times New Roman"/>
          <w:szCs w:val="22"/>
        </w:rPr>
      </w:pPr>
      <w:r w:rsidRPr="002406B0">
        <w:rPr>
          <w:rFonts w:ascii="Times New Roman" w:hAnsi="Times New Roman" w:cs="Times New Roman"/>
          <w:b w:val="0"/>
          <w:bCs/>
          <w:szCs w:val="22"/>
        </w:rPr>
        <w:lastRenderedPageBreak/>
        <w:t xml:space="preserve">5. Субсидии предоставляются бюджетам поселений в соответствии со сводной бюджетной росписью районного бюджета Чамзинского муниципального района Республики Мордовия в пределах бюджетных ассигнований и лимитов бюджетных обязательств, предусмотренных в установленном порядке Финансовому управлению администрации Чамзинского муниципального района на </w:t>
      </w:r>
      <w:r w:rsidRPr="002406B0">
        <w:rPr>
          <w:rFonts w:ascii="Times New Roman" w:hAnsi="Times New Roman"/>
          <w:b w:val="0"/>
          <w:szCs w:val="22"/>
        </w:rPr>
        <w:t>выполнение кадастровых работ.</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6. Условиями предоставления субсидии являются: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наличие нормативного правового акта поселений, устанавливающего расходное обязательство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наличие в решении о бюджете поселения бюджетных ассигнований на исполнение расходного обязательства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заключение соглашения о предоставлении субсидии из бюджета муниципального района бюджету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7. К</w:t>
      </w:r>
      <w:r w:rsidRPr="002406B0">
        <w:rPr>
          <w:rFonts w:ascii="Times New Roman" w:hAnsi="Times New Roman" w:cs="Times New Roman"/>
          <w:bCs/>
          <w:szCs w:val="22"/>
        </w:rPr>
        <w:t>ритериями отбора поселений</w:t>
      </w:r>
      <w:r w:rsidRPr="002406B0">
        <w:rPr>
          <w:rFonts w:ascii="Times New Roman" w:hAnsi="Times New Roman" w:cs="Times New Roman"/>
          <w:szCs w:val="22"/>
        </w:rPr>
        <w:t xml:space="preserve"> для предоставления субсидий является: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наличие утвержденного в установленном порядке нормативного правового акта поселений, устанавливающего расходное обязательство поселения;</w:t>
      </w:r>
    </w:p>
    <w:p w:rsidR="00790706" w:rsidRPr="002406B0" w:rsidRDefault="00790706" w:rsidP="00790706">
      <w:pPr>
        <w:pStyle w:val="ConsPlusNormal"/>
        <w:ind w:firstLine="709"/>
        <w:jc w:val="both"/>
        <w:rPr>
          <w:rFonts w:ascii="Times New Roman" w:hAnsi="Times New Roman" w:cs="Times New Roman"/>
          <w:bCs/>
          <w:szCs w:val="22"/>
        </w:rPr>
      </w:pPr>
      <w:r w:rsidRPr="002406B0">
        <w:rPr>
          <w:rFonts w:ascii="Times New Roman" w:hAnsi="Times New Roman" w:cs="Times New Roman"/>
          <w:szCs w:val="22"/>
        </w:rPr>
        <w:t xml:space="preserve">наличие муниципального правового акта о местном бюджете на текущий финансовый год (на текущий финансовый год и плановый период), предусматривающего бюджетные обязательства на </w:t>
      </w:r>
      <w:r w:rsidRPr="002406B0">
        <w:rPr>
          <w:rFonts w:ascii="Times New Roman" w:hAnsi="Times New Roman" w:cs="Times New Roman"/>
          <w:bCs/>
          <w:szCs w:val="22"/>
        </w:rPr>
        <w:t xml:space="preserve">проведение кадастровых работ в объеме не менее 5% </w:t>
      </w:r>
      <w:r w:rsidRPr="002406B0">
        <w:rPr>
          <w:rFonts w:ascii="Times New Roman" w:hAnsi="Times New Roman" w:cs="Times New Roman"/>
          <w:szCs w:val="22"/>
        </w:rPr>
        <w:t>от общего объема средств, необходимого на исполнение расходного обязательства поселения в соответствующем финансовом году</w:t>
      </w:r>
      <w:r w:rsidRPr="002406B0">
        <w:rPr>
          <w:rFonts w:ascii="Times New Roman" w:hAnsi="Times New Roman" w:cs="Times New Roman"/>
          <w:bCs/>
          <w:szCs w:val="22"/>
        </w:rPr>
        <w:t>;</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наличие реестра объектов муниципальной собственности и земельных участков, подлежащих формированию и постановке на государственный кадастровый учет.</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8. Администрация поселения представляет главному распорядителю в срок не позднее 30 календарных дней после уведомления о проведении конкурсного отбора следующие документы:</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заявку на участие в конкурсном отборе поселений в Чамзинском муниципальном районе Республики Мордовия по форме согласно приложению 1 к настоящему Порядку;</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копию нормативного(-ых) правового(-ых) акта(-</w:t>
      </w:r>
      <w:proofErr w:type="spellStart"/>
      <w:r w:rsidRPr="002406B0">
        <w:rPr>
          <w:rFonts w:ascii="Times New Roman" w:hAnsi="Times New Roman" w:cs="Times New Roman"/>
          <w:szCs w:val="22"/>
        </w:rPr>
        <w:t>ов</w:t>
      </w:r>
      <w:proofErr w:type="spellEnd"/>
      <w:r w:rsidRPr="002406B0">
        <w:rPr>
          <w:rFonts w:ascii="Times New Roman" w:hAnsi="Times New Roman" w:cs="Times New Roman"/>
          <w:szCs w:val="22"/>
        </w:rPr>
        <w:t>) поселений, устанавливающего(-их) расходное обязательство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выписку из решения о бюджете </w:t>
      </w:r>
      <w:proofErr w:type="gramStart"/>
      <w:r w:rsidRPr="002406B0">
        <w:rPr>
          <w:rFonts w:ascii="Times New Roman" w:hAnsi="Times New Roman" w:cs="Times New Roman"/>
          <w:szCs w:val="22"/>
        </w:rPr>
        <w:t>поселения,  подтверждающую</w:t>
      </w:r>
      <w:proofErr w:type="gramEnd"/>
      <w:r w:rsidRPr="002406B0">
        <w:rPr>
          <w:rFonts w:ascii="Times New Roman" w:hAnsi="Times New Roman" w:cs="Times New Roman"/>
          <w:szCs w:val="22"/>
        </w:rPr>
        <w:t xml:space="preserve"> наличие в бюджете поселения бюджетных ассигнований на исполнение расходного обязательства поселения, на исполнение которого предоставляются субсидии в размере не менее 5% от общего объема средств;</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szCs w:val="22"/>
        </w:rPr>
        <w:t xml:space="preserve">пояснительную записку с обоснованием потребности в </w:t>
      </w:r>
      <w:proofErr w:type="spellStart"/>
      <w:r w:rsidRPr="002406B0">
        <w:rPr>
          <w:rFonts w:ascii="Times New Roman" w:hAnsi="Times New Roman"/>
          <w:szCs w:val="22"/>
        </w:rPr>
        <w:t>софинансировании</w:t>
      </w:r>
      <w:proofErr w:type="spellEnd"/>
      <w:r w:rsidRPr="002406B0">
        <w:rPr>
          <w:rFonts w:ascii="Times New Roman" w:hAnsi="Times New Roman"/>
          <w:szCs w:val="22"/>
        </w:rPr>
        <w:t xml:space="preserve"> расходного обязательства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реестр объектов муниципальной собственности и земельных участков, подлежащих формированию и постановке на государственный кадастровый учет.</w:t>
      </w:r>
    </w:p>
    <w:p w:rsidR="00790706" w:rsidRPr="002406B0" w:rsidRDefault="00790706" w:rsidP="00790706">
      <w:pPr>
        <w:autoSpaceDE w:val="0"/>
        <w:autoSpaceDN w:val="0"/>
        <w:adjustRightInd w:val="0"/>
        <w:ind w:firstLine="709"/>
        <w:jc w:val="both"/>
        <w:rPr>
          <w:sz w:val="22"/>
          <w:szCs w:val="22"/>
        </w:rPr>
      </w:pPr>
      <w:r w:rsidRPr="002406B0">
        <w:rPr>
          <w:sz w:val="22"/>
          <w:szCs w:val="22"/>
        </w:rPr>
        <w:t>9. Главный распорядитель в течение 5 рабочих дней со дня подачи заявки на предоставление субсидии осуществляет проверку наличия и правильности представленных документов и в случае соответствия требованиям, предусмотренным в пункте 6 настоящего Порядка, принимает решение о предоставлении субсидий и готовит проект постановления Администрации Чамзинского муниципального района о распределении субсидий поселениям.</w:t>
      </w:r>
    </w:p>
    <w:p w:rsidR="00790706" w:rsidRPr="002406B0" w:rsidRDefault="00790706" w:rsidP="00790706">
      <w:pPr>
        <w:autoSpaceDE w:val="0"/>
        <w:autoSpaceDN w:val="0"/>
        <w:adjustRightInd w:val="0"/>
        <w:ind w:firstLine="709"/>
        <w:jc w:val="both"/>
        <w:rPr>
          <w:sz w:val="22"/>
          <w:szCs w:val="22"/>
        </w:rPr>
      </w:pPr>
      <w:r w:rsidRPr="002406B0">
        <w:rPr>
          <w:sz w:val="22"/>
          <w:szCs w:val="22"/>
        </w:rPr>
        <w:t>10. Основанием для отказа в предоставлении субсидий является:</w:t>
      </w:r>
    </w:p>
    <w:p w:rsidR="00790706" w:rsidRPr="002406B0" w:rsidRDefault="00790706" w:rsidP="00790706">
      <w:pPr>
        <w:autoSpaceDE w:val="0"/>
        <w:autoSpaceDN w:val="0"/>
        <w:adjustRightInd w:val="0"/>
        <w:ind w:firstLine="709"/>
        <w:jc w:val="both"/>
        <w:rPr>
          <w:sz w:val="22"/>
          <w:szCs w:val="22"/>
        </w:rPr>
      </w:pPr>
      <w:r w:rsidRPr="002406B0">
        <w:rPr>
          <w:sz w:val="22"/>
          <w:szCs w:val="22"/>
        </w:rPr>
        <w:t>несоответствие критериям отбора, указанным в пункте 7 настоящего Порядка;</w:t>
      </w:r>
    </w:p>
    <w:p w:rsidR="00790706" w:rsidRPr="002406B0" w:rsidRDefault="00790706" w:rsidP="00790706">
      <w:pPr>
        <w:autoSpaceDE w:val="0"/>
        <w:autoSpaceDN w:val="0"/>
        <w:adjustRightInd w:val="0"/>
        <w:ind w:firstLine="709"/>
        <w:jc w:val="both"/>
        <w:rPr>
          <w:sz w:val="22"/>
          <w:szCs w:val="22"/>
        </w:rPr>
      </w:pPr>
      <w:r w:rsidRPr="002406B0">
        <w:rPr>
          <w:sz w:val="22"/>
          <w:szCs w:val="22"/>
        </w:rPr>
        <w:t>непредставление документов, предусмотренных пунктом 8 настоящего Порядка, или представление указанных документов не в полном объеме;</w:t>
      </w:r>
    </w:p>
    <w:p w:rsidR="00790706" w:rsidRPr="002406B0" w:rsidRDefault="00790706" w:rsidP="00790706">
      <w:pPr>
        <w:autoSpaceDE w:val="0"/>
        <w:autoSpaceDN w:val="0"/>
        <w:adjustRightInd w:val="0"/>
        <w:ind w:firstLine="709"/>
        <w:jc w:val="both"/>
        <w:rPr>
          <w:sz w:val="22"/>
          <w:szCs w:val="22"/>
        </w:rPr>
      </w:pPr>
      <w:r w:rsidRPr="002406B0">
        <w:rPr>
          <w:sz w:val="22"/>
          <w:szCs w:val="22"/>
        </w:rPr>
        <w:t>предоставление документов после истечения срока, указанного в пункте 8 настоящего Порядка;</w:t>
      </w:r>
    </w:p>
    <w:p w:rsidR="00790706" w:rsidRPr="002406B0" w:rsidRDefault="00790706" w:rsidP="00790706">
      <w:pPr>
        <w:autoSpaceDE w:val="0"/>
        <w:autoSpaceDN w:val="0"/>
        <w:adjustRightInd w:val="0"/>
        <w:ind w:firstLine="709"/>
        <w:jc w:val="both"/>
        <w:rPr>
          <w:sz w:val="22"/>
          <w:szCs w:val="22"/>
        </w:rPr>
      </w:pPr>
      <w:r w:rsidRPr="002406B0">
        <w:rPr>
          <w:sz w:val="22"/>
          <w:szCs w:val="22"/>
        </w:rPr>
        <w:t>недостоверность сведений, содержащихся в документах.</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11. Уровень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расходного обязательства поселения из бюджета муниципального района не может быть выше 95 процентов от объема средств, необходимого на исполнение расходного обязательства поселения в текущем финансовом году.</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В случае сокращения расходов, предусмотренных в бюджете поселения на исполнение расходного обязательства поселения, размер субсидии пропорционально сокращается.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12. Распределение субсидий между поселениями, прошедшими отбор, производится в пределах средств, предусмотренных на эти цели в бюджете Чамзинского муниципального района Республики Мордовия. </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13. Предоставление субсидий осуществляется на основании соглашения между Администрацией Чамзинского муниципального района Республики Мордовия и администрацией поселения о предоставлении субсидии (далее – соглашение), заключаемого в течении 10 рабочих дней с момента принятия решения о </w:t>
      </w:r>
      <w:r w:rsidRPr="002406B0">
        <w:rPr>
          <w:rFonts w:ascii="Times New Roman" w:hAnsi="Times New Roman" w:cs="Times New Roman"/>
          <w:szCs w:val="22"/>
        </w:rPr>
        <w:lastRenderedPageBreak/>
        <w:t>распределении субсидий поселениям по форме согласно приложению 2 к настоящему Порядку.</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14. Условием расходования субсидий поселениями является наличие заключенных муниципальных контрактов (договоров) на выполнение работ, оказание услуг на цели, предусмотренные пунктом 2 настоящего Порядка.</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15. Перечисление субсидий осуществляется с единого счета бюджета Чамзинского муниципального района Республики Мордовия на счет бюджета поселений в порядке, установленном статьей 219 Бюджетного кодекса Российской Федерации. </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Перечисление субсидий осуществляется на основании заявки на перечисление субсидии с приложением подтверждающих документов о выполнении работ (оказании услуг).</w:t>
      </w:r>
    </w:p>
    <w:p w:rsidR="00790706" w:rsidRPr="002406B0" w:rsidRDefault="00790706" w:rsidP="00790706">
      <w:pPr>
        <w:pStyle w:val="ConsPlusNormal"/>
        <w:ind w:firstLine="709"/>
        <w:jc w:val="both"/>
        <w:rPr>
          <w:szCs w:val="22"/>
        </w:rPr>
      </w:pPr>
      <w:r w:rsidRPr="002406B0">
        <w:rPr>
          <w:rFonts w:ascii="Times New Roman" w:hAnsi="Times New Roman" w:cs="Times New Roman"/>
          <w:szCs w:val="22"/>
        </w:rPr>
        <w:t xml:space="preserve">16. Администрация поселения представляет главному распорядителю не позднее 1 апреля финансового года, следующего за отчетным финансовым годом, отчет о расходах бюджета поселения, в целях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которых предоставляется субсидия, а также о достижении значений результатов использования субсидии по формам согласно приложениям к соглашению.</w:t>
      </w:r>
      <w:r w:rsidRPr="002406B0">
        <w:rPr>
          <w:szCs w:val="22"/>
        </w:rPr>
        <w:t xml:space="preserve"> </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17. Результатом использования субсидии является наличие объектов недвижимости и земельных участков, сформированных и поставленных на государственный кадастровый учет.</w:t>
      </w:r>
    </w:p>
    <w:p w:rsidR="00790706" w:rsidRPr="002406B0" w:rsidRDefault="00790706" w:rsidP="00790706">
      <w:pPr>
        <w:pStyle w:val="ConsPlusNormal"/>
        <w:ind w:firstLine="709"/>
        <w:jc w:val="both"/>
        <w:rPr>
          <w:szCs w:val="22"/>
        </w:rPr>
      </w:pPr>
      <w:r w:rsidRPr="002406B0">
        <w:rPr>
          <w:rFonts w:ascii="Times New Roman" w:hAnsi="Times New Roman" w:cs="Times New Roman"/>
          <w:szCs w:val="22"/>
        </w:rPr>
        <w:t>Оценка эффективности использования поселением субсидии осуществляется главным распорядителем на основании проведенного анализа отчета, указанного в пункте 16 настоящего Порядка.</w:t>
      </w:r>
      <w:r w:rsidRPr="002406B0">
        <w:rPr>
          <w:szCs w:val="22"/>
        </w:rPr>
        <w:t xml:space="preserve"> </w:t>
      </w:r>
    </w:p>
    <w:p w:rsidR="00790706" w:rsidRPr="002406B0" w:rsidRDefault="00790706" w:rsidP="00790706">
      <w:pPr>
        <w:pStyle w:val="ConsPlusNormal"/>
        <w:ind w:firstLine="709"/>
        <w:jc w:val="both"/>
        <w:rPr>
          <w:rFonts w:ascii="Times New Roman" w:hAnsi="Times New Roman" w:cs="Times New Roman"/>
          <w:szCs w:val="22"/>
        </w:rPr>
      </w:pPr>
      <w:r w:rsidRPr="002406B0">
        <w:rPr>
          <w:szCs w:val="22"/>
        </w:rPr>
        <w:t xml:space="preserve"> </w:t>
      </w:r>
      <w:r w:rsidRPr="002406B0">
        <w:rPr>
          <w:rFonts w:ascii="Times New Roman" w:hAnsi="Times New Roman" w:cs="Times New Roman"/>
          <w:szCs w:val="22"/>
        </w:rPr>
        <w:t>18. Не использованный на 1 января текущего финансового года остаток субсидии в течение первых 10 рабочих дней текущего финансового года подлежит возврату в бюджет муниципального района в порядке, установленном бюджетным законодательством Российской Федерации.</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 xml:space="preserve">В соответствии с решением главного распорядителя о наличии потребности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поселения, соответствующих целям предоставления субсидии. </w:t>
      </w:r>
    </w:p>
    <w:p w:rsidR="00790706" w:rsidRPr="002406B0" w:rsidRDefault="00790706" w:rsidP="00790706">
      <w:pPr>
        <w:pStyle w:val="ConsPlusNormal"/>
        <w:ind w:firstLine="709"/>
        <w:jc w:val="both"/>
        <w:rPr>
          <w:szCs w:val="22"/>
        </w:rPr>
      </w:pPr>
      <w:r w:rsidRPr="002406B0">
        <w:rPr>
          <w:rFonts w:ascii="Times New Roman" w:hAnsi="Times New Roman" w:cs="Times New Roman"/>
          <w:szCs w:val="22"/>
        </w:rPr>
        <w:t>19. В случае использования субсидий не по целевому назначению и (или) нарушения поселением условий ее предоставления, в том числе невозврата поселением средств в бюджет муниципального района в случае нарушения условий, предусмотренных соглашением, к нему применяются меры ответственности, предусмотренные действующим законодательством Российской Федерации.</w:t>
      </w:r>
      <w:r w:rsidRPr="002406B0">
        <w:rPr>
          <w:szCs w:val="22"/>
        </w:rPr>
        <w:t xml:space="preserve"> </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20. Контроль за соблюдением поселениями условий предоставления субсидий осуществляется главным распорядителем и органами муниципального финансового контроля.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Ответственность за недостоверность сведений, представляемых главному распорядителю, нецелевое расходование средств возлагается на администрацию поселения.</w:t>
      </w:r>
    </w:p>
    <w:p w:rsidR="00790706" w:rsidRPr="002406B0" w:rsidRDefault="00790706" w:rsidP="00790706">
      <w:pPr>
        <w:pStyle w:val="ConsPlusNormal"/>
        <w:ind w:firstLine="709"/>
        <w:jc w:val="both"/>
        <w:rPr>
          <w:rFonts w:ascii="Times New Roman" w:hAnsi="Times New Roman" w:cs="Times New Roman"/>
          <w:szCs w:val="22"/>
        </w:rPr>
      </w:pPr>
      <w:r w:rsidRPr="002406B0">
        <w:rPr>
          <w:rFonts w:ascii="Times New Roman" w:hAnsi="Times New Roman" w:cs="Times New Roman"/>
          <w:szCs w:val="22"/>
        </w:rPr>
        <w:t>Ответственность за отбор поселений, претендующих на получение субсидий, распределение субсидий и перечисление средств бюджета муниципального района в соответствии с условиями соглашения возлагается на главного распорядителя.</w:t>
      </w:r>
    </w:p>
    <w:p w:rsidR="00790706" w:rsidRDefault="00790706" w:rsidP="00790706">
      <w:pPr>
        <w:pStyle w:val="ConsPlusNormal"/>
        <w:spacing w:before="220"/>
        <w:ind w:firstLine="540"/>
        <w:jc w:val="both"/>
        <w:rPr>
          <w:rFonts w:ascii="Times New Roman" w:hAnsi="Times New Roman" w:cs="Times New Roman"/>
          <w:szCs w:val="22"/>
        </w:rPr>
      </w:pPr>
    </w:p>
    <w:p w:rsidR="00790706" w:rsidRPr="002406B0" w:rsidRDefault="00790706" w:rsidP="00790706">
      <w:pPr>
        <w:pStyle w:val="ConsPlusNormal"/>
        <w:ind w:firstLine="3402"/>
        <w:jc w:val="right"/>
        <w:outlineLvl w:val="0"/>
        <w:rPr>
          <w:rFonts w:ascii="Times New Roman" w:hAnsi="Times New Roman" w:cs="Times New Roman"/>
          <w:b/>
          <w:szCs w:val="22"/>
        </w:rPr>
      </w:pPr>
      <w:r w:rsidRPr="002406B0">
        <w:rPr>
          <w:rFonts w:ascii="Times New Roman" w:hAnsi="Times New Roman" w:cs="Times New Roman"/>
          <w:b/>
          <w:szCs w:val="22"/>
        </w:rPr>
        <w:t>Приложение 1</w:t>
      </w:r>
    </w:p>
    <w:p w:rsidR="00790706" w:rsidRPr="002406B0" w:rsidRDefault="00790706" w:rsidP="00790706">
      <w:pPr>
        <w:spacing w:after="1"/>
        <w:ind w:firstLine="3402"/>
        <w:jc w:val="right"/>
        <w:rPr>
          <w:sz w:val="22"/>
          <w:szCs w:val="22"/>
        </w:rPr>
      </w:pPr>
      <w:r w:rsidRPr="002406B0">
        <w:rPr>
          <w:sz w:val="22"/>
          <w:szCs w:val="22"/>
        </w:rPr>
        <w:t>к Порядку и случаям предоставления</w:t>
      </w:r>
    </w:p>
    <w:p w:rsidR="00790706" w:rsidRPr="002406B0" w:rsidRDefault="00790706" w:rsidP="00790706">
      <w:pPr>
        <w:spacing w:after="1"/>
        <w:ind w:firstLine="3402"/>
        <w:jc w:val="right"/>
        <w:rPr>
          <w:sz w:val="22"/>
          <w:szCs w:val="22"/>
        </w:rPr>
      </w:pPr>
      <w:r w:rsidRPr="002406B0">
        <w:rPr>
          <w:sz w:val="22"/>
          <w:szCs w:val="22"/>
        </w:rPr>
        <w:t>бюджетам поселений Чамзинского</w:t>
      </w:r>
    </w:p>
    <w:p w:rsidR="00790706" w:rsidRPr="002406B0" w:rsidRDefault="00790706" w:rsidP="00790706">
      <w:pPr>
        <w:spacing w:after="1"/>
        <w:ind w:firstLine="3402"/>
        <w:jc w:val="right"/>
        <w:rPr>
          <w:sz w:val="22"/>
          <w:szCs w:val="22"/>
        </w:rPr>
      </w:pPr>
      <w:r w:rsidRPr="002406B0">
        <w:rPr>
          <w:sz w:val="22"/>
          <w:szCs w:val="22"/>
        </w:rPr>
        <w:t>муниципального района Республики Мордовия</w:t>
      </w:r>
    </w:p>
    <w:p w:rsidR="00790706" w:rsidRPr="002406B0" w:rsidRDefault="00790706" w:rsidP="00790706">
      <w:pPr>
        <w:spacing w:after="1"/>
        <w:ind w:firstLine="3402"/>
        <w:jc w:val="right"/>
        <w:rPr>
          <w:bCs/>
          <w:sz w:val="22"/>
          <w:szCs w:val="22"/>
        </w:rPr>
      </w:pPr>
      <w:r w:rsidRPr="002406B0">
        <w:rPr>
          <w:sz w:val="22"/>
          <w:szCs w:val="22"/>
        </w:rPr>
        <w:t>субсидий на выполнение кадастровых работ</w:t>
      </w:r>
    </w:p>
    <w:p w:rsidR="00790706" w:rsidRPr="002406B0" w:rsidRDefault="00790706" w:rsidP="00790706">
      <w:pPr>
        <w:autoSpaceDE w:val="0"/>
        <w:autoSpaceDN w:val="0"/>
        <w:adjustRightInd w:val="0"/>
        <w:jc w:val="center"/>
        <w:rPr>
          <w:b/>
          <w:sz w:val="22"/>
          <w:szCs w:val="22"/>
        </w:rPr>
      </w:pPr>
    </w:p>
    <w:p w:rsidR="00790706" w:rsidRPr="002406B0" w:rsidRDefault="00790706" w:rsidP="00790706">
      <w:pPr>
        <w:autoSpaceDE w:val="0"/>
        <w:autoSpaceDN w:val="0"/>
        <w:adjustRightInd w:val="0"/>
        <w:jc w:val="center"/>
        <w:rPr>
          <w:b/>
          <w:sz w:val="22"/>
          <w:szCs w:val="22"/>
        </w:rPr>
      </w:pPr>
      <w:r w:rsidRPr="002406B0">
        <w:rPr>
          <w:b/>
          <w:sz w:val="22"/>
          <w:szCs w:val="22"/>
        </w:rPr>
        <w:t>Заявка</w:t>
      </w:r>
    </w:p>
    <w:p w:rsidR="00790706" w:rsidRPr="002406B0" w:rsidRDefault="00790706" w:rsidP="00790706">
      <w:pPr>
        <w:autoSpaceDE w:val="0"/>
        <w:autoSpaceDN w:val="0"/>
        <w:adjustRightInd w:val="0"/>
        <w:jc w:val="center"/>
        <w:rPr>
          <w:sz w:val="22"/>
          <w:szCs w:val="22"/>
        </w:rPr>
      </w:pPr>
      <w:r w:rsidRPr="002406B0">
        <w:rPr>
          <w:sz w:val="22"/>
          <w:szCs w:val="22"/>
        </w:rPr>
        <w:t>_________________________________________________</w:t>
      </w:r>
    </w:p>
    <w:p w:rsidR="00790706" w:rsidRPr="002406B0" w:rsidRDefault="00790706" w:rsidP="00790706">
      <w:pPr>
        <w:autoSpaceDE w:val="0"/>
        <w:autoSpaceDN w:val="0"/>
        <w:adjustRightInd w:val="0"/>
        <w:jc w:val="center"/>
        <w:rPr>
          <w:sz w:val="22"/>
          <w:szCs w:val="22"/>
        </w:rPr>
      </w:pPr>
      <w:r w:rsidRPr="002406B0">
        <w:rPr>
          <w:sz w:val="22"/>
          <w:szCs w:val="22"/>
        </w:rPr>
        <w:t>(наименование поселения)</w:t>
      </w:r>
    </w:p>
    <w:p w:rsidR="00790706" w:rsidRPr="002406B0" w:rsidRDefault="00790706" w:rsidP="00790706">
      <w:pPr>
        <w:autoSpaceDE w:val="0"/>
        <w:autoSpaceDN w:val="0"/>
        <w:adjustRightInd w:val="0"/>
        <w:jc w:val="center"/>
        <w:rPr>
          <w:sz w:val="22"/>
          <w:szCs w:val="22"/>
        </w:rPr>
      </w:pPr>
      <w:r w:rsidRPr="002406B0">
        <w:rPr>
          <w:sz w:val="22"/>
          <w:szCs w:val="22"/>
        </w:rPr>
        <w:t>на предоставление субсидии на выполнение кадастровых работ</w:t>
      </w:r>
    </w:p>
    <w:p w:rsidR="00790706" w:rsidRPr="002406B0" w:rsidRDefault="00790706" w:rsidP="00790706">
      <w:pPr>
        <w:autoSpaceDE w:val="0"/>
        <w:autoSpaceDN w:val="0"/>
        <w:adjustRightInd w:val="0"/>
        <w:jc w:val="both"/>
        <w:rPr>
          <w:sz w:val="22"/>
          <w:szCs w:val="22"/>
        </w:rPr>
      </w:pPr>
    </w:p>
    <w:p w:rsidR="00790706" w:rsidRPr="002406B0" w:rsidRDefault="00790706" w:rsidP="00790706">
      <w:pPr>
        <w:jc w:val="center"/>
        <w:outlineLvl w:val="0"/>
        <w:rPr>
          <w:sz w:val="22"/>
          <w:szCs w:val="22"/>
        </w:rPr>
      </w:pPr>
      <w:r w:rsidRPr="002406B0">
        <w:rPr>
          <w:sz w:val="22"/>
          <w:szCs w:val="22"/>
        </w:rPr>
        <w:t xml:space="preserve">___________________________________________________ для получения субсидии    </w:t>
      </w:r>
      <w:proofErr w:type="gramStart"/>
      <w:r w:rsidRPr="002406B0">
        <w:rPr>
          <w:sz w:val="22"/>
          <w:szCs w:val="22"/>
        </w:rPr>
        <w:t xml:space="preserve">   (</w:t>
      </w:r>
      <w:proofErr w:type="gramEnd"/>
      <w:r w:rsidRPr="002406B0">
        <w:rPr>
          <w:sz w:val="22"/>
          <w:szCs w:val="22"/>
        </w:rPr>
        <w:t>наименование муниципального образования)</w:t>
      </w:r>
    </w:p>
    <w:p w:rsidR="00790706" w:rsidRPr="002406B0" w:rsidRDefault="00790706" w:rsidP="00790706">
      <w:pPr>
        <w:autoSpaceDE w:val="0"/>
        <w:autoSpaceDN w:val="0"/>
        <w:adjustRightInd w:val="0"/>
        <w:jc w:val="both"/>
        <w:outlineLvl w:val="0"/>
        <w:rPr>
          <w:sz w:val="22"/>
          <w:szCs w:val="22"/>
        </w:rPr>
      </w:pPr>
      <w:r w:rsidRPr="002406B0">
        <w:rPr>
          <w:sz w:val="22"/>
          <w:szCs w:val="22"/>
        </w:rPr>
        <w:t>на выполнение кадастровых работ</w:t>
      </w:r>
      <w:r w:rsidRPr="002406B0">
        <w:rPr>
          <w:bCs/>
          <w:sz w:val="22"/>
          <w:szCs w:val="22"/>
        </w:rPr>
        <w:t xml:space="preserve"> </w:t>
      </w:r>
      <w:r w:rsidRPr="002406B0">
        <w:rPr>
          <w:sz w:val="22"/>
          <w:szCs w:val="22"/>
        </w:rPr>
        <w:t>направляет следующие документы:</w:t>
      </w:r>
    </w:p>
    <w:p w:rsidR="00790706" w:rsidRPr="002406B0" w:rsidRDefault="00790706" w:rsidP="00790706">
      <w:pPr>
        <w:autoSpaceDE w:val="0"/>
        <w:autoSpaceDN w:val="0"/>
        <w:adjustRightInd w:val="0"/>
        <w:ind w:firstLine="709"/>
        <w:jc w:val="both"/>
        <w:rPr>
          <w:sz w:val="22"/>
          <w:szCs w:val="22"/>
        </w:rPr>
      </w:pPr>
      <w:r w:rsidRPr="002406B0">
        <w:rPr>
          <w:sz w:val="22"/>
          <w:szCs w:val="22"/>
        </w:rPr>
        <w:t xml:space="preserve">- копию(-и) ________________________________________________________; </w:t>
      </w:r>
    </w:p>
    <w:p w:rsidR="00790706" w:rsidRPr="002406B0" w:rsidRDefault="00790706" w:rsidP="00790706">
      <w:pPr>
        <w:autoSpaceDE w:val="0"/>
        <w:autoSpaceDN w:val="0"/>
        <w:adjustRightInd w:val="0"/>
        <w:ind w:firstLine="709"/>
        <w:jc w:val="both"/>
        <w:rPr>
          <w:sz w:val="22"/>
          <w:szCs w:val="22"/>
        </w:rPr>
      </w:pPr>
      <w:r w:rsidRPr="002406B0">
        <w:rPr>
          <w:sz w:val="22"/>
          <w:szCs w:val="22"/>
        </w:rPr>
        <w:t xml:space="preserve">                                 (</w:t>
      </w:r>
      <w:proofErr w:type="gramStart"/>
      <w:r w:rsidRPr="002406B0">
        <w:rPr>
          <w:sz w:val="22"/>
          <w:szCs w:val="22"/>
        </w:rPr>
        <w:t>наименование  и</w:t>
      </w:r>
      <w:proofErr w:type="gramEnd"/>
      <w:r w:rsidRPr="002406B0">
        <w:rPr>
          <w:sz w:val="22"/>
          <w:szCs w:val="22"/>
        </w:rPr>
        <w:t xml:space="preserve"> реквизиты нормативного(-ых) правового(-ых) акта(-</w:t>
      </w:r>
      <w:proofErr w:type="spellStart"/>
      <w:r w:rsidRPr="002406B0">
        <w:rPr>
          <w:sz w:val="22"/>
          <w:szCs w:val="22"/>
        </w:rPr>
        <w:t>ов</w:t>
      </w:r>
      <w:proofErr w:type="spellEnd"/>
      <w:r w:rsidRPr="002406B0">
        <w:rPr>
          <w:sz w:val="22"/>
          <w:szCs w:val="22"/>
        </w:rPr>
        <w:t xml:space="preserve">) </w:t>
      </w:r>
    </w:p>
    <w:p w:rsidR="00790706" w:rsidRPr="002406B0" w:rsidRDefault="00790706" w:rsidP="00790706">
      <w:pPr>
        <w:autoSpaceDE w:val="0"/>
        <w:autoSpaceDN w:val="0"/>
        <w:adjustRightInd w:val="0"/>
        <w:ind w:firstLine="709"/>
        <w:jc w:val="both"/>
        <w:rPr>
          <w:sz w:val="22"/>
          <w:szCs w:val="22"/>
        </w:rPr>
      </w:pPr>
      <w:r w:rsidRPr="002406B0">
        <w:rPr>
          <w:sz w:val="22"/>
          <w:szCs w:val="22"/>
        </w:rPr>
        <w:t xml:space="preserve">                                поселений, устанавливающего(-их) расходное обязательство поселения;)</w:t>
      </w:r>
    </w:p>
    <w:p w:rsidR="00790706" w:rsidRPr="002406B0" w:rsidRDefault="00790706" w:rsidP="00790706">
      <w:pPr>
        <w:autoSpaceDE w:val="0"/>
        <w:autoSpaceDN w:val="0"/>
        <w:adjustRightInd w:val="0"/>
        <w:ind w:firstLine="709"/>
        <w:jc w:val="both"/>
        <w:rPr>
          <w:sz w:val="22"/>
          <w:szCs w:val="22"/>
        </w:rPr>
      </w:pPr>
      <w:r w:rsidRPr="002406B0">
        <w:rPr>
          <w:sz w:val="22"/>
          <w:szCs w:val="22"/>
        </w:rPr>
        <w:t xml:space="preserve">- выписку из _________________ о бюджете _____________________________ </w:t>
      </w:r>
    </w:p>
    <w:p w:rsidR="00790706" w:rsidRPr="002406B0" w:rsidRDefault="00790706" w:rsidP="00790706">
      <w:pPr>
        <w:autoSpaceDE w:val="0"/>
        <w:autoSpaceDN w:val="0"/>
        <w:adjustRightInd w:val="0"/>
        <w:ind w:firstLine="709"/>
        <w:jc w:val="both"/>
        <w:rPr>
          <w:sz w:val="22"/>
          <w:szCs w:val="22"/>
        </w:rPr>
      </w:pPr>
      <w:r w:rsidRPr="002406B0">
        <w:rPr>
          <w:sz w:val="22"/>
          <w:szCs w:val="22"/>
        </w:rPr>
        <w:lastRenderedPageBreak/>
        <w:t xml:space="preserve">                           (решение или проекта </w:t>
      </w:r>
      <w:proofErr w:type="gramStart"/>
      <w:r w:rsidRPr="002406B0">
        <w:rPr>
          <w:sz w:val="22"/>
          <w:szCs w:val="22"/>
        </w:rPr>
        <w:t xml:space="preserve">решения)   </w:t>
      </w:r>
      <w:proofErr w:type="gramEnd"/>
      <w:r w:rsidRPr="002406B0">
        <w:rPr>
          <w:sz w:val="22"/>
          <w:szCs w:val="22"/>
        </w:rPr>
        <w:t xml:space="preserve">                                   (наименование поселения)</w:t>
      </w:r>
    </w:p>
    <w:p w:rsidR="00790706" w:rsidRPr="002406B0" w:rsidRDefault="00790706" w:rsidP="00790706">
      <w:pPr>
        <w:autoSpaceDE w:val="0"/>
        <w:autoSpaceDN w:val="0"/>
        <w:adjustRightInd w:val="0"/>
        <w:jc w:val="both"/>
        <w:rPr>
          <w:sz w:val="22"/>
          <w:szCs w:val="22"/>
        </w:rPr>
      </w:pPr>
      <w:r w:rsidRPr="002406B0">
        <w:rPr>
          <w:sz w:val="22"/>
          <w:szCs w:val="22"/>
        </w:rPr>
        <w:t>на 20__ год (на 20__ год и плановый период 20___ и 20____годов</w:t>
      </w:r>
      <w:proofErr w:type="gramStart"/>
      <w:r w:rsidRPr="002406B0">
        <w:rPr>
          <w:sz w:val="22"/>
          <w:szCs w:val="22"/>
        </w:rPr>
        <w:t>),  подтверждающую</w:t>
      </w:r>
      <w:proofErr w:type="gramEnd"/>
      <w:r w:rsidRPr="002406B0">
        <w:rPr>
          <w:sz w:val="22"/>
          <w:szCs w:val="22"/>
        </w:rPr>
        <w:t xml:space="preserve"> наличие бюджетных ассигнований на исполнение расходного обязательства поселения, на исполнение которого предоставляются субсидии в соответствующем финансовом году,  или гарантийное письмо;</w:t>
      </w:r>
    </w:p>
    <w:p w:rsidR="00790706" w:rsidRPr="002406B0" w:rsidRDefault="00790706" w:rsidP="00790706">
      <w:pPr>
        <w:autoSpaceDE w:val="0"/>
        <w:autoSpaceDN w:val="0"/>
        <w:adjustRightInd w:val="0"/>
        <w:ind w:firstLine="709"/>
        <w:jc w:val="both"/>
        <w:rPr>
          <w:sz w:val="22"/>
          <w:szCs w:val="22"/>
        </w:rPr>
      </w:pPr>
      <w:r w:rsidRPr="002406B0">
        <w:rPr>
          <w:sz w:val="22"/>
          <w:szCs w:val="22"/>
        </w:rPr>
        <w:t xml:space="preserve">- пояснительную записку с обоснованием потребности в </w:t>
      </w:r>
      <w:proofErr w:type="spellStart"/>
      <w:r w:rsidRPr="002406B0">
        <w:rPr>
          <w:sz w:val="22"/>
          <w:szCs w:val="22"/>
        </w:rPr>
        <w:t>софинансировании</w:t>
      </w:r>
      <w:proofErr w:type="spellEnd"/>
      <w:r w:rsidRPr="002406B0">
        <w:rPr>
          <w:sz w:val="22"/>
          <w:szCs w:val="22"/>
        </w:rPr>
        <w:t xml:space="preserve"> расходного обязательства поселения;</w:t>
      </w:r>
    </w:p>
    <w:p w:rsidR="00790706" w:rsidRPr="002406B0" w:rsidRDefault="00790706" w:rsidP="00790706">
      <w:pPr>
        <w:autoSpaceDE w:val="0"/>
        <w:autoSpaceDN w:val="0"/>
        <w:adjustRightInd w:val="0"/>
        <w:ind w:firstLine="709"/>
        <w:jc w:val="both"/>
        <w:rPr>
          <w:sz w:val="22"/>
          <w:szCs w:val="22"/>
        </w:rPr>
      </w:pPr>
      <w:r w:rsidRPr="002406B0">
        <w:rPr>
          <w:sz w:val="22"/>
          <w:szCs w:val="22"/>
        </w:rPr>
        <w:t>- справку об отсутствии просроченной кредиторской задолженности по первоочередным расходам.</w:t>
      </w:r>
    </w:p>
    <w:p w:rsidR="00790706" w:rsidRPr="002406B0" w:rsidRDefault="00790706" w:rsidP="00790706">
      <w:pPr>
        <w:autoSpaceDE w:val="0"/>
        <w:autoSpaceDN w:val="0"/>
        <w:adjustRightInd w:val="0"/>
        <w:ind w:firstLine="709"/>
        <w:jc w:val="both"/>
        <w:rPr>
          <w:sz w:val="22"/>
          <w:szCs w:val="22"/>
        </w:rPr>
      </w:pPr>
      <w:r w:rsidRPr="002406B0">
        <w:rPr>
          <w:sz w:val="22"/>
          <w:szCs w:val="22"/>
        </w:rPr>
        <w:t>Достоверность направляемых в составе настоящей заявки документов и материалов подтверждаю.</w:t>
      </w:r>
    </w:p>
    <w:p w:rsidR="00790706" w:rsidRPr="002406B0" w:rsidRDefault="00790706" w:rsidP="00790706">
      <w:pPr>
        <w:autoSpaceDE w:val="0"/>
        <w:autoSpaceDN w:val="0"/>
        <w:adjustRightInd w:val="0"/>
        <w:jc w:val="both"/>
        <w:rPr>
          <w:sz w:val="22"/>
          <w:szCs w:val="22"/>
        </w:rPr>
      </w:pPr>
    </w:p>
    <w:p w:rsidR="00790706" w:rsidRPr="002406B0" w:rsidRDefault="00790706" w:rsidP="00790706">
      <w:pPr>
        <w:autoSpaceDE w:val="0"/>
        <w:autoSpaceDN w:val="0"/>
        <w:adjustRightInd w:val="0"/>
        <w:jc w:val="both"/>
        <w:rPr>
          <w:sz w:val="22"/>
          <w:szCs w:val="22"/>
        </w:rPr>
      </w:pPr>
    </w:p>
    <w:p w:rsidR="00790706" w:rsidRPr="002406B0" w:rsidRDefault="00790706" w:rsidP="00790706">
      <w:pPr>
        <w:autoSpaceDE w:val="0"/>
        <w:autoSpaceDN w:val="0"/>
        <w:adjustRightInd w:val="0"/>
        <w:jc w:val="both"/>
        <w:rPr>
          <w:sz w:val="22"/>
          <w:szCs w:val="22"/>
        </w:rPr>
      </w:pPr>
      <w:r w:rsidRPr="002406B0">
        <w:rPr>
          <w:sz w:val="22"/>
          <w:szCs w:val="22"/>
        </w:rPr>
        <w:t xml:space="preserve">Глава поселения </w:t>
      </w:r>
    </w:p>
    <w:p w:rsidR="00790706" w:rsidRPr="002406B0" w:rsidRDefault="00790706" w:rsidP="00790706">
      <w:pPr>
        <w:autoSpaceDE w:val="0"/>
        <w:autoSpaceDN w:val="0"/>
        <w:adjustRightInd w:val="0"/>
        <w:jc w:val="both"/>
        <w:rPr>
          <w:sz w:val="22"/>
          <w:szCs w:val="22"/>
        </w:rPr>
      </w:pPr>
      <w:r w:rsidRPr="002406B0">
        <w:rPr>
          <w:sz w:val="22"/>
          <w:szCs w:val="22"/>
        </w:rPr>
        <w:t>(глава администрации поселения) ____________       __________________</w:t>
      </w:r>
    </w:p>
    <w:p w:rsidR="00790706" w:rsidRPr="002406B0" w:rsidRDefault="00790706" w:rsidP="00790706">
      <w:pPr>
        <w:autoSpaceDE w:val="0"/>
        <w:autoSpaceDN w:val="0"/>
        <w:adjustRightInd w:val="0"/>
        <w:jc w:val="both"/>
        <w:rPr>
          <w:sz w:val="22"/>
          <w:szCs w:val="22"/>
        </w:rPr>
      </w:pPr>
      <w:r w:rsidRPr="002406B0">
        <w:rPr>
          <w:sz w:val="22"/>
          <w:szCs w:val="22"/>
        </w:rPr>
        <w:t xml:space="preserve">                                                                                          (</w:t>
      </w:r>
      <w:proofErr w:type="gramStart"/>
      <w:r w:rsidRPr="002406B0">
        <w:rPr>
          <w:sz w:val="22"/>
          <w:szCs w:val="22"/>
        </w:rPr>
        <w:t xml:space="preserve">подпись)   </w:t>
      </w:r>
      <w:proofErr w:type="gramEnd"/>
      <w:r w:rsidRPr="002406B0">
        <w:rPr>
          <w:sz w:val="22"/>
          <w:szCs w:val="22"/>
        </w:rPr>
        <w:t xml:space="preserve">                                     (Ф.И.О.)</w:t>
      </w:r>
    </w:p>
    <w:p w:rsidR="00790706" w:rsidRPr="002406B0" w:rsidRDefault="00790706" w:rsidP="00790706">
      <w:pPr>
        <w:autoSpaceDE w:val="0"/>
        <w:autoSpaceDN w:val="0"/>
        <w:adjustRightInd w:val="0"/>
        <w:jc w:val="both"/>
        <w:rPr>
          <w:sz w:val="22"/>
          <w:szCs w:val="22"/>
        </w:rPr>
      </w:pPr>
      <w:r w:rsidRPr="002406B0">
        <w:rPr>
          <w:sz w:val="22"/>
          <w:szCs w:val="22"/>
        </w:rPr>
        <w:t xml:space="preserve">                        </w:t>
      </w:r>
    </w:p>
    <w:p w:rsidR="00790706" w:rsidRPr="002406B0" w:rsidRDefault="00790706" w:rsidP="00790706">
      <w:pPr>
        <w:autoSpaceDE w:val="0"/>
        <w:autoSpaceDN w:val="0"/>
        <w:adjustRightInd w:val="0"/>
        <w:jc w:val="both"/>
        <w:rPr>
          <w:sz w:val="22"/>
          <w:szCs w:val="22"/>
        </w:rPr>
      </w:pPr>
      <w:r w:rsidRPr="002406B0">
        <w:rPr>
          <w:sz w:val="22"/>
          <w:szCs w:val="22"/>
        </w:rPr>
        <w:t>М.П.</w:t>
      </w:r>
    </w:p>
    <w:p w:rsidR="00790706" w:rsidRPr="002406B0" w:rsidRDefault="00790706" w:rsidP="00790706">
      <w:pPr>
        <w:pStyle w:val="ConsPlusNormal"/>
        <w:ind w:firstLine="3402"/>
        <w:jc w:val="center"/>
        <w:outlineLvl w:val="0"/>
        <w:rPr>
          <w:rFonts w:ascii="Times New Roman" w:hAnsi="Times New Roman" w:cs="Times New Roman"/>
          <w:b/>
          <w:szCs w:val="22"/>
        </w:rPr>
      </w:pPr>
    </w:p>
    <w:p w:rsidR="00790706" w:rsidRPr="002406B0" w:rsidRDefault="00790706" w:rsidP="00790706">
      <w:pPr>
        <w:pStyle w:val="ConsPlusNormal"/>
        <w:ind w:firstLine="3402"/>
        <w:jc w:val="right"/>
        <w:outlineLvl w:val="0"/>
        <w:rPr>
          <w:rFonts w:ascii="Times New Roman" w:hAnsi="Times New Roman" w:cs="Times New Roman"/>
          <w:b/>
          <w:szCs w:val="22"/>
        </w:rPr>
      </w:pPr>
      <w:r w:rsidRPr="002406B0">
        <w:rPr>
          <w:rFonts w:ascii="Times New Roman" w:hAnsi="Times New Roman" w:cs="Times New Roman"/>
          <w:b/>
          <w:szCs w:val="22"/>
        </w:rPr>
        <w:t>Приложение 2</w:t>
      </w:r>
    </w:p>
    <w:p w:rsidR="00790706" w:rsidRPr="002406B0" w:rsidRDefault="00790706" w:rsidP="00790706">
      <w:pPr>
        <w:spacing w:after="1"/>
        <w:ind w:firstLine="3402"/>
        <w:jc w:val="right"/>
        <w:rPr>
          <w:sz w:val="22"/>
          <w:szCs w:val="22"/>
        </w:rPr>
      </w:pPr>
      <w:r w:rsidRPr="002406B0">
        <w:rPr>
          <w:sz w:val="22"/>
          <w:szCs w:val="22"/>
        </w:rPr>
        <w:t>к Порядку и случаям предоставления</w:t>
      </w:r>
    </w:p>
    <w:p w:rsidR="00790706" w:rsidRPr="002406B0" w:rsidRDefault="00790706" w:rsidP="00790706">
      <w:pPr>
        <w:spacing w:after="1"/>
        <w:ind w:firstLine="3402"/>
        <w:jc w:val="right"/>
        <w:rPr>
          <w:sz w:val="22"/>
          <w:szCs w:val="22"/>
        </w:rPr>
      </w:pPr>
      <w:r w:rsidRPr="002406B0">
        <w:rPr>
          <w:sz w:val="22"/>
          <w:szCs w:val="22"/>
        </w:rPr>
        <w:t>бюджетам поселений Чамзинского</w:t>
      </w:r>
    </w:p>
    <w:p w:rsidR="00790706" w:rsidRPr="002406B0" w:rsidRDefault="00790706" w:rsidP="00790706">
      <w:pPr>
        <w:spacing w:after="1"/>
        <w:ind w:firstLine="3402"/>
        <w:jc w:val="right"/>
        <w:rPr>
          <w:sz w:val="22"/>
          <w:szCs w:val="22"/>
        </w:rPr>
      </w:pPr>
      <w:r w:rsidRPr="002406B0">
        <w:rPr>
          <w:sz w:val="22"/>
          <w:szCs w:val="22"/>
        </w:rPr>
        <w:t>муниципального района Республики Мордовия</w:t>
      </w:r>
    </w:p>
    <w:p w:rsidR="00790706" w:rsidRPr="002406B0" w:rsidRDefault="00790706" w:rsidP="00790706">
      <w:pPr>
        <w:spacing w:after="1"/>
        <w:ind w:firstLine="3402"/>
        <w:jc w:val="right"/>
        <w:rPr>
          <w:bCs/>
          <w:sz w:val="22"/>
          <w:szCs w:val="22"/>
        </w:rPr>
      </w:pPr>
      <w:r w:rsidRPr="002406B0">
        <w:rPr>
          <w:sz w:val="22"/>
          <w:szCs w:val="22"/>
        </w:rPr>
        <w:t>субсидий на выполнение кадастровых работ</w:t>
      </w:r>
    </w:p>
    <w:p w:rsidR="00790706" w:rsidRPr="002406B0" w:rsidRDefault="00790706" w:rsidP="00790706">
      <w:pPr>
        <w:spacing w:after="1"/>
        <w:rPr>
          <w:sz w:val="22"/>
          <w:szCs w:val="22"/>
        </w:rPr>
      </w:pPr>
    </w:p>
    <w:p w:rsidR="00790706" w:rsidRPr="002406B0" w:rsidRDefault="00790706" w:rsidP="00790706">
      <w:pPr>
        <w:pStyle w:val="ConsPlusNonformat"/>
        <w:jc w:val="center"/>
        <w:rPr>
          <w:rFonts w:ascii="Times New Roman" w:hAnsi="Times New Roman" w:cs="Times New Roman"/>
          <w:b/>
          <w:sz w:val="22"/>
          <w:szCs w:val="22"/>
        </w:rPr>
      </w:pPr>
    </w:p>
    <w:p w:rsidR="00790706" w:rsidRPr="002406B0" w:rsidRDefault="00790706" w:rsidP="00790706">
      <w:pPr>
        <w:pStyle w:val="ConsPlusNonformat"/>
        <w:jc w:val="center"/>
        <w:rPr>
          <w:rFonts w:ascii="Times New Roman" w:hAnsi="Times New Roman" w:cs="Times New Roman"/>
          <w:b/>
          <w:sz w:val="22"/>
          <w:szCs w:val="22"/>
        </w:rPr>
      </w:pPr>
      <w:r w:rsidRPr="002406B0">
        <w:rPr>
          <w:rFonts w:ascii="Times New Roman" w:hAnsi="Times New Roman" w:cs="Times New Roman"/>
          <w:b/>
          <w:sz w:val="22"/>
          <w:szCs w:val="22"/>
        </w:rPr>
        <w:t>Форма</w:t>
      </w:r>
    </w:p>
    <w:p w:rsidR="00790706" w:rsidRPr="002406B0" w:rsidRDefault="00790706" w:rsidP="00790706">
      <w:pPr>
        <w:pStyle w:val="ConsPlusNonformat"/>
        <w:jc w:val="center"/>
        <w:rPr>
          <w:rFonts w:ascii="Times New Roman" w:hAnsi="Times New Roman"/>
          <w:b/>
          <w:sz w:val="22"/>
          <w:szCs w:val="22"/>
        </w:rPr>
      </w:pPr>
      <w:r w:rsidRPr="002406B0">
        <w:rPr>
          <w:rFonts w:ascii="Times New Roman" w:hAnsi="Times New Roman" w:cs="Times New Roman"/>
          <w:b/>
          <w:sz w:val="22"/>
          <w:szCs w:val="22"/>
        </w:rPr>
        <w:t>соглашения о предоставлении субсидии на выполнение кадастровых работ</w:t>
      </w:r>
      <w:r w:rsidRPr="002406B0">
        <w:rPr>
          <w:rFonts w:ascii="Times New Roman" w:hAnsi="Times New Roman"/>
          <w:b/>
          <w:sz w:val="22"/>
          <w:szCs w:val="22"/>
        </w:rPr>
        <w:t xml:space="preserve"> из бюджета Чамзинского муниципального района Республики Мордовия </w:t>
      </w:r>
    </w:p>
    <w:p w:rsidR="00790706" w:rsidRPr="002406B0" w:rsidRDefault="00790706" w:rsidP="00790706">
      <w:pPr>
        <w:pStyle w:val="ConsPlusNonformat"/>
        <w:jc w:val="center"/>
        <w:rPr>
          <w:rFonts w:ascii="Times New Roman" w:hAnsi="Times New Roman" w:cs="Times New Roman"/>
          <w:b/>
          <w:sz w:val="22"/>
          <w:szCs w:val="22"/>
        </w:rPr>
      </w:pPr>
      <w:r w:rsidRPr="002406B0">
        <w:rPr>
          <w:rFonts w:ascii="Times New Roman" w:hAnsi="Times New Roman" w:cs="Times New Roman"/>
          <w:b/>
          <w:sz w:val="22"/>
          <w:szCs w:val="22"/>
        </w:rPr>
        <w:t xml:space="preserve">бюджету __________ поселения Чамзинского муниципального района Республики Мордовия </w:t>
      </w:r>
    </w:p>
    <w:p w:rsidR="00790706" w:rsidRPr="002406B0" w:rsidRDefault="00790706" w:rsidP="00790706">
      <w:pPr>
        <w:pStyle w:val="ConsPlusNonformat"/>
        <w:jc w:val="center"/>
        <w:rPr>
          <w:rFonts w:ascii="Times New Roman" w:hAnsi="Times New Roman" w:cs="Times New Roman"/>
          <w:b/>
          <w:sz w:val="22"/>
          <w:szCs w:val="22"/>
        </w:rPr>
      </w:pPr>
    </w:p>
    <w:p w:rsidR="00790706" w:rsidRPr="002406B0" w:rsidRDefault="00790706" w:rsidP="00790706">
      <w:pPr>
        <w:pStyle w:val="ConsPlusNonformat"/>
        <w:jc w:val="center"/>
        <w:rPr>
          <w:rFonts w:ascii="Times New Roman" w:hAnsi="Times New Roman" w:cs="Times New Roman"/>
          <w:b/>
          <w:sz w:val="22"/>
          <w:szCs w:val="22"/>
        </w:rPr>
      </w:pP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_____________________________                       «___» ______________ 20__ г.</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(место заключения </w:t>
      </w:r>
      <w:proofErr w:type="gramStart"/>
      <w:r w:rsidRPr="002406B0">
        <w:rPr>
          <w:rFonts w:ascii="Times New Roman" w:hAnsi="Times New Roman" w:cs="Times New Roman"/>
          <w:sz w:val="22"/>
          <w:szCs w:val="22"/>
        </w:rPr>
        <w:t xml:space="preserve">соглашения)   </w:t>
      </w:r>
      <w:proofErr w:type="gramEnd"/>
      <w:r w:rsidRPr="002406B0">
        <w:rPr>
          <w:rFonts w:ascii="Times New Roman" w:hAnsi="Times New Roman" w:cs="Times New Roman"/>
          <w:sz w:val="22"/>
          <w:szCs w:val="22"/>
        </w:rPr>
        <w:t xml:space="preserve">                                                                 (дата заключения соглашения)</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________________________________________________________________________,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органа местного самоуправления Чамзинского муниципального района Республики Мордовия)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в    лице_________________________________________________________________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должности руководителя органа местного самоуправления)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____________________, действующего на основании 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(фамилия, имя, </w:t>
      </w:r>
      <w:proofErr w:type="gramStart"/>
      <w:r w:rsidRPr="002406B0">
        <w:rPr>
          <w:rFonts w:ascii="Times New Roman" w:hAnsi="Times New Roman" w:cs="Times New Roman"/>
          <w:sz w:val="22"/>
          <w:szCs w:val="22"/>
        </w:rPr>
        <w:t xml:space="preserve">отчество)   </w:t>
      </w:r>
      <w:proofErr w:type="gramEnd"/>
      <w:r w:rsidRPr="002406B0">
        <w:rPr>
          <w:rFonts w:ascii="Times New Roman" w:hAnsi="Times New Roman" w:cs="Times New Roman"/>
          <w:sz w:val="22"/>
          <w:szCs w:val="22"/>
        </w:rPr>
        <w:t xml:space="preserve">                                                                         (устав  органа местного самоуправления)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с одной стороны, и Администрация _________________________________________,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в лице __________________________________________________________________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(глава (глава администрации) поселения)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____________________________, действующего на основании __________________,       </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(фамилия, имя, </w:t>
      </w:r>
      <w:proofErr w:type="gramStart"/>
      <w:r w:rsidRPr="002406B0">
        <w:rPr>
          <w:rFonts w:ascii="Times New Roman" w:hAnsi="Times New Roman" w:cs="Times New Roman"/>
          <w:sz w:val="22"/>
          <w:szCs w:val="22"/>
        </w:rPr>
        <w:t xml:space="preserve">отчество)   </w:t>
      </w:r>
      <w:proofErr w:type="gramEnd"/>
      <w:r w:rsidRPr="002406B0">
        <w:rPr>
          <w:rFonts w:ascii="Times New Roman" w:hAnsi="Times New Roman" w:cs="Times New Roman"/>
          <w:sz w:val="22"/>
          <w:szCs w:val="22"/>
        </w:rPr>
        <w:t xml:space="preserve">                                                                                                               (устав поселения)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с другой стороны, далее при совместном упоминании именуемые «Стороны», в соответствии с Бюджетным </w:t>
      </w:r>
      <w:hyperlink r:id="rId48" w:history="1">
        <w:r w:rsidRPr="002406B0">
          <w:rPr>
            <w:rFonts w:ascii="Times New Roman" w:hAnsi="Times New Roman" w:cs="Times New Roman"/>
            <w:sz w:val="22"/>
            <w:szCs w:val="22"/>
          </w:rPr>
          <w:t>кодексом</w:t>
        </w:r>
      </w:hyperlink>
      <w:r w:rsidRPr="002406B0">
        <w:rPr>
          <w:rFonts w:ascii="Times New Roman" w:hAnsi="Times New Roman" w:cs="Times New Roman"/>
          <w:sz w:val="22"/>
          <w:szCs w:val="22"/>
        </w:rPr>
        <w:t xml:space="preserve"> Российской Федерации, Решением Совета депутатов Чамзинского муниципального района Республики Мордовия от «___» _____20__ г. № ___ «О бюджете ________________ муниципального района Республики Мордовия на 20__ год и плановый период 20___ и 20____годов»,____________________________________________________________,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Порядка предоставления субсидии)</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утвержденным Решением Совета депутатов Чамзинского муниципального района Республики Мордовия от «__» __________ 20__ г. № ___ (далее – Порядок предоставления субсидии), заключили настоящее Соглашение о нижеследующем.</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jc w:val="center"/>
        <w:rPr>
          <w:rFonts w:ascii="Times New Roman" w:hAnsi="Times New Roman" w:cs="Times New Roman"/>
          <w:sz w:val="22"/>
          <w:szCs w:val="22"/>
        </w:rPr>
      </w:pPr>
      <w:r w:rsidRPr="002406B0">
        <w:rPr>
          <w:rFonts w:ascii="Times New Roman" w:hAnsi="Times New Roman" w:cs="Times New Roman"/>
          <w:sz w:val="22"/>
          <w:szCs w:val="22"/>
        </w:rPr>
        <w:t>I. Предмет Соглашения</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1.1. Предметом настоящего Соглашения является предоставление из бюджета Чамзинского муниципального района Республики Мордовия (далее – бюджет муниципального района) в 20__ году бюджету __________________________________________________________________</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субсидии на ___________________________________ (далее – Субсидия) по кодам</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(целевое назначение субсидии)</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классификации расходов бюджетов Российской Федерации: код главного распорядителя </w:t>
      </w:r>
      <w:proofErr w:type="gramStart"/>
      <w:r w:rsidRPr="002406B0">
        <w:rPr>
          <w:rFonts w:ascii="Times New Roman" w:hAnsi="Times New Roman" w:cs="Times New Roman"/>
          <w:sz w:val="22"/>
          <w:szCs w:val="22"/>
        </w:rPr>
        <w:t>средств  бюджета</w:t>
      </w:r>
      <w:proofErr w:type="gramEnd"/>
      <w:r w:rsidRPr="002406B0">
        <w:rPr>
          <w:rFonts w:ascii="Times New Roman" w:hAnsi="Times New Roman" w:cs="Times New Roman"/>
          <w:sz w:val="22"/>
          <w:szCs w:val="22"/>
        </w:rPr>
        <w:t xml:space="preserve"> муниципального района ____________, раздел_________, подраздел __________, целевая статья _________________, вид расходов _______________________ в рамках подпрограммы «______________________________________________________________________»  </w:t>
      </w:r>
    </w:p>
    <w:p w:rsidR="00790706" w:rsidRPr="002406B0" w:rsidRDefault="00790706" w:rsidP="00790706">
      <w:pPr>
        <w:pStyle w:val="ConsPlusNonformat"/>
        <w:tabs>
          <w:tab w:val="left" w:pos="2580"/>
        </w:tabs>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подпрограммы)</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муниципальной программы Чамзинского муниципального района Республики Мордовия «_____________________________________________________________»</w:t>
      </w:r>
      <w:r w:rsidRPr="002406B0">
        <w:rPr>
          <w:rFonts w:ascii="Times New Roman" w:hAnsi="Times New Roman" w:cs="Times New Roman"/>
          <w:sz w:val="22"/>
          <w:szCs w:val="22"/>
          <w:vertAlign w:val="superscript"/>
        </w:rPr>
        <w:t>1</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муниципальной программы)</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в соответствии с перечнем мероприятий, в целях </w:t>
      </w:r>
      <w:proofErr w:type="spellStart"/>
      <w:r w:rsidRPr="002406B0">
        <w:rPr>
          <w:rFonts w:ascii="Times New Roman" w:hAnsi="Times New Roman" w:cs="Times New Roman"/>
          <w:sz w:val="22"/>
          <w:szCs w:val="22"/>
        </w:rPr>
        <w:t>софинансирования</w:t>
      </w:r>
      <w:proofErr w:type="spellEnd"/>
      <w:r w:rsidRPr="002406B0">
        <w:rPr>
          <w:rFonts w:ascii="Times New Roman" w:hAnsi="Times New Roman" w:cs="Times New Roman"/>
          <w:sz w:val="22"/>
          <w:szCs w:val="22"/>
        </w:rPr>
        <w:t xml:space="preserve"> которых предоставляется Субсидия</w:t>
      </w:r>
      <w:r w:rsidRPr="002406B0">
        <w:rPr>
          <w:rFonts w:ascii="Times New Roman" w:hAnsi="Times New Roman" w:cs="Times New Roman"/>
          <w:sz w:val="22"/>
          <w:szCs w:val="22"/>
          <w:vertAlign w:val="superscript"/>
        </w:rPr>
        <w:t>2</w:t>
      </w:r>
      <w:r w:rsidRPr="002406B0">
        <w:rPr>
          <w:rFonts w:ascii="Times New Roman" w:hAnsi="Times New Roman" w:cs="Times New Roman"/>
          <w:sz w:val="22"/>
          <w:szCs w:val="22"/>
        </w:rPr>
        <w:t>, согласно приложению ____ к настоящему Соглашению.</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jc w:val="center"/>
        <w:rPr>
          <w:rFonts w:ascii="Times New Roman" w:hAnsi="Times New Roman" w:cs="Times New Roman"/>
          <w:sz w:val="22"/>
          <w:szCs w:val="22"/>
        </w:rPr>
      </w:pPr>
      <w:r w:rsidRPr="002406B0">
        <w:rPr>
          <w:rFonts w:ascii="Times New Roman" w:hAnsi="Times New Roman" w:cs="Times New Roman"/>
          <w:sz w:val="22"/>
          <w:szCs w:val="22"/>
        </w:rPr>
        <w:t>II. Финансовое обеспечение расходных обязательств, в целях</w:t>
      </w:r>
    </w:p>
    <w:p w:rsidR="00790706" w:rsidRPr="002406B0" w:rsidRDefault="00790706" w:rsidP="00790706">
      <w:pPr>
        <w:pStyle w:val="ConsPlusNonformat"/>
        <w:jc w:val="center"/>
        <w:rPr>
          <w:rFonts w:ascii="Times New Roman" w:hAnsi="Times New Roman" w:cs="Times New Roman"/>
          <w:sz w:val="22"/>
          <w:szCs w:val="22"/>
        </w:rPr>
      </w:pPr>
      <w:proofErr w:type="spellStart"/>
      <w:r w:rsidRPr="002406B0">
        <w:rPr>
          <w:rFonts w:ascii="Times New Roman" w:hAnsi="Times New Roman" w:cs="Times New Roman"/>
          <w:sz w:val="22"/>
          <w:szCs w:val="22"/>
        </w:rPr>
        <w:t>софинансирования</w:t>
      </w:r>
      <w:proofErr w:type="spellEnd"/>
      <w:r w:rsidRPr="002406B0">
        <w:rPr>
          <w:rFonts w:ascii="Times New Roman" w:hAnsi="Times New Roman" w:cs="Times New Roman"/>
          <w:sz w:val="22"/>
          <w:szCs w:val="22"/>
        </w:rPr>
        <w:t xml:space="preserve"> которых предоставляется Субсидия</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 2.1. Общий объем бюджетных ассигнований, предусматриваемых в бюджете ___________________________________________________________ на финансовое </w:t>
      </w:r>
    </w:p>
    <w:p w:rsidR="00790706" w:rsidRPr="002406B0" w:rsidRDefault="00790706" w:rsidP="00790706">
      <w:pPr>
        <w:pStyle w:val="ConsPlusNonformat"/>
        <w:tabs>
          <w:tab w:val="left" w:pos="3645"/>
        </w:tabs>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обеспечение расходных обязательств, в целях </w:t>
      </w:r>
      <w:proofErr w:type="spellStart"/>
      <w:r w:rsidRPr="002406B0">
        <w:rPr>
          <w:rFonts w:ascii="Times New Roman" w:hAnsi="Times New Roman" w:cs="Times New Roman"/>
          <w:sz w:val="22"/>
          <w:szCs w:val="22"/>
        </w:rPr>
        <w:t>софинансирования</w:t>
      </w:r>
      <w:proofErr w:type="spellEnd"/>
      <w:r w:rsidRPr="002406B0">
        <w:rPr>
          <w:rFonts w:ascii="Times New Roman" w:hAnsi="Times New Roman" w:cs="Times New Roman"/>
          <w:sz w:val="22"/>
          <w:szCs w:val="22"/>
        </w:rPr>
        <w:t xml:space="preserve"> которых предоставляется Субсидия, составляет в 20__ году ______________ (______________________________________________________________) рублей.</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(сумма прописью)</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2.2. Размер Субсидии, </w:t>
      </w:r>
      <w:proofErr w:type="gramStart"/>
      <w:r w:rsidRPr="002406B0">
        <w:rPr>
          <w:rFonts w:ascii="Times New Roman" w:hAnsi="Times New Roman" w:cs="Times New Roman"/>
          <w:sz w:val="22"/>
          <w:szCs w:val="22"/>
        </w:rPr>
        <w:t>предоставляемой  из</w:t>
      </w:r>
      <w:proofErr w:type="gramEnd"/>
      <w:r w:rsidRPr="002406B0">
        <w:rPr>
          <w:rFonts w:ascii="Times New Roman" w:hAnsi="Times New Roman" w:cs="Times New Roman"/>
          <w:sz w:val="22"/>
          <w:szCs w:val="22"/>
        </w:rPr>
        <w:t xml:space="preserve">  бюджета муниципального района бюджету ________________________________________________в соответствии с</w:t>
      </w:r>
    </w:p>
    <w:p w:rsidR="00790706" w:rsidRPr="002406B0" w:rsidRDefault="00790706" w:rsidP="00790706">
      <w:pPr>
        <w:pStyle w:val="ConsPlusNonformat"/>
        <w:tabs>
          <w:tab w:val="left" w:pos="6660"/>
        </w:tabs>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  </w:t>
      </w:r>
    </w:p>
    <w:p w:rsidR="00790706" w:rsidRPr="002406B0" w:rsidRDefault="00790706" w:rsidP="00790706">
      <w:pPr>
        <w:pStyle w:val="ConsPlusNonformat"/>
        <w:tabs>
          <w:tab w:val="left" w:pos="6660"/>
        </w:tabs>
        <w:jc w:val="both"/>
        <w:rPr>
          <w:rFonts w:ascii="Times New Roman" w:hAnsi="Times New Roman" w:cs="Times New Roman"/>
          <w:sz w:val="22"/>
          <w:szCs w:val="22"/>
        </w:rPr>
      </w:pPr>
      <w:r w:rsidRPr="002406B0">
        <w:rPr>
          <w:rFonts w:ascii="Times New Roman" w:hAnsi="Times New Roman" w:cs="Times New Roman"/>
          <w:sz w:val="22"/>
          <w:szCs w:val="22"/>
        </w:rPr>
        <w:t xml:space="preserve">настоящим Соглашением, составляет в 20___ году ____________(_________) рублей </w:t>
      </w:r>
    </w:p>
    <w:p w:rsidR="00790706" w:rsidRPr="002406B0" w:rsidRDefault="00790706" w:rsidP="00790706">
      <w:pPr>
        <w:pStyle w:val="ConsPlusNonformat"/>
        <w:tabs>
          <w:tab w:val="left" w:pos="6660"/>
        </w:tabs>
        <w:jc w:val="both"/>
        <w:rPr>
          <w:rFonts w:ascii="Times New Roman" w:hAnsi="Times New Roman" w:cs="Times New Roman"/>
          <w:sz w:val="22"/>
          <w:szCs w:val="22"/>
        </w:rPr>
      </w:pPr>
      <w:r w:rsidRPr="002406B0">
        <w:rPr>
          <w:rFonts w:ascii="Times New Roman" w:hAnsi="Times New Roman" w:cs="Times New Roman"/>
          <w:sz w:val="22"/>
          <w:szCs w:val="22"/>
        </w:rPr>
        <w:t xml:space="preserve">                                                                                                                                                           (сумма прописью)</w:t>
      </w:r>
    </w:p>
    <w:p w:rsidR="00790706" w:rsidRPr="002406B0" w:rsidRDefault="00790706" w:rsidP="00790706">
      <w:pPr>
        <w:pStyle w:val="ConsPlusNonformat"/>
        <w:tabs>
          <w:tab w:val="left" w:pos="6660"/>
        </w:tabs>
        <w:jc w:val="both"/>
        <w:rPr>
          <w:rFonts w:ascii="Times New Roman" w:hAnsi="Times New Roman" w:cs="Times New Roman"/>
          <w:sz w:val="22"/>
          <w:szCs w:val="22"/>
        </w:rPr>
      </w:pPr>
      <w:r w:rsidRPr="002406B0">
        <w:rPr>
          <w:rFonts w:ascii="Times New Roman" w:hAnsi="Times New Roman" w:cs="Times New Roman"/>
          <w:sz w:val="22"/>
          <w:szCs w:val="22"/>
        </w:rPr>
        <w:t xml:space="preserve">(__% от </w:t>
      </w:r>
      <w:proofErr w:type="gramStart"/>
      <w:r w:rsidRPr="002406B0">
        <w:rPr>
          <w:rFonts w:ascii="Times New Roman" w:hAnsi="Times New Roman" w:cs="Times New Roman"/>
          <w:sz w:val="22"/>
          <w:szCs w:val="22"/>
        </w:rPr>
        <w:t>общего  объема</w:t>
      </w:r>
      <w:proofErr w:type="gramEnd"/>
      <w:r w:rsidRPr="002406B0">
        <w:rPr>
          <w:rFonts w:ascii="Times New Roman" w:hAnsi="Times New Roman" w:cs="Times New Roman"/>
          <w:sz w:val="22"/>
          <w:szCs w:val="22"/>
        </w:rPr>
        <w:t xml:space="preserve"> расходов бюджета _________________________________, </w:t>
      </w:r>
    </w:p>
    <w:p w:rsidR="00790706" w:rsidRPr="002406B0" w:rsidRDefault="00790706" w:rsidP="00790706">
      <w:pPr>
        <w:pStyle w:val="ConsPlusNonformat"/>
        <w:tabs>
          <w:tab w:val="left" w:pos="5340"/>
        </w:tabs>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w:t>
      </w:r>
    </w:p>
    <w:p w:rsidR="00790706" w:rsidRPr="002406B0" w:rsidRDefault="00790706" w:rsidP="00790706">
      <w:pPr>
        <w:pStyle w:val="ConsPlusNonformat"/>
        <w:tabs>
          <w:tab w:val="left" w:pos="6660"/>
        </w:tabs>
        <w:jc w:val="both"/>
        <w:rPr>
          <w:rFonts w:ascii="Times New Roman" w:hAnsi="Times New Roman" w:cs="Times New Roman"/>
          <w:sz w:val="22"/>
          <w:szCs w:val="22"/>
        </w:rPr>
      </w:pPr>
      <w:r w:rsidRPr="002406B0">
        <w:rPr>
          <w:rFonts w:ascii="Times New Roman" w:hAnsi="Times New Roman" w:cs="Times New Roman"/>
          <w:sz w:val="22"/>
          <w:szCs w:val="22"/>
        </w:rPr>
        <w:t xml:space="preserve">в целях </w:t>
      </w:r>
      <w:proofErr w:type="spellStart"/>
      <w:r w:rsidRPr="002406B0">
        <w:rPr>
          <w:rFonts w:ascii="Times New Roman" w:hAnsi="Times New Roman" w:cs="Times New Roman"/>
          <w:sz w:val="22"/>
          <w:szCs w:val="22"/>
        </w:rPr>
        <w:t>софинансирования</w:t>
      </w:r>
      <w:proofErr w:type="spellEnd"/>
      <w:r w:rsidRPr="002406B0">
        <w:rPr>
          <w:rFonts w:ascii="Times New Roman" w:hAnsi="Times New Roman" w:cs="Times New Roman"/>
          <w:sz w:val="22"/>
          <w:szCs w:val="22"/>
        </w:rPr>
        <w:t xml:space="preserve"> которых предоставляется Субсидия (далее – общий объем расходов).</w:t>
      </w:r>
    </w:p>
    <w:p w:rsidR="00790706" w:rsidRPr="002406B0" w:rsidRDefault="00790706" w:rsidP="00790706">
      <w:pPr>
        <w:pStyle w:val="ConsPlusNonformat"/>
        <w:jc w:val="center"/>
        <w:rPr>
          <w:rFonts w:ascii="Times New Roman" w:hAnsi="Times New Roman" w:cs="Times New Roman"/>
          <w:sz w:val="22"/>
          <w:szCs w:val="22"/>
        </w:rPr>
      </w:pPr>
      <w:r w:rsidRPr="002406B0">
        <w:rPr>
          <w:rFonts w:ascii="Times New Roman" w:hAnsi="Times New Roman" w:cs="Times New Roman"/>
          <w:sz w:val="22"/>
          <w:szCs w:val="22"/>
        </w:rPr>
        <w:t>III. Порядок перечисления Субсидии</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3.1. Перечисление </w:t>
      </w:r>
      <w:proofErr w:type="gramStart"/>
      <w:r w:rsidRPr="002406B0">
        <w:rPr>
          <w:rFonts w:ascii="Times New Roman" w:hAnsi="Times New Roman" w:cs="Times New Roman"/>
          <w:sz w:val="22"/>
          <w:szCs w:val="22"/>
        </w:rPr>
        <w:t>Субсидии  из</w:t>
      </w:r>
      <w:proofErr w:type="gramEnd"/>
      <w:r w:rsidRPr="002406B0">
        <w:rPr>
          <w:rFonts w:ascii="Times New Roman" w:hAnsi="Times New Roman" w:cs="Times New Roman"/>
          <w:sz w:val="22"/>
          <w:szCs w:val="22"/>
        </w:rPr>
        <w:t xml:space="preserve">  бюджета  муниципального района в бюджет _________________________________________ осуществляется в установленном</w:t>
      </w:r>
    </w:p>
    <w:p w:rsidR="00790706" w:rsidRPr="002406B0" w:rsidRDefault="00790706" w:rsidP="00790706">
      <w:pPr>
        <w:pStyle w:val="ConsPlusNonformat"/>
        <w:tabs>
          <w:tab w:val="left" w:pos="5190"/>
        </w:tabs>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w:t>
      </w:r>
    </w:p>
    <w:p w:rsidR="00790706" w:rsidRPr="002406B0" w:rsidRDefault="00790706" w:rsidP="00790706">
      <w:pPr>
        <w:pStyle w:val="ConsPlusNormal"/>
        <w:jc w:val="both"/>
        <w:rPr>
          <w:rFonts w:ascii="Times New Roman" w:hAnsi="Times New Roman" w:cs="Times New Roman"/>
          <w:szCs w:val="22"/>
        </w:rPr>
      </w:pPr>
      <w:r w:rsidRPr="002406B0">
        <w:rPr>
          <w:rFonts w:ascii="Times New Roman" w:hAnsi="Times New Roman" w:cs="Times New Roman"/>
          <w:szCs w:val="22"/>
        </w:rPr>
        <w:t xml:space="preserve">порядке на _______________________________________________________________ </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(реквизиты счета)</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jc w:val="center"/>
        <w:rPr>
          <w:rFonts w:ascii="Times New Roman" w:hAnsi="Times New Roman" w:cs="Times New Roman"/>
          <w:sz w:val="22"/>
          <w:szCs w:val="22"/>
        </w:rPr>
      </w:pPr>
      <w:r w:rsidRPr="002406B0">
        <w:rPr>
          <w:rFonts w:ascii="Times New Roman" w:hAnsi="Times New Roman" w:cs="Times New Roman"/>
          <w:sz w:val="22"/>
          <w:szCs w:val="22"/>
        </w:rPr>
        <w:t>IV. Взаимоотношения Сторон</w:t>
      </w:r>
    </w:p>
    <w:p w:rsidR="00790706" w:rsidRPr="002406B0" w:rsidRDefault="00790706" w:rsidP="00790706">
      <w:pPr>
        <w:pStyle w:val="ConsPlusNonformat"/>
        <w:jc w:val="center"/>
        <w:rPr>
          <w:rFonts w:ascii="Times New Roman" w:hAnsi="Times New Roman" w:cs="Times New Roman"/>
          <w:sz w:val="22"/>
          <w:szCs w:val="22"/>
        </w:rPr>
      </w:pP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 xml:space="preserve"> 4.1. Главный распорядитель обязуется:</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4.1.1. Осуществлять контроль за соблюдением Администрацией условий предоставления Субсидии и других обязательств, предусмотренных Соглашением.</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 xml:space="preserve">4.1.2. Осуществлять оценку результативности осуществления мероприятий, в целях </w:t>
      </w:r>
      <w:proofErr w:type="spellStart"/>
      <w:r w:rsidRPr="002406B0">
        <w:rPr>
          <w:rFonts w:ascii="Times New Roman" w:hAnsi="Times New Roman" w:cs="Times New Roman"/>
          <w:sz w:val="22"/>
          <w:szCs w:val="22"/>
        </w:rPr>
        <w:t>софинансирования</w:t>
      </w:r>
      <w:proofErr w:type="spellEnd"/>
      <w:r w:rsidRPr="002406B0">
        <w:rPr>
          <w:rFonts w:ascii="Times New Roman" w:hAnsi="Times New Roman" w:cs="Times New Roman"/>
          <w:sz w:val="22"/>
          <w:szCs w:val="22"/>
        </w:rPr>
        <w:t xml:space="preserve"> которых предоставляется Субсидия, с учетом обязательств по достижению значений результатов использования субсидии, установленных в соответствии с </w:t>
      </w:r>
      <w:hyperlink w:anchor="P179" w:history="1">
        <w:r w:rsidRPr="002406B0">
          <w:rPr>
            <w:rFonts w:ascii="Times New Roman" w:hAnsi="Times New Roman" w:cs="Times New Roman"/>
            <w:sz w:val="22"/>
            <w:szCs w:val="22"/>
          </w:rPr>
          <w:t>пунктом 4.3.3</w:t>
        </w:r>
      </w:hyperlink>
      <w:r w:rsidRPr="002406B0">
        <w:rPr>
          <w:rFonts w:ascii="Times New Roman" w:hAnsi="Times New Roman" w:cs="Times New Roman"/>
          <w:sz w:val="22"/>
          <w:szCs w:val="22"/>
        </w:rPr>
        <w:t xml:space="preserve"> настоящего Соглашения, на основании данных отчетности, представленной Администрацией.</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lastRenderedPageBreak/>
        <w:t>4.1.3. В случае приостановления предоставления Субсидии информировать Администрацию о причинах такого приостановления.</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4.1.4.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r w:rsidRPr="002406B0">
        <w:rPr>
          <w:rFonts w:ascii="Times New Roman" w:hAnsi="Times New Roman" w:cs="Times New Roman"/>
          <w:sz w:val="22"/>
          <w:szCs w:val="22"/>
          <w:vertAlign w:val="superscript"/>
        </w:rPr>
        <w:t>3</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4.2. Главный распорядитель вправе:</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 xml:space="preserve"> 4.2.1. Запрашивать у Администрации документы и материалы, необходимые для осуществления контроля за соблюдением Администрацией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Администрацией условий предоставления Субсидии.</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 xml:space="preserve">4.2.2. Принимать </w:t>
      </w:r>
      <w:proofErr w:type="gramStart"/>
      <w:r w:rsidRPr="002406B0">
        <w:rPr>
          <w:rFonts w:ascii="Times New Roman" w:hAnsi="Times New Roman" w:cs="Times New Roman"/>
          <w:sz w:val="22"/>
          <w:szCs w:val="22"/>
        </w:rPr>
        <w:t>решение  об</w:t>
      </w:r>
      <w:proofErr w:type="gramEnd"/>
      <w:r w:rsidRPr="002406B0">
        <w:rPr>
          <w:rFonts w:ascii="Times New Roman" w:hAnsi="Times New Roman" w:cs="Times New Roman"/>
          <w:sz w:val="22"/>
          <w:szCs w:val="22"/>
        </w:rPr>
        <w:t xml:space="preserve"> использовании остатка средств Субсидии в очередном финансовом году  на те же цели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 однократно в течение  срока  действия  настоящего  Соглашения, в этом случае заключается дополнительное соглашение к настоящему Соглашению.</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4.2.3.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2406B0">
        <w:rPr>
          <w:rFonts w:ascii="Times New Roman" w:hAnsi="Times New Roman" w:cs="Times New Roman"/>
          <w:sz w:val="22"/>
          <w:szCs w:val="22"/>
          <w:vertAlign w:val="superscript"/>
        </w:rPr>
        <w:t>4</w:t>
      </w:r>
    </w:p>
    <w:p w:rsidR="00790706" w:rsidRPr="002406B0" w:rsidRDefault="00790706" w:rsidP="00790706">
      <w:pPr>
        <w:pStyle w:val="ConsPlusNonformat"/>
        <w:ind w:firstLine="709"/>
        <w:jc w:val="both"/>
        <w:rPr>
          <w:rFonts w:ascii="Times New Roman" w:hAnsi="Times New Roman" w:cs="Times New Roman"/>
          <w:sz w:val="22"/>
          <w:szCs w:val="22"/>
        </w:rPr>
      </w:pPr>
      <w:r w:rsidRPr="002406B0">
        <w:rPr>
          <w:rFonts w:ascii="Times New Roman" w:hAnsi="Times New Roman" w:cs="Times New Roman"/>
          <w:sz w:val="22"/>
          <w:szCs w:val="22"/>
        </w:rPr>
        <w:t>4.3. Администрация обязуется:</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4.3.1. </w:t>
      </w:r>
      <w:proofErr w:type="gramStart"/>
      <w:r w:rsidRPr="002406B0">
        <w:rPr>
          <w:rFonts w:ascii="Times New Roman" w:hAnsi="Times New Roman" w:cs="Times New Roman"/>
          <w:sz w:val="22"/>
          <w:szCs w:val="22"/>
        </w:rPr>
        <w:t>Обеспечивать  выполнение</w:t>
      </w:r>
      <w:proofErr w:type="gramEnd"/>
      <w:r w:rsidRPr="002406B0">
        <w:rPr>
          <w:rFonts w:ascii="Times New Roman" w:hAnsi="Times New Roman" w:cs="Times New Roman"/>
          <w:sz w:val="22"/>
          <w:szCs w:val="22"/>
        </w:rPr>
        <w:t xml:space="preserve">  условий предоставления Субсидии, установленных Порядком предоставления субсидии.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4.3.2. </w:t>
      </w:r>
      <w:proofErr w:type="gramStart"/>
      <w:r w:rsidRPr="002406B0">
        <w:rPr>
          <w:rFonts w:ascii="Times New Roman" w:hAnsi="Times New Roman" w:cs="Times New Roman"/>
          <w:sz w:val="22"/>
          <w:szCs w:val="22"/>
        </w:rPr>
        <w:t>Обеспечивать  исполнение</w:t>
      </w:r>
      <w:proofErr w:type="gramEnd"/>
      <w:r w:rsidRPr="002406B0">
        <w:rPr>
          <w:rFonts w:ascii="Times New Roman" w:hAnsi="Times New Roman" w:cs="Times New Roman"/>
          <w:sz w:val="22"/>
          <w:szCs w:val="22"/>
        </w:rPr>
        <w:t xml:space="preserve">  требований Главного распорядителя по возврату средств в бюджет муниципального района в  соответствии с Порядком предоставления субсидии.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4.3.3. Обеспечивать достижение значений результатов использования субсидии, установленных в соответствии с приложением __</w:t>
      </w:r>
      <w:r w:rsidRPr="002406B0">
        <w:rPr>
          <w:rFonts w:ascii="Times New Roman" w:hAnsi="Times New Roman" w:cs="Times New Roman"/>
          <w:sz w:val="22"/>
          <w:szCs w:val="22"/>
          <w:vertAlign w:val="superscript"/>
        </w:rPr>
        <w:t>5</w:t>
      </w:r>
      <w:r w:rsidRPr="002406B0">
        <w:rPr>
          <w:rFonts w:ascii="Times New Roman" w:hAnsi="Times New Roman" w:cs="Times New Roman"/>
          <w:sz w:val="22"/>
          <w:szCs w:val="22"/>
        </w:rPr>
        <w:t xml:space="preserve"> к настоящему Соглашению, являющимся неотъемлемой частью настоящего Соглашения.</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4.3.4. Обеспечивать представление Главному распорядителю не позднее 1 апреля финансового года, следующего за отчетным финансовым годом, в котором была получена Субсидия, отчеты о (об):</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расходах бюджета _________________________________________________,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поселения)</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в </w:t>
      </w:r>
      <w:proofErr w:type="gramStart"/>
      <w:r w:rsidRPr="002406B0">
        <w:rPr>
          <w:rFonts w:ascii="Times New Roman" w:hAnsi="Times New Roman" w:cs="Times New Roman"/>
          <w:sz w:val="22"/>
          <w:szCs w:val="22"/>
        </w:rPr>
        <w:t xml:space="preserve">целях  </w:t>
      </w:r>
      <w:proofErr w:type="spellStart"/>
      <w:r w:rsidRPr="002406B0">
        <w:rPr>
          <w:rFonts w:ascii="Times New Roman" w:hAnsi="Times New Roman" w:cs="Times New Roman"/>
          <w:sz w:val="22"/>
          <w:szCs w:val="22"/>
        </w:rPr>
        <w:t>софинансирования</w:t>
      </w:r>
      <w:proofErr w:type="spellEnd"/>
      <w:proofErr w:type="gramEnd"/>
      <w:r w:rsidRPr="002406B0">
        <w:rPr>
          <w:rFonts w:ascii="Times New Roman" w:hAnsi="Times New Roman" w:cs="Times New Roman"/>
          <w:sz w:val="22"/>
          <w:szCs w:val="22"/>
        </w:rPr>
        <w:t xml:space="preserve">  которых  предоставляется  Субсидия,  по   форме согласно приложению ____</w:t>
      </w:r>
      <w:r w:rsidRPr="002406B0">
        <w:rPr>
          <w:rFonts w:ascii="Times New Roman" w:hAnsi="Times New Roman" w:cs="Times New Roman"/>
          <w:sz w:val="22"/>
          <w:szCs w:val="22"/>
          <w:vertAlign w:val="superscript"/>
        </w:rPr>
        <w:t>6</w:t>
      </w:r>
      <w:r w:rsidRPr="002406B0">
        <w:rPr>
          <w:rFonts w:ascii="Times New Roman" w:hAnsi="Times New Roman" w:cs="Times New Roman"/>
          <w:sz w:val="22"/>
          <w:szCs w:val="22"/>
        </w:rPr>
        <w:t>, являющемуся неотъемлемой частью настоящего Соглашения;</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достижении значений результатов использования субсидии, по форме согласно приложению ___</w:t>
      </w:r>
      <w:r w:rsidRPr="002406B0">
        <w:rPr>
          <w:rFonts w:ascii="Times New Roman" w:hAnsi="Times New Roman" w:cs="Times New Roman"/>
          <w:sz w:val="22"/>
          <w:szCs w:val="22"/>
          <w:vertAlign w:val="superscript"/>
        </w:rPr>
        <w:t>7</w:t>
      </w:r>
      <w:r w:rsidRPr="002406B0">
        <w:rPr>
          <w:rFonts w:ascii="Times New Roman" w:hAnsi="Times New Roman" w:cs="Times New Roman"/>
          <w:sz w:val="22"/>
          <w:szCs w:val="22"/>
        </w:rPr>
        <w:t>, являющемуся неотъемлемой частью настоящего Соглашения.</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4.3.5. В случае получения соответствующего запроса обеспечивать представление Главному распорядителю документов и материалов, необходимых для осуществления контроля за соблюдением Администрацией условий предоставления Субсидии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Субсидии.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4.3.6. Возвратить в </w:t>
      </w:r>
      <w:proofErr w:type="gramStart"/>
      <w:r w:rsidRPr="002406B0">
        <w:rPr>
          <w:rFonts w:ascii="Times New Roman" w:hAnsi="Times New Roman" w:cs="Times New Roman"/>
          <w:sz w:val="22"/>
          <w:szCs w:val="22"/>
        </w:rPr>
        <w:t>бюджет  муниципального</w:t>
      </w:r>
      <w:proofErr w:type="gramEnd"/>
      <w:r w:rsidRPr="002406B0">
        <w:rPr>
          <w:rFonts w:ascii="Times New Roman" w:hAnsi="Times New Roman" w:cs="Times New Roman"/>
          <w:sz w:val="22"/>
          <w:szCs w:val="22"/>
        </w:rPr>
        <w:t xml:space="preserve"> района неиспользованный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4.3.7.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Pr="002406B0">
        <w:rPr>
          <w:rFonts w:ascii="Times New Roman" w:hAnsi="Times New Roman" w:cs="Times New Roman"/>
          <w:sz w:val="22"/>
          <w:szCs w:val="22"/>
          <w:vertAlign w:val="superscript"/>
        </w:rPr>
        <w:t>3</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4.4. Администрация вправе:</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4.4.1. Обращаться к Главному распорядителю за разъяснениями в связи с исполнением настоящего Соглашения.</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4.4.2.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2406B0">
        <w:rPr>
          <w:rFonts w:ascii="Times New Roman" w:hAnsi="Times New Roman" w:cs="Times New Roman"/>
          <w:sz w:val="22"/>
          <w:szCs w:val="22"/>
          <w:vertAlign w:val="superscript"/>
        </w:rPr>
        <w:t>4</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jc w:val="center"/>
        <w:rPr>
          <w:rFonts w:ascii="Times New Roman" w:hAnsi="Times New Roman" w:cs="Times New Roman"/>
          <w:sz w:val="22"/>
          <w:szCs w:val="22"/>
        </w:rPr>
      </w:pPr>
      <w:r w:rsidRPr="002406B0">
        <w:rPr>
          <w:rFonts w:ascii="Times New Roman" w:hAnsi="Times New Roman" w:cs="Times New Roman"/>
          <w:sz w:val="22"/>
          <w:szCs w:val="22"/>
        </w:rPr>
        <w:t>V. Ответственность Сторон</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5.2. В случае если неиспользованный по состоянию на 1 января финансового года, следующего за отчетным, остаток Субсидии не перечислен в доход бюджета муниципального района, указанные средства подлежат взысканию в доход бюджета муниципального района в порядке, установленном Финансовым управлением администрации Чамзинского муниципального района Республики Мордовия.</w:t>
      </w:r>
    </w:p>
    <w:p w:rsidR="00790706" w:rsidRPr="002406B0" w:rsidRDefault="00790706" w:rsidP="00790706">
      <w:pPr>
        <w:pStyle w:val="ConsPlusNonformat"/>
        <w:jc w:val="center"/>
        <w:rPr>
          <w:rFonts w:ascii="Times New Roman" w:hAnsi="Times New Roman" w:cs="Times New Roman"/>
          <w:sz w:val="22"/>
          <w:szCs w:val="22"/>
        </w:rPr>
      </w:pPr>
      <w:r w:rsidRPr="002406B0">
        <w:rPr>
          <w:rFonts w:ascii="Times New Roman" w:hAnsi="Times New Roman" w:cs="Times New Roman"/>
          <w:sz w:val="22"/>
          <w:szCs w:val="22"/>
        </w:rPr>
        <w:lastRenderedPageBreak/>
        <w:t>VI. Заключительные положения</w:t>
      </w:r>
    </w:p>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 xml:space="preserve">6.1. </w:t>
      </w:r>
      <w:proofErr w:type="gramStart"/>
      <w:r w:rsidRPr="002406B0">
        <w:rPr>
          <w:rFonts w:ascii="Times New Roman" w:hAnsi="Times New Roman" w:cs="Times New Roman"/>
          <w:sz w:val="22"/>
          <w:szCs w:val="22"/>
        </w:rPr>
        <w:t>Споры,  возникающие</w:t>
      </w:r>
      <w:proofErr w:type="gramEnd"/>
      <w:r w:rsidRPr="002406B0">
        <w:rPr>
          <w:rFonts w:ascii="Times New Roman" w:hAnsi="Times New Roman" w:cs="Times New Roman"/>
          <w:sz w:val="22"/>
          <w:szCs w:val="22"/>
        </w:rPr>
        <w:t xml:space="preserve">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406B0">
        <w:rPr>
          <w:rFonts w:ascii="Times New Roman" w:hAnsi="Times New Roman" w:cs="Times New Roman"/>
          <w:sz w:val="22"/>
          <w:szCs w:val="22"/>
        </w:rPr>
        <w:t>недостижении</w:t>
      </w:r>
      <w:proofErr w:type="spellEnd"/>
      <w:r w:rsidRPr="002406B0">
        <w:rPr>
          <w:rFonts w:ascii="Times New Roman" w:hAnsi="Times New Roman" w:cs="Times New Roman"/>
          <w:sz w:val="22"/>
          <w:szCs w:val="22"/>
        </w:rPr>
        <w:t xml:space="preserve"> согласия споры между </w:t>
      </w:r>
      <w:proofErr w:type="gramStart"/>
      <w:r w:rsidRPr="002406B0">
        <w:rPr>
          <w:rFonts w:ascii="Times New Roman" w:hAnsi="Times New Roman" w:cs="Times New Roman"/>
          <w:sz w:val="22"/>
          <w:szCs w:val="22"/>
        </w:rPr>
        <w:t>Сторонами  решаются</w:t>
      </w:r>
      <w:proofErr w:type="gramEnd"/>
      <w:r w:rsidRPr="002406B0">
        <w:rPr>
          <w:rFonts w:ascii="Times New Roman" w:hAnsi="Times New Roman" w:cs="Times New Roman"/>
          <w:sz w:val="22"/>
          <w:szCs w:val="22"/>
        </w:rPr>
        <w:t xml:space="preserve"> в  судебном порядке.</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6.2.  Соглашение вступает в силу с даты подписания его Сторонами и действует до «__» _________</w:t>
      </w:r>
      <w:proofErr w:type="gramStart"/>
      <w:r w:rsidRPr="002406B0">
        <w:rPr>
          <w:rFonts w:ascii="Times New Roman" w:hAnsi="Times New Roman" w:cs="Times New Roman"/>
          <w:sz w:val="22"/>
          <w:szCs w:val="22"/>
        </w:rPr>
        <w:t>_  20</w:t>
      </w:r>
      <w:proofErr w:type="gramEnd"/>
      <w:r w:rsidRPr="002406B0">
        <w:rPr>
          <w:rFonts w:ascii="Times New Roman" w:hAnsi="Times New Roman" w:cs="Times New Roman"/>
          <w:sz w:val="22"/>
          <w:szCs w:val="22"/>
        </w:rPr>
        <w:t>__  года/до  исполнения  Сторонами своих обязательств.</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6.3. Изменение настоящего Соглашения осуществляется по инициативе Сторон в виде дополнительного соглашения к настоящему Соглашению, которое является его неотъемлемой частью. Дополнительное соглашение вступает в силу с даты подписания его Сторонами.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6.4. Внесение в настоящее Соглашение изменений, предусматривающих ухудшение установленных значений результатов использования субсидии, а также продление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подпрограммы «______________________________________________» муниципальной  программы</w:t>
      </w:r>
    </w:p>
    <w:p w:rsidR="00790706" w:rsidRPr="002406B0" w:rsidRDefault="00790706" w:rsidP="00790706">
      <w:pPr>
        <w:pStyle w:val="ConsPlusNonformat"/>
        <w:ind w:firstLine="708"/>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подпрограммы)</w:t>
      </w:r>
    </w:p>
    <w:p w:rsidR="00790706" w:rsidRPr="002406B0" w:rsidRDefault="00790706" w:rsidP="00790706">
      <w:pPr>
        <w:pStyle w:val="ConsPlusNonformat"/>
        <w:rPr>
          <w:rFonts w:ascii="Times New Roman" w:hAnsi="Times New Roman" w:cs="Times New Roman"/>
          <w:sz w:val="22"/>
          <w:szCs w:val="22"/>
        </w:rPr>
      </w:pPr>
      <w:r w:rsidRPr="002406B0">
        <w:rPr>
          <w:rFonts w:ascii="Times New Roman" w:hAnsi="Times New Roman" w:cs="Times New Roman"/>
          <w:sz w:val="22"/>
          <w:szCs w:val="22"/>
        </w:rPr>
        <w:t>_______________________________ муниципального района Республики Мордовия «______________________________________________________»,</w:t>
      </w:r>
      <w:r w:rsidRPr="002406B0">
        <w:rPr>
          <w:rFonts w:ascii="Times New Roman" w:hAnsi="Times New Roman" w:cs="Times New Roman"/>
          <w:sz w:val="22"/>
          <w:szCs w:val="22"/>
          <w:vertAlign w:val="superscript"/>
        </w:rPr>
        <w:t xml:space="preserve">1 </w:t>
      </w:r>
      <w:r w:rsidRPr="002406B0">
        <w:rPr>
          <w:rFonts w:ascii="Times New Roman" w:hAnsi="Times New Roman" w:cs="Times New Roman"/>
          <w:sz w:val="22"/>
          <w:szCs w:val="22"/>
        </w:rPr>
        <w:t xml:space="preserve">а </w:t>
      </w:r>
      <w:proofErr w:type="gramStart"/>
      <w:r w:rsidRPr="002406B0">
        <w:rPr>
          <w:rFonts w:ascii="Times New Roman" w:hAnsi="Times New Roman" w:cs="Times New Roman"/>
          <w:sz w:val="22"/>
          <w:szCs w:val="22"/>
        </w:rPr>
        <w:t>также  в</w:t>
      </w:r>
      <w:proofErr w:type="gramEnd"/>
      <w:r w:rsidRPr="002406B0">
        <w:rPr>
          <w:rFonts w:ascii="Times New Roman" w:hAnsi="Times New Roman" w:cs="Times New Roman"/>
          <w:sz w:val="22"/>
          <w:szCs w:val="22"/>
        </w:rPr>
        <w:t xml:space="preserve">  случае  </w:t>
      </w:r>
    </w:p>
    <w:p w:rsidR="00790706" w:rsidRPr="002406B0" w:rsidRDefault="00790706" w:rsidP="00790706">
      <w:pPr>
        <w:pStyle w:val="ConsPlusNonformat"/>
        <w:ind w:firstLine="708"/>
        <w:rPr>
          <w:rFonts w:ascii="Times New Roman" w:hAnsi="Times New Roman" w:cs="Times New Roman"/>
          <w:sz w:val="22"/>
          <w:szCs w:val="22"/>
        </w:rPr>
      </w:pPr>
      <w:r w:rsidRPr="002406B0">
        <w:rPr>
          <w:rFonts w:ascii="Times New Roman" w:hAnsi="Times New Roman" w:cs="Times New Roman"/>
          <w:sz w:val="22"/>
          <w:szCs w:val="22"/>
        </w:rPr>
        <w:t xml:space="preserve">      (наименование муниципальной программы) </w:t>
      </w:r>
    </w:p>
    <w:p w:rsidR="00790706" w:rsidRPr="002406B0" w:rsidRDefault="00790706" w:rsidP="00790706">
      <w:pPr>
        <w:pStyle w:val="ConsPlusNonformat"/>
        <w:jc w:val="both"/>
        <w:rPr>
          <w:rFonts w:ascii="Times New Roman" w:hAnsi="Times New Roman" w:cs="Times New Roman"/>
          <w:sz w:val="22"/>
          <w:szCs w:val="22"/>
        </w:rPr>
      </w:pPr>
      <w:proofErr w:type="gramStart"/>
      <w:r w:rsidRPr="002406B0">
        <w:rPr>
          <w:rFonts w:ascii="Times New Roman" w:hAnsi="Times New Roman" w:cs="Times New Roman"/>
          <w:sz w:val="22"/>
          <w:szCs w:val="22"/>
        </w:rPr>
        <w:t>существенного  (</w:t>
      </w:r>
      <w:proofErr w:type="gramEnd"/>
      <w:r w:rsidRPr="002406B0">
        <w:rPr>
          <w:rFonts w:ascii="Times New Roman" w:hAnsi="Times New Roman" w:cs="Times New Roman"/>
          <w:sz w:val="22"/>
          <w:szCs w:val="22"/>
        </w:rPr>
        <w:t>более чем  на 20 процентов)  сокращения размера Субсидии.</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6.5. Расторжение настоящего Соглашения возможно при взаимном согласии Сторон.</w:t>
      </w:r>
    </w:p>
    <w:p w:rsidR="00790706" w:rsidRPr="002406B0" w:rsidRDefault="00790706" w:rsidP="00790706">
      <w:pPr>
        <w:pStyle w:val="ConsPlusNonformat"/>
        <w:ind w:firstLine="708"/>
        <w:jc w:val="both"/>
        <w:rPr>
          <w:rFonts w:ascii="Times New Roman" w:hAnsi="Times New Roman" w:cs="Times New Roman"/>
          <w:sz w:val="22"/>
          <w:szCs w:val="22"/>
        </w:rPr>
      </w:pPr>
      <w:r w:rsidRPr="002406B0">
        <w:rPr>
          <w:rFonts w:ascii="Times New Roman" w:hAnsi="Times New Roman" w:cs="Times New Roman"/>
          <w:sz w:val="22"/>
          <w:szCs w:val="22"/>
        </w:rPr>
        <w:t>6.6. Настоящее Соглашение заключено Сторонами на бумажном носителе в двух экземплярах, по одному экземпляру для каждой из Сторон, имеющих одинаковую юридическую силу.</w:t>
      </w:r>
    </w:p>
    <w:p w:rsidR="00790706" w:rsidRPr="002406B0" w:rsidRDefault="00790706" w:rsidP="00790706">
      <w:pPr>
        <w:pStyle w:val="ConsPlusNonformat"/>
        <w:ind w:firstLine="708"/>
        <w:jc w:val="both"/>
        <w:rPr>
          <w:rFonts w:ascii="Times New Roman" w:hAnsi="Times New Roman" w:cs="Times New Roman"/>
          <w:sz w:val="22"/>
          <w:szCs w:val="22"/>
        </w:rPr>
      </w:pPr>
    </w:p>
    <w:p w:rsidR="00790706" w:rsidRPr="002406B0" w:rsidRDefault="00790706" w:rsidP="00790706">
      <w:pPr>
        <w:pStyle w:val="ConsPlusNormal"/>
        <w:jc w:val="center"/>
        <w:outlineLvl w:val="0"/>
        <w:rPr>
          <w:rFonts w:ascii="Times New Roman" w:hAnsi="Times New Roman" w:cs="Times New Roman"/>
          <w:szCs w:val="22"/>
        </w:rPr>
      </w:pPr>
      <w:r w:rsidRPr="002406B0">
        <w:rPr>
          <w:rFonts w:ascii="Times New Roman" w:hAnsi="Times New Roman" w:cs="Times New Roman"/>
          <w:szCs w:val="22"/>
        </w:rPr>
        <w:t>VII. Платежные реквизиты Сторон</w:t>
      </w:r>
    </w:p>
    <w:p w:rsidR="00790706" w:rsidRPr="002406B0" w:rsidRDefault="00790706" w:rsidP="0079070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790706" w:rsidRPr="002406B0" w:rsidTr="0089525E">
        <w:tc>
          <w:tcPr>
            <w:tcW w:w="4535"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Наименование Главного распорядителя</w:t>
            </w:r>
          </w:p>
        </w:tc>
        <w:tc>
          <w:tcPr>
            <w:tcW w:w="4883"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Наименование Администрации</w:t>
            </w:r>
          </w:p>
        </w:tc>
      </w:tr>
      <w:tr w:rsidR="00790706" w:rsidRPr="002406B0" w:rsidTr="0089525E">
        <w:tc>
          <w:tcPr>
            <w:tcW w:w="4535"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Место нахождения:</w:t>
            </w:r>
          </w:p>
        </w:tc>
        <w:tc>
          <w:tcPr>
            <w:tcW w:w="4883"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Место нахождения:</w:t>
            </w:r>
          </w:p>
        </w:tc>
      </w:tr>
      <w:tr w:rsidR="00790706" w:rsidRPr="002406B0" w:rsidTr="0089525E">
        <w:tc>
          <w:tcPr>
            <w:tcW w:w="4535"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Платежные реквизиты:</w:t>
            </w:r>
          </w:p>
        </w:tc>
        <w:tc>
          <w:tcPr>
            <w:tcW w:w="4883"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Платежные реквизиты:</w:t>
            </w:r>
          </w:p>
        </w:tc>
      </w:tr>
      <w:tr w:rsidR="00790706" w:rsidRPr="002406B0" w:rsidTr="0089525E">
        <w:tc>
          <w:tcPr>
            <w:tcW w:w="4535" w:type="dxa"/>
          </w:tcPr>
          <w:p w:rsidR="00790706" w:rsidRPr="002406B0" w:rsidRDefault="00790706" w:rsidP="0089525E">
            <w:pPr>
              <w:pStyle w:val="ConsPlusNormal"/>
              <w:rPr>
                <w:rFonts w:ascii="Times New Roman" w:hAnsi="Times New Roman" w:cs="Times New Roman"/>
                <w:szCs w:val="22"/>
              </w:rPr>
            </w:pPr>
          </w:p>
        </w:tc>
        <w:tc>
          <w:tcPr>
            <w:tcW w:w="4883"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Код администратора дохода:</w:t>
            </w:r>
          </w:p>
        </w:tc>
      </w:tr>
    </w:tbl>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center"/>
        <w:outlineLvl w:val="0"/>
        <w:rPr>
          <w:rFonts w:ascii="Times New Roman" w:hAnsi="Times New Roman" w:cs="Times New Roman"/>
          <w:szCs w:val="22"/>
        </w:rPr>
      </w:pPr>
      <w:r w:rsidRPr="002406B0">
        <w:rPr>
          <w:rFonts w:ascii="Times New Roman" w:hAnsi="Times New Roman" w:cs="Times New Roman"/>
          <w:szCs w:val="22"/>
        </w:rPr>
        <w:t>VIII. Подписи Сторон</w:t>
      </w:r>
    </w:p>
    <w:p w:rsidR="00790706" w:rsidRPr="002406B0" w:rsidRDefault="00790706" w:rsidP="00790706">
      <w:pPr>
        <w:pStyle w:val="ConsPlusNormal"/>
        <w:jc w:val="center"/>
        <w:outlineLvl w:val="0"/>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790706" w:rsidRPr="002406B0" w:rsidTr="0089525E">
        <w:tc>
          <w:tcPr>
            <w:tcW w:w="4535" w:type="dxa"/>
          </w:tcPr>
          <w:p w:rsidR="00790706" w:rsidRPr="002406B0" w:rsidRDefault="00790706" w:rsidP="0089525E">
            <w:pPr>
              <w:pStyle w:val="ConsPlusNormal"/>
              <w:rPr>
                <w:rFonts w:ascii="Times New Roman" w:hAnsi="Times New Roman" w:cs="Times New Roman"/>
                <w:szCs w:val="22"/>
              </w:rPr>
            </w:pPr>
          </w:p>
        </w:tc>
        <w:tc>
          <w:tcPr>
            <w:tcW w:w="4883"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4535" w:type="dxa"/>
          </w:tcPr>
          <w:p w:rsidR="00790706" w:rsidRPr="002406B0" w:rsidRDefault="00790706" w:rsidP="0089525E">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_____________/______________</w:t>
            </w:r>
          </w:p>
          <w:p w:rsidR="00790706" w:rsidRPr="002406B0" w:rsidRDefault="00790706" w:rsidP="0089525E">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w:t>
            </w:r>
            <w:proofErr w:type="gramStart"/>
            <w:r w:rsidRPr="002406B0">
              <w:rPr>
                <w:rFonts w:ascii="Times New Roman" w:hAnsi="Times New Roman" w:cs="Times New Roman"/>
                <w:sz w:val="22"/>
                <w:szCs w:val="22"/>
              </w:rPr>
              <w:t xml:space="preserve">подпись)   </w:t>
            </w:r>
            <w:proofErr w:type="gramEnd"/>
            <w:r w:rsidRPr="002406B0">
              <w:rPr>
                <w:rFonts w:ascii="Times New Roman" w:hAnsi="Times New Roman" w:cs="Times New Roman"/>
                <w:sz w:val="22"/>
                <w:szCs w:val="22"/>
              </w:rPr>
              <w:t xml:space="preserve">    (ФИО)</w:t>
            </w:r>
          </w:p>
        </w:tc>
        <w:tc>
          <w:tcPr>
            <w:tcW w:w="4883" w:type="dxa"/>
          </w:tcPr>
          <w:p w:rsidR="00790706" w:rsidRPr="002406B0" w:rsidRDefault="00790706" w:rsidP="0089525E">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_____________/______________</w:t>
            </w:r>
          </w:p>
          <w:p w:rsidR="00790706" w:rsidRPr="002406B0" w:rsidRDefault="00790706" w:rsidP="0089525E">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w:t>
            </w:r>
            <w:proofErr w:type="gramStart"/>
            <w:r w:rsidRPr="002406B0">
              <w:rPr>
                <w:rFonts w:ascii="Times New Roman" w:hAnsi="Times New Roman" w:cs="Times New Roman"/>
                <w:sz w:val="22"/>
                <w:szCs w:val="22"/>
              </w:rPr>
              <w:t xml:space="preserve">подпись)   </w:t>
            </w:r>
            <w:proofErr w:type="gramEnd"/>
            <w:r w:rsidRPr="002406B0">
              <w:rPr>
                <w:rFonts w:ascii="Times New Roman" w:hAnsi="Times New Roman" w:cs="Times New Roman"/>
                <w:sz w:val="22"/>
                <w:szCs w:val="22"/>
              </w:rPr>
              <w:t xml:space="preserve">    (ФИО)</w:t>
            </w:r>
          </w:p>
        </w:tc>
      </w:tr>
    </w:tbl>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both"/>
        <w:rPr>
          <w:rFonts w:ascii="Times New Roman" w:hAnsi="Times New Roman" w:cs="Times New Roman"/>
          <w:szCs w:val="22"/>
        </w:rPr>
      </w:pPr>
      <w:r w:rsidRPr="002406B0">
        <w:rPr>
          <w:rFonts w:ascii="Times New Roman" w:hAnsi="Times New Roman" w:cs="Times New Roman"/>
          <w:szCs w:val="22"/>
        </w:rPr>
        <w:t>_______________________</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1</w:t>
      </w:r>
      <w:r w:rsidRPr="002406B0">
        <w:rPr>
          <w:rFonts w:ascii="Times New Roman" w:hAnsi="Times New Roman" w:cs="Times New Roman"/>
          <w:szCs w:val="22"/>
        </w:rPr>
        <w:t xml:space="preserve"> Указывается, если Субсидия предоставляется в рамках муниципальной программы.</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2</w:t>
      </w:r>
      <w:r w:rsidRPr="002406B0">
        <w:rPr>
          <w:rFonts w:ascii="Times New Roman" w:hAnsi="Times New Roman" w:cs="Times New Roman"/>
          <w:szCs w:val="22"/>
        </w:rPr>
        <w:t xml:space="preserve"> </w:t>
      </w:r>
      <w:hyperlink w:anchor="P337" w:history="1">
        <w:r w:rsidRPr="002406B0">
          <w:rPr>
            <w:rFonts w:ascii="Times New Roman" w:hAnsi="Times New Roman" w:cs="Times New Roman"/>
            <w:szCs w:val="22"/>
          </w:rPr>
          <w:t>Перечень</w:t>
        </w:r>
      </w:hyperlink>
      <w:r w:rsidRPr="002406B0">
        <w:rPr>
          <w:rFonts w:ascii="Times New Roman" w:hAnsi="Times New Roman" w:cs="Times New Roman"/>
          <w:szCs w:val="22"/>
        </w:rPr>
        <w:t xml:space="preserve"> мероприятий, в целях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которых предоставляется Субсидия, оформляется приложением к Соглашению, являющимся его неотъемлемой частью, в соответствии с приложением 1 к настоящей форме соглашения.</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3</w:t>
      </w:r>
      <w:r w:rsidRPr="002406B0">
        <w:rPr>
          <w:rFonts w:ascii="Times New Roman" w:hAnsi="Times New Roman" w:cs="Times New Roman"/>
          <w:szCs w:val="22"/>
        </w:rPr>
        <w:t xml:space="preserve"> В Соглашении могут быть указаны иные конкретные обязанности.</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4</w:t>
      </w:r>
      <w:r w:rsidRPr="002406B0">
        <w:rPr>
          <w:rFonts w:ascii="Times New Roman" w:hAnsi="Times New Roman" w:cs="Times New Roman"/>
          <w:szCs w:val="22"/>
        </w:rPr>
        <w:t xml:space="preserve"> В Соглашении могут быть указаны иные конкретные права.</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5</w:t>
      </w:r>
      <w:r w:rsidRPr="002406B0">
        <w:rPr>
          <w:rFonts w:ascii="Times New Roman" w:hAnsi="Times New Roman" w:cs="Times New Roman"/>
          <w:szCs w:val="22"/>
        </w:rPr>
        <w:t xml:space="preserve"> Приложение, указанное в </w:t>
      </w:r>
      <w:hyperlink w:anchor="P179" w:history="1">
        <w:r w:rsidRPr="002406B0">
          <w:rPr>
            <w:rFonts w:ascii="Times New Roman" w:hAnsi="Times New Roman" w:cs="Times New Roman"/>
            <w:szCs w:val="22"/>
          </w:rPr>
          <w:t>пункте 4.3.3</w:t>
        </w:r>
      </w:hyperlink>
      <w:r w:rsidRPr="002406B0">
        <w:rPr>
          <w:rFonts w:ascii="Times New Roman" w:hAnsi="Times New Roman" w:cs="Times New Roman"/>
          <w:szCs w:val="22"/>
        </w:rPr>
        <w:t xml:space="preserve">, оформляется в соответствии с </w:t>
      </w:r>
      <w:hyperlink w:anchor="P753" w:history="1">
        <w:r w:rsidRPr="002406B0">
          <w:rPr>
            <w:rFonts w:ascii="Times New Roman" w:hAnsi="Times New Roman" w:cs="Times New Roman"/>
            <w:szCs w:val="22"/>
          </w:rPr>
          <w:t xml:space="preserve">приложением </w:t>
        </w:r>
      </w:hyperlink>
      <w:r w:rsidRPr="002406B0">
        <w:rPr>
          <w:rFonts w:ascii="Times New Roman" w:hAnsi="Times New Roman" w:cs="Times New Roman"/>
          <w:szCs w:val="22"/>
        </w:rPr>
        <w:t>2 к настоящей форме соглашения.</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6</w:t>
      </w:r>
      <w:r w:rsidRPr="002406B0">
        <w:rPr>
          <w:rFonts w:ascii="Times New Roman" w:hAnsi="Times New Roman" w:cs="Times New Roman"/>
          <w:szCs w:val="22"/>
        </w:rPr>
        <w:t xml:space="preserve"> Оформляется в соответствии с </w:t>
      </w:r>
      <w:hyperlink w:anchor="P818" w:history="1">
        <w:r w:rsidRPr="002406B0">
          <w:rPr>
            <w:rFonts w:ascii="Times New Roman" w:hAnsi="Times New Roman" w:cs="Times New Roman"/>
            <w:szCs w:val="22"/>
          </w:rPr>
          <w:t xml:space="preserve">приложением </w:t>
        </w:r>
      </w:hyperlink>
      <w:r w:rsidRPr="002406B0">
        <w:rPr>
          <w:rFonts w:ascii="Times New Roman" w:hAnsi="Times New Roman" w:cs="Times New Roman"/>
          <w:szCs w:val="22"/>
        </w:rPr>
        <w:t>3 к настоящей форме соглашения.</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7</w:t>
      </w:r>
      <w:r w:rsidRPr="002406B0">
        <w:rPr>
          <w:rFonts w:ascii="Times New Roman" w:hAnsi="Times New Roman" w:cs="Times New Roman"/>
          <w:szCs w:val="22"/>
        </w:rPr>
        <w:t xml:space="preserve"> Оформляется в соответствии с </w:t>
      </w:r>
      <w:hyperlink w:anchor="P935" w:history="1">
        <w:r w:rsidRPr="002406B0">
          <w:rPr>
            <w:rFonts w:ascii="Times New Roman" w:hAnsi="Times New Roman" w:cs="Times New Roman"/>
            <w:szCs w:val="22"/>
          </w:rPr>
          <w:t xml:space="preserve">приложением </w:t>
        </w:r>
      </w:hyperlink>
      <w:r w:rsidRPr="002406B0">
        <w:rPr>
          <w:rFonts w:ascii="Times New Roman" w:hAnsi="Times New Roman" w:cs="Times New Roman"/>
          <w:szCs w:val="22"/>
        </w:rPr>
        <w:t>4 к настоящей форме соглашения.</w:t>
      </w:r>
    </w:p>
    <w:p w:rsidR="00790706" w:rsidRPr="002406B0" w:rsidRDefault="00790706" w:rsidP="00790706">
      <w:pPr>
        <w:pStyle w:val="ConsPlusNormal"/>
        <w:jc w:val="both"/>
        <w:rPr>
          <w:rFonts w:ascii="Times New Roman" w:hAnsi="Times New Roman" w:cs="Times New Roman"/>
          <w:szCs w:val="22"/>
        </w:rPr>
        <w:sectPr w:rsidR="00790706" w:rsidRPr="002406B0" w:rsidSect="00DD717B">
          <w:headerReference w:type="even" r:id="rId49"/>
          <w:headerReference w:type="default" r:id="rId50"/>
          <w:footerReference w:type="even" r:id="rId51"/>
          <w:footerReference w:type="default" r:id="rId52"/>
          <w:headerReference w:type="first" r:id="rId53"/>
          <w:footerReference w:type="first" r:id="rId54"/>
          <w:pgSz w:w="11906" w:h="16838" w:code="9"/>
          <w:pgMar w:top="567" w:right="567" w:bottom="567" w:left="1134" w:header="709" w:footer="709" w:gutter="0"/>
          <w:cols w:space="708"/>
          <w:docGrid w:linePitch="360"/>
        </w:sectPr>
      </w:pPr>
    </w:p>
    <w:p w:rsidR="00790706" w:rsidRPr="002406B0" w:rsidRDefault="00790706" w:rsidP="00790706">
      <w:pPr>
        <w:pStyle w:val="ConsPlusNormal"/>
        <w:ind w:firstLine="6804"/>
        <w:jc w:val="right"/>
        <w:outlineLvl w:val="0"/>
        <w:rPr>
          <w:rFonts w:ascii="Times New Roman" w:hAnsi="Times New Roman" w:cs="Times New Roman"/>
          <w:b/>
          <w:szCs w:val="22"/>
        </w:rPr>
      </w:pPr>
      <w:r w:rsidRPr="002406B0">
        <w:rPr>
          <w:rFonts w:ascii="Times New Roman" w:hAnsi="Times New Roman" w:cs="Times New Roman"/>
          <w:b/>
          <w:szCs w:val="22"/>
        </w:rPr>
        <w:lastRenderedPageBreak/>
        <w:t>Приложение 1</w:t>
      </w:r>
    </w:p>
    <w:p w:rsidR="00790706" w:rsidRPr="002406B0" w:rsidRDefault="00790706" w:rsidP="00790706">
      <w:pPr>
        <w:spacing w:after="1"/>
        <w:ind w:firstLine="6804"/>
        <w:jc w:val="right"/>
        <w:rPr>
          <w:sz w:val="22"/>
          <w:szCs w:val="22"/>
        </w:rPr>
      </w:pPr>
      <w:r w:rsidRPr="002406B0">
        <w:rPr>
          <w:sz w:val="22"/>
          <w:szCs w:val="22"/>
        </w:rPr>
        <w:t>к форме соглашения о предоставлении субсидии</w:t>
      </w:r>
    </w:p>
    <w:p w:rsidR="00790706" w:rsidRPr="002406B0" w:rsidRDefault="00790706" w:rsidP="00790706">
      <w:pPr>
        <w:spacing w:after="1"/>
        <w:ind w:firstLine="6804"/>
        <w:jc w:val="right"/>
        <w:rPr>
          <w:sz w:val="22"/>
          <w:szCs w:val="22"/>
        </w:rPr>
      </w:pPr>
      <w:r w:rsidRPr="002406B0">
        <w:rPr>
          <w:sz w:val="22"/>
          <w:szCs w:val="22"/>
        </w:rPr>
        <w:t xml:space="preserve">на выполнение кадастровых работ из бюджета </w:t>
      </w:r>
    </w:p>
    <w:p w:rsidR="00790706" w:rsidRPr="002406B0" w:rsidRDefault="00790706" w:rsidP="00790706">
      <w:pPr>
        <w:spacing w:after="1"/>
        <w:ind w:firstLine="6804"/>
        <w:jc w:val="right"/>
        <w:rPr>
          <w:sz w:val="22"/>
          <w:szCs w:val="22"/>
        </w:rPr>
      </w:pPr>
      <w:r w:rsidRPr="002406B0">
        <w:rPr>
          <w:sz w:val="22"/>
          <w:szCs w:val="22"/>
        </w:rPr>
        <w:t xml:space="preserve">Чамзинского муниципального района Республики </w:t>
      </w:r>
    </w:p>
    <w:p w:rsidR="00790706" w:rsidRPr="002406B0" w:rsidRDefault="00790706" w:rsidP="00790706">
      <w:pPr>
        <w:spacing w:after="1"/>
        <w:ind w:left="6804"/>
        <w:jc w:val="right"/>
        <w:rPr>
          <w:sz w:val="22"/>
          <w:szCs w:val="22"/>
        </w:rPr>
      </w:pPr>
      <w:r w:rsidRPr="002406B0">
        <w:rPr>
          <w:sz w:val="22"/>
          <w:szCs w:val="22"/>
        </w:rPr>
        <w:t xml:space="preserve">Мордовия бюджету__________________ поселения </w:t>
      </w:r>
    </w:p>
    <w:p w:rsidR="00790706" w:rsidRPr="002406B0" w:rsidRDefault="00790706" w:rsidP="00790706">
      <w:pPr>
        <w:spacing w:after="1"/>
        <w:ind w:left="6804"/>
        <w:jc w:val="right"/>
        <w:rPr>
          <w:b/>
          <w:sz w:val="22"/>
          <w:szCs w:val="22"/>
        </w:rPr>
      </w:pPr>
      <w:r w:rsidRPr="002406B0">
        <w:rPr>
          <w:sz w:val="22"/>
          <w:szCs w:val="22"/>
        </w:rPr>
        <w:t>Чамзинского муниципального района Республики Мордовия</w:t>
      </w:r>
    </w:p>
    <w:p w:rsidR="00790706" w:rsidRPr="002406B0" w:rsidRDefault="00790706" w:rsidP="00790706">
      <w:pPr>
        <w:pStyle w:val="ConsPlusNormal"/>
        <w:jc w:val="right"/>
        <w:rPr>
          <w:rFonts w:ascii="Times New Roman" w:hAnsi="Times New Roman" w:cs="Times New Roman"/>
          <w:b/>
          <w:szCs w:val="22"/>
        </w:rPr>
      </w:pPr>
    </w:p>
    <w:p w:rsidR="00790706" w:rsidRPr="002406B0" w:rsidRDefault="00790706" w:rsidP="00790706">
      <w:pPr>
        <w:pStyle w:val="ConsPlusNormal"/>
        <w:jc w:val="center"/>
        <w:rPr>
          <w:rFonts w:ascii="Times New Roman" w:hAnsi="Times New Roman" w:cs="Times New Roman"/>
          <w:b/>
          <w:szCs w:val="22"/>
        </w:rPr>
      </w:pPr>
      <w:r w:rsidRPr="002406B0">
        <w:rPr>
          <w:rFonts w:ascii="Times New Roman" w:hAnsi="Times New Roman" w:cs="Times New Roman"/>
          <w:b/>
          <w:szCs w:val="22"/>
        </w:rPr>
        <w:t>Перечень</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 xml:space="preserve">мероприятий, в целях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которых</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предоставляется субсидия</w:t>
      </w:r>
    </w:p>
    <w:p w:rsidR="00790706" w:rsidRPr="002406B0" w:rsidRDefault="00790706" w:rsidP="00790706">
      <w:pPr>
        <w:tabs>
          <w:tab w:val="left" w:pos="11835"/>
        </w:tabs>
        <w:spacing w:after="1"/>
        <w:rPr>
          <w:sz w:val="22"/>
          <w:szCs w:val="22"/>
        </w:rPr>
      </w:pPr>
      <w:r w:rsidRPr="002406B0">
        <w:rPr>
          <w:sz w:val="22"/>
          <w:szCs w:val="22"/>
        </w:rPr>
        <w:tab/>
        <w:t xml:space="preserve">            тыс. рублей</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04"/>
        <w:gridCol w:w="1417"/>
        <w:gridCol w:w="1249"/>
        <w:gridCol w:w="1417"/>
        <w:gridCol w:w="1418"/>
        <w:gridCol w:w="1417"/>
        <w:gridCol w:w="1276"/>
        <w:gridCol w:w="1276"/>
        <w:gridCol w:w="992"/>
        <w:gridCol w:w="1134"/>
        <w:gridCol w:w="992"/>
      </w:tblGrid>
      <w:tr w:rsidR="00790706" w:rsidRPr="002406B0" w:rsidTr="0089525E">
        <w:trPr>
          <w:tblHeader/>
        </w:trPr>
        <w:tc>
          <w:tcPr>
            <w:tcW w:w="487"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 п/п</w:t>
            </w:r>
          </w:p>
        </w:tc>
        <w:tc>
          <w:tcPr>
            <w:tcW w:w="1304"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Наимено</w:t>
            </w:r>
            <w:r w:rsidRPr="002406B0">
              <w:rPr>
                <w:rFonts w:ascii="Times New Roman" w:hAnsi="Times New Roman" w:cs="Times New Roman"/>
                <w:szCs w:val="22"/>
              </w:rPr>
              <w:softHyphen/>
              <w:t>вание ме</w:t>
            </w:r>
            <w:r w:rsidRPr="002406B0">
              <w:rPr>
                <w:rFonts w:ascii="Times New Roman" w:hAnsi="Times New Roman" w:cs="Times New Roman"/>
                <w:szCs w:val="22"/>
              </w:rPr>
              <w:softHyphen/>
              <w:t>роприятия</w:t>
            </w:r>
            <w:r w:rsidRPr="002406B0">
              <w:rPr>
                <w:rFonts w:ascii="Times New Roman" w:hAnsi="Times New Roman" w:cs="Times New Roman"/>
                <w:szCs w:val="22"/>
                <w:vertAlign w:val="superscript"/>
              </w:rPr>
              <w:t>1</w:t>
            </w:r>
          </w:p>
        </w:tc>
        <w:tc>
          <w:tcPr>
            <w:tcW w:w="1417"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Срок реа</w:t>
            </w:r>
            <w:r w:rsidRPr="002406B0">
              <w:rPr>
                <w:rFonts w:ascii="Times New Roman" w:hAnsi="Times New Roman" w:cs="Times New Roman"/>
                <w:szCs w:val="22"/>
              </w:rPr>
              <w:softHyphen/>
              <w:t>лизации</w:t>
            </w:r>
          </w:p>
        </w:tc>
        <w:tc>
          <w:tcPr>
            <w:tcW w:w="11171" w:type="dxa"/>
            <w:gridSpan w:val="9"/>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Объем финансового обеспечения на реализацию мероприятия</w:t>
            </w:r>
          </w:p>
        </w:tc>
      </w:tr>
      <w:tr w:rsidR="00790706" w:rsidRPr="002406B0" w:rsidTr="0089525E">
        <w:trPr>
          <w:tblHeader/>
        </w:trPr>
        <w:tc>
          <w:tcPr>
            <w:tcW w:w="487" w:type="dxa"/>
            <w:vMerge/>
          </w:tcPr>
          <w:p w:rsidR="00790706" w:rsidRPr="002406B0" w:rsidRDefault="00790706" w:rsidP="0089525E">
            <w:pPr>
              <w:rPr>
                <w:sz w:val="22"/>
                <w:szCs w:val="22"/>
              </w:rPr>
            </w:pPr>
          </w:p>
        </w:tc>
        <w:tc>
          <w:tcPr>
            <w:tcW w:w="1304" w:type="dxa"/>
            <w:vMerge/>
          </w:tcPr>
          <w:p w:rsidR="00790706" w:rsidRPr="002406B0" w:rsidRDefault="00790706" w:rsidP="0089525E">
            <w:pPr>
              <w:rPr>
                <w:sz w:val="22"/>
                <w:szCs w:val="22"/>
              </w:rPr>
            </w:pPr>
          </w:p>
        </w:tc>
        <w:tc>
          <w:tcPr>
            <w:tcW w:w="1417" w:type="dxa"/>
            <w:vMerge/>
          </w:tcPr>
          <w:p w:rsidR="00790706" w:rsidRPr="002406B0" w:rsidRDefault="00790706" w:rsidP="0089525E">
            <w:pPr>
              <w:rPr>
                <w:sz w:val="22"/>
                <w:szCs w:val="22"/>
              </w:rPr>
            </w:pPr>
          </w:p>
        </w:tc>
        <w:tc>
          <w:tcPr>
            <w:tcW w:w="4084" w:type="dxa"/>
            <w:gridSpan w:val="3"/>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всего</w:t>
            </w:r>
          </w:p>
        </w:tc>
        <w:tc>
          <w:tcPr>
            <w:tcW w:w="7087" w:type="dxa"/>
            <w:gridSpan w:val="6"/>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Справочно</w:t>
            </w:r>
            <w:r w:rsidRPr="002406B0">
              <w:rPr>
                <w:rFonts w:ascii="Times New Roman" w:hAnsi="Times New Roman" w:cs="Times New Roman"/>
                <w:szCs w:val="22"/>
                <w:vertAlign w:val="superscript"/>
              </w:rPr>
              <w:t>2</w:t>
            </w:r>
          </w:p>
        </w:tc>
      </w:tr>
      <w:tr w:rsidR="00790706" w:rsidRPr="002406B0" w:rsidTr="0089525E">
        <w:trPr>
          <w:tblHeader/>
        </w:trPr>
        <w:tc>
          <w:tcPr>
            <w:tcW w:w="487" w:type="dxa"/>
            <w:vMerge/>
          </w:tcPr>
          <w:p w:rsidR="00790706" w:rsidRPr="002406B0" w:rsidRDefault="00790706" w:rsidP="0089525E">
            <w:pPr>
              <w:rPr>
                <w:sz w:val="22"/>
                <w:szCs w:val="22"/>
              </w:rPr>
            </w:pPr>
          </w:p>
        </w:tc>
        <w:tc>
          <w:tcPr>
            <w:tcW w:w="1304" w:type="dxa"/>
            <w:vMerge/>
          </w:tcPr>
          <w:p w:rsidR="00790706" w:rsidRPr="002406B0" w:rsidRDefault="00790706" w:rsidP="0089525E">
            <w:pPr>
              <w:rPr>
                <w:sz w:val="22"/>
                <w:szCs w:val="22"/>
              </w:rPr>
            </w:pPr>
          </w:p>
        </w:tc>
        <w:tc>
          <w:tcPr>
            <w:tcW w:w="1417" w:type="dxa"/>
            <w:vMerge/>
          </w:tcPr>
          <w:p w:rsidR="00790706" w:rsidRPr="002406B0" w:rsidRDefault="00790706" w:rsidP="0089525E">
            <w:pPr>
              <w:rPr>
                <w:sz w:val="22"/>
                <w:szCs w:val="22"/>
              </w:rPr>
            </w:pPr>
          </w:p>
        </w:tc>
        <w:tc>
          <w:tcPr>
            <w:tcW w:w="4084" w:type="dxa"/>
            <w:gridSpan w:val="3"/>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бюджет поселения</w:t>
            </w:r>
          </w:p>
        </w:tc>
        <w:tc>
          <w:tcPr>
            <w:tcW w:w="3969" w:type="dxa"/>
            <w:gridSpan w:val="3"/>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размер субсидии из бюджета муниципального района</w:t>
            </w:r>
          </w:p>
        </w:tc>
        <w:tc>
          <w:tcPr>
            <w:tcW w:w="3118" w:type="dxa"/>
            <w:gridSpan w:val="3"/>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объем софинансирования</w:t>
            </w:r>
            <w:r w:rsidRPr="002406B0">
              <w:rPr>
                <w:rFonts w:ascii="Times New Roman" w:hAnsi="Times New Roman" w:cs="Times New Roman"/>
                <w:szCs w:val="22"/>
                <w:vertAlign w:val="superscript"/>
              </w:rPr>
              <w:t>3</w:t>
            </w:r>
            <w:r w:rsidRPr="002406B0">
              <w:rPr>
                <w:rFonts w:ascii="Times New Roman" w:hAnsi="Times New Roman" w:cs="Times New Roman"/>
                <w:szCs w:val="22"/>
              </w:rPr>
              <w:t xml:space="preserve"> (%)</w:t>
            </w:r>
          </w:p>
        </w:tc>
      </w:tr>
      <w:tr w:rsidR="00790706" w:rsidRPr="002406B0" w:rsidTr="0089525E">
        <w:trPr>
          <w:tblHeader/>
        </w:trPr>
        <w:tc>
          <w:tcPr>
            <w:tcW w:w="487" w:type="dxa"/>
            <w:vMerge/>
          </w:tcPr>
          <w:p w:rsidR="00790706" w:rsidRPr="002406B0" w:rsidRDefault="00790706" w:rsidP="0089525E">
            <w:pPr>
              <w:rPr>
                <w:sz w:val="22"/>
                <w:szCs w:val="22"/>
              </w:rPr>
            </w:pPr>
          </w:p>
        </w:tc>
        <w:tc>
          <w:tcPr>
            <w:tcW w:w="1304" w:type="dxa"/>
            <w:vMerge/>
          </w:tcPr>
          <w:p w:rsidR="00790706" w:rsidRPr="002406B0" w:rsidRDefault="00790706" w:rsidP="0089525E">
            <w:pPr>
              <w:rPr>
                <w:sz w:val="22"/>
                <w:szCs w:val="22"/>
              </w:rPr>
            </w:pPr>
          </w:p>
        </w:tc>
        <w:tc>
          <w:tcPr>
            <w:tcW w:w="1417" w:type="dxa"/>
            <w:vMerge/>
          </w:tcPr>
          <w:p w:rsidR="00790706" w:rsidRPr="002406B0" w:rsidRDefault="00790706" w:rsidP="0089525E">
            <w:pPr>
              <w:rPr>
                <w:sz w:val="22"/>
                <w:szCs w:val="22"/>
              </w:rPr>
            </w:pPr>
          </w:p>
        </w:tc>
        <w:tc>
          <w:tcPr>
            <w:tcW w:w="124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141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1418"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141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127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127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20_ г.</w:t>
            </w:r>
          </w:p>
        </w:tc>
      </w:tr>
      <w:tr w:rsidR="00790706" w:rsidRPr="002406B0" w:rsidTr="0089525E">
        <w:tc>
          <w:tcPr>
            <w:tcW w:w="48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w:t>
            </w:r>
          </w:p>
        </w:tc>
        <w:tc>
          <w:tcPr>
            <w:tcW w:w="130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w:t>
            </w:r>
          </w:p>
        </w:tc>
        <w:tc>
          <w:tcPr>
            <w:tcW w:w="141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3</w:t>
            </w:r>
          </w:p>
        </w:tc>
        <w:tc>
          <w:tcPr>
            <w:tcW w:w="124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4</w:t>
            </w:r>
          </w:p>
        </w:tc>
        <w:tc>
          <w:tcPr>
            <w:tcW w:w="141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5</w:t>
            </w:r>
          </w:p>
        </w:tc>
        <w:tc>
          <w:tcPr>
            <w:tcW w:w="1418"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6</w:t>
            </w:r>
          </w:p>
        </w:tc>
        <w:tc>
          <w:tcPr>
            <w:tcW w:w="141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7</w:t>
            </w:r>
          </w:p>
        </w:tc>
        <w:tc>
          <w:tcPr>
            <w:tcW w:w="127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8</w:t>
            </w:r>
          </w:p>
        </w:tc>
        <w:tc>
          <w:tcPr>
            <w:tcW w:w="127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9</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10</w:t>
            </w: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11</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12</w:t>
            </w:r>
          </w:p>
        </w:tc>
      </w:tr>
      <w:tr w:rsidR="00790706" w:rsidRPr="002406B0" w:rsidTr="0089525E">
        <w:tc>
          <w:tcPr>
            <w:tcW w:w="487" w:type="dxa"/>
            <w:vMerge w:val="restart"/>
          </w:tcPr>
          <w:p w:rsidR="00790706" w:rsidRPr="002406B0" w:rsidRDefault="00790706" w:rsidP="0089525E">
            <w:pPr>
              <w:pStyle w:val="ConsPlusNormal"/>
              <w:rPr>
                <w:rFonts w:ascii="Times New Roman" w:hAnsi="Times New Roman" w:cs="Times New Roman"/>
                <w:szCs w:val="22"/>
              </w:rPr>
            </w:pPr>
          </w:p>
        </w:tc>
        <w:tc>
          <w:tcPr>
            <w:tcW w:w="1304"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249"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418"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487" w:type="dxa"/>
            <w:vMerge/>
          </w:tcPr>
          <w:p w:rsidR="00790706" w:rsidRPr="002406B0" w:rsidRDefault="00790706" w:rsidP="0089525E">
            <w:pPr>
              <w:rPr>
                <w:sz w:val="22"/>
                <w:szCs w:val="22"/>
              </w:rPr>
            </w:pPr>
          </w:p>
        </w:tc>
        <w:tc>
          <w:tcPr>
            <w:tcW w:w="1304"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249"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418"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487" w:type="dxa"/>
            <w:vMerge/>
          </w:tcPr>
          <w:p w:rsidR="00790706" w:rsidRPr="002406B0" w:rsidRDefault="00790706" w:rsidP="0089525E">
            <w:pPr>
              <w:rPr>
                <w:sz w:val="22"/>
                <w:szCs w:val="22"/>
              </w:rPr>
            </w:pPr>
          </w:p>
        </w:tc>
        <w:tc>
          <w:tcPr>
            <w:tcW w:w="130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X</w:t>
            </w:r>
          </w:p>
        </w:tc>
        <w:tc>
          <w:tcPr>
            <w:tcW w:w="1417"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 xml:space="preserve">Итого: по </w:t>
            </w:r>
          </w:p>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направле</w:t>
            </w:r>
            <w:r w:rsidRPr="002406B0">
              <w:rPr>
                <w:rFonts w:ascii="Times New Roman" w:hAnsi="Times New Roman" w:cs="Times New Roman"/>
                <w:szCs w:val="22"/>
              </w:rPr>
              <w:softHyphen/>
              <w:t>нию расхо</w:t>
            </w:r>
            <w:r w:rsidRPr="002406B0">
              <w:rPr>
                <w:rFonts w:ascii="Times New Roman" w:hAnsi="Times New Roman" w:cs="Times New Roman"/>
                <w:szCs w:val="22"/>
              </w:rPr>
              <w:softHyphen/>
              <w:t>дов</w:t>
            </w:r>
          </w:p>
        </w:tc>
        <w:tc>
          <w:tcPr>
            <w:tcW w:w="1249"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418"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487" w:type="dxa"/>
            <w:vMerge/>
          </w:tcPr>
          <w:p w:rsidR="00790706" w:rsidRPr="002406B0" w:rsidRDefault="00790706" w:rsidP="0089525E">
            <w:pPr>
              <w:rPr>
                <w:sz w:val="22"/>
                <w:szCs w:val="22"/>
              </w:rPr>
            </w:pPr>
          </w:p>
        </w:tc>
        <w:tc>
          <w:tcPr>
            <w:tcW w:w="1304"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Всего</w:t>
            </w:r>
          </w:p>
        </w:tc>
        <w:tc>
          <w:tcPr>
            <w:tcW w:w="1249"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418" w:type="dxa"/>
          </w:tcPr>
          <w:p w:rsidR="00790706" w:rsidRPr="002406B0" w:rsidRDefault="00790706" w:rsidP="0089525E">
            <w:pPr>
              <w:pStyle w:val="ConsPlusNormal"/>
              <w:rPr>
                <w:rFonts w:ascii="Times New Roman" w:hAnsi="Times New Roman" w:cs="Times New Roman"/>
                <w:szCs w:val="22"/>
              </w:rPr>
            </w:pPr>
          </w:p>
        </w:tc>
        <w:tc>
          <w:tcPr>
            <w:tcW w:w="1417"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r>
    </w:tbl>
    <w:p w:rsidR="00790706" w:rsidRPr="002406B0" w:rsidRDefault="00790706" w:rsidP="00790706">
      <w:pPr>
        <w:rPr>
          <w:sz w:val="22"/>
          <w:szCs w:val="22"/>
        </w:rPr>
      </w:pPr>
    </w:p>
    <w:p w:rsidR="00790706" w:rsidRPr="002406B0" w:rsidRDefault="00790706" w:rsidP="00790706">
      <w:pPr>
        <w:rPr>
          <w:sz w:val="22"/>
          <w:szCs w:val="22"/>
        </w:rPr>
      </w:pPr>
      <w:r w:rsidRPr="002406B0">
        <w:rPr>
          <w:sz w:val="22"/>
          <w:szCs w:val="22"/>
        </w:rPr>
        <w:t>Подписи сторон:</w:t>
      </w:r>
    </w:p>
    <w:p w:rsidR="00790706" w:rsidRPr="002406B0" w:rsidRDefault="00790706" w:rsidP="00790706">
      <w:pPr>
        <w:rPr>
          <w:sz w:val="22"/>
          <w:szCs w:val="22"/>
        </w:rPr>
      </w:pPr>
      <w:r w:rsidRPr="002406B0">
        <w:rPr>
          <w:sz w:val="22"/>
          <w:szCs w:val="22"/>
        </w:rPr>
        <w:t xml:space="preserve">                                 _______________________________                     _________________________________</w:t>
      </w:r>
    </w:p>
    <w:p w:rsidR="00790706" w:rsidRPr="002406B0" w:rsidRDefault="00790706" w:rsidP="00790706">
      <w:pPr>
        <w:rPr>
          <w:sz w:val="22"/>
          <w:szCs w:val="22"/>
        </w:rPr>
      </w:pPr>
      <w:r w:rsidRPr="002406B0">
        <w:rPr>
          <w:sz w:val="22"/>
          <w:szCs w:val="22"/>
        </w:rPr>
        <w:t xml:space="preserve">                                                (</w:t>
      </w:r>
      <w:proofErr w:type="gramStart"/>
      <w:r w:rsidRPr="002406B0">
        <w:rPr>
          <w:sz w:val="22"/>
          <w:szCs w:val="22"/>
        </w:rPr>
        <w:t xml:space="preserve">Администрация)   </w:t>
      </w:r>
      <w:proofErr w:type="gramEnd"/>
      <w:r w:rsidRPr="002406B0">
        <w:rPr>
          <w:sz w:val="22"/>
          <w:szCs w:val="22"/>
        </w:rPr>
        <w:t xml:space="preserve">                                                                 (Главный распорядитель)</w:t>
      </w:r>
    </w:p>
    <w:p w:rsidR="00790706" w:rsidRPr="002406B0" w:rsidRDefault="00790706" w:rsidP="00790706">
      <w:pPr>
        <w:rPr>
          <w:sz w:val="22"/>
          <w:szCs w:val="22"/>
        </w:rPr>
      </w:pPr>
      <w:r w:rsidRPr="002406B0">
        <w:rPr>
          <w:sz w:val="22"/>
          <w:szCs w:val="22"/>
        </w:rPr>
        <w:t>__________________</w:t>
      </w:r>
    </w:p>
    <w:p w:rsidR="00790706" w:rsidRPr="002406B0" w:rsidRDefault="00790706" w:rsidP="00790706">
      <w:pPr>
        <w:ind w:firstLine="709"/>
        <w:rPr>
          <w:sz w:val="22"/>
          <w:szCs w:val="22"/>
        </w:rPr>
      </w:pPr>
      <w:r w:rsidRPr="002406B0">
        <w:rPr>
          <w:sz w:val="22"/>
          <w:szCs w:val="22"/>
          <w:vertAlign w:val="superscript"/>
        </w:rPr>
        <w:t>1</w:t>
      </w:r>
      <w:r w:rsidRPr="002406B0">
        <w:rPr>
          <w:sz w:val="22"/>
          <w:szCs w:val="22"/>
        </w:rPr>
        <w:t xml:space="preserve"> Наименование мероприятий должны соответствовать наименованию мероприятий в Порядке предоставления субсидии.</w:t>
      </w:r>
    </w:p>
    <w:p w:rsidR="00790706" w:rsidRPr="00790706" w:rsidRDefault="00790706" w:rsidP="00790706">
      <w:pPr>
        <w:ind w:firstLine="709"/>
        <w:jc w:val="both"/>
        <w:rPr>
          <w:sz w:val="22"/>
          <w:szCs w:val="22"/>
        </w:rPr>
      </w:pPr>
      <w:r w:rsidRPr="002406B0">
        <w:rPr>
          <w:sz w:val="22"/>
          <w:szCs w:val="22"/>
          <w:vertAlign w:val="superscript"/>
        </w:rPr>
        <w:lastRenderedPageBreak/>
        <w:t>2</w:t>
      </w:r>
      <w:r w:rsidRPr="002406B0">
        <w:rPr>
          <w:sz w:val="22"/>
          <w:szCs w:val="22"/>
        </w:rPr>
        <w:t xml:space="preserve"> Заполняется в случае распределения объема субсидии по направлениям расходов и мероприятиям. </w:t>
      </w:r>
      <w:hyperlink w:anchor="P427" w:history="1">
        <w:r w:rsidRPr="00790706">
          <w:rPr>
            <w:rStyle w:val="affff0"/>
            <w:color w:val="auto"/>
            <w:sz w:val="22"/>
            <w:szCs w:val="22"/>
            <w:u w:val="none"/>
          </w:rPr>
          <w:t>Строка</w:t>
        </w:r>
      </w:hyperlink>
      <w:r w:rsidRPr="00790706">
        <w:rPr>
          <w:sz w:val="22"/>
          <w:szCs w:val="22"/>
        </w:rPr>
        <w:t xml:space="preserve"> «Всего:» подлежит обязательному заполнению.</w:t>
      </w:r>
    </w:p>
    <w:p w:rsidR="00790706" w:rsidRPr="00790706" w:rsidRDefault="00790706" w:rsidP="00790706">
      <w:pPr>
        <w:ind w:firstLine="709"/>
        <w:rPr>
          <w:sz w:val="22"/>
          <w:szCs w:val="22"/>
        </w:rPr>
      </w:pPr>
      <w:r w:rsidRPr="00790706">
        <w:rPr>
          <w:sz w:val="22"/>
          <w:szCs w:val="22"/>
          <w:vertAlign w:val="superscript"/>
        </w:rPr>
        <w:t>3</w:t>
      </w:r>
      <w:r w:rsidRPr="00790706">
        <w:rPr>
          <w:sz w:val="22"/>
          <w:szCs w:val="22"/>
        </w:rPr>
        <w:t xml:space="preserve"> Определяется в соответствии с </w:t>
      </w:r>
      <w:hyperlink w:anchor="P82" w:history="1">
        <w:r w:rsidRPr="00790706">
          <w:rPr>
            <w:rStyle w:val="affff0"/>
            <w:color w:val="auto"/>
            <w:sz w:val="22"/>
            <w:szCs w:val="22"/>
            <w:u w:val="none"/>
          </w:rPr>
          <w:t>пунктом 2.2</w:t>
        </w:r>
      </w:hyperlink>
      <w:r w:rsidRPr="00790706">
        <w:rPr>
          <w:sz w:val="22"/>
          <w:szCs w:val="22"/>
        </w:rPr>
        <w:t xml:space="preserve"> Соглашения.</w:t>
      </w:r>
    </w:p>
    <w:p w:rsidR="00790706" w:rsidRPr="00790706" w:rsidRDefault="00790706" w:rsidP="00790706">
      <w:pPr>
        <w:rPr>
          <w:sz w:val="22"/>
          <w:szCs w:val="22"/>
        </w:rPr>
        <w:sectPr w:rsidR="00790706" w:rsidRPr="00790706" w:rsidSect="00DD717B">
          <w:pgSz w:w="16838" w:h="11905" w:orient="landscape"/>
          <w:pgMar w:top="1134" w:right="851" w:bottom="1134" w:left="1701" w:header="0" w:footer="134" w:gutter="0"/>
          <w:cols w:space="720"/>
        </w:sectPr>
      </w:pPr>
    </w:p>
    <w:p w:rsidR="00790706" w:rsidRPr="00790706" w:rsidRDefault="00790706" w:rsidP="00790706">
      <w:pPr>
        <w:pStyle w:val="ConsPlusNormal"/>
        <w:jc w:val="right"/>
        <w:outlineLvl w:val="0"/>
        <w:rPr>
          <w:rFonts w:ascii="Times New Roman" w:hAnsi="Times New Roman" w:cs="Times New Roman"/>
          <w:szCs w:val="22"/>
        </w:rPr>
      </w:pPr>
      <w:r w:rsidRPr="00790706">
        <w:rPr>
          <w:rFonts w:ascii="Times New Roman" w:hAnsi="Times New Roman" w:cs="Times New Roman"/>
          <w:szCs w:val="22"/>
        </w:rPr>
        <w:t xml:space="preserve">                                                                     </w:t>
      </w:r>
    </w:p>
    <w:p w:rsidR="00790706" w:rsidRPr="00790706" w:rsidRDefault="00790706" w:rsidP="00790706">
      <w:pPr>
        <w:pStyle w:val="ConsPlusNormal"/>
        <w:jc w:val="right"/>
        <w:outlineLvl w:val="0"/>
        <w:rPr>
          <w:rFonts w:ascii="Times New Roman" w:hAnsi="Times New Roman" w:cs="Times New Roman"/>
          <w:szCs w:val="22"/>
        </w:rPr>
        <w:sectPr w:rsidR="00790706" w:rsidRPr="00790706" w:rsidSect="00A37409">
          <w:type w:val="continuous"/>
          <w:pgSz w:w="16838" w:h="11905" w:orient="landscape"/>
          <w:pgMar w:top="1134" w:right="851" w:bottom="1134" w:left="1701" w:header="0" w:footer="134" w:gutter="0"/>
          <w:pgNumType w:start="1"/>
          <w:cols w:space="720"/>
        </w:sectPr>
      </w:pPr>
    </w:p>
    <w:p w:rsidR="00790706" w:rsidRPr="002406B0" w:rsidRDefault="00790706" w:rsidP="00790706">
      <w:pPr>
        <w:pStyle w:val="ConsPlusNormal"/>
        <w:ind w:firstLine="3402"/>
        <w:jc w:val="right"/>
        <w:outlineLvl w:val="0"/>
        <w:rPr>
          <w:rFonts w:ascii="Times New Roman" w:hAnsi="Times New Roman" w:cs="Times New Roman"/>
          <w:b/>
          <w:szCs w:val="22"/>
        </w:rPr>
      </w:pPr>
      <w:r w:rsidRPr="002406B0">
        <w:rPr>
          <w:rFonts w:ascii="Times New Roman" w:hAnsi="Times New Roman" w:cs="Times New Roman"/>
          <w:b/>
          <w:szCs w:val="22"/>
        </w:rPr>
        <w:lastRenderedPageBreak/>
        <w:t>Приложение 2</w:t>
      </w:r>
    </w:p>
    <w:p w:rsidR="00790706" w:rsidRPr="002406B0" w:rsidRDefault="00790706" w:rsidP="00790706">
      <w:pPr>
        <w:spacing w:after="1"/>
        <w:ind w:firstLine="3402"/>
        <w:jc w:val="right"/>
        <w:rPr>
          <w:sz w:val="22"/>
          <w:szCs w:val="22"/>
        </w:rPr>
      </w:pPr>
      <w:r w:rsidRPr="002406B0">
        <w:rPr>
          <w:sz w:val="22"/>
          <w:szCs w:val="22"/>
        </w:rPr>
        <w:t xml:space="preserve">к форме соглашения о предоставлении </w:t>
      </w:r>
    </w:p>
    <w:p w:rsidR="00790706" w:rsidRPr="002406B0" w:rsidRDefault="00790706" w:rsidP="00790706">
      <w:pPr>
        <w:spacing w:after="1"/>
        <w:ind w:firstLine="3402"/>
        <w:jc w:val="right"/>
        <w:rPr>
          <w:sz w:val="22"/>
          <w:szCs w:val="22"/>
        </w:rPr>
      </w:pPr>
      <w:r w:rsidRPr="002406B0">
        <w:rPr>
          <w:sz w:val="22"/>
          <w:szCs w:val="22"/>
        </w:rPr>
        <w:t xml:space="preserve">субсидии на выполнение кадастровых </w:t>
      </w:r>
    </w:p>
    <w:p w:rsidR="00790706" w:rsidRPr="002406B0" w:rsidRDefault="00790706" w:rsidP="00790706">
      <w:pPr>
        <w:spacing w:after="1"/>
        <w:ind w:firstLine="3402"/>
        <w:jc w:val="right"/>
        <w:rPr>
          <w:sz w:val="22"/>
          <w:szCs w:val="22"/>
        </w:rPr>
      </w:pPr>
      <w:r w:rsidRPr="002406B0">
        <w:rPr>
          <w:sz w:val="22"/>
          <w:szCs w:val="22"/>
        </w:rPr>
        <w:t xml:space="preserve">работ из бюджета Чамзинского муниципального </w:t>
      </w:r>
    </w:p>
    <w:p w:rsidR="00790706" w:rsidRPr="002406B0" w:rsidRDefault="00790706" w:rsidP="00790706">
      <w:pPr>
        <w:spacing w:after="1"/>
        <w:ind w:firstLine="3402"/>
        <w:jc w:val="right"/>
        <w:rPr>
          <w:sz w:val="22"/>
          <w:szCs w:val="22"/>
        </w:rPr>
      </w:pPr>
      <w:r w:rsidRPr="002406B0">
        <w:rPr>
          <w:sz w:val="22"/>
          <w:szCs w:val="22"/>
        </w:rPr>
        <w:t xml:space="preserve">района Республики Мордовия </w:t>
      </w:r>
    </w:p>
    <w:p w:rsidR="00790706" w:rsidRPr="002406B0" w:rsidRDefault="00790706" w:rsidP="00790706">
      <w:pPr>
        <w:spacing w:after="1"/>
        <w:ind w:firstLine="3402"/>
        <w:jc w:val="right"/>
        <w:rPr>
          <w:sz w:val="22"/>
          <w:szCs w:val="22"/>
        </w:rPr>
      </w:pPr>
      <w:r w:rsidRPr="002406B0">
        <w:rPr>
          <w:sz w:val="22"/>
          <w:szCs w:val="22"/>
        </w:rPr>
        <w:t xml:space="preserve">бюджету__________________ поселения </w:t>
      </w:r>
    </w:p>
    <w:p w:rsidR="00790706" w:rsidRPr="002406B0" w:rsidRDefault="00790706" w:rsidP="00790706">
      <w:pPr>
        <w:spacing w:after="1"/>
        <w:ind w:firstLine="3402"/>
        <w:jc w:val="right"/>
        <w:rPr>
          <w:sz w:val="22"/>
          <w:szCs w:val="22"/>
        </w:rPr>
      </w:pPr>
      <w:r w:rsidRPr="002406B0">
        <w:rPr>
          <w:sz w:val="22"/>
          <w:szCs w:val="22"/>
        </w:rPr>
        <w:t>Чамзинского муниципального района</w:t>
      </w:r>
    </w:p>
    <w:p w:rsidR="00790706" w:rsidRPr="002406B0" w:rsidRDefault="00790706" w:rsidP="00790706">
      <w:pPr>
        <w:spacing w:after="1"/>
        <w:ind w:firstLine="3402"/>
        <w:jc w:val="right"/>
        <w:rPr>
          <w:b/>
          <w:sz w:val="22"/>
          <w:szCs w:val="22"/>
        </w:rPr>
      </w:pPr>
      <w:r w:rsidRPr="002406B0">
        <w:rPr>
          <w:sz w:val="22"/>
          <w:szCs w:val="22"/>
        </w:rPr>
        <w:t>Республики Мордовия</w:t>
      </w: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center"/>
        <w:rPr>
          <w:rFonts w:ascii="Times New Roman" w:hAnsi="Times New Roman" w:cs="Times New Roman"/>
          <w:b/>
          <w:szCs w:val="22"/>
        </w:rPr>
      </w:pPr>
    </w:p>
    <w:p w:rsidR="00790706" w:rsidRPr="002406B0" w:rsidRDefault="00790706" w:rsidP="00790706">
      <w:pPr>
        <w:pStyle w:val="ConsPlusNormal"/>
        <w:jc w:val="center"/>
        <w:rPr>
          <w:rFonts w:ascii="Times New Roman" w:hAnsi="Times New Roman" w:cs="Times New Roman"/>
          <w:b/>
          <w:szCs w:val="22"/>
        </w:rPr>
      </w:pPr>
      <w:r w:rsidRPr="002406B0">
        <w:rPr>
          <w:rFonts w:ascii="Times New Roman" w:hAnsi="Times New Roman" w:cs="Times New Roman"/>
          <w:b/>
          <w:szCs w:val="22"/>
        </w:rPr>
        <w:t>Перечень</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результатов использования субсидии</w:t>
      </w:r>
    </w:p>
    <w:p w:rsidR="00790706" w:rsidRPr="002406B0" w:rsidRDefault="00790706" w:rsidP="00790706">
      <w:pPr>
        <w:pStyle w:val="ConsPlusNormal"/>
        <w:jc w:val="both"/>
        <w:rPr>
          <w:rFonts w:ascii="Times New Roman" w:hAnsi="Times New Roman" w:cs="Times New Roman"/>
          <w:szCs w:val="22"/>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169"/>
        <w:gridCol w:w="708"/>
        <w:gridCol w:w="1134"/>
        <w:gridCol w:w="851"/>
        <w:gridCol w:w="1561"/>
        <w:gridCol w:w="2552"/>
      </w:tblGrid>
      <w:tr w:rsidR="00790706" w:rsidRPr="002406B0" w:rsidTr="0089525E">
        <w:tc>
          <w:tcPr>
            <w:tcW w:w="510"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 п/п</w:t>
            </w:r>
          </w:p>
        </w:tc>
        <w:tc>
          <w:tcPr>
            <w:tcW w:w="1077"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w:t>
            </w:r>
            <w:r w:rsidRPr="002406B0">
              <w:rPr>
                <w:rFonts w:ascii="Times New Roman" w:hAnsi="Times New Roman" w:cs="Times New Roman"/>
                <w:szCs w:val="22"/>
              </w:rPr>
              <w:softHyphen/>
              <w:t>нование меро</w:t>
            </w:r>
            <w:r w:rsidRPr="002406B0">
              <w:rPr>
                <w:rFonts w:ascii="Times New Roman" w:hAnsi="Times New Roman" w:cs="Times New Roman"/>
                <w:szCs w:val="22"/>
              </w:rPr>
              <w:softHyphen/>
              <w:t>приятия</w:t>
            </w:r>
            <w:r w:rsidRPr="002406B0">
              <w:rPr>
                <w:rFonts w:ascii="Times New Roman" w:hAnsi="Times New Roman" w:cs="Times New Roman"/>
                <w:szCs w:val="22"/>
                <w:vertAlign w:val="superscript"/>
              </w:rPr>
              <w:t>1</w:t>
            </w:r>
          </w:p>
        </w:tc>
        <w:tc>
          <w:tcPr>
            <w:tcW w:w="1169"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w:t>
            </w:r>
            <w:r w:rsidRPr="002406B0">
              <w:rPr>
                <w:rFonts w:ascii="Times New Roman" w:hAnsi="Times New Roman" w:cs="Times New Roman"/>
                <w:szCs w:val="22"/>
              </w:rPr>
              <w:softHyphen/>
              <w:t>нование резуль</w:t>
            </w:r>
            <w:r w:rsidRPr="002406B0">
              <w:rPr>
                <w:rFonts w:ascii="Times New Roman" w:hAnsi="Times New Roman" w:cs="Times New Roman"/>
                <w:szCs w:val="22"/>
              </w:rPr>
              <w:softHyphen/>
              <w:t>тата ис</w:t>
            </w:r>
            <w:r w:rsidRPr="002406B0">
              <w:rPr>
                <w:rFonts w:ascii="Times New Roman" w:hAnsi="Times New Roman" w:cs="Times New Roman"/>
                <w:szCs w:val="22"/>
              </w:rPr>
              <w:softHyphen/>
              <w:t>поль</w:t>
            </w:r>
            <w:r w:rsidRPr="002406B0">
              <w:rPr>
                <w:rFonts w:ascii="Times New Roman" w:hAnsi="Times New Roman" w:cs="Times New Roman"/>
                <w:szCs w:val="22"/>
              </w:rPr>
              <w:softHyphen/>
              <w:t>зования субсидии</w:t>
            </w:r>
          </w:p>
        </w:tc>
        <w:tc>
          <w:tcPr>
            <w:tcW w:w="708"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КБК</w:t>
            </w:r>
            <w:r w:rsidRPr="002406B0">
              <w:rPr>
                <w:rFonts w:ascii="Times New Roman" w:hAnsi="Times New Roman" w:cs="Times New Roman"/>
                <w:szCs w:val="22"/>
                <w:vertAlign w:val="superscript"/>
              </w:rPr>
              <w:t>2</w:t>
            </w:r>
          </w:p>
        </w:tc>
        <w:tc>
          <w:tcPr>
            <w:tcW w:w="1985" w:type="dxa"/>
            <w:gridSpan w:val="2"/>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 xml:space="preserve">Единица измерения по </w:t>
            </w:r>
            <w:hyperlink r:id="rId55" w:history="1">
              <w:r w:rsidRPr="002406B0">
                <w:rPr>
                  <w:rFonts w:ascii="Times New Roman" w:hAnsi="Times New Roman" w:cs="Times New Roman"/>
                  <w:szCs w:val="22"/>
                </w:rPr>
                <w:t>ОКЕИ</w:t>
              </w:r>
            </w:hyperlink>
          </w:p>
        </w:tc>
        <w:tc>
          <w:tcPr>
            <w:tcW w:w="1561"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Плановое значение результата ис</w:t>
            </w:r>
            <w:r w:rsidRPr="002406B0">
              <w:rPr>
                <w:rFonts w:ascii="Times New Roman" w:hAnsi="Times New Roman" w:cs="Times New Roman"/>
                <w:szCs w:val="22"/>
              </w:rPr>
              <w:softHyphen/>
              <w:t>пользования субсидии</w:t>
            </w:r>
          </w:p>
        </w:tc>
        <w:tc>
          <w:tcPr>
            <w:tcW w:w="2552"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Год, на который запланировано достижение ре</w:t>
            </w:r>
            <w:r w:rsidRPr="002406B0">
              <w:rPr>
                <w:rFonts w:ascii="Times New Roman" w:hAnsi="Times New Roman" w:cs="Times New Roman"/>
                <w:szCs w:val="22"/>
              </w:rPr>
              <w:softHyphen/>
              <w:t>зультата исполь</w:t>
            </w:r>
            <w:r w:rsidRPr="002406B0">
              <w:rPr>
                <w:rFonts w:ascii="Times New Roman" w:hAnsi="Times New Roman" w:cs="Times New Roman"/>
                <w:szCs w:val="22"/>
              </w:rPr>
              <w:softHyphen/>
              <w:t>зования субсидии</w:t>
            </w:r>
            <w:r w:rsidRPr="002406B0">
              <w:rPr>
                <w:rFonts w:ascii="Times New Roman" w:hAnsi="Times New Roman" w:cs="Times New Roman"/>
                <w:szCs w:val="22"/>
                <w:vertAlign w:val="superscript"/>
              </w:rPr>
              <w:t>3</w:t>
            </w:r>
          </w:p>
        </w:tc>
      </w:tr>
      <w:tr w:rsidR="00790706" w:rsidRPr="002406B0" w:rsidTr="0089525E">
        <w:tc>
          <w:tcPr>
            <w:tcW w:w="510" w:type="dxa"/>
            <w:vMerge/>
          </w:tcPr>
          <w:p w:rsidR="00790706" w:rsidRPr="002406B0" w:rsidRDefault="00790706" w:rsidP="0089525E">
            <w:pPr>
              <w:rPr>
                <w:sz w:val="22"/>
                <w:szCs w:val="22"/>
              </w:rPr>
            </w:pPr>
          </w:p>
        </w:tc>
        <w:tc>
          <w:tcPr>
            <w:tcW w:w="1077" w:type="dxa"/>
            <w:vMerge/>
          </w:tcPr>
          <w:p w:rsidR="00790706" w:rsidRPr="002406B0" w:rsidRDefault="00790706" w:rsidP="0089525E">
            <w:pPr>
              <w:rPr>
                <w:sz w:val="22"/>
                <w:szCs w:val="22"/>
              </w:rPr>
            </w:pPr>
          </w:p>
        </w:tc>
        <w:tc>
          <w:tcPr>
            <w:tcW w:w="1169" w:type="dxa"/>
            <w:vMerge/>
          </w:tcPr>
          <w:p w:rsidR="00790706" w:rsidRPr="002406B0" w:rsidRDefault="00790706" w:rsidP="0089525E">
            <w:pPr>
              <w:rPr>
                <w:sz w:val="22"/>
                <w:szCs w:val="22"/>
              </w:rPr>
            </w:pPr>
          </w:p>
        </w:tc>
        <w:tc>
          <w:tcPr>
            <w:tcW w:w="708" w:type="dxa"/>
            <w:vMerge/>
          </w:tcPr>
          <w:p w:rsidR="00790706" w:rsidRPr="002406B0" w:rsidRDefault="00790706" w:rsidP="0089525E">
            <w:pPr>
              <w:rPr>
                <w:sz w:val="22"/>
                <w:szCs w:val="22"/>
              </w:rPr>
            </w:pP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w:t>
            </w:r>
            <w:r w:rsidRPr="002406B0">
              <w:rPr>
                <w:rFonts w:ascii="Times New Roman" w:hAnsi="Times New Roman" w:cs="Times New Roman"/>
                <w:szCs w:val="22"/>
              </w:rPr>
              <w:softHyphen/>
              <w:t>нование</w:t>
            </w:r>
          </w:p>
        </w:tc>
        <w:tc>
          <w:tcPr>
            <w:tcW w:w="851"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код</w:t>
            </w:r>
          </w:p>
        </w:tc>
        <w:tc>
          <w:tcPr>
            <w:tcW w:w="1561" w:type="dxa"/>
            <w:vMerge/>
          </w:tcPr>
          <w:p w:rsidR="00790706" w:rsidRPr="002406B0" w:rsidRDefault="00790706" w:rsidP="0089525E">
            <w:pPr>
              <w:rPr>
                <w:sz w:val="22"/>
                <w:szCs w:val="22"/>
              </w:rPr>
            </w:pPr>
          </w:p>
        </w:tc>
        <w:tc>
          <w:tcPr>
            <w:tcW w:w="2552" w:type="dxa"/>
            <w:vMerge/>
          </w:tcPr>
          <w:p w:rsidR="00790706" w:rsidRPr="002406B0" w:rsidRDefault="00790706" w:rsidP="0089525E">
            <w:pPr>
              <w:rPr>
                <w:sz w:val="22"/>
                <w:szCs w:val="22"/>
              </w:rPr>
            </w:pPr>
          </w:p>
        </w:tc>
      </w:tr>
      <w:tr w:rsidR="00790706" w:rsidRPr="002406B0" w:rsidTr="0089525E">
        <w:tc>
          <w:tcPr>
            <w:tcW w:w="510"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w:t>
            </w:r>
          </w:p>
        </w:tc>
        <w:tc>
          <w:tcPr>
            <w:tcW w:w="1077"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w:t>
            </w:r>
          </w:p>
        </w:tc>
        <w:tc>
          <w:tcPr>
            <w:tcW w:w="116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3</w:t>
            </w:r>
          </w:p>
        </w:tc>
        <w:tc>
          <w:tcPr>
            <w:tcW w:w="708"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4</w:t>
            </w: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5</w:t>
            </w:r>
          </w:p>
        </w:tc>
        <w:tc>
          <w:tcPr>
            <w:tcW w:w="851"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6</w:t>
            </w:r>
          </w:p>
        </w:tc>
        <w:tc>
          <w:tcPr>
            <w:tcW w:w="1561"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7</w:t>
            </w:r>
          </w:p>
        </w:tc>
        <w:tc>
          <w:tcPr>
            <w:tcW w:w="255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8</w:t>
            </w:r>
          </w:p>
        </w:tc>
      </w:tr>
      <w:tr w:rsidR="00790706" w:rsidRPr="002406B0" w:rsidTr="0089525E">
        <w:tc>
          <w:tcPr>
            <w:tcW w:w="510" w:type="dxa"/>
          </w:tcPr>
          <w:p w:rsidR="00790706" w:rsidRPr="002406B0" w:rsidRDefault="00790706" w:rsidP="0089525E">
            <w:pPr>
              <w:pStyle w:val="ConsPlusNormal"/>
              <w:rPr>
                <w:rFonts w:ascii="Times New Roman" w:hAnsi="Times New Roman" w:cs="Times New Roman"/>
                <w:szCs w:val="22"/>
              </w:rPr>
            </w:pPr>
          </w:p>
        </w:tc>
        <w:tc>
          <w:tcPr>
            <w:tcW w:w="1077" w:type="dxa"/>
          </w:tcPr>
          <w:p w:rsidR="00790706" w:rsidRPr="002406B0" w:rsidRDefault="00790706" w:rsidP="0089525E">
            <w:pPr>
              <w:pStyle w:val="ConsPlusNormal"/>
              <w:rPr>
                <w:rFonts w:ascii="Times New Roman" w:hAnsi="Times New Roman" w:cs="Times New Roman"/>
                <w:szCs w:val="22"/>
              </w:rPr>
            </w:pPr>
          </w:p>
        </w:tc>
        <w:tc>
          <w:tcPr>
            <w:tcW w:w="1169" w:type="dxa"/>
          </w:tcPr>
          <w:p w:rsidR="00790706" w:rsidRPr="002406B0" w:rsidRDefault="00790706" w:rsidP="0089525E">
            <w:pPr>
              <w:pStyle w:val="ConsPlusNormal"/>
              <w:rPr>
                <w:rFonts w:ascii="Times New Roman" w:hAnsi="Times New Roman" w:cs="Times New Roman"/>
                <w:szCs w:val="22"/>
              </w:rPr>
            </w:pPr>
          </w:p>
        </w:tc>
        <w:tc>
          <w:tcPr>
            <w:tcW w:w="708"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851" w:type="dxa"/>
          </w:tcPr>
          <w:p w:rsidR="00790706" w:rsidRPr="002406B0" w:rsidRDefault="00790706" w:rsidP="0089525E">
            <w:pPr>
              <w:pStyle w:val="ConsPlusNormal"/>
              <w:rPr>
                <w:rFonts w:ascii="Times New Roman" w:hAnsi="Times New Roman" w:cs="Times New Roman"/>
                <w:szCs w:val="22"/>
              </w:rPr>
            </w:pPr>
          </w:p>
        </w:tc>
        <w:tc>
          <w:tcPr>
            <w:tcW w:w="1561" w:type="dxa"/>
          </w:tcPr>
          <w:p w:rsidR="00790706" w:rsidRPr="002406B0" w:rsidRDefault="00790706" w:rsidP="0089525E">
            <w:pPr>
              <w:pStyle w:val="ConsPlusNormal"/>
              <w:rPr>
                <w:rFonts w:ascii="Times New Roman" w:hAnsi="Times New Roman" w:cs="Times New Roman"/>
                <w:szCs w:val="22"/>
              </w:rPr>
            </w:pPr>
          </w:p>
        </w:tc>
        <w:tc>
          <w:tcPr>
            <w:tcW w:w="255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510" w:type="dxa"/>
          </w:tcPr>
          <w:p w:rsidR="00790706" w:rsidRPr="002406B0" w:rsidRDefault="00790706" w:rsidP="0089525E">
            <w:pPr>
              <w:pStyle w:val="ConsPlusNormal"/>
              <w:rPr>
                <w:rFonts w:ascii="Times New Roman" w:hAnsi="Times New Roman" w:cs="Times New Roman"/>
                <w:szCs w:val="22"/>
              </w:rPr>
            </w:pPr>
          </w:p>
        </w:tc>
        <w:tc>
          <w:tcPr>
            <w:tcW w:w="1077" w:type="dxa"/>
          </w:tcPr>
          <w:p w:rsidR="00790706" w:rsidRPr="002406B0" w:rsidRDefault="00790706" w:rsidP="0089525E">
            <w:pPr>
              <w:pStyle w:val="ConsPlusNormal"/>
              <w:rPr>
                <w:rFonts w:ascii="Times New Roman" w:hAnsi="Times New Roman" w:cs="Times New Roman"/>
                <w:szCs w:val="22"/>
              </w:rPr>
            </w:pPr>
          </w:p>
        </w:tc>
        <w:tc>
          <w:tcPr>
            <w:tcW w:w="1169" w:type="dxa"/>
          </w:tcPr>
          <w:p w:rsidR="00790706" w:rsidRPr="002406B0" w:rsidRDefault="00790706" w:rsidP="0089525E">
            <w:pPr>
              <w:pStyle w:val="ConsPlusNormal"/>
              <w:rPr>
                <w:rFonts w:ascii="Times New Roman" w:hAnsi="Times New Roman" w:cs="Times New Roman"/>
                <w:szCs w:val="22"/>
              </w:rPr>
            </w:pPr>
          </w:p>
        </w:tc>
        <w:tc>
          <w:tcPr>
            <w:tcW w:w="708"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851" w:type="dxa"/>
          </w:tcPr>
          <w:p w:rsidR="00790706" w:rsidRPr="002406B0" w:rsidRDefault="00790706" w:rsidP="0089525E">
            <w:pPr>
              <w:pStyle w:val="ConsPlusNormal"/>
              <w:rPr>
                <w:rFonts w:ascii="Times New Roman" w:hAnsi="Times New Roman" w:cs="Times New Roman"/>
                <w:szCs w:val="22"/>
              </w:rPr>
            </w:pPr>
          </w:p>
        </w:tc>
        <w:tc>
          <w:tcPr>
            <w:tcW w:w="1561" w:type="dxa"/>
          </w:tcPr>
          <w:p w:rsidR="00790706" w:rsidRPr="002406B0" w:rsidRDefault="00790706" w:rsidP="0089525E">
            <w:pPr>
              <w:pStyle w:val="ConsPlusNormal"/>
              <w:rPr>
                <w:rFonts w:ascii="Times New Roman" w:hAnsi="Times New Roman" w:cs="Times New Roman"/>
                <w:szCs w:val="22"/>
              </w:rPr>
            </w:pPr>
          </w:p>
        </w:tc>
        <w:tc>
          <w:tcPr>
            <w:tcW w:w="2552" w:type="dxa"/>
          </w:tcPr>
          <w:p w:rsidR="00790706" w:rsidRPr="002406B0" w:rsidRDefault="00790706" w:rsidP="0089525E">
            <w:pPr>
              <w:pStyle w:val="ConsPlusNormal"/>
              <w:rPr>
                <w:rFonts w:ascii="Times New Roman" w:hAnsi="Times New Roman" w:cs="Times New Roman"/>
                <w:szCs w:val="22"/>
              </w:rPr>
            </w:pPr>
          </w:p>
        </w:tc>
      </w:tr>
    </w:tbl>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ind w:firstLine="540"/>
        <w:jc w:val="both"/>
        <w:rPr>
          <w:rFonts w:ascii="Times New Roman" w:hAnsi="Times New Roman" w:cs="Times New Roman"/>
          <w:szCs w:val="22"/>
        </w:rPr>
      </w:pPr>
      <w:r w:rsidRPr="002406B0">
        <w:rPr>
          <w:rFonts w:ascii="Times New Roman" w:hAnsi="Times New Roman" w:cs="Times New Roman"/>
          <w:szCs w:val="22"/>
        </w:rPr>
        <w:t>Подписи сторон:</w:t>
      </w: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_________________________                      _________________________________</w:t>
      </w:r>
    </w:p>
    <w:p w:rsidR="00790706" w:rsidRPr="002406B0" w:rsidRDefault="00790706" w:rsidP="00790706">
      <w:pPr>
        <w:pStyle w:val="ConsPlusNonformat"/>
        <w:jc w:val="both"/>
        <w:rPr>
          <w:rFonts w:ascii="Times New Roman" w:hAnsi="Times New Roman" w:cs="Times New Roman"/>
          <w:sz w:val="22"/>
          <w:szCs w:val="22"/>
        </w:rPr>
      </w:pPr>
      <w:r w:rsidRPr="002406B0">
        <w:rPr>
          <w:rFonts w:ascii="Times New Roman" w:hAnsi="Times New Roman" w:cs="Times New Roman"/>
          <w:sz w:val="22"/>
          <w:szCs w:val="22"/>
        </w:rPr>
        <w:t xml:space="preserve">           (</w:t>
      </w:r>
      <w:proofErr w:type="gramStart"/>
      <w:r w:rsidRPr="002406B0">
        <w:rPr>
          <w:rFonts w:ascii="Times New Roman" w:hAnsi="Times New Roman" w:cs="Times New Roman"/>
          <w:sz w:val="22"/>
          <w:szCs w:val="22"/>
        </w:rPr>
        <w:t xml:space="preserve">Администрация)   </w:t>
      </w:r>
      <w:proofErr w:type="gramEnd"/>
      <w:r w:rsidRPr="002406B0">
        <w:rPr>
          <w:rFonts w:ascii="Times New Roman" w:hAnsi="Times New Roman" w:cs="Times New Roman"/>
          <w:sz w:val="22"/>
          <w:szCs w:val="22"/>
        </w:rPr>
        <w:t xml:space="preserve">                                      (Главный распорядитель)</w:t>
      </w: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both"/>
        <w:rPr>
          <w:rFonts w:ascii="Times New Roman" w:hAnsi="Times New Roman" w:cs="Times New Roman"/>
          <w:szCs w:val="22"/>
        </w:rPr>
      </w:pPr>
      <w:r w:rsidRPr="002406B0">
        <w:rPr>
          <w:rFonts w:ascii="Times New Roman" w:hAnsi="Times New Roman" w:cs="Times New Roman"/>
          <w:szCs w:val="22"/>
        </w:rPr>
        <w:t>_______________________</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 xml:space="preserve">1 </w:t>
      </w:r>
      <w:r w:rsidRPr="002406B0">
        <w:rPr>
          <w:rFonts w:ascii="Times New Roman" w:hAnsi="Times New Roman" w:cs="Times New Roman"/>
          <w:szCs w:val="22"/>
        </w:rPr>
        <w:t xml:space="preserve">Наименование мероприятия, указываемого в настоящей таблице, должно соответствовать наименованию, указанному в </w:t>
      </w:r>
      <w:hyperlink w:anchor="P344" w:history="1">
        <w:r w:rsidRPr="002406B0">
          <w:rPr>
            <w:rFonts w:ascii="Times New Roman" w:hAnsi="Times New Roman" w:cs="Times New Roman"/>
            <w:szCs w:val="22"/>
          </w:rPr>
          <w:t>графе 2</w:t>
        </w:r>
      </w:hyperlink>
      <w:r w:rsidRPr="002406B0">
        <w:rPr>
          <w:rFonts w:ascii="Times New Roman" w:hAnsi="Times New Roman" w:cs="Times New Roman"/>
          <w:szCs w:val="22"/>
        </w:rPr>
        <w:t xml:space="preserve"> </w:t>
      </w:r>
      <w:proofErr w:type="gramStart"/>
      <w:r w:rsidRPr="002406B0">
        <w:rPr>
          <w:rFonts w:ascii="Times New Roman" w:hAnsi="Times New Roman" w:cs="Times New Roman"/>
          <w:szCs w:val="22"/>
        </w:rPr>
        <w:t>таблицы  приложения</w:t>
      </w:r>
      <w:proofErr w:type="gramEnd"/>
      <w:r w:rsidRPr="002406B0">
        <w:rPr>
          <w:rFonts w:ascii="Times New Roman" w:hAnsi="Times New Roman" w:cs="Times New Roman"/>
          <w:szCs w:val="22"/>
        </w:rPr>
        <w:t xml:space="preserve"> 1 к  форме.</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2</w:t>
      </w:r>
      <w:r w:rsidRPr="002406B0">
        <w:rPr>
          <w:rFonts w:ascii="Times New Roman" w:hAnsi="Times New Roman" w:cs="Times New Roman"/>
          <w:szCs w:val="22"/>
        </w:rPr>
        <w:t xml:space="preserve"> Код бюджетной классификации расходов.</w:t>
      </w:r>
    </w:p>
    <w:p w:rsidR="00790706" w:rsidRPr="002406B0" w:rsidRDefault="00790706" w:rsidP="00790706">
      <w:pPr>
        <w:pStyle w:val="ConsPlusNormal"/>
        <w:ind w:firstLine="539"/>
        <w:jc w:val="both"/>
        <w:rPr>
          <w:rFonts w:ascii="Times New Roman" w:hAnsi="Times New Roman" w:cs="Times New Roman"/>
          <w:szCs w:val="22"/>
        </w:rPr>
      </w:pPr>
      <w:r w:rsidRPr="002406B0">
        <w:rPr>
          <w:rFonts w:ascii="Times New Roman" w:hAnsi="Times New Roman" w:cs="Times New Roman"/>
          <w:szCs w:val="22"/>
          <w:vertAlign w:val="superscript"/>
        </w:rPr>
        <w:t>3</w:t>
      </w:r>
      <w:r w:rsidRPr="002406B0">
        <w:rPr>
          <w:rFonts w:ascii="Times New Roman" w:hAnsi="Times New Roman" w:cs="Times New Roman"/>
          <w:szCs w:val="22"/>
        </w:rPr>
        <w:t xml:space="preserve"> Заполняется в случае заключения Соглашения на срок более одного года.</w:t>
      </w: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both"/>
        <w:rPr>
          <w:rFonts w:ascii="Times New Roman" w:hAnsi="Times New Roman" w:cs="Times New Roman"/>
          <w:szCs w:val="22"/>
        </w:rPr>
        <w:sectPr w:rsidR="00790706" w:rsidRPr="002406B0" w:rsidSect="00DD717B">
          <w:pgSz w:w="11905" w:h="16838"/>
          <w:pgMar w:top="1134" w:right="851" w:bottom="1134" w:left="1701" w:header="709" w:footer="709" w:gutter="0"/>
          <w:pgNumType w:start="42"/>
          <w:cols w:space="720"/>
          <w:docGrid w:linePitch="326"/>
        </w:sectPr>
      </w:pPr>
    </w:p>
    <w:p w:rsidR="00790706" w:rsidRPr="002406B0" w:rsidRDefault="00790706" w:rsidP="00790706">
      <w:pPr>
        <w:pStyle w:val="ConsPlusNormal"/>
        <w:ind w:firstLine="6804"/>
        <w:jc w:val="right"/>
        <w:outlineLvl w:val="0"/>
        <w:rPr>
          <w:rFonts w:ascii="Times New Roman" w:hAnsi="Times New Roman" w:cs="Times New Roman"/>
          <w:b/>
          <w:szCs w:val="22"/>
        </w:rPr>
      </w:pPr>
      <w:r w:rsidRPr="002406B0">
        <w:rPr>
          <w:rFonts w:ascii="Times New Roman" w:hAnsi="Times New Roman" w:cs="Times New Roman"/>
          <w:b/>
          <w:szCs w:val="22"/>
        </w:rPr>
        <w:lastRenderedPageBreak/>
        <w:t>Приложение 3</w:t>
      </w:r>
    </w:p>
    <w:p w:rsidR="00790706" w:rsidRPr="002406B0" w:rsidRDefault="00790706" w:rsidP="00790706">
      <w:pPr>
        <w:spacing w:after="1"/>
        <w:ind w:firstLine="6804"/>
        <w:jc w:val="right"/>
        <w:rPr>
          <w:sz w:val="22"/>
          <w:szCs w:val="22"/>
        </w:rPr>
      </w:pPr>
      <w:r w:rsidRPr="002406B0">
        <w:rPr>
          <w:sz w:val="22"/>
          <w:szCs w:val="22"/>
        </w:rPr>
        <w:t>к форме соглашения о предоставлении субсидии</w:t>
      </w:r>
    </w:p>
    <w:p w:rsidR="00790706" w:rsidRPr="002406B0" w:rsidRDefault="00790706" w:rsidP="00790706">
      <w:pPr>
        <w:spacing w:after="1"/>
        <w:ind w:firstLine="6804"/>
        <w:jc w:val="right"/>
        <w:rPr>
          <w:sz w:val="22"/>
          <w:szCs w:val="22"/>
        </w:rPr>
      </w:pPr>
      <w:r w:rsidRPr="002406B0">
        <w:rPr>
          <w:sz w:val="22"/>
          <w:szCs w:val="22"/>
        </w:rPr>
        <w:t xml:space="preserve">на выполнение кадастровых работ из бюджета </w:t>
      </w:r>
    </w:p>
    <w:p w:rsidR="00790706" w:rsidRPr="002406B0" w:rsidRDefault="00790706" w:rsidP="00790706">
      <w:pPr>
        <w:spacing w:after="1"/>
        <w:ind w:firstLine="6804"/>
        <w:jc w:val="right"/>
        <w:rPr>
          <w:sz w:val="22"/>
          <w:szCs w:val="22"/>
        </w:rPr>
      </w:pPr>
      <w:r w:rsidRPr="002406B0">
        <w:rPr>
          <w:sz w:val="22"/>
          <w:szCs w:val="22"/>
        </w:rPr>
        <w:t xml:space="preserve">Чамзинского муниципального района Республики </w:t>
      </w:r>
    </w:p>
    <w:p w:rsidR="00790706" w:rsidRPr="002406B0" w:rsidRDefault="00790706" w:rsidP="00790706">
      <w:pPr>
        <w:spacing w:after="1"/>
        <w:ind w:left="6804"/>
        <w:jc w:val="right"/>
        <w:rPr>
          <w:sz w:val="22"/>
          <w:szCs w:val="22"/>
        </w:rPr>
      </w:pPr>
      <w:r w:rsidRPr="002406B0">
        <w:rPr>
          <w:sz w:val="22"/>
          <w:szCs w:val="22"/>
        </w:rPr>
        <w:t xml:space="preserve">Мордовия бюджету__________________ поселения </w:t>
      </w:r>
    </w:p>
    <w:p w:rsidR="00790706" w:rsidRPr="002406B0" w:rsidRDefault="00790706" w:rsidP="00790706">
      <w:pPr>
        <w:spacing w:after="1"/>
        <w:ind w:left="6804"/>
        <w:jc w:val="right"/>
        <w:rPr>
          <w:b/>
          <w:sz w:val="22"/>
          <w:szCs w:val="22"/>
        </w:rPr>
      </w:pPr>
      <w:r w:rsidRPr="002406B0">
        <w:rPr>
          <w:sz w:val="22"/>
          <w:szCs w:val="22"/>
        </w:rPr>
        <w:t>Чамзинского муниципального района Республики Мордовия</w:t>
      </w:r>
    </w:p>
    <w:p w:rsidR="00790706" w:rsidRPr="002406B0" w:rsidRDefault="00790706" w:rsidP="00790706">
      <w:pPr>
        <w:pStyle w:val="ConsPlusNormal"/>
        <w:jc w:val="right"/>
        <w:rPr>
          <w:rFonts w:ascii="Times New Roman" w:hAnsi="Times New Roman" w:cs="Times New Roman"/>
          <w:b/>
          <w:szCs w:val="22"/>
        </w:rPr>
      </w:pPr>
    </w:p>
    <w:p w:rsidR="00790706" w:rsidRPr="002406B0" w:rsidRDefault="00790706" w:rsidP="00790706">
      <w:pPr>
        <w:pStyle w:val="ConsPlusNormal"/>
        <w:jc w:val="center"/>
        <w:rPr>
          <w:rFonts w:ascii="Times New Roman" w:hAnsi="Times New Roman" w:cs="Times New Roman"/>
          <w:b/>
          <w:szCs w:val="22"/>
        </w:rPr>
      </w:pPr>
    </w:p>
    <w:p w:rsidR="00790706" w:rsidRPr="002406B0" w:rsidRDefault="00790706" w:rsidP="00790706">
      <w:pPr>
        <w:pStyle w:val="ConsPlusNormal"/>
        <w:jc w:val="center"/>
        <w:rPr>
          <w:rFonts w:ascii="Times New Roman" w:hAnsi="Times New Roman" w:cs="Times New Roman"/>
          <w:b/>
          <w:szCs w:val="22"/>
        </w:rPr>
      </w:pPr>
      <w:r w:rsidRPr="002406B0">
        <w:rPr>
          <w:rFonts w:ascii="Times New Roman" w:hAnsi="Times New Roman" w:cs="Times New Roman"/>
          <w:b/>
          <w:szCs w:val="22"/>
        </w:rPr>
        <w:t>Отчет</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о расходах бюджета ________________________________________</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 xml:space="preserve">                         (наименование поселения)</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 xml:space="preserve">в целях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которых предоставляется субсидия</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по состоянию на ___ _____________ 20__ года</w:t>
      </w: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ind w:firstLine="540"/>
        <w:jc w:val="both"/>
        <w:rPr>
          <w:rFonts w:ascii="Times New Roman" w:hAnsi="Times New Roman" w:cs="Times New Roman"/>
          <w:szCs w:val="22"/>
        </w:rPr>
      </w:pPr>
      <w:r w:rsidRPr="002406B0">
        <w:rPr>
          <w:rFonts w:ascii="Times New Roman" w:hAnsi="Times New Roman" w:cs="Times New Roman"/>
          <w:szCs w:val="22"/>
        </w:rPr>
        <w:t>Периодичность:</w:t>
      </w:r>
      <w:r w:rsidRPr="002406B0">
        <w:rPr>
          <w:rFonts w:ascii="Times New Roman" w:hAnsi="Times New Roman" w:cs="Times New Roman"/>
          <w:szCs w:val="22"/>
          <w:vertAlign w:val="superscript"/>
        </w:rPr>
        <w:t>1</w:t>
      </w:r>
      <w:r w:rsidRPr="002406B0">
        <w:rPr>
          <w:rFonts w:ascii="Times New Roman" w:hAnsi="Times New Roman" w:cs="Times New Roman"/>
          <w:szCs w:val="22"/>
        </w:rPr>
        <w:t xml:space="preserve"> ____________________</w:t>
      </w:r>
    </w:p>
    <w:p w:rsidR="00790706" w:rsidRPr="002406B0" w:rsidRDefault="00790706" w:rsidP="00790706">
      <w:pPr>
        <w:pStyle w:val="ConsPlusNormal"/>
        <w:jc w:val="both"/>
        <w:rPr>
          <w:rFonts w:ascii="Times New Roman" w:hAnsi="Times New Roman" w:cs="Times New Roman"/>
          <w:szCs w:val="22"/>
        </w:rPr>
      </w:pPr>
    </w:p>
    <w:p w:rsidR="00790706" w:rsidRPr="002406B0" w:rsidRDefault="00790706" w:rsidP="00790706">
      <w:pPr>
        <w:pStyle w:val="ConsPlusNormal"/>
        <w:jc w:val="right"/>
        <w:rPr>
          <w:rFonts w:ascii="Times New Roman" w:hAnsi="Times New Roman" w:cs="Times New Roman"/>
          <w:szCs w:val="22"/>
        </w:rPr>
        <w:sectPr w:rsidR="00790706" w:rsidRPr="002406B0" w:rsidSect="00DD717B">
          <w:pgSz w:w="16838" w:h="11905" w:orient="landscape"/>
          <w:pgMar w:top="993" w:right="1134" w:bottom="851" w:left="1134" w:header="709" w:footer="709" w:gutter="0"/>
          <w:pgNumType w:start="43"/>
          <w:cols w:space="720"/>
          <w:docGrid w:linePitch="326"/>
        </w:sectPr>
      </w:pPr>
      <w:r w:rsidRPr="002406B0">
        <w:rPr>
          <w:rFonts w:ascii="Times New Roman" w:hAnsi="Times New Roman" w:cs="Times New Roman"/>
          <w:szCs w:val="22"/>
        </w:rPr>
        <w:t>тыс. рублей</w:t>
      </w:r>
    </w:p>
    <w:p w:rsidR="00790706" w:rsidRPr="002406B0" w:rsidRDefault="00790706" w:rsidP="00790706">
      <w:pPr>
        <w:spacing w:after="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99"/>
        <w:gridCol w:w="1820"/>
        <w:gridCol w:w="1128"/>
        <w:gridCol w:w="2274"/>
        <w:gridCol w:w="1544"/>
        <w:gridCol w:w="1996"/>
        <w:gridCol w:w="1705"/>
        <w:gridCol w:w="1842"/>
      </w:tblGrid>
      <w:tr w:rsidR="00790706" w:rsidRPr="002406B0" w:rsidTr="0089525E">
        <w:trPr>
          <w:tblHeader/>
        </w:trPr>
        <w:tc>
          <w:tcPr>
            <w:tcW w:w="62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 п/п</w:t>
            </w:r>
          </w:p>
        </w:tc>
        <w:tc>
          <w:tcPr>
            <w:tcW w:w="129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Направле</w:t>
            </w:r>
            <w:r w:rsidRPr="002406B0">
              <w:rPr>
                <w:rFonts w:ascii="Times New Roman" w:hAnsi="Times New Roman" w:cs="Times New Roman"/>
                <w:szCs w:val="22"/>
              </w:rPr>
              <w:softHyphen/>
              <w:t>ние расхо</w:t>
            </w:r>
            <w:r w:rsidRPr="002406B0">
              <w:rPr>
                <w:rFonts w:ascii="Times New Roman" w:hAnsi="Times New Roman" w:cs="Times New Roman"/>
                <w:szCs w:val="22"/>
              </w:rPr>
              <w:softHyphen/>
              <w:t>дов</w:t>
            </w:r>
          </w:p>
        </w:tc>
        <w:tc>
          <w:tcPr>
            <w:tcW w:w="1820"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Наименование мероприятия</w:t>
            </w:r>
            <w:r w:rsidRPr="002406B0">
              <w:rPr>
                <w:rFonts w:ascii="Times New Roman" w:hAnsi="Times New Roman" w:cs="Times New Roman"/>
                <w:szCs w:val="22"/>
                <w:vertAlign w:val="superscript"/>
              </w:rPr>
              <w:t>2</w:t>
            </w:r>
          </w:p>
        </w:tc>
        <w:tc>
          <w:tcPr>
            <w:tcW w:w="1128"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Сроки реализа</w:t>
            </w:r>
            <w:r w:rsidRPr="002406B0">
              <w:rPr>
                <w:rFonts w:ascii="Times New Roman" w:hAnsi="Times New Roman" w:cs="Times New Roman"/>
                <w:szCs w:val="22"/>
              </w:rPr>
              <w:softHyphen/>
              <w:t>ции</w:t>
            </w:r>
            <w:r w:rsidRPr="002406B0">
              <w:rPr>
                <w:rFonts w:ascii="Times New Roman" w:hAnsi="Times New Roman" w:cs="Times New Roman"/>
                <w:szCs w:val="22"/>
                <w:vertAlign w:val="superscript"/>
              </w:rPr>
              <w:t>3</w:t>
            </w:r>
          </w:p>
        </w:tc>
        <w:tc>
          <w:tcPr>
            <w:tcW w:w="227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Наименование результата использования субсидии</w:t>
            </w:r>
          </w:p>
        </w:tc>
        <w:tc>
          <w:tcPr>
            <w:tcW w:w="154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Предусмот</w:t>
            </w:r>
            <w:r w:rsidRPr="002406B0">
              <w:rPr>
                <w:rFonts w:ascii="Times New Roman" w:hAnsi="Times New Roman" w:cs="Times New Roman"/>
                <w:szCs w:val="22"/>
              </w:rPr>
              <w:softHyphen/>
              <w:t>рено средств на реализа</w:t>
            </w:r>
            <w:r w:rsidRPr="002406B0">
              <w:rPr>
                <w:rFonts w:ascii="Times New Roman" w:hAnsi="Times New Roman" w:cs="Times New Roman"/>
                <w:szCs w:val="22"/>
              </w:rPr>
              <w:softHyphen/>
              <w:t>цию меропри</w:t>
            </w:r>
            <w:r w:rsidRPr="002406B0">
              <w:rPr>
                <w:rFonts w:ascii="Times New Roman" w:hAnsi="Times New Roman" w:cs="Times New Roman"/>
                <w:szCs w:val="22"/>
              </w:rPr>
              <w:softHyphen/>
              <w:t>ятия</w:t>
            </w:r>
          </w:p>
        </w:tc>
        <w:tc>
          <w:tcPr>
            <w:tcW w:w="199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Фактически по</w:t>
            </w:r>
            <w:r w:rsidRPr="002406B0">
              <w:rPr>
                <w:rFonts w:ascii="Times New Roman" w:hAnsi="Times New Roman" w:cs="Times New Roman"/>
                <w:szCs w:val="22"/>
              </w:rPr>
              <w:softHyphen/>
              <w:t>ступило в бюд</w:t>
            </w:r>
            <w:r w:rsidRPr="002406B0">
              <w:rPr>
                <w:rFonts w:ascii="Times New Roman" w:hAnsi="Times New Roman" w:cs="Times New Roman"/>
                <w:szCs w:val="22"/>
              </w:rPr>
              <w:softHyphen/>
              <w:t>жет поселения из бюджета муниципального района по со</w:t>
            </w:r>
            <w:r w:rsidRPr="002406B0">
              <w:rPr>
                <w:rFonts w:ascii="Times New Roman" w:hAnsi="Times New Roman" w:cs="Times New Roman"/>
                <w:szCs w:val="22"/>
              </w:rPr>
              <w:softHyphen/>
              <w:t>стоянию на от</w:t>
            </w:r>
            <w:r w:rsidRPr="002406B0">
              <w:rPr>
                <w:rFonts w:ascii="Times New Roman" w:hAnsi="Times New Roman" w:cs="Times New Roman"/>
                <w:szCs w:val="22"/>
              </w:rPr>
              <w:softHyphen/>
              <w:t>четную дату</w:t>
            </w:r>
          </w:p>
        </w:tc>
        <w:tc>
          <w:tcPr>
            <w:tcW w:w="1705"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Фактически использо</w:t>
            </w:r>
            <w:r w:rsidRPr="002406B0">
              <w:rPr>
                <w:rFonts w:ascii="Times New Roman" w:hAnsi="Times New Roman" w:cs="Times New Roman"/>
                <w:szCs w:val="22"/>
              </w:rPr>
              <w:softHyphen/>
              <w:t>вано средств на отчетную дату</w:t>
            </w:r>
          </w:p>
        </w:tc>
        <w:tc>
          <w:tcPr>
            <w:tcW w:w="184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Остаток средств по состоянию на отчетную дату</w:t>
            </w:r>
          </w:p>
        </w:tc>
      </w:tr>
      <w:tr w:rsidR="00790706" w:rsidRPr="002406B0" w:rsidTr="0089525E">
        <w:trPr>
          <w:tblHeader/>
        </w:trPr>
        <w:tc>
          <w:tcPr>
            <w:tcW w:w="62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w:t>
            </w:r>
          </w:p>
        </w:tc>
        <w:tc>
          <w:tcPr>
            <w:tcW w:w="129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w:t>
            </w:r>
          </w:p>
        </w:tc>
        <w:tc>
          <w:tcPr>
            <w:tcW w:w="1820"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3</w:t>
            </w:r>
          </w:p>
        </w:tc>
        <w:tc>
          <w:tcPr>
            <w:tcW w:w="1128"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4</w:t>
            </w:r>
          </w:p>
        </w:tc>
        <w:tc>
          <w:tcPr>
            <w:tcW w:w="227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5</w:t>
            </w:r>
          </w:p>
        </w:tc>
        <w:tc>
          <w:tcPr>
            <w:tcW w:w="154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6</w:t>
            </w:r>
          </w:p>
        </w:tc>
        <w:tc>
          <w:tcPr>
            <w:tcW w:w="199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7</w:t>
            </w:r>
          </w:p>
        </w:tc>
        <w:tc>
          <w:tcPr>
            <w:tcW w:w="1705"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8</w:t>
            </w:r>
          </w:p>
        </w:tc>
        <w:tc>
          <w:tcPr>
            <w:tcW w:w="184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9</w:t>
            </w:r>
          </w:p>
        </w:tc>
      </w:tr>
      <w:tr w:rsidR="00790706" w:rsidRPr="002406B0" w:rsidTr="0089525E">
        <w:tc>
          <w:tcPr>
            <w:tcW w:w="629" w:type="dxa"/>
          </w:tcPr>
          <w:p w:rsidR="00790706" w:rsidRPr="002406B0" w:rsidRDefault="00790706" w:rsidP="0089525E">
            <w:pPr>
              <w:pStyle w:val="ConsPlusNormal"/>
              <w:rPr>
                <w:rFonts w:ascii="Times New Roman" w:hAnsi="Times New Roman" w:cs="Times New Roman"/>
                <w:szCs w:val="22"/>
              </w:rPr>
            </w:pPr>
          </w:p>
        </w:tc>
        <w:tc>
          <w:tcPr>
            <w:tcW w:w="1299" w:type="dxa"/>
          </w:tcPr>
          <w:p w:rsidR="00790706" w:rsidRPr="002406B0" w:rsidRDefault="00790706" w:rsidP="0089525E">
            <w:pPr>
              <w:pStyle w:val="ConsPlusNormal"/>
              <w:rPr>
                <w:rFonts w:ascii="Times New Roman" w:hAnsi="Times New Roman" w:cs="Times New Roman"/>
                <w:szCs w:val="22"/>
              </w:rPr>
            </w:pPr>
          </w:p>
        </w:tc>
        <w:tc>
          <w:tcPr>
            <w:tcW w:w="1820" w:type="dxa"/>
          </w:tcPr>
          <w:p w:rsidR="00790706" w:rsidRPr="002406B0" w:rsidRDefault="00790706" w:rsidP="0089525E">
            <w:pPr>
              <w:pStyle w:val="ConsPlusNormal"/>
              <w:rPr>
                <w:rFonts w:ascii="Times New Roman" w:hAnsi="Times New Roman" w:cs="Times New Roman"/>
                <w:szCs w:val="22"/>
              </w:rPr>
            </w:pPr>
          </w:p>
        </w:tc>
        <w:tc>
          <w:tcPr>
            <w:tcW w:w="1128" w:type="dxa"/>
          </w:tcPr>
          <w:p w:rsidR="00790706" w:rsidRPr="002406B0" w:rsidRDefault="00790706" w:rsidP="0089525E">
            <w:pPr>
              <w:pStyle w:val="ConsPlusNormal"/>
              <w:rPr>
                <w:rFonts w:ascii="Times New Roman" w:hAnsi="Times New Roman" w:cs="Times New Roman"/>
                <w:szCs w:val="22"/>
              </w:rPr>
            </w:pPr>
          </w:p>
        </w:tc>
        <w:tc>
          <w:tcPr>
            <w:tcW w:w="2274" w:type="dxa"/>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Итого по мероприятию, в том числе:</w:t>
            </w:r>
          </w:p>
        </w:tc>
        <w:tc>
          <w:tcPr>
            <w:tcW w:w="1544" w:type="dxa"/>
          </w:tcPr>
          <w:p w:rsidR="00790706" w:rsidRPr="002406B0" w:rsidRDefault="00790706" w:rsidP="0089525E">
            <w:pPr>
              <w:pStyle w:val="ConsPlusNormal"/>
              <w:rPr>
                <w:rFonts w:ascii="Times New Roman" w:hAnsi="Times New Roman" w:cs="Times New Roman"/>
                <w:szCs w:val="22"/>
              </w:rPr>
            </w:pPr>
          </w:p>
        </w:tc>
        <w:tc>
          <w:tcPr>
            <w:tcW w:w="1996" w:type="dxa"/>
          </w:tcPr>
          <w:p w:rsidR="00790706" w:rsidRPr="002406B0" w:rsidRDefault="00790706" w:rsidP="0089525E">
            <w:pPr>
              <w:pStyle w:val="ConsPlusNormal"/>
              <w:rPr>
                <w:rFonts w:ascii="Times New Roman" w:hAnsi="Times New Roman" w:cs="Times New Roman"/>
                <w:szCs w:val="22"/>
              </w:rPr>
            </w:pPr>
          </w:p>
        </w:tc>
        <w:tc>
          <w:tcPr>
            <w:tcW w:w="1705" w:type="dxa"/>
          </w:tcPr>
          <w:p w:rsidR="00790706" w:rsidRPr="002406B0" w:rsidRDefault="00790706" w:rsidP="0089525E">
            <w:pPr>
              <w:pStyle w:val="ConsPlusNormal"/>
              <w:rPr>
                <w:rFonts w:ascii="Times New Roman" w:hAnsi="Times New Roman" w:cs="Times New Roman"/>
                <w:szCs w:val="22"/>
              </w:rPr>
            </w:pPr>
          </w:p>
        </w:tc>
        <w:tc>
          <w:tcPr>
            <w:tcW w:w="184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629" w:type="dxa"/>
          </w:tcPr>
          <w:p w:rsidR="00790706" w:rsidRPr="002406B0" w:rsidRDefault="00790706" w:rsidP="0089525E">
            <w:pPr>
              <w:pStyle w:val="ConsPlusNormal"/>
              <w:rPr>
                <w:rFonts w:ascii="Times New Roman" w:hAnsi="Times New Roman" w:cs="Times New Roman"/>
                <w:szCs w:val="22"/>
              </w:rPr>
            </w:pPr>
          </w:p>
        </w:tc>
        <w:tc>
          <w:tcPr>
            <w:tcW w:w="1299" w:type="dxa"/>
          </w:tcPr>
          <w:p w:rsidR="00790706" w:rsidRPr="002406B0" w:rsidRDefault="00790706" w:rsidP="0089525E">
            <w:pPr>
              <w:pStyle w:val="ConsPlusNormal"/>
              <w:rPr>
                <w:rFonts w:ascii="Times New Roman" w:hAnsi="Times New Roman" w:cs="Times New Roman"/>
                <w:szCs w:val="22"/>
              </w:rPr>
            </w:pPr>
          </w:p>
        </w:tc>
        <w:tc>
          <w:tcPr>
            <w:tcW w:w="1820" w:type="dxa"/>
          </w:tcPr>
          <w:p w:rsidR="00790706" w:rsidRPr="002406B0" w:rsidRDefault="00790706" w:rsidP="0089525E">
            <w:pPr>
              <w:pStyle w:val="ConsPlusNormal"/>
              <w:rPr>
                <w:rFonts w:ascii="Times New Roman" w:hAnsi="Times New Roman" w:cs="Times New Roman"/>
                <w:szCs w:val="22"/>
              </w:rPr>
            </w:pPr>
          </w:p>
        </w:tc>
        <w:tc>
          <w:tcPr>
            <w:tcW w:w="1128" w:type="dxa"/>
          </w:tcPr>
          <w:p w:rsidR="00790706" w:rsidRPr="002406B0" w:rsidRDefault="00790706" w:rsidP="0089525E">
            <w:pPr>
              <w:pStyle w:val="ConsPlusNormal"/>
              <w:rPr>
                <w:rFonts w:ascii="Times New Roman" w:hAnsi="Times New Roman" w:cs="Times New Roman"/>
                <w:szCs w:val="22"/>
              </w:rPr>
            </w:pPr>
          </w:p>
        </w:tc>
        <w:tc>
          <w:tcPr>
            <w:tcW w:w="2274" w:type="dxa"/>
          </w:tcPr>
          <w:p w:rsidR="00790706" w:rsidRPr="002406B0" w:rsidRDefault="00790706" w:rsidP="0089525E">
            <w:pPr>
              <w:pStyle w:val="ConsPlusNormal"/>
              <w:jc w:val="both"/>
              <w:rPr>
                <w:rFonts w:ascii="Times New Roman" w:hAnsi="Times New Roman" w:cs="Times New Roman"/>
                <w:szCs w:val="22"/>
              </w:rPr>
            </w:pPr>
            <w:r w:rsidRPr="002406B0">
              <w:rPr>
                <w:rFonts w:ascii="Times New Roman" w:hAnsi="Times New Roman" w:cs="Times New Roman"/>
                <w:szCs w:val="22"/>
              </w:rPr>
              <w:t xml:space="preserve">бюджет поселения (с учетом объема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из </w:t>
            </w:r>
            <w:r w:rsidRPr="002406B0">
              <w:rPr>
                <w:rFonts w:ascii="Times New Roman" w:hAnsi="Times New Roman" w:cs="Times New Roman"/>
                <w:szCs w:val="22"/>
              </w:rPr>
              <w:lastRenderedPageBreak/>
              <w:t>бюджета муниципального района)</w:t>
            </w:r>
          </w:p>
        </w:tc>
        <w:tc>
          <w:tcPr>
            <w:tcW w:w="1544" w:type="dxa"/>
          </w:tcPr>
          <w:p w:rsidR="00790706" w:rsidRPr="002406B0" w:rsidRDefault="00790706" w:rsidP="0089525E">
            <w:pPr>
              <w:pStyle w:val="ConsPlusNormal"/>
              <w:rPr>
                <w:rFonts w:ascii="Times New Roman" w:hAnsi="Times New Roman" w:cs="Times New Roman"/>
                <w:szCs w:val="22"/>
              </w:rPr>
            </w:pPr>
          </w:p>
        </w:tc>
        <w:tc>
          <w:tcPr>
            <w:tcW w:w="1996" w:type="dxa"/>
          </w:tcPr>
          <w:p w:rsidR="00790706" w:rsidRPr="002406B0" w:rsidRDefault="00790706" w:rsidP="0089525E">
            <w:pPr>
              <w:pStyle w:val="ConsPlusNormal"/>
              <w:rPr>
                <w:rFonts w:ascii="Times New Roman" w:hAnsi="Times New Roman" w:cs="Times New Roman"/>
                <w:szCs w:val="22"/>
              </w:rPr>
            </w:pPr>
          </w:p>
        </w:tc>
        <w:tc>
          <w:tcPr>
            <w:tcW w:w="1705" w:type="dxa"/>
          </w:tcPr>
          <w:p w:rsidR="00790706" w:rsidRPr="002406B0" w:rsidRDefault="00790706" w:rsidP="0089525E">
            <w:pPr>
              <w:pStyle w:val="ConsPlusNormal"/>
              <w:rPr>
                <w:rFonts w:ascii="Times New Roman" w:hAnsi="Times New Roman" w:cs="Times New Roman"/>
                <w:szCs w:val="22"/>
              </w:rPr>
            </w:pPr>
          </w:p>
        </w:tc>
        <w:tc>
          <w:tcPr>
            <w:tcW w:w="184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629" w:type="dxa"/>
          </w:tcPr>
          <w:p w:rsidR="00790706" w:rsidRPr="002406B0" w:rsidRDefault="00790706" w:rsidP="0089525E">
            <w:pPr>
              <w:pStyle w:val="ConsPlusNormal"/>
              <w:rPr>
                <w:rFonts w:ascii="Times New Roman" w:hAnsi="Times New Roman" w:cs="Times New Roman"/>
                <w:szCs w:val="22"/>
              </w:rPr>
            </w:pPr>
          </w:p>
        </w:tc>
        <w:tc>
          <w:tcPr>
            <w:tcW w:w="1299" w:type="dxa"/>
          </w:tcPr>
          <w:p w:rsidR="00790706" w:rsidRPr="002406B0" w:rsidRDefault="00790706" w:rsidP="0089525E">
            <w:pPr>
              <w:pStyle w:val="ConsPlusNormal"/>
              <w:rPr>
                <w:rFonts w:ascii="Times New Roman" w:hAnsi="Times New Roman" w:cs="Times New Roman"/>
                <w:szCs w:val="22"/>
              </w:rPr>
            </w:pPr>
          </w:p>
        </w:tc>
        <w:tc>
          <w:tcPr>
            <w:tcW w:w="1820" w:type="dxa"/>
          </w:tcPr>
          <w:p w:rsidR="00790706" w:rsidRPr="002406B0" w:rsidRDefault="00790706" w:rsidP="0089525E">
            <w:pPr>
              <w:pStyle w:val="ConsPlusNormal"/>
              <w:rPr>
                <w:rFonts w:ascii="Times New Roman" w:hAnsi="Times New Roman" w:cs="Times New Roman"/>
                <w:szCs w:val="22"/>
              </w:rPr>
            </w:pPr>
          </w:p>
        </w:tc>
        <w:tc>
          <w:tcPr>
            <w:tcW w:w="1128" w:type="dxa"/>
          </w:tcPr>
          <w:p w:rsidR="00790706" w:rsidRPr="002406B0" w:rsidRDefault="00790706" w:rsidP="0089525E">
            <w:pPr>
              <w:pStyle w:val="ConsPlusNormal"/>
              <w:rPr>
                <w:rFonts w:ascii="Times New Roman" w:hAnsi="Times New Roman" w:cs="Times New Roman"/>
                <w:szCs w:val="22"/>
              </w:rPr>
            </w:pPr>
          </w:p>
        </w:tc>
        <w:tc>
          <w:tcPr>
            <w:tcW w:w="2274" w:type="dxa"/>
          </w:tcPr>
          <w:p w:rsidR="00790706" w:rsidRPr="002406B0" w:rsidRDefault="00790706" w:rsidP="0089525E">
            <w:pPr>
              <w:pStyle w:val="ConsPlusNormal"/>
              <w:jc w:val="both"/>
              <w:rPr>
                <w:rFonts w:ascii="Times New Roman" w:hAnsi="Times New Roman" w:cs="Times New Roman"/>
                <w:szCs w:val="22"/>
              </w:rPr>
            </w:pPr>
            <w:r w:rsidRPr="002406B0">
              <w:rPr>
                <w:rFonts w:ascii="Times New Roman" w:hAnsi="Times New Roman" w:cs="Times New Roman"/>
                <w:szCs w:val="22"/>
              </w:rPr>
              <w:t>размер субсидии из бюджета муниципального района (</w:t>
            </w:r>
            <w:proofErr w:type="spellStart"/>
            <w:r w:rsidRPr="002406B0">
              <w:rPr>
                <w:rFonts w:ascii="Times New Roman" w:hAnsi="Times New Roman" w:cs="Times New Roman"/>
                <w:szCs w:val="22"/>
              </w:rPr>
              <w:t>справочно</w:t>
            </w:r>
            <w:proofErr w:type="spellEnd"/>
            <w:r w:rsidRPr="002406B0">
              <w:rPr>
                <w:rFonts w:ascii="Times New Roman" w:hAnsi="Times New Roman" w:cs="Times New Roman"/>
                <w:szCs w:val="22"/>
              </w:rPr>
              <w:t>)</w:t>
            </w:r>
          </w:p>
        </w:tc>
        <w:tc>
          <w:tcPr>
            <w:tcW w:w="1544" w:type="dxa"/>
          </w:tcPr>
          <w:p w:rsidR="00790706" w:rsidRPr="002406B0" w:rsidRDefault="00790706" w:rsidP="0089525E">
            <w:pPr>
              <w:pStyle w:val="ConsPlusNormal"/>
              <w:rPr>
                <w:rFonts w:ascii="Times New Roman" w:hAnsi="Times New Roman" w:cs="Times New Roman"/>
                <w:szCs w:val="22"/>
              </w:rPr>
            </w:pPr>
          </w:p>
        </w:tc>
        <w:tc>
          <w:tcPr>
            <w:tcW w:w="1996" w:type="dxa"/>
          </w:tcPr>
          <w:p w:rsidR="00790706" w:rsidRPr="002406B0" w:rsidRDefault="00790706" w:rsidP="0089525E">
            <w:pPr>
              <w:pStyle w:val="ConsPlusNormal"/>
              <w:rPr>
                <w:rFonts w:ascii="Times New Roman" w:hAnsi="Times New Roman" w:cs="Times New Roman"/>
                <w:szCs w:val="22"/>
              </w:rPr>
            </w:pPr>
          </w:p>
        </w:tc>
        <w:tc>
          <w:tcPr>
            <w:tcW w:w="1705" w:type="dxa"/>
          </w:tcPr>
          <w:p w:rsidR="00790706" w:rsidRPr="002406B0" w:rsidRDefault="00790706" w:rsidP="0089525E">
            <w:pPr>
              <w:pStyle w:val="ConsPlusNormal"/>
              <w:rPr>
                <w:rFonts w:ascii="Times New Roman" w:hAnsi="Times New Roman" w:cs="Times New Roman"/>
                <w:szCs w:val="22"/>
              </w:rPr>
            </w:pPr>
          </w:p>
        </w:tc>
        <w:tc>
          <w:tcPr>
            <w:tcW w:w="184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c>
          <w:tcPr>
            <w:tcW w:w="629" w:type="dxa"/>
            <w:tcBorders>
              <w:bottom w:val="single" w:sz="4" w:space="0" w:color="auto"/>
            </w:tcBorders>
          </w:tcPr>
          <w:p w:rsidR="00790706" w:rsidRPr="002406B0" w:rsidRDefault="00790706" w:rsidP="0089525E">
            <w:pPr>
              <w:pStyle w:val="ConsPlusNormal"/>
              <w:rPr>
                <w:rFonts w:ascii="Times New Roman" w:hAnsi="Times New Roman" w:cs="Times New Roman"/>
                <w:szCs w:val="22"/>
              </w:rPr>
            </w:pPr>
          </w:p>
        </w:tc>
        <w:tc>
          <w:tcPr>
            <w:tcW w:w="1299" w:type="dxa"/>
            <w:tcBorders>
              <w:bottom w:val="single" w:sz="4" w:space="0" w:color="auto"/>
            </w:tcBorders>
          </w:tcPr>
          <w:p w:rsidR="00790706" w:rsidRPr="002406B0" w:rsidRDefault="00790706" w:rsidP="0089525E">
            <w:pPr>
              <w:pStyle w:val="ConsPlusNormal"/>
              <w:rPr>
                <w:rFonts w:ascii="Times New Roman" w:hAnsi="Times New Roman" w:cs="Times New Roman"/>
                <w:szCs w:val="22"/>
              </w:rPr>
            </w:pPr>
          </w:p>
        </w:tc>
        <w:tc>
          <w:tcPr>
            <w:tcW w:w="1820" w:type="dxa"/>
            <w:tcBorders>
              <w:bottom w:val="single" w:sz="4" w:space="0" w:color="auto"/>
            </w:tcBorders>
          </w:tcPr>
          <w:p w:rsidR="00790706" w:rsidRPr="002406B0" w:rsidRDefault="00790706" w:rsidP="0089525E">
            <w:pPr>
              <w:pStyle w:val="ConsPlusNormal"/>
              <w:rPr>
                <w:rFonts w:ascii="Times New Roman" w:hAnsi="Times New Roman" w:cs="Times New Roman"/>
                <w:szCs w:val="22"/>
              </w:rPr>
            </w:pPr>
          </w:p>
        </w:tc>
        <w:tc>
          <w:tcPr>
            <w:tcW w:w="1128" w:type="dxa"/>
            <w:tcBorders>
              <w:bottom w:val="single" w:sz="4" w:space="0" w:color="auto"/>
            </w:tcBorders>
          </w:tcPr>
          <w:p w:rsidR="00790706" w:rsidRPr="002406B0" w:rsidRDefault="00790706" w:rsidP="0089525E">
            <w:pPr>
              <w:pStyle w:val="ConsPlusNormal"/>
              <w:rPr>
                <w:rFonts w:ascii="Times New Roman" w:hAnsi="Times New Roman" w:cs="Times New Roman"/>
                <w:szCs w:val="22"/>
              </w:rPr>
            </w:pPr>
          </w:p>
        </w:tc>
        <w:tc>
          <w:tcPr>
            <w:tcW w:w="2274" w:type="dxa"/>
            <w:tcBorders>
              <w:bottom w:val="single" w:sz="4" w:space="0" w:color="auto"/>
            </w:tcBorders>
          </w:tcPr>
          <w:p w:rsidR="00790706" w:rsidRPr="002406B0" w:rsidRDefault="00790706" w:rsidP="0089525E">
            <w:pPr>
              <w:pStyle w:val="ConsPlusNormal"/>
              <w:jc w:val="both"/>
              <w:rPr>
                <w:rFonts w:ascii="Times New Roman" w:hAnsi="Times New Roman" w:cs="Times New Roman"/>
                <w:szCs w:val="22"/>
              </w:rPr>
            </w:pPr>
            <w:r w:rsidRPr="002406B0">
              <w:rPr>
                <w:rFonts w:ascii="Times New Roman" w:hAnsi="Times New Roman" w:cs="Times New Roman"/>
                <w:szCs w:val="22"/>
              </w:rPr>
              <w:t xml:space="preserve">объем </w:t>
            </w:r>
            <w:proofErr w:type="spellStart"/>
            <w:r w:rsidRPr="002406B0">
              <w:rPr>
                <w:rFonts w:ascii="Times New Roman" w:hAnsi="Times New Roman" w:cs="Times New Roman"/>
                <w:szCs w:val="22"/>
              </w:rPr>
              <w:t>софинансирования</w:t>
            </w:r>
            <w:proofErr w:type="spellEnd"/>
            <w:r w:rsidRPr="002406B0">
              <w:rPr>
                <w:rFonts w:ascii="Times New Roman" w:hAnsi="Times New Roman" w:cs="Times New Roman"/>
                <w:szCs w:val="22"/>
              </w:rPr>
              <w:t xml:space="preserve"> (%) (</w:t>
            </w:r>
            <w:proofErr w:type="spellStart"/>
            <w:r w:rsidRPr="002406B0">
              <w:rPr>
                <w:rFonts w:ascii="Times New Roman" w:hAnsi="Times New Roman" w:cs="Times New Roman"/>
                <w:szCs w:val="22"/>
              </w:rPr>
              <w:t>справочно</w:t>
            </w:r>
            <w:proofErr w:type="spellEnd"/>
            <w:r w:rsidRPr="002406B0">
              <w:rPr>
                <w:rFonts w:ascii="Times New Roman" w:hAnsi="Times New Roman" w:cs="Times New Roman"/>
                <w:szCs w:val="22"/>
              </w:rPr>
              <w:t>)</w:t>
            </w:r>
            <w:r w:rsidRPr="002406B0">
              <w:rPr>
                <w:rFonts w:ascii="Times New Roman" w:hAnsi="Times New Roman" w:cs="Times New Roman"/>
                <w:szCs w:val="22"/>
                <w:vertAlign w:val="superscript"/>
              </w:rPr>
              <w:t>4</w:t>
            </w:r>
          </w:p>
        </w:tc>
        <w:tc>
          <w:tcPr>
            <w:tcW w:w="1544" w:type="dxa"/>
          </w:tcPr>
          <w:p w:rsidR="00790706" w:rsidRPr="002406B0" w:rsidRDefault="00790706" w:rsidP="0089525E">
            <w:pPr>
              <w:pStyle w:val="ConsPlusNormal"/>
              <w:rPr>
                <w:rFonts w:ascii="Times New Roman" w:hAnsi="Times New Roman" w:cs="Times New Roman"/>
                <w:szCs w:val="22"/>
              </w:rPr>
            </w:pPr>
          </w:p>
        </w:tc>
        <w:tc>
          <w:tcPr>
            <w:tcW w:w="1996" w:type="dxa"/>
          </w:tcPr>
          <w:p w:rsidR="00790706" w:rsidRPr="002406B0" w:rsidRDefault="00790706" w:rsidP="0089525E">
            <w:pPr>
              <w:pStyle w:val="ConsPlusNormal"/>
              <w:rPr>
                <w:rFonts w:ascii="Times New Roman" w:hAnsi="Times New Roman" w:cs="Times New Roman"/>
                <w:szCs w:val="22"/>
              </w:rPr>
            </w:pPr>
          </w:p>
        </w:tc>
        <w:tc>
          <w:tcPr>
            <w:tcW w:w="1705" w:type="dxa"/>
          </w:tcPr>
          <w:p w:rsidR="00790706" w:rsidRPr="002406B0" w:rsidRDefault="00790706" w:rsidP="0089525E">
            <w:pPr>
              <w:pStyle w:val="ConsPlusNormal"/>
              <w:rPr>
                <w:rFonts w:ascii="Times New Roman" w:hAnsi="Times New Roman" w:cs="Times New Roman"/>
                <w:szCs w:val="22"/>
              </w:rPr>
            </w:pPr>
          </w:p>
        </w:tc>
        <w:tc>
          <w:tcPr>
            <w:tcW w:w="184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blPrEx>
          <w:tblBorders>
            <w:left w:val="nil"/>
          </w:tblBorders>
        </w:tblPrEx>
        <w:tc>
          <w:tcPr>
            <w:tcW w:w="4876" w:type="dxa"/>
            <w:gridSpan w:val="4"/>
            <w:vMerge w:val="restart"/>
            <w:tcBorders>
              <w:left w:val="single" w:sz="4" w:space="0" w:color="auto"/>
              <w:bottom w:val="single" w:sz="4" w:space="0" w:color="auto"/>
            </w:tcBorders>
          </w:tcPr>
          <w:p w:rsidR="00790706" w:rsidRPr="002406B0" w:rsidRDefault="00790706" w:rsidP="0089525E">
            <w:pPr>
              <w:pStyle w:val="ConsPlusNormal"/>
              <w:rPr>
                <w:rFonts w:ascii="Times New Roman" w:hAnsi="Times New Roman" w:cs="Times New Roman"/>
                <w:szCs w:val="22"/>
              </w:rPr>
            </w:pPr>
          </w:p>
        </w:tc>
        <w:tc>
          <w:tcPr>
            <w:tcW w:w="2274" w:type="dxa"/>
            <w:tcBorders>
              <w:bottom w:val="single" w:sz="4" w:space="0" w:color="auto"/>
            </w:tcBorders>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Итого: по направлению расходов</w:t>
            </w:r>
          </w:p>
        </w:tc>
        <w:tc>
          <w:tcPr>
            <w:tcW w:w="1544" w:type="dxa"/>
          </w:tcPr>
          <w:p w:rsidR="00790706" w:rsidRPr="002406B0" w:rsidRDefault="00790706" w:rsidP="0089525E">
            <w:pPr>
              <w:pStyle w:val="ConsPlusNormal"/>
              <w:rPr>
                <w:rFonts w:ascii="Times New Roman" w:hAnsi="Times New Roman" w:cs="Times New Roman"/>
                <w:szCs w:val="22"/>
              </w:rPr>
            </w:pPr>
          </w:p>
        </w:tc>
        <w:tc>
          <w:tcPr>
            <w:tcW w:w="1996" w:type="dxa"/>
          </w:tcPr>
          <w:p w:rsidR="00790706" w:rsidRPr="002406B0" w:rsidRDefault="00790706" w:rsidP="0089525E">
            <w:pPr>
              <w:pStyle w:val="ConsPlusNormal"/>
              <w:rPr>
                <w:rFonts w:ascii="Times New Roman" w:hAnsi="Times New Roman" w:cs="Times New Roman"/>
                <w:szCs w:val="22"/>
              </w:rPr>
            </w:pPr>
          </w:p>
        </w:tc>
        <w:tc>
          <w:tcPr>
            <w:tcW w:w="1705" w:type="dxa"/>
          </w:tcPr>
          <w:p w:rsidR="00790706" w:rsidRPr="002406B0" w:rsidRDefault="00790706" w:rsidP="0089525E">
            <w:pPr>
              <w:pStyle w:val="ConsPlusNormal"/>
              <w:rPr>
                <w:rFonts w:ascii="Times New Roman" w:hAnsi="Times New Roman" w:cs="Times New Roman"/>
                <w:szCs w:val="22"/>
              </w:rPr>
            </w:pPr>
          </w:p>
        </w:tc>
        <w:tc>
          <w:tcPr>
            <w:tcW w:w="1842" w:type="dxa"/>
          </w:tcPr>
          <w:p w:rsidR="00790706" w:rsidRPr="002406B0" w:rsidRDefault="00790706" w:rsidP="0089525E">
            <w:pPr>
              <w:pStyle w:val="ConsPlusNormal"/>
              <w:rPr>
                <w:rFonts w:ascii="Times New Roman" w:hAnsi="Times New Roman" w:cs="Times New Roman"/>
                <w:szCs w:val="22"/>
              </w:rPr>
            </w:pPr>
          </w:p>
        </w:tc>
      </w:tr>
      <w:tr w:rsidR="00790706" w:rsidRPr="002406B0" w:rsidTr="0089525E">
        <w:tblPrEx>
          <w:tblBorders>
            <w:left w:val="nil"/>
          </w:tblBorders>
        </w:tblPrEx>
        <w:tc>
          <w:tcPr>
            <w:tcW w:w="4876" w:type="dxa"/>
            <w:gridSpan w:val="4"/>
            <w:vMerge/>
            <w:tcBorders>
              <w:left w:val="single" w:sz="4" w:space="0" w:color="auto"/>
              <w:bottom w:val="single" w:sz="4" w:space="0" w:color="auto"/>
            </w:tcBorders>
          </w:tcPr>
          <w:p w:rsidR="00790706" w:rsidRPr="002406B0" w:rsidRDefault="00790706" w:rsidP="0089525E">
            <w:pPr>
              <w:rPr>
                <w:sz w:val="22"/>
                <w:szCs w:val="22"/>
              </w:rPr>
            </w:pPr>
          </w:p>
        </w:tc>
        <w:tc>
          <w:tcPr>
            <w:tcW w:w="2274" w:type="dxa"/>
            <w:tcBorders>
              <w:bottom w:val="single" w:sz="4" w:space="0" w:color="auto"/>
            </w:tcBorders>
          </w:tcPr>
          <w:p w:rsidR="00790706" w:rsidRPr="002406B0" w:rsidRDefault="00790706" w:rsidP="0089525E">
            <w:pPr>
              <w:pStyle w:val="ConsPlusNormal"/>
              <w:rPr>
                <w:rFonts w:ascii="Times New Roman" w:hAnsi="Times New Roman" w:cs="Times New Roman"/>
                <w:szCs w:val="22"/>
              </w:rPr>
            </w:pPr>
            <w:r w:rsidRPr="002406B0">
              <w:rPr>
                <w:rFonts w:ascii="Times New Roman" w:hAnsi="Times New Roman" w:cs="Times New Roman"/>
                <w:szCs w:val="22"/>
              </w:rPr>
              <w:t>Всего</w:t>
            </w:r>
            <w:r w:rsidRPr="002406B0">
              <w:rPr>
                <w:rFonts w:ascii="Times New Roman" w:hAnsi="Times New Roman" w:cs="Times New Roman"/>
                <w:szCs w:val="22"/>
                <w:vertAlign w:val="superscript"/>
              </w:rPr>
              <w:t>5</w:t>
            </w:r>
            <w:r w:rsidRPr="002406B0">
              <w:rPr>
                <w:rFonts w:ascii="Times New Roman" w:hAnsi="Times New Roman" w:cs="Times New Roman"/>
                <w:szCs w:val="22"/>
              </w:rPr>
              <w:t>:</w:t>
            </w:r>
          </w:p>
        </w:tc>
        <w:tc>
          <w:tcPr>
            <w:tcW w:w="1544" w:type="dxa"/>
          </w:tcPr>
          <w:p w:rsidR="00790706" w:rsidRPr="002406B0" w:rsidRDefault="00790706" w:rsidP="0089525E">
            <w:pPr>
              <w:pStyle w:val="ConsPlusNormal"/>
              <w:rPr>
                <w:rFonts w:ascii="Times New Roman" w:hAnsi="Times New Roman" w:cs="Times New Roman"/>
                <w:szCs w:val="22"/>
              </w:rPr>
            </w:pPr>
          </w:p>
        </w:tc>
        <w:tc>
          <w:tcPr>
            <w:tcW w:w="1996" w:type="dxa"/>
          </w:tcPr>
          <w:p w:rsidR="00790706" w:rsidRPr="002406B0" w:rsidRDefault="00790706" w:rsidP="0089525E">
            <w:pPr>
              <w:pStyle w:val="ConsPlusNormal"/>
              <w:rPr>
                <w:rFonts w:ascii="Times New Roman" w:hAnsi="Times New Roman" w:cs="Times New Roman"/>
                <w:szCs w:val="22"/>
              </w:rPr>
            </w:pPr>
          </w:p>
        </w:tc>
        <w:tc>
          <w:tcPr>
            <w:tcW w:w="1705" w:type="dxa"/>
          </w:tcPr>
          <w:p w:rsidR="00790706" w:rsidRPr="002406B0" w:rsidRDefault="00790706" w:rsidP="0089525E">
            <w:pPr>
              <w:pStyle w:val="ConsPlusNormal"/>
              <w:rPr>
                <w:rFonts w:ascii="Times New Roman" w:hAnsi="Times New Roman" w:cs="Times New Roman"/>
                <w:szCs w:val="22"/>
              </w:rPr>
            </w:pPr>
          </w:p>
        </w:tc>
        <w:tc>
          <w:tcPr>
            <w:tcW w:w="1842" w:type="dxa"/>
          </w:tcPr>
          <w:p w:rsidR="00790706" w:rsidRPr="002406B0" w:rsidRDefault="00790706" w:rsidP="0089525E">
            <w:pPr>
              <w:pStyle w:val="ConsPlusNormal"/>
              <w:rPr>
                <w:rFonts w:ascii="Times New Roman" w:hAnsi="Times New Roman" w:cs="Times New Roman"/>
                <w:szCs w:val="22"/>
              </w:rPr>
            </w:pPr>
          </w:p>
        </w:tc>
      </w:tr>
    </w:tbl>
    <w:p w:rsidR="00790706" w:rsidRPr="002406B0" w:rsidRDefault="00790706" w:rsidP="00790706">
      <w:pPr>
        <w:rPr>
          <w:sz w:val="22"/>
          <w:szCs w:val="22"/>
        </w:rPr>
      </w:pPr>
    </w:p>
    <w:p w:rsidR="00790706" w:rsidRPr="002406B0" w:rsidRDefault="00790706" w:rsidP="00790706">
      <w:pPr>
        <w:rPr>
          <w:sz w:val="22"/>
          <w:szCs w:val="22"/>
        </w:rPr>
      </w:pPr>
      <w:r w:rsidRPr="002406B0">
        <w:rPr>
          <w:sz w:val="22"/>
          <w:szCs w:val="22"/>
        </w:rPr>
        <w:t xml:space="preserve">Глава поселения </w:t>
      </w:r>
    </w:p>
    <w:p w:rsidR="00790706" w:rsidRPr="002406B0" w:rsidRDefault="00790706" w:rsidP="00790706">
      <w:pPr>
        <w:rPr>
          <w:sz w:val="22"/>
          <w:szCs w:val="22"/>
        </w:rPr>
      </w:pPr>
      <w:r w:rsidRPr="002406B0">
        <w:rPr>
          <w:sz w:val="22"/>
          <w:szCs w:val="22"/>
        </w:rPr>
        <w:t xml:space="preserve">(глава администрации </w:t>
      </w:r>
      <w:proofErr w:type="gramStart"/>
      <w:r w:rsidRPr="002406B0">
        <w:rPr>
          <w:sz w:val="22"/>
          <w:szCs w:val="22"/>
        </w:rPr>
        <w:t xml:space="preserve">поселения)   </w:t>
      </w:r>
      <w:proofErr w:type="gramEnd"/>
      <w:r w:rsidRPr="002406B0">
        <w:rPr>
          <w:sz w:val="22"/>
          <w:szCs w:val="22"/>
        </w:rPr>
        <w:t xml:space="preserve"> _____________  _____________________</w:t>
      </w:r>
    </w:p>
    <w:p w:rsidR="00790706" w:rsidRPr="002406B0" w:rsidRDefault="00790706" w:rsidP="00790706">
      <w:pPr>
        <w:rPr>
          <w:sz w:val="22"/>
          <w:szCs w:val="22"/>
        </w:rPr>
      </w:pPr>
      <w:r w:rsidRPr="002406B0">
        <w:rPr>
          <w:sz w:val="22"/>
          <w:szCs w:val="22"/>
        </w:rPr>
        <w:t xml:space="preserve">                                                                                                        (подпись)</w:t>
      </w:r>
    </w:p>
    <w:p w:rsidR="00790706" w:rsidRPr="002406B0" w:rsidRDefault="00790706" w:rsidP="00790706">
      <w:pPr>
        <w:rPr>
          <w:sz w:val="22"/>
          <w:szCs w:val="22"/>
        </w:rPr>
      </w:pPr>
    </w:p>
    <w:p w:rsidR="00790706" w:rsidRPr="002406B0" w:rsidRDefault="00790706" w:rsidP="00790706">
      <w:pPr>
        <w:rPr>
          <w:sz w:val="22"/>
          <w:szCs w:val="22"/>
        </w:rPr>
      </w:pPr>
      <w:r w:rsidRPr="002406B0">
        <w:rPr>
          <w:sz w:val="22"/>
          <w:szCs w:val="22"/>
        </w:rPr>
        <w:t>«__» ___________ 20__ г.</w:t>
      </w:r>
    </w:p>
    <w:p w:rsidR="00790706" w:rsidRPr="002406B0" w:rsidRDefault="00790706" w:rsidP="00790706">
      <w:pPr>
        <w:rPr>
          <w:sz w:val="22"/>
          <w:szCs w:val="22"/>
        </w:rPr>
      </w:pPr>
    </w:p>
    <w:p w:rsidR="00790706" w:rsidRPr="002406B0" w:rsidRDefault="00790706" w:rsidP="00790706">
      <w:pPr>
        <w:rPr>
          <w:sz w:val="22"/>
          <w:szCs w:val="22"/>
        </w:rPr>
      </w:pPr>
      <w:r w:rsidRPr="002406B0">
        <w:rPr>
          <w:sz w:val="22"/>
          <w:szCs w:val="22"/>
        </w:rPr>
        <w:t>___________________________</w:t>
      </w:r>
    </w:p>
    <w:p w:rsidR="00790706" w:rsidRPr="002406B0" w:rsidRDefault="00790706" w:rsidP="00790706">
      <w:pPr>
        <w:ind w:firstLine="709"/>
        <w:rPr>
          <w:sz w:val="22"/>
          <w:szCs w:val="22"/>
        </w:rPr>
      </w:pPr>
      <w:r w:rsidRPr="002406B0">
        <w:rPr>
          <w:sz w:val="22"/>
          <w:szCs w:val="22"/>
          <w:vertAlign w:val="superscript"/>
        </w:rPr>
        <w:lastRenderedPageBreak/>
        <w:t>1</w:t>
      </w:r>
      <w:r w:rsidRPr="002406B0">
        <w:rPr>
          <w:sz w:val="22"/>
          <w:szCs w:val="22"/>
        </w:rPr>
        <w:t xml:space="preserve"> Устанавливается по соглашению сторон в Соглашении.</w:t>
      </w:r>
    </w:p>
    <w:p w:rsidR="00790706" w:rsidRPr="00790706" w:rsidRDefault="00790706" w:rsidP="00790706">
      <w:pPr>
        <w:ind w:firstLine="709"/>
        <w:jc w:val="both"/>
        <w:rPr>
          <w:sz w:val="22"/>
          <w:szCs w:val="22"/>
        </w:rPr>
      </w:pPr>
      <w:r w:rsidRPr="00790706">
        <w:rPr>
          <w:sz w:val="22"/>
          <w:szCs w:val="22"/>
          <w:vertAlign w:val="superscript"/>
        </w:rPr>
        <w:t>2</w:t>
      </w:r>
      <w:r w:rsidRPr="00790706">
        <w:rPr>
          <w:sz w:val="22"/>
          <w:szCs w:val="22"/>
        </w:rPr>
        <w:t xml:space="preserve"> Наименование мероприятия, указываемого в настоящей таблице, должно соответствовать наименованию, указанному в </w:t>
      </w:r>
      <w:hyperlink w:anchor="P344" w:history="1">
        <w:r w:rsidRPr="00790706">
          <w:rPr>
            <w:rStyle w:val="affff0"/>
            <w:color w:val="auto"/>
            <w:sz w:val="22"/>
            <w:szCs w:val="22"/>
            <w:u w:val="none"/>
          </w:rPr>
          <w:t>графе 2</w:t>
        </w:r>
      </w:hyperlink>
      <w:r w:rsidRPr="00790706">
        <w:rPr>
          <w:sz w:val="22"/>
          <w:szCs w:val="22"/>
        </w:rPr>
        <w:t xml:space="preserve"> таблицы приложения 1 к настоящей форме.</w:t>
      </w:r>
    </w:p>
    <w:p w:rsidR="00790706" w:rsidRPr="00790706" w:rsidRDefault="00790706" w:rsidP="00790706">
      <w:pPr>
        <w:ind w:firstLine="709"/>
        <w:jc w:val="both"/>
        <w:rPr>
          <w:sz w:val="22"/>
          <w:szCs w:val="22"/>
        </w:rPr>
      </w:pPr>
      <w:r w:rsidRPr="00790706">
        <w:rPr>
          <w:sz w:val="22"/>
          <w:szCs w:val="22"/>
          <w:vertAlign w:val="superscript"/>
        </w:rPr>
        <w:t>3</w:t>
      </w:r>
      <w:r w:rsidRPr="00790706">
        <w:rPr>
          <w:sz w:val="22"/>
          <w:szCs w:val="22"/>
        </w:rPr>
        <w:t xml:space="preserve"> Срок реализации, указываемый в настоящей таблице, должен соответствовать периоду реализации, указанному в </w:t>
      </w:r>
      <w:hyperlink w:anchor="P345" w:history="1">
        <w:r w:rsidRPr="00790706">
          <w:rPr>
            <w:rStyle w:val="affff0"/>
            <w:color w:val="auto"/>
            <w:sz w:val="22"/>
            <w:szCs w:val="22"/>
            <w:u w:val="none"/>
          </w:rPr>
          <w:t>графе 3</w:t>
        </w:r>
      </w:hyperlink>
      <w:r w:rsidRPr="00790706">
        <w:rPr>
          <w:sz w:val="22"/>
          <w:szCs w:val="22"/>
        </w:rPr>
        <w:t xml:space="preserve"> таблицы приложения 1к </w:t>
      </w:r>
      <w:proofErr w:type="gramStart"/>
      <w:r w:rsidRPr="00790706">
        <w:rPr>
          <w:sz w:val="22"/>
          <w:szCs w:val="22"/>
        </w:rPr>
        <w:t>настоящей  форме</w:t>
      </w:r>
      <w:proofErr w:type="gramEnd"/>
      <w:r w:rsidRPr="00790706">
        <w:rPr>
          <w:sz w:val="22"/>
          <w:szCs w:val="22"/>
        </w:rPr>
        <w:t>.</w:t>
      </w:r>
    </w:p>
    <w:p w:rsidR="00790706" w:rsidRPr="00790706" w:rsidRDefault="00790706" w:rsidP="00790706">
      <w:pPr>
        <w:ind w:firstLine="709"/>
        <w:jc w:val="both"/>
        <w:rPr>
          <w:sz w:val="22"/>
          <w:szCs w:val="22"/>
        </w:rPr>
      </w:pPr>
      <w:r w:rsidRPr="00790706">
        <w:rPr>
          <w:sz w:val="22"/>
          <w:szCs w:val="22"/>
          <w:vertAlign w:val="superscript"/>
        </w:rPr>
        <w:t>4</w:t>
      </w:r>
      <w:r w:rsidRPr="00790706">
        <w:rPr>
          <w:sz w:val="22"/>
          <w:szCs w:val="22"/>
        </w:rPr>
        <w:t xml:space="preserve"> Определяется в соответствии с </w:t>
      </w:r>
      <w:hyperlink w:anchor="P82" w:history="1">
        <w:r w:rsidRPr="00790706">
          <w:rPr>
            <w:rStyle w:val="affff0"/>
            <w:color w:val="auto"/>
            <w:sz w:val="22"/>
            <w:szCs w:val="22"/>
            <w:u w:val="none"/>
          </w:rPr>
          <w:t>пунктом 2.2</w:t>
        </w:r>
      </w:hyperlink>
      <w:r w:rsidRPr="00790706">
        <w:rPr>
          <w:sz w:val="22"/>
          <w:szCs w:val="22"/>
        </w:rPr>
        <w:t xml:space="preserve"> Соглашения.</w:t>
      </w:r>
    </w:p>
    <w:p w:rsidR="00790706" w:rsidRPr="00790706" w:rsidRDefault="00790706" w:rsidP="00790706">
      <w:pPr>
        <w:ind w:firstLine="709"/>
        <w:jc w:val="both"/>
        <w:rPr>
          <w:sz w:val="22"/>
          <w:szCs w:val="22"/>
        </w:rPr>
      </w:pPr>
      <w:r w:rsidRPr="00790706">
        <w:rPr>
          <w:sz w:val="22"/>
          <w:szCs w:val="22"/>
          <w:vertAlign w:val="superscript"/>
        </w:rPr>
        <w:t>5</w:t>
      </w:r>
      <w:r w:rsidRPr="00790706">
        <w:rPr>
          <w:sz w:val="22"/>
          <w:szCs w:val="22"/>
        </w:rPr>
        <w:t xml:space="preserve"> При расчете показателей по строке «Всего» показатели по строкам «Размер субсидии из бюджета муниципального района» и «Объем </w:t>
      </w:r>
      <w:proofErr w:type="spellStart"/>
      <w:r w:rsidRPr="00790706">
        <w:rPr>
          <w:sz w:val="22"/>
          <w:szCs w:val="22"/>
        </w:rPr>
        <w:t>софинансирования</w:t>
      </w:r>
      <w:proofErr w:type="spellEnd"/>
      <w:r w:rsidRPr="00790706">
        <w:rPr>
          <w:sz w:val="22"/>
          <w:szCs w:val="22"/>
        </w:rPr>
        <w:t xml:space="preserve"> (%)» не учитываются.</w:t>
      </w:r>
    </w:p>
    <w:p w:rsidR="00790706" w:rsidRPr="00790706" w:rsidRDefault="00790706" w:rsidP="00790706">
      <w:pPr>
        <w:ind w:firstLine="709"/>
        <w:jc w:val="both"/>
        <w:rPr>
          <w:sz w:val="22"/>
          <w:szCs w:val="22"/>
        </w:rPr>
        <w:sectPr w:rsidR="00790706" w:rsidRPr="00790706" w:rsidSect="00DD717B">
          <w:type w:val="continuous"/>
          <w:pgSz w:w="16838" w:h="11905" w:orient="landscape"/>
          <w:pgMar w:top="1134" w:right="851" w:bottom="1134" w:left="1701" w:header="709" w:footer="709" w:gutter="0"/>
          <w:cols w:space="720"/>
          <w:docGrid w:linePitch="326"/>
        </w:sectPr>
      </w:pPr>
    </w:p>
    <w:p w:rsidR="00790706" w:rsidRPr="002406B0" w:rsidRDefault="00790706" w:rsidP="00790706">
      <w:pPr>
        <w:pStyle w:val="ConsPlusNormal"/>
        <w:ind w:firstLine="6804"/>
        <w:jc w:val="right"/>
        <w:outlineLvl w:val="0"/>
        <w:rPr>
          <w:rFonts w:ascii="Times New Roman" w:hAnsi="Times New Roman" w:cs="Times New Roman"/>
          <w:b/>
          <w:szCs w:val="22"/>
        </w:rPr>
      </w:pPr>
      <w:r w:rsidRPr="002406B0">
        <w:rPr>
          <w:rFonts w:ascii="Times New Roman" w:hAnsi="Times New Roman" w:cs="Times New Roman"/>
          <w:b/>
          <w:szCs w:val="22"/>
        </w:rPr>
        <w:lastRenderedPageBreak/>
        <w:t>Приложение 4</w:t>
      </w:r>
    </w:p>
    <w:p w:rsidR="00790706" w:rsidRPr="002406B0" w:rsidRDefault="00790706" w:rsidP="00790706">
      <w:pPr>
        <w:spacing w:after="1"/>
        <w:ind w:firstLine="6804"/>
        <w:jc w:val="right"/>
        <w:rPr>
          <w:sz w:val="22"/>
          <w:szCs w:val="22"/>
        </w:rPr>
      </w:pPr>
      <w:r w:rsidRPr="002406B0">
        <w:rPr>
          <w:sz w:val="22"/>
          <w:szCs w:val="22"/>
        </w:rPr>
        <w:t>к форме соглашения о предоставлении субсидии</w:t>
      </w:r>
    </w:p>
    <w:p w:rsidR="00790706" w:rsidRPr="002406B0" w:rsidRDefault="00790706" w:rsidP="00790706">
      <w:pPr>
        <w:spacing w:after="1"/>
        <w:ind w:firstLine="6804"/>
        <w:jc w:val="right"/>
        <w:rPr>
          <w:sz w:val="22"/>
          <w:szCs w:val="22"/>
        </w:rPr>
      </w:pPr>
      <w:r w:rsidRPr="002406B0">
        <w:rPr>
          <w:sz w:val="22"/>
          <w:szCs w:val="22"/>
        </w:rPr>
        <w:t xml:space="preserve">на выполнение кадастровых работ из бюджета </w:t>
      </w:r>
    </w:p>
    <w:p w:rsidR="00790706" w:rsidRPr="002406B0" w:rsidRDefault="00790706" w:rsidP="00790706">
      <w:pPr>
        <w:spacing w:after="1"/>
        <w:ind w:firstLine="6804"/>
        <w:jc w:val="right"/>
        <w:rPr>
          <w:sz w:val="22"/>
          <w:szCs w:val="22"/>
        </w:rPr>
      </w:pPr>
      <w:r w:rsidRPr="002406B0">
        <w:rPr>
          <w:sz w:val="22"/>
          <w:szCs w:val="22"/>
        </w:rPr>
        <w:t xml:space="preserve">Чамзинского муниципального района Республики </w:t>
      </w:r>
    </w:p>
    <w:p w:rsidR="00790706" w:rsidRPr="002406B0" w:rsidRDefault="00790706" w:rsidP="00790706">
      <w:pPr>
        <w:spacing w:after="1"/>
        <w:ind w:left="6804"/>
        <w:jc w:val="right"/>
        <w:rPr>
          <w:sz w:val="22"/>
          <w:szCs w:val="22"/>
        </w:rPr>
      </w:pPr>
      <w:r w:rsidRPr="002406B0">
        <w:rPr>
          <w:sz w:val="22"/>
          <w:szCs w:val="22"/>
        </w:rPr>
        <w:t xml:space="preserve">Мордовия бюджету__________________ поселения </w:t>
      </w:r>
    </w:p>
    <w:p w:rsidR="00790706" w:rsidRPr="002406B0" w:rsidRDefault="00790706" w:rsidP="00790706">
      <w:pPr>
        <w:spacing w:after="1"/>
        <w:ind w:left="6804"/>
        <w:jc w:val="right"/>
        <w:rPr>
          <w:b/>
          <w:sz w:val="22"/>
          <w:szCs w:val="22"/>
        </w:rPr>
      </w:pPr>
      <w:r w:rsidRPr="002406B0">
        <w:rPr>
          <w:sz w:val="22"/>
          <w:szCs w:val="22"/>
        </w:rPr>
        <w:t>Чамзинского муниципального района Республики Мордовия</w:t>
      </w:r>
    </w:p>
    <w:p w:rsidR="00790706" w:rsidRPr="002406B0" w:rsidRDefault="00790706" w:rsidP="00790706">
      <w:pPr>
        <w:pStyle w:val="ConsPlusNormal"/>
        <w:jc w:val="center"/>
        <w:rPr>
          <w:rFonts w:ascii="Times New Roman" w:hAnsi="Times New Roman" w:cs="Times New Roman"/>
          <w:b/>
          <w:szCs w:val="22"/>
        </w:rPr>
      </w:pPr>
    </w:p>
    <w:p w:rsidR="00790706" w:rsidRPr="002406B0" w:rsidRDefault="00790706" w:rsidP="00790706">
      <w:pPr>
        <w:pStyle w:val="ConsPlusNormal"/>
        <w:jc w:val="right"/>
        <w:rPr>
          <w:rFonts w:ascii="Times New Roman" w:hAnsi="Times New Roman" w:cs="Times New Roman"/>
          <w:b/>
          <w:szCs w:val="22"/>
        </w:rPr>
      </w:pPr>
    </w:p>
    <w:p w:rsidR="00790706" w:rsidRPr="002406B0" w:rsidRDefault="00790706" w:rsidP="00790706">
      <w:pPr>
        <w:pStyle w:val="ConsPlusNormal"/>
        <w:jc w:val="center"/>
        <w:rPr>
          <w:rFonts w:ascii="Times New Roman" w:hAnsi="Times New Roman" w:cs="Times New Roman"/>
          <w:b/>
          <w:szCs w:val="22"/>
        </w:rPr>
      </w:pPr>
      <w:r w:rsidRPr="002406B0">
        <w:rPr>
          <w:rFonts w:ascii="Times New Roman" w:hAnsi="Times New Roman" w:cs="Times New Roman"/>
          <w:b/>
          <w:szCs w:val="22"/>
        </w:rPr>
        <w:t>Отчет</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о достижении значений результатов использования субсидии</w:t>
      </w:r>
    </w:p>
    <w:p w:rsidR="00790706" w:rsidRPr="002406B0" w:rsidRDefault="00790706" w:rsidP="00790706">
      <w:pPr>
        <w:pStyle w:val="ConsPlusNormal"/>
        <w:jc w:val="center"/>
        <w:rPr>
          <w:rFonts w:ascii="Times New Roman" w:hAnsi="Times New Roman" w:cs="Times New Roman"/>
          <w:szCs w:val="22"/>
        </w:rPr>
      </w:pPr>
      <w:r w:rsidRPr="002406B0">
        <w:rPr>
          <w:rFonts w:ascii="Times New Roman" w:hAnsi="Times New Roman" w:cs="Times New Roman"/>
          <w:szCs w:val="22"/>
        </w:rPr>
        <w:t>по состоянию на __ ____________ 20__ года</w:t>
      </w:r>
    </w:p>
    <w:p w:rsidR="00790706" w:rsidRPr="002406B0" w:rsidRDefault="00790706" w:rsidP="00790706">
      <w:pPr>
        <w:pStyle w:val="ConsPlusNormal"/>
        <w:ind w:firstLine="540"/>
        <w:jc w:val="both"/>
        <w:rPr>
          <w:rFonts w:ascii="Times New Roman" w:hAnsi="Times New Roman" w:cs="Times New Roman"/>
          <w:szCs w:val="22"/>
        </w:rPr>
      </w:pPr>
    </w:p>
    <w:p w:rsidR="00790706" w:rsidRPr="002406B0" w:rsidRDefault="00790706" w:rsidP="00790706">
      <w:pPr>
        <w:pStyle w:val="ConsPlusNormal"/>
        <w:ind w:firstLine="540"/>
        <w:jc w:val="both"/>
        <w:rPr>
          <w:rFonts w:ascii="Times New Roman" w:hAnsi="Times New Roman" w:cs="Times New Roman"/>
          <w:szCs w:val="22"/>
        </w:rPr>
      </w:pPr>
      <w:r w:rsidRPr="002406B0">
        <w:rPr>
          <w:rFonts w:ascii="Times New Roman" w:hAnsi="Times New Roman" w:cs="Times New Roman"/>
          <w:szCs w:val="22"/>
        </w:rPr>
        <w:t>Периодичность</w:t>
      </w:r>
      <w:r w:rsidRPr="002406B0">
        <w:rPr>
          <w:rFonts w:ascii="Times New Roman" w:hAnsi="Times New Roman" w:cs="Times New Roman"/>
          <w:szCs w:val="22"/>
          <w:vertAlign w:val="superscript"/>
        </w:rPr>
        <w:t>1</w:t>
      </w:r>
      <w:r w:rsidRPr="002406B0">
        <w:rPr>
          <w:rFonts w:ascii="Times New Roman" w:hAnsi="Times New Roman" w:cs="Times New Roman"/>
          <w:szCs w:val="22"/>
        </w:rPr>
        <w:t>: ________________</w:t>
      </w:r>
    </w:p>
    <w:p w:rsidR="00790706" w:rsidRPr="002406B0" w:rsidRDefault="00790706" w:rsidP="00790706">
      <w:pPr>
        <w:pStyle w:val="ConsPlusNormal"/>
        <w:ind w:firstLine="540"/>
        <w:jc w:val="both"/>
        <w:rPr>
          <w:rFonts w:ascii="Times New Roman" w:hAnsi="Times New Roman" w:cs="Times New Roman"/>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134"/>
        <w:gridCol w:w="1276"/>
        <w:gridCol w:w="1276"/>
        <w:gridCol w:w="992"/>
        <w:gridCol w:w="851"/>
        <w:gridCol w:w="992"/>
        <w:gridCol w:w="1134"/>
        <w:gridCol w:w="1134"/>
        <w:gridCol w:w="992"/>
      </w:tblGrid>
      <w:tr w:rsidR="00790706" w:rsidRPr="002406B0" w:rsidTr="00790706">
        <w:tc>
          <w:tcPr>
            <w:tcW w:w="709"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 п/п</w:t>
            </w:r>
          </w:p>
        </w:tc>
        <w:tc>
          <w:tcPr>
            <w:tcW w:w="1134"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Направление расходов</w:t>
            </w:r>
          </w:p>
        </w:tc>
        <w:tc>
          <w:tcPr>
            <w:tcW w:w="1276"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Наименование мероприятия</w:t>
            </w:r>
            <w:r w:rsidRPr="002406B0">
              <w:rPr>
                <w:rFonts w:ascii="Times New Roman" w:hAnsi="Times New Roman" w:cs="Times New Roman"/>
                <w:szCs w:val="22"/>
                <w:vertAlign w:val="superscript"/>
              </w:rPr>
              <w:t>2</w:t>
            </w:r>
          </w:p>
        </w:tc>
        <w:tc>
          <w:tcPr>
            <w:tcW w:w="1276"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Наимено</w:t>
            </w:r>
            <w:r w:rsidRPr="002406B0">
              <w:rPr>
                <w:rFonts w:ascii="Times New Roman" w:hAnsi="Times New Roman" w:cs="Times New Roman"/>
                <w:szCs w:val="22"/>
              </w:rPr>
              <w:softHyphen/>
              <w:t>вание ре</w:t>
            </w:r>
            <w:r w:rsidRPr="002406B0">
              <w:rPr>
                <w:rFonts w:ascii="Times New Roman" w:hAnsi="Times New Roman" w:cs="Times New Roman"/>
                <w:szCs w:val="22"/>
              </w:rPr>
              <w:softHyphen/>
              <w:t>зультата использо</w:t>
            </w:r>
            <w:r w:rsidRPr="002406B0">
              <w:rPr>
                <w:rFonts w:ascii="Times New Roman" w:hAnsi="Times New Roman" w:cs="Times New Roman"/>
                <w:szCs w:val="22"/>
              </w:rPr>
              <w:softHyphen/>
              <w:t>вания суб</w:t>
            </w:r>
            <w:r w:rsidRPr="002406B0">
              <w:rPr>
                <w:rFonts w:ascii="Times New Roman" w:hAnsi="Times New Roman" w:cs="Times New Roman"/>
                <w:szCs w:val="22"/>
              </w:rPr>
              <w:softHyphen/>
              <w:t>сидии</w:t>
            </w:r>
          </w:p>
        </w:tc>
        <w:tc>
          <w:tcPr>
            <w:tcW w:w="992"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КБК</w:t>
            </w:r>
            <w:r w:rsidRPr="002406B0">
              <w:rPr>
                <w:rFonts w:ascii="Times New Roman" w:hAnsi="Times New Roman" w:cs="Times New Roman"/>
                <w:szCs w:val="22"/>
                <w:vertAlign w:val="superscript"/>
              </w:rPr>
              <w:t>3</w:t>
            </w:r>
          </w:p>
        </w:tc>
        <w:tc>
          <w:tcPr>
            <w:tcW w:w="1843" w:type="dxa"/>
            <w:gridSpan w:val="2"/>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 xml:space="preserve">Единица измерения по </w:t>
            </w:r>
            <w:hyperlink r:id="rId56" w:history="1">
              <w:r w:rsidRPr="002406B0">
                <w:rPr>
                  <w:rFonts w:ascii="Times New Roman" w:hAnsi="Times New Roman" w:cs="Times New Roman"/>
                  <w:szCs w:val="22"/>
                </w:rPr>
                <w:t>ОКЕИ</w:t>
              </w:r>
            </w:hyperlink>
          </w:p>
        </w:tc>
        <w:tc>
          <w:tcPr>
            <w:tcW w:w="1134"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Плановое значение результата использо</w:t>
            </w:r>
            <w:r w:rsidRPr="002406B0">
              <w:rPr>
                <w:rFonts w:ascii="Times New Roman" w:hAnsi="Times New Roman" w:cs="Times New Roman"/>
                <w:szCs w:val="22"/>
              </w:rPr>
              <w:softHyphen/>
              <w:t>вания суб</w:t>
            </w:r>
            <w:r w:rsidRPr="002406B0">
              <w:rPr>
                <w:rFonts w:ascii="Times New Roman" w:hAnsi="Times New Roman" w:cs="Times New Roman"/>
                <w:szCs w:val="22"/>
              </w:rPr>
              <w:softHyphen/>
              <w:t>сидии</w:t>
            </w:r>
          </w:p>
        </w:tc>
        <w:tc>
          <w:tcPr>
            <w:tcW w:w="1134"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Фактическое значение ре</w:t>
            </w:r>
            <w:r w:rsidRPr="002406B0">
              <w:rPr>
                <w:rFonts w:ascii="Times New Roman" w:hAnsi="Times New Roman" w:cs="Times New Roman"/>
                <w:szCs w:val="22"/>
              </w:rPr>
              <w:softHyphen/>
              <w:t>зультата ис</w:t>
            </w:r>
            <w:r w:rsidRPr="002406B0">
              <w:rPr>
                <w:rFonts w:ascii="Times New Roman" w:hAnsi="Times New Roman" w:cs="Times New Roman"/>
                <w:szCs w:val="22"/>
              </w:rPr>
              <w:softHyphen/>
              <w:t>пользования субсидии по состоянию на отчетную дату</w:t>
            </w:r>
          </w:p>
        </w:tc>
        <w:tc>
          <w:tcPr>
            <w:tcW w:w="992" w:type="dxa"/>
            <w:vMerge w:val="restart"/>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Причина отклонения</w:t>
            </w:r>
          </w:p>
        </w:tc>
      </w:tr>
      <w:tr w:rsidR="00790706" w:rsidRPr="002406B0" w:rsidTr="00790706">
        <w:tc>
          <w:tcPr>
            <w:tcW w:w="709" w:type="dxa"/>
            <w:vMerge/>
          </w:tcPr>
          <w:p w:rsidR="00790706" w:rsidRPr="002406B0" w:rsidRDefault="00790706" w:rsidP="0089525E">
            <w:pPr>
              <w:rPr>
                <w:sz w:val="22"/>
                <w:szCs w:val="22"/>
              </w:rPr>
            </w:pPr>
          </w:p>
        </w:tc>
        <w:tc>
          <w:tcPr>
            <w:tcW w:w="1134" w:type="dxa"/>
            <w:vMerge/>
          </w:tcPr>
          <w:p w:rsidR="00790706" w:rsidRPr="002406B0" w:rsidRDefault="00790706" w:rsidP="0089525E">
            <w:pPr>
              <w:rPr>
                <w:sz w:val="22"/>
                <w:szCs w:val="22"/>
              </w:rPr>
            </w:pPr>
          </w:p>
        </w:tc>
        <w:tc>
          <w:tcPr>
            <w:tcW w:w="1276" w:type="dxa"/>
            <w:vMerge/>
          </w:tcPr>
          <w:p w:rsidR="00790706" w:rsidRPr="002406B0" w:rsidRDefault="00790706" w:rsidP="0089525E">
            <w:pPr>
              <w:rPr>
                <w:sz w:val="22"/>
                <w:szCs w:val="22"/>
              </w:rPr>
            </w:pPr>
          </w:p>
        </w:tc>
        <w:tc>
          <w:tcPr>
            <w:tcW w:w="1276" w:type="dxa"/>
            <w:vMerge/>
          </w:tcPr>
          <w:p w:rsidR="00790706" w:rsidRPr="002406B0" w:rsidRDefault="00790706" w:rsidP="0089525E">
            <w:pPr>
              <w:rPr>
                <w:sz w:val="22"/>
                <w:szCs w:val="22"/>
              </w:rPr>
            </w:pPr>
          </w:p>
        </w:tc>
        <w:tc>
          <w:tcPr>
            <w:tcW w:w="992" w:type="dxa"/>
            <w:vMerge/>
          </w:tcPr>
          <w:p w:rsidR="00790706" w:rsidRPr="002406B0" w:rsidRDefault="00790706" w:rsidP="0089525E">
            <w:pPr>
              <w:rPr>
                <w:sz w:val="22"/>
                <w:szCs w:val="22"/>
              </w:rPr>
            </w:pPr>
          </w:p>
        </w:tc>
        <w:tc>
          <w:tcPr>
            <w:tcW w:w="851"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наименова</w:t>
            </w:r>
            <w:r w:rsidRPr="002406B0">
              <w:rPr>
                <w:rFonts w:ascii="Times New Roman" w:hAnsi="Times New Roman" w:cs="Times New Roman"/>
                <w:szCs w:val="22"/>
              </w:rPr>
              <w:softHyphen/>
              <w:t>ние</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код</w:t>
            </w:r>
          </w:p>
        </w:tc>
        <w:tc>
          <w:tcPr>
            <w:tcW w:w="1134" w:type="dxa"/>
            <w:vMerge/>
          </w:tcPr>
          <w:p w:rsidR="00790706" w:rsidRPr="002406B0" w:rsidRDefault="00790706" w:rsidP="0089525E">
            <w:pPr>
              <w:rPr>
                <w:sz w:val="22"/>
                <w:szCs w:val="22"/>
              </w:rPr>
            </w:pPr>
          </w:p>
        </w:tc>
        <w:tc>
          <w:tcPr>
            <w:tcW w:w="1134" w:type="dxa"/>
            <w:vMerge/>
          </w:tcPr>
          <w:p w:rsidR="00790706" w:rsidRPr="002406B0" w:rsidRDefault="00790706" w:rsidP="0089525E">
            <w:pPr>
              <w:rPr>
                <w:sz w:val="22"/>
                <w:szCs w:val="22"/>
              </w:rPr>
            </w:pPr>
          </w:p>
        </w:tc>
        <w:tc>
          <w:tcPr>
            <w:tcW w:w="992" w:type="dxa"/>
            <w:vMerge/>
          </w:tcPr>
          <w:p w:rsidR="00790706" w:rsidRPr="002406B0" w:rsidRDefault="00790706" w:rsidP="0089525E">
            <w:pPr>
              <w:rPr>
                <w:sz w:val="22"/>
                <w:szCs w:val="22"/>
              </w:rPr>
            </w:pPr>
          </w:p>
        </w:tc>
      </w:tr>
      <w:tr w:rsidR="00790706" w:rsidRPr="002406B0" w:rsidTr="00790706">
        <w:tc>
          <w:tcPr>
            <w:tcW w:w="709"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w:t>
            </w: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2</w:t>
            </w:r>
          </w:p>
        </w:tc>
        <w:tc>
          <w:tcPr>
            <w:tcW w:w="127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3</w:t>
            </w:r>
          </w:p>
        </w:tc>
        <w:tc>
          <w:tcPr>
            <w:tcW w:w="1276"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4</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5</w:t>
            </w:r>
          </w:p>
        </w:tc>
        <w:tc>
          <w:tcPr>
            <w:tcW w:w="851"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6</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7</w:t>
            </w: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9</w:t>
            </w:r>
          </w:p>
        </w:tc>
        <w:tc>
          <w:tcPr>
            <w:tcW w:w="1134"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10</w:t>
            </w:r>
          </w:p>
        </w:tc>
        <w:tc>
          <w:tcPr>
            <w:tcW w:w="992" w:type="dxa"/>
          </w:tcPr>
          <w:p w:rsidR="00790706" w:rsidRPr="002406B0" w:rsidRDefault="00790706" w:rsidP="0089525E">
            <w:pPr>
              <w:pStyle w:val="ConsPlusNormal"/>
              <w:jc w:val="center"/>
              <w:rPr>
                <w:rFonts w:ascii="Times New Roman" w:hAnsi="Times New Roman" w:cs="Times New Roman"/>
                <w:szCs w:val="22"/>
              </w:rPr>
            </w:pPr>
            <w:r w:rsidRPr="002406B0">
              <w:rPr>
                <w:rFonts w:ascii="Times New Roman" w:hAnsi="Times New Roman" w:cs="Times New Roman"/>
                <w:szCs w:val="22"/>
              </w:rPr>
              <w:t>11</w:t>
            </w:r>
          </w:p>
        </w:tc>
      </w:tr>
      <w:tr w:rsidR="00790706" w:rsidRPr="002406B0" w:rsidTr="00790706">
        <w:tc>
          <w:tcPr>
            <w:tcW w:w="709"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851"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r>
      <w:tr w:rsidR="00790706" w:rsidRPr="002406B0" w:rsidTr="00790706">
        <w:tc>
          <w:tcPr>
            <w:tcW w:w="709"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1276"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851"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1134" w:type="dxa"/>
          </w:tcPr>
          <w:p w:rsidR="00790706" w:rsidRPr="002406B0" w:rsidRDefault="00790706" w:rsidP="0089525E">
            <w:pPr>
              <w:pStyle w:val="ConsPlusNormal"/>
              <w:rPr>
                <w:rFonts w:ascii="Times New Roman" w:hAnsi="Times New Roman" w:cs="Times New Roman"/>
                <w:szCs w:val="22"/>
              </w:rPr>
            </w:pPr>
          </w:p>
        </w:tc>
        <w:tc>
          <w:tcPr>
            <w:tcW w:w="992" w:type="dxa"/>
          </w:tcPr>
          <w:p w:rsidR="00790706" w:rsidRPr="002406B0" w:rsidRDefault="00790706" w:rsidP="0089525E">
            <w:pPr>
              <w:pStyle w:val="ConsPlusNormal"/>
              <w:rPr>
                <w:rFonts w:ascii="Times New Roman" w:hAnsi="Times New Roman" w:cs="Times New Roman"/>
                <w:szCs w:val="22"/>
              </w:rPr>
            </w:pPr>
          </w:p>
        </w:tc>
      </w:tr>
    </w:tbl>
    <w:p w:rsidR="00790706" w:rsidRPr="002406B0" w:rsidRDefault="00790706" w:rsidP="00790706">
      <w:pPr>
        <w:pStyle w:val="ConsPlusNonformat"/>
        <w:jc w:val="both"/>
        <w:rPr>
          <w:rFonts w:ascii="Times New Roman" w:hAnsi="Times New Roman" w:cs="Times New Roman"/>
          <w:sz w:val="22"/>
          <w:szCs w:val="22"/>
        </w:rPr>
      </w:pPr>
    </w:p>
    <w:p w:rsidR="00790706" w:rsidRPr="002406B0" w:rsidRDefault="00790706" w:rsidP="00790706">
      <w:pPr>
        <w:ind w:left="567"/>
        <w:rPr>
          <w:sz w:val="22"/>
          <w:szCs w:val="22"/>
        </w:rPr>
      </w:pPr>
      <w:r w:rsidRPr="002406B0">
        <w:rPr>
          <w:sz w:val="22"/>
          <w:szCs w:val="22"/>
        </w:rPr>
        <w:t xml:space="preserve">Глава поселения </w:t>
      </w:r>
    </w:p>
    <w:p w:rsidR="00790706" w:rsidRPr="002406B0" w:rsidRDefault="00790706" w:rsidP="00790706">
      <w:pPr>
        <w:ind w:left="567"/>
        <w:rPr>
          <w:sz w:val="22"/>
          <w:szCs w:val="22"/>
        </w:rPr>
      </w:pPr>
      <w:r w:rsidRPr="002406B0">
        <w:rPr>
          <w:sz w:val="22"/>
          <w:szCs w:val="22"/>
        </w:rPr>
        <w:t xml:space="preserve">(глава администрации </w:t>
      </w:r>
      <w:proofErr w:type="gramStart"/>
      <w:r w:rsidRPr="002406B0">
        <w:rPr>
          <w:sz w:val="22"/>
          <w:szCs w:val="22"/>
        </w:rPr>
        <w:t xml:space="preserve">поселения)   </w:t>
      </w:r>
      <w:proofErr w:type="gramEnd"/>
      <w:r w:rsidRPr="002406B0">
        <w:rPr>
          <w:sz w:val="22"/>
          <w:szCs w:val="22"/>
        </w:rPr>
        <w:t xml:space="preserve"> _____________  _____________________</w:t>
      </w:r>
    </w:p>
    <w:p w:rsidR="00790706" w:rsidRPr="002406B0" w:rsidRDefault="00790706" w:rsidP="00790706">
      <w:pPr>
        <w:ind w:left="567"/>
        <w:rPr>
          <w:sz w:val="22"/>
          <w:szCs w:val="22"/>
        </w:rPr>
      </w:pPr>
      <w:r w:rsidRPr="002406B0">
        <w:rPr>
          <w:sz w:val="22"/>
          <w:szCs w:val="22"/>
        </w:rPr>
        <w:t xml:space="preserve">                                                                                                        (подпись)</w:t>
      </w:r>
    </w:p>
    <w:p w:rsidR="00790706" w:rsidRPr="002406B0" w:rsidRDefault="00790706" w:rsidP="00790706">
      <w:pPr>
        <w:ind w:left="567"/>
        <w:rPr>
          <w:sz w:val="22"/>
          <w:szCs w:val="22"/>
        </w:rPr>
      </w:pPr>
    </w:p>
    <w:p w:rsidR="00790706" w:rsidRPr="002406B0" w:rsidRDefault="00790706" w:rsidP="00790706">
      <w:pPr>
        <w:ind w:left="567"/>
        <w:rPr>
          <w:sz w:val="22"/>
          <w:szCs w:val="22"/>
        </w:rPr>
      </w:pPr>
      <w:r w:rsidRPr="002406B0">
        <w:rPr>
          <w:sz w:val="22"/>
          <w:szCs w:val="22"/>
        </w:rPr>
        <w:t>«__» ___________ 20__ г.</w:t>
      </w:r>
    </w:p>
    <w:p w:rsidR="00790706" w:rsidRPr="002406B0" w:rsidRDefault="00790706" w:rsidP="00790706">
      <w:pPr>
        <w:ind w:left="567"/>
        <w:rPr>
          <w:sz w:val="22"/>
          <w:szCs w:val="22"/>
        </w:rPr>
      </w:pPr>
    </w:p>
    <w:p w:rsidR="00790706" w:rsidRPr="002406B0" w:rsidRDefault="00790706" w:rsidP="00790706">
      <w:pPr>
        <w:ind w:left="567"/>
        <w:rPr>
          <w:sz w:val="22"/>
          <w:szCs w:val="22"/>
        </w:rPr>
      </w:pPr>
      <w:r w:rsidRPr="002406B0">
        <w:rPr>
          <w:sz w:val="22"/>
          <w:szCs w:val="22"/>
        </w:rPr>
        <w:t>___________________________</w:t>
      </w:r>
    </w:p>
    <w:p w:rsidR="00790706" w:rsidRPr="002406B0" w:rsidRDefault="00790706" w:rsidP="00790706">
      <w:pPr>
        <w:pStyle w:val="ConsPlusNormal"/>
        <w:ind w:left="567" w:firstLine="709"/>
        <w:jc w:val="both"/>
        <w:rPr>
          <w:rFonts w:ascii="Times New Roman" w:hAnsi="Times New Roman" w:cs="Times New Roman"/>
          <w:szCs w:val="22"/>
        </w:rPr>
      </w:pPr>
      <w:r w:rsidRPr="002406B0">
        <w:rPr>
          <w:rFonts w:ascii="Times New Roman" w:hAnsi="Times New Roman" w:cs="Times New Roman"/>
          <w:szCs w:val="22"/>
          <w:vertAlign w:val="superscript"/>
        </w:rPr>
        <w:t>1</w:t>
      </w:r>
      <w:r w:rsidRPr="002406B0">
        <w:rPr>
          <w:rFonts w:ascii="Times New Roman" w:hAnsi="Times New Roman" w:cs="Times New Roman"/>
          <w:szCs w:val="22"/>
        </w:rPr>
        <w:t xml:space="preserve"> Устанавливается по соглашению сторон в Соглашении.</w:t>
      </w:r>
    </w:p>
    <w:p w:rsidR="00790706" w:rsidRPr="002406B0" w:rsidRDefault="00790706" w:rsidP="00790706">
      <w:pPr>
        <w:pStyle w:val="ConsPlusNormal"/>
        <w:ind w:left="567" w:firstLine="709"/>
        <w:jc w:val="both"/>
        <w:rPr>
          <w:rFonts w:ascii="Times New Roman" w:hAnsi="Times New Roman" w:cs="Times New Roman"/>
          <w:szCs w:val="22"/>
        </w:rPr>
      </w:pPr>
      <w:r w:rsidRPr="002406B0">
        <w:rPr>
          <w:rFonts w:ascii="Times New Roman" w:hAnsi="Times New Roman" w:cs="Times New Roman"/>
          <w:szCs w:val="22"/>
          <w:vertAlign w:val="superscript"/>
        </w:rPr>
        <w:t>2</w:t>
      </w:r>
      <w:r w:rsidRPr="002406B0">
        <w:rPr>
          <w:rFonts w:ascii="Times New Roman" w:hAnsi="Times New Roman" w:cs="Times New Roman"/>
          <w:szCs w:val="22"/>
        </w:rPr>
        <w:t xml:space="preserve"> Наименование мероприятия, указываемого в настоящей таблице, должно соответствовать наименованию, указанному в </w:t>
      </w:r>
      <w:hyperlink w:anchor="P344" w:history="1">
        <w:r w:rsidRPr="002406B0">
          <w:rPr>
            <w:rFonts w:ascii="Times New Roman" w:hAnsi="Times New Roman" w:cs="Times New Roman"/>
            <w:szCs w:val="22"/>
          </w:rPr>
          <w:t xml:space="preserve">графе </w:t>
        </w:r>
        <w:proofErr w:type="gramStart"/>
        <w:r w:rsidRPr="002406B0">
          <w:rPr>
            <w:rFonts w:ascii="Times New Roman" w:hAnsi="Times New Roman" w:cs="Times New Roman"/>
            <w:szCs w:val="22"/>
          </w:rPr>
          <w:t>2</w:t>
        </w:r>
      </w:hyperlink>
      <w:r w:rsidRPr="002406B0">
        <w:rPr>
          <w:rFonts w:ascii="Times New Roman" w:hAnsi="Times New Roman" w:cs="Times New Roman"/>
          <w:szCs w:val="22"/>
        </w:rPr>
        <w:t xml:space="preserve">  таблицы</w:t>
      </w:r>
      <w:proofErr w:type="gramEnd"/>
      <w:r w:rsidRPr="002406B0">
        <w:rPr>
          <w:rFonts w:ascii="Times New Roman" w:hAnsi="Times New Roman" w:cs="Times New Roman"/>
          <w:szCs w:val="22"/>
        </w:rPr>
        <w:t xml:space="preserve"> приложения 1 к настоящей форме.</w:t>
      </w:r>
    </w:p>
    <w:p w:rsidR="00790706" w:rsidRPr="002406B0" w:rsidRDefault="00790706" w:rsidP="00790706">
      <w:pPr>
        <w:pStyle w:val="ConsPlusNormal"/>
        <w:ind w:left="567" w:firstLine="709"/>
        <w:jc w:val="both"/>
        <w:rPr>
          <w:rFonts w:ascii="Times New Roman" w:hAnsi="Times New Roman" w:cs="Times New Roman"/>
          <w:szCs w:val="22"/>
        </w:rPr>
      </w:pPr>
      <w:r w:rsidRPr="002406B0">
        <w:rPr>
          <w:rFonts w:ascii="Times New Roman" w:hAnsi="Times New Roman" w:cs="Times New Roman"/>
          <w:szCs w:val="22"/>
          <w:vertAlign w:val="superscript"/>
        </w:rPr>
        <w:t>3</w:t>
      </w:r>
      <w:r w:rsidRPr="002406B0">
        <w:rPr>
          <w:rFonts w:ascii="Times New Roman" w:hAnsi="Times New Roman" w:cs="Times New Roman"/>
          <w:szCs w:val="22"/>
        </w:rPr>
        <w:t>Код бюджетной классификации расходов.</w:t>
      </w:r>
    </w:p>
    <w:p w:rsidR="00790706" w:rsidRPr="002406B0" w:rsidRDefault="00790706" w:rsidP="00790706">
      <w:pPr>
        <w:pStyle w:val="ConsPlusNormal"/>
        <w:ind w:left="567" w:firstLine="709"/>
        <w:jc w:val="both"/>
        <w:rPr>
          <w:rFonts w:ascii="Times New Roman" w:hAnsi="Times New Roman" w:cs="Times New Roman"/>
          <w:szCs w:val="22"/>
        </w:rPr>
      </w:pPr>
    </w:p>
    <w:p w:rsidR="00790706" w:rsidRPr="002406B0" w:rsidRDefault="00790706" w:rsidP="00790706">
      <w:pPr>
        <w:pStyle w:val="ConsPlusNormal"/>
        <w:ind w:left="567"/>
        <w:jc w:val="both"/>
        <w:rPr>
          <w:rFonts w:ascii="Times New Roman" w:hAnsi="Times New Roman" w:cs="Times New Roman"/>
          <w:szCs w:val="22"/>
        </w:rPr>
      </w:pPr>
    </w:p>
    <w:p w:rsidR="00790706" w:rsidRPr="002406B0" w:rsidRDefault="00790706" w:rsidP="00790706">
      <w:pPr>
        <w:spacing w:after="1"/>
        <w:rPr>
          <w:sz w:val="22"/>
          <w:szCs w:val="22"/>
        </w:rPr>
      </w:pPr>
    </w:p>
    <w:p w:rsidR="00CE0187" w:rsidRPr="00F80810" w:rsidRDefault="00CE0187" w:rsidP="00CE0187">
      <w:pPr>
        <w:jc w:val="right"/>
        <w:rPr>
          <w:sz w:val="22"/>
          <w:szCs w:val="22"/>
        </w:rPr>
      </w:pPr>
    </w:p>
    <w:p w:rsidR="00CE0187" w:rsidRPr="00F80810" w:rsidRDefault="00CE0187" w:rsidP="00CE0187">
      <w:pPr>
        <w:jc w:val="center"/>
        <w:rPr>
          <w:sz w:val="22"/>
          <w:szCs w:val="22"/>
        </w:rPr>
      </w:pPr>
    </w:p>
    <w:p w:rsidR="00CE0187" w:rsidRPr="00F80810" w:rsidRDefault="00CE0187" w:rsidP="00CE0187">
      <w:pPr>
        <w:jc w:val="center"/>
        <w:rPr>
          <w:sz w:val="22"/>
          <w:szCs w:val="22"/>
        </w:rPr>
      </w:pPr>
      <w:r w:rsidRPr="00F80810">
        <w:rPr>
          <w:sz w:val="22"/>
          <w:szCs w:val="22"/>
        </w:rPr>
        <w:lastRenderedPageBreak/>
        <w:t>Республика Мордовия</w:t>
      </w:r>
    </w:p>
    <w:p w:rsidR="00CE0187" w:rsidRPr="00F80810" w:rsidRDefault="00CE0187" w:rsidP="00CE0187">
      <w:pPr>
        <w:jc w:val="center"/>
        <w:rPr>
          <w:sz w:val="22"/>
          <w:szCs w:val="22"/>
        </w:rPr>
      </w:pPr>
      <w:r w:rsidRPr="00F80810">
        <w:rPr>
          <w:sz w:val="22"/>
          <w:szCs w:val="22"/>
        </w:rPr>
        <w:t>Совет депутатов Чамзинского муниципального района</w:t>
      </w:r>
    </w:p>
    <w:p w:rsidR="00CE0187" w:rsidRPr="00F80810" w:rsidRDefault="00CE0187" w:rsidP="00CE0187">
      <w:pPr>
        <w:jc w:val="center"/>
        <w:rPr>
          <w:sz w:val="22"/>
          <w:szCs w:val="22"/>
        </w:rPr>
      </w:pPr>
    </w:p>
    <w:p w:rsidR="00CE0187" w:rsidRPr="00F80810" w:rsidRDefault="00CE0187" w:rsidP="00CE0187">
      <w:pPr>
        <w:jc w:val="center"/>
        <w:rPr>
          <w:b/>
          <w:sz w:val="22"/>
          <w:szCs w:val="22"/>
        </w:rPr>
      </w:pPr>
      <w:r w:rsidRPr="00F80810">
        <w:rPr>
          <w:b/>
          <w:sz w:val="22"/>
          <w:szCs w:val="22"/>
        </w:rPr>
        <w:t>РЕШЕНИЕ</w:t>
      </w:r>
    </w:p>
    <w:p w:rsidR="00CE0187" w:rsidRPr="00F80810" w:rsidRDefault="00CE0187" w:rsidP="00CE0187">
      <w:pPr>
        <w:jc w:val="center"/>
        <w:rPr>
          <w:sz w:val="22"/>
          <w:szCs w:val="22"/>
        </w:rPr>
      </w:pPr>
      <w:r w:rsidRPr="00F80810">
        <w:rPr>
          <w:sz w:val="22"/>
          <w:szCs w:val="22"/>
        </w:rPr>
        <w:t>(</w:t>
      </w:r>
      <w:r w:rsidRPr="00F80810">
        <w:rPr>
          <w:sz w:val="22"/>
          <w:szCs w:val="22"/>
          <w:lang w:val="en-US"/>
        </w:rPr>
        <w:t>XLII</w:t>
      </w:r>
      <w:r w:rsidRPr="00F80810">
        <w:rPr>
          <w:sz w:val="22"/>
          <w:szCs w:val="22"/>
        </w:rPr>
        <w:t>–я внеочередная сессия)</w:t>
      </w:r>
    </w:p>
    <w:p w:rsidR="00CE0187" w:rsidRPr="00F80810" w:rsidRDefault="00CE0187" w:rsidP="00CE0187">
      <w:pPr>
        <w:jc w:val="center"/>
        <w:rPr>
          <w:b/>
          <w:sz w:val="22"/>
          <w:szCs w:val="22"/>
        </w:rPr>
      </w:pPr>
      <w:r w:rsidRPr="00F80810">
        <w:rPr>
          <w:b/>
          <w:sz w:val="22"/>
          <w:szCs w:val="22"/>
        </w:rPr>
        <w:t>26.02.2020г                                                                                                     № 250</w:t>
      </w:r>
    </w:p>
    <w:p w:rsidR="00CE0187" w:rsidRPr="00F80810" w:rsidRDefault="00CE0187" w:rsidP="00CE0187">
      <w:pPr>
        <w:jc w:val="center"/>
        <w:rPr>
          <w:sz w:val="22"/>
          <w:szCs w:val="22"/>
        </w:rPr>
      </w:pPr>
      <w:proofErr w:type="spellStart"/>
      <w:r w:rsidRPr="00F80810">
        <w:rPr>
          <w:sz w:val="22"/>
          <w:szCs w:val="22"/>
        </w:rPr>
        <w:t>р.п.Чамзинка</w:t>
      </w:r>
      <w:proofErr w:type="spellEnd"/>
    </w:p>
    <w:p w:rsidR="00CE0187" w:rsidRPr="00F80810" w:rsidRDefault="00CE0187" w:rsidP="00CE0187">
      <w:pPr>
        <w:pStyle w:val="ConsPlusNormal"/>
        <w:jc w:val="center"/>
        <w:outlineLvl w:val="0"/>
        <w:rPr>
          <w:rFonts w:ascii="Times New Roman" w:hAnsi="Times New Roman" w:cs="Times New Roman"/>
          <w:i/>
          <w:szCs w:val="22"/>
        </w:rPr>
      </w:pPr>
    </w:p>
    <w:p w:rsidR="00CE0187" w:rsidRPr="00F80810" w:rsidRDefault="00CE0187" w:rsidP="00CE0187">
      <w:pPr>
        <w:pStyle w:val="ConsPlusTitle"/>
        <w:jc w:val="center"/>
        <w:rPr>
          <w:rFonts w:ascii="Times New Roman" w:hAnsi="Times New Roman" w:cs="Times New Roman"/>
          <w:szCs w:val="22"/>
        </w:rPr>
      </w:pPr>
    </w:p>
    <w:p w:rsidR="00CE0187" w:rsidRPr="00CE0187" w:rsidRDefault="00CE0187" w:rsidP="00CE0187">
      <w:pPr>
        <w:pStyle w:val="ConsPlusTitle"/>
        <w:jc w:val="center"/>
        <w:rPr>
          <w:rFonts w:ascii="Times New Roman" w:hAnsi="Times New Roman" w:cs="Times New Roman"/>
          <w:b w:val="0"/>
          <w:bCs/>
          <w:szCs w:val="22"/>
          <w:shd w:val="clear" w:color="auto" w:fill="EAEFED"/>
        </w:rPr>
      </w:pPr>
      <w:r w:rsidRPr="00CE0187">
        <w:rPr>
          <w:rFonts w:ascii="Times New Roman" w:hAnsi="Times New Roman" w:cs="Times New Roman"/>
          <w:bCs/>
          <w:szCs w:val="22"/>
        </w:rPr>
        <w:t>О признании утратившим силу</w:t>
      </w:r>
      <w:r w:rsidRPr="00CE0187">
        <w:rPr>
          <w:rFonts w:ascii="Times New Roman" w:hAnsi="Times New Roman" w:cs="Times New Roman"/>
          <w:b w:val="0"/>
          <w:bCs/>
          <w:szCs w:val="22"/>
        </w:rPr>
        <w:t xml:space="preserve"> </w:t>
      </w:r>
      <w:hyperlink r:id="rId57" w:history="1">
        <w:r w:rsidRPr="00CE0187">
          <w:rPr>
            <w:rStyle w:val="a4"/>
            <w:rFonts w:ascii="Times New Roman" w:hAnsi="Times New Roman" w:cs="Times New Roman"/>
            <w:b/>
            <w:bCs w:val="0"/>
            <w:color w:val="auto"/>
            <w:szCs w:val="22"/>
          </w:rPr>
          <w:t xml:space="preserve">решения Совета депутатов Чамзинского муниципального района Республики Мордовия от 28 мая 2015 г. N 247 «Об утверждении Порядка предоставления иных межбюджетных трансфертов из бюджета Чамзинского муниципального района Республики Мордовия бюджетам сельских и городских поселений Чамзинского муниципального района Республики Мордовия на осуществление отдельных полномочий поселений, а также на осуществление части полномочий по решению вопросов местного значения в соответствии с заключенными соглашениями». </w:t>
        </w:r>
      </w:hyperlink>
    </w:p>
    <w:p w:rsidR="00CE0187" w:rsidRPr="00F80810" w:rsidRDefault="00CE0187" w:rsidP="00CE0187">
      <w:pPr>
        <w:rPr>
          <w:sz w:val="22"/>
          <w:szCs w:val="22"/>
        </w:rPr>
      </w:pPr>
    </w:p>
    <w:p w:rsidR="00CE0187" w:rsidRDefault="00CE0187" w:rsidP="00CE0187">
      <w:pPr>
        <w:pStyle w:val="ConsPlusNormal"/>
        <w:ind w:firstLine="709"/>
        <w:jc w:val="both"/>
        <w:rPr>
          <w:rFonts w:ascii="Times New Roman" w:hAnsi="Times New Roman" w:cs="Times New Roman"/>
          <w:bCs/>
          <w:szCs w:val="22"/>
        </w:rPr>
      </w:pPr>
      <w:r w:rsidRPr="00F80810">
        <w:rPr>
          <w:rFonts w:ascii="Times New Roman" w:hAnsi="Times New Roman" w:cs="Times New Roman"/>
          <w:bCs/>
          <w:szCs w:val="22"/>
        </w:rPr>
        <w:t>В соответствии со статьей</w:t>
      </w:r>
      <w:hyperlink r:id="rId58" w:history="1"/>
      <w:r w:rsidRPr="00F80810">
        <w:rPr>
          <w:rStyle w:val="affff0"/>
          <w:rFonts w:ascii="Times New Roman" w:hAnsi="Times New Roman" w:cs="Times New Roman"/>
          <w:bCs/>
          <w:szCs w:val="22"/>
        </w:rPr>
        <w:t xml:space="preserve"> 142.4</w:t>
      </w:r>
      <w:r w:rsidRPr="00F80810">
        <w:rPr>
          <w:rFonts w:ascii="Times New Roman" w:hAnsi="Times New Roman" w:cs="Times New Roman"/>
          <w:bCs/>
          <w:szCs w:val="22"/>
        </w:rPr>
        <w:t xml:space="preserve"> Бюджетного кодекса Российской Федерации, Уставом Чамзинского муниципального района Республики Мордовия </w:t>
      </w:r>
    </w:p>
    <w:p w:rsidR="00CE0187" w:rsidRDefault="00CE0187" w:rsidP="00CE0187">
      <w:pPr>
        <w:pStyle w:val="ConsPlusNormal"/>
        <w:ind w:firstLine="709"/>
        <w:jc w:val="both"/>
        <w:rPr>
          <w:rFonts w:ascii="Times New Roman" w:hAnsi="Times New Roman" w:cs="Times New Roman"/>
          <w:bCs/>
          <w:szCs w:val="22"/>
        </w:rPr>
      </w:pPr>
    </w:p>
    <w:p w:rsidR="00CE0187" w:rsidRPr="00CE0187" w:rsidRDefault="00CE0187" w:rsidP="00CE0187">
      <w:pPr>
        <w:pStyle w:val="ConsPlusNormal"/>
        <w:ind w:firstLine="709"/>
        <w:jc w:val="both"/>
        <w:rPr>
          <w:rFonts w:ascii="Times New Roman" w:hAnsi="Times New Roman" w:cs="Times New Roman"/>
          <w:b/>
          <w:bCs/>
          <w:szCs w:val="22"/>
        </w:rPr>
      </w:pPr>
      <w:r w:rsidRPr="00CE0187">
        <w:rPr>
          <w:rFonts w:ascii="Times New Roman" w:hAnsi="Times New Roman" w:cs="Times New Roman"/>
          <w:b/>
          <w:bCs/>
          <w:szCs w:val="22"/>
        </w:rPr>
        <w:t>Совет депутатов Чамзинского муниципального района Республики Мордовия решил:</w:t>
      </w:r>
    </w:p>
    <w:p w:rsidR="00CE0187" w:rsidRPr="00F80810" w:rsidRDefault="00CE0187" w:rsidP="00CE0187">
      <w:pPr>
        <w:rPr>
          <w:sz w:val="22"/>
          <w:szCs w:val="22"/>
        </w:rPr>
      </w:pPr>
    </w:p>
    <w:p w:rsidR="00CE0187" w:rsidRPr="00F80810" w:rsidRDefault="00CE0187" w:rsidP="00CE0187">
      <w:pPr>
        <w:rPr>
          <w:sz w:val="22"/>
          <w:szCs w:val="22"/>
        </w:rPr>
      </w:pPr>
      <w:r>
        <w:rPr>
          <w:sz w:val="22"/>
          <w:szCs w:val="22"/>
        </w:rPr>
        <w:tab/>
      </w:r>
      <w:r w:rsidRPr="00F80810">
        <w:rPr>
          <w:sz w:val="22"/>
          <w:szCs w:val="22"/>
        </w:rPr>
        <w:t>1</w:t>
      </w:r>
      <w:r w:rsidRPr="00CE0187">
        <w:rPr>
          <w:b/>
          <w:sz w:val="22"/>
          <w:szCs w:val="22"/>
        </w:rPr>
        <w:t xml:space="preserve">. </w:t>
      </w:r>
      <w:hyperlink r:id="rId59" w:history="1">
        <w:r w:rsidRPr="00CE0187">
          <w:rPr>
            <w:rStyle w:val="a4"/>
            <w:b w:val="0"/>
            <w:color w:val="auto"/>
            <w:sz w:val="22"/>
            <w:szCs w:val="22"/>
          </w:rPr>
          <w:t>Решение</w:t>
        </w:r>
      </w:hyperlink>
      <w:r w:rsidRPr="00F80810">
        <w:rPr>
          <w:sz w:val="22"/>
          <w:szCs w:val="22"/>
        </w:rPr>
        <w:t xml:space="preserve"> Совета депутатов Чамзинского муниципального района от 28 мая 2015 г. N 247 «Об утверждении Порядка предоставления иных межбюджетных трансфертов из бюджета Чамзинского муниципального района Республики Мордовия бюджетам сельских и городских поселений Чамзинского муниципального района Республики Мордовия на осуществление отдельных полномочий поселений, а также на осуществление части полномочий по решению вопросов местного значения в соответствии с заключенными соглашениями» признать утратившим силу.</w:t>
      </w:r>
    </w:p>
    <w:p w:rsidR="00CE0187" w:rsidRPr="00F80810" w:rsidRDefault="00CE0187" w:rsidP="00CE0187">
      <w:pPr>
        <w:rPr>
          <w:sz w:val="22"/>
          <w:szCs w:val="22"/>
        </w:rPr>
      </w:pPr>
      <w:r>
        <w:rPr>
          <w:sz w:val="22"/>
          <w:szCs w:val="22"/>
        </w:rPr>
        <w:tab/>
      </w:r>
      <w:r w:rsidRPr="00F80810">
        <w:rPr>
          <w:sz w:val="22"/>
          <w:szCs w:val="22"/>
        </w:rPr>
        <w:t xml:space="preserve">2. Настоящее решение вступает в силу со дня </w:t>
      </w:r>
      <w:hyperlink r:id="rId60" w:history="1">
        <w:r w:rsidRPr="00CE0187">
          <w:rPr>
            <w:rStyle w:val="a4"/>
            <w:b w:val="0"/>
            <w:color w:val="auto"/>
            <w:sz w:val="22"/>
            <w:szCs w:val="22"/>
          </w:rPr>
          <w:t>официального опубликования</w:t>
        </w:r>
      </w:hyperlink>
      <w:r w:rsidRPr="00CE0187">
        <w:rPr>
          <w:b/>
          <w:sz w:val="22"/>
          <w:szCs w:val="22"/>
        </w:rPr>
        <w:t xml:space="preserve"> </w:t>
      </w:r>
      <w:r w:rsidRPr="00F80810">
        <w:rPr>
          <w:sz w:val="22"/>
          <w:szCs w:val="22"/>
        </w:rPr>
        <w:t>в Информационном бюллетене Чамзинского муниципального района.</w:t>
      </w:r>
    </w:p>
    <w:p w:rsidR="00CE0187" w:rsidRPr="00F80810" w:rsidRDefault="00CE0187" w:rsidP="00CE0187">
      <w:pPr>
        <w:rPr>
          <w:sz w:val="22"/>
          <w:szCs w:val="22"/>
        </w:rPr>
      </w:pPr>
    </w:p>
    <w:p w:rsidR="00CE0187" w:rsidRPr="00F80810" w:rsidRDefault="00CE0187" w:rsidP="00CE0187">
      <w:pPr>
        <w:rPr>
          <w:sz w:val="22"/>
          <w:szCs w:val="22"/>
        </w:rPr>
      </w:pPr>
    </w:p>
    <w:p w:rsidR="00CE0187" w:rsidRPr="00F80810" w:rsidRDefault="00CE0187" w:rsidP="00CE0187">
      <w:pPr>
        <w:rPr>
          <w:sz w:val="22"/>
          <w:szCs w:val="22"/>
        </w:rPr>
      </w:pPr>
      <w:r w:rsidRPr="00F80810">
        <w:rPr>
          <w:sz w:val="22"/>
          <w:szCs w:val="22"/>
        </w:rPr>
        <w:t>Председатель Совета депутатов</w:t>
      </w:r>
      <w:r w:rsidRPr="00F80810">
        <w:rPr>
          <w:sz w:val="22"/>
          <w:szCs w:val="22"/>
        </w:rPr>
        <w:tab/>
        <w:t xml:space="preserve">                   </w:t>
      </w:r>
      <w:r>
        <w:rPr>
          <w:sz w:val="22"/>
          <w:szCs w:val="22"/>
        </w:rPr>
        <w:tab/>
      </w:r>
      <w:r w:rsidR="008D3A19">
        <w:rPr>
          <w:sz w:val="22"/>
          <w:szCs w:val="22"/>
        </w:rPr>
        <w:tab/>
      </w:r>
      <w:r w:rsidR="008D3A19">
        <w:rPr>
          <w:sz w:val="22"/>
          <w:szCs w:val="22"/>
        </w:rPr>
        <w:tab/>
      </w:r>
      <w:r w:rsidRPr="00F80810">
        <w:rPr>
          <w:sz w:val="22"/>
          <w:szCs w:val="22"/>
        </w:rPr>
        <w:t>Глава</w:t>
      </w:r>
    </w:p>
    <w:p w:rsidR="00CE0187" w:rsidRPr="00F80810" w:rsidRDefault="00CE0187" w:rsidP="00CE0187">
      <w:pPr>
        <w:rPr>
          <w:sz w:val="22"/>
          <w:szCs w:val="22"/>
        </w:rPr>
      </w:pPr>
      <w:r w:rsidRPr="00F80810">
        <w:rPr>
          <w:sz w:val="22"/>
          <w:szCs w:val="22"/>
        </w:rPr>
        <w:t xml:space="preserve">Чамзинского муниципального района                </w:t>
      </w:r>
      <w:r>
        <w:rPr>
          <w:sz w:val="22"/>
          <w:szCs w:val="22"/>
        </w:rPr>
        <w:tab/>
      </w:r>
      <w:r w:rsidR="008D3A19">
        <w:rPr>
          <w:sz w:val="22"/>
          <w:szCs w:val="22"/>
        </w:rPr>
        <w:tab/>
      </w:r>
      <w:r w:rsidR="008D3A19">
        <w:rPr>
          <w:sz w:val="22"/>
          <w:szCs w:val="22"/>
        </w:rPr>
        <w:tab/>
      </w:r>
      <w:r w:rsidRPr="00F80810">
        <w:rPr>
          <w:sz w:val="22"/>
          <w:szCs w:val="22"/>
        </w:rPr>
        <w:t>Чамзинского муниципального района</w:t>
      </w:r>
    </w:p>
    <w:p w:rsidR="00CE0187" w:rsidRPr="00F80810" w:rsidRDefault="00CE0187" w:rsidP="00CE0187">
      <w:pPr>
        <w:rPr>
          <w:sz w:val="22"/>
          <w:szCs w:val="22"/>
        </w:rPr>
      </w:pPr>
      <w:r w:rsidRPr="00F80810">
        <w:rPr>
          <w:sz w:val="22"/>
          <w:szCs w:val="22"/>
        </w:rPr>
        <w:t xml:space="preserve">Республики Мордовия                                          </w:t>
      </w:r>
      <w:r>
        <w:rPr>
          <w:sz w:val="22"/>
          <w:szCs w:val="22"/>
        </w:rPr>
        <w:tab/>
      </w:r>
      <w:r w:rsidR="008D3A19">
        <w:rPr>
          <w:sz w:val="22"/>
          <w:szCs w:val="22"/>
        </w:rPr>
        <w:tab/>
      </w:r>
      <w:r w:rsidR="008D3A19">
        <w:rPr>
          <w:sz w:val="22"/>
          <w:szCs w:val="22"/>
        </w:rPr>
        <w:tab/>
      </w:r>
      <w:r w:rsidRPr="00F80810">
        <w:rPr>
          <w:sz w:val="22"/>
          <w:szCs w:val="22"/>
        </w:rPr>
        <w:t>Республики Мордовия</w:t>
      </w:r>
    </w:p>
    <w:p w:rsidR="00CE0187" w:rsidRPr="00F80810" w:rsidRDefault="00CE0187" w:rsidP="00CE0187">
      <w:pPr>
        <w:rPr>
          <w:sz w:val="22"/>
          <w:szCs w:val="22"/>
        </w:rPr>
      </w:pPr>
    </w:p>
    <w:p w:rsidR="00CE0187" w:rsidRPr="00F80810" w:rsidRDefault="00CE0187" w:rsidP="00CE0187">
      <w:pPr>
        <w:rPr>
          <w:sz w:val="22"/>
          <w:szCs w:val="22"/>
        </w:rPr>
      </w:pPr>
      <w:r w:rsidRPr="00F80810">
        <w:rPr>
          <w:sz w:val="22"/>
          <w:szCs w:val="22"/>
        </w:rPr>
        <w:t xml:space="preserve">____________________ В.Я. Борисов                  </w:t>
      </w:r>
      <w:r>
        <w:rPr>
          <w:sz w:val="22"/>
          <w:szCs w:val="22"/>
        </w:rPr>
        <w:tab/>
      </w:r>
      <w:r w:rsidR="008D3A19">
        <w:rPr>
          <w:sz w:val="22"/>
          <w:szCs w:val="22"/>
        </w:rPr>
        <w:tab/>
      </w:r>
      <w:r w:rsidR="008D3A19">
        <w:rPr>
          <w:sz w:val="22"/>
          <w:szCs w:val="22"/>
        </w:rPr>
        <w:tab/>
      </w:r>
      <w:r w:rsidRPr="00F80810">
        <w:rPr>
          <w:sz w:val="22"/>
          <w:szCs w:val="22"/>
        </w:rPr>
        <w:t xml:space="preserve">____________________ В.Г. Цыбаков </w:t>
      </w:r>
    </w:p>
    <w:tbl>
      <w:tblPr>
        <w:tblW w:w="5000" w:type="pct"/>
        <w:tblInd w:w="108" w:type="dxa"/>
        <w:tblLook w:val="0000" w:firstRow="0" w:lastRow="0" w:firstColumn="0" w:lastColumn="0" w:noHBand="0" w:noVBand="0"/>
      </w:tblPr>
      <w:tblGrid>
        <w:gridCol w:w="6992"/>
        <w:gridCol w:w="3497"/>
      </w:tblGrid>
      <w:tr w:rsidR="00CE0187" w:rsidRPr="00F80810" w:rsidTr="0089525E">
        <w:tc>
          <w:tcPr>
            <w:tcW w:w="3333" w:type="pct"/>
            <w:tcBorders>
              <w:top w:val="nil"/>
              <w:left w:val="nil"/>
              <w:bottom w:val="nil"/>
              <w:right w:val="nil"/>
            </w:tcBorders>
          </w:tcPr>
          <w:p w:rsidR="00CE0187" w:rsidRPr="00F80810" w:rsidRDefault="00CE0187" w:rsidP="0089525E">
            <w:pPr>
              <w:pStyle w:val="afff0"/>
              <w:rPr>
                <w:sz w:val="22"/>
                <w:szCs w:val="22"/>
              </w:rPr>
            </w:pPr>
          </w:p>
        </w:tc>
        <w:tc>
          <w:tcPr>
            <w:tcW w:w="1667" w:type="pct"/>
            <w:tcBorders>
              <w:top w:val="nil"/>
              <w:left w:val="nil"/>
              <w:bottom w:val="nil"/>
              <w:right w:val="nil"/>
            </w:tcBorders>
          </w:tcPr>
          <w:p w:rsidR="00CE0187" w:rsidRPr="00F80810" w:rsidRDefault="00CE0187" w:rsidP="0089525E">
            <w:pPr>
              <w:pStyle w:val="aff7"/>
              <w:jc w:val="right"/>
              <w:rPr>
                <w:sz w:val="22"/>
                <w:szCs w:val="22"/>
              </w:rPr>
            </w:pPr>
          </w:p>
        </w:tc>
      </w:tr>
    </w:tbl>
    <w:p w:rsidR="00CE0187" w:rsidRPr="00F80810" w:rsidRDefault="00CE0187" w:rsidP="00CE0187">
      <w:pPr>
        <w:rPr>
          <w:b/>
          <w:sz w:val="22"/>
          <w:szCs w:val="22"/>
        </w:rPr>
      </w:pPr>
    </w:p>
    <w:p w:rsidR="008D3A19" w:rsidRDefault="008D3A19" w:rsidP="008D3A19">
      <w:pPr>
        <w:jc w:val="center"/>
      </w:pPr>
    </w:p>
    <w:p w:rsidR="008D3A19" w:rsidRPr="00D36464" w:rsidRDefault="008D3A19" w:rsidP="008D3A19">
      <w:pPr>
        <w:jc w:val="center"/>
      </w:pPr>
    </w:p>
    <w:p w:rsidR="008D3A19" w:rsidRPr="00D36464" w:rsidRDefault="008D3A19" w:rsidP="008D3A19">
      <w:pPr>
        <w:jc w:val="center"/>
      </w:pPr>
      <w:r w:rsidRPr="00D36464">
        <w:t>Республика Мордовия</w:t>
      </w:r>
    </w:p>
    <w:p w:rsidR="008D3A19" w:rsidRPr="00D36464" w:rsidRDefault="008D3A19" w:rsidP="008D3A19">
      <w:pPr>
        <w:jc w:val="center"/>
      </w:pPr>
      <w:r w:rsidRPr="00D36464">
        <w:t>Совет депутатов Чамзинского муниципального района</w:t>
      </w:r>
    </w:p>
    <w:p w:rsidR="008D3A19" w:rsidRPr="00D36464" w:rsidRDefault="008D3A19" w:rsidP="008D3A19">
      <w:pPr>
        <w:jc w:val="center"/>
      </w:pPr>
    </w:p>
    <w:p w:rsidR="008D3A19" w:rsidRPr="00D36464" w:rsidRDefault="008D3A19" w:rsidP="008D3A19">
      <w:pPr>
        <w:jc w:val="center"/>
        <w:rPr>
          <w:b/>
        </w:rPr>
      </w:pPr>
      <w:r w:rsidRPr="00D36464">
        <w:rPr>
          <w:b/>
        </w:rPr>
        <w:t>РЕШЕНИЕ</w:t>
      </w:r>
    </w:p>
    <w:p w:rsidR="008D3A19" w:rsidRPr="00D36464" w:rsidRDefault="008D3A19" w:rsidP="008D3A19">
      <w:pPr>
        <w:jc w:val="center"/>
      </w:pPr>
      <w:r w:rsidRPr="00D36464">
        <w:t>(</w:t>
      </w:r>
      <w:r w:rsidRPr="00D36464">
        <w:rPr>
          <w:lang w:val="en-US"/>
        </w:rPr>
        <w:t>XLII</w:t>
      </w:r>
      <w:r w:rsidRPr="00D36464">
        <w:t>–я внеочередная сессия)</w:t>
      </w:r>
    </w:p>
    <w:p w:rsidR="008D3A19" w:rsidRPr="00D36464" w:rsidRDefault="008D3A19" w:rsidP="008D3A19">
      <w:pPr>
        <w:rPr>
          <w:b/>
        </w:rPr>
      </w:pPr>
      <w:r w:rsidRPr="00D36464">
        <w:rPr>
          <w:b/>
        </w:rPr>
        <w:t xml:space="preserve">26.02.2020г                                                                </w:t>
      </w:r>
      <w:r>
        <w:rPr>
          <w:b/>
        </w:rPr>
        <w:t xml:space="preserve">                                  </w:t>
      </w:r>
      <w:r w:rsidRPr="00D36464">
        <w:rPr>
          <w:b/>
        </w:rPr>
        <w:t xml:space="preserve">                                     № 25</w:t>
      </w:r>
      <w:r>
        <w:rPr>
          <w:b/>
        </w:rPr>
        <w:t>1</w:t>
      </w:r>
    </w:p>
    <w:p w:rsidR="008D3A19" w:rsidRPr="00D36464" w:rsidRDefault="008D3A19" w:rsidP="008D3A19">
      <w:pPr>
        <w:jc w:val="center"/>
      </w:pPr>
      <w:proofErr w:type="spellStart"/>
      <w:r w:rsidRPr="00D36464">
        <w:t>р.п.Чамзинка</w:t>
      </w:r>
      <w:proofErr w:type="spellEnd"/>
    </w:p>
    <w:p w:rsidR="008D3A19" w:rsidRDefault="008D3A19" w:rsidP="008D3A19">
      <w:pPr>
        <w:jc w:val="center"/>
        <w:rPr>
          <w:sz w:val="8"/>
          <w:szCs w:val="8"/>
        </w:rPr>
      </w:pPr>
    </w:p>
    <w:p w:rsidR="008D3A19" w:rsidRDefault="008D3A19" w:rsidP="008D3A19">
      <w:pPr>
        <w:jc w:val="center"/>
        <w:rPr>
          <w:sz w:val="8"/>
          <w:szCs w:val="8"/>
        </w:rPr>
      </w:pPr>
    </w:p>
    <w:p w:rsidR="008D3A19" w:rsidRPr="001B64A9" w:rsidRDefault="008D3A19" w:rsidP="008D3A19">
      <w:pPr>
        <w:jc w:val="center"/>
        <w:rPr>
          <w:sz w:val="8"/>
          <w:szCs w:val="8"/>
        </w:rPr>
      </w:pPr>
    </w:p>
    <w:p w:rsidR="008D3A19" w:rsidRPr="001411D3" w:rsidRDefault="008D3A19" w:rsidP="008D3A19">
      <w:pPr>
        <w:jc w:val="center"/>
        <w:rPr>
          <w:b/>
          <w:bCs/>
        </w:rPr>
      </w:pPr>
      <w:r w:rsidRPr="001411D3">
        <w:rPr>
          <w:b/>
          <w:bCs/>
        </w:rPr>
        <w:t>О внесении изменений в решение Совета депутатов</w:t>
      </w:r>
      <w:r>
        <w:rPr>
          <w:b/>
          <w:bCs/>
        </w:rPr>
        <w:t xml:space="preserve"> </w:t>
      </w:r>
    </w:p>
    <w:p w:rsidR="008D3A19" w:rsidRPr="001411D3" w:rsidRDefault="008D3A19" w:rsidP="008D3A19">
      <w:pPr>
        <w:jc w:val="center"/>
        <w:rPr>
          <w:b/>
          <w:bCs/>
        </w:rPr>
      </w:pPr>
      <w:r w:rsidRPr="001411D3">
        <w:rPr>
          <w:b/>
          <w:bCs/>
        </w:rPr>
        <w:t>Чамзинского муниципального района от 2</w:t>
      </w:r>
      <w:r>
        <w:rPr>
          <w:b/>
          <w:bCs/>
        </w:rPr>
        <w:t>5</w:t>
      </w:r>
      <w:r w:rsidRPr="001411D3">
        <w:rPr>
          <w:b/>
          <w:bCs/>
        </w:rPr>
        <w:t>.12.201</w:t>
      </w:r>
      <w:r>
        <w:rPr>
          <w:b/>
          <w:bCs/>
        </w:rPr>
        <w:t>9</w:t>
      </w:r>
      <w:r w:rsidRPr="001411D3">
        <w:rPr>
          <w:b/>
          <w:bCs/>
        </w:rPr>
        <w:t>г. №</w:t>
      </w:r>
      <w:r>
        <w:rPr>
          <w:b/>
          <w:bCs/>
        </w:rPr>
        <w:t xml:space="preserve"> 227</w:t>
      </w:r>
    </w:p>
    <w:p w:rsidR="008D3A19" w:rsidRPr="001411D3" w:rsidRDefault="008D3A19" w:rsidP="008D3A19">
      <w:pPr>
        <w:jc w:val="center"/>
        <w:rPr>
          <w:b/>
          <w:bCs/>
        </w:rPr>
      </w:pPr>
      <w:r w:rsidRPr="001411D3">
        <w:rPr>
          <w:b/>
          <w:bCs/>
        </w:rPr>
        <w:t>«О бюджете Чамзинского муниципального района Республики Мордовия</w:t>
      </w:r>
    </w:p>
    <w:p w:rsidR="008D3A19" w:rsidRDefault="008D3A19" w:rsidP="008D3A19">
      <w:pPr>
        <w:jc w:val="center"/>
        <w:rPr>
          <w:b/>
          <w:bCs/>
        </w:rPr>
      </w:pPr>
      <w:r w:rsidRPr="001411D3">
        <w:rPr>
          <w:b/>
          <w:bCs/>
        </w:rPr>
        <w:t>на 20</w:t>
      </w:r>
      <w:r>
        <w:rPr>
          <w:b/>
          <w:bCs/>
        </w:rPr>
        <w:t>20</w:t>
      </w:r>
      <w:r w:rsidRPr="001411D3">
        <w:rPr>
          <w:b/>
          <w:bCs/>
        </w:rPr>
        <w:t xml:space="preserve"> год и </w:t>
      </w:r>
      <w:r>
        <w:rPr>
          <w:b/>
          <w:bCs/>
        </w:rPr>
        <w:t xml:space="preserve">на </w:t>
      </w:r>
      <w:r w:rsidRPr="001411D3">
        <w:rPr>
          <w:b/>
          <w:bCs/>
        </w:rPr>
        <w:t>плановый период 20</w:t>
      </w:r>
      <w:r>
        <w:rPr>
          <w:b/>
          <w:bCs/>
        </w:rPr>
        <w:t>21</w:t>
      </w:r>
      <w:r w:rsidRPr="001411D3">
        <w:rPr>
          <w:b/>
          <w:bCs/>
        </w:rPr>
        <w:t xml:space="preserve"> и 20</w:t>
      </w:r>
      <w:r>
        <w:rPr>
          <w:b/>
          <w:bCs/>
        </w:rPr>
        <w:t>22</w:t>
      </w:r>
      <w:r w:rsidRPr="001411D3">
        <w:rPr>
          <w:b/>
          <w:bCs/>
        </w:rPr>
        <w:t xml:space="preserve"> годов»</w:t>
      </w:r>
      <w:r>
        <w:rPr>
          <w:b/>
          <w:bCs/>
        </w:rPr>
        <w:t>.</w:t>
      </w:r>
    </w:p>
    <w:p w:rsidR="008D3A19" w:rsidRPr="001411D3" w:rsidRDefault="008D3A19" w:rsidP="008D3A19">
      <w:pPr>
        <w:jc w:val="center"/>
        <w:rPr>
          <w:u w:val="single"/>
        </w:rPr>
      </w:pPr>
    </w:p>
    <w:p w:rsidR="008D3A19" w:rsidRDefault="008D3A19" w:rsidP="008D3A19">
      <w:pPr>
        <w:ind w:firstLine="708"/>
        <w:jc w:val="both"/>
      </w:pPr>
      <w:r w:rsidRPr="008D569D">
        <w:t xml:space="preserve">Руководствуясь Бюджетным кодексом Российской Федерации, </w:t>
      </w:r>
    </w:p>
    <w:p w:rsidR="008D3A19" w:rsidRPr="004204A1" w:rsidRDefault="008D3A19" w:rsidP="008D3A19">
      <w:pPr>
        <w:jc w:val="both"/>
        <w:rPr>
          <w:sz w:val="16"/>
          <w:szCs w:val="16"/>
        </w:rPr>
      </w:pPr>
    </w:p>
    <w:p w:rsidR="008D3A19" w:rsidRPr="008D569D" w:rsidRDefault="008D3A19" w:rsidP="008D3A19">
      <w:pPr>
        <w:jc w:val="center"/>
        <w:rPr>
          <w:b/>
          <w:bCs/>
        </w:rPr>
      </w:pPr>
      <w:r w:rsidRPr="008D569D">
        <w:rPr>
          <w:b/>
          <w:bCs/>
        </w:rPr>
        <w:lastRenderedPageBreak/>
        <w:t>Совет депутатов Чамзинского муниципального района РЕШИЛ:</w:t>
      </w:r>
    </w:p>
    <w:p w:rsidR="008D3A19" w:rsidRPr="004204A1" w:rsidRDefault="008D3A19" w:rsidP="008D3A19">
      <w:pPr>
        <w:jc w:val="both"/>
        <w:rPr>
          <w:sz w:val="16"/>
          <w:szCs w:val="16"/>
        </w:rPr>
      </w:pPr>
    </w:p>
    <w:p w:rsidR="008D3A19" w:rsidRDefault="008D3A19" w:rsidP="008D3A19">
      <w:pPr>
        <w:ind w:firstLine="708"/>
        <w:jc w:val="both"/>
      </w:pPr>
      <w:r w:rsidRPr="00B3248F">
        <w:t>1. Внести в решение Совета депутатов Чамзинского муниципального района от 2</w:t>
      </w:r>
      <w:r>
        <w:t>5</w:t>
      </w:r>
      <w:r w:rsidRPr="00B3248F">
        <w:t>.12.201</w:t>
      </w:r>
      <w:r>
        <w:t>9</w:t>
      </w:r>
      <w:r w:rsidRPr="00B3248F">
        <w:t xml:space="preserve">г. № </w:t>
      </w:r>
      <w:r>
        <w:t>227</w:t>
      </w:r>
      <w:r w:rsidRPr="00B3248F">
        <w:t xml:space="preserve"> «О бюджете Чамзинского муниципального района Республики Мордовия на 20</w:t>
      </w:r>
      <w:r>
        <w:t>20</w:t>
      </w:r>
      <w:r w:rsidRPr="00B3248F">
        <w:t xml:space="preserve"> год и</w:t>
      </w:r>
      <w:r>
        <w:t xml:space="preserve"> на</w:t>
      </w:r>
      <w:r w:rsidRPr="00B3248F">
        <w:t xml:space="preserve"> плановый период 20</w:t>
      </w:r>
      <w:r>
        <w:t>21</w:t>
      </w:r>
      <w:r w:rsidRPr="00B3248F">
        <w:t xml:space="preserve"> и 202</w:t>
      </w:r>
      <w:r>
        <w:t>2</w:t>
      </w:r>
      <w:r w:rsidRPr="00B3248F">
        <w:t xml:space="preserve"> годов» следующие изменения:</w:t>
      </w:r>
    </w:p>
    <w:p w:rsidR="008D3A19" w:rsidRDefault="008D3A19" w:rsidP="008D3A19">
      <w:pPr>
        <w:ind w:left="540"/>
        <w:jc w:val="both"/>
        <w:rPr>
          <w:bCs/>
        </w:rPr>
      </w:pPr>
      <w:r>
        <w:t>1.1.</w:t>
      </w:r>
      <w:bookmarkStart w:id="149" w:name="_Hlk31721692"/>
      <w:r>
        <w:rPr>
          <w:bCs/>
        </w:rPr>
        <w:t xml:space="preserve"> Пункт 3 статьи 1 изложить в следующей редакции:</w:t>
      </w:r>
    </w:p>
    <w:p w:rsidR="008D3A19" w:rsidRDefault="008D3A19" w:rsidP="008D3A19">
      <w:pPr>
        <w:ind w:firstLine="709"/>
        <w:jc w:val="both"/>
        <w:rPr>
          <w:bCs/>
        </w:rPr>
      </w:pPr>
      <w:r>
        <w:rPr>
          <w:bCs/>
        </w:rPr>
        <w:t>«</w:t>
      </w:r>
      <w:r w:rsidRPr="00727F88">
        <w:t xml:space="preserve">3. Утвердить бюджет Чамзинского муниципального района Республики Мордовия (далее районный бюджет) на 2022 год по доходам в сумме </w:t>
      </w:r>
      <w:r>
        <w:t>355 826,4</w:t>
      </w:r>
      <w:r w:rsidRPr="00727F88">
        <w:t xml:space="preserve"> </w:t>
      </w:r>
      <w:proofErr w:type="spellStart"/>
      <w:r w:rsidRPr="00727F88">
        <w:t>тыс.рублей</w:t>
      </w:r>
      <w:proofErr w:type="spellEnd"/>
      <w:r w:rsidRPr="00727F88">
        <w:t xml:space="preserve"> и по расходам в сумме </w:t>
      </w:r>
      <w:r>
        <w:t>355 855,3</w:t>
      </w:r>
      <w:r w:rsidRPr="00727F88">
        <w:t xml:space="preserve"> </w:t>
      </w:r>
      <w:proofErr w:type="spellStart"/>
      <w:r w:rsidRPr="00727F88">
        <w:t>тыс.рублей</w:t>
      </w:r>
      <w:proofErr w:type="spellEnd"/>
      <w:r w:rsidRPr="00727F88">
        <w:t xml:space="preserve">, в том числе условно утвержденным расходам в сумме </w:t>
      </w:r>
      <w:r>
        <w:t>17 792,8</w:t>
      </w:r>
      <w:r w:rsidRPr="00727F88">
        <w:t xml:space="preserve"> </w:t>
      </w:r>
      <w:proofErr w:type="spellStart"/>
      <w:r w:rsidRPr="00727F88">
        <w:t>тыс.рублей</w:t>
      </w:r>
      <w:proofErr w:type="spellEnd"/>
      <w:r w:rsidRPr="00727F88">
        <w:t xml:space="preserve">, с превышением расходов над доходами в сумме 28,9 </w:t>
      </w:r>
      <w:proofErr w:type="spellStart"/>
      <w:r w:rsidRPr="00727F88">
        <w:t>тыс.рублей</w:t>
      </w:r>
      <w:proofErr w:type="spellEnd"/>
      <w:r w:rsidRPr="00727F88">
        <w:t xml:space="preserve">, </w:t>
      </w:r>
      <w:r w:rsidRPr="00727F88">
        <w:rPr>
          <w:bCs/>
        </w:rPr>
        <w:t>исходя из уровня инфляции, не превышающего 104,0 процента (декабрь 2022 года к декабрю 2021 года).</w:t>
      </w:r>
      <w:r>
        <w:rPr>
          <w:bCs/>
        </w:rPr>
        <w:t>».</w:t>
      </w:r>
    </w:p>
    <w:p w:rsidR="008D3A19" w:rsidRPr="00727F88" w:rsidRDefault="008D3A19" w:rsidP="008D3A19">
      <w:pPr>
        <w:ind w:firstLine="709"/>
        <w:jc w:val="both"/>
        <w:rPr>
          <w:bCs/>
        </w:rPr>
      </w:pPr>
      <w:r>
        <w:rPr>
          <w:bCs/>
        </w:rPr>
        <w:t xml:space="preserve">1.2. </w:t>
      </w:r>
      <w:r w:rsidRPr="009D4C32">
        <w:rPr>
          <w:bCs/>
        </w:rPr>
        <w:t>В пункте 1 статьи 9 цифры «</w:t>
      </w:r>
      <w:r>
        <w:rPr>
          <w:bCs/>
        </w:rPr>
        <w:t>8 546,2</w:t>
      </w:r>
      <w:r w:rsidRPr="009D4C32">
        <w:t>» заменить цифрами «8</w:t>
      </w:r>
      <w:r>
        <w:t> 299,2».</w:t>
      </w:r>
    </w:p>
    <w:bookmarkEnd w:id="149"/>
    <w:p w:rsidR="008D3A19" w:rsidRDefault="008D3A19" w:rsidP="008D3A19">
      <w:pPr>
        <w:ind w:firstLine="709"/>
        <w:jc w:val="both"/>
        <w:rPr>
          <w:bCs/>
        </w:rPr>
      </w:pPr>
      <w:r>
        <w:rPr>
          <w:bCs/>
        </w:rPr>
        <w:t>1.3. Пункт 5 статьи 9 изложить в следующей редакции:</w:t>
      </w:r>
    </w:p>
    <w:p w:rsidR="008D3A19" w:rsidRPr="00905114" w:rsidRDefault="008D3A19" w:rsidP="008D3A19">
      <w:pPr>
        <w:ind w:firstLine="540"/>
        <w:jc w:val="both"/>
      </w:pPr>
      <w:r w:rsidRPr="00905114">
        <w:rPr>
          <w:bCs/>
        </w:rPr>
        <w:t>«</w:t>
      </w:r>
      <w:r w:rsidRPr="00905114">
        <w:t>5. Из бюджета Чамзинского муниципального района Республики Мордовия бюджетам поселений предоставляются:</w:t>
      </w:r>
    </w:p>
    <w:p w:rsidR="008D3A19" w:rsidRPr="00387C64" w:rsidRDefault="008D3A19" w:rsidP="008D3A19">
      <w:pPr>
        <w:ind w:firstLine="540"/>
        <w:jc w:val="both"/>
      </w:pPr>
      <w:bookmarkStart w:id="150" w:name="_Hlk32417081"/>
      <w:r w:rsidRPr="00387C64">
        <w:t xml:space="preserve">субсидии на </w:t>
      </w:r>
      <w:proofErr w:type="spellStart"/>
      <w:r w:rsidRPr="00387C64">
        <w:t>софинансирование</w:t>
      </w:r>
      <w:proofErr w:type="spellEnd"/>
      <w:r w:rsidRPr="00387C64">
        <w:t xml:space="preserve"> расходных обязательств по финансовому обеспечению деятельности органов местного самоуправления и муниципальных учреждений;</w:t>
      </w:r>
    </w:p>
    <w:p w:rsidR="008D3A19" w:rsidRPr="00143F2F" w:rsidRDefault="008D3A19" w:rsidP="008D3A19">
      <w:pPr>
        <w:ind w:firstLine="540"/>
        <w:jc w:val="both"/>
      </w:pPr>
      <w:r w:rsidRPr="00143F2F">
        <w:rPr>
          <w:bCs/>
        </w:rPr>
        <w:t>субсидии на выполнение кадастровых работ;</w:t>
      </w:r>
    </w:p>
    <w:p w:rsidR="008D3A19" w:rsidRPr="00143F2F" w:rsidRDefault="008D3A19" w:rsidP="008D3A19">
      <w:pPr>
        <w:pStyle w:val="ConsNormal"/>
        <w:ind w:right="0" w:firstLine="540"/>
        <w:jc w:val="both"/>
        <w:rPr>
          <w:rFonts w:ascii="Times New Roman" w:hAnsi="Times New Roman" w:cs="Times New Roman"/>
          <w:sz w:val="24"/>
          <w:szCs w:val="24"/>
        </w:rPr>
      </w:pPr>
      <w:r w:rsidRPr="00143F2F">
        <w:rPr>
          <w:rFonts w:ascii="Times New Roman" w:hAnsi="Times New Roman" w:cs="Times New Roman"/>
          <w:sz w:val="24"/>
          <w:szCs w:val="24"/>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p w:rsidR="008D3A19" w:rsidRPr="00143F2F" w:rsidRDefault="008D3A19" w:rsidP="008D3A19">
      <w:pPr>
        <w:ind w:firstLine="540"/>
        <w:jc w:val="both"/>
      </w:pPr>
      <w:r w:rsidRPr="00143F2F">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p w:rsidR="008D3A19" w:rsidRPr="00143F2F" w:rsidRDefault="008D3A19" w:rsidP="008D3A19">
      <w:pPr>
        <w:ind w:firstLine="540"/>
        <w:jc w:val="both"/>
      </w:pPr>
      <w:r w:rsidRPr="00143F2F">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p w:rsidR="008D3A19" w:rsidRPr="00143F2F" w:rsidRDefault="008D3A19" w:rsidP="008D3A19">
      <w:pPr>
        <w:ind w:firstLine="540"/>
        <w:jc w:val="both"/>
      </w:pPr>
      <w:r w:rsidRPr="00143F2F">
        <w:t xml:space="preserve">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w:t>
      </w:r>
    </w:p>
    <w:p w:rsidR="008D3A19" w:rsidRPr="00143F2F" w:rsidRDefault="008D3A19" w:rsidP="008D3A19">
      <w:pPr>
        <w:ind w:firstLine="540"/>
        <w:jc w:val="both"/>
      </w:pPr>
      <w:r w:rsidRPr="00143F2F">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3A19" w:rsidRPr="00143F2F" w:rsidRDefault="008D3A19" w:rsidP="008D3A19">
      <w:pPr>
        <w:ind w:firstLine="540"/>
        <w:jc w:val="both"/>
      </w:pPr>
      <w:r w:rsidRPr="00143F2F">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p w:rsidR="008D3A19" w:rsidRPr="00143F2F" w:rsidRDefault="008D3A19" w:rsidP="008D3A19">
      <w:pPr>
        <w:ind w:firstLine="540"/>
        <w:jc w:val="both"/>
      </w:pPr>
      <w:r w:rsidRPr="00143F2F">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p w:rsidR="008D3A19" w:rsidRPr="00143F2F" w:rsidRDefault="008D3A19" w:rsidP="008D3A19">
      <w:pPr>
        <w:ind w:firstLine="540"/>
        <w:jc w:val="both"/>
        <w:rPr>
          <w:bCs/>
        </w:rPr>
      </w:pPr>
      <w:r w:rsidRPr="00143F2F">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r w:rsidRPr="00143F2F">
        <w:rPr>
          <w:bCs/>
        </w:rPr>
        <w:t>».</w:t>
      </w:r>
    </w:p>
    <w:bookmarkEnd w:id="150"/>
    <w:p w:rsidR="008D3A19" w:rsidRDefault="008D3A19" w:rsidP="008D3A19">
      <w:pPr>
        <w:pStyle w:val="ConsNonformat"/>
        <w:ind w:right="0" w:firstLine="540"/>
        <w:jc w:val="both"/>
        <w:rPr>
          <w:rFonts w:ascii="Times New Roman" w:hAnsi="Times New Roman" w:cs="Times New Roman"/>
        </w:rPr>
      </w:pPr>
      <w:r w:rsidRPr="00143F2F">
        <w:rPr>
          <w:rFonts w:ascii="Times New Roman" w:hAnsi="Times New Roman" w:cs="Times New Roman"/>
        </w:rPr>
        <w:t>1.4. В пункте 5 статьи 15 цифры «7 353</w:t>
      </w:r>
      <w:r>
        <w:rPr>
          <w:rFonts w:ascii="Times New Roman" w:hAnsi="Times New Roman" w:cs="Times New Roman"/>
        </w:rPr>
        <w:t>,3» заменить цифрами «</w:t>
      </w:r>
      <w:bookmarkStart w:id="151" w:name="_Hlk31722937"/>
      <w:r>
        <w:rPr>
          <w:rFonts w:ascii="Times New Roman" w:hAnsi="Times New Roman" w:cs="Times New Roman"/>
        </w:rPr>
        <w:t>7 021,4</w:t>
      </w:r>
      <w:bookmarkEnd w:id="151"/>
      <w:r>
        <w:rPr>
          <w:rFonts w:ascii="Times New Roman" w:hAnsi="Times New Roman" w:cs="Times New Roman"/>
        </w:rPr>
        <w:t>», цифры «7 250,9» заменить цифрами «</w:t>
      </w:r>
      <w:bookmarkStart w:id="152" w:name="_Hlk31722967"/>
      <w:r>
        <w:rPr>
          <w:rFonts w:ascii="Times New Roman" w:hAnsi="Times New Roman" w:cs="Times New Roman"/>
        </w:rPr>
        <w:t>6 919,0</w:t>
      </w:r>
      <w:bookmarkEnd w:id="152"/>
      <w:r>
        <w:rPr>
          <w:rFonts w:ascii="Times New Roman" w:hAnsi="Times New Roman" w:cs="Times New Roman"/>
        </w:rPr>
        <w:t>», цифры «7 046,1» заменить цифрами «</w:t>
      </w:r>
      <w:bookmarkStart w:id="153" w:name="_Hlk31722995"/>
      <w:r>
        <w:rPr>
          <w:rFonts w:ascii="Times New Roman" w:hAnsi="Times New Roman" w:cs="Times New Roman"/>
        </w:rPr>
        <w:t>6 714,2</w:t>
      </w:r>
      <w:bookmarkEnd w:id="153"/>
      <w:r>
        <w:rPr>
          <w:rFonts w:ascii="Times New Roman" w:hAnsi="Times New Roman" w:cs="Times New Roman"/>
        </w:rPr>
        <w:t>»</w:t>
      </w:r>
      <w:r w:rsidRPr="007B78E8">
        <w:rPr>
          <w:rFonts w:ascii="Times New Roman" w:hAnsi="Times New Roman" w:cs="Times New Roman"/>
        </w:rPr>
        <w:t xml:space="preserve">. </w:t>
      </w:r>
    </w:p>
    <w:p w:rsidR="008D3A19" w:rsidRDefault="008D3A19" w:rsidP="008D3A19">
      <w:pPr>
        <w:ind w:left="540"/>
        <w:jc w:val="both"/>
      </w:pPr>
      <w:r>
        <w:t>1.5. В приложении №1:</w:t>
      </w:r>
    </w:p>
    <w:p w:rsidR="008D3A19" w:rsidRDefault="008D3A19" w:rsidP="008D3A19">
      <w:pPr>
        <w:ind w:left="540"/>
        <w:jc w:val="both"/>
      </w:pPr>
      <w:r>
        <w:t>строку</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6237"/>
      </w:tblGrid>
      <w:tr w:rsidR="008D3A19" w:rsidRPr="00BF5F0A" w:rsidTr="0089525E">
        <w:trPr>
          <w:trHeight w:val="255"/>
        </w:trPr>
        <w:tc>
          <w:tcPr>
            <w:tcW w:w="1413" w:type="dxa"/>
            <w:shd w:val="clear" w:color="auto" w:fill="auto"/>
            <w:vAlign w:val="center"/>
            <w:hideMark/>
          </w:tcPr>
          <w:p w:rsidR="008D3A19" w:rsidRPr="00BF5F0A" w:rsidRDefault="008D3A19" w:rsidP="0089525E">
            <w:pPr>
              <w:jc w:val="center"/>
              <w:rPr>
                <w:color w:val="000000"/>
              </w:rPr>
            </w:pPr>
            <w:r w:rsidRPr="00BF5F0A">
              <w:rPr>
                <w:color w:val="000000"/>
              </w:rPr>
              <w:t>901</w:t>
            </w:r>
          </w:p>
        </w:tc>
        <w:tc>
          <w:tcPr>
            <w:tcW w:w="2693" w:type="dxa"/>
            <w:shd w:val="clear" w:color="auto" w:fill="auto"/>
            <w:vAlign w:val="center"/>
            <w:hideMark/>
          </w:tcPr>
          <w:p w:rsidR="008D3A19" w:rsidRPr="00BF5F0A" w:rsidRDefault="008D3A19" w:rsidP="0089525E">
            <w:pPr>
              <w:jc w:val="center"/>
              <w:rPr>
                <w:color w:val="000000"/>
              </w:rPr>
            </w:pPr>
            <w:r w:rsidRPr="00BF5F0A">
              <w:rPr>
                <w:color w:val="000000"/>
              </w:rPr>
              <w:t xml:space="preserve">  2 02 3</w:t>
            </w:r>
            <w:r>
              <w:rPr>
                <w:color w:val="000000"/>
              </w:rPr>
              <w:t>9</w:t>
            </w:r>
            <w:r w:rsidRPr="00BF5F0A">
              <w:rPr>
                <w:color w:val="000000"/>
              </w:rPr>
              <w:t>9</w:t>
            </w:r>
            <w:r>
              <w:rPr>
                <w:color w:val="000000"/>
              </w:rPr>
              <w:t>98</w:t>
            </w:r>
            <w:r w:rsidRPr="00BF5F0A">
              <w:rPr>
                <w:color w:val="000000"/>
              </w:rPr>
              <w:t xml:space="preserve"> 05 0000 150  </w:t>
            </w:r>
          </w:p>
        </w:tc>
        <w:tc>
          <w:tcPr>
            <w:tcW w:w="6237" w:type="dxa"/>
            <w:shd w:val="clear" w:color="auto" w:fill="auto"/>
            <w:vAlign w:val="center"/>
            <w:hideMark/>
          </w:tcPr>
          <w:p w:rsidR="008D3A19" w:rsidRPr="00BF5F0A" w:rsidRDefault="008D3A19" w:rsidP="0089525E">
            <w:pPr>
              <w:jc w:val="both"/>
              <w:rPr>
                <w:color w:val="000000"/>
              </w:rPr>
            </w:pPr>
            <w:r w:rsidRPr="00BF5F0A">
              <w:rPr>
                <w:color w:val="000000"/>
              </w:rPr>
              <w:t>Единая субвенция бюджетам муниципальных районов</w:t>
            </w:r>
          </w:p>
        </w:tc>
      </w:tr>
    </w:tbl>
    <w:p w:rsidR="008D3A19" w:rsidRPr="00BF5F0A" w:rsidRDefault="008D3A19" w:rsidP="008D3A19">
      <w:pPr>
        <w:ind w:left="540"/>
        <w:jc w:val="both"/>
      </w:pPr>
      <w:r w:rsidRPr="00BF5F0A">
        <w:t>Изложить в следующей редакции:</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6237"/>
      </w:tblGrid>
      <w:tr w:rsidR="008D3A19" w:rsidRPr="00BF5F0A" w:rsidTr="0089525E">
        <w:trPr>
          <w:trHeight w:val="255"/>
        </w:trPr>
        <w:tc>
          <w:tcPr>
            <w:tcW w:w="1413" w:type="dxa"/>
            <w:shd w:val="clear" w:color="auto" w:fill="auto"/>
            <w:vAlign w:val="center"/>
            <w:hideMark/>
          </w:tcPr>
          <w:p w:rsidR="008D3A19" w:rsidRPr="00BF5F0A" w:rsidRDefault="008D3A19" w:rsidP="0089525E">
            <w:pPr>
              <w:jc w:val="center"/>
              <w:rPr>
                <w:color w:val="000000"/>
              </w:rPr>
            </w:pPr>
            <w:r w:rsidRPr="00BF5F0A">
              <w:rPr>
                <w:color w:val="000000"/>
              </w:rPr>
              <w:t>901</w:t>
            </w:r>
          </w:p>
        </w:tc>
        <w:tc>
          <w:tcPr>
            <w:tcW w:w="2693" w:type="dxa"/>
            <w:shd w:val="clear" w:color="auto" w:fill="auto"/>
            <w:vAlign w:val="center"/>
            <w:hideMark/>
          </w:tcPr>
          <w:p w:rsidR="008D3A19" w:rsidRPr="00BF5F0A" w:rsidRDefault="008D3A19" w:rsidP="0089525E">
            <w:pPr>
              <w:jc w:val="center"/>
              <w:rPr>
                <w:color w:val="000000"/>
              </w:rPr>
            </w:pPr>
            <w:r w:rsidRPr="00BF5F0A">
              <w:rPr>
                <w:color w:val="000000"/>
              </w:rPr>
              <w:t xml:space="preserve">  2 02 36900 05 0000 150  </w:t>
            </w:r>
          </w:p>
        </w:tc>
        <w:tc>
          <w:tcPr>
            <w:tcW w:w="6237" w:type="dxa"/>
            <w:shd w:val="clear" w:color="auto" w:fill="auto"/>
            <w:vAlign w:val="center"/>
            <w:hideMark/>
          </w:tcPr>
          <w:p w:rsidR="008D3A19" w:rsidRPr="00BF5F0A" w:rsidRDefault="008D3A19" w:rsidP="0089525E">
            <w:pPr>
              <w:jc w:val="both"/>
              <w:rPr>
                <w:color w:val="000000"/>
              </w:rPr>
            </w:pPr>
            <w:r w:rsidRPr="00BF5F0A">
              <w:rPr>
                <w:color w:val="000000"/>
              </w:rPr>
              <w:t>Единая субвенция бюджетам муниципальных районов</w:t>
            </w:r>
          </w:p>
        </w:tc>
      </w:tr>
    </w:tbl>
    <w:p w:rsidR="008D3A19" w:rsidRDefault="008D3A19" w:rsidP="008D3A19">
      <w:pPr>
        <w:ind w:left="540"/>
        <w:jc w:val="both"/>
      </w:pPr>
    </w:p>
    <w:p w:rsidR="008D3A19" w:rsidRDefault="008D3A19" w:rsidP="008D3A19">
      <w:pPr>
        <w:ind w:left="540"/>
        <w:jc w:val="both"/>
      </w:pPr>
      <w:r>
        <w:t>1.6. Приложение №4 изложить в следующей редакции:</w:t>
      </w:r>
    </w:p>
    <w:p w:rsidR="008D3A19" w:rsidRDefault="008D3A19" w:rsidP="008D3A19">
      <w:pPr>
        <w:ind w:left="4956"/>
      </w:pPr>
      <w:r>
        <w:t>«Приложение 4</w:t>
      </w:r>
      <w:r w:rsidRPr="00885AEC">
        <w:t xml:space="preserve">   </w:t>
      </w:r>
    </w:p>
    <w:p w:rsidR="008D3A19" w:rsidRDefault="008D3A19" w:rsidP="008D3A19">
      <w:pPr>
        <w:ind w:left="4956"/>
      </w:pPr>
      <w:r w:rsidRPr="00885AEC">
        <w:t xml:space="preserve">к </w:t>
      </w:r>
      <w:r>
        <w:t>решению Совета депутатов Чамзинского муниципального района Республики Мордовия</w:t>
      </w:r>
    </w:p>
    <w:p w:rsidR="008D3A19" w:rsidRDefault="008D3A19" w:rsidP="008D3A19">
      <w:pPr>
        <w:ind w:left="4956"/>
      </w:pPr>
      <w:r>
        <w:t xml:space="preserve">«О бюджете Чамзинского муниципального района Республики Мордовия на 2020 год и на плановый период 2021 и 2022 годов»    </w:t>
      </w:r>
    </w:p>
    <w:p w:rsidR="008D3A19" w:rsidRDefault="008D3A19" w:rsidP="008D3A19">
      <w:pPr>
        <w:jc w:val="center"/>
      </w:pPr>
    </w:p>
    <w:p w:rsidR="008D3A19" w:rsidRDefault="008D3A19" w:rsidP="008D3A19">
      <w:pPr>
        <w:jc w:val="center"/>
      </w:pPr>
      <w:r>
        <w:t xml:space="preserve">ОБЪЕМ </w:t>
      </w:r>
    </w:p>
    <w:p w:rsidR="008D3A19" w:rsidRDefault="008D3A19" w:rsidP="008D3A19">
      <w:pPr>
        <w:jc w:val="center"/>
      </w:pPr>
      <w:r>
        <w:t xml:space="preserve">БЕЗВОЗМЕЗДНЫХ ПОСТУПЛЕНИЙ В БЮДЖЕТ ЧАМЗИНСКОГО </w:t>
      </w:r>
    </w:p>
    <w:p w:rsidR="008D3A19" w:rsidRDefault="008D3A19" w:rsidP="008D3A19">
      <w:pPr>
        <w:jc w:val="center"/>
      </w:pPr>
      <w:r>
        <w:t xml:space="preserve">МУНИЦИПАЛЬНОГО </w:t>
      </w:r>
      <w:proofErr w:type="gramStart"/>
      <w:r>
        <w:t>РАЙОНА  РЕСПУБЛИКИ</w:t>
      </w:r>
      <w:proofErr w:type="gramEnd"/>
      <w:r>
        <w:t xml:space="preserve"> МОРДОВИЯ НА 2020 ГОД </w:t>
      </w:r>
    </w:p>
    <w:p w:rsidR="008D3A19" w:rsidRDefault="008D3A19" w:rsidP="008D3A19">
      <w:pPr>
        <w:jc w:val="center"/>
      </w:pPr>
      <w:r>
        <w:t>И НА ПЛАНОВЫЙ ПЕРИОД 2021 И 2022 ГОДОВ</w:t>
      </w:r>
    </w:p>
    <w:p w:rsidR="008D3A19" w:rsidRDefault="008D3A19" w:rsidP="008D3A19">
      <w:pPr>
        <w:jc w:val="right"/>
      </w:pPr>
      <w:proofErr w:type="spellStart"/>
      <w:r>
        <w:t>тыс.рублей</w:t>
      </w:r>
      <w:proofErr w:type="spellEnd"/>
    </w:p>
    <w:tbl>
      <w:tblPr>
        <w:tblW w:w="105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014"/>
        <w:gridCol w:w="1014"/>
        <w:gridCol w:w="1014"/>
      </w:tblGrid>
      <w:tr w:rsidR="008D3A19" w:rsidTr="0089525E">
        <w:trPr>
          <w:trHeight w:val="170"/>
        </w:trPr>
        <w:tc>
          <w:tcPr>
            <w:tcW w:w="1980" w:type="dxa"/>
            <w:vMerge w:val="restart"/>
            <w:shd w:val="clear" w:color="000000" w:fill="FFFFFF"/>
            <w:noWrap/>
            <w:hideMark/>
          </w:tcPr>
          <w:p w:rsidR="008D3A19" w:rsidRDefault="008D3A19" w:rsidP="0089525E">
            <w:pPr>
              <w:jc w:val="center"/>
              <w:rPr>
                <w:sz w:val="17"/>
                <w:szCs w:val="17"/>
              </w:rPr>
            </w:pPr>
            <w:r>
              <w:rPr>
                <w:sz w:val="17"/>
                <w:szCs w:val="17"/>
              </w:rPr>
              <w:t xml:space="preserve">Код </w:t>
            </w:r>
          </w:p>
        </w:tc>
        <w:tc>
          <w:tcPr>
            <w:tcW w:w="5528" w:type="dxa"/>
            <w:vMerge w:val="restart"/>
            <w:shd w:val="clear" w:color="000000" w:fill="FFFFFF"/>
            <w:noWrap/>
            <w:hideMark/>
          </w:tcPr>
          <w:p w:rsidR="008D3A19" w:rsidRDefault="008D3A19" w:rsidP="0089525E">
            <w:pPr>
              <w:jc w:val="center"/>
              <w:rPr>
                <w:sz w:val="17"/>
                <w:szCs w:val="17"/>
              </w:rPr>
            </w:pPr>
            <w:r>
              <w:rPr>
                <w:sz w:val="17"/>
                <w:szCs w:val="17"/>
              </w:rPr>
              <w:t xml:space="preserve"> Наименование </w:t>
            </w:r>
          </w:p>
        </w:tc>
        <w:tc>
          <w:tcPr>
            <w:tcW w:w="3042" w:type="dxa"/>
            <w:gridSpan w:val="3"/>
            <w:shd w:val="clear" w:color="000000" w:fill="FFFFFF"/>
            <w:noWrap/>
            <w:hideMark/>
          </w:tcPr>
          <w:p w:rsidR="008D3A19" w:rsidRDefault="008D3A19" w:rsidP="0089525E">
            <w:pPr>
              <w:jc w:val="center"/>
              <w:rPr>
                <w:sz w:val="17"/>
                <w:szCs w:val="17"/>
              </w:rPr>
            </w:pPr>
            <w:r>
              <w:rPr>
                <w:sz w:val="17"/>
                <w:szCs w:val="17"/>
              </w:rPr>
              <w:t>Сумма</w:t>
            </w:r>
          </w:p>
        </w:tc>
      </w:tr>
      <w:tr w:rsidR="008D3A19" w:rsidTr="0089525E">
        <w:trPr>
          <w:trHeight w:val="170"/>
        </w:trPr>
        <w:tc>
          <w:tcPr>
            <w:tcW w:w="1980" w:type="dxa"/>
            <w:vMerge/>
            <w:hideMark/>
          </w:tcPr>
          <w:p w:rsidR="008D3A19" w:rsidRDefault="008D3A19" w:rsidP="0089525E">
            <w:pPr>
              <w:rPr>
                <w:sz w:val="17"/>
                <w:szCs w:val="17"/>
              </w:rPr>
            </w:pPr>
          </w:p>
        </w:tc>
        <w:tc>
          <w:tcPr>
            <w:tcW w:w="5528" w:type="dxa"/>
            <w:vMerge/>
            <w:hideMark/>
          </w:tcPr>
          <w:p w:rsidR="008D3A19" w:rsidRDefault="008D3A19" w:rsidP="0089525E">
            <w:pPr>
              <w:rPr>
                <w:sz w:val="17"/>
                <w:szCs w:val="17"/>
              </w:rPr>
            </w:pPr>
          </w:p>
        </w:tc>
        <w:tc>
          <w:tcPr>
            <w:tcW w:w="1014" w:type="dxa"/>
            <w:shd w:val="clear" w:color="auto" w:fill="auto"/>
            <w:hideMark/>
          </w:tcPr>
          <w:p w:rsidR="008D3A19" w:rsidRDefault="008D3A19" w:rsidP="0089525E">
            <w:pPr>
              <w:jc w:val="center"/>
              <w:rPr>
                <w:sz w:val="17"/>
                <w:szCs w:val="17"/>
              </w:rPr>
            </w:pPr>
            <w:r>
              <w:rPr>
                <w:sz w:val="17"/>
                <w:szCs w:val="17"/>
              </w:rPr>
              <w:t>2020 ГОД</w:t>
            </w:r>
          </w:p>
        </w:tc>
        <w:tc>
          <w:tcPr>
            <w:tcW w:w="1014" w:type="dxa"/>
            <w:shd w:val="clear" w:color="auto" w:fill="auto"/>
            <w:hideMark/>
          </w:tcPr>
          <w:p w:rsidR="008D3A19" w:rsidRDefault="008D3A19" w:rsidP="0089525E">
            <w:pPr>
              <w:jc w:val="center"/>
              <w:rPr>
                <w:sz w:val="17"/>
                <w:szCs w:val="17"/>
              </w:rPr>
            </w:pPr>
            <w:r>
              <w:rPr>
                <w:sz w:val="17"/>
                <w:szCs w:val="17"/>
              </w:rPr>
              <w:t>2021 ГОД</w:t>
            </w:r>
          </w:p>
        </w:tc>
        <w:tc>
          <w:tcPr>
            <w:tcW w:w="1014" w:type="dxa"/>
            <w:shd w:val="clear" w:color="auto" w:fill="auto"/>
            <w:noWrap/>
            <w:hideMark/>
          </w:tcPr>
          <w:p w:rsidR="008D3A19" w:rsidRDefault="008D3A19" w:rsidP="0089525E">
            <w:pPr>
              <w:jc w:val="center"/>
              <w:rPr>
                <w:sz w:val="17"/>
                <w:szCs w:val="17"/>
              </w:rPr>
            </w:pPr>
            <w:r>
              <w:rPr>
                <w:sz w:val="17"/>
                <w:szCs w:val="17"/>
              </w:rPr>
              <w:t>2022 ГОД</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1</w:t>
            </w:r>
          </w:p>
        </w:tc>
        <w:tc>
          <w:tcPr>
            <w:tcW w:w="5528" w:type="dxa"/>
            <w:shd w:val="clear" w:color="000000" w:fill="FFFFFF"/>
            <w:noWrap/>
            <w:hideMark/>
          </w:tcPr>
          <w:p w:rsidR="008D3A19" w:rsidRDefault="008D3A19" w:rsidP="0089525E">
            <w:pPr>
              <w:jc w:val="center"/>
              <w:rPr>
                <w:sz w:val="17"/>
                <w:szCs w:val="17"/>
              </w:rPr>
            </w:pPr>
            <w:r>
              <w:rPr>
                <w:sz w:val="17"/>
                <w:szCs w:val="17"/>
              </w:rPr>
              <w:t>2</w:t>
            </w:r>
          </w:p>
        </w:tc>
        <w:tc>
          <w:tcPr>
            <w:tcW w:w="1014" w:type="dxa"/>
            <w:shd w:val="clear" w:color="000000" w:fill="FFFFFF"/>
            <w:noWrap/>
            <w:hideMark/>
          </w:tcPr>
          <w:p w:rsidR="008D3A19" w:rsidRDefault="008D3A19" w:rsidP="0089525E">
            <w:pPr>
              <w:jc w:val="center"/>
              <w:rPr>
                <w:sz w:val="17"/>
                <w:szCs w:val="17"/>
              </w:rPr>
            </w:pPr>
            <w:r>
              <w:rPr>
                <w:sz w:val="17"/>
                <w:szCs w:val="17"/>
              </w:rPr>
              <w:t>3</w:t>
            </w:r>
          </w:p>
        </w:tc>
        <w:tc>
          <w:tcPr>
            <w:tcW w:w="1014" w:type="dxa"/>
            <w:shd w:val="clear" w:color="000000" w:fill="FFFFFF"/>
            <w:noWrap/>
            <w:hideMark/>
          </w:tcPr>
          <w:p w:rsidR="008D3A19" w:rsidRDefault="008D3A19" w:rsidP="0089525E">
            <w:pPr>
              <w:jc w:val="center"/>
              <w:rPr>
                <w:sz w:val="17"/>
                <w:szCs w:val="17"/>
              </w:rPr>
            </w:pPr>
            <w:r>
              <w:rPr>
                <w:sz w:val="17"/>
                <w:szCs w:val="17"/>
              </w:rPr>
              <w:t>4</w:t>
            </w:r>
          </w:p>
        </w:tc>
        <w:tc>
          <w:tcPr>
            <w:tcW w:w="1014" w:type="dxa"/>
            <w:shd w:val="clear" w:color="000000" w:fill="FFFFFF"/>
            <w:noWrap/>
            <w:hideMark/>
          </w:tcPr>
          <w:p w:rsidR="008D3A19" w:rsidRDefault="008D3A19" w:rsidP="0089525E">
            <w:pPr>
              <w:jc w:val="center"/>
              <w:rPr>
                <w:sz w:val="17"/>
                <w:szCs w:val="17"/>
              </w:rPr>
            </w:pPr>
            <w:r>
              <w:rPr>
                <w:sz w:val="17"/>
                <w:szCs w:val="17"/>
              </w:rPr>
              <w:t>5</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2 00 00000 00 0000 000</w:t>
            </w:r>
          </w:p>
        </w:tc>
        <w:tc>
          <w:tcPr>
            <w:tcW w:w="5528" w:type="dxa"/>
            <w:shd w:val="clear" w:color="000000" w:fill="FFFFFF"/>
            <w:hideMark/>
          </w:tcPr>
          <w:p w:rsidR="008D3A19" w:rsidRDefault="008D3A19" w:rsidP="0089525E">
            <w:pPr>
              <w:rPr>
                <w:sz w:val="17"/>
                <w:szCs w:val="17"/>
              </w:rPr>
            </w:pPr>
            <w:r>
              <w:rPr>
                <w:sz w:val="17"/>
                <w:szCs w:val="17"/>
              </w:rPr>
              <w:t>Безвозмездные поступления</w:t>
            </w:r>
          </w:p>
        </w:tc>
        <w:tc>
          <w:tcPr>
            <w:tcW w:w="1014" w:type="dxa"/>
            <w:shd w:val="clear" w:color="auto" w:fill="auto"/>
            <w:noWrap/>
            <w:hideMark/>
          </w:tcPr>
          <w:p w:rsidR="008D3A19" w:rsidRDefault="008D3A19" w:rsidP="0089525E">
            <w:pPr>
              <w:jc w:val="right"/>
              <w:rPr>
                <w:sz w:val="17"/>
                <w:szCs w:val="17"/>
              </w:rPr>
            </w:pPr>
            <w:r>
              <w:rPr>
                <w:sz w:val="17"/>
                <w:szCs w:val="17"/>
              </w:rPr>
              <w:t>262 687,8</w:t>
            </w:r>
          </w:p>
        </w:tc>
        <w:tc>
          <w:tcPr>
            <w:tcW w:w="1014" w:type="dxa"/>
            <w:shd w:val="clear" w:color="auto" w:fill="auto"/>
            <w:noWrap/>
            <w:hideMark/>
          </w:tcPr>
          <w:p w:rsidR="008D3A19" w:rsidRDefault="008D3A19" w:rsidP="0089525E">
            <w:pPr>
              <w:jc w:val="right"/>
              <w:rPr>
                <w:sz w:val="17"/>
                <w:szCs w:val="17"/>
              </w:rPr>
            </w:pPr>
            <w:r>
              <w:rPr>
                <w:sz w:val="17"/>
                <w:szCs w:val="17"/>
              </w:rPr>
              <w:t>276 112,2</w:t>
            </w:r>
          </w:p>
        </w:tc>
        <w:tc>
          <w:tcPr>
            <w:tcW w:w="1014" w:type="dxa"/>
            <w:shd w:val="clear" w:color="auto" w:fill="auto"/>
            <w:noWrap/>
            <w:hideMark/>
          </w:tcPr>
          <w:p w:rsidR="008D3A19" w:rsidRDefault="008D3A19" w:rsidP="0089525E">
            <w:pPr>
              <w:jc w:val="right"/>
              <w:rPr>
                <w:sz w:val="17"/>
                <w:szCs w:val="17"/>
              </w:rPr>
            </w:pPr>
            <w:r>
              <w:rPr>
                <w:sz w:val="17"/>
                <w:szCs w:val="17"/>
              </w:rPr>
              <w:t>232 344,8</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2 02 00000 00 0000 000</w:t>
            </w:r>
          </w:p>
        </w:tc>
        <w:tc>
          <w:tcPr>
            <w:tcW w:w="5528" w:type="dxa"/>
            <w:shd w:val="clear" w:color="000000" w:fill="FFFFFF"/>
            <w:hideMark/>
          </w:tcPr>
          <w:p w:rsidR="008D3A19" w:rsidRDefault="008D3A19" w:rsidP="0089525E">
            <w:pPr>
              <w:rPr>
                <w:sz w:val="17"/>
                <w:szCs w:val="17"/>
              </w:rPr>
            </w:pPr>
            <w:r>
              <w:rPr>
                <w:sz w:val="17"/>
                <w:szCs w:val="17"/>
              </w:rPr>
              <w:t>Безвозмездные поступления от других бюджетов бюджетной системы Российской Федерации</w:t>
            </w:r>
          </w:p>
        </w:tc>
        <w:tc>
          <w:tcPr>
            <w:tcW w:w="1014" w:type="dxa"/>
            <w:shd w:val="clear" w:color="auto" w:fill="auto"/>
            <w:noWrap/>
            <w:hideMark/>
          </w:tcPr>
          <w:p w:rsidR="008D3A19" w:rsidRDefault="008D3A19" w:rsidP="0089525E">
            <w:pPr>
              <w:jc w:val="right"/>
              <w:rPr>
                <w:sz w:val="17"/>
                <w:szCs w:val="17"/>
              </w:rPr>
            </w:pPr>
            <w:r>
              <w:rPr>
                <w:sz w:val="17"/>
                <w:szCs w:val="17"/>
              </w:rPr>
              <w:t>262 687,8</w:t>
            </w:r>
          </w:p>
        </w:tc>
        <w:tc>
          <w:tcPr>
            <w:tcW w:w="1014" w:type="dxa"/>
            <w:shd w:val="clear" w:color="auto" w:fill="auto"/>
            <w:noWrap/>
            <w:hideMark/>
          </w:tcPr>
          <w:p w:rsidR="008D3A19" w:rsidRDefault="008D3A19" w:rsidP="0089525E">
            <w:pPr>
              <w:jc w:val="right"/>
              <w:rPr>
                <w:sz w:val="17"/>
                <w:szCs w:val="17"/>
              </w:rPr>
            </w:pPr>
            <w:r>
              <w:rPr>
                <w:sz w:val="17"/>
                <w:szCs w:val="17"/>
              </w:rPr>
              <w:t>276 112,2</w:t>
            </w:r>
          </w:p>
        </w:tc>
        <w:tc>
          <w:tcPr>
            <w:tcW w:w="1014" w:type="dxa"/>
            <w:shd w:val="clear" w:color="auto" w:fill="auto"/>
            <w:noWrap/>
            <w:hideMark/>
          </w:tcPr>
          <w:p w:rsidR="008D3A19" w:rsidRDefault="008D3A19" w:rsidP="0089525E">
            <w:pPr>
              <w:jc w:val="right"/>
              <w:rPr>
                <w:sz w:val="17"/>
                <w:szCs w:val="17"/>
              </w:rPr>
            </w:pPr>
            <w:r>
              <w:rPr>
                <w:sz w:val="17"/>
                <w:szCs w:val="17"/>
              </w:rPr>
              <w:t>232 344,8</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2 02 10000 00 0000 150</w:t>
            </w:r>
          </w:p>
        </w:tc>
        <w:tc>
          <w:tcPr>
            <w:tcW w:w="5528" w:type="dxa"/>
            <w:shd w:val="clear" w:color="000000" w:fill="FFFFFF"/>
            <w:hideMark/>
          </w:tcPr>
          <w:p w:rsidR="008D3A19" w:rsidRDefault="008D3A19" w:rsidP="0089525E">
            <w:pPr>
              <w:rPr>
                <w:sz w:val="17"/>
                <w:szCs w:val="17"/>
              </w:rPr>
            </w:pPr>
            <w:r>
              <w:rPr>
                <w:sz w:val="17"/>
                <w:szCs w:val="17"/>
              </w:rPr>
              <w:t>Дотации бюджетам бюджетной системы Российской Федерации</w:t>
            </w:r>
          </w:p>
        </w:tc>
        <w:tc>
          <w:tcPr>
            <w:tcW w:w="1014" w:type="dxa"/>
            <w:shd w:val="clear" w:color="auto" w:fill="auto"/>
            <w:noWrap/>
            <w:hideMark/>
          </w:tcPr>
          <w:p w:rsidR="008D3A19" w:rsidRDefault="008D3A19" w:rsidP="0089525E">
            <w:pPr>
              <w:jc w:val="right"/>
              <w:rPr>
                <w:sz w:val="17"/>
                <w:szCs w:val="17"/>
              </w:rPr>
            </w:pPr>
            <w:r>
              <w:rPr>
                <w:sz w:val="17"/>
                <w:szCs w:val="17"/>
              </w:rPr>
              <w:t>24 790,5</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293,9</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2 02 15001 00 0000 150</w:t>
            </w:r>
          </w:p>
        </w:tc>
        <w:tc>
          <w:tcPr>
            <w:tcW w:w="5528" w:type="dxa"/>
            <w:shd w:val="clear" w:color="000000" w:fill="FFFFFF"/>
            <w:hideMark/>
          </w:tcPr>
          <w:p w:rsidR="008D3A19" w:rsidRDefault="008D3A19" w:rsidP="0089525E">
            <w:pPr>
              <w:rPr>
                <w:sz w:val="17"/>
                <w:szCs w:val="17"/>
              </w:rPr>
            </w:pPr>
            <w:r>
              <w:rPr>
                <w:sz w:val="17"/>
                <w:szCs w:val="17"/>
              </w:rPr>
              <w:t>Дотации на выравнивание бюджетной обеспеченности</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293,9</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2 02 15001 05 0000 150</w:t>
            </w:r>
          </w:p>
        </w:tc>
        <w:tc>
          <w:tcPr>
            <w:tcW w:w="5528" w:type="dxa"/>
            <w:shd w:val="clear" w:color="000000" w:fill="FFFFFF"/>
            <w:hideMark/>
          </w:tcPr>
          <w:p w:rsidR="008D3A19" w:rsidRDefault="008D3A19" w:rsidP="0089525E">
            <w:pPr>
              <w:rPr>
                <w:sz w:val="17"/>
                <w:szCs w:val="17"/>
              </w:rPr>
            </w:pPr>
            <w:r>
              <w:rPr>
                <w:sz w:val="17"/>
                <w:szCs w:val="17"/>
              </w:rPr>
              <w:t>Дотации бюджетам муниципальных районов на выравнивание бюджетной обеспеченности</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293,9</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2 02 15002 00 0000 150</w:t>
            </w:r>
          </w:p>
        </w:tc>
        <w:tc>
          <w:tcPr>
            <w:tcW w:w="5528" w:type="dxa"/>
            <w:shd w:val="clear" w:color="000000" w:fill="FFFFFF"/>
            <w:hideMark/>
          </w:tcPr>
          <w:p w:rsidR="008D3A19" w:rsidRDefault="008D3A19" w:rsidP="0089525E">
            <w:pPr>
              <w:rPr>
                <w:sz w:val="17"/>
                <w:szCs w:val="17"/>
              </w:rPr>
            </w:pPr>
            <w:r>
              <w:rPr>
                <w:sz w:val="17"/>
                <w:szCs w:val="17"/>
              </w:rPr>
              <w:t>Дотации бюджетам на поддержку мер по обеспечению сбалансированности бюджетов</w:t>
            </w:r>
          </w:p>
        </w:tc>
        <w:tc>
          <w:tcPr>
            <w:tcW w:w="1014" w:type="dxa"/>
            <w:shd w:val="clear" w:color="auto" w:fill="auto"/>
            <w:noWrap/>
            <w:hideMark/>
          </w:tcPr>
          <w:p w:rsidR="008D3A19" w:rsidRDefault="008D3A19" w:rsidP="0089525E">
            <w:pPr>
              <w:jc w:val="right"/>
              <w:rPr>
                <w:sz w:val="17"/>
                <w:szCs w:val="17"/>
              </w:rPr>
            </w:pPr>
            <w:r>
              <w:rPr>
                <w:sz w:val="17"/>
                <w:szCs w:val="17"/>
              </w:rPr>
              <w:t>24 790,5</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2 02 15002 05 0000 150</w:t>
            </w:r>
          </w:p>
        </w:tc>
        <w:tc>
          <w:tcPr>
            <w:tcW w:w="5528" w:type="dxa"/>
            <w:shd w:val="clear" w:color="000000" w:fill="FFFFFF"/>
            <w:hideMark/>
          </w:tcPr>
          <w:p w:rsidR="008D3A19" w:rsidRDefault="008D3A19" w:rsidP="0089525E">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14" w:type="dxa"/>
            <w:shd w:val="clear" w:color="auto" w:fill="auto"/>
            <w:noWrap/>
            <w:hideMark/>
          </w:tcPr>
          <w:p w:rsidR="008D3A19" w:rsidRDefault="008D3A19" w:rsidP="0089525E">
            <w:pPr>
              <w:jc w:val="right"/>
              <w:rPr>
                <w:sz w:val="17"/>
                <w:szCs w:val="17"/>
              </w:rPr>
            </w:pPr>
            <w:r>
              <w:rPr>
                <w:sz w:val="17"/>
                <w:szCs w:val="17"/>
              </w:rPr>
              <w:t>24 790,5</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2 02 20000 00 0000 150</w:t>
            </w:r>
          </w:p>
        </w:tc>
        <w:tc>
          <w:tcPr>
            <w:tcW w:w="5528" w:type="dxa"/>
            <w:shd w:val="clear" w:color="000000" w:fill="FFFFFF"/>
            <w:hideMark/>
          </w:tcPr>
          <w:p w:rsidR="008D3A19" w:rsidRDefault="008D3A19" w:rsidP="0089525E">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14" w:type="dxa"/>
            <w:shd w:val="clear" w:color="auto" w:fill="auto"/>
            <w:noWrap/>
            <w:hideMark/>
          </w:tcPr>
          <w:p w:rsidR="008D3A19" w:rsidRDefault="008D3A19" w:rsidP="0089525E">
            <w:pPr>
              <w:jc w:val="right"/>
              <w:rPr>
                <w:sz w:val="17"/>
                <w:szCs w:val="17"/>
              </w:rPr>
            </w:pPr>
            <w:r>
              <w:rPr>
                <w:sz w:val="17"/>
                <w:szCs w:val="17"/>
              </w:rPr>
              <w:t>51 822,4</w:t>
            </w:r>
          </w:p>
        </w:tc>
        <w:tc>
          <w:tcPr>
            <w:tcW w:w="1014" w:type="dxa"/>
            <w:shd w:val="clear" w:color="auto" w:fill="auto"/>
            <w:noWrap/>
            <w:hideMark/>
          </w:tcPr>
          <w:p w:rsidR="008D3A19" w:rsidRDefault="008D3A19" w:rsidP="0089525E">
            <w:pPr>
              <w:jc w:val="right"/>
              <w:rPr>
                <w:sz w:val="17"/>
                <w:szCs w:val="17"/>
              </w:rPr>
            </w:pPr>
            <w:r>
              <w:rPr>
                <w:sz w:val="17"/>
                <w:szCs w:val="17"/>
              </w:rPr>
              <w:t>109 550,1</w:t>
            </w:r>
          </w:p>
        </w:tc>
        <w:tc>
          <w:tcPr>
            <w:tcW w:w="1014" w:type="dxa"/>
            <w:shd w:val="clear" w:color="auto" w:fill="auto"/>
            <w:noWrap/>
            <w:hideMark/>
          </w:tcPr>
          <w:p w:rsidR="008D3A19" w:rsidRDefault="008D3A19" w:rsidP="0089525E">
            <w:pPr>
              <w:jc w:val="right"/>
              <w:rPr>
                <w:sz w:val="17"/>
                <w:szCs w:val="17"/>
              </w:rPr>
            </w:pPr>
            <w:r>
              <w:rPr>
                <w:sz w:val="17"/>
                <w:szCs w:val="17"/>
              </w:rPr>
              <w:t>68 978,7</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2 02 25243 00 0000 150</w:t>
            </w:r>
          </w:p>
        </w:tc>
        <w:tc>
          <w:tcPr>
            <w:tcW w:w="5528" w:type="dxa"/>
            <w:shd w:val="clear" w:color="000000" w:fill="FFFFFF"/>
            <w:hideMark/>
          </w:tcPr>
          <w:p w:rsidR="008D3A19" w:rsidRDefault="008D3A19" w:rsidP="0089525E">
            <w:pPr>
              <w:rPr>
                <w:sz w:val="17"/>
                <w:szCs w:val="17"/>
              </w:rPr>
            </w:pPr>
            <w:r>
              <w:rPr>
                <w:sz w:val="17"/>
                <w:szCs w:val="17"/>
              </w:rPr>
              <w:t xml:space="preserve">  Субсидии бюджетам на строительство и реконструкцию (модернизацию) объектов питьевого водоснабжения</w:t>
            </w:r>
          </w:p>
        </w:tc>
        <w:tc>
          <w:tcPr>
            <w:tcW w:w="1014" w:type="dxa"/>
            <w:shd w:val="clear" w:color="auto" w:fill="auto"/>
            <w:noWrap/>
            <w:hideMark/>
          </w:tcPr>
          <w:p w:rsidR="008D3A19" w:rsidRDefault="008D3A19" w:rsidP="0089525E">
            <w:pPr>
              <w:jc w:val="right"/>
              <w:rPr>
                <w:sz w:val="17"/>
                <w:szCs w:val="17"/>
              </w:rPr>
            </w:pPr>
            <w:r>
              <w:rPr>
                <w:sz w:val="17"/>
                <w:szCs w:val="17"/>
              </w:rPr>
              <w:t>31 770,2</w:t>
            </w:r>
          </w:p>
        </w:tc>
        <w:tc>
          <w:tcPr>
            <w:tcW w:w="1014" w:type="dxa"/>
            <w:shd w:val="clear" w:color="auto" w:fill="auto"/>
            <w:noWrap/>
            <w:hideMark/>
          </w:tcPr>
          <w:p w:rsidR="008D3A19" w:rsidRDefault="008D3A19" w:rsidP="0089525E">
            <w:pPr>
              <w:jc w:val="right"/>
              <w:rPr>
                <w:sz w:val="17"/>
                <w:szCs w:val="17"/>
              </w:rPr>
            </w:pPr>
            <w:r>
              <w:rPr>
                <w:sz w:val="17"/>
                <w:szCs w:val="17"/>
              </w:rPr>
              <w:t>98 108,1</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2 02 25243 05 0000 150</w:t>
            </w:r>
          </w:p>
        </w:tc>
        <w:tc>
          <w:tcPr>
            <w:tcW w:w="5528" w:type="dxa"/>
            <w:shd w:val="clear" w:color="000000" w:fill="FFFFFF"/>
            <w:hideMark/>
          </w:tcPr>
          <w:p w:rsidR="008D3A19" w:rsidRDefault="008D3A19" w:rsidP="0089525E">
            <w:pPr>
              <w:rPr>
                <w:sz w:val="17"/>
                <w:szCs w:val="17"/>
              </w:rPr>
            </w:pPr>
            <w:r>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014" w:type="dxa"/>
            <w:shd w:val="clear" w:color="auto" w:fill="auto"/>
            <w:noWrap/>
            <w:hideMark/>
          </w:tcPr>
          <w:p w:rsidR="008D3A19" w:rsidRDefault="008D3A19" w:rsidP="0089525E">
            <w:pPr>
              <w:jc w:val="right"/>
              <w:rPr>
                <w:sz w:val="17"/>
                <w:szCs w:val="17"/>
              </w:rPr>
            </w:pPr>
            <w:r>
              <w:rPr>
                <w:sz w:val="17"/>
                <w:szCs w:val="17"/>
              </w:rPr>
              <w:t>31 770,2</w:t>
            </w:r>
          </w:p>
        </w:tc>
        <w:tc>
          <w:tcPr>
            <w:tcW w:w="1014" w:type="dxa"/>
            <w:shd w:val="clear" w:color="auto" w:fill="auto"/>
            <w:noWrap/>
            <w:hideMark/>
          </w:tcPr>
          <w:p w:rsidR="008D3A19" w:rsidRDefault="008D3A19" w:rsidP="0089525E">
            <w:pPr>
              <w:jc w:val="right"/>
              <w:rPr>
                <w:sz w:val="17"/>
                <w:szCs w:val="17"/>
              </w:rPr>
            </w:pPr>
            <w:r>
              <w:rPr>
                <w:sz w:val="17"/>
                <w:szCs w:val="17"/>
              </w:rPr>
              <w:t>98 108,1</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2 02 25467 00 0000 150</w:t>
            </w:r>
          </w:p>
        </w:tc>
        <w:tc>
          <w:tcPr>
            <w:tcW w:w="5528" w:type="dxa"/>
            <w:shd w:val="clear" w:color="000000" w:fill="FFFFFF"/>
            <w:hideMark/>
          </w:tcPr>
          <w:p w:rsidR="008D3A19" w:rsidRDefault="008D3A19" w:rsidP="0089525E">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14" w:type="dxa"/>
            <w:shd w:val="clear" w:color="auto" w:fill="auto"/>
            <w:noWrap/>
            <w:hideMark/>
          </w:tcPr>
          <w:p w:rsidR="008D3A19" w:rsidRDefault="008D3A19" w:rsidP="0089525E">
            <w:pPr>
              <w:jc w:val="right"/>
              <w:rPr>
                <w:sz w:val="17"/>
                <w:szCs w:val="17"/>
              </w:rPr>
            </w:pPr>
            <w:r>
              <w:rPr>
                <w:sz w:val="17"/>
                <w:szCs w:val="17"/>
              </w:rPr>
              <w:t>1 250,0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16 838,9</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2 02 25467 05 0000 150</w:t>
            </w:r>
          </w:p>
        </w:tc>
        <w:tc>
          <w:tcPr>
            <w:tcW w:w="5528" w:type="dxa"/>
            <w:shd w:val="clear" w:color="000000" w:fill="FFFFFF"/>
            <w:hideMark/>
          </w:tcPr>
          <w:p w:rsidR="008D3A19" w:rsidRDefault="008D3A19" w:rsidP="0089525E">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14" w:type="dxa"/>
            <w:shd w:val="clear" w:color="auto" w:fill="auto"/>
            <w:noWrap/>
            <w:hideMark/>
          </w:tcPr>
          <w:p w:rsidR="008D3A19" w:rsidRDefault="008D3A19" w:rsidP="0089525E">
            <w:pPr>
              <w:jc w:val="right"/>
              <w:rPr>
                <w:sz w:val="17"/>
                <w:szCs w:val="17"/>
              </w:rPr>
            </w:pPr>
            <w:r>
              <w:rPr>
                <w:sz w:val="17"/>
                <w:szCs w:val="17"/>
              </w:rPr>
              <w:t>1 250,0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16 838,9</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2 02 25497 00 0000 150</w:t>
            </w:r>
          </w:p>
        </w:tc>
        <w:tc>
          <w:tcPr>
            <w:tcW w:w="5528" w:type="dxa"/>
            <w:shd w:val="clear" w:color="000000" w:fill="FFFFFF"/>
            <w:hideMark/>
          </w:tcPr>
          <w:p w:rsidR="008D3A19" w:rsidRDefault="008D3A19" w:rsidP="0089525E">
            <w:pPr>
              <w:rPr>
                <w:sz w:val="17"/>
                <w:szCs w:val="17"/>
              </w:rPr>
            </w:pPr>
            <w:r>
              <w:rPr>
                <w:sz w:val="17"/>
                <w:szCs w:val="17"/>
              </w:rPr>
              <w:t xml:space="preserve">  Субсидии бюджетам на реализацию мероприятий по обеспечению жильем молодых семей</w:t>
            </w:r>
          </w:p>
        </w:tc>
        <w:tc>
          <w:tcPr>
            <w:tcW w:w="1014" w:type="dxa"/>
            <w:shd w:val="clear" w:color="auto" w:fill="auto"/>
            <w:noWrap/>
            <w:hideMark/>
          </w:tcPr>
          <w:p w:rsidR="008D3A19" w:rsidRDefault="008D3A19" w:rsidP="0089525E">
            <w:pPr>
              <w:jc w:val="right"/>
              <w:rPr>
                <w:sz w:val="17"/>
                <w:szCs w:val="17"/>
              </w:rPr>
            </w:pPr>
            <w:r>
              <w:rPr>
                <w:sz w:val="17"/>
                <w:szCs w:val="17"/>
              </w:rPr>
              <w:t>11 442,1</w:t>
            </w:r>
          </w:p>
        </w:tc>
        <w:tc>
          <w:tcPr>
            <w:tcW w:w="1014" w:type="dxa"/>
            <w:shd w:val="clear" w:color="auto" w:fill="auto"/>
            <w:noWrap/>
            <w:hideMark/>
          </w:tcPr>
          <w:p w:rsidR="008D3A19" w:rsidRDefault="008D3A19" w:rsidP="0089525E">
            <w:pPr>
              <w:jc w:val="right"/>
              <w:rPr>
                <w:sz w:val="17"/>
                <w:szCs w:val="17"/>
              </w:rPr>
            </w:pPr>
            <w:r>
              <w:rPr>
                <w:sz w:val="17"/>
                <w:szCs w:val="17"/>
              </w:rPr>
              <w:t>11 442,1</w:t>
            </w:r>
          </w:p>
        </w:tc>
        <w:tc>
          <w:tcPr>
            <w:tcW w:w="1014" w:type="dxa"/>
            <w:shd w:val="clear" w:color="auto" w:fill="auto"/>
            <w:noWrap/>
            <w:hideMark/>
          </w:tcPr>
          <w:p w:rsidR="008D3A19" w:rsidRDefault="008D3A19" w:rsidP="0089525E">
            <w:pPr>
              <w:jc w:val="right"/>
              <w:rPr>
                <w:sz w:val="17"/>
                <w:szCs w:val="17"/>
              </w:rPr>
            </w:pPr>
            <w:r>
              <w:rPr>
                <w:sz w:val="17"/>
                <w:szCs w:val="17"/>
              </w:rPr>
              <w:t>11 442,1</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2 02 25497 05 0000 150</w:t>
            </w:r>
          </w:p>
        </w:tc>
        <w:tc>
          <w:tcPr>
            <w:tcW w:w="5528" w:type="dxa"/>
            <w:shd w:val="clear" w:color="000000" w:fill="FFFFFF"/>
            <w:hideMark/>
          </w:tcPr>
          <w:p w:rsidR="008D3A19" w:rsidRDefault="008D3A19" w:rsidP="0089525E">
            <w:pPr>
              <w:rPr>
                <w:sz w:val="17"/>
                <w:szCs w:val="17"/>
              </w:rPr>
            </w:pPr>
            <w:r>
              <w:rPr>
                <w:sz w:val="17"/>
                <w:szCs w:val="17"/>
              </w:rPr>
              <w:t xml:space="preserve">  Субсидии бюджетам муниципальных районов на реализацию мероприятий по обеспечению жильем молодых семей</w:t>
            </w:r>
          </w:p>
        </w:tc>
        <w:tc>
          <w:tcPr>
            <w:tcW w:w="1014" w:type="dxa"/>
            <w:shd w:val="clear" w:color="auto" w:fill="auto"/>
            <w:noWrap/>
            <w:hideMark/>
          </w:tcPr>
          <w:p w:rsidR="008D3A19" w:rsidRDefault="008D3A19" w:rsidP="0089525E">
            <w:pPr>
              <w:jc w:val="right"/>
              <w:rPr>
                <w:sz w:val="17"/>
                <w:szCs w:val="17"/>
              </w:rPr>
            </w:pPr>
            <w:r>
              <w:rPr>
                <w:sz w:val="17"/>
                <w:szCs w:val="17"/>
              </w:rPr>
              <w:t>11 442,1</w:t>
            </w:r>
          </w:p>
        </w:tc>
        <w:tc>
          <w:tcPr>
            <w:tcW w:w="1014" w:type="dxa"/>
            <w:shd w:val="clear" w:color="auto" w:fill="auto"/>
            <w:noWrap/>
            <w:hideMark/>
          </w:tcPr>
          <w:p w:rsidR="008D3A19" w:rsidRDefault="008D3A19" w:rsidP="0089525E">
            <w:pPr>
              <w:jc w:val="right"/>
              <w:rPr>
                <w:sz w:val="17"/>
                <w:szCs w:val="17"/>
              </w:rPr>
            </w:pPr>
            <w:r>
              <w:rPr>
                <w:sz w:val="17"/>
                <w:szCs w:val="17"/>
              </w:rPr>
              <w:t>11 442,1</w:t>
            </w:r>
          </w:p>
        </w:tc>
        <w:tc>
          <w:tcPr>
            <w:tcW w:w="1014" w:type="dxa"/>
            <w:shd w:val="clear" w:color="auto" w:fill="auto"/>
            <w:noWrap/>
            <w:hideMark/>
          </w:tcPr>
          <w:p w:rsidR="008D3A19" w:rsidRDefault="008D3A19" w:rsidP="0089525E">
            <w:pPr>
              <w:jc w:val="right"/>
              <w:rPr>
                <w:sz w:val="17"/>
                <w:szCs w:val="17"/>
              </w:rPr>
            </w:pPr>
            <w:r>
              <w:rPr>
                <w:sz w:val="17"/>
                <w:szCs w:val="17"/>
              </w:rPr>
              <w:t>11 442,1</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2 02 25519 00 0000 150</w:t>
            </w:r>
          </w:p>
        </w:tc>
        <w:tc>
          <w:tcPr>
            <w:tcW w:w="5528" w:type="dxa"/>
            <w:shd w:val="clear" w:color="000000" w:fill="FFFFFF"/>
            <w:hideMark/>
          </w:tcPr>
          <w:p w:rsidR="008D3A19" w:rsidRDefault="008D3A19" w:rsidP="0089525E">
            <w:pPr>
              <w:rPr>
                <w:sz w:val="17"/>
                <w:szCs w:val="17"/>
              </w:rPr>
            </w:pPr>
            <w:r>
              <w:rPr>
                <w:sz w:val="17"/>
                <w:szCs w:val="17"/>
              </w:rPr>
              <w:t xml:space="preserve">  Субсидия бюджетам на поддержку отрасли культуры</w:t>
            </w:r>
          </w:p>
        </w:tc>
        <w:tc>
          <w:tcPr>
            <w:tcW w:w="1014" w:type="dxa"/>
            <w:shd w:val="clear" w:color="auto" w:fill="auto"/>
            <w:noWrap/>
            <w:hideMark/>
          </w:tcPr>
          <w:p w:rsidR="008D3A19" w:rsidRDefault="008D3A19" w:rsidP="0089525E">
            <w:pPr>
              <w:jc w:val="right"/>
              <w:rPr>
                <w:sz w:val="17"/>
                <w:szCs w:val="17"/>
              </w:rPr>
            </w:pPr>
            <w:r>
              <w:rPr>
                <w:sz w:val="17"/>
                <w:szCs w:val="17"/>
              </w:rPr>
              <w:t>5 321,1</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40 697,7</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rPr>
                <w:sz w:val="17"/>
                <w:szCs w:val="17"/>
              </w:rPr>
            </w:pPr>
            <w:r>
              <w:rPr>
                <w:sz w:val="17"/>
                <w:szCs w:val="17"/>
              </w:rPr>
              <w:t xml:space="preserve">  Субсидия бюджетам муниципальных районов на поддержку отрасли культуры</w:t>
            </w:r>
          </w:p>
        </w:tc>
        <w:tc>
          <w:tcPr>
            <w:tcW w:w="1014" w:type="dxa"/>
            <w:shd w:val="clear" w:color="auto" w:fill="auto"/>
            <w:noWrap/>
            <w:hideMark/>
          </w:tcPr>
          <w:p w:rsidR="008D3A19" w:rsidRDefault="008D3A19" w:rsidP="0089525E">
            <w:pPr>
              <w:jc w:val="right"/>
              <w:rPr>
                <w:sz w:val="17"/>
                <w:szCs w:val="17"/>
              </w:rPr>
            </w:pPr>
            <w:r>
              <w:rPr>
                <w:sz w:val="17"/>
                <w:szCs w:val="17"/>
              </w:rPr>
              <w:t>5 321,1</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40 697,7</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14" w:type="dxa"/>
            <w:shd w:val="clear" w:color="auto" w:fill="auto"/>
            <w:noWrap/>
            <w:hideMark/>
          </w:tcPr>
          <w:p w:rsidR="008D3A19" w:rsidRDefault="008D3A19" w:rsidP="0089525E">
            <w:pPr>
              <w:jc w:val="right"/>
              <w:rPr>
                <w:sz w:val="17"/>
                <w:szCs w:val="17"/>
              </w:rPr>
            </w:pPr>
            <w:r>
              <w:rPr>
                <w:sz w:val="17"/>
                <w:szCs w:val="17"/>
              </w:rPr>
              <w:t>125,0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14" w:type="dxa"/>
            <w:shd w:val="clear" w:color="auto" w:fill="auto"/>
            <w:noWrap/>
            <w:hideMark/>
          </w:tcPr>
          <w:p w:rsidR="008D3A19" w:rsidRDefault="008D3A19" w:rsidP="0089525E">
            <w:pPr>
              <w:jc w:val="right"/>
              <w:rPr>
                <w:sz w:val="17"/>
                <w:szCs w:val="17"/>
              </w:rPr>
            </w:pPr>
            <w:r>
              <w:rPr>
                <w:sz w:val="17"/>
                <w:szCs w:val="17"/>
              </w:rPr>
              <w:t>62,5</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014" w:type="dxa"/>
            <w:shd w:val="clear" w:color="auto" w:fill="auto"/>
            <w:noWrap/>
            <w:hideMark/>
          </w:tcPr>
          <w:p w:rsidR="008D3A19" w:rsidRDefault="008D3A19" w:rsidP="0089525E">
            <w:pPr>
              <w:jc w:val="right"/>
              <w:rPr>
                <w:sz w:val="17"/>
                <w:szCs w:val="17"/>
              </w:rPr>
            </w:pPr>
            <w:r>
              <w:rPr>
                <w:sz w:val="17"/>
                <w:szCs w:val="17"/>
              </w:rPr>
              <w:t> </w:t>
            </w:r>
          </w:p>
        </w:tc>
        <w:tc>
          <w:tcPr>
            <w:tcW w:w="1014" w:type="dxa"/>
            <w:shd w:val="clear" w:color="auto" w:fill="auto"/>
            <w:noWrap/>
            <w:hideMark/>
          </w:tcPr>
          <w:p w:rsidR="008D3A19" w:rsidRDefault="008D3A19" w:rsidP="0089525E">
            <w:pPr>
              <w:jc w:val="right"/>
              <w:rPr>
                <w:sz w:val="17"/>
                <w:szCs w:val="17"/>
              </w:rPr>
            </w:pPr>
            <w:r>
              <w:rPr>
                <w:sz w:val="17"/>
                <w:szCs w:val="17"/>
              </w:rPr>
              <w:t> </w:t>
            </w:r>
          </w:p>
        </w:tc>
        <w:tc>
          <w:tcPr>
            <w:tcW w:w="1014" w:type="dxa"/>
            <w:shd w:val="clear" w:color="auto" w:fill="auto"/>
            <w:noWrap/>
            <w:hideMark/>
          </w:tcPr>
          <w:p w:rsidR="008D3A19" w:rsidRDefault="008D3A19" w:rsidP="0089525E">
            <w:pPr>
              <w:jc w:val="right"/>
              <w:rPr>
                <w:sz w:val="17"/>
                <w:szCs w:val="17"/>
              </w:rPr>
            </w:pPr>
            <w:r>
              <w:rPr>
                <w:sz w:val="17"/>
                <w:szCs w:val="17"/>
              </w:rPr>
              <w:t> </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14" w:type="dxa"/>
            <w:shd w:val="clear" w:color="auto" w:fill="auto"/>
            <w:noWrap/>
            <w:hideMark/>
          </w:tcPr>
          <w:p w:rsidR="008D3A19" w:rsidRDefault="008D3A19" w:rsidP="0089525E">
            <w:pPr>
              <w:jc w:val="right"/>
              <w:rPr>
                <w:sz w:val="17"/>
                <w:szCs w:val="17"/>
              </w:rPr>
            </w:pPr>
            <w:r>
              <w:rPr>
                <w:sz w:val="17"/>
                <w:szCs w:val="17"/>
              </w:rPr>
              <w:t>200,0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14" w:type="dxa"/>
            <w:shd w:val="clear" w:color="auto" w:fill="auto"/>
            <w:noWrap/>
            <w:hideMark/>
          </w:tcPr>
          <w:p w:rsidR="008D3A19" w:rsidRDefault="008D3A19" w:rsidP="0089525E">
            <w:pPr>
              <w:jc w:val="right"/>
              <w:rPr>
                <w:sz w:val="17"/>
                <w:szCs w:val="17"/>
              </w:rPr>
            </w:pPr>
            <w:r>
              <w:rPr>
                <w:sz w:val="17"/>
                <w:szCs w:val="17"/>
              </w:rPr>
              <w:t>4 933,7</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hideMark/>
          </w:tcPr>
          <w:p w:rsidR="008D3A19" w:rsidRDefault="008D3A19" w:rsidP="0089525E">
            <w:pPr>
              <w:jc w:val="center"/>
              <w:rPr>
                <w:sz w:val="17"/>
                <w:szCs w:val="17"/>
              </w:rPr>
            </w:pPr>
            <w:r>
              <w:rPr>
                <w:sz w:val="17"/>
                <w:szCs w:val="17"/>
              </w:rPr>
              <w:t>2 02 25519 05 0000 150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 xml:space="preserve">Субсидии бюджетам муниципальных образований на </w:t>
            </w:r>
            <w:proofErr w:type="spellStart"/>
            <w:r>
              <w:rPr>
                <w:color w:val="000000"/>
                <w:sz w:val="17"/>
                <w:szCs w:val="17"/>
              </w:rPr>
              <w:t>софинансирование</w:t>
            </w:r>
            <w:proofErr w:type="spellEnd"/>
            <w:r>
              <w:rPr>
                <w:color w:val="000000"/>
                <w:sz w:val="17"/>
                <w:szCs w:val="17"/>
              </w:rPr>
              <w:t xml:space="preserve"> </w:t>
            </w:r>
            <w:proofErr w:type="spellStart"/>
            <w:r>
              <w:rPr>
                <w:color w:val="000000"/>
                <w:sz w:val="17"/>
                <w:szCs w:val="17"/>
              </w:rPr>
              <w:t>расхоных</w:t>
            </w:r>
            <w:proofErr w:type="spellEnd"/>
            <w:r>
              <w:rPr>
                <w:color w:val="000000"/>
                <w:sz w:val="17"/>
                <w:szCs w:val="17"/>
              </w:rPr>
              <w:t xml:space="preserve"> обязательств по созданию и модернизации учреждений </w:t>
            </w:r>
            <w:r>
              <w:rPr>
                <w:color w:val="000000"/>
                <w:sz w:val="17"/>
                <w:szCs w:val="17"/>
              </w:rPr>
              <w:lastRenderedPageBreak/>
              <w:t xml:space="preserve">культурно-досугового типа в сельской местности, </w:t>
            </w:r>
            <w:proofErr w:type="spellStart"/>
            <w:r>
              <w:rPr>
                <w:color w:val="000000"/>
                <w:sz w:val="17"/>
                <w:szCs w:val="17"/>
              </w:rPr>
              <w:t>квлючая</w:t>
            </w:r>
            <w:proofErr w:type="spellEnd"/>
            <w:r>
              <w:rPr>
                <w:color w:val="000000"/>
                <w:sz w:val="17"/>
                <w:szCs w:val="17"/>
              </w:rPr>
              <w:t xml:space="preserve"> строительство, реконструкцию и капитальный ремонт зданий</w:t>
            </w:r>
          </w:p>
        </w:tc>
        <w:tc>
          <w:tcPr>
            <w:tcW w:w="1014" w:type="dxa"/>
            <w:shd w:val="clear" w:color="auto" w:fill="auto"/>
            <w:noWrap/>
            <w:hideMark/>
          </w:tcPr>
          <w:p w:rsidR="008D3A19" w:rsidRDefault="008D3A19" w:rsidP="0089525E">
            <w:pPr>
              <w:jc w:val="right"/>
              <w:rPr>
                <w:sz w:val="17"/>
                <w:szCs w:val="17"/>
              </w:rPr>
            </w:pPr>
            <w:r>
              <w:rPr>
                <w:sz w:val="17"/>
                <w:szCs w:val="17"/>
              </w:rPr>
              <w:lastRenderedPageBreak/>
              <w:t>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40 697,7</w:t>
            </w:r>
          </w:p>
        </w:tc>
      </w:tr>
      <w:tr w:rsidR="008D3A19" w:rsidTr="0089525E">
        <w:trPr>
          <w:trHeight w:val="170"/>
        </w:trPr>
        <w:tc>
          <w:tcPr>
            <w:tcW w:w="1980" w:type="dxa"/>
            <w:shd w:val="clear" w:color="auto" w:fill="auto"/>
            <w:hideMark/>
          </w:tcPr>
          <w:p w:rsidR="008D3A19" w:rsidRDefault="008D3A19" w:rsidP="0089525E">
            <w:pPr>
              <w:jc w:val="center"/>
              <w:rPr>
                <w:sz w:val="17"/>
                <w:szCs w:val="17"/>
              </w:rPr>
            </w:pPr>
            <w:r>
              <w:rPr>
                <w:sz w:val="17"/>
                <w:szCs w:val="17"/>
              </w:rPr>
              <w:t>2 02 25576 00 0000 150</w:t>
            </w:r>
          </w:p>
        </w:tc>
        <w:tc>
          <w:tcPr>
            <w:tcW w:w="5528" w:type="dxa"/>
            <w:shd w:val="clear" w:color="auto" w:fill="auto"/>
            <w:hideMark/>
          </w:tcPr>
          <w:p w:rsidR="008D3A19" w:rsidRDefault="008D3A19" w:rsidP="0089525E">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14" w:type="dxa"/>
            <w:shd w:val="clear" w:color="auto" w:fill="auto"/>
            <w:noWrap/>
            <w:hideMark/>
          </w:tcPr>
          <w:p w:rsidR="008D3A19" w:rsidRDefault="008D3A19" w:rsidP="0089525E">
            <w:pPr>
              <w:jc w:val="right"/>
              <w:rPr>
                <w:sz w:val="17"/>
                <w:szCs w:val="17"/>
              </w:rPr>
            </w:pPr>
            <w:r>
              <w:rPr>
                <w:sz w:val="17"/>
                <w:szCs w:val="17"/>
              </w:rPr>
              <w:t>2 039,0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auto" w:fill="auto"/>
            <w:hideMark/>
          </w:tcPr>
          <w:p w:rsidR="008D3A19" w:rsidRDefault="008D3A19" w:rsidP="0089525E">
            <w:pPr>
              <w:jc w:val="center"/>
              <w:rPr>
                <w:sz w:val="17"/>
                <w:szCs w:val="17"/>
              </w:rPr>
            </w:pPr>
            <w:r>
              <w:rPr>
                <w:sz w:val="17"/>
                <w:szCs w:val="17"/>
              </w:rPr>
              <w:t>2 02 25576 05 0000 150</w:t>
            </w:r>
          </w:p>
        </w:tc>
        <w:tc>
          <w:tcPr>
            <w:tcW w:w="5528" w:type="dxa"/>
            <w:shd w:val="clear" w:color="auto" w:fill="auto"/>
            <w:hideMark/>
          </w:tcPr>
          <w:p w:rsidR="008D3A19" w:rsidRDefault="008D3A19" w:rsidP="0089525E">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14" w:type="dxa"/>
            <w:shd w:val="clear" w:color="auto" w:fill="auto"/>
            <w:noWrap/>
            <w:hideMark/>
          </w:tcPr>
          <w:p w:rsidR="008D3A19" w:rsidRDefault="008D3A19" w:rsidP="0089525E">
            <w:pPr>
              <w:jc w:val="right"/>
              <w:rPr>
                <w:sz w:val="17"/>
                <w:szCs w:val="17"/>
              </w:rPr>
            </w:pPr>
            <w:r>
              <w:rPr>
                <w:sz w:val="17"/>
                <w:szCs w:val="17"/>
              </w:rPr>
              <w:t>2 039,0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2 02 30000 00 0000 150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субъектов Российской Федерации и муниципальных образований</w:t>
            </w:r>
          </w:p>
        </w:tc>
        <w:tc>
          <w:tcPr>
            <w:tcW w:w="1014" w:type="dxa"/>
            <w:shd w:val="clear" w:color="auto" w:fill="auto"/>
            <w:noWrap/>
            <w:hideMark/>
          </w:tcPr>
          <w:p w:rsidR="008D3A19" w:rsidRDefault="008D3A19" w:rsidP="0089525E">
            <w:pPr>
              <w:jc w:val="right"/>
              <w:rPr>
                <w:sz w:val="17"/>
                <w:szCs w:val="17"/>
              </w:rPr>
            </w:pPr>
            <w:r>
              <w:rPr>
                <w:sz w:val="17"/>
                <w:szCs w:val="17"/>
              </w:rPr>
              <w:t>185 548,3</w:t>
            </w:r>
          </w:p>
        </w:tc>
        <w:tc>
          <w:tcPr>
            <w:tcW w:w="1014" w:type="dxa"/>
            <w:shd w:val="clear" w:color="auto" w:fill="auto"/>
            <w:noWrap/>
            <w:hideMark/>
          </w:tcPr>
          <w:p w:rsidR="008D3A19" w:rsidRDefault="008D3A19" w:rsidP="0089525E">
            <w:pPr>
              <w:jc w:val="right"/>
              <w:rPr>
                <w:sz w:val="17"/>
                <w:szCs w:val="17"/>
              </w:rPr>
            </w:pPr>
            <w:r>
              <w:rPr>
                <w:sz w:val="17"/>
                <w:szCs w:val="17"/>
              </w:rPr>
              <w:t>166 417,6</w:t>
            </w:r>
          </w:p>
        </w:tc>
        <w:tc>
          <w:tcPr>
            <w:tcW w:w="1014" w:type="dxa"/>
            <w:shd w:val="clear" w:color="auto" w:fill="auto"/>
            <w:noWrap/>
            <w:hideMark/>
          </w:tcPr>
          <w:p w:rsidR="008D3A19" w:rsidRDefault="008D3A19" w:rsidP="0089525E">
            <w:pPr>
              <w:jc w:val="right"/>
              <w:rPr>
                <w:sz w:val="17"/>
                <w:szCs w:val="17"/>
              </w:rPr>
            </w:pPr>
            <w:r>
              <w:rPr>
                <w:sz w:val="17"/>
                <w:szCs w:val="17"/>
              </w:rPr>
              <w:t>163 022,6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2 02 30024 00 0000 150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14" w:type="dxa"/>
            <w:shd w:val="clear" w:color="auto" w:fill="auto"/>
            <w:noWrap/>
            <w:hideMark/>
          </w:tcPr>
          <w:p w:rsidR="008D3A19" w:rsidRDefault="008D3A19" w:rsidP="0089525E">
            <w:pPr>
              <w:jc w:val="right"/>
              <w:rPr>
                <w:sz w:val="17"/>
                <w:szCs w:val="17"/>
              </w:rPr>
            </w:pPr>
            <w:r>
              <w:rPr>
                <w:sz w:val="17"/>
                <w:szCs w:val="17"/>
              </w:rPr>
              <w:t>169 041,6</w:t>
            </w:r>
          </w:p>
        </w:tc>
        <w:tc>
          <w:tcPr>
            <w:tcW w:w="1014" w:type="dxa"/>
            <w:shd w:val="clear" w:color="auto" w:fill="auto"/>
            <w:noWrap/>
            <w:hideMark/>
          </w:tcPr>
          <w:p w:rsidR="008D3A19" w:rsidRDefault="008D3A19" w:rsidP="0089525E">
            <w:pPr>
              <w:jc w:val="right"/>
              <w:rPr>
                <w:sz w:val="17"/>
                <w:szCs w:val="17"/>
              </w:rPr>
            </w:pPr>
            <w:r>
              <w:rPr>
                <w:sz w:val="17"/>
                <w:szCs w:val="17"/>
              </w:rPr>
              <w:t>149 976,9</w:t>
            </w:r>
          </w:p>
        </w:tc>
        <w:tc>
          <w:tcPr>
            <w:tcW w:w="1014" w:type="dxa"/>
            <w:shd w:val="clear" w:color="auto" w:fill="auto"/>
            <w:noWrap/>
            <w:hideMark/>
          </w:tcPr>
          <w:p w:rsidR="008D3A19" w:rsidRDefault="008D3A19" w:rsidP="0089525E">
            <w:pPr>
              <w:jc w:val="right"/>
              <w:rPr>
                <w:sz w:val="17"/>
                <w:szCs w:val="17"/>
              </w:rPr>
            </w:pPr>
            <w:r>
              <w:rPr>
                <w:sz w:val="17"/>
                <w:szCs w:val="17"/>
              </w:rPr>
              <w:t>146 516,3</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14" w:type="dxa"/>
            <w:shd w:val="clear" w:color="auto" w:fill="auto"/>
            <w:noWrap/>
            <w:hideMark/>
          </w:tcPr>
          <w:p w:rsidR="008D3A19" w:rsidRDefault="008D3A19" w:rsidP="0089525E">
            <w:pPr>
              <w:jc w:val="right"/>
              <w:rPr>
                <w:sz w:val="17"/>
                <w:szCs w:val="17"/>
              </w:rPr>
            </w:pPr>
            <w:r>
              <w:rPr>
                <w:sz w:val="17"/>
                <w:szCs w:val="17"/>
              </w:rPr>
              <w:t>169 041,6</w:t>
            </w:r>
          </w:p>
        </w:tc>
        <w:tc>
          <w:tcPr>
            <w:tcW w:w="1014" w:type="dxa"/>
            <w:shd w:val="clear" w:color="auto" w:fill="auto"/>
            <w:noWrap/>
            <w:hideMark/>
          </w:tcPr>
          <w:p w:rsidR="008D3A19" w:rsidRDefault="008D3A19" w:rsidP="0089525E">
            <w:pPr>
              <w:jc w:val="right"/>
              <w:rPr>
                <w:sz w:val="17"/>
                <w:szCs w:val="17"/>
              </w:rPr>
            </w:pPr>
            <w:r>
              <w:rPr>
                <w:sz w:val="17"/>
                <w:szCs w:val="17"/>
              </w:rPr>
              <w:t>149 976,9</w:t>
            </w:r>
          </w:p>
        </w:tc>
        <w:tc>
          <w:tcPr>
            <w:tcW w:w="1014" w:type="dxa"/>
            <w:shd w:val="clear" w:color="auto" w:fill="auto"/>
            <w:noWrap/>
            <w:hideMark/>
          </w:tcPr>
          <w:p w:rsidR="008D3A19" w:rsidRDefault="008D3A19" w:rsidP="0089525E">
            <w:pPr>
              <w:jc w:val="right"/>
              <w:rPr>
                <w:sz w:val="17"/>
                <w:szCs w:val="17"/>
              </w:rPr>
            </w:pPr>
            <w:r>
              <w:rPr>
                <w:sz w:val="17"/>
                <w:szCs w:val="17"/>
              </w:rPr>
              <w:t>146 516,3</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014" w:type="dxa"/>
            <w:shd w:val="clear" w:color="auto" w:fill="auto"/>
            <w:noWrap/>
            <w:hideMark/>
          </w:tcPr>
          <w:p w:rsidR="008D3A19" w:rsidRDefault="008D3A19" w:rsidP="0089525E">
            <w:pPr>
              <w:jc w:val="right"/>
              <w:rPr>
                <w:sz w:val="17"/>
                <w:szCs w:val="17"/>
              </w:rPr>
            </w:pPr>
            <w:r>
              <w:rPr>
                <w:sz w:val="17"/>
                <w:szCs w:val="17"/>
              </w:rPr>
              <w:t>3 647,0</w:t>
            </w:r>
          </w:p>
        </w:tc>
        <w:tc>
          <w:tcPr>
            <w:tcW w:w="1014" w:type="dxa"/>
            <w:shd w:val="clear" w:color="auto" w:fill="auto"/>
            <w:noWrap/>
            <w:hideMark/>
          </w:tcPr>
          <w:p w:rsidR="008D3A19" w:rsidRDefault="008D3A19" w:rsidP="0089525E">
            <w:pPr>
              <w:jc w:val="right"/>
              <w:rPr>
                <w:sz w:val="17"/>
                <w:szCs w:val="17"/>
              </w:rPr>
            </w:pPr>
            <w:r>
              <w:rPr>
                <w:sz w:val="17"/>
                <w:szCs w:val="17"/>
              </w:rPr>
              <w:t>3 647,0</w:t>
            </w:r>
          </w:p>
        </w:tc>
        <w:tc>
          <w:tcPr>
            <w:tcW w:w="1014" w:type="dxa"/>
            <w:shd w:val="clear" w:color="auto" w:fill="auto"/>
            <w:noWrap/>
            <w:hideMark/>
          </w:tcPr>
          <w:p w:rsidR="008D3A19" w:rsidRDefault="008D3A19" w:rsidP="0089525E">
            <w:pPr>
              <w:jc w:val="right"/>
              <w:rPr>
                <w:sz w:val="17"/>
                <w:szCs w:val="17"/>
              </w:rPr>
            </w:pPr>
            <w:r>
              <w:rPr>
                <w:sz w:val="17"/>
                <w:szCs w:val="17"/>
              </w:rPr>
              <w:t>3 647,0</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14" w:type="dxa"/>
            <w:shd w:val="clear" w:color="auto" w:fill="auto"/>
            <w:noWrap/>
            <w:hideMark/>
          </w:tcPr>
          <w:p w:rsidR="008D3A19" w:rsidRDefault="008D3A19" w:rsidP="0089525E">
            <w:pPr>
              <w:jc w:val="right"/>
              <w:rPr>
                <w:sz w:val="17"/>
                <w:szCs w:val="17"/>
              </w:rPr>
            </w:pPr>
            <w:r>
              <w:rPr>
                <w:sz w:val="17"/>
                <w:szCs w:val="17"/>
              </w:rPr>
              <w:t>96 403,2</w:t>
            </w:r>
          </w:p>
        </w:tc>
        <w:tc>
          <w:tcPr>
            <w:tcW w:w="1014" w:type="dxa"/>
            <w:shd w:val="clear" w:color="auto" w:fill="auto"/>
            <w:noWrap/>
            <w:hideMark/>
          </w:tcPr>
          <w:p w:rsidR="008D3A19" w:rsidRDefault="008D3A19" w:rsidP="0089525E">
            <w:pPr>
              <w:jc w:val="right"/>
              <w:rPr>
                <w:sz w:val="17"/>
                <w:szCs w:val="17"/>
              </w:rPr>
            </w:pPr>
            <w:r>
              <w:rPr>
                <w:sz w:val="17"/>
                <w:szCs w:val="17"/>
              </w:rPr>
              <w:t>86 067,0</w:t>
            </w:r>
          </w:p>
        </w:tc>
        <w:tc>
          <w:tcPr>
            <w:tcW w:w="1014" w:type="dxa"/>
            <w:shd w:val="clear" w:color="auto" w:fill="auto"/>
            <w:noWrap/>
            <w:hideMark/>
          </w:tcPr>
          <w:p w:rsidR="008D3A19" w:rsidRDefault="008D3A19" w:rsidP="0089525E">
            <w:pPr>
              <w:jc w:val="right"/>
              <w:rPr>
                <w:sz w:val="17"/>
                <w:szCs w:val="17"/>
              </w:rPr>
            </w:pPr>
            <w:r>
              <w:rPr>
                <w:sz w:val="17"/>
                <w:szCs w:val="17"/>
              </w:rPr>
              <w:t>83 979,3</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14" w:type="dxa"/>
            <w:shd w:val="clear" w:color="auto" w:fill="auto"/>
            <w:noWrap/>
            <w:hideMark/>
          </w:tcPr>
          <w:p w:rsidR="008D3A19" w:rsidRDefault="008D3A19" w:rsidP="0089525E">
            <w:pPr>
              <w:jc w:val="right"/>
              <w:rPr>
                <w:sz w:val="17"/>
                <w:szCs w:val="17"/>
              </w:rPr>
            </w:pPr>
            <w:r>
              <w:rPr>
                <w:sz w:val="17"/>
                <w:szCs w:val="17"/>
              </w:rPr>
              <w:t>63 673,5</w:t>
            </w:r>
          </w:p>
        </w:tc>
        <w:tc>
          <w:tcPr>
            <w:tcW w:w="1014" w:type="dxa"/>
            <w:shd w:val="clear" w:color="auto" w:fill="auto"/>
            <w:noWrap/>
            <w:hideMark/>
          </w:tcPr>
          <w:p w:rsidR="008D3A19" w:rsidRDefault="008D3A19" w:rsidP="0089525E">
            <w:pPr>
              <w:jc w:val="right"/>
              <w:rPr>
                <w:sz w:val="17"/>
                <w:szCs w:val="17"/>
              </w:rPr>
            </w:pPr>
            <w:r>
              <w:rPr>
                <w:sz w:val="17"/>
                <w:szCs w:val="17"/>
              </w:rPr>
              <w:t>55 891,6</w:t>
            </w:r>
          </w:p>
        </w:tc>
        <w:tc>
          <w:tcPr>
            <w:tcW w:w="1014" w:type="dxa"/>
            <w:shd w:val="clear" w:color="auto" w:fill="auto"/>
            <w:noWrap/>
            <w:hideMark/>
          </w:tcPr>
          <w:p w:rsidR="008D3A19" w:rsidRDefault="008D3A19" w:rsidP="0089525E">
            <w:pPr>
              <w:jc w:val="right"/>
              <w:rPr>
                <w:sz w:val="17"/>
                <w:szCs w:val="17"/>
              </w:rPr>
            </w:pPr>
            <w:r>
              <w:rPr>
                <w:sz w:val="17"/>
                <w:szCs w:val="17"/>
              </w:rPr>
              <w:t>53 445,6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014" w:type="dxa"/>
            <w:shd w:val="clear" w:color="auto" w:fill="auto"/>
            <w:noWrap/>
            <w:hideMark/>
          </w:tcPr>
          <w:p w:rsidR="008D3A19" w:rsidRDefault="008D3A19" w:rsidP="0089525E">
            <w:pPr>
              <w:jc w:val="right"/>
              <w:rPr>
                <w:sz w:val="17"/>
                <w:szCs w:val="17"/>
              </w:rPr>
            </w:pPr>
            <w:r>
              <w:rPr>
                <w:sz w:val="17"/>
                <w:szCs w:val="17"/>
              </w:rPr>
              <w:t>7,9</w:t>
            </w:r>
          </w:p>
        </w:tc>
        <w:tc>
          <w:tcPr>
            <w:tcW w:w="1014" w:type="dxa"/>
            <w:shd w:val="clear" w:color="auto" w:fill="auto"/>
            <w:noWrap/>
            <w:hideMark/>
          </w:tcPr>
          <w:p w:rsidR="008D3A19" w:rsidRDefault="008D3A19" w:rsidP="0089525E">
            <w:pPr>
              <w:jc w:val="right"/>
              <w:rPr>
                <w:sz w:val="17"/>
                <w:szCs w:val="17"/>
              </w:rPr>
            </w:pPr>
            <w:r>
              <w:rPr>
                <w:sz w:val="17"/>
                <w:szCs w:val="17"/>
              </w:rPr>
              <w:t>7,9</w:t>
            </w:r>
          </w:p>
        </w:tc>
        <w:tc>
          <w:tcPr>
            <w:tcW w:w="1014" w:type="dxa"/>
            <w:shd w:val="clear" w:color="auto" w:fill="auto"/>
            <w:noWrap/>
            <w:hideMark/>
          </w:tcPr>
          <w:p w:rsidR="008D3A19" w:rsidRDefault="008D3A19" w:rsidP="0089525E">
            <w:pPr>
              <w:jc w:val="right"/>
              <w:rPr>
                <w:sz w:val="17"/>
                <w:szCs w:val="17"/>
              </w:rPr>
            </w:pPr>
            <w:r>
              <w:rPr>
                <w:sz w:val="17"/>
                <w:szCs w:val="17"/>
              </w:rPr>
              <w:t>7,9</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014" w:type="dxa"/>
            <w:shd w:val="clear" w:color="auto" w:fill="auto"/>
            <w:noWrap/>
            <w:hideMark/>
          </w:tcPr>
          <w:p w:rsidR="008D3A19" w:rsidRDefault="008D3A19" w:rsidP="0089525E">
            <w:pPr>
              <w:jc w:val="right"/>
              <w:rPr>
                <w:sz w:val="17"/>
                <w:szCs w:val="17"/>
              </w:rPr>
            </w:pPr>
            <w:r>
              <w:rPr>
                <w:sz w:val="17"/>
                <w:szCs w:val="17"/>
              </w:rPr>
              <w:t>154,4</w:t>
            </w:r>
          </w:p>
        </w:tc>
        <w:tc>
          <w:tcPr>
            <w:tcW w:w="1014" w:type="dxa"/>
            <w:shd w:val="clear" w:color="auto" w:fill="auto"/>
            <w:noWrap/>
            <w:hideMark/>
          </w:tcPr>
          <w:p w:rsidR="008D3A19" w:rsidRDefault="008D3A19" w:rsidP="0089525E">
            <w:pPr>
              <w:jc w:val="right"/>
              <w:rPr>
                <w:sz w:val="17"/>
                <w:szCs w:val="17"/>
              </w:rPr>
            </w:pPr>
            <w:r>
              <w:rPr>
                <w:sz w:val="17"/>
                <w:szCs w:val="17"/>
              </w:rPr>
              <w:t>154,1</w:t>
            </w:r>
          </w:p>
        </w:tc>
        <w:tc>
          <w:tcPr>
            <w:tcW w:w="1014" w:type="dxa"/>
            <w:shd w:val="clear" w:color="auto" w:fill="auto"/>
            <w:noWrap/>
            <w:hideMark/>
          </w:tcPr>
          <w:p w:rsidR="008D3A19" w:rsidRDefault="008D3A19" w:rsidP="0089525E">
            <w:pPr>
              <w:jc w:val="right"/>
              <w:rPr>
                <w:sz w:val="17"/>
                <w:szCs w:val="17"/>
              </w:rPr>
            </w:pPr>
            <w:r>
              <w:rPr>
                <w:sz w:val="17"/>
                <w:szCs w:val="17"/>
              </w:rPr>
              <w:t>162,2</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14" w:type="dxa"/>
            <w:shd w:val="clear" w:color="auto" w:fill="auto"/>
            <w:noWrap/>
            <w:hideMark/>
          </w:tcPr>
          <w:p w:rsidR="008D3A19" w:rsidRDefault="008D3A19" w:rsidP="0089525E">
            <w:pPr>
              <w:jc w:val="right"/>
              <w:rPr>
                <w:sz w:val="17"/>
                <w:szCs w:val="17"/>
              </w:rPr>
            </w:pPr>
            <w:r>
              <w:rPr>
                <w:sz w:val="17"/>
                <w:szCs w:val="17"/>
              </w:rPr>
              <w:t>1 656,1</w:t>
            </w:r>
          </w:p>
        </w:tc>
        <w:tc>
          <w:tcPr>
            <w:tcW w:w="1014" w:type="dxa"/>
            <w:shd w:val="clear" w:color="auto" w:fill="auto"/>
            <w:noWrap/>
            <w:hideMark/>
          </w:tcPr>
          <w:p w:rsidR="008D3A19" w:rsidRDefault="008D3A19" w:rsidP="0089525E">
            <w:pPr>
              <w:jc w:val="right"/>
              <w:rPr>
                <w:sz w:val="17"/>
                <w:szCs w:val="17"/>
              </w:rPr>
            </w:pPr>
            <w:r>
              <w:rPr>
                <w:sz w:val="17"/>
                <w:szCs w:val="17"/>
              </w:rPr>
              <w:t>943,1</w:t>
            </w:r>
          </w:p>
        </w:tc>
        <w:tc>
          <w:tcPr>
            <w:tcW w:w="1014" w:type="dxa"/>
            <w:shd w:val="clear" w:color="auto" w:fill="auto"/>
            <w:noWrap/>
            <w:hideMark/>
          </w:tcPr>
          <w:p w:rsidR="008D3A19" w:rsidRDefault="008D3A19" w:rsidP="0089525E">
            <w:pPr>
              <w:jc w:val="right"/>
              <w:rPr>
                <w:sz w:val="17"/>
                <w:szCs w:val="17"/>
              </w:rPr>
            </w:pPr>
            <w:r>
              <w:rPr>
                <w:sz w:val="17"/>
                <w:szCs w:val="17"/>
              </w:rPr>
              <w:t>1 554,7</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w:t>
            </w:r>
            <w:r>
              <w:rPr>
                <w:sz w:val="17"/>
                <w:szCs w:val="17"/>
              </w:rPr>
              <w:lastRenderedPageBreak/>
              <w:t>военной службы по призыву на срок не менее 5 лет, и оказанию содействия в трудоустройстве молодого специалиста)</w:t>
            </w:r>
          </w:p>
        </w:tc>
        <w:tc>
          <w:tcPr>
            <w:tcW w:w="1014" w:type="dxa"/>
            <w:shd w:val="clear" w:color="auto" w:fill="auto"/>
            <w:noWrap/>
            <w:hideMark/>
          </w:tcPr>
          <w:p w:rsidR="008D3A19" w:rsidRDefault="008D3A19" w:rsidP="0089525E">
            <w:pPr>
              <w:jc w:val="right"/>
              <w:rPr>
                <w:sz w:val="17"/>
                <w:szCs w:val="17"/>
              </w:rPr>
            </w:pPr>
            <w:r>
              <w:rPr>
                <w:sz w:val="17"/>
                <w:szCs w:val="17"/>
              </w:rPr>
              <w:lastRenderedPageBreak/>
              <w:t>1 819,5</w:t>
            </w:r>
          </w:p>
        </w:tc>
        <w:tc>
          <w:tcPr>
            <w:tcW w:w="1014" w:type="dxa"/>
            <w:shd w:val="clear" w:color="auto" w:fill="auto"/>
            <w:noWrap/>
            <w:hideMark/>
          </w:tcPr>
          <w:p w:rsidR="008D3A19" w:rsidRDefault="008D3A19" w:rsidP="0089525E">
            <w:pPr>
              <w:jc w:val="right"/>
              <w:rPr>
                <w:sz w:val="17"/>
                <w:szCs w:val="17"/>
              </w:rPr>
            </w:pPr>
            <w:r>
              <w:rPr>
                <w:sz w:val="17"/>
                <w:szCs w:val="17"/>
              </w:rPr>
              <w:t>1 626,1</w:t>
            </w:r>
          </w:p>
        </w:tc>
        <w:tc>
          <w:tcPr>
            <w:tcW w:w="1014" w:type="dxa"/>
            <w:shd w:val="clear" w:color="auto" w:fill="auto"/>
            <w:noWrap/>
            <w:hideMark/>
          </w:tcPr>
          <w:p w:rsidR="008D3A19" w:rsidRDefault="008D3A19" w:rsidP="0089525E">
            <w:pPr>
              <w:jc w:val="right"/>
              <w:rPr>
                <w:sz w:val="17"/>
                <w:szCs w:val="17"/>
              </w:rPr>
            </w:pPr>
            <w:r>
              <w:rPr>
                <w:sz w:val="17"/>
                <w:szCs w:val="17"/>
              </w:rPr>
              <w:t>2 119,4</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014" w:type="dxa"/>
            <w:shd w:val="clear" w:color="auto" w:fill="auto"/>
            <w:noWrap/>
            <w:hideMark/>
          </w:tcPr>
          <w:p w:rsidR="008D3A19" w:rsidRDefault="008D3A19" w:rsidP="0089525E">
            <w:pPr>
              <w:jc w:val="right"/>
              <w:rPr>
                <w:sz w:val="17"/>
                <w:szCs w:val="17"/>
              </w:rPr>
            </w:pPr>
            <w:r>
              <w:rPr>
                <w:sz w:val="17"/>
                <w:szCs w:val="17"/>
              </w:rPr>
              <w:t>1 157,6</w:t>
            </w:r>
          </w:p>
        </w:tc>
        <w:tc>
          <w:tcPr>
            <w:tcW w:w="1014" w:type="dxa"/>
            <w:shd w:val="clear" w:color="auto" w:fill="auto"/>
            <w:noWrap/>
            <w:hideMark/>
          </w:tcPr>
          <w:p w:rsidR="008D3A19" w:rsidRDefault="008D3A19" w:rsidP="0089525E">
            <w:pPr>
              <w:jc w:val="right"/>
              <w:rPr>
                <w:sz w:val="17"/>
                <w:szCs w:val="17"/>
              </w:rPr>
            </w:pPr>
            <w:r>
              <w:rPr>
                <w:sz w:val="17"/>
                <w:szCs w:val="17"/>
              </w:rPr>
              <w:t>1 117,7</w:t>
            </w:r>
          </w:p>
        </w:tc>
        <w:tc>
          <w:tcPr>
            <w:tcW w:w="1014" w:type="dxa"/>
            <w:shd w:val="clear" w:color="auto" w:fill="auto"/>
            <w:noWrap/>
            <w:hideMark/>
          </w:tcPr>
          <w:p w:rsidR="008D3A19" w:rsidRDefault="008D3A19" w:rsidP="0089525E">
            <w:pPr>
              <w:jc w:val="right"/>
              <w:rPr>
                <w:sz w:val="17"/>
                <w:szCs w:val="17"/>
              </w:rPr>
            </w:pPr>
            <w:r>
              <w:rPr>
                <w:sz w:val="17"/>
                <w:szCs w:val="17"/>
              </w:rPr>
              <w:t>1 077,8</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14" w:type="dxa"/>
            <w:shd w:val="clear" w:color="auto" w:fill="auto"/>
            <w:noWrap/>
            <w:hideMark/>
          </w:tcPr>
          <w:p w:rsidR="008D3A19" w:rsidRDefault="008D3A19" w:rsidP="0089525E">
            <w:pPr>
              <w:jc w:val="right"/>
              <w:rPr>
                <w:sz w:val="17"/>
                <w:szCs w:val="17"/>
              </w:rPr>
            </w:pPr>
            <w:r>
              <w:rPr>
                <w:sz w:val="17"/>
                <w:szCs w:val="17"/>
              </w:rPr>
              <w:t>99,6</w:t>
            </w:r>
          </w:p>
        </w:tc>
        <w:tc>
          <w:tcPr>
            <w:tcW w:w="1014" w:type="dxa"/>
            <w:shd w:val="clear" w:color="auto" w:fill="auto"/>
            <w:noWrap/>
            <w:hideMark/>
          </w:tcPr>
          <w:p w:rsidR="008D3A19" w:rsidRDefault="008D3A19" w:rsidP="0089525E">
            <w:pPr>
              <w:jc w:val="right"/>
              <w:rPr>
                <w:sz w:val="17"/>
                <w:szCs w:val="17"/>
              </w:rPr>
            </w:pPr>
            <w:r>
              <w:rPr>
                <w:sz w:val="17"/>
                <w:szCs w:val="17"/>
              </w:rPr>
              <w:t>99,6</w:t>
            </w:r>
          </w:p>
        </w:tc>
        <w:tc>
          <w:tcPr>
            <w:tcW w:w="1014" w:type="dxa"/>
            <w:shd w:val="clear" w:color="auto" w:fill="auto"/>
            <w:noWrap/>
            <w:hideMark/>
          </w:tcPr>
          <w:p w:rsidR="008D3A19" w:rsidRDefault="008D3A19" w:rsidP="0089525E">
            <w:pPr>
              <w:jc w:val="right"/>
              <w:rPr>
                <w:sz w:val="17"/>
                <w:szCs w:val="17"/>
              </w:rPr>
            </w:pPr>
            <w:r>
              <w:rPr>
                <w:sz w:val="17"/>
                <w:szCs w:val="17"/>
              </w:rPr>
              <w:t>99,6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2 02 30024 05 0000 150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финансовому обеспечению отдыха и оздоровления детей в Республике Мордовия в каникулярное время)</w:t>
            </w:r>
          </w:p>
        </w:tc>
        <w:tc>
          <w:tcPr>
            <w:tcW w:w="1014" w:type="dxa"/>
            <w:shd w:val="clear" w:color="auto" w:fill="auto"/>
            <w:noWrap/>
            <w:hideMark/>
          </w:tcPr>
          <w:p w:rsidR="008D3A19" w:rsidRDefault="008D3A19" w:rsidP="0089525E">
            <w:pPr>
              <w:jc w:val="right"/>
              <w:rPr>
                <w:sz w:val="17"/>
                <w:szCs w:val="17"/>
              </w:rPr>
            </w:pPr>
            <w:r>
              <w:rPr>
                <w:sz w:val="17"/>
                <w:szCs w:val="17"/>
              </w:rPr>
              <w:t>422,8</w:t>
            </w:r>
          </w:p>
        </w:tc>
        <w:tc>
          <w:tcPr>
            <w:tcW w:w="1014" w:type="dxa"/>
            <w:shd w:val="clear" w:color="auto" w:fill="auto"/>
            <w:noWrap/>
            <w:hideMark/>
          </w:tcPr>
          <w:p w:rsidR="008D3A19" w:rsidRDefault="008D3A19" w:rsidP="0089525E">
            <w:pPr>
              <w:jc w:val="right"/>
              <w:rPr>
                <w:sz w:val="17"/>
                <w:szCs w:val="17"/>
              </w:rPr>
            </w:pPr>
            <w:r>
              <w:rPr>
                <w:sz w:val="17"/>
                <w:szCs w:val="17"/>
              </w:rPr>
              <w:t>422,8</w:t>
            </w:r>
          </w:p>
        </w:tc>
        <w:tc>
          <w:tcPr>
            <w:tcW w:w="1014" w:type="dxa"/>
            <w:shd w:val="clear" w:color="auto" w:fill="auto"/>
            <w:noWrap/>
            <w:hideMark/>
          </w:tcPr>
          <w:p w:rsidR="008D3A19" w:rsidRDefault="008D3A19" w:rsidP="0089525E">
            <w:pPr>
              <w:jc w:val="right"/>
              <w:rPr>
                <w:sz w:val="17"/>
                <w:szCs w:val="17"/>
              </w:rPr>
            </w:pPr>
            <w:r>
              <w:rPr>
                <w:sz w:val="17"/>
                <w:szCs w:val="17"/>
              </w:rPr>
              <w:t>422,8</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2 02 30027 00 0000 150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14" w:type="dxa"/>
            <w:shd w:val="clear" w:color="auto" w:fill="auto"/>
            <w:noWrap/>
            <w:hideMark/>
          </w:tcPr>
          <w:p w:rsidR="008D3A19" w:rsidRDefault="008D3A19" w:rsidP="0089525E">
            <w:pPr>
              <w:jc w:val="right"/>
              <w:rPr>
                <w:sz w:val="17"/>
                <w:szCs w:val="17"/>
              </w:rPr>
            </w:pPr>
            <w:r>
              <w:rPr>
                <w:sz w:val="17"/>
                <w:szCs w:val="17"/>
              </w:rPr>
              <w:t>11 476,6</w:t>
            </w:r>
          </w:p>
        </w:tc>
        <w:tc>
          <w:tcPr>
            <w:tcW w:w="1014" w:type="dxa"/>
            <w:shd w:val="clear" w:color="auto" w:fill="auto"/>
            <w:noWrap/>
            <w:hideMark/>
          </w:tcPr>
          <w:p w:rsidR="008D3A19" w:rsidRDefault="008D3A19" w:rsidP="0089525E">
            <w:pPr>
              <w:jc w:val="right"/>
              <w:rPr>
                <w:sz w:val="17"/>
                <w:szCs w:val="17"/>
              </w:rPr>
            </w:pPr>
            <w:r>
              <w:rPr>
                <w:sz w:val="17"/>
                <w:szCs w:val="17"/>
              </w:rPr>
              <w:t>11 819,9</w:t>
            </w:r>
          </w:p>
        </w:tc>
        <w:tc>
          <w:tcPr>
            <w:tcW w:w="1014" w:type="dxa"/>
            <w:shd w:val="clear" w:color="auto" w:fill="auto"/>
            <w:noWrap/>
            <w:hideMark/>
          </w:tcPr>
          <w:p w:rsidR="008D3A19" w:rsidRDefault="008D3A19" w:rsidP="0089525E">
            <w:pPr>
              <w:jc w:val="right"/>
              <w:rPr>
                <w:sz w:val="17"/>
                <w:szCs w:val="17"/>
              </w:rPr>
            </w:pPr>
            <w:r>
              <w:rPr>
                <w:sz w:val="17"/>
                <w:szCs w:val="17"/>
              </w:rPr>
              <w:t>11 819,9</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2 02 30027 05 0000 150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14" w:type="dxa"/>
            <w:shd w:val="clear" w:color="auto" w:fill="auto"/>
            <w:noWrap/>
            <w:hideMark/>
          </w:tcPr>
          <w:p w:rsidR="008D3A19" w:rsidRDefault="008D3A19" w:rsidP="0089525E">
            <w:pPr>
              <w:jc w:val="right"/>
              <w:rPr>
                <w:sz w:val="17"/>
                <w:szCs w:val="17"/>
              </w:rPr>
            </w:pPr>
            <w:r>
              <w:rPr>
                <w:sz w:val="17"/>
                <w:szCs w:val="17"/>
              </w:rPr>
              <w:t>11 476,6</w:t>
            </w:r>
          </w:p>
        </w:tc>
        <w:tc>
          <w:tcPr>
            <w:tcW w:w="1014" w:type="dxa"/>
            <w:shd w:val="clear" w:color="auto" w:fill="auto"/>
            <w:noWrap/>
            <w:hideMark/>
          </w:tcPr>
          <w:p w:rsidR="008D3A19" w:rsidRDefault="008D3A19" w:rsidP="0089525E">
            <w:pPr>
              <w:jc w:val="right"/>
              <w:rPr>
                <w:sz w:val="17"/>
                <w:szCs w:val="17"/>
              </w:rPr>
            </w:pPr>
            <w:r>
              <w:rPr>
                <w:sz w:val="17"/>
                <w:szCs w:val="17"/>
              </w:rPr>
              <w:t>11 819,9</w:t>
            </w:r>
          </w:p>
        </w:tc>
        <w:tc>
          <w:tcPr>
            <w:tcW w:w="1014" w:type="dxa"/>
            <w:shd w:val="clear" w:color="auto" w:fill="auto"/>
            <w:noWrap/>
            <w:hideMark/>
          </w:tcPr>
          <w:p w:rsidR="008D3A19" w:rsidRDefault="008D3A19" w:rsidP="0089525E">
            <w:pPr>
              <w:jc w:val="right"/>
              <w:rPr>
                <w:sz w:val="17"/>
                <w:szCs w:val="17"/>
              </w:rPr>
            </w:pPr>
            <w:r>
              <w:rPr>
                <w:sz w:val="17"/>
                <w:szCs w:val="17"/>
              </w:rPr>
              <w:t>11 819,9</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2 02 35082 00 0000 150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4" w:type="dxa"/>
            <w:shd w:val="clear" w:color="auto" w:fill="auto"/>
            <w:noWrap/>
            <w:hideMark/>
          </w:tcPr>
          <w:p w:rsidR="008D3A19" w:rsidRDefault="008D3A19" w:rsidP="0089525E">
            <w:pPr>
              <w:jc w:val="right"/>
              <w:rPr>
                <w:sz w:val="17"/>
                <w:szCs w:val="17"/>
              </w:rPr>
            </w:pPr>
            <w:r>
              <w:rPr>
                <w:sz w:val="17"/>
                <w:szCs w:val="17"/>
              </w:rPr>
              <w:t>1 313,0</w:t>
            </w:r>
          </w:p>
        </w:tc>
        <w:tc>
          <w:tcPr>
            <w:tcW w:w="1014" w:type="dxa"/>
            <w:shd w:val="clear" w:color="auto" w:fill="auto"/>
            <w:noWrap/>
            <w:hideMark/>
          </w:tcPr>
          <w:p w:rsidR="008D3A19" w:rsidRDefault="008D3A19" w:rsidP="0089525E">
            <w:pPr>
              <w:jc w:val="right"/>
              <w:rPr>
                <w:sz w:val="17"/>
                <w:szCs w:val="17"/>
              </w:rPr>
            </w:pPr>
            <w:r>
              <w:rPr>
                <w:sz w:val="17"/>
                <w:szCs w:val="17"/>
              </w:rPr>
              <w:t>1 313,0</w:t>
            </w:r>
          </w:p>
        </w:tc>
        <w:tc>
          <w:tcPr>
            <w:tcW w:w="1014" w:type="dxa"/>
            <w:shd w:val="clear" w:color="auto" w:fill="auto"/>
            <w:noWrap/>
            <w:hideMark/>
          </w:tcPr>
          <w:p w:rsidR="008D3A19" w:rsidRDefault="008D3A19" w:rsidP="0089525E">
            <w:pPr>
              <w:jc w:val="right"/>
              <w:rPr>
                <w:sz w:val="17"/>
                <w:szCs w:val="17"/>
              </w:rPr>
            </w:pPr>
            <w:r>
              <w:rPr>
                <w:sz w:val="17"/>
                <w:szCs w:val="17"/>
              </w:rPr>
              <w:t>1 313,0</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2 02 35082 05 0000 150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4" w:type="dxa"/>
            <w:shd w:val="clear" w:color="auto" w:fill="auto"/>
            <w:noWrap/>
            <w:hideMark/>
          </w:tcPr>
          <w:p w:rsidR="008D3A19" w:rsidRDefault="008D3A19" w:rsidP="0089525E">
            <w:pPr>
              <w:jc w:val="right"/>
              <w:rPr>
                <w:sz w:val="17"/>
                <w:szCs w:val="17"/>
              </w:rPr>
            </w:pPr>
            <w:r>
              <w:rPr>
                <w:sz w:val="17"/>
                <w:szCs w:val="17"/>
              </w:rPr>
              <w:t>1 313,0</w:t>
            </w:r>
          </w:p>
        </w:tc>
        <w:tc>
          <w:tcPr>
            <w:tcW w:w="1014" w:type="dxa"/>
            <w:shd w:val="clear" w:color="auto" w:fill="auto"/>
            <w:noWrap/>
            <w:hideMark/>
          </w:tcPr>
          <w:p w:rsidR="008D3A19" w:rsidRDefault="008D3A19" w:rsidP="0089525E">
            <w:pPr>
              <w:jc w:val="right"/>
              <w:rPr>
                <w:sz w:val="17"/>
                <w:szCs w:val="17"/>
              </w:rPr>
            </w:pPr>
            <w:r>
              <w:rPr>
                <w:sz w:val="17"/>
                <w:szCs w:val="17"/>
              </w:rPr>
              <w:t>1 313,0</w:t>
            </w:r>
          </w:p>
        </w:tc>
        <w:tc>
          <w:tcPr>
            <w:tcW w:w="1014" w:type="dxa"/>
            <w:shd w:val="clear" w:color="auto" w:fill="auto"/>
            <w:noWrap/>
            <w:hideMark/>
          </w:tcPr>
          <w:p w:rsidR="008D3A19" w:rsidRDefault="008D3A19" w:rsidP="0089525E">
            <w:pPr>
              <w:jc w:val="right"/>
              <w:rPr>
                <w:sz w:val="17"/>
                <w:szCs w:val="17"/>
              </w:rPr>
            </w:pPr>
            <w:r>
              <w:rPr>
                <w:sz w:val="17"/>
                <w:szCs w:val="17"/>
              </w:rPr>
              <w:t>1 313,0</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2 02 35120 00 0000 150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46,6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2 02 35120 05 0000 150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0,0</w:t>
            </w:r>
          </w:p>
        </w:tc>
        <w:tc>
          <w:tcPr>
            <w:tcW w:w="1014" w:type="dxa"/>
            <w:shd w:val="clear" w:color="auto" w:fill="auto"/>
            <w:noWrap/>
            <w:hideMark/>
          </w:tcPr>
          <w:p w:rsidR="008D3A19" w:rsidRDefault="008D3A19" w:rsidP="0089525E">
            <w:pPr>
              <w:jc w:val="right"/>
              <w:rPr>
                <w:sz w:val="17"/>
                <w:szCs w:val="17"/>
              </w:rPr>
            </w:pPr>
            <w:r>
              <w:rPr>
                <w:sz w:val="17"/>
                <w:szCs w:val="17"/>
              </w:rPr>
              <w:t>46,6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2 02 35930 00 0000 150</w:t>
            </w:r>
          </w:p>
        </w:tc>
        <w:tc>
          <w:tcPr>
            <w:tcW w:w="5528" w:type="dxa"/>
            <w:shd w:val="clear" w:color="000000" w:fill="FFFFFF"/>
            <w:hideMark/>
          </w:tcPr>
          <w:p w:rsidR="008D3A19" w:rsidRDefault="008D3A19" w:rsidP="0089525E">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14" w:type="dxa"/>
            <w:shd w:val="clear" w:color="auto" w:fill="auto"/>
            <w:noWrap/>
            <w:hideMark/>
          </w:tcPr>
          <w:p w:rsidR="008D3A19" w:rsidRDefault="008D3A19" w:rsidP="0089525E">
            <w:pPr>
              <w:jc w:val="right"/>
              <w:rPr>
                <w:sz w:val="17"/>
                <w:szCs w:val="17"/>
              </w:rPr>
            </w:pPr>
            <w:r>
              <w:rPr>
                <w:sz w:val="17"/>
                <w:szCs w:val="17"/>
              </w:rPr>
              <w:t>2 307,2</w:t>
            </w:r>
          </w:p>
        </w:tc>
        <w:tc>
          <w:tcPr>
            <w:tcW w:w="1014" w:type="dxa"/>
            <w:shd w:val="clear" w:color="auto" w:fill="auto"/>
            <w:noWrap/>
            <w:hideMark/>
          </w:tcPr>
          <w:p w:rsidR="008D3A19" w:rsidRDefault="008D3A19" w:rsidP="0089525E">
            <w:pPr>
              <w:jc w:val="right"/>
              <w:rPr>
                <w:sz w:val="17"/>
                <w:szCs w:val="17"/>
              </w:rPr>
            </w:pPr>
            <w:r>
              <w:rPr>
                <w:sz w:val="17"/>
                <w:szCs w:val="17"/>
              </w:rPr>
              <w:t>1 899,1</w:t>
            </w:r>
          </w:p>
        </w:tc>
        <w:tc>
          <w:tcPr>
            <w:tcW w:w="1014" w:type="dxa"/>
            <w:shd w:val="clear" w:color="auto" w:fill="auto"/>
            <w:noWrap/>
            <w:hideMark/>
          </w:tcPr>
          <w:p w:rsidR="008D3A19" w:rsidRDefault="008D3A19" w:rsidP="0089525E">
            <w:pPr>
              <w:jc w:val="right"/>
              <w:rPr>
                <w:sz w:val="17"/>
                <w:szCs w:val="17"/>
              </w:rPr>
            </w:pPr>
            <w:r>
              <w:rPr>
                <w:sz w:val="17"/>
                <w:szCs w:val="17"/>
              </w:rPr>
              <w:t>1 917,2</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2 02 35930 05 0000 150</w:t>
            </w:r>
          </w:p>
        </w:tc>
        <w:tc>
          <w:tcPr>
            <w:tcW w:w="5528" w:type="dxa"/>
            <w:shd w:val="clear" w:color="000000" w:fill="FFFFFF"/>
            <w:hideMark/>
          </w:tcPr>
          <w:p w:rsidR="008D3A19" w:rsidRDefault="008D3A19" w:rsidP="0089525E">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14" w:type="dxa"/>
            <w:shd w:val="clear" w:color="auto" w:fill="auto"/>
            <w:noWrap/>
            <w:hideMark/>
          </w:tcPr>
          <w:p w:rsidR="008D3A19" w:rsidRDefault="008D3A19" w:rsidP="0089525E">
            <w:pPr>
              <w:jc w:val="right"/>
              <w:rPr>
                <w:sz w:val="17"/>
                <w:szCs w:val="17"/>
              </w:rPr>
            </w:pPr>
            <w:r>
              <w:rPr>
                <w:sz w:val="17"/>
                <w:szCs w:val="17"/>
              </w:rPr>
              <w:t>2 307,2</w:t>
            </w:r>
          </w:p>
        </w:tc>
        <w:tc>
          <w:tcPr>
            <w:tcW w:w="1014" w:type="dxa"/>
            <w:shd w:val="clear" w:color="auto" w:fill="auto"/>
            <w:noWrap/>
            <w:hideMark/>
          </w:tcPr>
          <w:p w:rsidR="008D3A19" w:rsidRDefault="008D3A19" w:rsidP="0089525E">
            <w:pPr>
              <w:jc w:val="right"/>
              <w:rPr>
                <w:sz w:val="17"/>
                <w:szCs w:val="17"/>
              </w:rPr>
            </w:pPr>
            <w:r>
              <w:rPr>
                <w:sz w:val="17"/>
                <w:szCs w:val="17"/>
              </w:rPr>
              <w:t>1 899,1</w:t>
            </w:r>
          </w:p>
        </w:tc>
        <w:tc>
          <w:tcPr>
            <w:tcW w:w="1014" w:type="dxa"/>
            <w:shd w:val="clear" w:color="auto" w:fill="auto"/>
            <w:noWrap/>
            <w:hideMark/>
          </w:tcPr>
          <w:p w:rsidR="008D3A19" w:rsidRDefault="008D3A19" w:rsidP="0089525E">
            <w:pPr>
              <w:jc w:val="right"/>
              <w:rPr>
                <w:sz w:val="17"/>
                <w:szCs w:val="17"/>
              </w:rPr>
            </w:pPr>
            <w:r>
              <w:rPr>
                <w:sz w:val="17"/>
                <w:szCs w:val="17"/>
              </w:rPr>
              <w:t>1 917,2</w:t>
            </w:r>
          </w:p>
        </w:tc>
      </w:tr>
      <w:tr w:rsidR="008D3A19" w:rsidTr="0089525E">
        <w:trPr>
          <w:trHeight w:val="170"/>
        </w:trPr>
        <w:tc>
          <w:tcPr>
            <w:tcW w:w="1980" w:type="dxa"/>
            <w:shd w:val="clear" w:color="auto" w:fill="auto"/>
            <w:hideMark/>
          </w:tcPr>
          <w:p w:rsidR="008D3A19" w:rsidRDefault="008D3A19" w:rsidP="0089525E">
            <w:pPr>
              <w:jc w:val="center"/>
              <w:rPr>
                <w:color w:val="000000"/>
                <w:sz w:val="17"/>
                <w:szCs w:val="17"/>
              </w:rPr>
            </w:pPr>
            <w:r>
              <w:rPr>
                <w:color w:val="000000"/>
                <w:sz w:val="17"/>
                <w:szCs w:val="17"/>
              </w:rPr>
              <w:t>2 02 36900 00 0000 150</w:t>
            </w:r>
          </w:p>
        </w:tc>
        <w:tc>
          <w:tcPr>
            <w:tcW w:w="5528" w:type="dxa"/>
            <w:shd w:val="clear" w:color="000000" w:fill="FFFFFF"/>
            <w:hideMark/>
          </w:tcPr>
          <w:p w:rsidR="008D3A19" w:rsidRDefault="008D3A19" w:rsidP="0089525E">
            <w:pPr>
              <w:rPr>
                <w:sz w:val="17"/>
                <w:szCs w:val="17"/>
              </w:rPr>
            </w:pPr>
            <w:r>
              <w:rPr>
                <w:sz w:val="17"/>
                <w:szCs w:val="17"/>
              </w:rPr>
              <w:t>Единая субвенция</w:t>
            </w:r>
          </w:p>
        </w:tc>
        <w:tc>
          <w:tcPr>
            <w:tcW w:w="1014" w:type="dxa"/>
            <w:shd w:val="clear" w:color="auto" w:fill="auto"/>
            <w:noWrap/>
            <w:hideMark/>
          </w:tcPr>
          <w:p w:rsidR="008D3A19" w:rsidRDefault="008D3A19" w:rsidP="0089525E">
            <w:pPr>
              <w:jc w:val="right"/>
              <w:rPr>
                <w:sz w:val="17"/>
                <w:szCs w:val="17"/>
              </w:rPr>
            </w:pPr>
            <w:r>
              <w:rPr>
                <w:sz w:val="17"/>
                <w:szCs w:val="17"/>
              </w:rPr>
              <w:t>1 409,9</w:t>
            </w:r>
          </w:p>
        </w:tc>
        <w:tc>
          <w:tcPr>
            <w:tcW w:w="1014" w:type="dxa"/>
            <w:shd w:val="clear" w:color="auto" w:fill="auto"/>
            <w:noWrap/>
            <w:hideMark/>
          </w:tcPr>
          <w:p w:rsidR="008D3A19" w:rsidRDefault="008D3A19" w:rsidP="0089525E">
            <w:pPr>
              <w:jc w:val="right"/>
              <w:rPr>
                <w:sz w:val="17"/>
                <w:szCs w:val="17"/>
              </w:rPr>
            </w:pPr>
            <w:r>
              <w:rPr>
                <w:sz w:val="17"/>
                <w:szCs w:val="17"/>
              </w:rPr>
              <w:t>1 408,7</w:t>
            </w:r>
          </w:p>
        </w:tc>
        <w:tc>
          <w:tcPr>
            <w:tcW w:w="1014" w:type="dxa"/>
            <w:shd w:val="clear" w:color="auto" w:fill="auto"/>
            <w:noWrap/>
            <w:hideMark/>
          </w:tcPr>
          <w:p w:rsidR="008D3A19" w:rsidRDefault="008D3A19" w:rsidP="0089525E">
            <w:pPr>
              <w:jc w:val="right"/>
              <w:rPr>
                <w:sz w:val="17"/>
                <w:szCs w:val="17"/>
              </w:rPr>
            </w:pPr>
            <w:r>
              <w:rPr>
                <w:sz w:val="17"/>
                <w:szCs w:val="17"/>
              </w:rPr>
              <w:t>1 409,6</w:t>
            </w:r>
          </w:p>
        </w:tc>
      </w:tr>
      <w:tr w:rsidR="008D3A19" w:rsidTr="0089525E">
        <w:trPr>
          <w:trHeight w:val="170"/>
        </w:trPr>
        <w:tc>
          <w:tcPr>
            <w:tcW w:w="1980" w:type="dxa"/>
            <w:shd w:val="clear" w:color="auto" w:fill="auto"/>
            <w:hideMark/>
          </w:tcPr>
          <w:p w:rsidR="008D3A19" w:rsidRDefault="008D3A19" w:rsidP="0089525E">
            <w:pPr>
              <w:jc w:val="center"/>
              <w:rPr>
                <w:color w:val="000000"/>
                <w:sz w:val="17"/>
                <w:szCs w:val="17"/>
              </w:rPr>
            </w:pPr>
            <w:r>
              <w:rPr>
                <w:color w:val="000000"/>
                <w:sz w:val="17"/>
                <w:szCs w:val="17"/>
              </w:rPr>
              <w:t>2 02 36900 05 0000 150</w:t>
            </w:r>
          </w:p>
        </w:tc>
        <w:tc>
          <w:tcPr>
            <w:tcW w:w="5528" w:type="dxa"/>
            <w:shd w:val="clear" w:color="auto" w:fill="auto"/>
            <w:hideMark/>
          </w:tcPr>
          <w:p w:rsidR="008D3A19" w:rsidRDefault="008D3A19" w:rsidP="0089525E">
            <w:pPr>
              <w:jc w:val="both"/>
              <w:rPr>
                <w:color w:val="000000"/>
                <w:sz w:val="17"/>
                <w:szCs w:val="17"/>
              </w:rPr>
            </w:pPr>
            <w:r>
              <w:rPr>
                <w:color w:val="000000"/>
                <w:sz w:val="17"/>
                <w:szCs w:val="17"/>
              </w:rPr>
              <w:t>Единая субвенция бюджетам муниципальных районов</w:t>
            </w:r>
          </w:p>
        </w:tc>
        <w:tc>
          <w:tcPr>
            <w:tcW w:w="1014" w:type="dxa"/>
            <w:shd w:val="clear" w:color="auto" w:fill="auto"/>
            <w:noWrap/>
            <w:hideMark/>
          </w:tcPr>
          <w:p w:rsidR="008D3A19" w:rsidRDefault="008D3A19" w:rsidP="0089525E">
            <w:pPr>
              <w:jc w:val="right"/>
              <w:rPr>
                <w:sz w:val="17"/>
                <w:szCs w:val="17"/>
              </w:rPr>
            </w:pPr>
            <w:r>
              <w:rPr>
                <w:sz w:val="17"/>
                <w:szCs w:val="17"/>
              </w:rPr>
              <w:t>1 409,9</w:t>
            </w:r>
          </w:p>
        </w:tc>
        <w:tc>
          <w:tcPr>
            <w:tcW w:w="1014" w:type="dxa"/>
            <w:shd w:val="clear" w:color="auto" w:fill="auto"/>
            <w:noWrap/>
            <w:hideMark/>
          </w:tcPr>
          <w:p w:rsidR="008D3A19" w:rsidRDefault="008D3A19" w:rsidP="0089525E">
            <w:pPr>
              <w:jc w:val="right"/>
              <w:rPr>
                <w:sz w:val="17"/>
                <w:szCs w:val="17"/>
              </w:rPr>
            </w:pPr>
            <w:r>
              <w:rPr>
                <w:sz w:val="17"/>
                <w:szCs w:val="17"/>
              </w:rPr>
              <w:t>1 408,7</w:t>
            </w:r>
          </w:p>
        </w:tc>
        <w:tc>
          <w:tcPr>
            <w:tcW w:w="1014" w:type="dxa"/>
            <w:shd w:val="clear" w:color="auto" w:fill="auto"/>
            <w:noWrap/>
            <w:hideMark/>
          </w:tcPr>
          <w:p w:rsidR="008D3A19" w:rsidRDefault="008D3A19" w:rsidP="0089525E">
            <w:pPr>
              <w:jc w:val="right"/>
              <w:rPr>
                <w:sz w:val="17"/>
                <w:szCs w:val="17"/>
              </w:rPr>
            </w:pPr>
            <w:r>
              <w:rPr>
                <w:sz w:val="17"/>
                <w:szCs w:val="17"/>
              </w:rPr>
              <w:t>1 409,6</w:t>
            </w:r>
          </w:p>
        </w:tc>
      </w:tr>
      <w:tr w:rsidR="008D3A19" w:rsidTr="0089525E">
        <w:trPr>
          <w:trHeight w:val="170"/>
        </w:trPr>
        <w:tc>
          <w:tcPr>
            <w:tcW w:w="1980" w:type="dxa"/>
            <w:shd w:val="clear" w:color="000000" w:fill="FFFFFF"/>
            <w:hideMark/>
          </w:tcPr>
          <w:p w:rsidR="008D3A19" w:rsidRDefault="008D3A19" w:rsidP="0089525E">
            <w:pPr>
              <w:jc w:val="center"/>
              <w:rPr>
                <w:color w:val="000000"/>
                <w:sz w:val="17"/>
                <w:szCs w:val="17"/>
              </w:rPr>
            </w:pPr>
            <w:r>
              <w:rPr>
                <w:color w:val="000000"/>
                <w:sz w:val="17"/>
                <w:szCs w:val="17"/>
              </w:rPr>
              <w:t>2 02 40000 00 0000 150</w:t>
            </w:r>
          </w:p>
        </w:tc>
        <w:tc>
          <w:tcPr>
            <w:tcW w:w="5528" w:type="dxa"/>
            <w:shd w:val="clear" w:color="000000" w:fill="FFFFFF"/>
            <w:hideMark/>
          </w:tcPr>
          <w:p w:rsidR="008D3A19" w:rsidRDefault="008D3A19" w:rsidP="0089525E">
            <w:pPr>
              <w:jc w:val="both"/>
              <w:rPr>
                <w:color w:val="000000"/>
                <w:sz w:val="17"/>
                <w:szCs w:val="17"/>
              </w:rPr>
            </w:pPr>
            <w:r>
              <w:rPr>
                <w:color w:val="000000"/>
                <w:sz w:val="17"/>
                <w:szCs w:val="17"/>
              </w:rPr>
              <w:t>Иные межбюджетные трансферты</w:t>
            </w:r>
          </w:p>
        </w:tc>
        <w:tc>
          <w:tcPr>
            <w:tcW w:w="1014" w:type="dxa"/>
            <w:shd w:val="clear" w:color="auto" w:fill="auto"/>
            <w:noWrap/>
            <w:hideMark/>
          </w:tcPr>
          <w:p w:rsidR="008D3A19" w:rsidRDefault="008D3A19" w:rsidP="0089525E">
            <w:pPr>
              <w:jc w:val="right"/>
              <w:rPr>
                <w:sz w:val="17"/>
                <w:szCs w:val="17"/>
              </w:rPr>
            </w:pPr>
            <w:r>
              <w:rPr>
                <w:sz w:val="17"/>
                <w:szCs w:val="17"/>
              </w:rPr>
              <w:t>526,6</w:t>
            </w:r>
          </w:p>
        </w:tc>
        <w:tc>
          <w:tcPr>
            <w:tcW w:w="1014" w:type="dxa"/>
            <w:shd w:val="clear" w:color="auto" w:fill="auto"/>
            <w:noWrap/>
            <w:hideMark/>
          </w:tcPr>
          <w:p w:rsidR="008D3A19" w:rsidRDefault="008D3A19" w:rsidP="0089525E">
            <w:pPr>
              <w:jc w:val="right"/>
              <w:rPr>
                <w:sz w:val="17"/>
                <w:szCs w:val="17"/>
              </w:rPr>
            </w:pPr>
            <w:r>
              <w:rPr>
                <w:sz w:val="17"/>
                <w:szCs w:val="17"/>
              </w:rPr>
              <w:t>144,5</w:t>
            </w:r>
          </w:p>
        </w:tc>
        <w:tc>
          <w:tcPr>
            <w:tcW w:w="1014" w:type="dxa"/>
            <w:shd w:val="clear" w:color="auto" w:fill="auto"/>
            <w:noWrap/>
            <w:hideMark/>
          </w:tcPr>
          <w:p w:rsidR="008D3A19" w:rsidRDefault="008D3A19" w:rsidP="0089525E">
            <w:pPr>
              <w:jc w:val="right"/>
              <w:rPr>
                <w:sz w:val="17"/>
                <w:szCs w:val="17"/>
              </w:rPr>
            </w:pPr>
            <w:r>
              <w:rPr>
                <w:sz w:val="17"/>
                <w:szCs w:val="17"/>
              </w:rPr>
              <w:t>49,6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2 02 40014 00 0000 150</w:t>
            </w:r>
          </w:p>
        </w:tc>
        <w:tc>
          <w:tcPr>
            <w:tcW w:w="5528" w:type="dxa"/>
            <w:shd w:val="clear" w:color="000000" w:fill="FFFFFF"/>
            <w:hideMark/>
          </w:tcPr>
          <w:p w:rsidR="008D3A19" w:rsidRDefault="008D3A19" w:rsidP="0089525E">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14" w:type="dxa"/>
            <w:shd w:val="clear" w:color="auto" w:fill="auto"/>
            <w:noWrap/>
            <w:hideMark/>
          </w:tcPr>
          <w:p w:rsidR="008D3A19" w:rsidRDefault="008D3A19" w:rsidP="0089525E">
            <w:pPr>
              <w:jc w:val="right"/>
              <w:rPr>
                <w:sz w:val="17"/>
                <w:szCs w:val="17"/>
              </w:rPr>
            </w:pPr>
            <w:r>
              <w:rPr>
                <w:sz w:val="17"/>
                <w:szCs w:val="17"/>
              </w:rPr>
              <w:t>526,6</w:t>
            </w:r>
          </w:p>
        </w:tc>
        <w:tc>
          <w:tcPr>
            <w:tcW w:w="1014" w:type="dxa"/>
            <w:shd w:val="clear" w:color="auto" w:fill="auto"/>
            <w:noWrap/>
            <w:hideMark/>
          </w:tcPr>
          <w:p w:rsidR="008D3A19" w:rsidRDefault="008D3A19" w:rsidP="0089525E">
            <w:pPr>
              <w:jc w:val="right"/>
              <w:rPr>
                <w:sz w:val="17"/>
                <w:szCs w:val="17"/>
              </w:rPr>
            </w:pPr>
            <w:r>
              <w:rPr>
                <w:sz w:val="17"/>
                <w:szCs w:val="17"/>
              </w:rPr>
              <w:t>144,5</w:t>
            </w:r>
          </w:p>
        </w:tc>
        <w:tc>
          <w:tcPr>
            <w:tcW w:w="1014" w:type="dxa"/>
            <w:shd w:val="clear" w:color="auto" w:fill="auto"/>
            <w:noWrap/>
            <w:hideMark/>
          </w:tcPr>
          <w:p w:rsidR="008D3A19" w:rsidRDefault="008D3A19" w:rsidP="0089525E">
            <w:pPr>
              <w:jc w:val="right"/>
              <w:rPr>
                <w:sz w:val="17"/>
                <w:szCs w:val="17"/>
              </w:rPr>
            </w:pPr>
            <w:r>
              <w:rPr>
                <w:sz w:val="17"/>
                <w:szCs w:val="17"/>
              </w:rPr>
              <w:t>49,6</w:t>
            </w:r>
          </w:p>
        </w:tc>
      </w:tr>
      <w:tr w:rsidR="008D3A19" w:rsidTr="0089525E">
        <w:trPr>
          <w:trHeight w:val="170"/>
        </w:trPr>
        <w:tc>
          <w:tcPr>
            <w:tcW w:w="1980" w:type="dxa"/>
            <w:shd w:val="clear" w:color="000000" w:fill="FFFFFF"/>
            <w:noWrap/>
            <w:hideMark/>
          </w:tcPr>
          <w:p w:rsidR="008D3A19" w:rsidRDefault="008D3A19" w:rsidP="0089525E">
            <w:pPr>
              <w:jc w:val="center"/>
              <w:rPr>
                <w:sz w:val="17"/>
                <w:szCs w:val="17"/>
              </w:rPr>
            </w:pPr>
            <w:r>
              <w:rPr>
                <w:sz w:val="17"/>
                <w:szCs w:val="17"/>
              </w:rPr>
              <w:t>2 02 40014 05 0000 150</w:t>
            </w:r>
          </w:p>
        </w:tc>
        <w:tc>
          <w:tcPr>
            <w:tcW w:w="5528" w:type="dxa"/>
            <w:shd w:val="clear" w:color="000000" w:fill="FFFFFF"/>
            <w:hideMark/>
          </w:tcPr>
          <w:p w:rsidR="008D3A19" w:rsidRDefault="008D3A19" w:rsidP="0089525E">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14" w:type="dxa"/>
            <w:shd w:val="clear" w:color="auto" w:fill="auto"/>
            <w:noWrap/>
            <w:hideMark/>
          </w:tcPr>
          <w:p w:rsidR="008D3A19" w:rsidRDefault="008D3A19" w:rsidP="0089525E">
            <w:pPr>
              <w:jc w:val="right"/>
              <w:rPr>
                <w:sz w:val="17"/>
                <w:szCs w:val="17"/>
              </w:rPr>
            </w:pPr>
            <w:r>
              <w:rPr>
                <w:sz w:val="17"/>
                <w:szCs w:val="17"/>
              </w:rPr>
              <w:t>526,6</w:t>
            </w:r>
          </w:p>
        </w:tc>
        <w:tc>
          <w:tcPr>
            <w:tcW w:w="1014" w:type="dxa"/>
            <w:shd w:val="clear" w:color="auto" w:fill="auto"/>
            <w:noWrap/>
            <w:hideMark/>
          </w:tcPr>
          <w:p w:rsidR="008D3A19" w:rsidRDefault="008D3A19" w:rsidP="0089525E">
            <w:pPr>
              <w:jc w:val="right"/>
              <w:rPr>
                <w:sz w:val="17"/>
                <w:szCs w:val="17"/>
              </w:rPr>
            </w:pPr>
            <w:r>
              <w:rPr>
                <w:sz w:val="17"/>
                <w:szCs w:val="17"/>
              </w:rPr>
              <w:t>144,5</w:t>
            </w:r>
          </w:p>
        </w:tc>
        <w:tc>
          <w:tcPr>
            <w:tcW w:w="1014" w:type="dxa"/>
            <w:shd w:val="clear" w:color="auto" w:fill="auto"/>
            <w:noWrap/>
            <w:hideMark/>
          </w:tcPr>
          <w:p w:rsidR="008D3A19" w:rsidRDefault="008D3A19" w:rsidP="0089525E">
            <w:pPr>
              <w:jc w:val="right"/>
              <w:rPr>
                <w:sz w:val="17"/>
                <w:szCs w:val="17"/>
              </w:rPr>
            </w:pPr>
            <w:r>
              <w:rPr>
                <w:sz w:val="17"/>
                <w:szCs w:val="17"/>
              </w:rPr>
              <w:t>49,6</w:t>
            </w:r>
          </w:p>
        </w:tc>
      </w:tr>
    </w:tbl>
    <w:p w:rsidR="008D3A19" w:rsidRDefault="008D3A19" w:rsidP="008D3A19">
      <w:pPr>
        <w:jc w:val="right"/>
      </w:pPr>
    </w:p>
    <w:p w:rsidR="008D3A19" w:rsidRDefault="008D3A19" w:rsidP="008D3A19">
      <w:pPr>
        <w:ind w:left="540"/>
        <w:jc w:val="both"/>
      </w:pPr>
      <w:r>
        <w:t>1.7. Приложение №5 изложить в следующей редакции:</w:t>
      </w:r>
    </w:p>
    <w:p w:rsidR="008D3A19" w:rsidRDefault="008D3A19" w:rsidP="008D3A19">
      <w:pPr>
        <w:ind w:left="4956"/>
      </w:pPr>
      <w:r>
        <w:t>«Приложение 5</w:t>
      </w:r>
      <w:r w:rsidRPr="00885AEC">
        <w:t xml:space="preserve">   </w:t>
      </w:r>
    </w:p>
    <w:p w:rsidR="008D3A19" w:rsidRDefault="008D3A19" w:rsidP="008D3A19">
      <w:pPr>
        <w:ind w:left="4956"/>
      </w:pPr>
      <w:r w:rsidRPr="00885AEC">
        <w:t xml:space="preserve">к </w:t>
      </w:r>
      <w:r>
        <w:t>решению Совета депутатов Чамзинского муниципального района Республики Мордовия</w:t>
      </w:r>
    </w:p>
    <w:p w:rsidR="008D3A19" w:rsidRDefault="008D3A19" w:rsidP="008D3A19">
      <w:pPr>
        <w:ind w:left="4956"/>
      </w:pPr>
      <w:r>
        <w:t xml:space="preserve">«О бюджете Чамзинского муниципального района Республики Мордовия на 2020 год и на плановый период 2021 и 2022 годов»   </w:t>
      </w:r>
    </w:p>
    <w:p w:rsidR="008D3A19" w:rsidRDefault="008D3A19" w:rsidP="008D3A19">
      <w:pPr>
        <w:ind w:left="4956"/>
      </w:pPr>
    </w:p>
    <w:p w:rsidR="008D3A19" w:rsidRDefault="008D3A19" w:rsidP="008D3A19">
      <w:pPr>
        <w:jc w:val="center"/>
      </w:pPr>
      <w:r w:rsidRPr="008C1704">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w:t>
      </w:r>
      <w:r w:rsidRPr="008C1704">
        <w:lastRenderedPageBreak/>
        <w:t>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8D3A19" w:rsidRDefault="008D3A19" w:rsidP="008D3A19">
      <w:pPr>
        <w:jc w:val="right"/>
      </w:pPr>
      <w:proofErr w:type="spellStart"/>
      <w:r>
        <w:t>тыс.рублей</w:t>
      </w:r>
      <w:proofErr w:type="spellEnd"/>
    </w:p>
    <w:tbl>
      <w:tblPr>
        <w:tblW w:w="105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11"/>
        <w:gridCol w:w="541"/>
        <w:gridCol w:w="466"/>
        <w:gridCol w:w="435"/>
        <w:gridCol w:w="474"/>
        <w:gridCol w:w="684"/>
        <w:gridCol w:w="611"/>
        <w:gridCol w:w="905"/>
        <w:gridCol w:w="905"/>
        <w:gridCol w:w="905"/>
      </w:tblGrid>
      <w:tr w:rsidR="008D3A19" w:rsidRPr="00926338" w:rsidTr="0089525E">
        <w:trPr>
          <w:trHeight w:val="170"/>
        </w:trPr>
        <w:tc>
          <w:tcPr>
            <w:tcW w:w="4106" w:type="dxa"/>
            <w:vMerge w:val="restart"/>
            <w:shd w:val="clear" w:color="auto" w:fill="auto"/>
            <w:noWrap/>
            <w:hideMark/>
          </w:tcPr>
          <w:p w:rsidR="008D3A19" w:rsidRPr="00926338" w:rsidRDefault="008D3A19" w:rsidP="0089525E">
            <w:pPr>
              <w:jc w:val="center"/>
              <w:rPr>
                <w:sz w:val="17"/>
                <w:szCs w:val="17"/>
              </w:rPr>
            </w:pPr>
            <w:r w:rsidRPr="00926338">
              <w:rPr>
                <w:sz w:val="17"/>
                <w:szCs w:val="17"/>
              </w:rPr>
              <w:t>Наименование</w:t>
            </w:r>
          </w:p>
        </w:tc>
        <w:tc>
          <w:tcPr>
            <w:tcW w:w="511" w:type="dxa"/>
            <w:vMerge w:val="restart"/>
            <w:shd w:val="clear" w:color="auto" w:fill="auto"/>
            <w:noWrap/>
            <w:hideMark/>
          </w:tcPr>
          <w:p w:rsidR="008D3A19" w:rsidRPr="00926338" w:rsidRDefault="008D3A19" w:rsidP="0089525E">
            <w:pPr>
              <w:jc w:val="center"/>
              <w:rPr>
                <w:sz w:val="17"/>
                <w:szCs w:val="17"/>
              </w:rPr>
            </w:pPr>
            <w:r w:rsidRPr="00926338">
              <w:rPr>
                <w:sz w:val="17"/>
                <w:szCs w:val="17"/>
              </w:rPr>
              <w:t xml:space="preserve"> </w:t>
            </w:r>
            <w:proofErr w:type="spellStart"/>
            <w:r w:rsidRPr="00926338">
              <w:rPr>
                <w:sz w:val="17"/>
                <w:szCs w:val="17"/>
              </w:rPr>
              <w:t>Рз</w:t>
            </w:r>
            <w:proofErr w:type="spellEnd"/>
            <w:r w:rsidRPr="00926338">
              <w:rPr>
                <w:sz w:val="17"/>
                <w:szCs w:val="17"/>
              </w:rPr>
              <w:t xml:space="preserve"> </w:t>
            </w:r>
          </w:p>
        </w:tc>
        <w:tc>
          <w:tcPr>
            <w:tcW w:w="541" w:type="dxa"/>
            <w:vMerge w:val="restart"/>
            <w:shd w:val="clear" w:color="auto" w:fill="auto"/>
            <w:noWrap/>
            <w:hideMark/>
          </w:tcPr>
          <w:p w:rsidR="008D3A19" w:rsidRPr="00926338" w:rsidRDefault="008D3A19" w:rsidP="0089525E">
            <w:pPr>
              <w:jc w:val="center"/>
              <w:rPr>
                <w:sz w:val="17"/>
                <w:szCs w:val="17"/>
              </w:rPr>
            </w:pPr>
            <w:r w:rsidRPr="00926338">
              <w:rPr>
                <w:sz w:val="17"/>
                <w:szCs w:val="17"/>
              </w:rPr>
              <w:t xml:space="preserve"> </w:t>
            </w:r>
            <w:proofErr w:type="spellStart"/>
            <w:r w:rsidRPr="00926338">
              <w:rPr>
                <w:sz w:val="17"/>
                <w:szCs w:val="17"/>
              </w:rPr>
              <w:t>Прз</w:t>
            </w:r>
            <w:proofErr w:type="spellEnd"/>
            <w:r w:rsidRPr="00926338">
              <w:rPr>
                <w:sz w:val="17"/>
                <w:szCs w:val="17"/>
              </w:rPr>
              <w:t xml:space="preserve"> </w:t>
            </w:r>
          </w:p>
        </w:tc>
        <w:tc>
          <w:tcPr>
            <w:tcW w:w="2059" w:type="dxa"/>
            <w:gridSpan w:val="4"/>
            <w:vMerge w:val="restart"/>
            <w:shd w:val="clear" w:color="auto" w:fill="auto"/>
            <w:noWrap/>
            <w:hideMark/>
          </w:tcPr>
          <w:p w:rsidR="008D3A19" w:rsidRPr="00926338" w:rsidRDefault="008D3A19" w:rsidP="0089525E">
            <w:pPr>
              <w:jc w:val="center"/>
              <w:rPr>
                <w:sz w:val="17"/>
                <w:szCs w:val="17"/>
              </w:rPr>
            </w:pPr>
            <w:r w:rsidRPr="00926338">
              <w:rPr>
                <w:sz w:val="17"/>
                <w:szCs w:val="17"/>
              </w:rPr>
              <w:t xml:space="preserve"> </w:t>
            </w:r>
            <w:proofErr w:type="spellStart"/>
            <w:r w:rsidRPr="00926338">
              <w:rPr>
                <w:sz w:val="17"/>
                <w:szCs w:val="17"/>
              </w:rPr>
              <w:t>Цср</w:t>
            </w:r>
            <w:proofErr w:type="spellEnd"/>
            <w:r w:rsidRPr="00926338">
              <w:rPr>
                <w:sz w:val="17"/>
                <w:szCs w:val="17"/>
              </w:rPr>
              <w:t xml:space="preserve"> </w:t>
            </w:r>
          </w:p>
        </w:tc>
        <w:tc>
          <w:tcPr>
            <w:tcW w:w="611" w:type="dxa"/>
            <w:vMerge w:val="restart"/>
            <w:shd w:val="clear" w:color="auto" w:fill="auto"/>
            <w:noWrap/>
            <w:hideMark/>
          </w:tcPr>
          <w:p w:rsidR="008D3A19" w:rsidRPr="00926338" w:rsidRDefault="008D3A19" w:rsidP="0089525E">
            <w:pPr>
              <w:jc w:val="center"/>
              <w:rPr>
                <w:sz w:val="17"/>
                <w:szCs w:val="17"/>
              </w:rPr>
            </w:pPr>
            <w:proofErr w:type="spellStart"/>
            <w:r w:rsidRPr="00926338">
              <w:rPr>
                <w:sz w:val="17"/>
                <w:szCs w:val="17"/>
              </w:rPr>
              <w:t>Вр</w:t>
            </w:r>
            <w:proofErr w:type="spellEnd"/>
          </w:p>
        </w:tc>
        <w:tc>
          <w:tcPr>
            <w:tcW w:w="2715" w:type="dxa"/>
            <w:gridSpan w:val="3"/>
            <w:shd w:val="clear" w:color="auto" w:fill="auto"/>
            <w:noWrap/>
            <w:hideMark/>
          </w:tcPr>
          <w:p w:rsidR="008D3A19" w:rsidRPr="00926338" w:rsidRDefault="008D3A19" w:rsidP="0089525E">
            <w:pPr>
              <w:jc w:val="center"/>
              <w:rPr>
                <w:sz w:val="17"/>
                <w:szCs w:val="17"/>
              </w:rPr>
            </w:pPr>
            <w:r w:rsidRPr="00926338">
              <w:rPr>
                <w:sz w:val="17"/>
                <w:szCs w:val="17"/>
              </w:rPr>
              <w:t>Сумма</w:t>
            </w:r>
          </w:p>
        </w:tc>
      </w:tr>
      <w:tr w:rsidR="008D3A19" w:rsidRPr="00926338" w:rsidTr="0089525E">
        <w:trPr>
          <w:trHeight w:val="170"/>
        </w:trPr>
        <w:tc>
          <w:tcPr>
            <w:tcW w:w="4106" w:type="dxa"/>
            <w:vMerge/>
            <w:hideMark/>
          </w:tcPr>
          <w:p w:rsidR="008D3A19" w:rsidRPr="00926338" w:rsidRDefault="008D3A19" w:rsidP="0089525E">
            <w:pPr>
              <w:rPr>
                <w:sz w:val="17"/>
                <w:szCs w:val="17"/>
              </w:rPr>
            </w:pPr>
          </w:p>
        </w:tc>
        <w:tc>
          <w:tcPr>
            <w:tcW w:w="511" w:type="dxa"/>
            <w:vMerge/>
            <w:hideMark/>
          </w:tcPr>
          <w:p w:rsidR="008D3A19" w:rsidRPr="00926338" w:rsidRDefault="008D3A19" w:rsidP="0089525E">
            <w:pPr>
              <w:rPr>
                <w:sz w:val="17"/>
                <w:szCs w:val="17"/>
              </w:rPr>
            </w:pPr>
          </w:p>
        </w:tc>
        <w:tc>
          <w:tcPr>
            <w:tcW w:w="541" w:type="dxa"/>
            <w:vMerge/>
            <w:hideMark/>
          </w:tcPr>
          <w:p w:rsidR="008D3A19" w:rsidRPr="00926338" w:rsidRDefault="008D3A19" w:rsidP="0089525E">
            <w:pPr>
              <w:rPr>
                <w:sz w:val="17"/>
                <w:szCs w:val="17"/>
              </w:rPr>
            </w:pPr>
          </w:p>
        </w:tc>
        <w:tc>
          <w:tcPr>
            <w:tcW w:w="2059" w:type="dxa"/>
            <w:gridSpan w:val="4"/>
            <w:vMerge/>
            <w:hideMark/>
          </w:tcPr>
          <w:p w:rsidR="008D3A19" w:rsidRPr="00926338" w:rsidRDefault="008D3A19" w:rsidP="0089525E">
            <w:pPr>
              <w:rPr>
                <w:sz w:val="17"/>
                <w:szCs w:val="17"/>
              </w:rPr>
            </w:pPr>
          </w:p>
        </w:tc>
        <w:tc>
          <w:tcPr>
            <w:tcW w:w="611" w:type="dxa"/>
            <w:vMerge/>
            <w:hideMark/>
          </w:tcPr>
          <w:p w:rsidR="008D3A19" w:rsidRPr="00926338" w:rsidRDefault="008D3A19" w:rsidP="0089525E">
            <w:pPr>
              <w:rPr>
                <w:sz w:val="17"/>
                <w:szCs w:val="17"/>
              </w:rPr>
            </w:pPr>
          </w:p>
        </w:tc>
        <w:tc>
          <w:tcPr>
            <w:tcW w:w="905" w:type="dxa"/>
            <w:shd w:val="clear" w:color="auto" w:fill="auto"/>
            <w:hideMark/>
          </w:tcPr>
          <w:p w:rsidR="008D3A19" w:rsidRPr="00926338" w:rsidRDefault="008D3A19" w:rsidP="0089525E">
            <w:pPr>
              <w:jc w:val="center"/>
              <w:rPr>
                <w:sz w:val="17"/>
                <w:szCs w:val="17"/>
              </w:rPr>
            </w:pPr>
            <w:r w:rsidRPr="00926338">
              <w:rPr>
                <w:sz w:val="17"/>
                <w:szCs w:val="17"/>
              </w:rPr>
              <w:t>2020 ГОД</w:t>
            </w:r>
          </w:p>
        </w:tc>
        <w:tc>
          <w:tcPr>
            <w:tcW w:w="905" w:type="dxa"/>
            <w:shd w:val="clear" w:color="auto" w:fill="auto"/>
            <w:hideMark/>
          </w:tcPr>
          <w:p w:rsidR="008D3A19" w:rsidRPr="00926338" w:rsidRDefault="008D3A19" w:rsidP="0089525E">
            <w:pPr>
              <w:jc w:val="center"/>
              <w:rPr>
                <w:sz w:val="17"/>
                <w:szCs w:val="17"/>
              </w:rPr>
            </w:pPr>
            <w:r w:rsidRPr="00926338">
              <w:rPr>
                <w:sz w:val="17"/>
                <w:szCs w:val="17"/>
              </w:rPr>
              <w:t>2021 ГОД</w:t>
            </w:r>
          </w:p>
        </w:tc>
        <w:tc>
          <w:tcPr>
            <w:tcW w:w="905" w:type="dxa"/>
            <w:shd w:val="clear" w:color="auto" w:fill="auto"/>
            <w:noWrap/>
            <w:hideMark/>
          </w:tcPr>
          <w:p w:rsidR="008D3A19" w:rsidRPr="00926338" w:rsidRDefault="008D3A19" w:rsidP="0089525E">
            <w:pPr>
              <w:jc w:val="center"/>
              <w:rPr>
                <w:sz w:val="17"/>
                <w:szCs w:val="17"/>
              </w:rPr>
            </w:pPr>
            <w:r w:rsidRPr="00926338">
              <w:rPr>
                <w:sz w:val="17"/>
                <w:szCs w:val="17"/>
              </w:rPr>
              <w:t>2022 ГОД</w:t>
            </w:r>
          </w:p>
        </w:tc>
      </w:tr>
      <w:tr w:rsidR="008D3A19" w:rsidRPr="00926338" w:rsidTr="0089525E">
        <w:trPr>
          <w:trHeight w:val="170"/>
        </w:trPr>
        <w:tc>
          <w:tcPr>
            <w:tcW w:w="4106" w:type="dxa"/>
            <w:shd w:val="clear" w:color="auto" w:fill="auto"/>
            <w:noWrap/>
            <w:hideMark/>
          </w:tcPr>
          <w:p w:rsidR="008D3A19" w:rsidRPr="00926338" w:rsidRDefault="008D3A19" w:rsidP="0089525E">
            <w:pPr>
              <w:jc w:val="center"/>
              <w:rPr>
                <w:sz w:val="17"/>
                <w:szCs w:val="17"/>
              </w:rPr>
            </w:pPr>
            <w:r w:rsidRPr="00926338">
              <w:rPr>
                <w:sz w:val="17"/>
                <w:szCs w:val="17"/>
              </w:rPr>
              <w:t>1</w:t>
            </w:r>
          </w:p>
        </w:tc>
        <w:tc>
          <w:tcPr>
            <w:tcW w:w="511" w:type="dxa"/>
            <w:shd w:val="clear" w:color="auto" w:fill="auto"/>
            <w:noWrap/>
            <w:hideMark/>
          </w:tcPr>
          <w:p w:rsidR="008D3A19" w:rsidRPr="00926338" w:rsidRDefault="008D3A19" w:rsidP="0089525E">
            <w:pPr>
              <w:jc w:val="center"/>
              <w:rPr>
                <w:sz w:val="17"/>
                <w:szCs w:val="17"/>
              </w:rPr>
            </w:pPr>
            <w:r w:rsidRPr="00926338">
              <w:rPr>
                <w:sz w:val="17"/>
                <w:szCs w:val="17"/>
              </w:rPr>
              <w:t>2</w:t>
            </w:r>
          </w:p>
        </w:tc>
        <w:tc>
          <w:tcPr>
            <w:tcW w:w="541" w:type="dxa"/>
            <w:shd w:val="clear" w:color="auto" w:fill="auto"/>
            <w:noWrap/>
            <w:hideMark/>
          </w:tcPr>
          <w:p w:rsidR="008D3A19" w:rsidRPr="00926338" w:rsidRDefault="008D3A19" w:rsidP="0089525E">
            <w:pPr>
              <w:jc w:val="center"/>
              <w:rPr>
                <w:sz w:val="17"/>
                <w:szCs w:val="17"/>
              </w:rPr>
            </w:pPr>
            <w:r w:rsidRPr="00926338">
              <w:rPr>
                <w:sz w:val="17"/>
                <w:szCs w:val="17"/>
              </w:rPr>
              <w:t>3</w:t>
            </w:r>
          </w:p>
        </w:tc>
        <w:tc>
          <w:tcPr>
            <w:tcW w:w="466" w:type="dxa"/>
            <w:shd w:val="clear" w:color="auto" w:fill="auto"/>
            <w:noWrap/>
            <w:hideMark/>
          </w:tcPr>
          <w:p w:rsidR="008D3A19" w:rsidRPr="00926338" w:rsidRDefault="008D3A19" w:rsidP="0089525E">
            <w:pPr>
              <w:jc w:val="center"/>
              <w:rPr>
                <w:sz w:val="17"/>
                <w:szCs w:val="17"/>
              </w:rPr>
            </w:pPr>
            <w:r w:rsidRPr="00926338">
              <w:rPr>
                <w:sz w:val="17"/>
                <w:szCs w:val="17"/>
              </w:rPr>
              <w:t>4</w:t>
            </w:r>
          </w:p>
        </w:tc>
        <w:tc>
          <w:tcPr>
            <w:tcW w:w="435" w:type="dxa"/>
            <w:shd w:val="clear" w:color="auto" w:fill="auto"/>
            <w:noWrap/>
            <w:hideMark/>
          </w:tcPr>
          <w:p w:rsidR="008D3A19" w:rsidRPr="00926338" w:rsidRDefault="008D3A19" w:rsidP="0089525E">
            <w:pPr>
              <w:jc w:val="center"/>
              <w:rPr>
                <w:sz w:val="17"/>
                <w:szCs w:val="17"/>
              </w:rPr>
            </w:pPr>
            <w:r w:rsidRPr="00926338">
              <w:rPr>
                <w:sz w:val="17"/>
                <w:szCs w:val="17"/>
              </w:rPr>
              <w:t>5</w:t>
            </w:r>
          </w:p>
        </w:tc>
        <w:tc>
          <w:tcPr>
            <w:tcW w:w="474" w:type="dxa"/>
            <w:shd w:val="clear" w:color="auto" w:fill="auto"/>
            <w:noWrap/>
            <w:hideMark/>
          </w:tcPr>
          <w:p w:rsidR="008D3A19" w:rsidRPr="00926338" w:rsidRDefault="008D3A19" w:rsidP="0089525E">
            <w:pPr>
              <w:jc w:val="center"/>
              <w:rPr>
                <w:sz w:val="17"/>
                <w:szCs w:val="17"/>
              </w:rPr>
            </w:pPr>
            <w:r w:rsidRPr="00926338">
              <w:rPr>
                <w:sz w:val="17"/>
                <w:szCs w:val="17"/>
              </w:rPr>
              <w:t>6</w:t>
            </w:r>
          </w:p>
        </w:tc>
        <w:tc>
          <w:tcPr>
            <w:tcW w:w="684" w:type="dxa"/>
            <w:shd w:val="clear" w:color="auto" w:fill="auto"/>
            <w:noWrap/>
            <w:hideMark/>
          </w:tcPr>
          <w:p w:rsidR="008D3A19" w:rsidRPr="00926338" w:rsidRDefault="008D3A19" w:rsidP="0089525E">
            <w:pPr>
              <w:jc w:val="center"/>
              <w:rPr>
                <w:sz w:val="17"/>
                <w:szCs w:val="17"/>
              </w:rPr>
            </w:pPr>
            <w:r w:rsidRPr="00926338">
              <w:rPr>
                <w:sz w:val="17"/>
                <w:szCs w:val="17"/>
              </w:rPr>
              <w:t>7</w:t>
            </w:r>
          </w:p>
        </w:tc>
        <w:tc>
          <w:tcPr>
            <w:tcW w:w="611" w:type="dxa"/>
            <w:shd w:val="clear" w:color="auto" w:fill="auto"/>
            <w:noWrap/>
            <w:hideMark/>
          </w:tcPr>
          <w:p w:rsidR="008D3A19" w:rsidRPr="00926338" w:rsidRDefault="008D3A19" w:rsidP="0089525E">
            <w:pPr>
              <w:jc w:val="center"/>
              <w:rPr>
                <w:sz w:val="17"/>
                <w:szCs w:val="17"/>
              </w:rPr>
            </w:pPr>
            <w:r w:rsidRPr="00926338">
              <w:rPr>
                <w:sz w:val="17"/>
                <w:szCs w:val="17"/>
              </w:rPr>
              <w:t>8</w:t>
            </w:r>
          </w:p>
        </w:tc>
        <w:tc>
          <w:tcPr>
            <w:tcW w:w="905" w:type="dxa"/>
            <w:shd w:val="clear" w:color="auto" w:fill="auto"/>
            <w:hideMark/>
          </w:tcPr>
          <w:p w:rsidR="008D3A19" w:rsidRPr="00926338" w:rsidRDefault="008D3A19" w:rsidP="0089525E">
            <w:pPr>
              <w:jc w:val="center"/>
              <w:rPr>
                <w:sz w:val="17"/>
                <w:szCs w:val="17"/>
              </w:rPr>
            </w:pPr>
            <w:r w:rsidRPr="00926338">
              <w:rPr>
                <w:sz w:val="17"/>
                <w:szCs w:val="17"/>
              </w:rPr>
              <w:t>9</w:t>
            </w:r>
          </w:p>
        </w:tc>
        <w:tc>
          <w:tcPr>
            <w:tcW w:w="905" w:type="dxa"/>
            <w:shd w:val="clear" w:color="auto" w:fill="auto"/>
            <w:hideMark/>
          </w:tcPr>
          <w:p w:rsidR="008D3A19" w:rsidRPr="00926338" w:rsidRDefault="008D3A19" w:rsidP="0089525E">
            <w:pPr>
              <w:jc w:val="center"/>
              <w:rPr>
                <w:sz w:val="17"/>
                <w:szCs w:val="17"/>
              </w:rPr>
            </w:pPr>
            <w:r w:rsidRPr="00926338">
              <w:rPr>
                <w:sz w:val="17"/>
                <w:szCs w:val="17"/>
              </w:rPr>
              <w:t>10</w:t>
            </w:r>
          </w:p>
        </w:tc>
        <w:tc>
          <w:tcPr>
            <w:tcW w:w="905" w:type="dxa"/>
            <w:shd w:val="clear" w:color="auto" w:fill="auto"/>
            <w:hideMark/>
          </w:tcPr>
          <w:p w:rsidR="008D3A19" w:rsidRPr="00926338" w:rsidRDefault="008D3A19" w:rsidP="0089525E">
            <w:pPr>
              <w:jc w:val="center"/>
              <w:rPr>
                <w:sz w:val="17"/>
                <w:szCs w:val="17"/>
              </w:rPr>
            </w:pPr>
            <w:r w:rsidRPr="00926338">
              <w:rPr>
                <w:sz w:val="17"/>
                <w:szCs w:val="17"/>
              </w:rPr>
              <w:t>11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ВСЕГО</w:t>
            </w:r>
          </w:p>
        </w:tc>
        <w:tc>
          <w:tcPr>
            <w:tcW w:w="511" w:type="dxa"/>
            <w:shd w:val="clear" w:color="auto" w:fill="auto"/>
            <w:noWrap/>
            <w:hideMark/>
          </w:tcPr>
          <w:p w:rsidR="008D3A19" w:rsidRPr="00926338" w:rsidRDefault="008D3A19" w:rsidP="0089525E">
            <w:pPr>
              <w:rPr>
                <w:sz w:val="17"/>
                <w:szCs w:val="17"/>
              </w:rPr>
            </w:pPr>
            <w:r w:rsidRPr="00926338">
              <w:rPr>
                <w:sz w:val="17"/>
                <w:szCs w:val="17"/>
              </w:rPr>
              <w:t> </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392 865,7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398 179,5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355 855,3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Общегосударственные вопросы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38 923,1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32 597,6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31 416,0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Функционирование высшего должностного лица субъекта Российской Федерации и муниципального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Обеспечение деятельности Администрации муниципального образования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Высшее должностное лицо муниципального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1 160,9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функций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по оплате труда высшего должностного лица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41150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41150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41150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16 691,4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14 713,4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13 750,6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функций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реализации государственных полномочий по опеке и попечительству"</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Единая субвенция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77500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77550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77550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77550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77550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77550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7,5</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"Обеспечение условий реализации муниципальной программы"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функций муниципального архива»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Единая субвенция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77500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77510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77510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77510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межбюджетных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44105</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44105</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44105</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44108</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44108</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44108</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w:t>
            </w:r>
            <w:r w:rsidRPr="00926338">
              <w:rPr>
                <w:sz w:val="17"/>
                <w:szCs w:val="17"/>
              </w:rPr>
              <w:lastRenderedPageBreak/>
              <w:t>водных объектов, информированию населения об ограничениях их использования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44109</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44109</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44109</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41,9</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"Развитие электронного правительства в Чамзинском муниципальном районе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формирования информационного общества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"Обеспечение жилыми помещениями детей-сирот и детей, оставшихся без попечения родителей, а также лиц из их числа в Чамзинском муниципальном </w:t>
            </w:r>
            <w:proofErr w:type="spellStart"/>
            <w:r w:rsidRPr="00926338">
              <w:rPr>
                <w:sz w:val="17"/>
                <w:szCs w:val="17"/>
              </w:rPr>
              <w:t>райооне</w:t>
            </w:r>
            <w:proofErr w:type="spellEnd"/>
            <w:r w:rsidRPr="00926338">
              <w:rPr>
                <w:sz w:val="17"/>
                <w:szCs w:val="17"/>
              </w:rPr>
              <w:t xml:space="preserve">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Z0820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Z0820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Z0820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Z0820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Z0820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0,4</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690,3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692,5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Единая субвенция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77500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w:t>
            </w:r>
            <w:r w:rsidRPr="00926338">
              <w:rPr>
                <w:sz w:val="17"/>
                <w:szCs w:val="17"/>
              </w:rPr>
              <w:lastRenderedPageBreak/>
              <w:t>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77530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77530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390,2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77530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390,2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77530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77530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77150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77150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77150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Единая субвенция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77520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77520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10</w:t>
            </w:r>
          </w:p>
        </w:tc>
        <w:tc>
          <w:tcPr>
            <w:tcW w:w="684" w:type="dxa"/>
            <w:shd w:val="clear" w:color="auto" w:fill="auto"/>
            <w:noWrap/>
            <w:hideMark/>
          </w:tcPr>
          <w:p w:rsidR="008D3A19" w:rsidRPr="00926338" w:rsidRDefault="008D3A19" w:rsidP="0089525E">
            <w:pPr>
              <w:rPr>
                <w:sz w:val="17"/>
                <w:szCs w:val="17"/>
              </w:rPr>
            </w:pPr>
            <w:r w:rsidRPr="00926338">
              <w:rPr>
                <w:sz w:val="17"/>
                <w:szCs w:val="17"/>
              </w:rPr>
              <w:t>77520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Обеспечение деятельности Администрации муниципального образования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15 042,4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13 065,6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12 101,9</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15 042,4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13 065,6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12 101,9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15 042,4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13 065,6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12 101,9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выплаты по оплате труда работников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13 993,6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12 000,7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10 931,2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13 993,6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12 000,7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10 931,2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41110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13 993,6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12 000,7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10 931,2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функций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1 048,8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1 064,9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1 170,7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1 073,0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65</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1 073,0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hideMark/>
          </w:tcPr>
          <w:p w:rsidR="008D3A19" w:rsidRPr="00926338" w:rsidRDefault="008D3A19" w:rsidP="0089525E">
            <w:pPr>
              <w:rPr>
                <w:color w:val="000000"/>
                <w:sz w:val="17"/>
                <w:szCs w:val="17"/>
              </w:rPr>
            </w:pPr>
            <w:r w:rsidRPr="00926338">
              <w:rPr>
                <w:color w:val="000000"/>
                <w:sz w:val="17"/>
                <w:szCs w:val="17"/>
              </w:rPr>
              <w:t> </w:t>
            </w:r>
          </w:p>
        </w:tc>
        <w:tc>
          <w:tcPr>
            <w:tcW w:w="474" w:type="dxa"/>
            <w:shd w:val="clear" w:color="auto" w:fill="auto"/>
            <w:hideMark/>
          </w:tcPr>
          <w:p w:rsidR="008D3A19" w:rsidRPr="00926338" w:rsidRDefault="008D3A19" w:rsidP="0089525E">
            <w:pPr>
              <w:rPr>
                <w:color w:val="000000"/>
                <w:sz w:val="17"/>
                <w:szCs w:val="17"/>
              </w:rPr>
            </w:pPr>
            <w:r w:rsidRPr="00926338">
              <w:rPr>
                <w:color w:val="000000"/>
                <w:sz w:val="17"/>
                <w:szCs w:val="17"/>
              </w:rPr>
              <w:t> </w:t>
            </w:r>
          </w:p>
        </w:tc>
        <w:tc>
          <w:tcPr>
            <w:tcW w:w="684" w:type="dxa"/>
            <w:shd w:val="clear" w:color="auto" w:fill="auto"/>
            <w:hideMark/>
          </w:tcPr>
          <w:p w:rsidR="008D3A19" w:rsidRPr="00926338" w:rsidRDefault="008D3A19" w:rsidP="0089525E">
            <w:pPr>
              <w:rPr>
                <w:color w:val="000000"/>
                <w:sz w:val="17"/>
                <w:szCs w:val="17"/>
              </w:rPr>
            </w:pPr>
            <w:r w:rsidRPr="00926338">
              <w:rPr>
                <w:color w:val="000000"/>
                <w:sz w:val="17"/>
                <w:szCs w:val="17"/>
              </w:rPr>
              <w:t> </w:t>
            </w:r>
          </w:p>
        </w:tc>
        <w:tc>
          <w:tcPr>
            <w:tcW w:w="611" w:type="dxa"/>
            <w:shd w:val="clear" w:color="auto" w:fill="auto"/>
            <w:hideMark/>
          </w:tcPr>
          <w:p w:rsidR="008D3A19" w:rsidRPr="00926338" w:rsidRDefault="008D3A19" w:rsidP="0089525E">
            <w:pPr>
              <w:rPr>
                <w:color w:val="000000"/>
                <w:sz w:val="17"/>
                <w:szCs w:val="17"/>
              </w:rPr>
            </w:pPr>
            <w:r w:rsidRPr="00926338">
              <w:rPr>
                <w:color w:val="000000"/>
                <w:sz w:val="17"/>
                <w:szCs w:val="17"/>
              </w:rPr>
              <w:t> </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337,1</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337,6</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338,1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hideMark/>
          </w:tcPr>
          <w:p w:rsidR="008D3A19" w:rsidRPr="00926338" w:rsidRDefault="008D3A19" w:rsidP="0089525E">
            <w:pPr>
              <w:rPr>
                <w:color w:val="000000"/>
                <w:sz w:val="17"/>
                <w:szCs w:val="17"/>
              </w:rPr>
            </w:pPr>
            <w:r w:rsidRPr="00926338">
              <w:rPr>
                <w:color w:val="000000"/>
                <w:sz w:val="17"/>
                <w:szCs w:val="17"/>
              </w:rPr>
              <w:t> </w:t>
            </w:r>
          </w:p>
        </w:tc>
        <w:tc>
          <w:tcPr>
            <w:tcW w:w="611" w:type="dxa"/>
            <w:shd w:val="clear" w:color="auto" w:fill="auto"/>
            <w:hideMark/>
          </w:tcPr>
          <w:p w:rsidR="008D3A19" w:rsidRPr="00926338" w:rsidRDefault="008D3A19" w:rsidP="0089525E">
            <w:pPr>
              <w:rPr>
                <w:color w:val="000000"/>
                <w:sz w:val="17"/>
                <w:szCs w:val="17"/>
              </w:rPr>
            </w:pPr>
            <w:r w:rsidRPr="00926338">
              <w:rPr>
                <w:color w:val="000000"/>
                <w:sz w:val="17"/>
                <w:szCs w:val="17"/>
              </w:rPr>
              <w:t> </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337,1</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337,6</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338,1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Единая субвенция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338,1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311,2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77540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77540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77560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77560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77570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77570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Судебная система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51200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51200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51200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3 094,9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w:t>
            </w:r>
            <w:r w:rsidRPr="00926338">
              <w:rPr>
                <w:sz w:val="17"/>
                <w:szCs w:val="17"/>
              </w:rPr>
              <w:lastRenderedPageBreak/>
              <w:t xml:space="preserve">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3 094,9</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Подпрограмма "Эффективное использование бюджетного потенциала"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3 087,9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3 094,9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3 817,2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3 045,3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3 817,2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3 045,3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выплаты по оплате труда работников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3 604,3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2 930,7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2 930,7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3 604,3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2 930,7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2 930,7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41110</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3 604,3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2 930,7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2 930,7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функций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212,9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212,9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212,9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"Осуществление полномочий сельских поселений Чамзинского муниципального </w:t>
            </w:r>
            <w:proofErr w:type="gramStart"/>
            <w:r w:rsidRPr="00926338">
              <w:rPr>
                <w:sz w:val="17"/>
                <w:szCs w:val="17"/>
              </w:rPr>
              <w:t>района  по</w:t>
            </w:r>
            <w:proofErr w:type="gramEnd"/>
            <w:r w:rsidRPr="00926338">
              <w:rPr>
                <w:sz w:val="17"/>
                <w:szCs w:val="17"/>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44500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44501</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44501</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44501</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Резервные фонды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Резервный фонд </w:t>
            </w:r>
            <w:proofErr w:type="spellStart"/>
            <w:r w:rsidRPr="00926338">
              <w:rPr>
                <w:sz w:val="17"/>
                <w:szCs w:val="17"/>
              </w:rPr>
              <w:t>аминистрации</w:t>
            </w:r>
            <w:proofErr w:type="spellEnd"/>
            <w:r w:rsidRPr="00926338">
              <w:rPr>
                <w:sz w:val="17"/>
                <w:szCs w:val="17"/>
              </w:rPr>
              <w:t xml:space="preserve"> Чамзинского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41180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бюджетные ассигнования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41180</w:t>
            </w:r>
          </w:p>
        </w:tc>
        <w:tc>
          <w:tcPr>
            <w:tcW w:w="611" w:type="dxa"/>
            <w:shd w:val="clear" w:color="auto" w:fill="auto"/>
            <w:noWrap/>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Резервные средства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41180</w:t>
            </w:r>
          </w:p>
        </w:tc>
        <w:tc>
          <w:tcPr>
            <w:tcW w:w="611" w:type="dxa"/>
            <w:shd w:val="clear" w:color="auto" w:fill="auto"/>
            <w:noWrap/>
            <w:hideMark/>
          </w:tcPr>
          <w:p w:rsidR="008D3A19" w:rsidRPr="00926338" w:rsidRDefault="008D3A19" w:rsidP="0089525E">
            <w:pPr>
              <w:rPr>
                <w:sz w:val="17"/>
                <w:szCs w:val="17"/>
              </w:rPr>
            </w:pPr>
            <w:r w:rsidRPr="00926338">
              <w:rPr>
                <w:sz w:val="17"/>
                <w:szCs w:val="17"/>
              </w:rPr>
              <w:t>870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Другие общегосударственные вопросы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16 210,2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12 635,4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12 363,0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6 744,6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5 044,8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6 744,6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5 044,8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6 744,6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5 044,8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6 744,6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5 044,8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Централизованные бухгалтерии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6 744,6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5 044,8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6 268,3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4 763,4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4 701,4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6 268,3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4 763,4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4 701,4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476,3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476,3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343,4</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213,7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"Обеспечение условий реализации муниципальной программы"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213,7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213,7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213,7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Архивные учреждения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61030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213,7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61030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61030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157,9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61030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69,8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75,5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61030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69,8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75,5</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"Техническая и технологическая модернизация, инновационное развитие"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связанные с муниципальным управлением</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r w:rsidRPr="00926338">
              <w:rPr>
                <w:sz w:val="17"/>
                <w:szCs w:val="17"/>
              </w:rPr>
              <w:br w:type="page"/>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651,1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538,4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482,1</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Подпрограмма "Эффективное использование бюджетного потенциала"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564,0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"Реализация государственной политики в сфере закупок"</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564,0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564,0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обеспечению хозяйственного обслуживания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564,0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выплаты персоналу в целях обеспечения выполнения функций государственными (муниципальными) органами, казенными </w:t>
            </w:r>
            <w:r w:rsidRPr="00926338">
              <w:rPr>
                <w:sz w:val="17"/>
                <w:szCs w:val="17"/>
              </w:rPr>
              <w:lastRenderedPageBreak/>
              <w:t>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564,0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564,0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межбюджетных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44107</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44107</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44107</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87,1</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505,0</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Подпрограмма "Развитие информационной инфраструктуры в Чамзинском муниципальном районе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"Информационная инфраструктура"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формирования информационного общества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"Развитие электронного правительства в Чамзинском муниципальном районе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«Цифровое управление»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формирования информационного общества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r w:rsidRPr="00926338">
              <w:rPr>
                <w:sz w:val="17"/>
                <w:szCs w:val="17"/>
              </w:rPr>
              <w:br w:type="page"/>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«Информационная безопасность»</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формирования информационного общества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18</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42070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"Гармонизация межнациональных и </w:t>
            </w:r>
            <w:proofErr w:type="gramStart"/>
            <w:r w:rsidRPr="00926338">
              <w:rPr>
                <w:sz w:val="17"/>
                <w:szCs w:val="17"/>
              </w:rPr>
              <w:t xml:space="preserve">межконфессиональных  </w:t>
            </w:r>
            <w:r w:rsidRPr="00926338">
              <w:rPr>
                <w:sz w:val="17"/>
                <w:szCs w:val="17"/>
              </w:rPr>
              <w:lastRenderedPageBreak/>
              <w:t>отношений</w:t>
            </w:r>
            <w:proofErr w:type="gramEnd"/>
            <w:r w:rsidRPr="00926338">
              <w:rPr>
                <w:sz w:val="17"/>
                <w:szCs w:val="17"/>
              </w:rPr>
              <w:t xml:space="preserve"> в Чамзинском муниципальном районе на 2014-2025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направленные на развитие межнациональных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42310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42310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42310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1 168,8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1 069,0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618,5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542,5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на </w:t>
            </w:r>
            <w:proofErr w:type="spellStart"/>
            <w:r w:rsidRPr="00926338">
              <w:rPr>
                <w:sz w:val="17"/>
                <w:szCs w:val="17"/>
              </w:rPr>
              <w:t>софинансирование</w:t>
            </w:r>
            <w:proofErr w:type="spellEnd"/>
            <w:r w:rsidRPr="00926338">
              <w:rPr>
                <w:sz w:val="17"/>
                <w:szCs w:val="17"/>
              </w:rPr>
              <w:t xml:space="preserve"> расходных обязательств поселений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142,5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на выполнение кадастровых работ</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44204</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142,5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44204</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142,5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44204</w:t>
            </w:r>
          </w:p>
        </w:tc>
        <w:tc>
          <w:tcPr>
            <w:tcW w:w="611" w:type="dxa"/>
            <w:shd w:val="clear" w:color="auto" w:fill="auto"/>
            <w:noWrap/>
            <w:hideMark/>
          </w:tcPr>
          <w:p w:rsidR="008D3A19" w:rsidRPr="00926338" w:rsidRDefault="008D3A19" w:rsidP="0089525E">
            <w:pPr>
              <w:rPr>
                <w:sz w:val="17"/>
                <w:szCs w:val="17"/>
              </w:rPr>
            </w:pPr>
            <w:r w:rsidRPr="00926338">
              <w:rPr>
                <w:sz w:val="17"/>
                <w:szCs w:val="17"/>
              </w:rPr>
              <w:t>520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142,5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«Проведение кадастровых работ по формированию и постановке на ГКУ земельных участков»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на </w:t>
            </w:r>
            <w:proofErr w:type="spellStart"/>
            <w:r w:rsidRPr="00926338">
              <w:rPr>
                <w:sz w:val="17"/>
                <w:szCs w:val="17"/>
              </w:rPr>
              <w:t>софинансирование</w:t>
            </w:r>
            <w:proofErr w:type="spellEnd"/>
            <w:r w:rsidRPr="00926338">
              <w:rPr>
                <w:sz w:val="17"/>
                <w:szCs w:val="17"/>
              </w:rPr>
              <w:t xml:space="preserve"> расходных обязательств поселений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на выполнение кадастровых работ</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44204</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44204</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44204</w:t>
            </w:r>
          </w:p>
        </w:tc>
        <w:tc>
          <w:tcPr>
            <w:tcW w:w="611" w:type="dxa"/>
            <w:shd w:val="clear" w:color="auto" w:fill="auto"/>
            <w:noWrap/>
            <w:hideMark/>
          </w:tcPr>
          <w:p w:rsidR="008D3A19" w:rsidRPr="00926338" w:rsidRDefault="008D3A19" w:rsidP="0089525E">
            <w:pPr>
              <w:rPr>
                <w:sz w:val="17"/>
                <w:szCs w:val="17"/>
              </w:rPr>
            </w:pPr>
            <w:r w:rsidRPr="00926338">
              <w:rPr>
                <w:sz w:val="17"/>
                <w:szCs w:val="17"/>
              </w:rPr>
              <w:t>520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08</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"Совершенствование работы по устранению причин детского дорожно-транспортного травматизма"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укреплению общественного порядка и обеспечению общественной безопасности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"Формирование у детей навыков безопасного поведения на дорогах"</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укреплению общественного порядка и обеспечению общественной безопасности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7 397,4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4 926,1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4 770,4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7 397,4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4 926,1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4 770,4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Прочие публичные нормативные обязательства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02000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Выплаты лицам, удостоенным звания «Почетный гражданин»</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02060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02060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выплаты гражданам несоциального характера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02060</w:t>
            </w:r>
          </w:p>
        </w:tc>
        <w:tc>
          <w:tcPr>
            <w:tcW w:w="611" w:type="dxa"/>
            <w:shd w:val="clear" w:color="auto" w:fill="auto"/>
            <w:noWrap/>
            <w:hideMark/>
          </w:tcPr>
          <w:p w:rsidR="008D3A19" w:rsidRPr="00926338" w:rsidRDefault="008D3A19" w:rsidP="0089525E">
            <w:pPr>
              <w:rPr>
                <w:sz w:val="17"/>
                <w:szCs w:val="17"/>
              </w:rPr>
            </w:pPr>
            <w:r w:rsidRPr="00926338">
              <w:rPr>
                <w:sz w:val="17"/>
                <w:szCs w:val="17"/>
              </w:rPr>
              <w:t>330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связанные с муниципальным управлением</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r w:rsidRPr="00926338">
              <w:rPr>
                <w:sz w:val="17"/>
                <w:szCs w:val="17"/>
              </w:rPr>
              <w:br w:type="page"/>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выплаты гражданам несоциального характера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330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бюджетные ассигнования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Уплата налогов, сборов и иных платежей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41210</w:t>
            </w:r>
          </w:p>
        </w:tc>
        <w:tc>
          <w:tcPr>
            <w:tcW w:w="611" w:type="dxa"/>
            <w:shd w:val="clear" w:color="auto" w:fill="auto"/>
            <w:noWrap/>
            <w:hideMark/>
          </w:tcPr>
          <w:p w:rsidR="008D3A19" w:rsidRPr="00926338" w:rsidRDefault="008D3A19" w:rsidP="0089525E">
            <w:pPr>
              <w:rPr>
                <w:sz w:val="17"/>
                <w:szCs w:val="17"/>
              </w:rPr>
            </w:pPr>
            <w:r w:rsidRPr="00926338">
              <w:rPr>
                <w:sz w:val="17"/>
                <w:szCs w:val="17"/>
              </w:rPr>
              <w:t>850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7 107,4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4 636,1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4 480,4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обеспечению хозяйственного обслуживания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5 995,2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3 806,3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1 972,9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1 387,7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1 972,9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1 387,7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3 639,2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1 931,6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1 968,6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3 639,2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1 931,6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1 968,6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бюджетные ассигнования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292,2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292,2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Уплата налогов, сборов и иных платежей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850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292,2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292,2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Централизованные бухгалтерии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1 112,2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829,8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831,9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1 037,2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777,8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777,8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1 037,2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777,8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777,8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54,1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01</w:t>
            </w:r>
          </w:p>
        </w:tc>
        <w:tc>
          <w:tcPr>
            <w:tcW w:w="541" w:type="dxa"/>
            <w:shd w:val="clear" w:color="auto" w:fill="auto"/>
            <w:noWrap/>
            <w:hideMark/>
          </w:tcPr>
          <w:p w:rsidR="008D3A19" w:rsidRPr="00926338" w:rsidRDefault="008D3A19" w:rsidP="0089525E">
            <w:pPr>
              <w:rPr>
                <w:sz w:val="17"/>
                <w:szCs w:val="17"/>
              </w:rPr>
            </w:pPr>
            <w:r w:rsidRPr="00926338">
              <w:rPr>
                <w:sz w:val="17"/>
                <w:szCs w:val="17"/>
              </w:rPr>
              <w:t>13</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61230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54,1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Национальная безопасность и правоохранительная деятельность</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3 529,8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2 846,4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2 761,0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Органы юстиции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2 307,2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1 899,1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1 917,2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2 307,2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1 899,1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1 917,2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2 307,2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1 899,1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1 917,2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2 022,9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1 899,1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1 917,2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1 280,1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1 228,0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1 280,1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1 228,0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655,0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601,4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655,0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601,4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бюджетные ассигнования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Уплата налогов, сборов и иных платежей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59303</w:t>
            </w:r>
          </w:p>
        </w:tc>
        <w:tc>
          <w:tcPr>
            <w:tcW w:w="611" w:type="dxa"/>
            <w:shd w:val="clear" w:color="auto" w:fill="auto"/>
            <w:noWrap/>
            <w:hideMark/>
          </w:tcPr>
          <w:p w:rsidR="008D3A19" w:rsidRPr="00926338" w:rsidRDefault="008D3A19" w:rsidP="0089525E">
            <w:pPr>
              <w:rPr>
                <w:sz w:val="17"/>
                <w:szCs w:val="17"/>
              </w:rPr>
            </w:pPr>
            <w:r w:rsidRPr="00926338">
              <w:rPr>
                <w:sz w:val="17"/>
                <w:szCs w:val="17"/>
              </w:rPr>
              <w:t>850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59304</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59304</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государственных (муниципальных) органов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59304</w:t>
            </w:r>
          </w:p>
        </w:tc>
        <w:tc>
          <w:tcPr>
            <w:tcW w:w="611" w:type="dxa"/>
            <w:shd w:val="clear" w:color="auto" w:fill="auto"/>
            <w:noWrap/>
            <w:hideMark/>
          </w:tcPr>
          <w:p w:rsidR="008D3A19" w:rsidRPr="00926338" w:rsidRDefault="008D3A19" w:rsidP="0089525E">
            <w:pPr>
              <w:rPr>
                <w:sz w:val="17"/>
                <w:szCs w:val="17"/>
              </w:rPr>
            </w:pPr>
            <w:r w:rsidRPr="00926338">
              <w:rPr>
                <w:sz w:val="17"/>
                <w:szCs w:val="17"/>
              </w:rPr>
              <w:t>120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284,3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Защита населения и территории от чрезвычайных ситуаций природного и техногенного характера, гражданская оборона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793,8</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"Развитие единой дежурно-диспетчерской службы Чамзинского муниципального района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61040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793,8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61040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1 063,6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852,6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747,3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61040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1 063,6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852,6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747,3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61040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109,0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09</w:t>
            </w:r>
          </w:p>
        </w:tc>
        <w:tc>
          <w:tcPr>
            <w:tcW w:w="684" w:type="dxa"/>
            <w:shd w:val="clear" w:color="auto" w:fill="auto"/>
            <w:noWrap/>
            <w:hideMark/>
          </w:tcPr>
          <w:p w:rsidR="008D3A19" w:rsidRPr="00926338" w:rsidRDefault="008D3A19" w:rsidP="0089525E">
            <w:pPr>
              <w:rPr>
                <w:sz w:val="17"/>
                <w:szCs w:val="17"/>
              </w:rPr>
            </w:pPr>
            <w:r w:rsidRPr="00926338">
              <w:rPr>
                <w:sz w:val="17"/>
                <w:szCs w:val="17"/>
              </w:rPr>
              <w:t>61040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109,0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Другие </w:t>
            </w:r>
            <w:proofErr w:type="gramStart"/>
            <w:r w:rsidRPr="00926338">
              <w:rPr>
                <w:sz w:val="17"/>
                <w:szCs w:val="17"/>
              </w:rPr>
              <w:t>вопросы  в</w:t>
            </w:r>
            <w:proofErr w:type="gramEnd"/>
            <w:r w:rsidRPr="00926338">
              <w:rPr>
                <w:sz w:val="17"/>
                <w:szCs w:val="17"/>
              </w:rPr>
              <w:t xml:space="preserve"> области национальной безопасности и правоохранительной деятельности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укреплению общественного порядка и обеспечению общественной безопасности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03</w:t>
            </w:r>
          </w:p>
        </w:tc>
        <w:tc>
          <w:tcPr>
            <w:tcW w:w="541" w:type="dxa"/>
            <w:shd w:val="clear" w:color="auto" w:fill="auto"/>
            <w:noWrap/>
            <w:hideMark/>
          </w:tcPr>
          <w:p w:rsidR="008D3A19" w:rsidRPr="00926338" w:rsidRDefault="008D3A19" w:rsidP="0089525E">
            <w:pPr>
              <w:rPr>
                <w:sz w:val="17"/>
                <w:szCs w:val="17"/>
              </w:rPr>
            </w:pPr>
            <w:r w:rsidRPr="00926338">
              <w:rPr>
                <w:sz w:val="17"/>
                <w:szCs w:val="17"/>
              </w:rPr>
              <w:t>14</w:t>
            </w:r>
          </w:p>
        </w:tc>
        <w:tc>
          <w:tcPr>
            <w:tcW w:w="466" w:type="dxa"/>
            <w:shd w:val="clear" w:color="auto" w:fill="auto"/>
            <w:noWrap/>
            <w:hideMark/>
          </w:tcPr>
          <w:p w:rsidR="008D3A19" w:rsidRPr="00926338" w:rsidRDefault="008D3A19" w:rsidP="0089525E">
            <w:pPr>
              <w:rPr>
                <w:sz w:val="17"/>
                <w:szCs w:val="17"/>
              </w:rPr>
            </w:pPr>
            <w:r w:rsidRPr="00926338">
              <w:rPr>
                <w:sz w:val="17"/>
                <w:szCs w:val="17"/>
              </w:rPr>
              <w:t>36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Национальная экономика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13 412,1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9 539,1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11 001,3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Сельское хозяйство и рыболовство</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4 787,6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3 841,0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4 914,1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2 723,3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3 836,3</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Подпрограмма "Поддержка и развитие кадрового потенциала в АПК"</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2 723,3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3 836,3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2 723,3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3 836,3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w:t>
            </w:r>
            <w:r w:rsidRPr="00926338">
              <w:rPr>
                <w:sz w:val="17"/>
                <w:szCs w:val="17"/>
              </w:rPr>
              <w:lastRenderedPageBreak/>
              <w:t>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77160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154,1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162,2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77160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154,1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162,2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77160</w:t>
            </w:r>
          </w:p>
        </w:tc>
        <w:tc>
          <w:tcPr>
            <w:tcW w:w="611" w:type="dxa"/>
            <w:shd w:val="clear" w:color="auto" w:fill="auto"/>
            <w:noWrap/>
            <w:hideMark/>
          </w:tcPr>
          <w:p w:rsidR="008D3A19" w:rsidRPr="00926338" w:rsidRDefault="008D3A19" w:rsidP="0089525E">
            <w:pPr>
              <w:rPr>
                <w:sz w:val="17"/>
                <w:szCs w:val="17"/>
              </w:rPr>
            </w:pPr>
            <w:r w:rsidRPr="00926338">
              <w:rPr>
                <w:sz w:val="17"/>
                <w:szCs w:val="17"/>
              </w:rPr>
              <w:t>360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154,1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162,2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77190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1 656,1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943,1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1 554,7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77190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1 656,1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943,1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1 554,7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выплаты гражданам несоциального характера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77190</w:t>
            </w:r>
          </w:p>
        </w:tc>
        <w:tc>
          <w:tcPr>
            <w:tcW w:w="611" w:type="dxa"/>
            <w:shd w:val="clear" w:color="auto" w:fill="auto"/>
            <w:noWrap/>
            <w:hideMark/>
          </w:tcPr>
          <w:p w:rsidR="008D3A19" w:rsidRPr="00926338" w:rsidRDefault="008D3A19" w:rsidP="0089525E">
            <w:pPr>
              <w:rPr>
                <w:sz w:val="17"/>
                <w:szCs w:val="17"/>
              </w:rPr>
            </w:pPr>
            <w:r w:rsidRPr="00926338">
              <w:rPr>
                <w:sz w:val="17"/>
                <w:szCs w:val="17"/>
              </w:rPr>
              <w:t>330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1 656,1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943,1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1 554,7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1 819,5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1 626,1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2 119,4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77200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1 819,5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1 626,1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2 119,4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выплаты гражданам несоциального характера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09</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77200</w:t>
            </w:r>
          </w:p>
        </w:tc>
        <w:tc>
          <w:tcPr>
            <w:tcW w:w="611" w:type="dxa"/>
            <w:shd w:val="clear" w:color="auto" w:fill="auto"/>
            <w:noWrap/>
            <w:hideMark/>
          </w:tcPr>
          <w:p w:rsidR="008D3A19" w:rsidRPr="00926338" w:rsidRDefault="008D3A19" w:rsidP="0089525E">
            <w:pPr>
              <w:rPr>
                <w:sz w:val="17"/>
                <w:szCs w:val="17"/>
              </w:rPr>
            </w:pPr>
            <w:r w:rsidRPr="00926338">
              <w:rPr>
                <w:sz w:val="17"/>
                <w:szCs w:val="17"/>
              </w:rPr>
              <w:t>330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1 819,5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1 626,1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2 119,4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77220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1 157,6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1 117,7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1 077,8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77220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1 157,6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1 117,7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1 077,8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77220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1 157,6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1 117,7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1 077,8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Дорожное хозяйство (дорожные фонды)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8 564,5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5 638,1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6 057,2</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8 564,5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5 638,1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6 057,2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8 564,5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5 638,1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6 057,2</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5 934,9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Капитальный ремонт автомобильных дорог общего пользования местного значения и искусственных сооружений на них</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5 934,9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5 934,9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5 934,9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Иные межбюджетные трансферты на финансовое обеспечение расходных обязательств поселений по </w:t>
            </w:r>
            <w:r w:rsidRPr="00926338">
              <w:rPr>
                <w:sz w:val="17"/>
                <w:szCs w:val="17"/>
              </w:rPr>
              <w:lastRenderedPageBreak/>
              <w:t>переданным полномочиям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2 629,6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44102</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2 629,6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44102</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2 629,6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13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44102</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2 629,6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3 028,6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Другие вопросы в области национальной экономики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поддержке субъектов малого и среднего предпринимательства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42060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42060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91310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бюджетные ассигнования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91310</w:t>
            </w:r>
          </w:p>
        </w:tc>
        <w:tc>
          <w:tcPr>
            <w:tcW w:w="611" w:type="dxa"/>
            <w:shd w:val="clear" w:color="auto" w:fill="auto"/>
            <w:noWrap/>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91310</w:t>
            </w:r>
          </w:p>
        </w:tc>
        <w:tc>
          <w:tcPr>
            <w:tcW w:w="611" w:type="dxa"/>
            <w:shd w:val="clear" w:color="auto" w:fill="auto"/>
            <w:noWrap/>
            <w:hideMark/>
          </w:tcPr>
          <w:p w:rsidR="008D3A19" w:rsidRPr="00926338" w:rsidRDefault="008D3A19" w:rsidP="0089525E">
            <w:pPr>
              <w:rPr>
                <w:sz w:val="17"/>
                <w:szCs w:val="17"/>
              </w:rPr>
            </w:pPr>
            <w:r w:rsidRPr="00926338">
              <w:rPr>
                <w:sz w:val="17"/>
                <w:szCs w:val="17"/>
              </w:rPr>
              <w:t>810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"Формирование благоприятной социальной среды для малого и среднего предпринимательства"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поддержке субъектов малого и среднего предпринимательства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42060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04</w:t>
            </w:r>
          </w:p>
        </w:tc>
        <w:tc>
          <w:tcPr>
            <w:tcW w:w="541" w:type="dxa"/>
            <w:shd w:val="clear" w:color="auto" w:fill="auto"/>
            <w:noWrap/>
            <w:hideMark/>
          </w:tcPr>
          <w:p w:rsidR="008D3A19" w:rsidRPr="00926338" w:rsidRDefault="008D3A19" w:rsidP="0089525E">
            <w:pPr>
              <w:rPr>
                <w:sz w:val="17"/>
                <w:szCs w:val="17"/>
              </w:rPr>
            </w:pPr>
            <w:r w:rsidRPr="00926338">
              <w:rPr>
                <w:sz w:val="17"/>
                <w:szCs w:val="17"/>
              </w:rPr>
              <w:t>12</w:t>
            </w:r>
          </w:p>
        </w:tc>
        <w:tc>
          <w:tcPr>
            <w:tcW w:w="466" w:type="dxa"/>
            <w:shd w:val="clear" w:color="auto" w:fill="auto"/>
            <w:noWrap/>
            <w:hideMark/>
          </w:tcPr>
          <w:p w:rsidR="008D3A19" w:rsidRPr="00926338" w:rsidRDefault="008D3A19" w:rsidP="0089525E">
            <w:pPr>
              <w:rPr>
                <w:sz w:val="17"/>
                <w:szCs w:val="17"/>
              </w:rPr>
            </w:pPr>
            <w:r w:rsidRPr="00926338">
              <w:rPr>
                <w:sz w:val="17"/>
                <w:szCs w:val="17"/>
              </w:rPr>
              <w:t>29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42060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Жилищно-коммунальное хозяйство</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34 753,6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98 658,0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Жилищное хозяйство</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"Капитальный ремонт МКД"</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Капитальный ремонт муниципального жилищного фонда</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42170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42170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42170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Коммунальное хозяйство</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34 311,6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98 206,2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"Создание и развитие инфраструктуры на сельских территориях"</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"Развитие инженерной инфраструктуры на сельских территориях"</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proofErr w:type="spellStart"/>
            <w:r w:rsidRPr="00926338">
              <w:rPr>
                <w:sz w:val="17"/>
                <w:szCs w:val="17"/>
              </w:rPr>
              <w:t>Софинансирование</w:t>
            </w:r>
            <w:proofErr w:type="spellEnd"/>
            <w:r w:rsidRPr="00926338">
              <w:rPr>
                <w:sz w:val="17"/>
                <w:szCs w:val="17"/>
              </w:rPr>
              <w:t xml:space="preserve"> расходных обязательств по вопросам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L0000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Развитие водоснабжения на сельских территориях</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L5767</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L5767</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L5767</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2 059,6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32 252,0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98 206,2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"Модернизация объектов водоснабжения"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44500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44502</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44502</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44502</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Региональный проект "Чистая вода"</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G5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31 802,0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98 206,2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Строительство и реконструкция (модернизация) объектов питьевого водоснабжения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G5</w:t>
            </w:r>
          </w:p>
        </w:tc>
        <w:tc>
          <w:tcPr>
            <w:tcW w:w="684" w:type="dxa"/>
            <w:shd w:val="clear" w:color="auto" w:fill="auto"/>
            <w:noWrap/>
            <w:hideMark/>
          </w:tcPr>
          <w:p w:rsidR="008D3A19" w:rsidRPr="00926338" w:rsidRDefault="008D3A19" w:rsidP="0089525E">
            <w:pPr>
              <w:rPr>
                <w:sz w:val="17"/>
                <w:szCs w:val="17"/>
              </w:rPr>
            </w:pPr>
            <w:r w:rsidRPr="00926338">
              <w:rPr>
                <w:sz w:val="17"/>
                <w:szCs w:val="17"/>
              </w:rPr>
              <w:t>52430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31 802,0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98 206,2</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Капитальные вложения в объекты государственной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G5</w:t>
            </w:r>
          </w:p>
        </w:tc>
        <w:tc>
          <w:tcPr>
            <w:tcW w:w="684" w:type="dxa"/>
            <w:shd w:val="clear" w:color="auto" w:fill="auto"/>
            <w:noWrap/>
            <w:hideMark/>
          </w:tcPr>
          <w:p w:rsidR="008D3A19" w:rsidRPr="00926338" w:rsidRDefault="008D3A19" w:rsidP="0089525E">
            <w:pPr>
              <w:rPr>
                <w:sz w:val="17"/>
                <w:szCs w:val="17"/>
              </w:rPr>
            </w:pPr>
            <w:r w:rsidRPr="00926338">
              <w:rPr>
                <w:sz w:val="17"/>
                <w:szCs w:val="17"/>
              </w:rPr>
              <w:t>52430</w:t>
            </w:r>
          </w:p>
        </w:tc>
        <w:tc>
          <w:tcPr>
            <w:tcW w:w="611" w:type="dxa"/>
            <w:shd w:val="clear" w:color="auto" w:fill="auto"/>
            <w:noWrap/>
            <w:hideMark/>
          </w:tcPr>
          <w:p w:rsidR="008D3A19" w:rsidRPr="00926338" w:rsidRDefault="008D3A19" w:rsidP="0089525E">
            <w:pPr>
              <w:rPr>
                <w:sz w:val="17"/>
                <w:szCs w:val="17"/>
              </w:rPr>
            </w:pPr>
            <w:r w:rsidRPr="00926338">
              <w:rPr>
                <w:sz w:val="17"/>
                <w:szCs w:val="17"/>
              </w:rPr>
              <w:t>400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31 802,0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98 206,2</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Бюджетные инвестиции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27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G5</w:t>
            </w:r>
          </w:p>
        </w:tc>
        <w:tc>
          <w:tcPr>
            <w:tcW w:w="684" w:type="dxa"/>
            <w:shd w:val="clear" w:color="auto" w:fill="auto"/>
            <w:noWrap/>
            <w:hideMark/>
          </w:tcPr>
          <w:p w:rsidR="008D3A19" w:rsidRPr="00926338" w:rsidRDefault="008D3A19" w:rsidP="0089525E">
            <w:pPr>
              <w:rPr>
                <w:sz w:val="17"/>
                <w:szCs w:val="17"/>
              </w:rPr>
            </w:pPr>
            <w:r w:rsidRPr="00926338">
              <w:rPr>
                <w:sz w:val="17"/>
                <w:szCs w:val="17"/>
              </w:rPr>
              <w:t>52430</w:t>
            </w:r>
          </w:p>
        </w:tc>
        <w:tc>
          <w:tcPr>
            <w:tcW w:w="611" w:type="dxa"/>
            <w:shd w:val="clear" w:color="auto" w:fill="auto"/>
            <w:noWrap/>
            <w:hideMark/>
          </w:tcPr>
          <w:p w:rsidR="008D3A19" w:rsidRPr="00926338" w:rsidRDefault="008D3A19" w:rsidP="0089525E">
            <w:pPr>
              <w:rPr>
                <w:sz w:val="17"/>
                <w:szCs w:val="17"/>
              </w:rPr>
            </w:pPr>
            <w:r w:rsidRPr="00926338">
              <w:rPr>
                <w:sz w:val="17"/>
                <w:szCs w:val="17"/>
              </w:rPr>
              <w:t>410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31 802,0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98 206,2</w:t>
            </w:r>
          </w:p>
        </w:tc>
        <w:tc>
          <w:tcPr>
            <w:tcW w:w="905" w:type="dxa"/>
            <w:shd w:val="clear" w:color="auto" w:fill="auto"/>
            <w:hideMark/>
          </w:tcPr>
          <w:p w:rsidR="008D3A19" w:rsidRPr="00926338" w:rsidRDefault="008D3A19" w:rsidP="0089525E">
            <w:pPr>
              <w:jc w:val="right"/>
              <w:rPr>
                <w:color w:val="000000"/>
                <w:sz w:val="17"/>
                <w:szCs w:val="17"/>
              </w:rPr>
            </w:pPr>
            <w:r w:rsidRPr="00926338">
              <w:rPr>
                <w:color w:val="000000"/>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Благоустройство</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межбюджетных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44104</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44104</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05</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44104</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Охрана окружающей среды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Охрана объектов растительного и животного мира и среды их обитания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14</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44106</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44106</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06</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44106</w:t>
            </w:r>
          </w:p>
        </w:tc>
        <w:tc>
          <w:tcPr>
            <w:tcW w:w="611" w:type="dxa"/>
            <w:shd w:val="clear" w:color="auto" w:fill="auto"/>
            <w:noWrap/>
            <w:hideMark/>
          </w:tcPr>
          <w:p w:rsidR="008D3A19" w:rsidRPr="00926338" w:rsidRDefault="008D3A19" w:rsidP="0089525E">
            <w:pPr>
              <w:rPr>
                <w:sz w:val="17"/>
                <w:szCs w:val="17"/>
              </w:rPr>
            </w:pPr>
            <w:r w:rsidRPr="00926338">
              <w:rPr>
                <w:sz w:val="17"/>
                <w:szCs w:val="17"/>
              </w:rPr>
              <w:t>540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Образование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231 308,6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183 576,7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172 717,5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Дошкольное образование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77 375,0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64 936,4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62 841,5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77 341,5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64 909,4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62 791,5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"Развитие дошкольного образования в Чамзинском муниципальном районе" на 2016-2025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76 341,5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64 909,4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62 791,5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современного качества дошкольного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Прочие публичные нормативные обязательства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Ежегодная премия для поощрения лучших педагогических работников дошкольных образовательных организаций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02020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Премии и гранты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02020</w:t>
            </w:r>
          </w:p>
        </w:tc>
        <w:tc>
          <w:tcPr>
            <w:tcW w:w="611" w:type="dxa"/>
            <w:shd w:val="clear" w:color="auto" w:fill="auto"/>
            <w:noWrap/>
            <w:hideMark/>
          </w:tcPr>
          <w:p w:rsidR="008D3A19" w:rsidRPr="00926338" w:rsidRDefault="008D3A19" w:rsidP="0089525E">
            <w:pPr>
              <w:rPr>
                <w:sz w:val="17"/>
                <w:szCs w:val="17"/>
              </w:rPr>
            </w:pPr>
            <w:r w:rsidRPr="00926338">
              <w:rPr>
                <w:sz w:val="17"/>
                <w:szCs w:val="17"/>
              </w:rPr>
              <w:t>350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Премия для поощрения муниципальных дошкольных образовательных организаций </w:t>
            </w:r>
            <w:proofErr w:type="spellStart"/>
            <w:r w:rsidRPr="00926338">
              <w:rPr>
                <w:sz w:val="17"/>
                <w:szCs w:val="17"/>
              </w:rPr>
              <w:t>организаций</w:t>
            </w:r>
            <w:proofErr w:type="spellEnd"/>
            <w:r w:rsidRPr="00926338">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63 673,5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55 891,6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53 445,6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63 673,5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55 891,6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53 445,6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63 673,5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55 891,6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53 445,6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63 673,5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55 891,6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53 445,6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12 641,5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8 991,3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9 319,4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12 641,5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8 991,3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9 319,4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Дошкольные образовательные организации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12 641,5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8 991,3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9 319,4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61100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12 641,5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8 991,3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9 319,4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61100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12 641,5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8 991,3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9 319,4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"Укрепление материально-технической базы организаций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Дошкольные образовательные организации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61100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61100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61100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1 000,0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"Повышение </w:t>
            </w:r>
            <w:proofErr w:type="spellStart"/>
            <w:r w:rsidRPr="00926338">
              <w:rPr>
                <w:sz w:val="17"/>
                <w:szCs w:val="17"/>
              </w:rPr>
              <w:t>энергоэффективности</w:t>
            </w:r>
            <w:proofErr w:type="spellEnd"/>
            <w:r w:rsidRPr="00926338">
              <w:rPr>
                <w:sz w:val="17"/>
                <w:szCs w:val="17"/>
              </w:rPr>
              <w:t xml:space="preserve"> в бюджетной сфере"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энергосбережению и повышению </w:t>
            </w:r>
            <w:proofErr w:type="spellStart"/>
            <w:r w:rsidRPr="00926338">
              <w:rPr>
                <w:sz w:val="17"/>
                <w:szCs w:val="17"/>
              </w:rPr>
              <w:t>энергоэффективности</w:t>
            </w:r>
            <w:proofErr w:type="spellEnd"/>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Общее образование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114 471,4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99 513,4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97 831,1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114 434,4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99 442,4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97 785,1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"Развитие общего образования в Чамзинском муниципальном районе" на 2016-2025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113 040,1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99 398,1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97 740,8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96 403,2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86 067,0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83 979,3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77080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96 403,2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86 067,0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83 979,3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77080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96 403,2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86 067,0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83 979,3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77080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96 403,2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86 067,0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83 979,3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"Изменение школьной инфраструктуры"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16 598,9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13 293,1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13 723,5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16 598,9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13 293,1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13 723,5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Школы-детские сады, школы начальные, неполные средние и средние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16 598,9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13 293,1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13 723,5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16 598,9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13 293,1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13 723,5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16 598,9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13 293,1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13 723,5</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"Развитие системы работы с кадрами"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Прочие публичные нормативные обязательства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02000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Поощрение лучших учителей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02010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02010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Премии и гранты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02010</w:t>
            </w:r>
          </w:p>
        </w:tc>
        <w:tc>
          <w:tcPr>
            <w:tcW w:w="611" w:type="dxa"/>
            <w:shd w:val="clear" w:color="auto" w:fill="auto"/>
            <w:noWrap/>
            <w:hideMark/>
          </w:tcPr>
          <w:p w:rsidR="008D3A19" w:rsidRPr="00926338" w:rsidRDefault="008D3A19" w:rsidP="0089525E">
            <w:pPr>
              <w:rPr>
                <w:sz w:val="17"/>
                <w:szCs w:val="17"/>
              </w:rPr>
            </w:pPr>
            <w:r w:rsidRPr="00926338">
              <w:rPr>
                <w:sz w:val="17"/>
                <w:szCs w:val="17"/>
              </w:rPr>
              <w:t>350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Премия для поощрения муниципальных дошкольных образовательных организаций </w:t>
            </w:r>
            <w:proofErr w:type="spellStart"/>
            <w:r w:rsidRPr="00926338">
              <w:rPr>
                <w:sz w:val="17"/>
                <w:szCs w:val="17"/>
              </w:rPr>
              <w:t>организаций</w:t>
            </w:r>
            <w:proofErr w:type="spellEnd"/>
            <w:r w:rsidRPr="00926338">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"Выявление и поддержка одаренных детей и молодежи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 xml:space="preserve">4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44,3</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"Выявление и поддержка одаренных детей и молодежи"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 xml:space="preserve">4 </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направленные на выявление и поддержку одаренных детей и молодежи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42220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Премии и гранты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42220</w:t>
            </w:r>
          </w:p>
        </w:tc>
        <w:tc>
          <w:tcPr>
            <w:tcW w:w="611" w:type="dxa"/>
            <w:shd w:val="clear" w:color="auto" w:fill="auto"/>
            <w:noWrap/>
            <w:hideMark/>
          </w:tcPr>
          <w:p w:rsidR="008D3A19" w:rsidRPr="00926338" w:rsidRDefault="008D3A19" w:rsidP="0089525E">
            <w:pPr>
              <w:rPr>
                <w:sz w:val="17"/>
                <w:szCs w:val="17"/>
              </w:rPr>
            </w:pPr>
            <w:r w:rsidRPr="00926338">
              <w:rPr>
                <w:sz w:val="17"/>
                <w:szCs w:val="17"/>
              </w:rPr>
              <w:t>350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"Укрепление материально-технической базы организаций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Школы-детские сады, школы начальные, неполные средние и средние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5</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"Повышение </w:t>
            </w:r>
            <w:proofErr w:type="spellStart"/>
            <w:r w:rsidRPr="00926338">
              <w:rPr>
                <w:sz w:val="17"/>
                <w:szCs w:val="17"/>
              </w:rPr>
              <w:t>энергоэффективности</w:t>
            </w:r>
            <w:proofErr w:type="spellEnd"/>
            <w:r w:rsidRPr="00926338">
              <w:rPr>
                <w:sz w:val="17"/>
                <w:szCs w:val="17"/>
              </w:rPr>
              <w:t xml:space="preserve"> в бюджетной сфере"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энергосбережению и повышению </w:t>
            </w:r>
            <w:proofErr w:type="spellStart"/>
            <w:r w:rsidRPr="00926338">
              <w:rPr>
                <w:sz w:val="17"/>
                <w:szCs w:val="17"/>
              </w:rPr>
              <w:t>энергоэффективности</w:t>
            </w:r>
            <w:proofErr w:type="spellEnd"/>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46,0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Дополнительное образование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36 817,3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17 175,7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10 080,0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21 501,3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10 664,8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7 062,6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21 501,3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10 664,8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7 062,6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качества дополнительного образования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19 899,5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8 765,6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5 163,4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19 899,5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8 765,6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5 163,4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внешкольной работе с детьми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61080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19 899,5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8 765,6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5 163,4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61080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19 899,5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8 765,6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5 163,4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61080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19 899,5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8 765,6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5 163,4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"Развитие кадрового потенциала организаций дополнительного образования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Прочие публичные нормативные обязательства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Поощрение лучших тренеров-преподавателей и педагогов дополнительного образования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02030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02030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Премии и гранты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02030</w:t>
            </w:r>
          </w:p>
        </w:tc>
        <w:tc>
          <w:tcPr>
            <w:tcW w:w="611" w:type="dxa"/>
            <w:shd w:val="clear" w:color="auto" w:fill="auto"/>
            <w:noWrap/>
            <w:hideMark/>
          </w:tcPr>
          <w:p w:rsidR="008D3A19" w:rsidRPr="00926338" w:rsidRDefault="008D3A19" w:rsidP="0089525E">
            <w:pPr>
              <w:rPr>
                <w:sz w:val="17"/>
                <w:szCs w:val="17"/>
              </w:rPr>
            </w:pPr>
            <w:r w:rsidRPr="00926338">
              <w:rPr>
                <w:sz w:val="17"/>
                <w:szCs w:val="17"/>
              </w:rPr>
              <w:t>350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Премия для поощрения муниципальных дошкольных образовательных организаций </w:t>
            </w:r>
            <w:proofErr w:type="spellStart"/>
            <w:r w:rsidRPr="00926338">
              <w:rPr>
                <w:sz w:val="17"/>
                <w:szCs w:val="17"/>
              </w:rPr>
              <w:t>организаций</w:t>
            </w:r>
            <w:proofErr w:type="spellEnd"/>
            <w:r w:rsidRPr="00926338">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42320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персонифицированного финансирования дополнительного образования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91560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91560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некоммерческим организациям (за исключением государственных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91560</w:t>
            </w:r>
          </w:p>
        </w:tc>
        <w:tc>
          <w:tcPr>
            <w:tcW w:w="611" w:type="dxa"/>
            <w:shd w:val="clear" w:color="auto" w:fill="auto"/>
            <w:noWrap/>
            <w:hideMark/>
          </w:tcPr>
          <w:p w:rsidR="008D3A19" w:rsidRPr="00926338" w:rsidRDefault="008D3A19" w:rsidP="0089525E">
            <w:pPr>
              <w:rPr>
                <w:sz w:val="17"/>
                <w:szCs w:val="17"/>
              </w:rPr>
            </w:pPr>
            <w:r w:rsidRPr="00926338">
              <w:rPr>
                <w:sz w:val="17"/>
                <w:szCs w:val="17"/>
              </w:rPr>
              <w:t>630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1 580,3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1 877,7</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15 257,8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15 257,8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"Дополнительное образование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10 274,3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10 274,3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внешкольной работе с детьми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61080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10 274,3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61080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10 274,3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61080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10 274,3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6 349,9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3 013,4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Региональный проект "Культурная среда"</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4 983,5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55192</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4 983,5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55192</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4 983,5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55192</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4 983,5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"Повышение </w:t>
            </w:r>
            <w:proofErr w:type="spellStart"/>
            <w:r w:rsidRPr="00926338">
              <w:rPr>
                <w:sz w:val="17"/>
                <w:szCs w:val="17"/>
              </w:rPr>
              <w:t>энергоэффективности</w:t>
            </w:r>
            <w:proofErr w:type="spellEnd"/>
            <w:r w:rsidRPr="00926338">
              <w:rPr>
                <w:sz w:val="17"/>
                <w:szCs w:val="17"/>
              </w:rPr>
              <w:t xml:space="preserve"> в бюджетной сфере"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энергосбережению и повышению </w:t>
            </w:r>
            <w:proofErr w:type="spellStart"/>
            <w:r w:rsidRPr="00926338">
              <w:rPr>
                <w:sz w:val="17"/>
                <w:szCs w:val="17"/>
              </w:rPr>
              <w:t>энергоэффективности</w:t>
            </w:r>
            <w:proofErr w:type="spellEnd"/>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Профессиональная подготовка, переподготовка и повышение квалификации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функций органов местного самоуправления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"Повышение </w:t>
            </w:r>
            <w:proofErr w:type="spellStart"/>
            <w:r w:rsidRPr="00926338">
              <w:rPr>
                <w:sz w:val="17"/>
                <w:szCs w:val="17"/>
              </w:rPr>
              <w:t>энергоэффективности</w:t>
            </w:r>
            <w:proofErr w:type="spellEnd"/>
            <w:r w:rsidRPr="00926338">
              <w:rPr>
                <w:sz w:val="17"/>
                <w:szCs w:val="17"/>
              </w:rPr>
              <w:t xml:space="preserve"> в бюджетной сфере"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энергосбережению и повышению </w:t>
            </w:r>
            <w:proofErr w:type="spellStart"/>
            <w:r w:rsidRPr="00926338">
              <w:rPr>
                <w:sz w:val="17"/>
                <w:szCs w:val="17"/>
              </w:rPr>
              <w:t>энергоэффективности</w:t>
            </w:r>
            <w:proofErr w:type="spellEnd"/>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05</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Молодежная политика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524,9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524,9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524,9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"Социальная поддержка граждан" на 2017-2022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"Организация отдыха и оздоровления детей"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сохранению и развитию инфраструктуры системы детского отдыха и оздоровления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77210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77210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77210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422,8</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102,1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"Патриотическое воспитание"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молодежной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"Поддержка молодежи в сфере науки 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молодежной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22,3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молодежной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"Укрепление здоровья, формирование здорового образа жизни молодых граждан"</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молодежной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"Вовлечение в предпринимательскую деятельность"</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молодежной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"Молодежная культура и творчество"</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молодежной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07</w:t>
            </w:r>
          </w:p>
        </w:tc>
        <w:tc>
          <w:tcPr>
            <w:tcW w:w="466" w:type="dxa"/>
            <w:shd w:val="clear" w:color="auto" w:fill="auto"/>
            <w:noWrap/>
            <w:hideMark/>
          </w:tcPr>
          <w:p w:rsidR="008D3A19" w:rsidRPr="00926338" w:rsidRDefault="008D3A19" w:rsidP="0089525E">
            <w:pPr>
              <w:rPr>
                <w:sz w:val="17"/>
                <w:szCs w:val="17"/>
              </w:rPr>
            </w:pPr>
            <w:r w:rsidRPr="00926338">
              <w:rPr>
                <w:sz w:val="17"/>
                <w:szCs w:val="17"/>
              </w:rPr>
              <w:t>32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42110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Другие вопросы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2 105,0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1 411,3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1 425,0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2 091,2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1 397,5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"Развитие дошкольного образования в Чамзинском муниципальном районе" на 2016-2025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современного качества дошкольного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"Развитие общего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134,7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"Изменение школьной инфраструктуры"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05</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78,1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72,0</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"Развитие системы работы с кадрами"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"Сохранение и укрепление здоровья школьников"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278,7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131,5</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"Выявление и поддержка одаренных детей и молодежи"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278,7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278,7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278,7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278,7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4</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278,7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127,6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131,5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1 674,8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"Обеспечение методического, информационного </w:t>
            </w:r>
            <w:proofErr w:type="gramStart"/>
            <w:r w:rsidRPr="00926338">
              <w:rPr>
                <w:sz w:val="17"/>
                <w:szCs w:val="17"/>
              </w:rPr>
              <w:t>и  организационного</w:t>
            </w:r>
            <w:proofErr w:type="gramEnd"/>
            <w:r w:rsidRPr="00926338">
              <w:rPr>
                <w:sz w:val="17"/>
                <w:szCs w:val="17"/>
              </w:rPr>
              <w:t xml:space="preserve"> сопровождения сферы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1 674,8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1 674,8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61120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1 674,8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1 177,9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61120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1 604,8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1 123,3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1 123,3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61120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1 604,8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1 123,3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1 123,3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61120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54,6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61120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54,6</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духовно- нравственному воспитанию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духовно- нравственному воспитанию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0,5</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духовно- нравственному воспитанию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духовно- нравственному воспитанию </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07</w:t>
            </w:r>
          </w:p>
        </w:tc>
        <w:tc>
          <w:tcPr>
            <w:tcW w:w="541" w:type="dxa"/>
            <w:shd w:val="clear" w:color="auto" w:fill="auto"/>
            <w:noWrap/>
            <w:hideMark/>
          </w:tcPr>
          <w:p w:rsidR="008D3A19" w:rsidRPr="00926338" w:rsidRDefault="008D3A19" w:rsidP="0089525E">
            <w:pPr>
              <w:rPr>
                <w:sz w:val="17"/>
                <w:szCs w:val="17"/>
              </w:rPr>
            </w:pPr>
            <w:r w:rsidRPr="00926338">
              <w:rPr>
                <w:sz w:val="17"/>
                <w:szCs w:val="17"/>
              </w:rPr>
              <w:t>09</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Культура, кинематография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35 325,7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25 011,1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83 590,5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Культура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31 427,2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21 899,6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80 865,8</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29 546,7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21 774,9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80 755,0</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Подпрограмма "Культура"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29 546,7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21 774,9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80 755,0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"Музыкальное искусство, культурно-массовые мероприятия"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42250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42250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42250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17 738,4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13 874,4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14 207,1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17 675,3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13 874,4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14 207,1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Дворцы и дома культуры, другие учреждения культуры и средств массовой информации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61140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17 675,3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13 874,4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14 207,1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61140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17 675,3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13 874,4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14 207,1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61140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17 675,3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13 874,4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14 207,1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proofErr w:type="spellStart"/>
            <w:r w:rsidRPr="00926338">
              <w:rPr>
                <w:sz w:val="17"/>
                <w:szCs w:val="17"/>
              </w:rPr>
              <w:t>Софинансирование</w:t>
            </w:r>
            <w:proofErr w:type="spellEnd"/>
            <w:r w:rsidRPr="00926338">
              <w:rPr>
                <w:sz w:val="17"/>
                <w:szCs w:val="17"/>
              </w:rPr>
              <w:t xml:space="preserve"> расходных обязательств по вопросам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L0000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17"/>
                <w:szCs w:val="17"/>
              </w:rPr>
            </w:pPr>
            <w:r w:rsidRPr="00926338">
              <w:rPr>
                <w:color w:val="000000"/>
                <w:sz w:val="17"/>
                <w:szCs w:val="17"/>
              </w:rPr>
              <w:t>Поддержка отрасли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hideMark/>
          </w:tcPr>
          <w:p w:rsidR="008D3A19" w:rsidRPr="00926338" w:rsidRDefault="008D3A19" w:rsidP="0089525E">
            <w:pPr>
              <w:rPr>
                <w:sz w:val="17"/>
                <w:szCs w:val="17"/>
              </w:rPr>
            </w:pPr>
            <w:r w:rsidRPr="00926338">
              <w:rPr>
                <w:sz w:val="17"/>
                <w:szCs w:val="17"/>
              </w:rPr>
              <w:t>L5190</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17"/>
                <w:szCs w:val="17"/>
              </w:rPr>
            </w:pPr>
            <w:r w:rsidRPr="00926338">
              <w:rPr>
                <w:color w:val="000000"/>
                <w:sz w:val="17"/>
                <w:szCs w:val="17"/>
              </w:rPr>
              <w:t>Поддержка лучших работников сельских учреждений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hideMark/>
          </w:tcPr>
          <w:p w:rsidR="008D3A19" w:rsidRPr="00926338" w:rsidRDefault="008D3A19" w:rsidP="0089525E">
            <w:pPr>
              <w:rPr>
                <w:sz w:val="17"/>
                <w:szCs w:val="17"/>
              </w:rPr>
            </w:pPr>
            <w:r w:rsidRPr="00926338">
              <w:rPr>
                <w:sz w:val="17"/>
                <w:szCs w:val="17"/>
              </w:rPr>
              <w:t>L5192</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hideMark/>
          </w:tcPr>
          <w:p w:rsidR="008D3A19" w:rsidRPr="00926338" w:rsidRDefault="008D3A19" w:rsidP="0089525E">
            <w:pPr>
              <w:rPr>
                <w:sz w:val="17"/>
                <w:szCs w:val="17"/>
              </w:rPr>
            </w:pPr>
            <w:r w:rsidRPr="00926338">
              <w:rPr>
                <w:sz w:val="17"/>
                <w:szCs w:val="17"/>
              </w:rPr>
              <w:t>L5192</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Премии и гранты</w:t>
            </w:r>
          </w:p>
        </w:tc>
        <w:tc>
          <w:tcPr>
            <w:tcW w:w="511" w:type="dxa"/>
            <w:shd w:val="clear" w:color="auto" w:fill="auto"/>
            <w:noWrap/>
            <w:hideMark/>
          </w:tcPr>
          <w:p w:rsidR="008D3A19" w:rsidRPr="00926338" w:rsidRDefault="008D3A19" w:rsidP="0089525E">
            <w:pPr>
              <w:rPr>
                <w:sz w:val="20"/>
                <w:szCs w:val="20"/>
              </w:rPr>
            </w:pPr>
            <w:r w:rsidRPr="00926338">
              <w:rPr>
                <w:sz w:val="20"/>
                <w:szCs w:val="20"/>
              </w:rPr>
              <w:t>08</w:t>
            </w:r>
          </w:p>
        </w:tc>
        <w:tc>
          <w:tcPr>
            <w:tcW w:w="541" w:type="dxa"/>
            <w:shd w:val="clear" w:color="auto" w:fill="auto"/>
            <w:noWrap/>
            <w:hideMark/>
          </w:tcPr>
          <w:p w:rsidR="008D3A19" w:rsidRPr="00926338" w:rsidRDefault="008D3A19" w:rsidP="0089525E">
            <w:pPr>
              <w:rPr>
                <w:sz w:val="20"/>
                <w:szCs w:val="20"/>
              </w:rPr>
            </w:pPr>
            <w:r w:rsidRPr="00926338">
              <w:rPr>
                <w:sz w:val="20"/>
                <w:szCs w:val="20"/>
              </w:rPr>
              <w:t>01</w:t>
            </w:r>
          </w:p>
        </w:tc>
        <w:tc>
          <w:tcPr>
            <w:tcW w:w="466" w:type="dxa"/>
            <w:shd w:val="clear" w:color="auto" w:fill="auto"/>
            <w:noWrap/>
            <w:hideMark/>
          </w:tcPr>
          <w:p w:rsidR="008D3A19" w:rsidRPr="00926338" w:rsidRDefault="008D3A19" w:rsidP="0089525E">
            <w:pPr>
              <w:rPr>
                <w:sz w:val="20"/>
                <w:szCs w:val="20"/>
              </w:rPr>
            </w:pPr>
            <w:r w:rsidRPr="00926338">
              <w:rPr>
                <w:sz w:val="20"/>
                <w:szCs w:val="20"/>
              </w:rPr>
              <w:t>05</w:t>
            </w:r>
          </w:p>
        </w:tc>
        <w:tc>
          <w:tcPr>
            <w:tcW w:w="435" w:type="dxa"/>
            <w:shd w:val="clear" w:color="auto" w:fill="auto"/>
            <w:noWrap/>
            <w:hideMark/>
          </w:tcPr>
          <w:p w:rsidR="008D3A19" w:rsidRPr="00926338" w:rsidRDefault="008D3A19" w:rsidP="0089525E">
            <w:pPr>
              <w:rPr>
                <w:sz w:val="20"/>
                <w:szCs w:val="20"/>
              </w:rPr>
            </w:pPr>
            <w:r w:rsidRPr="00926338">
              <w:rPr>
                <w:sz w:val="20"/>
                <w:szCs w:val="20"/>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hideMark/>
          </w:tcPr>
          <w:p w:rsidR="008D3A19" w:rsidRPr="00926338" w:rsidRDefault="008D3A19" w:rsidP="0089525E">
            <w:pPr>
              <w:rPr>
                <w:sz w:val="17"/>
                <w:szCs w:val="17"/>
              </w:rPr>
            </w:pPr>
            <w:r w:rsidRPr="00926338">
              <w:rPr>
                <w:sz w:val="17"/>
                <w:szCs w:val="17"/>
              </w:rPr>
              <w:t>L5192</w:t>
            </w:r>
          </w:p>
        </w:tc>
        <w:tc>
          <w:tcPr>
            <w:tcW w:w="611" w:type="dxa"/>
            <w:shd w:val="clear" w:color="auto" w:fill="auto"/>
            <w:noWrap/>
            <w:hideMark/>
          </w:tcPr>
          <w:p w:rsidR="008D3A19" w:rsidRPr="00926338" w:rsidRDefault="008D3A19" w:rsidP="0089525E">
            <w:pPr>
              <w:rPr>
                <w:sz w:val="20"/>
                <w:szCs w:val="20"/>
              </w:rPr>
            </w:pPr>
            <w:r w:rsidRPr="00926338">
              <w:rPr>
                <w:sz w:val="20"/>
                <w:szCs w:val="20"/>
              </w:rPr>
              <w:t>350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63,1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"Развитие библиотечного дела"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9 473,9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7 880,1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9 145,7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7 880,1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Библиотеки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61160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9 145,7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7 880,1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61160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9 145,7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7 880,1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61160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9 145,7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7 350,5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7 880,1</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proofErr w:type="spellStart"/>
            <w:r w:rsidRPr="00926338">
              <w:rPr>
                <w:sz w:val="17"/>
                <w:szCs w:val="17"/>
              </w:rPr>
              <w:t>Софинансирование</w:t>
            </w:r>
            <w:proofErr w:type="spellEnd"/>
            <w:r w:rsidRPr="00926338">
              <w:rPr>
                <w:sz w:val="17"/>
                <w:szCs w:val="17"/>
              </w:rPr>
              <w:t xml:space="preserve"> расходных обязательств по вопросам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L0000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17"/>
                <w:szCs w:val="17"/>
              </w:rPr>
            </w:pPr>
            <w:r w:rsidRPr="00926338">
              <w:rPr>
                <w:color w:val="000000"/>
                <w:sz w:val="17"/>
                <w:szCs w:val="17"/>
              </w:rPr>
              <w:t>Поддержка отрасли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L5190</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328,3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17"/>
                <w:szCs w:val="17"/>
              </w:rPr>
            </w:pPr>
            <w:r w:rsidRPr="00926338">
              <w:rPr>
                <w:color w:val="000000"/>
                <w:sz w:val="17"/>
                <w:szCs w:val="17"/>
              </w:rPr>
              <w:t>Поддержка лучших сельских учреждений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L5191</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126,3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L5191</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126,3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L5191</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126,3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17"/>
                <w:szCs w:val="17"/>
              </w:rPr>
            </w:pPr>
            <w:r w:rsidRPr="0092633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L5194</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L5194</w:t>
            </w:r>
          </w:p>
        </w:tc>
        <w:tc>
          <w:tcPr>
            <w:tcW w:w="611" w:type="dxa"/>
            <w:shd w:val="clear" w:color="auto" w:fill="auto"/>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hideMark/>
          </w:tcPr>
          <w:p w:rsidR="008D3A19" w:rsidRPr="00926338" w:rsidRDefault="008D3A19" w:rsidP="0089525E">
            <w:pPr>
              <w:rPr>
                <w:sz w:val="17"/>
                <w:szCs w:val="17"/>
              </w:rPr>
            </w:pPr>
            <w:r w:rsidRPr="00926338">
              <w:rPr>
                <w:sz w:val="17"/>
                <w:szCs w:val="17"/>
              </w:rPr>
              <w:t>L5194</w:t>
            </w:r>
          </w:p>
        </w:tc>
        <w:tc>
          <w:tcPr>
            <w:tcW w:w="611" w:type="dxa"/>
            <w:shd w:val="clear" w:color="auto" w:fill="auto"/>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202,0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1 784,4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17 009,0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 xml:space="preserve">Резервный фонд </w:t>
            </w:r>
            <w:proofErr w:type="spellStart"/>
            <w:r w:rsidRPr="00926338">
              <w:rPr>
                <w:sz w:val="17"/>
                <w:szCs w:val="17"/>
              </w:rPr>
              <w:t>аминистрации</w:t>
            </w:r>
            <w:proofErr w:type="spellEnd"/>
            <w:r w:rsidRPr="00926338">
              <w:rPr>
                <w:sz w:val="17"/>
                <w:szCs w:val="17"/>
              </w:rPr>
              <w:t xml:space="preserve"> Чамзинского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41180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41180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41180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231,8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Дворцы и дома культуры, другие учреждения культуры и средств массовой информации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61140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61140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61140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proofErr w:type="spellStart"/>
            <w:r w:rsidRPr="00926338">
              <w:rPr>
                <w:sz w:val="17"/>
                <w:szCs w:val="17"/>
              </w:rPr>
              <w:t>Софинансирование</w:t>
            </w:r>
            <w:proofErr w:type="spellEnd"/>
            <w:r w:rsidRPr="00926338">
              <w:rPr>
                <w:sz w:val="17"/>
                <w:szCs w:val="17"/>
              </w:rPr>
              <w:t xml:space="preserve"> расходных обязательств по вопросам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L0000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1 262,6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17 009,0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Обеспечение развития и укрепления материально-технической </w:t>
            </w:r>
            <w:proofErr w:type="gramStart"/>
            <w:r w:rsidRPr="00926338">
              <w:rPr>
                <w:sz w:val="17"/>
                <w:szCs w:val="17"/>
              </w:rPr>
              <w:t>базы  домов</w:t>
            </w:r>
            <w:proofErr w:type="gramEnd"/>
            <w:r w:rsidRPr="00926338">
              <w:rPr>
                <w:sz w:val="17"/>
                <w:szCs w:val="17"/>
              </w:rPr>
              <w:t xml:space="preserve"> культуры в населенных пунктах с числом жителей до 50 тысяч человек</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L4670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1 262,6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17 009,0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L4670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1 262,6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17 009,0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06</w:t>
            </w:r>
          </w:p>
        </w:tc>
        <w:tc>
          <w:tcPr>
            <w:tcW w:w="684" w:type="dxa"/>
            <w:shd w:val="clear" w:color="auto" w:fill="auto"/>
            <w:noWrap/>
            <w:hideMark/>
          </w:tcPr>
          <w:p w:rsidR="008D3A19" w:rsidRPr="00926338" w:rsidRDefault="008D3A19" w:rsidP="0089525E">
            <w:pPr>
              <w:rPr>
                <w:sz w:val="17"/>
                <w:szCs w:val="17"/>
              </w:rPr>
            </w:pPr>
            <w:r w:rsidRPr="00926338">
              <w:rPr>
                <w:sz w:val="17"/>
                <w:szCs w:val="17"/>
              </w:rPr>
              <w:t>L4670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1 262,6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17 009,0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Региональный проект "Культурная среда"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00000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41 108,8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Создание и модернизация учреждений культурно-досугового типа в сельской </w:t>
            </w:r>
            <w:proofErr w:type="spellStart"/>
            <w:proofErr w:type="gramStart"/>
            <w:r w:rsidRPr="00926338">
              <w:rPr>
                <w:sz w:val="17"/>
                <w:szCs w:val="17"/>
              </w:rPr>
              <w:t>местности,включая</w:t>
            </w:r>
            <w:proofErr w:type="spellEnd"/>
            <w:proofErr w:type="gramEnd"/>
            <w:r w:rsidRPr="00926338">
              <w:rPr>
                <w:sz w:val="17"/>
                <w:szCs w:val="17"/>
              </w:rPr>
              <w:t xml:space="preserve"> строительство, реконструкцию и капитальный ремонт зданий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55191</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41 108,8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Капитальные вложения в объекты государственной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55191</w:t>
            </w:r>
          </w:p>
        </w:tc>
        <w:tc>
          <w:tcPr>
            <w:tcW w:w="611" w:type="dxa"/>
            <w:shd w:val="clear" w:color="auto" w:fill="auto"/>
            <w:noWrap/>
            <w:hideMark/>
          </w:tcPr>
          <w:p w:rsidR="008D3A19" w:rsidRPr="00926338" w:rsidRDefault="008D3A19" w:rsidP="0089525E">
            <w:pPr>
              <w:rPr>
                <w:sz w:val="17"/>
                <w:szCs w:val="17"/>
              </w:rPr>
            </w:pPr>
            <w:r w:rsidRPr="00926338">
              <w:rPr>
                <w:sz w:val="17"/>
                <w:szCs w:val="17"/>
              </w:rPr>
              <w:t>400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41 108,8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А1</w:t>
            </w:r>
          </w:p>
        </w:tc>
        <w:tc>
          <w:tcPr>
            <w:tcW w:w="684" w:type="dxa"/>
            <w:shd w:val="clear" w:color="auto" w:fill="auto"/>
            <w:noWrap/>
            <w:hideMark/>
          </w:tcPr>
          <w:p w:rsidR="008D3A19" w:rsidRPr="00926338" w:rsidRDefault="008D3A19" w:rsidP="0089525E">
            <w:pPr>
              <w:rPr>
                <w:sz w:val="17"/>
                <w:szCs w:val="17"/>
              </w:rPr>
            </w:pPr>
            <w:r w:rsidRPr="00926338">
              <w:rPr>
                <w:sz w:val="17"/>
                <w:szCs w:val="17"/>
              </w:rPr>
              <w:t>55191</w:t>
            </w:r>
          </w:p>
        </w:tc>
        <w:tc>
          <w:tcPr>
            <w:tcW w:w="611" w:type="dxa"/>
            <w:shd w:val="clear" w:color="auto" w:fill="auto"/>
            <w:noWrap/>
            <w:hideMark/>
          </w:tcPr>
          <w:p w:rsidR="008D3A19" w:rsidRPr="00926338" w:rsidRDefault="008D3A19" w:rsidP="0089525E">
            <w:pPr>
              <w:rPr>
                <w:sz w:val="17"/>
                <w:szCs w:val="17"/>
              </w:rPr>
            </w:pPr>
            <w:r w:rsidRPr="00926338">
              <w:rPr>
                <w:sz w:val="17"/>
                <w:szCs w:val="17"/>
              </w:rPr>
              <w:t>460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41 108,8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Основное мероприятие "Повышение </w:t>
            </w:r>
            <w:proofErr w:type="spellStart"/>
            <w:r w:rsidRPr="00926338">
              <w:rPr>
                <w:sz w:val="17"/>
                <w:szCs w:val="17"/>
              </w:rPr>
              <w:t>энергоэффективности</w:t>
            </w:r>
            <w:proofErr w:type="spellEnd"/>
            <w:r w:rsidRPr="00926338">
              <w:rPr>
                <w:sz w:val="17"/>
                <w:szCs w:val="17"/>
              </w:rPr>
              <w:t xml:space="preserve"> в бюджетной сфере"</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энергосбережению и повышению </w:t>
            </w:r>
            <w:proofErr w:type="spellStart"/>
            <w:r w:rsidRPr="00926338">
              <w:rPr>
                <w:sz w:val="17"/>
                <w:szCs w:val="17"/>
              </w:rPr>
              <w:t>энергоэффективности</w:t>
            </w:r>
            <w:proofErr w:type="spellEnd"/>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42090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"Гармонизация межнациональных и </w:t>
            </w:r>
            <w:proofErr w:type="gramStart"/>
            <w:r w:rsidRPr="00926338">
              <w:rPr>
                <w:sz w:val="17"/>
                <w:szCs w:val="17"/>
              </w:rPr>
              <w:t>межконфессиональных  отношений</w:t>
            </w:r>
            <w:proofErr w:type="gramEnd"/>
            <w:r w:rsidRPr="00926338">
              <w:rPr>
                <w:sz w:val="17"/>
                <w:szCs w:val="17"/>
              </w:rPr>
              <w:t xml:space="preserve"> в Чамзинском муниципальном районе на 2014-2025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направленные на развитие межнациональных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42310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42310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24</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42310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"Информационно-просветительская и культурно-просветительская деятельность"</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духовно- нравственному воспитанию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rFonts w:ascii="Arial" w:hAnsi="Arial" w:cs="Arial"/>
                <w:sz w:val="20"/>
                <w:szCs w:val="20"/>
              </w:rPr>
            </w:pPr>
            <w:r w:rsidRPr="00926338">
              <w:rPr>
                <w:rFonts w:ascii="Arial" w:hAnsi="Arial" w:cs="Arial"/>
                <w:sz w:val="20"/>
                <w:szCs w:val="20"/>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345,0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20"/>
                <w:szCs w:val="20"/>
              </w:rPr>
            </w:pPr>
            <w:r w:rsidRPr="0092633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r w:rsidRPr="00926338">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990600</wp:posOffset>
                  </wp:positionV>
                  <wp:extent cx="152400" cy="0"/>
                  <wp:effectExtent l="0" t="0" r="0" b="0"/>
                  <wp:wrapNone/>
                  <wp:docPr id="42145" name="Рисунок 42145">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409B0B41-666E-4141-8B78-3134D32FE34A}"/>
                      </a:ext>
                    </a:extLst>
                  </wp:docPr>
                  <wp:cNvGraphicFramePr/>
                  <a:graphic xmlns:a="http://schemas.openxmlformats.org/drawingml/2006/main">
                    <a:graphicData uri="http://schemas.openxmlformats.org/drawingml/2006/picture">
                      <pic:pic xmlns:pic="http://schemas.openxmlformats.org/drawingml/2006/picture">
                        <pic:nvPicPr>
                          <pic:cNvPr id="42145" name="Picture 188">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409B0B41-666E-4141-8B78-3134D32FE34A}"/>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26338">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990600</wp:posOffset>
                  </wp:positionV>
                  <wp:extent cx="152400" cy="0"/>
                  <wp:effectExtent l="0" t="0" r="0" b="0"/>
                  <wp:wrapNone/>
                  <wp:docPr id="42147" name="Рисунок 42147">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FD1FD232-54E8-4E8F-B5CA-DFD7D5E8E68F}"/>
                      </a:ext>
                    </a:extLst>
                  </wp:docPr>
                  <wp:cNvGraphicFramePr/>
                  <a:graphic xmlns:a="http://schemas.openxmlformats.org/drawingml/2006/main">
                    <a:graphicData uri="http://schemas.openxmlformats.org/drawingml/2006/picture">
                      <pic:pic xmlns:pic="http://schemas.openxmlformats.org/drawingml/2006/picture">
                        <pic:nvPicPr>
                          <pic:cNvPr id="42147" name="Picture 194">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FD1FD232-54E8-4E8F-B5CA-DFD7D5E8E68F}"/>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rFonts w:ascii="Arial" w:hAnsi="Arial" w:cs="Arial"/>
                <w:sz w:val="20"/>
                <w:szCs w:val="20"/>
              </w:rPr>
            </w:pPr>
            <w:r w:rsidRPr="00926338">
              <w:rPr>
                <w:rFonts w:ascii="Arial" w:hAnsi="Arial" w:cs="Arial"/>
                <w:sz w:val="20"/>
                <w:szCs w:val="20"/>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оценке недвижимости, признанию прав и регулированию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299,9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«Проведение кадастровых работ по формированию и постановке на ГКУ земельных участков»</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Оценка недвижимости, признание прав и регулирование отношений по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42200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Мероприятия по духовно- нравственному воспитанию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37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42290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Библиотеки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61160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61160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61160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1 410,7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Другие вопросы в области культуры, кинематографии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2 724,7</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2 724,7</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Подпрограмма "Культура"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3 898,5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3 111,5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2 724,7</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2 712,7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2 375,8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2 712,7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2 375,8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обеспечению хозяйственного обслуживания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3 400,0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2 712,7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2 375,8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3 374,4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2 699,4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2 361,9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3 374,4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2 699,4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2 361,9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13,3</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"Развитие библиотечного дела"</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на обеспечение деятельности (оказания услуг) муниципальных учреждений </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Учреждения по обеспечению хозяйственного обслуживания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08</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05</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61020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498,5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398,8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348,9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Социальная политика</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30 693,6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31 077,2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31 205,6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Пенсионное обеспечение</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"Обеспечение государственных гарантий муниципальных служащих"</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меры социальной поддержки граждан, кроме публичных нормативных обязательств</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03000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Доплаты к пенсиям муниципальных служащих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03010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03010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социальные выплаты гражданам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01</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03010</w:t>
            </w:r>
          </w:p>
        </w:tc>
        <w:tc>
          <w:tcPr>
            <w:tcW w:w="611" w:type="dxa"/>
            <w:shd w:val="clear" w:color="auto" w:fill="auto"/>
            <w:noWrap/>
            <w:hideMark/>
          </w:tcPr>
          <w:p w:rsidR="008D3A19" w:rsidRPr="00926338" w:rsidRDefault="008D3A19" w:rsidP="0089525E">
            <w:pPr>
              <w:rPr>
                <w:sz w:val="17"/>
                <w:szCs w:val="17"/>
              </w:rPr>
            </w:pPr>
            <w:r w:rsidRPr="00926338">
              <w:rPr>
                <w:sz w:val="17"/>
                <w:szCs w:val="17"/>
              </w:rPr>
              <w:t>310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1 444,8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1 492,5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1 540,3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населения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16 269,1</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16 261,7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16 342,3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4 275,6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4 311,2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4 241,3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"Развитие общего образования в Чамзинском муниципальном районе" на 2016-2025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4 275,6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4 311,2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4 241,3</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"Сохранение и укрепление здоровья школьников"</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4 275,6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4 311,2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4 241,3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664,2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594,3</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17"/>
                <w:szCs w:val="17"/>
              </w:rPr>
            </w:pPr>
            <w:r w:rsidRPr="00926338">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42470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664,2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42470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664,2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42470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628,6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664,2</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594,3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w:t>
            </w:r>
            <w:r w:rsidRPr="00926338">
              <w:rPr>
                <w:sz w:val="17"/>
                <w:szCs w:val="17"/>
              </w:rPr>
              <w:lastRenderedPageBreak/>
              <w:t>Мордовия из малоимущих семей питания с освобождением от платы его стоимости</w:t>
            </w:r>
            <w:r w:rsidRPr="00926338">
              <w:rPr>
                <w:sz w:val="17"/>
                <w:szCs w:val="17"/>
              </w:rPr>
              <w:br w:type="page"/>
            </w:r>
            <w:r w:rsidRPr="00926338">
              <w:rPr>
                <w:sz w:val="17"/>
                <w:szCs w:val="17"/>
              </w:rPr>
              <w:br w:type="page"/>
            </w:r>
          </w:p>
        </w:tc>
        <w:tc>
          <w:tcPr>
            <w:tcW w:w="511" w:type="dxa"/>
            <w:shd w:val="clear" w:color="auto" w:fill="auto"/>
            <w:noWrap/>
            <w:hideMark/>
          </w:tcPr>
          <w:p w:rsidR="008D3A19" w:rsidRPr="00926338" w:rsidRDefault="008D3A19" w:rsidP="0089525E">
            <w:pPr>
              <w:rPr>
                <w:sz w:val="17"/>
                <w:szCs w:val="17"/>
              </w:rPr>
            </w:pPr>
            <w:r w:rsidRPr="00926338">
              <w:rPr>
                <w:sz w:val="17"/>
                <w:szCs w:val="17"/>
              </w:rPr>
              <w:lastRenderedPageBreak/>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77070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77070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бюджетным учреждениям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07</w:t>
            </w:r>
          </w:p>
        </w:tc>
        <w:tc>
          <w:tcPr>
            <w:tcW w:w="684" w:type="dxa"/>
            <w:shd w:val="clear" w:color="auto" w:fill="auto"/>
            <w:noWrap/>
            <w:hideMark/>
          </w:tcPr>
          <w:p w:rsidR="008D3A19" w:rsidRPr="00926338" w:rsidRDefault="008D3A19" w:rsidP="0089525E">
            <w:pPr>
              <w:rPr>
                <w:sz w:val="17"/>
                <w:szCs w:val="17"/>
              </w:rPr>
            </w:pPr>
            <w:r w:rsidRPr="00926338">
              <w:rPr>
                <w:sz w:val="17"/>
                <w:szCs w:val="17"/>
              </w:rPr>
              <w:t>77070</w:t>
            </w:r>
          </w:p>
        </w:tc>
        <w:tc>
          <w:tcPr>
            <w:tcW w:w="611" w:type="dxa"/>
            <w:shd w:val="clear" w:color="auto" w:fill="auto"/>
            <w:noWrap/>
            <w:hideMark/>
          </w:tcPr>
          <w:p w:rsidR="008D3A19" w:rsidRPr="00926338" w:rsidRDefault="008D3A19" w:rsidP="0089525E">
            <w:pPr>
              <w:rPr>
                <w:sz w:val="17"/>
                <w:szCs w:val="17"/>
              </w:rPr>
            </w:pPr>
            <w:r w:rsidRPr="00926338">
              <w:rPr>
                <w:sz w:val="17"/>
                <w:szCs w:val="17"/>
              </w:rPr>
              <w:t>610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3 647,0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"Создание условий для обеспечения доступным и комфортным жильем сельского населения"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color w:val="000000"/>
                <w:sz w:val="20"/>
                <w:szCs w:val="20"/>
              </w:rPr>
            </w:pPr>
            <w:r w:rsidRPr="00926338">
              <w:rPr>
                <w:sz w:val="17"/>
                <w:szCs w:val="17"/>
              </w:rPr>
              <w:t>Основное мероприятие "Улучшение жилищных условий граждан, проживающих на сельских территориях"</w:t>
            </w:r>
            <w:r w:rsidRPr="00926338">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152400" cy="0"/>
                  <wp:effectExtent l="0" t="0" r="0" b="0"/>
                  <wp:wrapNone/>
                  <wp:docPr id="42144" name="Рисунок 42144">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18A952E0-3850-41E7-A55D-940705D48183}"/>
                      </a:ext>
                    </a:extLst>
                  </wp:docPr>
                  <wp:cNvGraphicFramePr/>
                  <a:graphic xmlns:a="http://schemas.openxmlformats.org/drawingml/2006/main">
                    <a:graphicData uri="http://schemas.openxmlformats.org/drawingml/2006/picture">
                      <pic:pic xmlns:pic="http://schemas.openxmlformats.org/drawingml/2006/picture">
                        <pic:nvPicPr>
                          <pic:cNvPr id="42144" name="Picture 187">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18A952E0-3850-41E7-A55D-940705D48183}"/>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26338">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381000</wp:posOffset>
                  </wp:positionV>
                  <wp:extent cx="152400" cy="0"/>
                  <wp:effectExtent l="0" t="0" r="0" b="0"/>
                  <wp:wrapNone/>
                  <wp:docPr id="42146" name="Рисунок 42146">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F9AEACDA-C2D9-46E6-A773-B26E0A9068D8}"/>
                      </a:ext>
                    </a:extLst>
                  </wp:docPr>
                  <wp:cNvGraphicFramePr/>
                  <a:graphic xmlns:a="http://schemas.openxmlformats.org/drawingml/2006/main">
                    <a:graphicData uri="http://schemas.openxmlformats.org/drawingml/2006/picture">
                      <pic:pic xmlns:pic="http://schemas.openxmlformats.org/drawingml/2006/picture">
                        <pic:nvPicPr>
                          <pic:cNvPr id="42146" name="Picture 193">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F9AEACDA-C2D9-46E6-A773-B26E0A9068D8}"/>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26338">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381000</wp:posOffset>
                  </wp:positionV>
                  <wp:extent cx="152400" cy="0"/>
                  <wp:effectExtent l="0" t="0" r="0" b="0"/>
                  <wp:wrapNone/>
                  <wp:docPr id="42148" name="Рисунок 42148">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8142F6F4-7CEC-4065-8DDF-1799FDEE5CAC}"/>
                      </a:ext>
                    </a:extLst>
                  </wp:docPr>
                  <wp:cNvGraphicFramePr/>
                  <a:graphic xmlns:a="http://schemas.openxmlformats.org/drawingml/2006/main">
                    <a:graphicData uri="http://schemas.openxmlformats.org/drawingml/2006/picture">
                      <pic:pic xmlns:pic="http://schemas.openxmlformats.org/drawingml/2006/picture">
                        <pic:nvPicPr>
                          <pic:cNvPr id="42148" name="Picture 200">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8142F6F4-7CEC-4065-8DDF-1799FDEE5CAC}"/>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26338">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381000</wp:posOffset>
                  </wp:positionV>
                  <wp:extent cx="152400" cy="0"/>
                  <wp:effectExtent l="0" t="0" r="0" b="0"/>
                  <wp:wrapNone/>
                  <wp:docPr id="42149" name="Рисунок 42149">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5300ABB9-F272-4E18-AB47-B4C0212E5636}"/>
                      </a:ext>
                    </a:extLst>
                  </wp:docPr>
                  <wp:cNvGraphicFramePr/>
                  <a:graphic xmlns:a="http://schemas.openxmlformats.org/drawingml/2006/main">
                    <a:graphicData uri="http://schemas.openxmlformats.org/drawingml/2006/picture">
                      <pic:pic xmlns:pic="http://schemas.openxmlformats.org/drawingml/2006/picture">
                        <pic:nvPicPr>
                          <pic:cNvPr id="42149" name="Picture 201">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5300ABB9-F272-4E18-AB47-B4C0212E5636}"/>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26338">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381000</wp:posOffset>
                  </wp:positionV>
                  <wp:extent cx="152400" cy="0"/>
                  <wp:effectExtent l="0" t="0" r="0" b="0"/>
                  <wp:wrapNone/>
                  <wp:docPr id="42150" name="Рисунок 42150">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111579E-D443-4317-8741-BE103FC5FFD9}"/>
                      </a:ext>
                    </a:extLst>
                  </wp:docPr>
                  <wp:cNvGraphicFramePr/>
                  <a:graphic xmlns:a="http://schemas.openxmlformats.org/drawingml/2006/main">
                    <a:graphicData uri="http://schemas.openxmlformats.org/drawingml/2006/picture">
                      <pic:pic xmlns:pic="http://schemas.openxmlformats.org/drawingml/2006/picture">
                        <pic:nvPicPr>
                          <pic:cNvPr id="42150" name="Picture 202">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111579E-D443-4317-8741-BE103FC5FFD9}"/>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26338">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381000</wp:posOffset>
                  </wp:positionV>
                  <wp:extent cx="152400" cy="0"/>
                  <wp:effectExtent l="0" t="0" r="0" b="0"/>
                  <wp:wrapNone/>
                  <wp:docPr id="42151" name="Рисунок 42151">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6E61C23A-46E6-43C1-AF49-EB40F28F8DE9}"/>
                      </a:ext>
                    </a:extLst>
                  </wp:docPr>
                  <wp:cNvGraphicFramePr/>
                  <a:graphic xmlns:a="http://schemas.openxmlformats.org/drawingml/2006/main">
                    <a:graphicData uri="http://schemas.openxmlformats.org/drawingml/2006/picture">
                      <pic:pic xmlns:pic="http://schemas.openxmlformats.org/drawingml/2006/picture">
                        <pic:nvPicPr>
                          <pic:cNvPr id="42151" name="Picture 203">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6E61C23A-46E6-43C1-AF49-EB40F28F8DE9}"/>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Прочие публичные нормативные обязательства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02000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Улучшение жилищных условий сельского населения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02040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02040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Социальные выплаты гражданам, кроме публичных нормативных социальных выплат</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22</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02040</w:t>
            </w:r>
          </w:p>
        </w:tc>
        <w:tc>
          <w:tcPr>
            <w:tcW w:w="611" w:type="dxa"/>
            <w:shd w:val="clear" w:color="auto" w:fill="auto"/>
            <w:noWrap/>
            <w:hideMark/>
          </w:tcPr>
          <w:p w:rsidR="008D3A19" w:rsidRPr="00926338" w:rsidRDefault="008D3A19" w:rsidP="0089525E">
            <w:pPr>
              <w:rPr>
                <w:sz w:val="17"/>
                <w:szCs w:val="17"/>
              </w:rPr>
            </w:pPr>
            <w:r w:rsidRPr="00926338">
              <w:rPr>
                <w:sz w:val="17"/>
                <w:szCs w:val="17"/>
              </w:rPr>
              <w:t>320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214,9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322,4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"Обеспечение жильем молодых семей"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жильем молодых семей"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proofErr w:type="spellStart"/>
            <w:r w:rsidRPr="00926338">
              <w:rPr>
                <w:sz w:val="17"/>
                <w:szCs w:val="17"/>
              </w:rPr>
              <w:t>Софинансирование</w:t>
            </w:r>
            <w:proofErr w:type="spellEnd"/>
            <w:r w:rsidRPr="00926338">
              <w:rPr>
                <w:sz w:val="17"/>
                <w:szCs w:val="17"/>
              </w:rPr>
              <w:t xml:space="preserve"> расходных обязательств по вопросам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L0000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молодым семьям социальных выплат на строительство или приобретение жилья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L4970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L4970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Социальные выплаты гражданам, кроме публичных нормативных социальных выплат</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L4970</w:t>
            </w:r>
          </w:p>
        </w:tc>
        <w:tc>
          <w:tcPr>
            <w:tcW w:w="611" w:type="dxa"/>
            <w:shd w:val="clear" w:color="auto" w:fill="auto"/>
            <w:noWrap/>
            <w:hideMark/>
          </w:tcPr>
          <w:p w:rsidR="008D3A19" w:rsidRPr="00926338" w:rsidRDefault="008D3A19" w:rsidP="0089525E">
            <w:pPr>
              <w:rPr>
                <w:sz w:val="17"/>
                <w:szCs w:val="17"/>
              </w:rPr>
            </w:pPr>
            <w:r w:rsidRPr="00926338">
              <w:rPr>
                <w:sz w:val="17"/>
                <w:szCs w:val="17"/>
              </w:rPr>
              <w:t>320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11 778,6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Охрана семьи и детства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12 879,7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13 223,0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13 223,0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11 476,6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06</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11 476,6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11 476,6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77180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11 476,6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77180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11 476,6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11 819,9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социальные выплаты гражданам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77180</w:t>
            </w:r>
          </w:p>
        </w:tc>
        <w:tc>
          <w:tcPr>
            <w:tcW w:w="611" w:type="dxa"/>
            <w:shd w:val="clear" w:color="auto" w:fill="auto"/>
            <w:noWrap/>
            <w:hideMark/>
          </w:tcPr>
          <w:p w:rsidR="008D3A19" w:rsidRPr="00926338" w:rsidRDefault="008D3A19" w:rsidP="0089525E">
            <w:pPr>
              <w:rPr>
                <w:sz w:val="17"/>
                <w:szCs w:val="17"/>
              </w:rPr>
            </w:pPr>
            <w:r w:rsidRPr="00926338">
              <w:rPr>
                <w:sz w:val="17"/>
                <w:szCs w:val="17"/>
              </w:rPr>
              <w:t>310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6 854,9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6 936,5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6 936,5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Социальные выплаты гражданам, кроме публичных нормативных социальных выплат</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02</w:t>
            </w:r>
          </w:p>
        </w:tc>
        <w:tc>
          <w:tcPr>
            <w:tcW w:w="435" w:type="dxa"/>
            <w:shd w:val="clear" w:color="auto" w:fill="auto"/>
            <w:noWrap/>
            <w:hideMark/>
          </w:tcPr>
          <w:p w:rsidR="008D3A19" w:rsidRPr="00926338" w:rsidRDefault="008D3A19" w:rsidP="0089525E">
            <w:pPr>
              <w:rPr>
                <w:sz w:val="17"/>
                <w:szCs w:val="17"/>
              </w:rPr>
            </w:pPr>
            <w:r w:rsidRPr="00926338">
              <w:rPr>
                <w:sz w:val="17"/>
                <w:szCs w:val="17"/>
              </w:rPr>
              <w:t>6</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77180</w:t>
            </w:r>
          </w:p>
        </w:tc>
        <w:tc>
          <w:tcPr>
            <w:tcW w:w="611" w:type="dxa"/>
            <w:shd w:val="clear" w:color="auto" w:fill="auto"/>
            <w:noWrap/>
            <w:hideMark/>
          </w:tcPr>
          <w:p w:rsidR="008D3A19" w:rsidRPr="00926338" w:rsidRDefault="008D3A19" w:rsidP="0089525E">
            <w:pPr>
              <w:rPr>
                <w:sz w:val="17"/>
                <w:szCs w:val="17"/>
              </w:rPr>
            </w:pPr>
            <w:r w:rsidRPr="00926338">
              <w:rPr>
                <w:sz w:val="17"/>
                <w:szCs w:val="17"/>
              </w:rPr>
              <w:t>320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4 621,7</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4 883,4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4 883,4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R0820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Капитальные вложения в объекты государственной (муниципальной) собственности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R0820</w:t>
            </w:r>
          </w:p>
        </w:tc>
        <w:tc>
          <w:tcPr>
            <w:tcW w:w="611" w:type="dxa"/>
            <w:shd w:val="clear" w:color="auto" w:fill="auto"/>
            <w:noWrap/>
            <w:hideMark/>
          </w:tcPr>
          <w:p w:rsidR="008D3A19" w:rsidRPr="00926338" w:rsidRDefault="008D3A19" w:rsidP="0089525E">
            <w:pPr>
              <w:rPr>
                <w:sz w:val="17"/>
                <w:szCs w:val="17"/>
              </w:rPr>
            </w:pPr>
            <w:r w:rsidRPr="00926338">
              <w:rPr>
                <w:sz w:val="17"/>
                <w:szCs w:val="17"/>
              </w:rPr>
              <w:t>400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Бюджетные инвестиции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26</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03</w:t>
            </w:r>
          </w:p>
        </w:tc>
        <w:tc>
          <w:tcPr>
            <w:tcW w:w="684" w:type="dxa"/>
            <w:shd w:val="clear" w:color="auto" w:fill="auto"/>
            <w:noWrap/>
            <w:hideMark/>
          </w:tcPr>
          <w:p w:rsidR="008D3A19" w:rsidRPr="00926338" w:rsidRDefault="008D3A19" w:rsidP="0089525E">
            <w:pPr>
              <w:rPr>
                <w:sz w:val="17"/>
                <w:szCs w:val="17"/>
              </w:rPr>
            </w:pPr>
            <w:r w:rsidRPr="00926338">
              <w:rPr>
                <w:sz w:val="17"/>
                <w:szCs w:val="17"/>
              </w:rPr>
              <w:t>R0820</w:t>
            </w:r>
          </w:p>
        </w:tc>
        <w:tc>
          <w:tcPr>
            <w:tcW w:w="611" w:type="dxa"/>
            <w:shd w:val="clear" w:color="auto" w:fill="auto"/>
            <w:noWrap/>
            <w:hideMark/>
          </w:tcPr>
          <w:p w:rsidR="008D3A19" w:rsidRPr="00926338" w:rsidRDefault="008D3A19" w:rsidP="0089525E">
            <w:pPr>
              <w:rPr>
                <w:sz w:val="17"/>
                <w:szCs w:val="17"/>
              </w:rPr>
            </w:pPr>
            <w:r w:rsidRPr="00926338">
              <w:rPr>
                <w:sz w:val="17"/>
                <w:szCs w:val="17"/>
              </w:rPr>
              <w:t>410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1 303,5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77110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Социальное обеспечение и иные выплаты населению</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77110</w:t>
            </w:r>
          </w:p>
        </w:tc>
        <w:tc>
          <w:tcPr>
            <w:tcW w:w="611" w:type="dxa"/>
            <w:shd w:val="clear" w:color="auto" w:fill="auto"/>
            <w:noWrap/>
            <w:hideMark/>
          </w:tcPr>
          <w:p w:rsidR="008D3A19" w:rsidRPr="00926338" w:rsidRDefault="008D3A19" w:rsidP="0089525E">
            <w:pPr>
              <w:rPr>
                <w:sz w:val="17"/>
                <w:szCs w:val="17"/>
              </w:rPr>
            </w:pPr>
            <w:r w:rsidRPr="00926338">
              <w:rPr>
                <w:sz w:val="17"/>
                <w:szCs w:val="17"/>
              </w:rPr>
              <w:t>300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Публичные нормативные социальные выплаты гражданам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04</w:t>
            </w:r>
          </w:p>
        </w:tc>
        <w:tc>
          <w:tcPr>
            <w:tcW w:w="466" w:type="dxa"/>
            <w:shd w:val="clear" w:color="auto" w:fill="auto"/>
            <w:noWrap/>
            <w:hideMark/>
          </w:tcPr>
          <w:p w:rsidR="008D3A19" w:rsidRPr="00926338" w:rsidRDefault="008D3A19" w:rsidP="0089525E">
            <w:pPr>
              <w:rPr>
                <w:sz w:val="17"/>
                <w:szCs w:val="17"/>
              </w:rPr>
            </w:pPr>
            <w:r w:rsidRPr="00926338">
              <w:rPr>
                <w:sz w:val="17"/>
                <w:szCs w:val="17"/>
              </w:rPr>
              <w:t>89</w:t>
            </w:r>
          </w:p>
        </w:tc>
        <w:tc>
          <w:tcPr>
            <w:tcW w:w="435" w:type="dxa"/>
            <w:shd w:val="clear" w:color="auto" w:fill="auto"/>
            <w:noWrap/>
            <w:hideMark/>
          </w:tcPr>
          <w:p w:rsidR="008D3A19" w:rsidRPr="00926338" w:rsidRDefault="008D3A19" w:rsidP="0089525E">
            <w:pPr>
              <w:rPr>
                <w:sz w:val="17"/>
                <w:szCs w:val="17"/>
              </w:rPr>
            </w:pPr>
            <w:r w:rsidRPr="00926338">
              <w:rPr>
                <w:sz w:val="17"/>
                <w:szCs w:val="17"/>
              </w:rPr>
              <w:t>1</w:t>
            </w:r>
          </w:p>
        </w:tc>
        <w:tc>
          <w:tcPr>
            <w:tcW w:w="474" w:type="dxa"/>
            <w:shd w:val="clear" w:color="auto" w:fill="auto"/>
            <w:noWrap/>
            <w:hideMark/>
          </w:tcPr>
          <w:p w:rsidR="008D3A19" w:rsidRPr="00926338" w:rsidRDefault="008D3A19" w:rsidP="0089525E">
            <w:pPr>
              <w:rPr>
                <w:sz w:val="17"/>
                <w:szCs w:val="17"/>
              </w:rPr>
            </w:pPr>
            <w:r w:rsidRPr="00926338">
              <w:rPr>
                <w:sz w:val="17"/>
                <w:szCs w:val="17"/>
              </w:rPr>
              <w:t>00</w:t>
            </w:r>
          </w:p>
        </w:tc>
        <w:tc>
          <w:tcPr>
            <w:tcW w:w="684" w:type="dxa"/>
            <w:shd w:val="clear" w:color="auto" w:fill="auto"/>
            <w:noWrap/>
            <w:hideMark/>
          </w:tcPr>
          <w:p w:rsidR="008D3A19" w:rsidRPr="00926338" w:rsidRDefault="008D3A19" w:rsidP="0089525E">
            <w:pPr>
              <w:rPr>
                <w:sz w:val="17"/>
                <w:szCs w:val="17"/>
              </w:rPr>
            </w:pPr>
            <w:r w:rsidRPr="00926338">
              <w:rPr>
                <w:sz w:val="17"/>
                <w:szCs w:val="17"/>
              </w:rPr>
              <w:t>77110</w:t>
            </w:r>
          </w:p>
        </w:tc>
        <w:tc>
          <w:tcPr>
            <w:tcW w:w="611" w:type="dxa"/>
            <w:shd w:val="clear" w:color="auto" w:fill="auto"/>
            <w:noWrap/>
            <w:hideMark/>
          </w:tcPr>
          <w:p w:rsidR="008D3A19" w:rsidRPr="00926338" w:rsidRDefault="008D3A19" w:rsidP="0089525E">
            <w:pPr>
              <w:rPr>
                <w:sz w:val="17"/>
                <w:szCs w:val="17"/>
              </w:rPr>
            </w:pPr>
            <w:r w:rsidRPr="00926338">
              <w:rPr>
                <w:sz w:val="17"/>
                <w:szCs w:val="17"/>
              </w:rPr>
              <w:t>310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99,6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Другие вопросы в области социальной политики</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"Социальная поддержка граждан" на 2017-2022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"Оказание финансовой поддержки СОНКО"</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на поддержку социально ориентированных некоммерческих организаций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91010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некоммерческим организациям (за исключением государственных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10</w:t>
            </w:r>
          </w:p>
        </w:tc>
        <w:tc>
          <w:tcPr>
            <w:tcW w:w="541" w:type="dxa"/>
            <w:shd w:val="clear" w:color="auto" w:fill="auto"/>
            <w:noWrap/>
            <w:hideMark/>
          </w:tcPr>
          <w:p w:rsidR="008D3A19" w:rsidRPr="00926338" w:rsidRDefault="008D3A19" w:rsidP="0089525E">
            <w:pPr>
              <w:rPr>
                <w:sz w:val="17"/>
                <w:szCs w:val="17"/>
              </w:rPr>
            </w:pPr>
            <w:r w:rsidRPr="00926338">
              <w:rPr>
                <w:sz w:val="17"/>
                <w:szCs w:val="17"/>
              </w:rPr>
              <w:t>06</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91010</w:t>
            </w:r>
          </w:p>
        </w:tc>
        <w:tc>
          <w:tcPr>
            <w:tcW w:w="611" w:type="dxa"/>
            <w:shd w:val="clear" w:color="auto" w:fill="auto"/>
            <w:noWrap/>
            <w:hideMark/>
          </w:tcPr>
          <w:p w:rsidR="008D3A19" w:rsidRPr="00926338" w:rsidRDefault="008D3A19" w:rsidP="0089525E">
            <w:pPr>
              <w:rPr>
                <w:sz w:val="17"/>
                <w:szCs w:val="17"/>
              </w:rPr>
            </w:pPr>
            <w:r w:rsidRPr="00926338">
              <w:rPr>
                <w:sz w:val="17"/>
                <w:szCs w:val="17"/>
              </w:rPr>
              <w:t>630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Физическая культура и спорт</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Физическая культура</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спорта и физической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450,0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100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Расходы на выплаты персоналу казенных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110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300,0</w:t>
            </w:r>
          </w:p>
        </w:tc>
      </w:tr>
      <w:tr w:rsidR="008D3A19" w:rsidRPr="00926338" w:rsidTr="0089525E">
        <w:trPr>
          <w:trHeight w:val="170"/>
        </w:trPr>
        <w:tc>
          <w:tcPr>
            <w:tcW w:w="4106" w:type="dxa"/>
            <w:shd w:val="clear" w:color="auto" w:fill="auto"/>
            <w:hideMark/>
          </w:tcPr>
          <w:p w:rsidR="008D3A19" w:rsidRPr="00926338" w:rsidRDefault="008D3A19" w:rsidP="0089525E">
            <w:pPr>
              <w:jc w:val="both"/>
              <w:rPr>
                <w:sz w:val="17"/>
                <w:szCs w:val="17"/>
              </w:rPr>
            </w:pPr>
            <w:r w:rsidRPr="0092633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в области спорта и физической культуры</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11</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06</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04</w:t>
            </w:r>
          </w:p>
        </w:tc>
        <w:tc>
          <w:tcPr>
            <w:tcW w:w="684" w:type="dxa"/>
            <w:shd w:val="clear" w:color="auto" w:fill="auto"/>
            <w:noWrap/>
            <w:hideMark/>
          </w:tcPr>
          <w:p w:rsidR="008D3A19" w:rsidRPr="00926338" w:rsidRDefault="008D3A19" w:rsidP="0089525E">
            <w:pPr>
              <w:rPr>
                <w:sz w:val="17"/>
                <w:szCs w:val="17"/>
              </w:rPr>
            </w:pPr>
            <w:r w:rsidRPr="00926338">
              <w:rPr>
                <w:sz w:val="17"/>
                <w:szCs w:val="17"/>
              </w:rPr>
              <w:t>42040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50,0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Средства массовой информации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Периодическая печать и издательства</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"Социальная поддержка граждан" на 2017-2022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"Оказание финансовой поддержки СОНКО"</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на поддержку социально ориентированных некоммерческих организаций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Предоставление субсидий бюджетным, автономным учреждениям и иным некоммерческим организациям</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91010</w:t>
            </w:r>
          </w:p>
        </w:tc>
        <w:tc>
          <w:tcPr>
            <w:tcW w:w="611" w:type="dxa"/>
            <w:shd w:val="clear" w:color="auto" w:fill="auto"/>
            <w:noWrap/>
            <w:hideMark/>
          </w:tcPr>
          <w:p w:rsidR="008D3A19" w:rsidRPr="00926338" w:rsidRDefault="008D3A19" w:rsidP="0089525E">
            <w:pPr>
              <w:rPr>
                <w:sz w:val="17"/>
                <w:szCs w:val="17"/>
              </w:rPr>
            </w:pPr>
            <w:r w:rsidRPr="00926338">
              <w:rPr>
                <w:sz w:val="17"/>
                <w:szCs w:val="17"/>
              </w:rPr>
              <w:t>600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 некоммерческим организациям (за исключением государственных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03</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91010</w:t>
            </w:r>
          </w:p>
        </w:tc>
        <w:tc>
          <w:tcPr>
            <w:tcW w:w="611" w:type="dxa"/>
            <w:shd w:val="clear" w:color="auto" w:fill="auto"/>
            <w:noWrap/>
            <w:hideMark/>
          </w:tcPr>
          <w:p w:rsidR="008D3A19" w:rsidRPr="00926338" w:rsidRDefault="008D3A19" w:rsidP="0089525E">
            <w:pPr>
              <w:rPr>
                <w:sz w:val="17"/>
                <w:szCs w:val="17"/>
              </w:rPr>
            </w:pPr>
            <w:r w:rsidRPr="00926338">
              <w:rPr>
                <w:sz w:val="17"/>
                <w:szCs w:val="17"/>
              </w:rPr>
              <w:t>630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1 200,0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"Совершенствование работы по устранению причин детского дорожно-транспортного травматизма"</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реализации отдельных полномочий органов местного самоуправления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Мероприятия по укреплению общественного порядка и обеспечению общественной безопасности</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Закупка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закупки товаров, работ и услуг для обеспечения государственных (муниципальных) нужд</w:t>
            </w:r>
          </w:p>
        </w:tc>
        <w:tc>
          <w:tcPr>
            <w:tcW w:w="511" w:type="dxa"/>
            <w:shd w:val="clear" w:color="auto" w:fill="auto"/>
            <w:noWrap/>
            <w:hideMark/>
          </w:tcPr>
          <w:p w:rsidR="008D3A19" w:rsidRPr="00926338" w:rsidRDefault="008D3A19" w:rsidP="0089525E">
            <w:pPr>
              <w:rPr>
                <w:sz w:val="17"/>
                <w:szCs w:val="17"/>
              </w:rPr>
            </w:pPr>
            <w:r w:rsidRPr="00926338">
              <w:rPr>
                <w:sz w:val="17"/>
                <w:szCs w:val="17"/>
              </w:rPr>
              <w:t>12</w:t>
            </w:r>
          </w:p>
        </w:tc>
        <w:tc>
          <w:tcPr>
            <w:tcW w:w="541" w:type="dxa"/>
            <w:shd w:val="clear" w:color="auto" w:fill="auto"/>
            <w:noWrap/>
            <w:hideMark/>
          </w:tcPr>
          <w:p w:rsidR="008D3A19" w:rsidRPr="00926338" w:rsidRDefault="008D3A19" w:rsidP="0089525E">
            <w:pPr>
              <w:rPr>
                <w:sz w:val="17"/>
                <w:szCs w:val="17"/>
              </w:rPr>
            </w:pPr>
            <w:r w:rsidRPr="00926338">
              <w:rPr>
                <w:sz w:val="17"/>
                <w:szCs w:val="17"/>
              </w:rPr>
              <w:t>02</w:t>
            </w:r>
          </w:p>
        </w:tc>
        <w:tc>
          <w:tcPr>
            <w:tcW w:w="466" w:type="dxa"/>
            <w:shd w:val="clear" w:color="auto" w:fill="auto"/>
            <w:noWrap/>
            <w:hideMark/>
          </w:tcPr>
          <w:p w:rsidR="008D3A19" w:rsidRPr="00926338" w:rsidRDefault="008D3A19" w:rsidP="0089525E">
            <w:pPr>
              <w:rPr>
                <w:sz w:val="17"/>
                <w:szCs w:val="17"/>
              </w:rPr>
            </w:pPr>
            <w:r w:rsidRPr="00926338">
              <w:rPr>
                <w:sz w:val="17"/>
                <w:szCs w:val="17"/>
              </w:rPr>
              <w:t>38</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42300</w:t>
            </w:r>
          </w:p>
        </w:tc>
        <w:tc>
          <w:tcPr>
            <w:tcW w:w="611" w:type="dxa"/>
            <w:shd w:val="clear" w:color="auto" w:fill="auto"/>
            <w:noWrap/>
            <w:hideMark/>
          </w:tcPr>
          <w:p w:rsidR="008D3A19" w:rsidRPr="00926338" w:rsidRDefault="008D3A19" w:rsidP="0089525E">
            <w:pPr>
              <w:rPr>
                <w:sz w:val="17"/>
                <w:szCs w:val="17"/>
              </w:rPr>
            </w:pPr>
            <w:r w:rsidRPr="00926338">
              <w:rPr>
                <w:sz w:val="17"/>
                <w:szCs w:val="17"/>
              </w:rPr>
              <w:t>240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7,0</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Обслуживание государственного и муниципального долга</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Обслуживание государственного внутреннего и муниципального долга</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"Управление муниципальным долгом Чамзинского муниципального района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41000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Процентные платежи по муниципальному долгу </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41240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Обслуживание государственного (муниципального) долга</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41240</w:t>
            </w:r>
          </w:p>
        </w:tc>
        <w:tc>
          <w:tcPr>
            <w:tcW w:w="611" w:type="dxa"/>
            <w:shd w:val="clear" w:color="auto" w:fill="auto"/>
            <w:noWrap/>
            <w:hideMark/>
          </w:tcPr>
          <w:p w:rsidR="008D3A19" w:rsidRPr="00926338" w:rsidRDefault="008D3A19" w:rsidP="0089525E">
            <w:pPr>
              <w:rPr>
                <w:sz w:val="17"/>
                <w:szCs w:val="17"/>
              </w:rPr>
            </w:pPr>
            <w:r w:rsidRPr="00926338">
              <w:rPr>
                <w:sz w:val="17"/>
                <w:szCs w:val="17"/>
              </w:rPr>
              <w:t>700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Обслуживание муниципального долга  </w:t>
            </w:r>
          </w:p>
        </w:tc>
        <w:tc>
          <w:tcPr>
            <w:tcW w:w="511" w:type="dxa"/>
            <w:shd w:val="clear" w:color="auto" w:fill="auto"/>
            <w:noWrap/>
            <w:hideMark/>
          </w:tcPr>
          <w:p w:rsidR="008D3A19" w:rsidRPr="00926338" w:rsidRDefault="008D3A19" w:rsidP="0089525E">
            <w:pPr>
              <w:rPr>
                <w:sz w:val="17"/>
                <w:szCs w:val="17"/>
              </w:rPr>
            </w:pPr>
            <w:r w:rsidRPr="00926338">
              <w:rPr>
                <w:sz w:val="17"/>
                <w:szCs w:val="17"/>
              </w:rPr>
              <w:t>13</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2</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41240</w:t>
            </w:r>
          </w:p>
        </w:tc>
        <w:tc>
          <w:tcPr>
            <w:tcW w:w="611" w:type="dxa"/>
            <w:shd w:val="clear" w:color="auto" w:fill="auto"/>
            <w:noWrap/>
            <w:hideMark/>
          </w:tcPr>
          <w:p w:rsidR="008D3A19" w:rsidRPr="00926338" w:rsidRDefault="008D3A19" w:rsidP="0089525E">
            <w:pPr>
              <w:rPr>
                <w:sz w:val="17"/>
                <w:szCs w:val="17"/>
              </w:rPr>
            </w:pPr>
            <w:r w:rsidRPr="00926338">
              <w:rPr>
                <w:sz w:val="17"/>
                <w:szCs w:val="17"/>
              </w:rPr>
              <w:t>730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8,8</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8,6</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 общего характера бюджетам бюджетной системы Российской Федерации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 </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2 821,9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2 821,9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2 821,9</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Дотации на выравнивание бюджетной обеспеченности субъектов Российской Федерации и муниципальных образований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0</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межбюджетных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Дотации на выравнивание бюджетной обеспеченности поселений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44010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44010</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Дотации</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01</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01</w:t>
            </w:r>
          </w:p>
        </w:tc>
        <w:tc>
          <w:tcPr>
            <w:tcW w:w="684" w:type="dxa"/>
            <w:shd w:val="clear" w:color="auto" w:fill="auto"/>
            <w:noWrap/>
            <w:hideMark/>
          </w:tcPr>
          <w:p w:rsidR="008D3A19" w:rsidRPr="00926338" w:rsidRDefault="008D3A19" w:rsidP="0089525E">
            <w:pPr>
              <w:rPr>
                <w:sz w:val="17"/>
                <w:szCs w:val="17"/>
              </w:rPr>
            </w:pPr>
            <w:r w:rsidRPr="00926338">
              <w:rPr>
                <w:sz w:val="17"/>
                <w:szCs w:val="17"/>
              </w:rPr>
              <w:t>44010</w:t>
            </w:r>
          </w:p>
        </w:tc>
        <w:tc>
          <w:tcPr>
            <w:tcW w:w="611" w:type="dxa"/>
            <w:shd w:val="clear" w:color="auto" w:fill="auto"/>
            <w:noWrap/>
            <w:hideMark/>
          </w:tcPr>
          <w:p w:rsidR="008D3A19" w:rsidRPr="00926338" w:rsidRDefault="008D3A19" w:rsidP="0089525E">
            <w:pPr>
              <w:rPr>
                <w:sz w:val="17"/>
                <w:szCs w:val="17"/>
              </w:rPr>
            </w:pPr>
            <w:r w:rsidRPr="00926338">
              <w:rPr>
                <w:sz w:val="17"/>
                <w:szCs w:val="17"/>
              </w:rPr>
              <w:t>510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Прочие межбюджетные трансферты общего характера</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 </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 </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Подпрограмма "Повышение эффективности межбюджетных отношений"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 </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 </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на </w:t>
            </w:r>
            <w:proofErr w:type="spellStart"/>
            <w:r w:rsidRPr="00926338">
              <w:rPr>
                <w:sz w:val="17"/>
                <w:szCs w:val="17"/>
              </w:rPr>
              <w:t>софинансирование</w:t>
            </w:r>
            <w:proofErr w:type="spellEnd"/>
            <w:r w:rsidRPr="00926338">
              <w:rPr>
                <w:sz w:val="17"/>
                <w:szCs w:val="17"/>
              </w:rPr>
              <w:t xml:space="preserve"> расходных обязательств поселений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44200</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Субсидии на </w:t>
            </w:r>
            <w:proofErr w:type="spellStart"/>
            <w:r w:rsidRPr="00926338">
              <w:rPr>
                <w:sz w:val="17"/>
                <w:szCs w:val="17"/>
              </w:rPr>
              <w:t>софинансирование</w:t>
            </w:r>
            <w:proofErr w:type="spellEnd"/>
            <w:r w:rsidRPr="00926338">
              <w:rPr>
                <w:sz w:val="17"/>
                <w:szCs w:val="17"/>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44205</w:t>
            </w:r>
          </w:p>
        </w:tc>
        <w:tc>
          <w:tcPr>
            <w:tcW w:w="611" w:type="dxa"/>
            <w:shd w:val="clear" w:color="auto" w:fill="auto"/>
            <w:noWrap/>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Межбюджетные трансферты</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44205</w:t>
            </w:r>
          </w:p>
        </w:tc>
        <w:tc>
          <w:tcPr>
            <w:tcW w:w="611" w:type="dxa"/>
            <w:shd w:val="clear" w:color="auto" w:fill="auto"/>
            <w:noWrap/>
            <w:hideMark/>
          </w:tcPr>
          <w:p w:rsidR="008D3A19" w:rsidRPr="00926338" w:rsidRDefault="008D3A19" w:rsidP="0089525E">
            <w:pPr>
              <w:rPr>
                <w:sz w:val="17"/>
                <w:szCs w:val="17"/>
              </w:rPr>
            </w:pPr>
            <w:r w:rsidRPr="00926338">
              <w:rPr>
                <w:sz w:val="17"/>
                <w:szCs w:val="17"/>
              </w:rPr>
              <w:t>500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Субсидии</w:t>
            </w:r>
          </w:p>
        </w:tc>
        <w:tc>
          <w:tcPr>
            <w:tcW w:w="511" w:type="dxa"/>
            <w:shd w:val="clear" w:color="auto" w:fill="auto"/>
            <w:noWrap/>
            <w:hideMark/>
          </w:tcPr>
          <w:p w:rsidR="008D3A19" w:rsidRPr="00926338" w:rsidRDefault="008D3A19" w:rsidP="0089525E">
            <w:pPr>
              <w:rPr>
                <w:sz w:val="17"/>
                <w:szCs w:val="17"/>
              </w:rPr>
            </w:pPr>
            <w:r w:rsidRPr="00926338">
              <w:rPr>
                <w:sz w:val="17"/>
                <w:szCs w:val="17"/>
              </w:rPr>
              <w:t>14</w:t>
            </w:r>
          </w:p>
        </w:tc>
        <w:tc>
          <w:tcPr>
            <w:tcW w:w="541" w:type="dxa"/>
            <w:shd w:val="clear" w:color="auto" w:fill="auto"/>
            <w:noWrap/>
            <w:hideMark/>
          </w:tcPr>
          <w:p w:rsidR="008D3A19" w:rsidRPr="00926338" w:rsidRDefault="008D3A19" w:rsidP="0089525E">
            <w:pPr>
              <w:rPr>
                <w:sz w:val="17"/>
                <w:szCs w:val="17"/>
              </w:rPr>
            </w:pPr>
            <w:r w:rsidRPr="00926338">
              <w:rPr>
                <w:sz w:val="17"/>
                <w:szCs w:val="17"/>
              </w:rPr>
              <w:t>03</w:t>
            </w:r>
          </w:p>
        </w:tc>
        <w:tc>
          <w:tcPr>
            <w:tcW w:w="466" w:type="dxa"/>
            <w:shd w:val="clear" w:color="auto" w:fill="auto"/>
            <w:noWrap/>
            <w:hideMark/>
          </w:tcPr>
          <w:p w:rsidR="008D3A19" w:rsidRPr="00926338" w:rsidRDefault="008D3A19" w:rsidP="0089525E">
            <w:pPr>
              <w:rPr>
                <w:sz w:val="17"/>
                <w:szCs w:val="17"/>
              </w:rPr>
            </w:pPr>
            <w:r w:rsidRPr="00926338">
              <w:rPr>
                <w:sz w:val="17"/>
                <w:szCs w:val="17"/>
              </w:rPr>
              <w:t>17</w:t>
            </w:r>
          </w:p>
        </w:tc>
        <w:tc>
          <w:tcPr>
            <w:tcW w:w="435" w:type="dxa"/>
            <w:shd w:val="clear" w:color="auto" w:fill="auto"/>
            <w:noWrap/>
            <w:hideMark/>
          </w:tcPr>
          <w:p w:rsidR="008D3A19" w:rsidRPr="00926338" w:rsidRDefault="008D3A19" w:rsidP="0089525E">
            <w:pPr>
              <w:rPr>
                <w:sz w:val="17"/>
                <w:szCs w:val="17"/>
              </w:rPr>
            </w:pPr>
            <w:r w:rsidRPr="00926338">
              <w:rPr>
                <w:sz w:val="17"/>
                <w:szCs w:val="17"/>
              </w:rPr>
              <w:t>3</w:t>
            </w:r>
          </w:p>
        </w:tc>
        <w:tc>
          <w:tcPr>
            <w:tcW w:w="474" w:type="dxa"/>
            <w:shd w:val="clear" w:color="auto" w:fill="auto"/>
            <w:noWrap/>
            <w:hideMark/>
          </w:tcPr>
          <w:p w:rsidR="008D3A19" w:rsidRPr="00926338" w:rsidRDefault="008D3A19" w:rsidP="0089525E">
            <w:pPr>
              <w:rPr>
                <w:sz w:val="17"/>
                <w:szCs w:val="17"/>
              </w:rPr>
            </w:pPr>
            <w:r w:rsidRPr="00926338">
              <w:rPr>
                <w:sz w:val="17"/>
                <w:szCs w:val="17"/>
              </w:rPr>
              <w:t>02</w:t>
            </w:r>
          </w:p>
        </w:tc>
        <w:tc>
          <w:tcPr>
            <w:tcW w:w="684" w:type="dxa"/>
            <w:shd w:val="clear" w:color="auto" w:fill="auto"/>
            <w:noWrap/>
            <w:hideMark/>
          </w:tcPr>
          <w:p w:rsidR="008D3A19" w:rsidRPr="00926338" w:rsidRDefault="008D3A19" w:rsidP="0089525E">
            <w:pPr>
              <w:rPr>
                <w:sz w:val="17"/>
                <w:szCs w:val="17"/>
              </w:rPr>
            </w:pPr>
            <w:r w:rsidRPr="00926338">
              <w:rPr>
                <w:sz w:val="17"/>
                <w:szCs w:val="17"/>
              </w:rPr>
              <w:t>44205</w:t>
            </w:r>
          </w:p>
        </w:tc>
        <w:tc>
          <w:tcPr>
            <w:tcW w:w="611" w:type="dxa"/>
            <w:shd w:val="clear" w:color="auto" w:fill="auto"/>
            <w:noWrap/>
            <w:hideMark/>
          </w:tcPr>
          <w:p w:rsidR="008D3A19" w:rsidRPr="00926338" w:rsidRDefault="008D3A19" w:rsidP="0089525E">
            <w:pPr>
              <w:rPr>
                <w:sz w:val="17"/>
                <w:szCs w:val="17"/>
              </w:rPr>
            </w:pPr>
            <w:r w:rsidRPr="00926338">
              <w:rPr>
                <w:sz w:val="17"/>
                <w:szCs w:val="17"/>
              </w:rPr>
              <w:t>520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2 812,4</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Условно утвержденные расходы</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 </w:t>
            </w:r>
          </w:p>
        </w:tc>
        <w:tc>
          <w:tcPr>
            <w:tcW w:w="466" w:type="dxa"/>
            <w:shd w:val="clear" w:color="auto" w:fill="auto"/>
            <w:hideMark/>
          </w:tcPr>
          <w:p w:rsidR="008D3A19" w:rsidRPr="00926338" w:rsidRDefault="008D3A19" w:rsidP="0089525E">
            <w:pPr>
              <w:rPr>
                <w:sz w:val="17"/>
                <w:szCs w:val="17"/>
              </w:rPr>
            </w:pPr>
            <w:r w:rsidRPr="00926338">
              <w:rPr>
                <w:sz w:val="17"/>
                <w:szCs w:val="17"/>
              </w:rPr>
              <w:t> </w:t>
            </w:r>
          </w:p>
        </w:tc>
        <w:tc>
          <w:tcPr>
            <w:tcW w:w="435" w:type="dxa"/>
            <w:shd w:val="clear" w:color="auto" w:fill="auto"/>
            <w:hideMark/>
          </w:tcPr>
          <w:p w:rsidR="008D3A19" w:rsidRPr="00926338" w:rsidRDefault="008D3A19" w:rsidP="0089525E">
            <w:pPr>
              <w:rPr>
                <w:sz w:val="17"/>
                <w:szCs w:val="17"/>
              </w:rPr>
            </w:pPr>
            <w:r w:rsidRPr="00926338">
              <w:rPr>
                <w:sz w:val="17"/>
                <w:szCs w:val="17"/>
              </w:rPr>
              <w:t> </w:t>
            </w:r>
          </w:p>
        </w:tc>
        <w:tc>
          <w:tcPr>
            <w:tcW w:w="474" w:type="dxa"/>
            <w:shd w:val="clear" w:color="auto" w:fill="auto"/>
            <w:hideMark/>
          </w:tcPr>
          <w:p w:rsidR="008D3A19" w:rsidRPr="00926338" w:rsidRDefault="008D3A19" w:rsidP="0089525E">
            <w:pPr>
              <w:rPr>
                <w:sz w:val="17"/>
                <w:szCs w:val="17"/>
              </w:rPr>
            </w:pPr>
            <w:r w:rsidRPr="00926338">
              <w:rPr>
                <w:sz w:val="17"/>
                <w:szCs w:val="17"/>
              </w:rPr>
              <w:t> </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9 954,5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17 792,8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Условно утвержденные расходы</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 </w:t>
            </w:r>
          </w:p>
        </w:tc>
        <w:tc>
          <w:tcPr>
            <w:tcW w:w="435" w:type="dxa"/>
            <w:shd w:val="clear" w:color="auto" w:fill="auto"/>
            <w:hideMark/>
          </w:tcPr>
          <w:p w:rsidR="008D3A19" w:rsidRPr="00926338" w:rsidRDefault="008D3A19" w:rsidP="0089525E">
            <w:pPr>
              <w:rPr>
                <w:sz w:val="17"/>
                <w:szCs w:val="17"/>
              </w:rPr>
            </w:pPr>
            <w:r w:rsidRPr="00926338">
              <w:rPr>
                <w:sz w:val="17"/>
                <w:szCs w:val="17"/>
              </w:rPr>
              <w:t> </w:t>
            </w:r>
          </w:p>
        </w:tc>
        <w:tc>
          <w:tcPr>
            <w:tcW w:w="474" w:type="dxa"/>
            <w:shd w:val="clear" w:color="auto" w:fill="auto"/>
            <w:hideMark/>
          </w:tcPr>
          <w:p w:rsidR="008D3A19" w:rsidRPr="00926338" w:rsidRDefault="008D3A19" w:rsidP="0089525E">
            <w:pPr>
              <w:rPr>
                <w:sz w:val="17"/>
                <w:szCs w:val="17"/>
              </w:rPr>
            </w:pPr>
            <w:r w:rsidRPr="00926338">
              <w:rPr>
                <w:sz w:val="17"/>
                <w:szCs w:val="17"/>
              </w:rPr>
              <w:t> </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9 954,5</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17 792,8</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Муниципальная программа "Развитие образования в Чамзинском муниципальном районе" на 2016-2025 годы</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 </w:t>
            </w:r>
          </w:p>
        </w:tc>
        <w:tc>
          <w:tcPr>
            <w:tcW w:w="474" w:type="dxa"/>
            <w:shd w:val="clear" w:color="auto" w:fill="auto"/>
            <w:hideMark/>
          </w:tcPr>
          <w:p w:rsidR="008D3A19" w:rsidRPr="00926338" w:rsidRDefault="008D3A19" w:rsidP="0089525E">
            <w:pPr>
              <w:rPr>
                <w:sz w:val="17"/>
                <w:szCs w:val="17"/>
              </w:rPr>
            </w:pPr>
            <w:r w:rsidRPr="00926338">
              <w:rPr>
                <w:sz w:val="17"/>
                <w:szCs w:val="17"/>
              </w:rPr>
              <w:t> </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3</w:t>
            </w:r>
          </w:p>
        </w:tc>
        <w:tc>
          <w:tcPr>
            <w:tcW w:w="474" w:type="dxa"/>
            <w:shd w:val="clear" w:color="auto" w:fill="auto"/>
            <w:hideMark/>
          </w:tcPr>
          <w:p w:rsidR="008D3A19" w:rsidRPr="00926338" w:rsidRDefault="008D3A19" w:rsidP="0089525E">
            <w:pPr>
              <w:rPr>
                <w:sz w:val="17"/>
                <w:szCs w:val="17"/>
              </w:rPr>
            </w:pPr>
            <w:r w:rsidRPr="00926338">
              <w:rPr>
                <w:sz w:val="17"/>
                <w:szCs w:val="17"/>
              </w:rPr>
              <w:t> </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"Обеспечение качества дополнительного образования детей"</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3</w:t>
            </w:r>
          </w:p>
        </w:tc>
        <w:tc>
          <w:tcPr>
            <w:tcW w:w="474" w:type="dxa"/>
            <w:shd w:val="clear" w:color="auto" w:fill="auto"/>
            <w:hideMark/>
          </w:tcPr>
          <w:p w:rsidR="008D3A19" w:rsidRPr="00926338" w:rsidRDefault="008D3A19" w:rsidP="0089525E">
            <w:pPr>
              <w:rPr>
                <w:sz w:val="17"/>
                <w:szCs w:val="17"/>
              </w:rPr>
            </w:pPr>
            <w:r w:rsidRPr="00926338">
              <w:rPr>
                <w:sz w:val="17"/>
                <w:szCs w:val="17"/>
              </w:rPr>
              <w:t>01</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3</w:t>
            </w:r>
          </w:p>
        </w:tc>
        <w:tc>
          <w:tcPr>
            <w:tcW w:w="474" w:type="dxa"/>
            <w:shd w:val="clear" w:color="auto" w:fill="auto"/>
            <w:hideMark/>
          </w:tcPr>
          <w:p w:rsidR="008D3A19" w:rsidRPr="00926338" w:rsidRDefault="008D3A19" w:rsidP="0089525E">
            <w:pPr>
              <w:rPr>
                <w:sz w:val="17"/>
                <w:szCs w:val="17"/>
              </w:rPr>
            </w:pPr>
            <w:r w:rsidRPr="00926338">
              <w:rPr>
                <w:sz w:val="17"/>
                <w:szCs w:val="17"/>
              </w:rPr>
              <w:t>01</w:t>
            </w:r>
          </w:p>
        </w:tc>
        <w:tc>
          <w:tcPr>
            <w:tcW w:w="684" w:type="dxa"/>
            <w:shd w:val="clear" w:color="auto" w:fill="auto"/>
            <w:hideMark/>
          </w:tcPr>
          <w:p w:rsidR="008D3A19" w:rsidRPr="00926338" w:rsidRDefault="008D3A19" w:rsidP="0089525E">
            <w:pPr>
              <w:rPr>
                <w:sz w:val="17"/>
                <w:szCs w:val="17"/>
              </w:rPr>
            </w:pPr>
            <w:r w:rsidRPr="00926338">
              <w:rPr>
                <w:sz w:val="17"/>
                <w:szCs w:val="17"/>
              </w:rPr>
              <w:t>41000</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Условно утвержденные расходы</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3</w:t>
            </w:r>
          </w:p>
        </w:tc>
        <w:tc>
          <w:tcPr>
            <w:tcW w:w="474" w:type="dxa"/>
            <w:shd w:val="clear" w:color="auto" w:fill="auto"/>
            <w:hideMark/>
          </w:tcPr>
          <w:p w:rsidR="008D3A19" w:rsidRPr="00926338" w:rsidRDefault="008D3A19" w:rsidP="0089525E">
            <w:pPr>
              <w:rPr>
                <w:sz w:val="17"/>
                <w:szCs w:val="17"/>
              </w:rPr>
            </w:pPr>
            <w:r w:rsidRPr="00926338">
              <w:rPr>
                <w:sz w:val="17"/>
                <w:szCs w:val="17"/>
              </w:rPr>
              <w:t>01</w:t>
            </w:r>
          </w:p>
        </w:tc>
        <w:tc>
          <w:tcPr>
            <w:tcW w:w="684" w:type="dxa"/>
            <w:shd w:val="clear" w:color="auto" w:fill="auto"/>
            <w:hideMark/>
          </w:tcPr>
          <w:p w:rsidR="008D3A19" w:rsidRPr="00926338" w:rsidRDefault="008D3A19" w:rsidP="0089525E">
            <w:pPr>
              <w:rPr>
                <w:sz w:val="17"/>
                <w:szCs w:val="17"/>
              </w:rPr>
            </w:pPr>
            <w:r w:rsidRPr="00926338">
              <w:rPr>
                <w:sz w:val="17"/>
                <w:szCs w:val="17"/>
              </w:rPr>
              <w:t>41990</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Иные бюджетные ассигнования</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3</w:t>
            </w:r>
          </w:p>
        </w:tc>
        <w:tc>
          <w:tcPr>
            <w:tcW w:w="474" w:type="dxa"/>
            <w:shd w:val="clear" w:color="auto" w:fill="auto"/>
            <w:hideMark/>
          </w:tcPr>
          <w:p w:rsidR="008D3A19" w:rsidRPr="00926338" w:rsidRDefault="008D3A19" w:rsidP="0089525E">
            <w:pPr>
              <w:rPr>
                <w:sz w:val="17"/>
                <w:szCs w:val="17"/>
              </w:rPr>
            </w:pPr>
            <w:r w:rsidRPr="00926338">
              <w:rPr>
                <w:sz w:val="17"/>
                <w:szCs w:val="17"/>
              </w:rPr>
              <w:t>01</w:t>
            </w:r>
          </w:p>
        </w:tc>
        <w:tc>
          <w:tcPr>
            <w:tcW w:w="684" w:type="dxa"/>
            <w:shd w:val="clear" w:color="auto" w:fill="auto"/>
            <w:hideMark/>
          </w:tcPr>
          <w:p w:rsidR="008D3A19" w:rsidRPr="00926338" w:rsidRDefault="008D3A19" w:rsidP="0089525E">
            <w:pPr>
              <w:rPr>
                <w:sz w:val="17"/>
                <w:szCs w:val="17"/>
              </w:rPr>
            </w:pPr>
            <w:r w:rsidRPr="00926338">
              <w:rPr>
                <w:sz w:val="17"/>
                <w:szCs w:val="17"/>
              </w:rPr>
              <w:t>41990</w:t>
            </w:r>
          </w:p>
        </w:tc>
        <w:tc>
          <w:tcPr>
            <w:tcW w:w="611" w:type="dxa"/>
            <w:shd w:val="clear" w:color="auto" w:fill="auto"/>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Резервные средства</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02</w:t>
            </w:r>
          </w:p>
        </w:tc>
        <w:tc>
          <w:tcPr>
            <w:tcW w:w="435" w:type="dxa"/>
            <w:shd w:val="clear" w:color="auto" w:fill="auto"/>
            <w:hideMark/>
          </w:tcPr>
          <w:p w:rsidR="008D3A19" w:rsidRPr="00926338" w:rsidRDefault="008D3A19" w:rsidP="0089525E">
            <w:pPr>
              <w:rPr>
                <w:sz w:val="17"/>
                <w:szCs w:val="17"/>
              </w:rPr>
            </w:pPr>
            <w:r w:rsidRPr="00926338">
              <w:rPr>
                <w:sz w:val="17"/>
                <w:szCs w:val="17"/>
              </w:rPr>
              <w:t>3</w:t>
            </w:r>
          </w:p>
        </w:tc>
        <w:tc>
          <w:tcPr>
            <w:tcW w:w="474" w:type="dxa"/>
            <w:shd w:val="clear" w:color="auto" w:fill="auto"/>
            <w:hideMark/>
          </w:tcPr>
          <w:p w:rsidR="008D3A19" w:rsidRPr="00926338" w:rsidRDefault="008D3A19" w:rsidP="0089525E">
            <w:pPr>
              <w:rPr>
                <w:sz w:val="17"/>
                <w:szCs w:val="17"/>
              </w:rPr>
            </w:pPr>
            <w:r w:rsidRPr="00926338">
              <w:rPr>
                <w:sz w:val="17"/>
                <w:szCs w:val="17"/>
              </w:rPr>
              <w:t>01</w:t>
            </w:r>
          </w:p>
        </w:tc>
        <w:tc>
          <w:tcPr>
            <w:tcW w:w="684" w:type="dxa"/>
            <w:shd w:val="clear" w:color="auto" w:fill="auto"/>
            <w:hideMark/>
          </w:tcPr>
          <w:p w:rsidR="008D3A19" w:rsidRPr="00926338" w:rsidRDefault="008D3A19" w:rsidP="0089525E">
            <w:pPr>
              <w:rPr>
                <w:sz w:val="17"/>
                <w:szCs w:val="17"/>
              </w:rPr>
            </w:pPr>
            <w:r w:rsidRPr="00926338">
              <w:rPr>
                <w:sz w:val="17"/>
                <w:szCs w:val="17"/>
              </w:rPr>
              <w:t>41990</w:t>
            </w:r>
          </w:p>
        </w:tc>
        <w:tc>
          <w:tcPr>
            <w:tcW w:w="611" w:type="dxa"/>
            <w:shd w:val="clear" w:color="auto" w:fill="auto"/>
            <w:hideMark/>
          </w:tcPr>
          <w:p w:rsidR="008D3A19" w:rsidRPr="00926338" w:rsidRDefault="008D3A19" w:rsidP="0089525E">
            <w:pPr>
              <w:rPr>
                <w:sz w:val="17"/>
                <w:szCs w:val="17"/>
              </w:rPr>
            </w:pPr>
            <w:r w:rsidRPr="00926338">
              <w:rPr>
                <w:sz w:val="17"/>
                <w:szCs w:val="17"/>
              </w:rPr>
              <w:t>870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6 843,9</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11 028,5</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0</w:t>
            </w:r>
          </w:p>
        </w:tc>
        <w:tc>
          <w:tcPr>
            <w:tcW w:w="474" w:type="dxa"/>
            <w:shd w:val="clear" w:color="auto" w:fill="auto"/>
            <w:hideMark/>
          </w:tcPr>
          <w:p w:rsidR="008D3A19" w:rsidRPr="00926338" w:rsidRDefault="008D3A19" w:rsidP="0089525E">
            <w:pPr>
              <w:rPr>
                <w:sz w:val="17"/>
                <w:szCs w:val="17"/>
              </w:rPr>
            </w:pPr>
            <w:r w:rsidRPr="00926338">
              <w:rPr>
                <w:sz w:val="17"/>
                <w:szCs w:val="17"/>
              </w:rPr>
              <w:t> </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r w:rsidR="008D3A19" w:rsidRPr="00926338" w:rsidTr="0089525E">
        <w:trPr>
          <w:trHeight w:val="170"/>
        </w:trPr>
        <w:tc>
          <w:tcPr>
            <w:tcW w:w="4106"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Подпрограмма "Культура"</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1</w:t>
            </w:r>
          </w:p>
        </w:tc>
        <w:tc>
          <w:tcPr>
            <w:tcW w:w="474" w:type="dxa"/>
            <w:shd w:val="clear" w:color="auto" w:fill="auto"/>
            <w:hideMark/>
          </w:tcPr>
          <w:p w:rsidR="008D3A19" w:rsidRPr="00926338" w:rsidRDefault="008D3A19" w:rsidP="0089525E">
            <w:pPr>
              <w:rPr>
                <w:sz w:val="17"/>
                <w:szCs w:val="17"/>
              </w:rPr>
            </w:pPr>
            <w:r w:rsidRPr="00926338">
              <w:rPr>
                <w:sz w:val="17"/>
                <w:szCs w:val="17"/>
              </w:rPr>
              <w:t> </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Основное мероприятие "Дополнительное образование детей"</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1</w:t>
            </w:r>
          </w:p>
        </w:tc>
        <w:tc>
          <w:tcPr>
            <w:tcW w:w="474" w:type="dxa"/>
            <w:shd w:val="clear" w:color="auto" w:fill="auto"/>
            <w:hideMark/>
          </w:tcPr>
          <w:p w:rsidR="008D3A19" w:rsidRPr="00926338" w:rsidRDefault="008D3A19" w:rsidP="0089525E">
            <w:pPr>
              <w:rPr>
                <w:sz w:val="17"/>
                <w:szCs w:val="17"/>
              </w:rPr>
            </w:pPr>
            <w:r w:rsidRPr="00926338">
              <w:rPr>
                <w:sz w:val="17"/>
                <w:szCs w:val="17"/>
              </w:rPr>
              <w:t>05</w:t>
            </w:r>
          </w:p>
        </w:tc>
        <w:tc>
          <w:tcPr>
            <w:tcW w:w="684" w:type="dxa"/>
            <w:shd w:val="clear" w:color="auto" w:fill="auto"/>
            <w:hideMark/>
          </w:tcPr>
          <w:p w:rsidR="008D3A19" w:rsidRPr="00926338" w:rsidRDefault="008D3A19" w:rsidP="0089525E">
            <w:pPr>
              <w:rPr>
                <w:sz w:val="17"/>
                <w:szCs w:val="17"/>
              </w:rPr>
            </w:pPr>
            <w:r w:rsidRPr="00926338">
              <w:rPr>
                <w:sz w:val="17"/>
                <w:szCs w:val="17"/>
              </w:rPr>
              <w:t> </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 xml:space="preserve">Расходы, связанные с муниципальным управлением </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1</w:t>
            </w:r>
          </w:p>
        </w:tc>
        <w:tc>
          <w:tcPr>
            <w:tcW w:w="474" w:type="dxa"/>
            <w:shd w:val="clear" w:color="auto" w:fill="auto"/>
            <w:hideMark/>
          </w:tcPr>
          <w:p w:rsidR="008D3A19" w:rsidRPr="00926338" w:rsidRDefault="008D3A19" w:rsidP="0089525E">
            <w:pPr>
              <w:rPr>
                <w:sz w:val="17"/>
                <w:szCs w:val="17"/>
              </w:rPr>
            </w:pPr>
            <w:r w:rsidRPr="00926338">
              <w:rPr>
                <w:sz w:val="17"/>
                <w:szCs w:val="17"/>
              </w:rPr>
              <w:t>05</w:t>
            </w:r>
          </w:p>
        </w:tc>
        <w:tc>
          <w:tcPr>
            <w:tcW w:w="684" w:type="dxa"/>
            <w:shd w:val="clear" w:color="auto" w:fill="auto"/>
            <w:hideMark/>
          </w:tcPr>
          <w:p w:rsidR="008D3A19" w:rsidRPr="00926338" w:rsidRDefault="008D3A19" w:rsidP="0089525E">
            <w:pPr>
              <w:rPr>
                <w:sz w:val="17"/>
                <w:szCs w:val="17"/>
              </w:rPr>
            </w:pPr>
            <w:r w:rsidRPr="00926338">
              <w:rPr>
                <w:sz w:val="17"/>
                <w:szCs w:val="17"/>
              </w:rPr>
              <w:t>41000</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Условно утвержденные расходы</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1</w:t>
            </w:r>
          </w:p>
        </w:tc>
        <w:tc>
          <w:tcPr>
            <w:tcW w:w="474" w:type="dxa"/>
            <w:shd w:val="clear" w:color="auto" w:fill="auto"/>
            <w:hideMark/>
          </w:tcPr>
          <w:p w:rsidR="008D3A19" w:rsidRPr="00926338" w:rsidRDefault="008D3A19" w:rsidP="0089525E">
            <w:pPr>
              <w:rPr>
                <w:sz w:val="17"/>
                <w:szCs w:val="17"/>
              </w:rPr>
            </w:pPr>
            <w:r w:rsidRPr="00926338">
              <w:rPr>
                <w:sz w:val="17"/>
                <w:szCs w:val="17"/>
              </w:rPr>
              <w:t>05</w:t>
            </w:r>
          </w:p>
        </w:tc>
        <w:tc>
          <w:tcPr>
            <w:tcW w:w="684" w:type="dxa"/>
            <w:shd w:val="clear" w:color="auto" w:fill="auto"/>
            <w:hideMark/>
          </w:tcPr>
          <w:p w:rsidR="008D3A19" w:rsidRPr="00926338" w:rsidRDefault="008D3A19" w:rsidP="0089525E">
            <w:pPr>
              <w:rPr>
                <w:sz w:val="17"/>
                <w:szCs w:val="17"/>
              </w:rPr>
            </w:pPr>
            <w:r w:rsidRPr="00926338">
              <w:rPr>
                <w:sz w:val="17"/>
                <w:szCs w:val="17"/>
              </w:rPr>
              <w:t>41990</w:t>
            </w:r>
          </w:p>
        </w:tc>
        <w:tc>
          <w:tcPr>
            <w:tcW w:w="611" w:type="dxa"/>
            <w:shd w:val="clear" w:color="auto" w:fill="auto"/>
            <w:hideMark/>
          </w:tcPr>
          <w:p w:rsidR="008D3A19" w:rsidRPr="00926338" w:rsidRDefault="008D3A19" w:rsidP="0089525E">
            <w:pPr>
              <w:rPr>
                <w:sz w:val="17"/>
                <w:szCs w:val="17"/>
              </w:rPr>
            </w:pPr>
            <w:r w:rsidRPr="00926338">
              <w:rPr>
                <w:sz w:val="17"/>
                <w:szCs w:val="17"/>
              </w:rPr>
              <w:t> </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lastRenderedPageBreak/>
              <w:t>Иные бюджетные ассигнования</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1</w:t>
            </w:r>
          </w:p>
        </w:tc>
        <w:tc>
          <w:tcPr>
            <w:tcW w:w="474" w:type="dxa"/>
            <w:shd w:val="clear" w:color="auto" w:fill="auto"/>
            <w:hideMark/>
          </w:tcPr>
          <w:p w:rsidR="008D3A19" w:rsidRPr="00926338" w:rsidRDefault="008D3A19" w:rsidP="0089525E">
            <w:pPr>
              <w:rPr>
                <w:sz w:val="17"/>
                <w:szCs w:val="17"/>
              </w:rPr>
            </w:pPr>
            <w:r w:rsidRPr="00926338">
              <w:rPr>
                <w:sz w:val="17"/>
                <w:szCs w:val="17"/>
              </w:rPr>
              <w:t>05</w:t>
            </w:r>
          </w:p>
        </w:tc>
        <w:tc>
          <w:tcPr>
            <w:tcW w:w="684" w:type="dxa"/>
            <w:shd w:val="clear" w:color="auto" w:fill="auto"/>
            <w:hideMark/>
          </w:tcPr>
          <w:p w:rsidR="008D3A19" w:rsidRPr="00926338" w:rsidRDefault="008D3A19" w:rsidP="0089525E">
            <w:pPr>
              <w:rPr>
                <w:sz w:val="17"/>
                <w:szCs w:val="17"/>
              </w:rPr>
            </w:pPr>
            <w:r w:rsidRPr="00926338">
              <w:rPr>
                <w:sz w:val="17"/>
                <w:szCs w:val="17"/>
              </w:rPr>
              <w:t>41990</w:t>
            </w:r>
          </w:p>
        </w:tc>
        <w:tc>
          <w:tcPr>
            <w:tcW w:w="611" w:type="dxa"/>
            <w:shd w:val="clear" w:color="auto" w:fill="auto"/>
            <w:hideMark/>
          </w:tcPr>
          <w:p w:rsidR="008D3A19" w:rsidRPr="00926338" w:rsidRDefault="008D3A19" w:rsidP="0089525E">
            <w:pPr>
              <w:rPr>
                <w:sz w:val="17"/>
                <w:szCs w:val="17"/>
              </w:rPr>
            </w:pPr>
            <w:r w:rsidRPr="00926338">
              <w:rPr>
                <w:sz w:val="17"/>
                <w:szCs w:val="17"/>
              </w:rPr>
              <w:t>800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r w:rsidR="008D3A19" w:rsidRPr="00926338" w:rsidTr="0089525E">
        <w:trPr>
          <w:trHeight w:val="170"/>
        </w:trPr>
        <w:tc>
          <w:tcPr>
            <w:tcW w:w="4106" w:type="dxa"/>
            <w:shd w:val="clear" w:color="auto" w:fill="auto"/>
            <w:hideMark/>
          </w:tcPr>
          <w:p w:rsidR="008D3A19" w:rsidRPr="00926338" w:rsidRDefault="008D3A19" w:rsidP="0089525E">
            <w:pPr>
              <w:rPr>
                <w:sz w:val="17"/>
                <w:szCs w:val="17"/>
              </w:rPr>
            </w:pPr>
            <w:r w:rsidRPr="00926338">
              <w:rPr>
                <w:sz w:val="17"/>
                <w:szCs w:val="17"/>
              </w:rPr>
              <w:t>Резервные средства</w:t>
            </w:r>
          </w:p>
        </w:tc>
        <w:tc>
          <w:tcPr>
            <w:tcW w:w="511" w:type="dxa"/>
            <w:shd w:val="clear" w:color="auto" w:fill="auto"/>
            <w:hideMark/>
          </w:tcPr>
          <w:p w:rsidR="008D3A19" w:rsidRPr="00926338" w:rsidRDefault="008D3A19" w:rsidP="0089525E">
            <w:pPr>
              <w:rPr>
                <w:sz w:val="17"/>
                <w:szCs w:val="17"/>
              </w:rPr>
            </w:pPr>
            <w:r w:rsidRPr="00926338">
              <w:rPr>
                <w:sz w:val="17"/>
                <w:szCs w:val="17"/>
              </w:rPr>
              <w:t>99</w:t>
            </w:r>
          </w:p>
        </w:tc>
        <w:tc>
          <w:tcPr>
            <w:tcW w:w="541" w:type="dxa"/>
            <w:shd w:val="clear" w:color="auto" w:fill="auto"/>
            <w:hideMark/>
          </w:tcPr>
          <w:p w:rsidR="008D3A19" w:rsidRPr="00926338" w:rsidRDefault="008D3A19" w:rsidP="0089525E">
            <w:pPr>
              <w:rPr>
                <w:sz w:val="17"/>
                <w:szCs w:val="17"/>
              </w:rPr>
            </w:pPr>
            <w:r w:rsidRPr="00926338">
              <w:rPr>
                <w:sz w:val="17"/>
                <w:szCs w:val="17"/>
              </w:rPr>
              <w:t>99</w:t>
            </w:r>
          </w:p>
        </w:tc>
        <w:tc>
          <w:tcPr>
            <w:tcW w:w="466" w:type="dxa"/>
            <w:shd w:val="clear" w:color="auto" w:fill="auto"/>
            <w:hideMark/>
          </w:tcPr>
          <w:p w:rsidR="008D3A19" w:rsidRPr="00926338" w:rsidRDefault="008D3A19" w:rsidP="0089525E">
            <w:pPr>
              <w:rPr>
                <w:sz w:val="17"/>
                <w:szCs w:val="17"/>
              </w:rPr>
            </w:pPr>
            <w:r w:rsidRPr="00926338">
              <w:rPr>
                <w:sz w:val="17"/>
                <w:szCs w:val="17"/>
              </w:rPr>
              <w:t>05</w:t>
            </w:r>
          </w:p>
        </w:tc>
        <w:tc>
          <w:tcPr>
            <w:tcW w:w="435" w:type="dxa"/>
            <w:shd w:val="clear" w:color="auto" w:fill="auto"/>
            <w:hideMark/>
          </w:tcPr>
          <w:p w:rsidR="008D3A19" w:rsidRPr="00926338" w:rsidRDefault="008D3A19" w:rsidP="0089525E">
            <w:pPr>
              <w:rPr>
                <w:sz w:val="17"/>
                <w:szCs w:val="17"/>
              </w:rPr>
            </w:pPr>
            <w:r w:rsidRPr="00926338">
              <w:rPr>
                <w:sz w:val="17"/>
                <w:szCs w:val="17"/>
              </w:rPr>
              <w:t>1</w:t>
            </w:r>
          </w:p>
        </w:tc>
        <w:tc>
          <w:tcPr>
            <w:tcW w:w="474" w:type="dxa"/>
            <w:shd w:val="clear" w:color="auto" w:fill="auto"/>
            <w:hideMark/>
          </w:tcPr>
          <w:p w:rsidR="008D3A19" w:rsidRPr="00926338" w:rsidRDefault="008D3A19" w:rsidP="0089525E">
            <w:pPr>
              <w:rPr>
                <w:sz w:val="17"/>
                <w:szCs w:val="17"/>
              </w:rPr>
            </w:pPr>
            <w:r w:rsidRPr="00926338">
              <w:rPr>
                <w:sz w:val="17"/>
                <w:szCs w:val="17"/>
              </w:rPr>
              <w:t>05</w:t>
            </w:r>
          </w:p>
        </w:tc>
        <w:tc>
          <w:tcPr>
            <w:tcW w:w="684" w:type="dxa"/>
            <w:shd w:val="clear" w:color="auto" w:fill="auto"/>
            <w:hideMark/>
          </w:tcPr>
          <w:p w:rsidR="008D3A19" w:rsidRPr="00926338" w:rsidRDefault="008D3A19" w:rsidP="0089525E">
            <w:pPr>
              <w:rPr>
                <w:sz w:val="17"/>
                <w:szCs w:val="17"/>
              </w:rPr>
            </w:pPr>
            <w:r w:rsidRPr="00926338">
              <w:rPr>
                <w:sz w:val="17"/>
                <w:szCs w:val="17"/>
              </w:rPr>
              <w:t>41990</w:t>
            </w:r>
          </w:p>
        </w:tc>
        <w:tc>
          <w:tcPr>
            <w:tcW w:w="611" w:type="dxa"/>
            <w:shd w:val="clear" w:color="auto" w:fill="auto"/>
            <w:hideMark/>
          </w:tcPr>
          <w:p w:rsidR="008D3A19" w:rsidRPr="00926338" w:rsidRDefault="008D3A19" w:rsidP="0089525E">
            <w:pPr>
              <w:rPr>
                <w:sz w:val="17"/>
                <w:szCs w:val="17"/>
              </w:rPr>
            </w:pPr>
            <w:r w:rsidRPr="00926338">
              <w:rPr>
                <w:sz w:val="17"/>
                <w:szCs w:val="17"/>
              </w:rPr>
              <w:t>870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0,0</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3 110,6</w:t>
            </w:r>
          </w:p>
        </w:tc>
        <w:tc>
          <w:tcPr>
            <w:tcW w:w="905" w:type="dxa"/>
            <w:shd w:val="clear" w:color="auto" w:fill="auto"/>
            <w:noWrap/>
            <w:hideMark/>
          </w:tcPr>
          <w:p w:rsidR="008D3A19" w:rsidRPr="00926338" w:rsidRDefault="008D3A19" w:rsidP="0089525E">
            <w:pPr>
              <w:jc w:val="right"/>
              <w:rPr>
                <w:sz w:val="17"/>
                <w:szCs w:val="17"/>
              </w:rPr>
            </w:pPr>
            <w:r w:rsidRPr="00926338">
              <w:rPr>
                <w:sz w:val="17"/>
                <w:szCs w:val="17"/>
              </w:rPr>
              <w:t>6 764,3</w:t>
            </w:r>
          </w:p>
        </w:tc>
      </w:tr>
    </w:tbl>
    <w:p w:rsidR="008D3A19" w:rsidRDefault="008D3A19" w:rsidP="008D3A19">
      <w:pPr>
        <w:jc w:val="center"/>
      </w:pPr>
    </w:p>
    <w:p w:rsidR="008D3A19" w:rsidRDefault="008D3A19" w:rsidP="008D3A19">
      <w:pPr>
        <w:ind w:left="540"/>
        <w:jc w:val="both"/>
      </w:pPr>
      <w:r>
        <w:t>1.8.Приложение №6 изложить в следующей редакции:</w:t>
      </w:r>
    </w:p>
    <w:p w:rsidR="008D3A19" w:rsidRDefault="008D3A19" w:rsidP="008D3A19">
      <w:pPr>
        <w:ind w:left="4248" w:firstLine="708"/>
      </w:pPr>
      <w:r>
        <w:t>«Приложение 6</w:t>
      </w:r>
    </w:p>
    <w:p w:rsidR="008D3A19" w:rsidRDefault="008D3A19" w:rsidP="008D3A19">
      <w:pPr>
        <w:ind w:left="4956"/>
      </w:pPr>
      <w:r w:rsidRPr="00885AEC">
        <w:t xml:space="preserve">к </w:t>
      </w:r>
      <w:r>
        <w:t>решению Совета депутатов Чамзинского муниципального района Республики Мордовия</w:t>
      </w:r>
    </w:p>
    <w:p w:rsidR="008D3A19" w:rsidRDefault="008D3A19" w:rsidP="008D3A19">
      <w:pPr>
        <w:ind w:left="4956"/>
      </w:pPr>
      <w:r>
        <w:t xml:space="preserve">«О бюджете Чамзинского муниципального района Республики Мордовия на 2020 год и на плановый период 2021 и 2022 годов»    </w:t>
      </w:r>
    </w:p>
    <w:p w:rsidR="008D3A19" w:rsidRDefault="008D3A19" w:rsidP="008D3A19">
      <w:pPr>
        <w:ind w:left="4956"/>
      </w:pPr>
    </w:p>
    <w:p w:rsidR="008D3A19" w:rsidRDefault="008D3A19" w:rsidP="008D3A19">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8D3A19" w:rsidRDefault="008D3A19" w:rsidP="008D3A19">
      <w:pPr>
        <w:jc w:val="center"/>
      </w:pPr>
      <w:r w:rsidRPr="0023210F">
        <w:t>И НА ПЛАНОВЫЙ ПЕРИОД 2021 И 2022 ГОДОВ</w:t>
      </w:r>
    </w:p>
    <w:p w:rsidR="008D3A19" w:rsidRDefault="008D3A19" w:rsidP="008D3A19">
      <w:pPr>
        <w:jc w:val="right"/>
      </w:pPr>
      <w:proofErr w:type="spellStart"/>
      <w:r>
        <w:t>тыс.рублей</w:t>
      </w:r>
      <w:proofErr w:type="spellEnd"/>
    </w:p>
    <w:tbl>
      <w:tblPr>
        <w:tblW w:w="104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
        <w:gridCol w:w="532"/>
        <w:gridCol w:w="595"/>
        <w:gridCol w:w="462"/>
        <w:gridCol w:w="461"/>
        <w:gridCol w:w="514"/>
        <w:gridCol w:w="738"/>
        <w:gridCol w:w="571"/>
        <w:gridCol w:w="1031"/>
        <w:gridCol w:w="1031"/>
        <w:gridCol w:w="1031"/>
      </w:tblGrid>
      <w:tr w:rsidR="008D3A19" w:rsidRPr="00273B3D" w:rsidTr="0089525E">
        <w:trPr>
          <w:trHeight w:val="170"/>
        </w:trPr>
        <w:tc>
          <w:tcPr>
            <w:tcW w:w="2830" w:type="dxa"/>
            <w:vMerge w:val="restart"/>
            <w:shd w:val="clear" w:color="auto" w:fill="auto"/>
            <w:hideMark/>
          </w:tcPr>
          <w:p w:rsidR="008D3A19" w:rsidRPr="00273B3D" w:rsidRDefault="008D3A19" w:rsidP="0089525E">
            <w:pPr>
              <w:jc w:val="center"/>
              <w:rPr>
                <w:sz w:val="17"/>
                <w:szCs w:val="17"/>
              </w:rPr>
            </w:pPr>
            <w:r w:rsidRPr="00273B3D">
              <w:rPr>
                <w:sz w:val="17"/>
                <w:szCs w:val="17"/>
              </w:rPr>
              <w:t xml:space="preserve">Наименование </w:t>
            </w:r>
          </w:p>
        </w:tc>
        <w:tc>
          <w:tcPr>
            <w:tcW w:w="679" w:type="dxa"/>
            <w:vMerge w:val="restart"/>
            <w:shd w:val="clear" w:color="auto" w:fill="auto"/>
            <w:noWrap/>
            <w:hideMark/>
          </w:tcPr>
          <w:p w:rsidR="008D3A19" w:rsidRPr="00273B3D" w:rsidRDefault="008D3A19" w:rsidP="0089525E">
            <w:pPr>
              <w:jc w:val="center"/>
              <w:rPr>
                <w:sz w:val="17"/>
                <w:szCs w:val="17"/>
              </w:rPr>
            </w:pPr>
            <w:r w:rsidRPr="00273B3D">
              <w:rPr>
                <w:sz w:val="17"/>
                <w:szCs w:val="17"/>
              </w:rPr>
              <w:t xml:space="preserve"> </w:t>
            </w:r>
            <w:proofErr w:type="spellStart"/>
            <w:r w:rsidRPr="00273B3D">
              <w:rPr>
                <w:sz w:val="17"/>
                <w:szCs w:val="17"/>
              </w:rPr>
              <w:t>Адм</w:t>
            </w:r>
            <w:proofErr w:type="spellEnd"/>
            <w:r w:rsidRPr="00273B3D">
              <w:rPr>
                <w:sz w:val="17"/>
                <w:szCs w:val="17"/>
              </w:rPr>
              <w:t xml:space="preserve"> </w:t>
            </w:r>
          </w:p>
        </w:tc>
        <w:tc>
          <w:tcPr>
            <w:tcW w:w="532" w:type="dxa"/>
            <w:vMerge w:val="restart"/>
            <w:shd w:val="clear" w:color="auto" w:fill="auto"/>
            <w:noWrap/>
            <w:hideMark/>
          </w:tcPr>
          <w:p w:rsidR="008D3A19" w:rsidRPr="00273B3D" w:rsidRDefault="008D3A19" w:rsidP="0089525E">
            <w:pPr>
              <w:jc w:val="center"/>
              <w:rPr>
                <w:sz w:val="17"/>
                <w:szCs w:val="17"/>
              </w:rPr>
            </w:pPr>
            <w:r w:rsidRPr="00273B3D">
              <w:rPr>
                <w:sz w:val="17"/>
                <w:szCs w:val="17"/>
              </w:rPr>
              <w:t xml:space="preserve"> </w:t>
            </w:r>
            <w:proofErr w:type="spellStart"/>
            <w:r w:rsidRPr="00273B3D">
              <w:rPr>
                <w:sz w:val="17"/>
                <w:szCs w:val="17"/>
              </w:rPr>
              <w:t>Рз</w:t>
            </w:r>
            <w:proofErr w:type="spellEnd"/>
            <w:r w:rsidRPr="00273B3D">
              <w:rPr>
                <w:sz w:val="17"/>
                <w:szCs w:val="17"/>
              </w:rPr>
              <w:t xml:space="preserve"> </w:t>
            </w:r>
          </w:p>
        </w:tc>
        <w:tc>
          <w:tcPr>
            <w:tcW w:w="595" w:type="dxa"/>
            <w:vMerge w:val="restart"/>
            <w:shd w:val="clear" w:color="auto" w:fill="auto"/>
            <w:noWrap/>
            <w:hideMark/>
          </w:tcPr>
          <w:p w:rsidR="008D3A19" w:rsidRPr="00273B3D" w:rsidRDefault="008D3A19" w:rsidP="0089525E">
            <w:pPr>
              <w:jc w:val="center"/>
              <w:rPr>
                <w:sz w:val="17"/>
                <w:szCs w:val="17"/>
              </w:rPr>
            </w:pPr>
            <w:r w:rsidRPr="00273B3D">
              <w:rPr>
                <w:sz w:val="17"/>
                <w:szCs w:val="17"/>
              </w:rPr>
              <w:t xml:space="preserve"> </w:t>
            </w:r>
            <w:proofErr w:type="spellStart"/>
            <w:r w:rsidRPr="00273B3D">
              <w:rPr>
                <w:sz w:val="17"/>
                <w:szCs w:val="17"/>
              </w:rPr>
              <w:t>Прз</w:t>
            </w:r>
            <w:proofErr w:type="spellEnd"/>
            <w:r w:rsidRPr="00273B3D">
              <w:rPr>
                <w:sz w:val="17"/>
                <w:szCs w:val="17"/>
              </w:rPr>
              <w:t xml:space="preserve"> </w:t>
            </w:r>
          </w:p>
        </w:tc>
        <w:tc>
          <w:tcPr>
            <w:tcW w:w="2175" w:type="dxa"/>
            <w:gridSpan w:val="4"/>
            <w:vMerge w:val="restart"/>
            <w:shd w:val="clear" w:color="auto" w:fill="auto"/>
            <w:noWrap/>
            <w:hideMark/>
          </w:tcPr>
          <w:p w:rsidR="008D3A19" w:rsidRPr="00273B3D" w:rsidRDefault="008D3A19" w:rsidP="0089525E">
            <w:pPr>
              <w:jc w:val="center"/>
              <w:rPr>
                <w:sz w:val="17"/>
                <w:szCs w:val="17"/>
              </w:rPr>
            </w:pPr>
            <w:r w:rsidRPr="00273B3D">
              <w:rPr>
                <w:sz w:val="17"/>
                <w:szCs w:val="17"/>
              </w:rPr>
              <w:t xml:space="preserve"> </w:t>
            </w:r>
            <w:proofErr w:type="spellStart"/>
            <w:r w:rsidRPr="00273B3D">
              <w:rPr>
                <w:sz w:val="17"/>
                <w:szCs w:val="17"/>
              </w:rPr>
              <w:t>Цср</w:t>
            </w:r>
            <w:proofErr w:type="spellEnd"/>
            <w:r w:rsidRPr="00273B3D">
              <w:rPr>
                <w:sz w:val="17"/>
                <w:szCs w:val="17"/>
              </w:rPr>
              <w:t xml:space="preserve"> </w:t>
            </w:r>
          </w:p>
        </w:tc>
        <w:tc>
          <w:tcPr>
            <w:tcW w:w="571" w:type="dxa"/>
            <w:vMerge w:val="restart"/>
            <w:shd w:val="clear" w:color="auto" w:fill="auto"/>
            <w:noWrap/>
            <w:hideMark/>
          </w:tcPr>
          <w:p w:rsidR="008D3A19" w:rsidRPr="00273B3D" w:rsidRDefault="008D3A19" w:rsidP="0089525E">
            <w:pPr>
              <w:jc w:val="center"/>
              <w:rPr>
                <w:sz w:val="17"/>
                <w:szCs w:val="17"/>
              </w:rPr>
            </w:pPr>
            <w:r w:rsidRPr="00273B3D">
              <w:rPr>
                <w:sz w:val="17"/>
                <w:szCs w:val="17"/>
              </w:rPr>
              <w:t xml:space="preserve"> </w:t>
            </w:r>
            <w:proofErr w:type="spellStart"/>
            <w:r w:rsidRPr="00273B3D">
              <w:rPr>
                <w:sz w:val="17"/>
                <w:szCs w:val="17"/>
              </w:rPr>
              <w:t>Вр</w:t>
            </w:r>
            <w:proofErr w:type="spellEnd"/>
            <w:r w:rsidRPr="00273B3D">
              <w:rPr>
                <w:sz w:val="17"/>
                <w:szCs w:val="17"/>
              </w:rPr>
              <w:t xml:space="preserve"> </w:t>
            </w:r>
          </w:p>
        </w:tc>
        <w:tc>
          <w:tcPr>
            <w:tcW w:w="3093" w:type="dxa"/>
            <w:gridSpan w:val="3"/>
            <w:shd w:val="clear" w:color="auto" w:fill="auto"/>
            <w:noWrap/>
            <w:hideMark/>
          </w:tcPr>
          <w:p w:rsidR="008D3A19" w:rsidRPr="00273B3D" w:rsidRDefault="008D3A19" w:rsidP="0089525E">
            <w:pPr>
              <w:jc w:val="center"/>
              <w:rPr>
                <w:sz w:val="17"/>
                <w:szCs w:val="17"/>
              </w:rPr>
            </w:pPr>
            <w:r w:rsidRPr="00273B3D">
              <w:rPr>
                <w:sz w:val="17"/>
                <w:szCs w:val="17"/>
              </w:rPr>
              <w:t>Сумма</w:t>
            </w:r>
          </w:p>
        </w:tc>
      </w:tr>
      <w:tr w:rsidR="008D3A19" w:rsidRPr="00273B3D" w:rsidTr="0089525E">
        <w:trPr>
          <w:trHeight w:val="170"/>
        </w:trPr>
        <w:tc>
          <w:tcPr>
            <w:tcW w:w="2830" w:type="dxa"/>
            <w:vMerge/>
            <w:hideMark/>
          </w:tcPr>
          <w:p w:rsidR="008D3A19" w:rsidRPr="00273B3D" w:rsidRDefault="008D3A19" w:rsidP="0089525E">
            <w:pPr>
              <w:rPr>
                <w:sz w:val="17"/>
                <w:szCs w:val="17"/>
              </w:rPr>
            </w:pPr>
          </w:p>
        </w:tc>
        <w:tc>
          <w:tcPr>
            <w:tcW w:w="679" w:type="dxa"/>
            <w:vMerge/>
            <w:hideMark/>
          </w:tcPr>
          <w:p w:rsidR="008D3A19" w:rsidRPr="00273B3D" w:rsidRDefault="008D3A19" w:rsidP="0089525E">
            <w:pPr>
              <w:rPr>
                <w:sz w:val="17"/>
                <w:szCs w:val="17"/>
              </w:rPr>
            </w:pPr>
          </w:p>
        </w:tc>
        <w:tc>
          <w:tcPr>
            <w:tcW w:w="532" w:type="dxa"/>
            <w:vMerge/>
            <w:hideMark/>
          </w:tcPr>
          <w:p w:rsidR="008D3A19" w:rsidRPr="00273B3D" w:rsidRDefault="008D3A19" w:rsidP="0089525E">
            <w:pPr>
              <w:rPr>
                <w:sz w:val="17"/>
                <w:szCs w:val="17"/>
              </w:rPr>
            </w:pPr>
          </w:p>
        </w:tc>
        <w:tc>
          <w:tcPr>
            <w:tcW w:w="595" w:type="dxa"/>
            <w:vMerge/>
            <w:hideMark/>
          </w:tcPr>
          <w:p w:rsidR="008D3A19" w:rsidRPr="00273B3D" w:rsidRDefault="008D3A19" w:rsidP="0089525E">
            <w:pPr>
              <w:rPr>
                <w:sz w:val="17"/>
                <w:szCs w:val="17"/>
              </w:rPr>
            </w:pPr>
          </w:p>
        </w:tc>
        <w:tc>
          <w:tcPr>
            <w:tcW w:w="2175" w:type="dxa"/>
            <w:gridSpan w:val="4"/>
            <w:vMerge/>
            <w:hideMark/>
          </w:tcPr>
          <w:p w:rsidR="008D3A19" w:rsidRPr="00273B3D" w:rsidRDefault="008D3A19" w:rsidP="0089525E">
            <w:pPr>
              <w:rPr>
                <w:sz w:val="17"/>
                <w:szCs w:val="17"/>
              </w:rPr>
            </w:pPr>
          </w:p>
        </w:tc>
        <w:tc>
          <w:tcPr>
            <w:tcW w:w="571" w:type="dxa"/>
            <w:vMerge/>
            <w:hideMark/>
          </w:tcPr>
          <w:p w:rsidR="008D3A19" w:rsidRPr="00273B3D" w:rsidRDefault="008D3A19" w:rsidP="0089525E">
            <w:pPr>
              <w:rPr>
                <w:sz w:val="17"/>
                <w:szCs w:val="17"/>
              </w:rPr>
            </w:pPr>
          </w:p>
        </w:tc>
        <w:tc>
          <w:tcPr>
            <w:tcW w:w="1031" w:type="dxa"/>
            <w:shd w:val="clear" w:color="auto" w:fill="auto"/>
            <w:hideMark/>
          </w:tcPr>
          <w:p w:rsidR="008D3A19" w:rsidRPr="00273B3D" w:rsidRDefault="008D3A19" w:rsidP="0089525E">
            <w:pPr>
              <w:jc w:val="center"/>
              <w:rPr>
                <w:sz w:val="17"/>
                <w:szCs w:val="17"/>
              </w:rPr>
            </w:pPr>
            <w:r w:rsidRPr="00273B3D">
              <w:rPr>
                <w:sz w:val="17"/>
                <w:szCs w:val="17"/>
              </w:rPr>
              <w:t>2020 ГОД</w:t>
            </w:r>
          </w:p>
        </w:tc>
        <w:tc>
          <w:tcPr>
            <w:tcW w:w="1031" w:type="dxa"/>
            <w:shd w:val="clear" w:color="auto" w:fill="auto"/>
            <w:hideMark/>
          </w:tcPr>
          <w:p w:rsidR="008D3A19" w:rsidRPr="00273B3D" w:rsidRDefault="008D3A19" w:rsidP="0089525E">
            <w:pPr>
              <w:jc w:val="center"/>
              <w:rPr>
                <w:sz w:val="17"/>
                <w:szCs w:val="17"/>
              </w:rPr>
            </w:pPr>
            <w:r w:rsidRPr="00273B3D">
              <w:rPr>
                <w:sz w:val="17"/>
                <w:szCs w:val="17"/>
              </w:rPr>
              <w:t>2021 ГОД</w:t>
            </w:r>
          </w:p>
        </w:tc>
        <w:tc>
          <w:tcPr>
            <w:tcW w:w="1031" w:type="dxa"/>
            <w:shd w:val="clear" w:color="auto" w:fill="auto"/>
            <w:noWrap/>
            <w:hideMark/>
          </w:tcPr>
          <w:p w:rsidR="008D3A19" w:rsidRPr="00273B3D" w:rsidRDefault="008D3A19" w:rsidP="0089525E">
            <w:pPr>
              <w:jc w:val="center"/>
              <w:rPr>
                <w:sz w:val="17"/>
                <w:szCs w:val="17"/>
              </w:rPr>
            </w:pPr>
            <w:r w:rsidRPr="00273B3D">
              <w:rPr>
                <w:sz w:val="17"/>
                <w:szCs w:val="17"/>
              </w:rPr>
              <w:t>2022 ГОД</w:t>
            </w:r>
          </w:p>
        </w:tc>
      </w:tr>
      <w:tr w:rsidR="008D3A19" w:rsidRPr="00273B3D" w:rsidTr="0089525E">
        <w:trPr>
          <w:trHeight w:val="170"/>
        </w:trPr>
        <w:tc>
          <w:tcPr>
            <w:tcW w:w="2830" w:type="dxa"/>
            <w:shd w:val="clear" w:color="auto" w:fill="auto"/>
            <w:hideMark/>
          </w:tcPr>
          <w:p w:rsidR="008D3A19" w:rsidRPr="00273B3D" w:rsidRDefault="008D3A19" w:rsidP="0089525E">
            <w:pPr>
              <w:jc w:val="center"/>
              <w:rPr>
                <w:sz w:val="17"/>
                <w:szCs w:val="17"/>
              </w:rPr>
            </w:pPr>
            <w:r w:rsidRPr="00273B3D">
              <w:rPr>
                <w:sz w:val="17"/>
                <w:szCs w:val="17"/>
              </w:rPr>
              <w:t>1</w:t>
            </w:r>
          </w:p>
        </w:tc>
        <w:tc>
          <w:tcPr>
            <w:tcW w:w="679" w:type="dxa"/>
            <w:shd w:val="clear" w:color="auto" w:fill="auto"/>
            <w:noWrap/>
            <w:hideMark/>
          </w:tcPr>
          <w:p w:rsidR="008D3A19" w:rsidRPr="00273B3D" w:rsidRDefault="008D3A19" w:rsidP="0089525E">
            <w:pPr>
              <w:jc w:val="center"/>
              <w:rPr>
                <w:sz w:val="17"/>
                <w:szCs w:val="17"/>
              </w:rPr>
            </w:pPr>
            <w:r w:rsidRPr="00273B3D">
              <w:rPr>
                <w:sz w:val="17"/>
                <w:szCs w:val="17"/>
              </w:rPr>
              <w:t>2</w:t>
            </w:r>
          </w:p>
        </w:tc>
        <w:tc>
          <w:tcPr>
            <w:tcW w:w="532" w:type="dxa"/>
            <w:shd w:val="clear" w:color="auto" w:fill="auto"/>
            <w:noWrap/>
            <w:hideMark/>
          </w:tcPr>
          <w:p w:rsidR="008D3A19" w:rsidRPr="00273B3D" w:rsidRDefault="008D3A19" w:rsidP="0089525E">
            <w:pPr>
              <w:jc w:val="center"/>
              <w:rPr>
                <w:sz w:val="17"/>
                <w:szCs w:val="17"/>
              </w:rPr>
            </w:pPr>
            <w:r w:rsidRPr="00273B3D">
              <w:rPr>
                <w:sz w:val="17"/>
                <w:szCs w:val="17"/>
              </w:rPr>
              <w:t>3</w:t>
            </w:r>
          </w:p>
        </w:tc>
        <w:tc>
          <w:tcPr>
            <w:tcW w:w="595" w:type="dxa"/>
            <w:shd w:val="clear" w:color="auto" w:fill="auto"/>
            <w:noWrap/>
            <w:hideMark/>
          </w:tcPr>
          <w:p w:rsidR="008D3A19" w:rsidRPr="00273B3D" w:rsidRDefault="008D3A19" w:rsidP="0089525E">
            <w:pPr>
              <w:jc w:val="center"/>
              <w:rPr>
                <w:sz w:val="17"/>
                <w:szCs w:val="17"/>
              </w:rPr>
            </w:pPr>
            <w:r w:rsidRPr="00273B3D">
              <w:rPr>
                <w:sz w:val="17"/>
                <w:szCs w:val="17"/>
              </w:rPr>
              <w:t>4</w:t>
            </w:r>
          </w:p>
        </w:tc>
        <w:tc>
          <w:tcPr>
            <w:tcW w:w="462" w:type="dxa"/>
            <w:shd w:val="clear" w:color="auto" w:fill="auto"/>
            <w:noWrap/>
            <w:hideMark/>
          </w:tcPr>
          <w:p w:rsidR="008D3A19" w:rsidRPr="00273B3D" w:rsidRDefault="008D3A19" w:rsidP="0089525E">
            <w:pPr>
              <w:jc w:val="center"/>
              <w:rPr>
                <w:sz w:val="17"/>
                <w:szCs w:val="17"/>
              </w:rPr>
            </w:pPr>
            <w:r w:rsidRPr="00273B3D">
              <w:rPr>
                <w:sz w:val="17"/>
                <w:szCs w:val="17"/>
              </w:rPr>
              <w:t>5</w:t>
            </w:r>
          </w:p>
        </w:tc>
        <w:tc>
          <w:tcPr>
            <w:tcW w:w="461" w:type="dxa"/>
            <w:shd w:val="clear" w:color="auto" w:fill="auto"/>
            <w:noWrap/>
            <w:hideMark/>
          </w:tcPr>
          <w:p w:rsidR="008D3A19" w:rsidRPr="00273B3D" w:rsidRDefault="008D3A19" w:rsidP="0089525E">
            <w:pPr>
              <w:jc w:val="center"/>
              <w:rPr>
                <w:sz w:val="17"/>
                <w:szCs w:val="17"/>
              </w:rPr>
            </w:pPr>
            <w:r w:rsidRPr="00273B3D">
              <w:rPr>
                <w:sz w:val="17"/>
                <w:szCs w:val="17"/>
              </w:rPr>
              <w:t>6</w:t>
            </w:r>
          </w:p>
        </w:tc>
        <w:tc>
          <w:tcPr>
            <w:tcW w:w="514" w:type="dxa"/>
            <w:shd w:val="clear" w:color="auto" w:fill="auto"/>
            <w:noWrap/>
            <w:hideMark/>
          </w:tcPr>
          <w:p w:rsidR="008D3A19" w:rsidRPr="00273B3D" w:rsidRDefault="008D3A19" w:rsidP="0089525E">
            <w:pPr>
              <w:jc w:val="center"/>
              <w:rPr>
                <w:sz w:val="17"/>
                <w:szCs w:val="17"/>
              </w:rPr>
            </w:pPr>
            <w:r w:rsidRPr="00273B3D">
              <w:rPr>
                <w:sz w:val="17"/>
                <w:szCs w:val="17"/>
              </w:rPr>
              <w:t>7</w:t>
            </w:r>
          </w:p>
        </w:tc>
        <w:tc>
          <w:tcPr>
            <w:tcW w:w="738" w:type="dxa"/>
            <w:shd w:val="clear" w:color="auto" w:fill="auto"/>
            <w:noWrap/>
            <w:hideMark/>
          </w:tcPr>
          <w:p w:rsidR="008D3A19" w:rsidRPr="00273B3D" w:rsidRDefault="008D3A19" w:rsidP="0089525E">
            <w:pPr>
              <w:jc w:val="center"/>
              <w:rPr>
                <w:sz w:val="17"/>
                <w:szCs w:val="17"/>
              </w:rPr>
            </w:pPr>
            <w:r w:rsidRPr="00273B3D">
              <w:rPr>
                <w:sz w:val="17"/>
                <w:szCs w:val="17"/>
              </w:rPr>
              <w:t>8</w:t>
            </w:r>
          </w:p>
        </w:tc>
        <w:tc>
          <w:tcPr>
            <w:tcW w:w="571" w:type="dxa"/>
            <w:shd w:val="clear" w:color="auto" w:fill="auto"/>
            <w:noWrap/>
            <w:hideMark/>
          </w:tcPr>
          <w:p w:rsidR="008D3A19" w:rsidRPr="00273B3D" w:rsidRDefault="008D3A19" w:rsidP="0089525E">
            <w:pPr>
              <w:jc w:val="center"/>
              <w:rPr>
                <w:sz w:val="17"/>
                <w:szCs w:val="17"/>
              </w:rPr>
            </w:pPr>
            <w:r w:rsidRPr="00273B3D">
              <w:rPr>
                <w:sz w:val="17"/>
                <w:szCs w:val="17"/>
              </w:rPr>
              <w:t>9</w:t>
            </w:r>
          </w:p>
        </w:tc>
        <w:tc>
          <w:tcPr>
            <w:tcW w:w="1031" w:type="dxa"/>
            <w:shd w:val="clear" w:color="auto" w:fill="auto"/>
            <w:noWrap/>
            <w:hideMark/>
          </w:tcPr>
          <w:p w:rsidR="008D3A19" w:rsidRPr="00273B3D" w:rsidRDefault="008D3A19" w:rsidP="0089525E">
            <w:pPr>
              <w:jc w:val="center"/>
              <w:rPr>
                <w:sz w:val="17"/>
                <w:szCs w:val="17"/>
              </w:rPr>
            </w:pPr>
            <w:r w:rsidRPr="00273B3D">
              <w:rPr>
                <w:sz w:val="17"/>
                <w:szCs w:val="17"/>
              </w:rPr>
              <w:t>10</w:t>
            </w:r>
          </w:p>
        </w:tc>
        <w:tc>
          <w:tcPr>
            <w:tcW w:w="1031" w:type="dxa"/>
            <w:shd w:val="clear" w:color="auto" w:fill="auto"/>
            <w:noWrap/>
            <w:hideMark/>
          </w:tcPr>
          <w:p w:rsidR="008D3A19" w:rsidRPr="00273B3D" w:rsidRDefault="008D3A19" w:rsidP="0089525E">
            <w:pPr>
              <w:jc w:val="center"/>
              <w:rPr>
                <w:sz w:val="17"/>
                <w:szCs w:val="17"/>
              </w:rPr>
            </w:pPr>
            <w:r w:rsidRPr="00273B3D">
              <w:rPr>
                <w:sz w:val="17"/>
                <w:szCs w:val="17"/>
              </w:rPr>
              <w:t>11</w:t>
            </w:r>
          </w:p>
        </w:tc>
        <w:tc>
          <w:tcPr>
            <w:tcW w:w="1031" w:type="dxa"/>
            <w:shd w:val="clear" w:color="auto" w:fill="auto"/>
            <w:noWrap/>
            <w:hideMark/>
          </w:tcPr>
          <w:p w:rsidR="008D3A19" w:rsidRPr="00273B3D" w:rsidRDefault="008D3A19" w:rsidP="0089525E">
            <w:pPr>
              <w:jc w:val="center"/>
              <w:rPr>
                <w:sz w:val="17"/>
                <w:szCs w:val="17"/>
              </w:rPr>
            </w:pPr>
            <w:r w:rsidRPr="00273B3D">
              <w:rPr>
                <w:sz w:val="17"/>
                <w:szCs w:val="17"/>
              </w:rPr>
              <w:t>12</w:t>
            </w:r>
          </w:p>
        </w:tc>
      </w:tr>
      <w:tr w:rsidR="008D3A19" w:rsidRPr="00273B3D" w:rsidTr="0089525E">
        <w:trPr>
          <w:trHeight w:val="170"/>
        </w:trPr>
        <w:tc>
          <w:tcPr>
            <w:tcW w:w="2830" w:type="dxa"/>
            <w:shd w:val="clear" w:color="auto" w:fill="auto"/>
            <w:hideMark/>
          </w:tcPr>
          <w:p w:rsidR="008D3A19" w:rsidRPr="00273B3D" w:rsidRDefault="008D3A19" w:rsidP="0089525E">
            <w:pPr>
              <w:rPr>
                <w:sz w:val="20"/>
                <w:szCs w:val="20"/>
              </w:rPr>
            </w:pPr>
            <w:r w:rsidRPr="00273B3D">
              <w:rPr>
                <w:sz w:val="17"/>
                <w:szCs w:val="17"/>
              </w:rPr>
              <w:t>ВСЕГО</w:t>
            </w:r>
            <w:r w:rsidRPr="00273B3D">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41842" name="Рисунок 41842">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0942552-6E4A-4417-BC1F-55216EB94F29}"/>
                      </a:ext>
                    </a:extLst>
                  </wp:docPr>
                  <wp:cNvGraphicFramePr/>
                  <a:graphic xmlns:a="http://schemas.openxmlformats.org/drawingml/2006/main">
                    <a:graphicData uri="http://schemas.openxmlformats.org/drawingml/2006/picture">
                      <pic:pic xmlns:pic="http://schemas.openxmlformats.org/drawingml/2006/picture">
                        <pic:nvPicPr>
                          <pic:cNvPr id="41842" name="Picture 12">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0942552-6E4A-4417-BC1F-55216EB94F29}"/>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73B3D">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41843" name="Рисунок 41843">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AA428544-0405-4F5B-BBD8-569D95A3D5EC}"/>
                      </a:ext>
                    </a:extLst>
                  </wp:docPr>
                  <wp:cNvGraphicFramePr/>
                  <a:graphic xmlns:a="http://schemas.openxmlformats.org/drawingml/2006/main">
                    <a:graphicData uri="http://schemas.openxmlformats.org/drawingml/2006/picture">
                      <pic:pic xmlns:pic="http://schemas.openxmlformats.org/drawingml/2006/picture">
                        <pic:nvPicPr>
                          <pic:cNvPr id="41843" name="Picture 144">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AA428544-0405-4F5B-BBD8-569D95A3D5EC}"/>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73B3D">
              <w:rPr>
                <w:noProof/>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41845" name="Рисунок 41845">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F4394C90-F102-429D-B251-01C2CB570D6C}"/>
                      </a:ext>
                    </a:extLst>
                  </wp:docPr>
                  <wp:cNvGraphicFramePr/>
                  <a:graphic xmlns:a="http://schemas.openxmlformats.org/drawingml/2006/main">
                    <a:graphicData uri="http://schemas.openxmlformats.org/drawingml/2006/picture">
                      <pic:pic xmlns:pic="http://schemas.openxmlformats.org/drawingml/2006/picture">
                        <pic:nvPicPr>
                          <pic:cNvPr id="41845" name="Picture 162">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F4394C90-F102-429D-B251-01C2CB570D6C}"/>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73B3D">
              <w:rPr>
                <w:noProof/>
                <w:sz w:val="20"/>
                <w:szCs w:val="20"/>
              </w:rPr>
              <w:drawing>
                <wp:anchor distT="0" distB="0" distL="114300" distR="114300" simplePos="0" relativeHeight="251671552"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41846" name="Рисунок 41846">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0A0CA952-A3B8-43BF-8720-3FA252BABEC3}"/>
                      </a:ext>
                    </a:extLst>
                  </wp:docPr>
                  <wp:cNvGraphicFramePr/>
                  <a:graphic xmlns:a="http://schemas.openxmlformats.org/drawingml/2006/main">
                    <a:graphicData uri="http://schemas.openxmlformats.org/drawingml/2006/picture">
                      <pic:pic xmlns:pic="http://schemas.openxmlformats.org/drawingml/2006/picture">
                        <pic:nvPicPr>
                          <pic:cNvPr id="41846" name="Picture 163">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0A0CA952-A3B8-43BF-8720-3FA252BABEC3}"/>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79" w:type="dxa"/>
            <w:shd w:val="clear" w:color="auto" w:fill="auto"/>
            <w:noWrap/>
            <w:hideMark/>
          </w:tcPr>
          <w:p w:rsidR="008D3A19" w:rsidRPr="00273B3D" w:rsidRDefault="008D3A19" w:rsidP="0089525E">
            <w:pPr>
              <w:rPr>
                <w:sz w:val="17"/>
                <w:szCs w:val="17"/>
              </w:rPr>
            </w:pPr>
            <w:r w:rsidRPr="00273B3D">
              <w:rPr>
                <w:sz w:val="17"/>
                <w:szCs w:val="17"/>
              </w:rPr>
              <w:t> </w:t>
            </w:r>
          </w:p>
        </w:tc>
        <w:tc>
          <w:tcPr>
            <w:tcW w:w="532" w:type="dxa"/>
            <w:shd w:val="clear" w:color="auto" w:fill="auto"/>
            <w:noWrap/>
            <w:hideMark/>
          </w:tcPr>
          <w:p w:rsidR="008D3A19" w:rsidRPr="00273B3D" w:rsidRDefault="008D3A19" w:rsidP="0089525E">
            <w:pPr>
              <w:rPr>
                <w:sz w:val="17"/>
                <w:szCs w:val="17"/>
              </w:rPr>
            </w:pPr>
            <w:r w:rsidRPr="00273B3D">
              <w:rPr>
                <w:sz w:val="17"/>
                <w:szCs w:val="17"/>
              </w:rPr>
              <w:t> </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392 865,7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398 179,5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355 855,3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Администрация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 </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90 329,6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146 873,2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48 451,0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Общегосударственные вопросы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23 656,3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19 721,2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18 676,8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Функционирование высшего должностного лица субъекта Российской Федерации и муниципального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Обеспечение деятельности Администрации муниципального образования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Высшее должностное лицо муниципального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1 160,9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функций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по оплате труда высшего должностного лица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41150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41150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41150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13 998,7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12 434,2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11 469,1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функций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"Обеспечение условий реализации муниципальной программы"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функций муниципального архива"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Единая субвенция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77500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77510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77510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77510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98,1</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"Развитие электронного правительства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"Развитие, модернизация и эксплуатация информационных систем и ресурсов электронного </w:t>
            </w:r>
            <w:r w:rsidRPr="00273B3D">
              <w:rPr>
                <w:sz w:val="17"/>
                <w:szCs w:val="17"/>
              </w:rPr>
              <w:lastRenderedPageBreak/>
              <w:t>правительства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формирования информационного общества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Z0820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Z0820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Z0820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Z0820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r w:rsidRPr="00273B3D">
              <w:rPr>
                <w:sz w:val="17"/>
                <w:szCs w:val="17"/>
              </w:rPr>
              <w:br w:type="page"/>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Z0820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0,4</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690,3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692,5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"Мероприятия по укреплению общественного порядка и </w:t>
            </w:r>
            <w:r w:rsidRPr="00273B3D">
              <w:rPr>
                <w:sz w:val="17"/>
                <w:szCs w:val="17"/>
              </w:rPr>
              <w:lastRenderedPageBreak/>
              <w:t>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Единая субвенция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77500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77530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77530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390,2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77530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390,2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77530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77530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77150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77150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77150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Единая субвенция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77520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77520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10</w:t>
            </w:r>
          </w:p>
        </w:tc>
        <w:tc>
          <w:tcPr>
            <w:tcW w:w="738" w:type="dxa"/>
            <w:shd w:val="clear" w:color="auto" w:fill="auto"/>
            <w:noWrap/>
            <w:hideMark/>
          </w:tcPr>
          <w:p w:rsidR="008D3A19" w:rsidRPr="00273B3D" w:rsidRDefault="008D3A19" w:rsidP="0089525E">
            <w:pPr>
              <w:rPr>
                <w:sz w:val="17"/>
                <w:szCs w:val="17"/>
              </w:rPr>
            </w:pPr>
            <w:r w:rsidRPr="00273B3D">
              <w:rPr>
                <w:sz w:val="17"/>
                <w:szCs w:val="17"/>
              </w:rPr>
              <w:t>77520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Обеспечение деятельности Администрации муниципального образования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12 777,3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11 214,4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10 248,9</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12 777,3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11 214,4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12 777,3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11 214,4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выплаты по оплате труда работников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11 850,6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10 250,2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9 180,7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11 850,6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10 250,2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9 180,7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11 850,6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10 250,2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9 180,7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функций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926,7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1 068,2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Единая субвенция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338,1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311,2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77540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77540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77560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77560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77570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77570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Судебная система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51200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51200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Иные закупки товаров, работ и услуг для обеспечения </w:t>
            </w:r>
            <w:r w:rsidRPr="00273B3D">
              <w:rPr>
                <w:sz w:val="17"/>
                <w:szCs w:val="17"/>
              </w:rPr>
              <w:lastRenderedPageBreak/>
              <w:t>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51200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общегосударственные вопросы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8 266,3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6 126,1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6 000,2</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213,7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"Обеспечение условий реализации муниципальной программы"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213,7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213,7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213,7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Архивные учреждения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61030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213,7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61030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61030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61030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75,5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61030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75,5</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"Техническая и технологическая модернизация, инновационное развитие"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связанные с муниципальным управлением</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lastRenderedPageBreak/>
              <w:t xml:space="preserve">Подпрограмма «Эффективное использование бюджетного потенциала»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"Реализация государственной политики в сфере закупок"</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обеспечению хозяйственного обслуживания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564,0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395,0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505,0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Подпрограмма "Развитие информационной инфраструктуры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"Информационная инфраструктура"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формирования информационного общества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"Развитие электронного правительства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«Цифровое управление»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формирования информационного общества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Основное мероприятие «Информационная безопасность»</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формирования информационного общества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18</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42070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"Гармонизация межнациональных и </w:t>
            </w:r>
            <w:proofErr w:type="gramStart"/>
            <w:r w:rsidRPr="00273B3D">
              <w:rPr>
                <w:sz w:val="17"/>
                <w:szCs w:val="17"/>
              </w:rPr>
              <w:t>межконфессиональных  отношений</w:t>
            </w:r>
            <w:proofErr w:type="gramEnd"/>
            <w:r w:rsidRPr="00273B3D">
              <w:rPr>
                <w:sz w:val="17"/>
                <w:szCs w:val="17"/>
              </w:rPr>
              <w:t xml:space="preserve"> в Чамзинском муниципальном районе на 2014-2025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направленные на развитие межнациональных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42310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42310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42310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670,0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670,0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Основное мероприятие «Проведение кадастровых работ по формированию и постановке на ГКУ земельных участков»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2</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2</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2</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08</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Муниципальная программа "Повышение безопасности дорожного движения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"Совершенствование работы по устранению причин детского дорожно-транспортного травматизма"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укреплению общественного порядка и обеспечению общественной безопасности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"Формирование у детей навыков безопасного поведения на дорогах"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укреплению общественного порядка и обеспечению общественной безопасности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6 285,2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4 096,3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3 938,5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6 285,2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4 096,3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3 938,5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Прочие публичные нормативные обязательства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02000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Выплаты лицам, удостоенным звания «Почетный гражданин»</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02060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02060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Публичные нормативные выплаты гражданам несоциального характера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02060</w:t>
            </w:r>
          </w:p>
        </w:tc>
        <w:tc>
          <w:tcPr>
            <w:tcW w:w="571" w:type="dxa"/>
            <w:shd w:val="clear" w:color="auto" w:fill="auto"/>
            <w:noWrap/>
            <w:hideMark/>
          </w:tcPr>
          <w:p w:rsidR="008D3A19" w:rsidRPr="00273B3D" w:rsidRDefault="008D3A19" w:rsidP="0089525E">
            <w:pPr>
              <w:rPr>
                <w:sz w:val="17"/>
                <w:szCs w:val="17"/>
              </w:rPr>
            </w:pPr>
            <w:r w:rsidRPr="00273B3D">
              <w:rPr>
                <w:sz w:val="17"/>
                <w:szCs w:val="17"/>
              </w:rPr>
              <w:t>330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связанные с муниципальным управлением</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Уплата налогов, сборов и иных платежей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41210</w:t>
            </w:r>
          </w:p>
        </w:tc>
        <w:tc>
          <w:tcPr>
            <w:tcW w:w="571" w:type="dxa"/>
            <w:shd w:val="clear" w:color="auto" w:fill="auto"/>
            <w:noWrap/>
            <w:hideMark/>
          </w:tcPr>
          <w:p w:rsidR="008D3A19" w:rsidRPr="00273B3D" w:rsidRDefault="008D3A19" w:rsidP="0089525E">
            <w:pPr>
              <w:rPr>
                <w:sz w:val="17"/>
                <w:szCs w:val="17"/>
              </w:rPr>
            </w:pPr>
            <w:r w:rsidRPr="00273B3D">
              <w:rPr>
                <w:sz w:val="17"/>
                <w:szCs w:val="17"/>
              </w:rPr>
              <w:t>850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5 995,2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3 806,3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обеспечению хозяйственного обслуживания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5 995,2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3 806,3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1 972,9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1 387,7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1 972,9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1 387,7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3 639,2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1 931,6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1 968,6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3 639,2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1 931,6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1 968,6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292,2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Уплата налогов, сборов и иных платежей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850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292,2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Национальная безопасность и правоохранительная деятельность</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3 529,8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2 846,4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2 761,0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Органы юстиции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2 307,2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1 899,1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1 917,2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2 307,2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1 899,1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1 917,2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2 307,2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1 899,1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1 917,2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2 022,9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1 899,1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1 917,2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1 280,1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1 228,0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1 280,1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1 228,0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655,0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601,4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655,0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601,4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Уплата налогов, сборов и иных платежей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59303</w:t>
            </w:r>
          </w:p>
        </w:tc>
        <w:tc>
          <w:tcPr>
            <w:tcW w:w="571" w:type="dxa"/>
            <w:shd w:val="clear" w:color="auto" w:fill="auto"/>
            <w:noWrap/>
            <w:hideMark/>
          </w:tcPr>
          <w:p w:rsidR="008D3A19" w:rsidRPr="00273B3D" w:rsidRDefault="008D3A19" w:rsidP="0089525E">
            <w:pPr>
              <w:rPr>
                <w:sz w:val="17"/>
                <w:szCs w:val="17"/>
              </w:rPr>
            </w:pPr>
            <w:r w:rsidRPr="00273B3D">
              <w:rPr>
                <w:sz w:val="17"/>
                <w:szCs w:val="17"/>
              </w:rPr>
              <w:t>850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59304</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59304</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59304</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Защита населения и территории от чрезвычайных ситуаций природного и техногенного характера, гражданская оборона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793,8</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"Развитие единой дежурно-диспетчерской службы Чамзинского муниципального района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61040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793,8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61040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1 063,6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852,6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747,3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61040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1 063,6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852,6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747,3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61040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09</w:t>
            </w:r>
          </w:p>
        </w:tc>
        <w:tc>
          <w:tcPr>
            <w:tcW w:w="738" w:type="dxa"/>
            <w:shd w:val="clear" w:color="auto" w:fill="auto"/>
            <w:noWrap/>
            <w:hideMark/>
          </w:tcPr>
          <w:p w:rsidR="008D3A19" w:rsidRPr="00273B3D" w:rsidRDefault="008D3A19" w:rsidP="0089525E">
            <w:pPr>
              <w:rPr>
                <w:sz w:val="17"/>
                <w:szCs w:val="17"/>
              </w:rPr>
            </w:pPr>
            <w:r w:rsidRPr="00273B3D">
              <w:rPr>
                <w:sz w:val="17"/>
                <w:szCs w:val="17"/>
              </w:rPr>
              <w:t>61040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Другие </w:t>
            </w:r>
            <w:proofErr w:type="gramStart"/>
            <w:r w:rsidRPr="00273B3D">
              <w:rPr>
                <w:sz w:val="17"/>
                <w:szCs w:val="17"/>
              </w:rPr>
              <w:t>вопросы  в</w:t>
            </w:r>
            <w:proofErr w:type="gramEnd"/>
            <w:r w:rsidRPr="00273B3D">
              <w:rPr>
                <w:sz w:val="17"/>
                <w:szCs w:val="17"/>
              </w:rPr>
              <w:t xml:space="preserve"> области национальной безопасности и правоохранительной деятельности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w:t>
            </w:r>
            <w:r w:rsidRPr="008D3A19">
              <w:rPr>
                <w:sz w:val="17"/>
                <w:szCs w:val="17"/>
                <w14:shadow w14:blurRad="50800" w14:dist="38100" w14:dir="2700000" w14:sx="100000" w14:sy="100000" w14:kx="0" w14:ky="0" w14:algn="tl">
                  <w14:srgbClr w14:val="000000">
                    <w14:alpha w14:val="60000"/>
                  </w14:srgbClr>
                </w14:shadow>
              </w:rPr>
              <w:lastRenderedPageBreak/>
              <w:t>общественной безопасности в Чамзинском муниципальном районе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укреплению общественного порядка и обеспечению общественной безопасности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03</w:t>
            </w:r>
          </w:p>
        </w:tc>
        <w:tc>
          <w:tcPr>
            <w:tcW w:w="595" w:type="dxa"/>
            <w:shd w:val="clear" w:color="auto" w:fill="auto"/>
            <w:noWrap/>
            <w:hideMark/>
          </w:tcPr>
          <w:p w:rsidR="008D3A19" w:rsidRPr="00273B3D" w:rsidRDefault="008D3A19" w:rsidP="0089525E">
            <w:pPr>
              <w:rPr>
                <w:sz w:val="17"/>
                <w:szCs w:val="17"/>
              </w:rPr>
            </w:pPr>
            <w:r w:rsidRPr="00273B3D">
              <w:rPr>
                <w:sz w:val="17"/>
                <w:szCs w:val="17"/>
              </w:rPr>
              <w:t>14</w:t>
            </w:r>
          </w:p>
        </w:tc>
        <w:tc>
          <w:tcPr>
            <w:tcW w:w="462" w:type="dxa"/>
            <w:shd w:val="clear" w:color="auto" w:fill="auto"/>
            <w:noWrap/>
            <w:hideMark/>
          </w:tcPr>
          <w:p w:rsidR="008D3A19" w:rsidRPr="00273B3D" w:rsidRDefault="008D3A19" w:rsidP="0089525E">
            <w:pPr>
              <w:rPr>
                <w:sz w:val="17"/>
                <w:szCs w:val="17"/>
              </w:rPr>
            </w:pPr>
            <w:r w:rsidRPr="00273B3D">
              <w:rPr>
                <w:sz w:val="17"/>
                <w:szCs w:val="17"/>
              </w:rPr>
              <w:t>36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Национальная экономика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10 782,5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7 972,7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Сельское хозяйство и рыболовство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4 787,6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3 841,0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4 914,1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3 836,3</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Подпрограмма "Поддержка и развитие кадрового потенциала в АПК"</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3 836,3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3 836,3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w:t>
            </w:r>
            <w:r w:rsidRPr="00273B3D">
              <w:rPr>
                <w:sz w:val="17"/>
                <w:szCs w:val="17"/>
              </w:rPr>
              <w:lastRenderedPageBreak/>
              <w:t>производстве", и оказанию содействия в трудоустройстве студента</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77160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154,1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162,2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77160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154,1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162,2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77160</w:t>
            </w:r>
          </w:p>
        </w:tc>
        <w:tc>
          <w:tcPr>
            <w:tcW w:w="571" w:type="dxa"/>
            <w:shd w:val="clear" w:color="auto" w:fill="auto"/>
            <w:noWrap/>
            <w:hideMark/>
          </w:tcPr>
          <w:p w:rsidR="008D3A19" w:rsidRPr="00273B3D" w:rsidRDefault="008D3A19" w:rsidP="0089525E">
            <w:pPr>
              <w:rPr>
                <w:sz w:val="17"/>
                <w:szCs w:val="17"/>
              </w:rPr>
            </w:pPr>
            <w:r w:rsidRPr="00273B3D">
              <w:rPr>
                <w:sz w:val="17"/>
                <w:szCs w:val="17"/>
              </w:rPr>
              <w:t>360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154,1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162,2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77190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1 656,1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943,1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1 554,7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77190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1 656,1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943,1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1 554,7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Публичные нормативные выплаты гражданам несоциального характера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77190</w:t>
            </w:r>
          </w:p>
        </w:tc>
        <w:tc>
          <w:tcPr>
            <w:tcW w:w="571" w:type="dxa"/>
            <w:shd w:val="clear" w:color="auto" w:fill="auto"/>
            <w:noWrap/>
            <w:hideMark/>
          </w:tcPr>
          <w:p w:rsidR="008D3A19" w:rsidRPr="00273B3D" w:rsidRDefault="008D3A19" w:rsidP="0089525E">
            <w:pPr>
              <w:rPr>
                <w:sz w:val="17"/>
                <w:szCs w:val="17"/>
              </w:rPr>
            </w:pPr>
            <w:r w:rsidRPr="00273B3D">
              <w:rPr>
                <w:sz w:val="17"/>
                <w:szCs w:val="17"/>
              </w:rPr>
              <w:t>330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1 656,1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943,1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1 554,7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1 819,5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1 626,1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77200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1 819,5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1 626,1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Публичные нормативные выплаты гражданам несоциального характера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09</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77200</w:t>
            </w:r>
          </w:p>
        </w:tc>
        <w:tc>
          <w:tcPr>
            <w:tcW w:w="571" w:type="dxa"/>
            <w:shd w:val="clear" w:color="auto" w:fill="auto"/>
            <w:noWrap/>
            <w:hideMark/>
          </w:tcPr>
          <w:p w:rsidR="008D3A19" w:rsidRPr="00273B3D" w:rsidRDefault="008D3A19" w:rsidP="0089525E">
            <w:pPr>
              <w:rPr>
                <w:sz w:val="17"/>
                <w:szCs w:val="17"/>
              </w:rPr>
            </w:pPr>
            <w:r w:rsidRPr="00273B3D">
              <w:rPr>
                <w:sz w:val="17"/>
                <w:szCs w:val="17"/>
              </w:rPr>
              <w:t>330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1 819,5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1 626,1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1 157,6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1 157,6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Осуществление государственных полномочий Республики Мордовия по организации проведения на </w:t>
            </w:r>
            <w:r w:rsidRPr="00273B3D">
              <w:rPr>
                <w:sz w:val="17"/>
                <w:szCs w:val="17"/>
              </w:rPr>
              <w:lastRenderedPageBreak/>
              <w:t>территории Республики Мордовия мероприятий по отлову и содержанию безнадзорных животных</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77220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1 157,6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77220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1 157,6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77220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1 157,6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Дорожное хозяйство (дорожные фонды)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Капитальный ремонт автомобильных дорог общего пользования местного значения и искусственных сооружений на них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5 934,9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вопросы в области национальной экономики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поддержке субъектов малого и среднего предпринимательства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42060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42060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субъектам малого и среднего предпринимательства на </w:t>
            </w:r>
            <w:r w:rsidRPr="00273B3D">
              <w:rPr>
                <w:sz w:val="17"/>
                <w:szCs w:val="17"/>
              </w:rPr>
              <w:lastRenderedPageBreak/>
              <w:t>возмещение части затрат, связанных с повышением квалификации кадров</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91310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91310</w:t>
            </w:r>
          </w:p>
        </w:tc>
        <w:tc>
          <w:tcPr>
            <w:tcW w:w="571" w:type="dxa"/>
            <w:shd w:val="clear" w:color="auto" w:fill="auto"/>
            <w:noWrap/>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91310</w:t>
            </w:r>
          </w:p>
        </w:tc>
        <w:tc>
          <w:tcPr>
            <w:tcW w:w="571" w:type="dxa"/>
            <w:shd w:val="clear" w:color="auto" w:fill="auto"/>
            <w:noWrap/>
            <w:hideMark/>
          </w:tcPr>
          <w:p w:rsidR="008D3A19" w:rsidRPr="00273B3D" w:rsidRDefault="008D3A19" w:rsidP="0089525E">
            <w:pPr>
              <w:rPr>
                <w:sz w:val="17"/>
                <w:szCs w:val="17"/>
              </w:rPr>
            </w:pPr>
            <w:r w:rsidRPr="00273B3D">
              <w:rPr>
                <w:sz w:val="17"/>
                <w:szCs w:val="17"/>
              </w:rPr>
              <w:t>810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"Формирование благоприятной социальной среды для малого и среднего предпринимательства"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поддержке субъектов малого и среднего предпринимательства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42060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12</w:t>
            </w:r>
          </w:p>
        </w:tc>
        <w:tc>
          <w:tcPr>
            <w:tcW w:w="462" w:type="dxa"/>
            <w:shd w:val="clear" w:color="auto" w:fill="auto"/>
            <w:noWrap/>
            <w:hideMark/>
          </w:tcPr>
          <w:p w:rsidR="008D3A19" w:rsidRPr="00273B3D" w:rsidRDefault="008D3A19" w:rsidP="0089525E">
            <w:pPr>
              <w:rPr>
                <w:sz w:val="17"/>
                <w:szCs w:val="17"/>
              </w:rPr>
            </w:pPr>
            <w:r w:rsidRPr="00273B3D">
              <w:rPr>
                <w:sz w:val="17"/>
                <w:szCs w:val="17"/>
              </w:rPr>
              <w:t>29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42060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Жилищно-коммунальное хозяйство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32 514,0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98 478,0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Жилищное хозяйство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"Капитальный ремонт МКД"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Капитальный ремонт муниципального жилищного фонда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42170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42170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42170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Коммунальное хозяйство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32 252,0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98 206,2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32 252,0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98 206,2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"Модернизация объектов водоснабжения"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Осуществление полномочий по организации в границах поселения электро-, тепло-, газо- и водоснабжения населения, водоотведения, снабжения </w:t>
            </w:r>
            <w:r w:rsidRPr="00273B3D">
              <w:rPr>
                <w:sz w:val="17"/>
                <w:szCs w:val="17"/>
              </w:rPr>
              <w:lastRenderedPageBreak/>
              <w:t>населения топливом в пределах полномочий, установленных законодательством Российской Федерации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44502</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44502</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44502</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Региональный проект "Чистая вода"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G5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31 802,0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98 206,2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Строительство и реконструкция (модернизация) объектов питьевого водоснабжения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G5</w:t>
            </w:r>
          </w:p>
        </w:tc>
        <w:tc>
          <w:tcPr>
            <w:tcW w:w="738" w:type="dxa"/>
            <w:shd w:val="clear" w:color="auto" w:fill="auto"/>
            <w:noWrap/>
            <w:hideMark/>
          </w:tcPr>
          <w:p w:rsidR="008D3A19" w:rsidRPr="00273B3D" w:rsidRDefault="008D3A19" w:rsidP="0089525E">
            <w:pPr>
              <w:rPr>
                <w:sz w:val="17"/>
                <w:szCs w:val="17"/>
              </w:rPr>
            </w:pPr>
            <w:r w:rsidRPr="00273B3D">
              <w:rPr>
                <w:sz w:val="17"/>
                <w:szCs w:val="17"/>
              </w:rPr>
              <w:t>52430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31 802,0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98 206,2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Капитальные вложения в объекты государственной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G5</w:t>
            </w:r>
          </w:p>
        </w:tc>
        <w:tc>
          <w:tcPr>
            <w:tcW w:w="738" w:type="dxa"/>
            <w:shd w:val="clear" w:color="auto" w:fill="auto"/>
            <w:noWrap/>
            <w:hideMark/>
          </w:tcPr>
          <w:p w:rsidR="008D3A19" w:rsidRPr="00273B3D" w:rsidRDefault="008D3A19" w:rsidP="0089525E">
            <w:pPr>
              <w:rPr>
                <w:sz w:val="17"/>
                <w:szCs w:val="17"/>
              </w:rPr>
            </w:pPr>
            <w:r w:rsidRPr="00273B3D">
              <w:rPr>
                <w:sz w:val="17"/>
                <w:szCs w:val="17"/>
              </w:rPr>
              <w:t>52430</w:t>
            </w:r>
          </w:p>
        </w:tc>
        <w:tc>
          <w:tcPr>
            <w:tcW w:w="571" w:type="dxa"/>
            <w:shd w:val="clear" w:color="auto" w:fill="auto"/>
            <w:noWrap/>
            <w:hideMark/>
          </w:tcPr>
          <w:p w:rsidR="008D3A19" w:rsidRPr="00273B3D" w:rsidRDefault="008D3A19" w:rsidP="0089525E">
            <w:pPr>
              <w:rPr>
                <w:sz w:val="17"/>
                <w:szCs w:val="17"/>
              </w:rPr>
            </w:pPr>
            <w:r w:rsidRPr="00273B3D">
              <w:rPr>
                <w:sz w:val="17"/>
                <w:szCs w:val="17"/>
              </w:rPr>
              <w:t>400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31 802,0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98 206,2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Бюджетные инвестиции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G5</w:t>
            </w:r>
          </w:p>
        </w:tc>
        <w:tc>
          <w:tcPr>
            <w:tcW w:w="738" w:type="dxa"/>
            <w:shd w:val="clear" w:color="auto" w:fill="auto"/>
            <w:noWrap/>
            <w:hideMark/>
          </w:tcPr>
          <w:p w:rsidR="008D3A19" w:rsidRPr="00273B3D" w:rsidRDefault="008D3A19" w:rsidP="0089525E">
            <w:pPr>
              <w:rPr>
                <w:sz w:val="17"/>
                <w:szCs w:val="17"/>
              </w:rPr>
            </w:pPr>
            <w:r w:rsidRPr="00273B3D">
              <w:rPr>
                <w:sz w:val="17"/>
                <w:szCs w:val="17"/>
              </w:rPr>
              <w:t>52430</w:t>
            </w:r>
          </w:p>
        </w:tc>
        <w:tc>
          <w:tcPr>
            <w:tcW w:w="571" w:type="dxa"/>
            <w:shd w:val="clear" w:color="auto" w:fill="auto"/>
            <w:noWrap/>
            <w:hideMark/>
          </w:tcPr>
          <w:p w:rsidR="008D3A19" w:rsidRPr="00273B3D" w:rsidRDefault="008D3A19" w:rsidP="0089525E">
            <w:pPr>
              <w:rPr>
                <w:sz w:val="17"/>
                <w:szCs w:val="17"/>
              </w:rPr>
            </w:pPr>
            <w:r w:rsidRPr="00273B3D">
              <w:rPr>
                <w:sz w:val="17"/>
                <w:szCs w:val="17"/>
              </w:rPr>
              <w:t>410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31 802,0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98 206,2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Образование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Профессиональная подготовка, переподготовка и повышение квалификации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функций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"Повышение </w:t>
            </w:r>
            <w:proofErr w:type="spellStart"/>
            <w:r w:rsidRPr="00273B3D">
              <w:rPr>
                <w:sz w:val="17"/>
                <w:szCs w:val="17"/>
              </w:rPr>
              <w:t>энергоэффективности</w:t>
            </w:r>
            <w:proofErr w:type="spellEnd"/>
            <w:r w:rsidRPr="00273B3D">
              <w:rPr>
                <w:sz w:val="17"/>
                <w:szCs w:val="17"/>
              </w:rPr>
              <w:t xml:space="preserve"> в бюджетной сфере"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энергосбережению и повышению </w:t>
            </w:r>
            <w:proofErr w:type="spellStart"/>
            <w:r w:rsidRPr="00273B3D">
              <w:rPr>
                <w:sz w:val="17"/>
                <w:szCs w:val="17"/>
              </w:rPr>
              <w:t>энергоэффективности</w:t>
            </w:r>
            <w:proofErr w:type="spellEnd"/>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05</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Культура, кинематография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2 724,7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вопросы в области культуры, кинематографии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2 724,7</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2 724,7</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Подпрограмма "Культура"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2 724,7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2 712,7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2 375,8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2 712,7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2 375,8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обеспечению хозяйственного обслуживания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3 400,0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2 712,7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2 375,8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3 374,4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2 361,9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3 374,4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2 699,4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2 361,9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"Развитие библиотечного дела"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обеспечению хозяйственного обслуживания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61020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Социальная политика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14 726,5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14 774,2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14 822,0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Пенсионное обеспечение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"Обеспечение государственных гарантий муниципальных служащих"</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меры социальной поддержки граждан, кроме публичных нормативных обязательств</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03000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Доплаты к пенсиям муниципальных служащих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03010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03010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Публичные нормативные социальные выплаты гражданам</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01</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03010</w:t>
            </w:r>
          </w:p>
        </w:tc>
        <w:tc>
          <w:tcPr>
            <w:tcW w:w="571" w:type="dxa"/>
            <w:shd w:val="clear" w:color="auto" w:fill="auto"/>
            <w:noWrap/>
            <w:hideMark/>
          </w:tcPr>
          <w:p w:rsidR="008D3A19" w:rsidRPr="00273B3D" w:rsidRDefault="008D3A19" w:rsidP="0089525E">
            <w:pPr>
              <w:rPr>
                <w:sz w:val="17"/>
                <w:szCs w:val="17"/>
              </w:rPr>
            </w:pPr>
            <w:r w:rsidRPr="00273B3D">
              <w:rPr>
                <w:sz w:val="17"/>
                <w:szCs w:val="17"/>
              </w:rPr>
              <w:t>310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1 492,5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1 540,3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Социальное обеспечение населения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"Обеспечение жильем молодых семей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"Обеспечение жильем молодых семей"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proofErr w:type="spellStart"/>
            <w:r w:rsidRPr="00273B3D">
              <w:rPr>
                <w:sz w:val="17"/>
                <w:szCs w:val="17"/>
              </w:rPr>
              <w:t>Софинансирование</w:t>
            </w:r>
            <w:proofErr w:type="spellEnd"/>
            <w:r w:rsidRPr="00273B3D">
              <w:rPr>
                <w:sz w:val="17"/>
                <w:szCs w:val="17"/>
              </w:rPr>
              <w:t xml:space="preserve"> расходных обязательств по вопросам местного значения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L0000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молодым семьям социальных выплат на строительство или приобретение жилья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L4970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L4970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Социальные выплаты гражданам, кроме публичных нормативных социальных выплат</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L4970</w:t>
            </w:r>
          </w:p>
        </w:tc>
        <w:tc>
          <w:tcPr>
            <w:tcW w:w="571" w:type="dxa"/>
            <w:shd w:val="clear" w:color="auto" w:fill="auto"/>
            <w:noWrap/>
            <w:hideMark/>
          </w:tcPr>
          <w:p w:rsidR="008D3A19" w:rsidRPr="00273B3D" w:rsidRDefault="008D3A19" w:rsidP="0089525E">
            <w:pPr>
              <w:rPr>
                <w:sz w:val="17"/>
                <w:szCs w:val="17"/>
              </w:rPr>
            </w:pPr>
            <w:r w:rsidRPr="00273B3D">
              <w:rPr>
                <w:sz w:val="17"/>
                <w:szCs w:val="17"/>
              </w:rPr>
              <w:t>320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11 778,6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Охрана семьи и детства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1 403,1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1 403,1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1 403,1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R0820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Капитальные вложения в объекты государственной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R0820</w:t>
            </w:r>
          </w:p>
        </w:tc>
        <w:tc>
          <w:tcPr>
            <w:tcW w:w="571" w:type="dxa"/>
            <w:shd w:val="clear" w:color="auto" w:fill="auto"/>
            <w:noWrap/>
            <w:hideMark/>
          </w:tcPr>
          <w:p w:rsidR="008D3A19" w:rsidRPr="00273B3D" w:rsidRDefault="008D3A19" w:rsidP="0089525E">
            <w:pPr>
              <w:rPr>
                <w:sz w:val="17"/>
                <w:szCs w:val="17"/>
              </w:rPr>
            </w:pPr>
            <w:r w:rsidRPr="00273B3D">
              <w:rPr>
                <w:sz w:val="17"/>
                <w:szCs w:val="17"/>
              </w:rPr>
              <w:t>400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Бюджетные инвестиции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26</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R0820</w:t>
            </w:r>
          </w:p>
        </w:tc>
        <w:tc>
          <w:tcPr>
            <w:tcW w:w="571" w:type="dxa"/>
            <w:shd w:val="clear" w:color="auto" w:fill="auto"/>
            <w:noWrap/>
            <w:hideMark/>
          </w:tcPr>
          <w:p w:rsidR="008D3A19" w:rsidRPr="00273B3D" w:rsidRDefault="008D3A19" w:rsidP="0089525E">
            <w:pPr>
              <w:rPr>
                <w:sz w:val="17"/>
                <w:szCs w:val="17"/>
              </w:rPr>
            </w:pPr>
            <w:r w:rsidRPr="00273B3D">
              <w:rPr>
                <w:sz w:val="17"/>
                <w:szCs w:val="17"/>
              </w:rPr>
              <w:t>410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1 303,5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Осуществление государственных полномочий Республики Мордовия по назначению и предоставлению единовременной денежной </w:t>
            </w:r>
            <w:r w:rsidRPr="00273B3D">
              <w:rPr>
                <w:sz w:val="17"/>
                <w:szCs w:val="17"/>
              </w:rPr>
              <w:lastRenderedPageBreak/>
              <w:t>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77110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Публичные нормативные социальные выплаты гражданам</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77110</w:t>
            </w:r>
          </w:p>
        </w:tc>
        <w:tc>
          <w:tcPr>
            <w:tcW w:w="571" w:type="dxa"/>
            <w:shd w:val="clear" w:color="auto" w:fill="auto"/>
            <w:noWrap/>
            <w:hideMark/>
          </w:tcPr>
          <w:p w:rsidR="008D3A19" w:rsidRPr="00273B3D" w:rsidRDefault="008D3A19" w:rsidP="0089525E">
            <w:pPr>
              <w:rPr>
                <w:sz w:val="17"/>
                <w:szCs w:val="17"/>
              </w:rPr>
            </w:pPr>
            <w:r w:rsidRPr="00273B3D">
              <w:rPr>
                <w:sz w:val="17"/>
                <w:szCs w:val="17"/>
              </w:rPr>
              <w:t>310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вопросы в области социальной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"Социальная поддержка граждан" на 2017-2022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"Оказание финансовой поддержки СОНКО"</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на поддержку социально ориентированных некоммерческих организаций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91010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некоммерческим организациям (за исключением государственных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91010</w:t>
            </w:r>
          </w:p>
        </w:tc>
        <w:tc>
          <w:tcPr>
            <w:tcW w:w="571" w:type="dxa"/>
            <w:shd w:val="clear" w:color="auto" w:fill="auto"/>
            <w:noWrap/>
            <w:hideMark/>
          </w:tcPr>
          <w:p w:rsidR="008D3A19" w:rsidRPr="00273B3D" w:rsidRDefault="008D3A19" w:rsidP="0089525E">
            <w:pPr>
              <w:rPr>
                <w:sz w:val="17"/>
                <w:szCs w:val="17"/>
              </w:rPr>
            </w:pPr>
            <w:r w:rsidRPr="00273B3D">
              <w:rPr>
                <w:sz w:val="17"/>
                <w:szCs w:val="17"/>
              </w:rPr>
              <w:t>630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Средства массовой информации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Периодическая печать и издательства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"Социальная поддержка граждан" на 2017-2022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"Оказание финансовой поддержки СОНКО"</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на поддержку социально ориентированных некоммерческих организаций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91010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некоммерческим организациям (за исключением государственных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91010</w:t>
            </w:r>
          </w:p>
        </w:tc>
        <w:tc>
          <w:tcPr>
            <w:tcW w:w="571" w:type="dxa"/>
            <w:shd w:val="clear" w:color="auto" w:fill="auto"/>
            <w:noWrap/>
            <w:hideMark/>
          </w:tcPr>
          <w:p w:rsidR="008D3A19" w:rsidRPr="00273B3D" w:rsidRDefault="008D3A19" w:rsidP="0089525E">
            <w:pPr>
              <w:rPr>
                <w:sz w:val="17"/>
                <w:szCs w:val="17"/>
              </w:rPr>
            </w:pPr>
            <w:r w:rsidRPr="00273B3D">
              <w:rPr>
                <w:sz w:val="17"/>
                <w:szCs w:val="17"/>
              </w:rPr>
              <w:t>630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Муниципальная программа "Повышение безопасности дорожного движения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"Совершенствование работы по устранению причин детского дорожно-транспортного травматизма"</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укреплению общественного порядка и обеспечению общественной безопасности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900</w:t>
            </w:r>
          </w:p>
        </w:tc>
        <w:tc>
          <w:tcPr>
            <w:tcW w:w="532" w:type="dxa"/>
            <w:shd w:val="clear" w:color="auto" w:fill="auto"/>
            <w:noWrap/>
            <w:hideMark/>
          </w:tcPr>
          <w:p w:rsidR="008D3A19" w:rsidRPr="00273B3D" w:rsidRDefault="008D3A19" w:rsidP="0089525E">
            <w:pPr>
              <w:rPr>
                <w:sz w:val="17"/>
                <w:szCs w:val="17"/>
              </w:rPr>
            </w:pPr>
            <w:r w:rsidRPr="00273B3D">
              <w:rPr>
                <w:sz w:val="17"/>
                <w:szCs w:val="17"/>
              </w:rPr>
              <w:t>12</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38</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42300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Финансовое управление администрации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 </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13 153,2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11 196,5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11 463,5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Общегосударственные вопросы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4 857,0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4 813,5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4 720,7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межбюджетных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139,7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44105</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44105</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44105</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 Иные межбюджетные трансферты на осуществление переданных полномочий по осуществлению мероприятий по обеспечению </w:t>
            </w:r>
            <w:r w:rsidRPr="00273B3D">
              <w:rPr>
                <w:sz w:val="17"/>
                <w:szCs w:val="17"/>
              </w:rPr>
              <w:lastRenderedPageBreak/>
              <w:t xml:space="preserve">безопасности людей на водных объектах, охране их жизни и здоровья </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44108</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44108</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44108</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44109</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44109</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44109</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3 094,9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3 094,9</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Подпрограмма "Эффективное использование бюджетного потенциала"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3 862,0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3 094,9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3 817,2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3 045,3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3 817,2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3 045,3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выплаты по оплате труда работников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3 604,3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2 930,7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2 930,7</w:t>
            </w:r>
          </w:p>
        </w:tc>
      </w:tr>
      <w:tr w:rsidR="008D3A19" w:rsidRPr="00273B3D" w:rsidTr="0089525E">
        <w:trPr>
          <w:trHeight w:val="170"/>
        </w:trPr>
        <w:tc>
          <w:tcPr>
            <w:tcW w:w="2830" w:type="dxa"/>
            <w:shd w:val="clear" w:color="auto" w:fill="auto"/>
            <w:hideMark/>
          </w:tcPr>
          <w:p w:rsidR="008D3A19" w:rsidRPr="00273B3D" w:rsidRDefault="008D3A19" w:rsidP="0089525E">
            <w:pPr>
              <w:rPr>
                <w:sz w:val="20"/>
                <w:szCs w:val="20"/>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273B3D">
              <w:rPr>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714375</wp:posOffset>
                  </wp:positionV>
                  <wp:extent cx="152400" cy="0"/>
                  <wp:effectExtent l="0" t="0" r="0" b="0"/>
                  <wp:wrapNone/>
                  <wp:docPr id="41844" name="Рисунок 41844">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F28FC84-1D29-4C2D-A2C1-C3FF7866FE85}"/>
                      </a:ext>
                    </a:extLst>
                  </wp:docPr>
                  <wp:cNvGraphicFramePr/>
                  <a:graphic xmlns:a="http://schemas.openxmlformats.org/drawingml/2006/main">
                    <a:graphicData uri="http://schemas.openxmlformats.org/drawingml/2006/picture">
                      <pic:pic xmlns:pic="http://schemas.openxmlformats.org/drawingml/2006/picture">
                        <pic:nvPicPr>
                          <pic:cNvPr id="41844" name="Picture 148">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F28FC84-1D29-4C2D-A2C1-C3FF7866FE85}"/>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73B3D">
              <w:rPr>
                <w:noProof/>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714375</wp:posOffset>
                  </wp:positionV>
                  <wp:extent cx="152400" cy="0"/>
                  <wp:effectExtent l="0" t="0" r="0" b="0"/>
                  <wp:wrapNone/>
                  <wp:docPr id="41847" name="Рисунок 41847">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129FF3AD-79B9-4DC0-AF47-A1AE12156671}"/>
                      </a:ext>
                    </a:extLst>
                  </wp:docPr>
                  <wp:cNvGraphicFramePr/>
                  <a:graphic xmlns:a="http://schemas.openxmlformats.org/drawingml/2006/main">
                    <a:graphicData uri="http://schemas.openxmlformats.org/drawingml/2006/picture">
                      <pic:pic xmlns:pic="http://schemas.openxmlformats.org/drawingml/2006/picture">
                        <pic:nvPicPr>
                          <pic:cNvPr id="41847" name="Picture 164">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129FF3AD-79B9-4DC0-AF47-A1AE12156671}"/>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3 604,3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2 930,7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2 930,7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3 604,3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2 930,7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2 930,7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функций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"Осуществление полномочий сельских поселений Чамзинского муниципального </w:t>
            </w:r>
            <w:proofErr w:type="gramStart"/>
            <w:r w:rsidRPr="00273B3D">
              <w:rPr>
                <w:sz w:val="17"/>
                <w:szCs w:val="17"/>
              </w:rPr>
              <w:t>района  по</w:t>
            </w:r>
            <w:proofErr w:type="gramEnd"/>
            <w:r w:rsidRPr="00273B3D">
              <w:rPr>
                <w:sz w:val="17"/>
                <w:szCs w:val="17"/>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Финансовое обеспечение расходных обязательств </w:t>
            </w:r>
            <w:r w:rsidRPr="00273B3D">
              <w:rPr>
                <w:sz w:val="17"/>
                <w:szCs w:val="17"/>
              </w:rPr>
              <w:lastRenderedPageBreak/>
              <w:t>муниципального района Республики Мордовия по переданным полномочиям поселений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44500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44501</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44501</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06</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44501</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Резервные фонды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Резервный фонд </w:t>
            </w:r>
            <w:proofErr w:type="spellStart"/>
            <w:r w:rsidRPr="00273B3D">
              <w:rPr>
                <w:sz w:val="17"/>
                <w:szCs w:val="17"/>
              </w:rPr>
              <w:t>аминистрации</w:t>
            </w:r>
            <w:proofErr w:type="spellEnd"/>
            <w:r w:rsidRPr="00273B3D">
              <w:rPr>
                <w:sz w:val="17"/>
                <w:szCs w:val="17"/>
              </w:rPr>
              <w:t xml:space="preserve">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41180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41180</w:t>
            </w:r>
          </w:p>
        </w:tc>
        <w:tc>
          <w:tcPr>
            <w:tcW w:w="571" w:type="dxa"/>
            <w:shd w:val="clear" w:color="auto" w:fill="auto"/>
            <w:noWrap/>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Резервные средства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41180</w:t>
            </w:r>
          </w:p>
        </w:tc>
        <w:tc>
          <w:tcPr>
            <w:tcW w:w="571" w:type="dxa"/>
            <w:shd w:val="clear" w:color="auto" w:fill="auto"/>
            <w:noWrap/>
            <w:hideMark/>
          </w:tcPr>
          <w:p w:rsidR="008D3A19" w:rsidRPr="00273B3D" w:rsidRDefault="008D3A19" w:rsidP="0089525E">
            <w:pPr>
              <w:rPr>
                <w:sz w:val="17"/>
                <w:szCs w:val="17"/>
              </w:rPr>
            </w:pPr>
            <w:r w:rsidRPr="00273B3D">
              <w:rPr>
                <w:sz w:val="17"/>
                <w:szCs w:val="17"/>
              </w:rPr>
              <w:t>870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общегосударственные вопросы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486,1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межбюджетных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44107</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44107</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44107</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r w:rsidRPr="00273B3D">
              <w:rPr>
                <w:sz w:val="17"/>
                <w:szCs w:val="17"/>
              </w:rPr>
              <w:lastRenderedPageBreak/>
              <w:t>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399,0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на </w:t>
            </w:r>
            <w:proofErr w:type="spellStart"/>
            <w:r w:rsidRPr="00273B3D">
              <w:rPr>
                <w:sz w:val="17"/>
                <w:szCs w:val="17"/>
              </w:rPr>
              <w:t>софинансирование</w:t>
            </w:r>
            <w:proofErr w:type="spellEnd"/>
            <w:r w:rsidRPr="00273B3D">
              <w:rPr>
                <w:sz w:val="17"/>
                <w:szCs w:val="17"/>
              </w:rPr>
              <w:t xml:space="preserve"> расходных обязательств поселений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на выполнение кадастровых работ</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44204</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44204</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44204</w:t>
            </w:r>
          </w:p>
        </w:tc>
        <w:tc>
          <w:tcPr>
            <w:tcW w:w="571" w:type="dxa"/>
            <w:shd w:val="clear" w:color="auto" w:fill="auto"/>
            <w:noWrap/>
            <w:hideMark/>
          </w:tcPr>
          <w:p w:rsidR="008D3A19" w:rsidRPr="00273B3D" w:rsidRDefault="008D3A19" w:rsidP="0089525E">
            <w:pPr>
              <w:rPr>
                <w:sz w:val="17"/>
                <w:szCs w:val="17"/>
              </w:rPr>
            </w:pPr>
            <w:r w:rsidRPr="00273B3D">
              <w:rPr>
                <w:sz w:val="17"/>
                <w:szCs w:val="17"/>
              </w:rPr>
              <w:t>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«Проведение кадастровых работ по формированию и постановке на ГКУ земельных участков»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на </w:t>
            </w:r>
            <w:proofErr w:type="spellStart"/>
            <w:r w:rsidRPr="00273B3D">
              <w:rPr>
                <w:sz w:val="17"/>
                <w:szCs w:val="17"/>
              </w:rPr>
              <w:t>софинансирование</w:t>
            </w:r>
            <w:proofErr w:type="spellEnd"/>
            <w:r w:rsidRPr="00273B3D">
              <w:rPr>
                <w:sz w:val="17"/>
                <w:szCs w:val="17"/>
              </w:rPr>
              <w:t xml:space="preserve"> расходных обязательств поселений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на выполнение кадастровых работ</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44204</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44204</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44204</w:t>
            </w:r>
          </w:p>
        </w:tc>
        <w:tc>
          <w:tcPr>
            <w:tcW w:w="571" w:type="dxa"/>
            <w:shd w:val="clear" w:color="auto" w:fill="auto"/>
            <w:noWrap/>
            <w:hideMark/>
          </w:tcPr>
          <w:p w:rsidR="008D3A19" w:rsidRPr="00273B3D" w:rsidRDefault="008D3A19" w:rsidP="0089525E">
            <w:pPr>
              <w:rPr>
                <w:sz w:val="17"/>
                <w:szCs w:val="17"/>
              </w:rPr>
            </w:pPr>
            <w:r w:rsidRPr="00273B3D">
              <w:rPr>
                <w:sz w:val="17"/>
                <w:szCs w:val="17"/>
              </w:rPr>
              <w:t>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256,5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Национальная экономика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Дорожное хозяйство (дорожные фонды)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44102</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44102</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04</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13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44102</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2 629,6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2 819,1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3 028,6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Жилищно-коммунальное хозяйство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2 239,6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Коммунальное хозяйство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"Создание и развитие инфраструктуры на сельских территориях"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"Развитие инженерной инфраструктуры на сельских территориях"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proofErr w:type="spellStart"/>
            <w:r w:rsidRPr="00273B3D">
              <w:rPr>
                <w:sz w:val="17"/>
                <w:szCs w:val="17"/>
              </w:rPr>
              <w:lastRenderedPageBreak/>
              <w:t>Софинансирование</w:t>
            </w:r>
            <w:proofErr w:type="spellEnd"/>
            <w:r w:rsidRPr="00273B3D">
              <w:rPr>
                <w:sz w:val="17"/>
                <w:szCs w:val="17"/>
              </w:rPr>
              <w:t xml:space="preserve"> расходных обязательств по вопросам местного значения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L0000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Развитие водоснабжения на сельских территориях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L5767</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L5767</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L5767</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2 059,6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Благоустройство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межбюджетных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44104</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44104</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05</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44104</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Охрана окружающей среды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Охрана объектов растительного и животного мира и среды их обитания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44106</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44106</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06</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44106</w:t>
            </w:r>
          </w:p>
        </w:tc>
        <w:tc>
          <w:tcPr>
            <w:tcW w:w="571" w:type="dxa"/>
            <w:shd w:val="clear" w:color="auto" w:fill="auto"/>
            <w:noWrap/>
            <w:hideMark/>
          </w:tcPr>
          <w:p w:rsidR="008D3A19" w:rsidRPr="00273B3D" w:rsidRDefault="008D3A19" w:rsidP="0089525E">
            <w:pPr>
              <w:rPr>
                <w:sz w:val="17"/>
                <w:szCs w:val="17"/>
              </w:rPr>
            </w:pPr>
            <w:r w:rsidRPr="00273B3D">
              <w:rPr>
                <w:sz w:val="17"/>
                <w:szCs w:val="17"/>
              </w:rPr>
              <w:t>540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Социальная политика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Социальное обеспечение населения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"Создание условий для обеспечения доступным и комфортным жильем сельского населения"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"Улучшение жилищных условий граждан, проживающих на сельских территориях"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Прочие публичные нормативные обязательства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02000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Улучшение жилищных условий сельского населения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02040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02040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Социальные выплаты гражданам, кроме публичных нормативных социальных выплат</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22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02040</w:t>
            </w:r>
          </w:p>
        </w:tc>
        <w:tc>
          <w:tcPr>
            <w:tcW w:w="571" w:type="dxa"/>
            <w:shd w:val="clear" w:color="auto" w:fill="auto"/>
            <w:noWrap/>
            <w:hideMark/>
          </w:tcPr>
          <w:p w:rsidR="008D3A19" w:rsidRPr="00273B3D" w:rsidRDefault="008D3A19" w:rsidP="0089525E">
            <w:pPr>
              <w:rPr>
                <w:sz w:val="17"/>
                <w:szCs w:val="17"/>
              </w:rPr>
            </w:pPr>
            <w:r w:rsidRPr="00273B3D">
              <w:rPr>
                <w:sz w:val="17"/>
                <w:szCs w:val="17"/>
              </w:rPr>
              <w:t>320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Обслуживание государственного и муниципального долга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Обслуживание государственного внутреннего и муниципального долга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"Управление муниципальным долгом Чамзинского муниципального района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Процентные платежи по муниципальному долгу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Обслуживание государственного (муниципального) долга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41240</w:t>
            </w:r>
          </w:p>
        </w:tc>
        <w:tc>
          <w:tcPr>
            <w:tcW w:w="571" w:type="dxa"/>
            <w:shd w:val="clear" w:color="auto" w:fill="auto"/>
            <w:noWrap/>
            <w:hideMark/>
          </w:tcPr>
          <w:p w:rsidR="008D3A19" w:rsidRPr="00273B3D" w:rsidRDefault="008D3A19" w:rsidP="0089525E">
            <w:pPr>
              <w:rPr>
                <w:sz w:val="17"/>
                <w:szCs w:val="17"/>
              </w:rPr>
            </w:pPr>
            <w:r w:rsidRPr="00273B3D">
              <w:rPr>
                <w:sz w:val="17"/>
                <w:szCs w:val="17"/>
              </w:rPr>
              <w:t>700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Обслуживание муниципального долга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13</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41240</w:t>
            </w:r>
          </w:p>
        </w:tc>
        <w:tc>
          <w:tcPr>
            <w:tcW w:w="571" w:type="dxa"/>
            <w:shd w:val="clear" w:color="auto" w:fill="auto"/>
            <w:noWrap/>
            <w:hideMark/>
          </w:tcPr>
          <w:p w:rsidR="008D3A19" w:rsidRPr="00273B3D" w:rsidRDefault="008D3A19" w:rsidP="0089525E">
            <w:pPr>
              <w:rPr>
                <w:sz w:val="17"/>
                <w:szCs w:val="17"/>
              </w:rPr>
            </w:pPr>
            <w:r w:rsidRPr="00273B3D">
              <w:rPr>
                <w:sz w:val="17"/>
                <w:szCs w:val="17"/>
              </w:rPr>
              <w:t>730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 общего характера бюджетам бюджетной системы Российской Федерации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2 821,9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2 821,9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2 821,9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Дотации на выравнивание бюджетной обеспеченности субъектов Российской Федерации и муниципальных образований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межбюджетных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"Выравнивание бюджетной обеспеченности поселений </w:t>
            </w:r>
            <w:r w:rsidRPr="00273B3D">
              <w:rPr>
                <w:sz w:val="17"/>
                <w:szCs w:val="17"/>
              </w:rPr>
              <w:lastRenderedPageBreak/>
              <w:t>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Дотации на выравнивание бюджетной обеспеченности поселений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44010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44010</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Дотации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44010</w:t>
            </w:r>
          </w:p>
        </w:tc>
        <w:tc>
          <w:tcPr>
            <w:tcW w:w="571" w:type="dxa"/>
            <w:shd w:val="clear" w:color="auto" w:fill="auto"/>
            <w:noWrap/>
            <w:hideMark/>
          </w:tcPr>
          <w:p w:rsidR="008D3A19" w:rsidRPr="00273B3D" w:rsidRDefault="008D3A19" w:rsidP="0089525E">
            <w:pPr>
              <w:rPr>
                <w:sz w:val="17"/>
                <w:szCs w:val="17"/>
              </w:rPr>
            </w:pPr>
            <w:r w:rsidRPr="00273B3D">
              <w:rPr>
                <w:sz w:val="17"/>
                <w:szCs w:val="17"/>
              </w:rPr>
              <w:t>510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Прочие межбюджетные трансферты общего характера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"Повышение эффективности межбюджетных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на </w:t>
            </w:r>
            <w:proofErr w:type="spellStart"/>
            <w:r w:rsidRPr="00273B3D">
              <w:rPr>
                <w:sz w:val="17"/>
                <w:szCs w:val="17"/>
              </w:rPr>
              <w:t>софинансирование</w:t>
            </w:r>
            <w:proofErr w:type="spellEnd"/>
            <w:r w:rsidRPr="00273B3D">
              <w:rPr>
                <w:sz w:val="17"/>
                <w:szCs w:val="17"/>
              </w:rPr>
              <w:t xml:space="preserve"> расходных обязательств поселений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на </w:t>
            </w:r>
            <w:proofErr w:type="spellStart"/>
            <w:r w:rsidRPr="00273B3D">
              <w:rPr>
                <w:sz w:val="17"/>
                <w:szCs w:val="17"/>
              </w:rPr>
              <w:t>софинансирование</w:t>
            </w:r>
            <w:proofErr w:type="spellEnd"/>
            <w:r w:rsidRPr="00273B3D">
              <w:rPr>
                <w:sz w:val="17"/>
                <w:szCs w:val="17"/>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44205</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Межбюджетные трансферты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44205</w:t>
            </w:r>
          </w:p>
        </w:tc>
        <w:tc>
          <w:tcPr>
            <w:tcW w:w="571" w:type="dxa"/>
            <w:shd w:val="clear" w:color="auto" w:fill="auto"/>
            <w:noWrap/>
            <w:hideMark/>
          </w:tcPr>
          <w:p w:rsidR="008D3A19" w:rsidRPr="00273B3D" w:rsidRDefault="008D3A19" w:rsidP="0089525E">
            <w:pPr>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901</w:t>
            </w:r>
          </w:p>
        </w:tc>
        <w:tc>
          <w:tcPr>
            <w:tcW w:w="532" w:type="dxa"/>
            <w:shd w:val="clear" w:color="auto" w:fill="auto"/>
            <w:noWrap/>
            <w:hideMark/>
          </w:tcPr>
          <w:p w:rsidR="008D3A19" w:rsidRPr="00273B3D" w:rsidRDefault="008D3A19" w:rsidP="0089525E">
            <w:pPr>
              <w:rPr>
                <w:sz w:val="17"/>
                <w:szCs w:val="17"/>
              </w:rPr>
            </w:pPr>
            <w:r w:rsidRPr="00273B3D">
              <w:rPr>
                <w:sz w:val="17"/>
                <w:szCs w:val="17"/>
              </w:rPr>
              <w:t>14</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17</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44205</w:t>
            </w:r>
          </w:p>
        </w:tc>
        <w:tc>
          <w:tcPr>
            <w:tcW w:w="571" w:type="dxa"/>
            <w:shd w:val="clear" w:color="auto" w:fill="auto"/>
            <w:noWrap/>
            <w:hideMark/>
          </w:tcPr>
          <w:p w:rsidR="008D3A19" w:rsidRPr="00273B3D" w:rsidRDefault="008D3A19" w:rsidP="0089525E">
            <w:pPr>
              <w:rPr>
                <w:sz w:val="17"/>
                <w:szCs w:val="17"/>
              </w:rPr>
            </w:pPr>
            <w:r w:rsidRPr="00273B3D">
              <w:rPr>
                <w:sz w:val="17"/>
                <w:szCs w:val="17"/>
              </w:rPr>
              <w:t>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2 812,4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Управление по социальной работе администрации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 </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289 382,8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240 109,8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295 940,8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Общегосударственные вопросы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10 409,8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8 062,9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8 018,5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2 553,0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2 139,5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2 141,8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реализации государственных полномочий по опеке и попечительству"</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Единая субвенция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77500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77550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287,9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B3D">
              <w:rPr>
                <w:sz w:val="17"/>
                <w:szCs w:val="17"/>
              </w:rPr>
              <w:lastRenderedPageBreak/>
              <w:t>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77550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77550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281,3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77550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77550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Обеспечение деятельности Администрации муниципального образования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2 265,1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1 851,2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1 853,0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2 265,1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1 851,2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1 853,0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2 265,1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1 851,2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1 853,0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выплаты по оплате труда работников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2 143,0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1 750,5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2 143,0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1 750,5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государственных (муниципальных) органов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41110</w:t>
            </w:r>
          </w:p>
        </w:tc>
        <w:tc>
          <w:tcPr>
            <w:tcW w:w="571" w:type="dxa"/>
            <w:shd w:val="clear" w:color="auto" w:fill="auto"/>
            <w:noWrap/>
            <w:hideMark/>
          </w:tcPr>
          <w:p w:rsidR="008D3A19" w:rsidRPr="00273B3D" w:rsidRDefault="008D3A19" w:rsidP="0089525E">
            <w:pPr>
              <w:rPr>
                <w:sz w:val="17"/>
                <w:szCs w:val="17"/>
              </w:rPr>
            </w:pPr>
            <w:r w:rsidRPr="00273B3D">
              <w:rPr>
                <w:sz w:val="17"/>
                <w:szCs w:val="17"/>
              </w:rPr>
              <w:t>120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2 143,0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1 750,5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функций органов местного самоуправления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122,1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122,1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65</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41120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122,1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общегосударственные вопросы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7 856,8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5 923,4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5 876,7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6 744,6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5 093,6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5 044,8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6 744,6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5 093,6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5 044,8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6 744,6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5 093,6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5 044,8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6 744,6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5 093,6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5 044,8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Централизованные бухгалтерии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6 744,6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5 093,6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5 044,8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73B3D">
              <w:rPr>
                <w:sz w:val="17"/>
                <w:szCs w:val="17"/>
              </w:rPr>
              <w:lastRenderedPageBreak/>
              <w:t>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6 268,3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4 763,4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4 701,4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6 268,3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4 763,4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4 701,4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476,3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476,3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829,8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829,8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829,8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Централизованные бухгалтерии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1 112,2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829,8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831,9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1 037,2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777,8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1 037,2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777,8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777,8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54,1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01</w:t>
            </w:r>
          </w:p>
        </w:tc>
        <w:tc>
          <w:tcPr>
            <w:tcW w:w="595" w:type="dxa"/>
            <w:shd w:val="clear" w:color="auto" w:fill="auto"/>
            <w:noWrap/>
            <w:hideMark/>
          </w:tcPr>
          <w:p w:rsidR="008D3A19" w:rsidRPr="00273B3D" w:rsidRDefault="008D3A19" w:rsidP="0089525E">
            <w:pPr>
              <w:rPr>
                <w:sz w:val="17"/>
                <w:szCs w:val="17"/>
              </w:rPr>
            </w:pPr>
            <w:r w:rsidRPr="00273B3D">
              <w:rPr>
                <w:sz w:val="17"/>
                <w:szCs w:val="17"/>
              </w:rPr>
              <w:t>13</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61230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54,1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Образование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231 293,6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183 561,7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172 702,5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Дошкольное образование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77 375,0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64 936,4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62 841,5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77 341,5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64 909,4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62 791,5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"Развитие дошкольного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76 341,5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64 909,4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62 791,5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современного качества дошкольного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Прочие публичные нормативные обязательства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Ежегодная премия для поощрения лучших педагогических работников дошкольных образовательных организаций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02020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Премии и гранты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02020</w:t>
            </w:r>
          </w:p>
        </w:tc>
        <w:tc>
          <w:tcPr>
            <w:tcW w:w="571" w:type="dxa"/>
            <w:shd w:val="clear" w:color="auto" w:fill="auto"/>
            <w:noWrap/>
            <w:hideMark/>
          </w:tcPr>
          <w:p w:rsidR="008D3A19" w:rsidRPr="00273B3D" w:rsidRDefault="008D3A19" w:rsidP="0089525E">
            <w:pPr>
              <w:rPr>
                <w:sz w:val="17"/>
                <w:szCs w:val="17"/>
              </w:rPr>
            </w:pPr>
            <w:r w:rsidRPr="00273B3D">
              <w:rPr>
                <w:sz w:val="17"/>
                <w:szCs w:val="17"/>
              </w:rPr>
              <w:t>350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Премия для поощрения муниципальных дошкольных образовательных организаций </w:t>
            </w:r>
            <w:proofErr w:type="spellStart"/>
            <w:r w:rsidRPr="00273B3D">
              <w:rPr>
                <w:sz w:val="17"/>
                <w:szCs w:val="17"/>
              </w:rPr>
              <w:t>организаций</w:t>
            </w:r>
            <w:proofErr w:type="spellEnd"/>
            <w:r w:rsidRPr="00273B3D">
              <w:rPr>
                <w:sz w:val="17"/>
                <w:szCs w:val="17"/>
              </w:rPr>
              <w:t xml:space="preserve"> дополнительного образования, общеобразовательных организаций, внедряющих </w:t>
            </w:r>
            <w:r w:rsidRPr="00273B3D">
              <w:rPr>
                <w:sz w:val="17"/>
                <w:szCs w:val="17"/>
              </w:rPr>
              <w:lastRenderedPageBreak/>
              <w:t>инновационные образовательные программы</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63 673,5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55 891,6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53 445,6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63 673,5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55 891,6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53 445,6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63 673,5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55 891,6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53 445,6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63 673,5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55 891,6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53 445,6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12 641,5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8 991,3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9 319,4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12 641,5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8 991,3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9 319,4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Дошкольные образовательные организации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12 641,5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8 991,3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9 319,4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61100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12 641,5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8 991,3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9 319,4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61100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12 641,5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8 991,3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9 319,4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"Укрепление материально-технической базы организаций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Дошкольные образовательные организации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61100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61100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61100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1 000,0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"Повышение </w:t>
            </w:r>
            <w:proofErr w:type="spellStart"/>
            <w:r w:rsidRPr="00273B3D">
              <w:rPr>
                <w:sz w:val="17"/>
                <w:szCs w:val="17"/>
              </w:rPr>
              <w:t>энергоэффективности</w:t>
            </w:r>
            <w:proofErr w:type="spellEnd"/>
            <w:r w:rsidRPr="00273B3D">
              <w:rPr>
                <w:sz w:val="17"/>
                <w:szCs w:val="17"/>
              </w:rPr>
              <w:t xml:space="preserve"> в бюджетной сфере"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энергосбережению и повышению </w:t>
            </w:r>
            <w:proofErr w:type="spellStart"/>
            <w:r w:rsidRPr="00273B3D">
              <w:rPr>
                <w:sz w:val="17"/>
                <w:szCs w:val="17"/>
              </w:rPr>
              <w:t>энергоэффективности</w:t>
            </w:r>
            <w:proofErr w:type="spellEnd"/>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Общее образование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114 471,4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99 513,4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97 831,1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114 434,4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99 442,4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97 785,1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"Развитие общего образования в Чамзинском муниципальном районе" на 2016-2025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113 040,1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99 398,1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97 740,8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96 403,2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86 067,0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83 979,3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77080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96 403,2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86 067,0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83 979,3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Предоставление субсидий бюджетным, автономным </w:t>
            </w:r>
            <w:r w:rsidRPr="00273B3D">
              <w:rPr>
                <w:sz w:val="17"/>
                <w:szCs w:val="17"/>
              </w:rPr>
              <w:lastRenderedPageBreak/>
              <w:t>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77080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96 403,2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86 067,0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83 979,3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77080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96 403,2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86 067,0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83 979,3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"Изменение школьной инфраструктуры"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16 598,9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13 293,1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13 723,5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16 598,9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13 293,1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13 723,5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Школы-детские сады, школы начальные, неполные средние и средние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16 598,9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13 293,1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13 723,5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16 598,9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13 293,1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13 723,5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16 598,9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13 293,1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13 723,5</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"Развитие системы работы с кадрами"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Прочие публичные нормативные обязательства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02000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Поощрение лучших учителей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02010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02010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Премии и гранты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02010</w:t>
            </w:r>
          </w:p>
        </w:tc>
        <w:tc>
          <w:tcPr>
            <w:tcW w:w="571" w:type="dxa"/>
            <w:shd w:val="clear" w:color="auto" w:fill="auto"/>
            <w:noWrap/>
            <w:hideMark/>
          </w:tcPr>
          <w:p w:rsidR="008D3A19" w:rsidRPr="00273B3D" w:rsidRDefault="008D3A19" w:rsidP="0089525E">
            <w:pPr>
              <w:rPr>
                <w:sz w:val="17"/>
                <w:szCs w:val="17"/>
              </w:rPr>
            </w:pPr>
            <w:r w:rsidRPr="00273B3D">
              <w:rPr>
                <w:sz w:val="17"/>
                <w:szCs w:val="17"/>
              </w:rPr>
              <w:t>350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Премия для поощрения муниципальных дошкольных образовательных организаций </w:t>
            </w:r>
            <w:proofErr w:type="spellStart"/>
            <w:r w:rsidRPr="00273B3D">
              <w:rPr>
                <w:sz w:val="17"/>
                <w:szCs w:val="17"/>
              </w:rPr>
              <w:t>организаций</w:t>
            </w:r>
            <w:proofErr w:type="spellEnd"/>
            <w:r w:rsidRPr="00273B3D">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 xml:space="preserve">4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"Выявление и поддержка одаренных детей и молодежи"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 xml:space="preserve">4 </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направленные на выявление и поддержку одаренных детей и молодежи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42220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Премии и гранты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42220</w:t>
            </w:r>
          </w:p>
        </w:tc>
        <w:tc>
          <w:tcPr>
            <w:tcW w:w="571" w:type="dxa"/>
            <w:shd w:val="clear" w:color="auto" w:fill="auto"/>
            <w:noWrap/>
            <w:hideMark/>
          </w:tcPr>
          <w:p w:rsidR="008D3A19" w:rsidRPr="00273B3D" w:rsidRDefault="008D3A19" w:rsidP="0089525E">
            <w:pPr>
              <w:rPr>
                <w:sz w:val="17"/>
                <w:szCs w:val="17"/>
              </w:rPr>
            </w:pPr>
            <w:r w:rsidRPr="00273B3D">
              <w:rPr>
                <w:sz w:val="17"/>
                <w:szCs w:val="17"/>
              </w:rPr>
              <w:t>350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"Укрепление материально-технической базы организаций образования </w:t>
            </w:r>
            <w:r w:rsidRPr="00273B3D">
              <w:rPr>
                <w:sz w:val="17"/>
                <w:szCs w:val="17"/>
              </w:rPr>
              <w:lastRenderedPageBreak/>
              <w:t>Чамзинского муниципального района"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"Укрепление материально-технической базы организаций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Школы-детские сады, школы начальные, неполные средние и средние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5</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"Повышение </w:t>
            </w:r>
            <w:proofErr w:type="spellStart"/>
            <w:r w:rsidRPr="00273B3D">
              <w:rPr>
                <w:sz w:val="17"/>
                <w:szCs w:val="17"/>
              </w:rPr>
              <w:t>энергоэффективности</w:t>
            </w:r>
            <w:proofErr w:type="spellEnd"/>
            <w:r w:rsidRPr="00273B3D">
              <w:rPr>
                <w:sz w:val="17"/>
                <w:szCs w:val="17"/>
              </w:rPr>
              <w:t xml:space="preserve"> в бюджетной сфере"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энергосбережению и повышению </w:t>
            </w:r>
            <w:proofErr w:type="spellStart"/>
            <w:r w:rsidRPr="00273B3D">
              <w:rPr>
                <w:sz w:val="17"/>
                <w:szCs w:val="17"/>
              </w:rPr>
              <w:t>энергоэффективности</w:t>
            </w:r>
            <w:proofErr w:type="spellEnd"/>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02</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46,0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Дополнительное образование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36 817,3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17 175,7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10 080,0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21 501,3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10 664,8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7 062,6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"Развитие дополнительного образования детей в Чамзинском муниципальном районе" на 2016-2025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21 501,3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10 664,8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7 062,6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качества дополнительного образования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19 899,5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8 765,6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5 163,4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19 899,5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8 765,6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5 163,4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внешкольной работе с детьми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61080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19 899,5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8 765,6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5 163,4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61080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19 899,5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8 765,6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5 163,4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61080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19 899,5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8 765,6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5 163,4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"Развитие кадрового потенциала организаций дополнительного образования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Прочие публичные нормативные обязательства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Поощрение лучших тренеров-преподавателей и педагогов </w:t>
            </w:r>
            <w:r w:rsidRPr="00273B3D">
              <w:rPr>
                <w:sz w:val="17"/>
                <w:szCs w:val="17"/>
              </w:rPr>
              <w:lastRenderedPageBreak/>
              <w:t>дополнительного образования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02030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02030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Премии и гранты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02030</w:t>
            </w:r>
          </w:p>
        </w:tc>
        <w:tc>
          <w:tcPr>
            <w:tcW w:w="571" w:type="dxa"/>
            <w:shd w:val="clear" w:color="auto" w:fill="auto"/>
            <w:noWrap/>
            <w:hideMark/>
          </w:tcPr>
          <w:p w:rsidR="008D3A19" w:rsidRPr="00273B3D" w:rsidRDefault="008D3A19" w:rsidP="0089525E">
            <w:pPr>
              <w:rPr>
                <w:sz w:val="17"/>
                <w:szCs w:val="17"/>
              </w:rPr>
            </w:pPr>
            <w:r w:rsidRPr="00273B3D">
              <w:rPr>
                <w:sz w:val="17"/>
                <w:szCs w:val="17"/>
              </w:rPr>
              <w:t>350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Премия для поощрения муниципальных дошкольных образовательных организаций </w:t>
            </w:r>
            <w:proofErr w:type="spellStart"/>
            <w:r w:rsidRPr="00273B3D">
              <w:rPr>
                <w:sz w:val="17"/>
                <w:szCs w:val="17"/>
              </w:rPr>
              <w:t>организаций</w:t>
            </w:r>
            <w:proofErr w:type="spellEnd"/>
            <w:r w:rsidRPr="00273B3D">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42320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персонифицированного финансирования дополнительного образования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91560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91560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некоммерческим организациям (за исключением государственных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91560</w:t>
            </w:r>
          </w:p>
        </w:tc>
        <w:tc>
          <w:tcPr>
            <w:tcW w:w="571" w:type="dxa"/>
            <w:shd w:val="clear" w:color="auto" w:fill="auto"/>
            <w:noWrap/>
            <w:hideMark/>
          </w:tcPr>
          <w:p w:rsidR="008D3A19" w:rsidRPr="00273B3D" w:rsidRDefault="008D3A19" w:rsidP="0089525E">
            <w:pPr>
              <w:rPr>
                <w:sz w:val="17"/>
                <w:szCs w:val="17"/>
              </w:rPr>
            </w:pPr>
            <w:r w:rsidRPr="00273B3D">
              <w:rPr>
                <w:sz w:val="17"/>
                <w:szCs w:val="17"/>
              </w:rPr>
              <w:t>630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1 580,3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1 877,7</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15 257,8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15 257,8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"Дополнительное образование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10 274,3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10 274,3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Учреждения по внешкольной работе с детьми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61080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10 274,3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61080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10 274,3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61080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10 274,3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6 349,9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3 013,4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Региональный проект "Культурная среда"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4 983,5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55192</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4 983,5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55192</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4 983,5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55192</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4 983,5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"Повышение </w:t>
            </w:r>
            <w:proofErr w:type="spellStart"/>
            <w:r w:rsidRPr="00273B3D">
              <w:rPr>
                <w:sz w:val="17"/>
                <w:szCs w:val="17"/>
              </w:rPr>
              <w:t>энергоэффективности</w:t>
            </w:r>
            <w:proofErr w:type="spellEnd"/>
            <w:r w:rsidRPr="00273B3D">
              <w:rPr>
                <w:sz w:val="17"/>
                <w:szCs w:val="17"/>
              </w:rPr>
              <w:t xml:space="preserve"> в бюджетной сфере"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энергосбережению и повышению </w:t>
            </w:r>
            <w:proofErr w:type="spellStart"/>
            <w:r w:rsidRPr="00273B3D">
              <w:rPr>
                <w:sz w:val="17"/>
                <w:szCs w:val="17"/>
              </w:rPr>
              <w:t>энергоэффективности</w:t>
            </w:r>
            <w:proofErr w:type="spellEnd"/>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Молодежная политика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524,9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524,9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524,9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"Социальная поддержка граждан" на 2017-2022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"Организация отдыха и оздоровления детей"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сохранению и развитию инфраструктуры системы детского отдыха и оздоровления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77210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77210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03</w:t>
            </w:r>
          </w:p>
        </w:tc>
        <w:tc>
          <w:tcPr>
            <w:tcW w:w="461" w:type="dxa"/>
            <w:shd w:val="clear" w:color="auto" w:fill="auto"/>
            <w:noWrap/>
            <w:hideMark/>
          </w:tcPr>
          <w:p w:rsidR="008D3A19" w:rsidRPr="00273B3D" w:rsidRDefault="008D3A19" w:rsidP="0089525E">
            <w:pPr>
              <w:rPr>
                <w:sz w:val="17"/>
                <w:szCs w:val="17"/>
              </w:rPr>
            </w:pPr>
            <w:r w:rsidRPr="00273B3D">
              <w:rPr>
                <w:sz w:val="17"/>
                <w:szCs w:val="17"/>
              </w:rPr>
              <w:t>3</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77210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422,8</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102,1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"Патриотическое воспитание"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молодежной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B3D">
              <w:rPr>
                <w:sz w:val="17"/>
                <w:szCs w:val="17"/>
              </w:rPr>
              <w:lastRenderedPageBreak/>
              <w:t>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"Поддержка молодежи в сфере науки 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молодежной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22,3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молодежной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"Укрепление здоровья, формирование здорового образа жизни молодых граждан"</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Мероприятия в области молодежной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"Вовлечение в предпринимательскую деятельность"</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молодежной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"Молодежная культура и творчество"</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молодежной политики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07</w:t>
            </w:r>
          </w:p>
        </w:tc>
        <w:tc>
          <w:tcPr>
            <w:tcW w:w="462" w:type="dxa"/>
            <w:shd w:val="clear" w:color="auto" w:fill="auto"/>
            <w:noWrap/>
            <w:hideMark/>
          </w:tcPr>
          <w:p w:rsidR="008D3A19" w:rsidRPr="00273B3D" w:rsidRDefault="008D3A19" w:rsidP="0089525E">
            <w:pPr>
              <w:rPr>
                <w:sz w:val="17"/>
                <w:szCs w:val="17"/>
              </w:rPr>
            </w:pPr>
            <w:r w:rsidRPr="00273B3D">
              <w:rPr>
                <w:sz w:val="17"/>
                <w:szCs w:val="17"/>
              </w:rPr>
              <w:t>32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42110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Другие вопросы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2 105,0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1 411,3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1 425,0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2 091,2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1 397,5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"Развитие дошкольного образования в Чамзинском муниципальном районе" на 2016-2025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"Обеспечение современного </w:t>
            </w:r>
            <w:r w:rsidRPr="00273B3D">
              <w:rPr>
                <w:sz w:val="17"/>
                <w:szCs w:val="17"/>
              </w:rPr>
              <w:lastRenderedPageBreak/>
              <w:t>качества дошкольного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Подпрограмма "Развитие общего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134,7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"Изменение школьной инфраструктуры"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05</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78,1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72,0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"Развитие системы работы с кадрами"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"Сохранение и укрепление здоровья школьников"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131,5</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"Выявление и поддержка одаренных детей и молодежи"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Мероприятия в области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4</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278,7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127,6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131,5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1 674,8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"Обеспечение методического, информационного </w:t>
            </w:r>
            <w:proofErr w:type="gramStart"/>
            <w:r w:rsidRPr="00273B3D">
              <w:rPr>
                <w:sz w:val="17"/>
                <w:szCs w:val="17"/>
              </w:rPr>
              <w:t>и  организационного</w:t>
            </w:r>
            <w:proofErr w:type="gramEnd"/>
            <w:r w:rsidRPr="00273B3D">
              <w:rPr>
                <w:sz w:val="17"/>
                <w:szCs w:val="17"/>
              </w:rPr>
              <w:t xml:space="preserve"> сопровождения сферы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1 674,8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1 674,8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61120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1 674,8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1 177,9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61120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1 604,8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1 123,3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1 123,3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61120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1 604,8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1 123,3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1 123,3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61120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54,6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61120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54,6</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духовно- нравственному воспитанию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r w:rsidRPr="00273B3D">
              <w:rPr>
                <w:sz w:val="17"/>
                <w:szCs w:val="17"/>
              </w:rPr>
              <w:br w:type="page"/>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"Патриотическое воспитание граждан, проживающих на территории Чамзинского </w:t>
            </w:r>
            <w:r w:rsidRPr="00273B3D">
              <w:rPr>
                <w:sz w:val="17"/>
                <w:szCs w:val="17"/>
              </w:rPr>
              <w:lastRenderedPageBreak/>
              <w:t>муниципального района на 2017-2025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духовно- нравственному воспитанию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0,5</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духовно- нравственному воспитанию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духовно- нравственному воспитанию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07</w:t>
            </w:r>
          </w:p>
        </w:tc>
        <w:tc>
          <w:tcPr>
            <w:tcW w:w="595" w:type="dxa"/>
            <w:shd w:val="clear" w:color="auto" w:fill="auto"/>
            <w:noWrap/>
            <w:hideMark/>
          </w:tcPr>
          <w:p w:rsidR="008D3A19" w:rsidRPr="00273B3D" w:rsidRDefault="008D3A19" w:rsidP="0089525E">
            <w:pPr>
              <w:rPr>
                <w:sz w:val="17"/>
                <w:szCs w:val="17"/>
              </w:rPr>
            </w:pPr>
            <w:r w:rsidRPr="00273B3D">
              <w:rPr>
                <w:sz w:val="17"/>
                <w:szCs w:val="17"/>
              </w:rPr>
              <w:t>09</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Культура, кинематография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31 427,2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21 899,6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80 865,8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Культура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31 427,2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21 899,6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80 865,8</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29 546,7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21 774,9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80 755,0</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29 546,7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21 774,9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80 755,0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"Музыкальное искусство, культурно-массовые мероприятия"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42250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42250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42250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17 738,4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13 874,4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14 207,1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17 675,3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13 874,4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14 207,1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Дворцы и дома культуры, другие учреждения культуры и средств массовой информации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61140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17 675,3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13 874,4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14 207,1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61140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17 675,3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13 874,4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14 207,1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61140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17 675,3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13 874,4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14 207,1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proofErr w:type="spellStart"/>
            <w:r w:rsidRPr="00273B3D">
              <w:rPr>
                <w:sz w:val="17"/>
                <w:szCs w:val="17"/>
              </w:rPr>
              <w:t>Софинансирование</w:t>
            </w:r>
            <w:proofErr w:type="spellEnd"/>
            <w:r w:rsidRPr="00273B3D">
              <w:rPr>
                <w:sz w:val="17"/>
                <w:szCs w:val="17"/>
              </w:rPr>
              <w:t xml:space="preserve"> расходных обязательств по вопросам местного значения</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L0000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Поддержка отрасли культуры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hideMark/>
          </w:tcPr>
          <w:p w:rsidR="008D3A19" w:rsidRPr="00273B3D" w:rsidRDefault="008D3A19" w:rsidP="0089525E">
            <w:pPr>
              <w:rPr>
                <w:sz w:val="17"/>
                <w:szCs w:val="17"/>
              </w:rPr>
            </w:pPr>
            <w:r w:rsidRPr="00273B3D">
              <w:rPr>
                <w:sz w:val="17"/>
                <w:szCs w:val="17"/>
              </w:rPr>
              <w:t>L5190</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Поддержка лучших работников сельских учреждений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hideMark/>
          </w:tcPr>
          <w:p w:rsidR="008D3A19" w:rsidRPr="00273B3D" w:rsidRDefault="008D3A19" w:rsidP="0089525E">
            <w:pPr>
              <w:rPr>
                <w:sz w:val="17"/>
                <w:szCs w:val="17"/>
              </w:rPr>
            </w:pPr>
            <w:r w:rsidRPr="00273B3D">
              <w:rPr>
                <w:sz w:val="17"/>
                <w:szCs w:val="17"/>
              </w:rPr>
              <w:t>L5192</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hideMark/>
          </w:tcPr>
          <w:p w:rsidR="008D3A19" w:rsidRPr="00273B3D" w:rsidRDefault="008D3A19" w:rsidP="0089525E">
            <w:pPr>
              <w:rPr>
                <w:sz w:val="17"/>
                <w:szCs w:val="17"/>
              </w:rPr>
            </w:pPr>
            <w:r w:rsidRPr="00273B3D">
              <w:rPr>
                <w:sz w:val="17"/>
                <w:szCs w:val="17"/>
              </w:rPr>
              <w:t>L5192</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63,1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tcPr>
          <w:p w:rsidR="008D3A19" w:rsidRPr="00273B3D" w:rsidRDefault="008D3A19" w:rsidP="0089525E">
            <w:pPr>
              <w:rPr>
                <w:sz w:val="17"/>
                <w:szCs w:val="17"/>
              </w:rPr>
            </w:pPr>
            <w:r w:rsidRPr="00273B3D">
              <w:rPr>
                <w:sz w:val="17"/>
                <w:szCs w:val="17"/>
              </w:rPr>
              <w:t>Премии и гранты</w:t>
            </w:r>
          </w:p>
        </w:tc>
        <w:tc>
          <w:tcPr>
            <w:tcW w:w="679" w:type="dxa"/>
            <w:shd w:val="clear" w:color="auto" w:fill="auto"/>
            <w:noWrap/>
          </w:tcPr>
          <w:p w:rsidR="008D3A19" w:rsidRPr="00273B3D" w:rsidRDefault="008D3A19" w:rsidP="0089525E">
            <w:pPr>
              <w:rPr>
                <w:sz w:val="17"/>
                <w:szCs w:val="17"/>
              </w:rPr>
            </w:pPr>
            <w:r w:rsidRPr="00273B3D">
              <w:rPr>
                <w:sz w:val="17"/>
                <w:szCs w:val="17"/>
              </w:rPr>
              <w:t>902</w:t>
            </w:r>
          </w:p>
        </w:tc>
        <w:tc>
          <w:tcPr>
            <w:tcW w:w="532" w:type="dxa"/>
            <w:shd w:val="clear" w:color="auto" w:fill="auto"/>
            <w:noWrap/>
          </w:tcPr>
          <w:p w:rsidR="008D3A19" w:rsidRPr="00273B3D" w:rsidRDefault="008D3A19" w:rsidP="0089525E">
            <w:pPr>
              <w:rPr>
                <w:sz w:val="17"/>
                <w:szCs w:val="17"/>
              </w:rPr>
            </w:pPr>
            <w:r w:rsidRPr="00273B3D">
              <w:rPr>
                <w:sz w:val="17"/>
                <w:szCs w:val="17"/>
              </w:rPr>
              <w:t>08</w:t>
            </w:r>
          </w:p>
        </w:tc>
        <w:tc>
          <w:tcPr>
            <w:tcW w:w="595" w:type="dxa"/>
            <w:shd w:val="clear" w:color="auto" w:fill="auto"/>
            <w:noWrap/>
          </w:tcPr>
          <w:p w:rsidR="008D3A19" w:rsidRPr="00273B3D" w:rsidRDefault="008D3A19" w:rsidP="0089525E">
            <w:pPr>
              <w:rPr>
                <w:sz w:val="17"/>
                <w:szCs w:val="17"/>
              </w:rPr>
            </w:pPr>
            <w:r w:rsidRPr="00273B3D">
              <w:rPr>
                <w:sz w:val="17"/>
                <w:szCs w:val="17"/>
              </w:rPr>
              <w:t>01</w:t>
            </w:r>
          </w:p>
        </w:tc>
        <w:tc>
          <w:tcPr>
            <w:tcW w:w="462" w:type="dxa"/>
            <w:shd w:val="clear" w:color="auto" w:fill="auto"/>
            <w:noWrap/>
          </w:tcPr>
          <w:p w:rsidR="008D3A19" w:rsidRPr="00273B3D" w:rsidRDefault="008D3A19" w:rsidP="0089525E">
            <w:pPr>
              <w:rPr>
                <w:sz w:val="17"/>
                <w:szCs w:val="17"/>
              </w:rPr>
            </w:pPr>
            <w:r w:rsidRPr="00273B3D">
              <w:rPr>
                <w:sz w:val="17"/>
                <w:szCs w:val="17"/>
              </w:rPr>
              <w:t>05</w:t>
            </w:r>
          </w:p>
        </w:tc>
        <w:tc>
          <w:tcPr>
            <w:tcW w:w="461" w:type="dxa"/>
            <w:shd w:val="clear" w:color="auto" w:fill="auto"/>
            <w:noWrap/>
          </w:tcPr>
          <w:p w:rsidR="008D3A19" w:rsidRPr="00273B3D" w:rsidRDefault="008D3A19" w:rsidP="0089525E">
            <w:pPr>
              <w:rPr>
                <w:sz w:val="17"/>
                <w:szCs w:val="17"/>
              </w:rPr>
            </w:pPr>
            <w:r w:rsidRPr="00273B3D">
              <w:rPr>
                <w:sz w:val="17"/>
                <w:szCs w:val="17"/>
              </w:rPr>
              <w:t>1</w:t>
            </w:r>
          </w:p>
        </w:tc>
        <w:tc>
          <w:tcPr>
            <w:tcW w:w="514" w:type="dxa"/>
            <w:shd w:val="clear" w:color="auto" w:fill="auto"/>
            <w:noWrap/>
          </w:tcPr>
          <w:p w:rsidR="008D3A19" w:rsidRPr="00273B3D" w:rsidRDefault="008D3A19" w:rsidP="0089525E">
            <w:pPr>
              <w:rPr>
                <w:sz w:val="17"/>
                <w:szCs w:val="17"/>
              </w:rPr>
            </w:pPr>
            <w:r w:rsidRPr="00273B3D">
              <w:rPr>
                <w:sz w:val="17"/>
                <w:szCs w:val="17"/>
              </w:rPr>
              <w:t>03</w:t>
            </w:r>
          </w:p>
        </w:tc>
        <w:tc>
          <w:tcPr>
            <w:tcW w:w="738" w:type="dxa"/>
            <w:shd w:val="clear" w:color="auto" w:fill="auto"/>
          </w:tcPr>
          <w:p w:rsidR="008D3A19" w:rsidRPr="00273B3D" w:rsidRDefault="008D3A19" w:rsidP="0089525E">
            <w:pPr>
              <w:rPr>
                <w:sz w:val="17"/>
                <w:szCs w:val="17"/>
              </w:rPr>
            </w:pPr>
            <w:r w:rsidRPr="00273B3D">
              <w:rPr>
                <w:sz w:val="17"/>
                <w:szCs w:val="17"/>
              </w:rPr>
              <w:t>L5192</w:t>
            </w:r>
          </w:p>
        </w:tc>
        <w:tc>
          <w:tcPr>
            <w:tcW w:w="571" w:type="dxa"/>
            <w:shd w:val="clear" w:color="auto" w:fill="auto"/>
            <w:noWrap/>
          </w:tcPr>
          <w:p w:rsidR="008D3A19" w:rsidRPr="00273B3D" w:rsidRDefault="008D3A19" w:rsidP="0089525E">
            <w:pPr>
              <w:rPr>
                <w:sz w:val="17"/>
                <w:szCs w:val="17"/>
              </w:rPr>
            </w:pPr>
            <w:r w:rsidRPr="00273B3D">
              <w:rPr>
                <w:sz w:val="17"/>
                <w:szCs w:val="17"/>
              </w:rPr>
              <w:t>350</w:t>
            </w:r>
          </w:p>
        </w:tc>
        <w:tc>
          <w:tcPr>
            <w:tcW w:w="1031" w:type="dxa"/>
            <w:shd w:val="clear" w:color="auto" w:fill="auto"/>
            <w:noWrap/>
          </w:tcPr>
          <w:p w:rsidR="008D3A19" w:rsidRPr="00273B3D" w:rsidRDefault="008D3A19" w:rsidP="0089525E">
            <w:pPr>
              <w:jc w:val="right"/>
              <w:rPr>
                <w:sz w:val="17"/>
                <w:szCs w:val="17"/>
              </w:rPr>
            </w:pPr>
            <w:r w:rsidRPr="00273B3D">
              <w:rPr>
                <w:sz w:val="17"/>
                <w:szCs w:val="17"/>
              </w:rPr>
              <w:t>63,1</w:t>
            </w:r>
          </w:p>
        </w:tc>
        <w:tc>
          <w:tcPr>
            <w:tcW w:w="1031" w:type="dxa"/>
            <w:shd w:val="clear" w:color="auto" w:fill="auto"/>
            <w:noWrap/>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"Развитие библиотечного дела"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9 473,9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7 350,5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7 880,1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9 145,7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7 350,5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7 880,1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Библиотеки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61160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9 145,7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7 350,5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7 880,1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61160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9 145,7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7 350,5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7 880,1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61160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9 145,7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7 350,5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7 880,1</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proofErr w:type="spellStart"/>
            <w:r w:rsidRPr="00273B3D">
              <w:rPr>
                <w:sz w:val="17"/>
                <w:szCs w:val="17"/>
              </w:rPr>
              <w:t>Софинансирование</w:t>
            </w:r>
            <w:proofErr w:type="spellEnd"/>
            <w:r w:rsidRPr="00273B3D">
              <w:rPr>
                <w:sz w:val="17"/>
                <w:szCs w:val="17"/>
              </w:rPr>
              <w:t xml:space="preserve"> расходных обязательств по вопросам местного значения</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L0000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Поддержка отрасли культуры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L5190</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328,3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Поддержка лучших сельских учреждений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L5191</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L5191</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L5191</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126,3</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L5194</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Предоставление субсидий бюджетным, автономным </w:t>
            </w:r>
            <w:r w:rsidRPr="00273B3D">
              <w:rPr>
                <w:sz w:val="17"/>
                <w:szCs w:val="17"/>
              </w:rPr>
              <w:lastRenderedPageBreak/>
              <w:t>учреждениям и иным некоммерческим организациям</w:t>
            </w:r>
          </w:p>
        </w:tc>
        <w:tc>
          <w:tcPr>
            <w:tcW w:w="679" w:type="dxa"/>
            <w:shd w:val="clear" w:color="auto" w:fill="auto"/>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L5194</w:t>
            </w:r>
          </w:p>
        </w:tc>
        <w:tc>
          <w:tcPr>
            <w:tcW w:w="571" w:type="dxa"/>
            <w:shd w:val="clear" w:color="auto" w:fill="auto"/>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hideMark/>
          </w:tcPr>
          <w:p w:rsidR="008D3A19" w:rsidRPr="00273B3D" w:rsidRDefault="008D3A19" w:rsidP="0089525E">
            <w:pPr>
              <w:rPr>
                <w:sz w:val="17"/>
                <w:szCs w:val="17"/>
              </w:rPr>
            </w:pPr>
            <w:r w:rsidRPr="00273B3D">
              <w:rPr>
                <w:sz w:val="17"/>
                <w:szCs w:val="17"/>
              </w:rPr>
              <w:t>L5194</w:t>
            </w:r>
          </w:p>
        </w:tc>
        <w:tc>
          <w:tcPr>
            <w:tcW w:w="571" w:type="dxa"/>
            <w:shd w:val="clear" w:color="auto" w:fill="auto"/>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202,0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1 784,4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17 009,0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Резервный фонд </w:t>
            </w:r>
            <w:proofErr w:type="spellStart"/>
            <w:r w:rsidRPr="00273B3D">
              <w:rPr>
                <w:sz w:val="17"/>
                <w:szCs w:val="17"/>
              </w:rPr>
              <w:t>аминистрации</w:t>
            </w:r>
            <w:proofErr w:type="spellEnd"/>
            <w:r w:rsidRPr="00273B3D">
              <w:rPr>
                <w:sz w:val="17"/>
                <w:szCs w:val="17"/>
              </w:rPr>
              <w:t xml:space="preserve"> Чамзинского муниципального района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41180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41180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41180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231,8</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Дворцы и дома культуры, другие учреждения культуры и средств массовой информации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61140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61140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61140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proofErr w:type="spellStart"/>
            <w:r w:rsidRPr="00273B3D">
              <w:rPr>
                <w:sz w:val="17"/>
                <w:szCs w:val="17"/>
              </w:rPr>
              <w:t>Софинансирование</w:t>
            </w:r>
            <w:proofErr w:type="spellEnd"/>
            <w:r w:rsidRPr="00273B3D">
              <w:rPr>
                <w:sz w:val="17"/>
                <w:szCs w:val="17"/>
              </w:rPr>
              <w:t xml:space="preserve"> расходных обязательств по вопросам местного значения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L0000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1 262,6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17 009,0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Обеспечение развития и укрепления материально-технической </w:t>
            </w:r>
            <w:proofErr w:type="gramStart"/>
            <w:r w:rsidRPr="00273B3D">
              <w:rPr>
                <w:sz w:val="17"/>
                <w:szCs w:val="17"/>
              </w:rPr>
              <w:t>базы  домов</w:t>
            </w:r>
            <w:proofErr w:type="gramEnd"/>
            <w:r w:rsidRPr="00273B3D">
              <w:rPr>
                <w:sz w:val="17"/>
                <w:szCs w:val="17"/>
              </w:rPr>
              <w:t xml:space="preserve"> культуры в населенных пунктах с числом жителей до 50 тысяч человек</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L4670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1 262,6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17 009,0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L4670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1 262,6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17 009,0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06</w:t>
            </w:r>
          </w:p>
        </w:tc>
        <w:tc>
          <w:tcPr>
            <w:tcW w:w="738" w:type="dxa"/>
            <w:shd w:val="clear" w:color="auto" w:fill="auto"/>
            <w:noWrap/>
            <w:hideMark/>
          </w:tcPr>
          <w:p w:rsidR="008D3A19" w:rsidRPr="00273B3D" w:rsidRDefault="008D3A19" w:rsidP="0089525E">
            <w:pPr>
              <w:rPr>
                <w:sz w:val="17"/>
                <w:szCs w:val="17"/>
              </w:rPr>
            </w:pPr>
            <w:r w:rsidRPr="00273B3D">
              <w:rPr>
                <w:sz w:val="17"/>
                <w:szCs w:val="17"/>
              </w:rPr>
              <w:t>L4670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1 262,6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17 009,0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Региональный проект "Культурная среда"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00000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41 108,8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Создание и модернизация учреждений культурно-досугового типа в сельской </w:t>
            </w:r>
            <w:proofErr w:type="spellStart"/>
            <w:proofErr w:type="gramStart"/>
            <w:r w:rsidRPr="00273B3D">
              <w:rPr>
                <w:sz w:val="17"/>
                <w:szCs w:val="17"/>
              </w:rPr>
              <w:t>местности,включая</w:t>
            </w:r>
            <w:proofErr w:type="spellEnd"/>
            <w:proofErr w:type="gramEnd"/>
            <w:r w:rsidRPr="00273B3D">
              <w:rPr>
                <w:sz w:val="17"/>
                <w:szCs w:val="17"/>
              </w:rPr>
              <w:t xml:space="preserve"> строительство, реконструкцию и капитальный ремонт зданий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55191</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41 108,8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Капитальные вложения в объекты государственной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55191</w:t>
            </w:r>
          </w:p>
        </w:tc>
        <w:tc>
          <w:tcPr>
            <w:tcW w:w="571" w:type="dxa"/>
            <w:shd w:val="clear" w:color="auto" w:fill="auto"/>
            <w:noWrap/>
            <w:hideMark/>
          </w:tcPr>
          <w:p w:rsidR="008D3A19" w:rsidRPr="00273B3D" w:rsidRDefault="008D3A19" w:rsidP="0089525E">
            <w:pPr>
              <w:rPr>
                <w:sz w:val="17"/>
                <w:szCs w:val="17"/>
              </w:rPr>
            </w:pPr>
            <w:r w:rsidRPr="00273B3D">
              <w:rPr>
                <w:sz w:val="17"/>
                <w:szCs w:val="17"/>
              </w:rPr>
              <w:t>400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41 108,8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05</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А1</w:t>
            </w:r>
          </w:p>
        </w:tc>
        <w:tc>
          <w:tcPr>
            <w:tcW w:w="738" w:type="dxa"/>
            <w:shd w:val="clear" w:color="auto" w:fill="auto"/>
            <w:noWrap/>
            <w:hideMark/>
          </w:tcPr>
          <w:p w:rsidR="008D3A19" w:rsidRPr="00273B3D" w:rsidRDefault="008D3A19" w:rsidP="0089525E">
            <w:pPr>
              <w:rPr>
                <w:sz w:val="17"/>
                <w:szCs w:val="17"/>
              </w:rPr>
            </w:pPr>
            <w:r w:rsidRPr="00273B3D">
              <w:rPr>
                <w:sz w:val="17"/>
                <w:szCs w:val="17"/>
              </w:rPr>
              <w:t>55191</w:t>
            </w:r>
          </w:p>
        </w:tc>
        <w:tc>
          <w:tcPr>
            <w:tcW w:w="571" w:type="dxa"/>
            <w:shd w:val="clear" w:color="auto" w:fill="auto"/>
            <w:noWrap/>
            <w:hideMark/>
          </w:tcPr>
          <w:p w:rsidR="008D3A19" w:rsidRPr="00273B3D" w:rsidRDefault="008D3A19" w:rsidP="0089525E">
            <w:pPr>
              <w:rPr>
                <w:sz w:val="17"/>
                <w:szCs w:val="17"/>
              </w:rPr>
            </w:pPr>
            <w:r w:rsidRPr="00273B3D">
              <w:rPr>
                <w:sz w:val="17"/>
                <w:szCs w:val="17"/>
              </w:rPr>
              <w:t>460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41 108,8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"Повышение </w:t>
            </w:r>
            <w:proofErr w:type="spellStart"/>
            <w:r w:rsidRPr="00273B3D">
              <w:rPr>
                <w:sz w:val="17"/>
                <w:szCs w:val="17"/>
              </w:rPr>
              <w:t>энергоэффективности</w:t>
            </w:r>
            <w:proofErr w:type="spellEnd"/>
            <w:r w:rsidRPr="00273B3D">
              <w:rPr>
                <w:sz w:val="17"/>
                <w:szCs w:val="17"/>
              </w:rPr>
              <w:t xml:space="preserve"> в бюджетной сфере"</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энергосбережению и повышению </w:t>
            </w:r>
            <w:proofErr w:type="spellStart"/>
            <w:r w:rsidRPr="00273B3D">
              <w:rPr>
                <w:sz w:val="17"/>
                <w:szCs w:val="17"/>
              </w:rPr>
              <w:t>энергоэффективности</w:t>
            </w:r>
            <w:proofErr w:type="spellEnd"/>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12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42090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"Гармонизация межнациональных и </w:t>
            </w:r>
            <w:proofErr w:type="gramStart"/>
            <w:r w:rsidRPr="00273B3D">
              <w:rPr>
                <w:sz w:val="17"/>
                <w:szCs w:val="17"/>
              </w:rPr>
              <w:t>межконфессиональных  отношений</w:t>
            </w:r>
            <w:proofErr w:type="gramEnd"/>
            <w:r w:rsidRPr="00273B3D">
              <w:rPr>
                <w:sz w:val="17"/>
                <w:szCs w:val="17"/>
              </w:rPr>
              <w:t xml:space="preserve"> в Чамзинском муниципальном районе на 2014-2025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направленные на развитие межнациональных отношений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42310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42310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24</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42310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"Информационно-просветительская и культурно-просветительская деятельность"</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духовно- нравственному воспитанию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33</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Муниципальная программа "Оформление права собственности на муниципальные и бесхозяйные </w:t>
            </w:r>
            <w:r w:rsidRPr="00273B3D">
              <w:rPr>
                <w:sz w:val="17"/>
                <w:szCs w:val="17"/>
              </w:rPr>
              <w:lastRenderedPageBreak/>
              <w:t>объекты недвижимого имущества, расположенные на территории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rFonts w:ascii="Arial" w:hAnsi="Arial" w:cs="Arial"/>
                <w:sz w:val="20"/>
                <w:szCs w:val="20"/>
              </w:rPr>
            </w:pPr>
            <w:r w:rsidRPr="00273B3D">
              <w:rPr>
                <w:rFonts w:ascii="Arial" w:hAnsi="Arial" w:cs="Arial"/>
                <w:sz w:val="20"/>
                <w:szCs w:val="20"/>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345,0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rFonts w:ascii="Arial" w:hAnsi="Arial" w:cs="Arial"/>
                <w:sz w:val="20"/>
                <w:szCs w:val="20"/>
              </w:rPr>
            </w:pPr>
            <w:r w:rsidRPr="00273B3D">
              <w:rPr>
                <w:rFonts w:ascii="Arial" w:hAnsi="Arial" w:cs="Arial"/>
                <w:sz w:val="20"/>
                <w:szCs w:val="20"/>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оценке недвижимости, признанию прав и регулированию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299,9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«Проведение кадастровых работ по формированию и постановке на ГКУ земельных участков»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Оценка недвижимости, признание прав и регулирование отношений по муниципальной собственности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35</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42200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Мероприятия по духовно- нравственному воспитанию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37</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01</w:t>
            </w:r>
          </w:p>
        </w:tc>
        <w:tc>
          <w:tcPr>
            <w:tcW w:w="738" w:type="dxa"/>
            <w:shd w:val="clear" w:color="auto" w:fill="auto"/>
            <w:noWrap/>
            <w:hideMark/>
          </w:tcPr>
          <w:p w:rsidR="008D3A19" w:rsidRPr="00273B3D" w:rsidRDefault="008D3A19" w:rsidP="0089525E">
            <w:pPr>
              <w:rPr>
                <w:sz w:val="17"/>
                <w:szCs w:val="17"/>
              </w:rPr>
            </w:pPr>
            <w:r w:rsidRPr="00273B3D">
              <w:rPr>
                <w:sz w:val="17"/>
                <w:szCs w:val="17"/>
              </w:rPr>
              <w:t>42290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Непрограммные расходы главных 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Непрограммные расходы в рамках обеспечения деятельности главных </w:t>
            </w:r>
            <w:r w:rsidRPr="00273B3D">
              <w:rPr>
                <w:sz w:val="17"/>
                <w:szCs w:val="17"/>
              </w:rPr>
              <w:lastRenderedPageBreak/>
              <w:t>распорядителей бюджетных средств Республики Мордовия</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на обеспечение деятельности (оказания услуг) муниципальных учреждений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Библиотеки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61160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61160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08</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89</w:t>
            </w:r>
          </w:p>
        </w:tc>
        <w:tc>
          <w:tcPr>
            <w:tcW w:w="461" w:type="dxa"/>
            <w:shd w:val="clear" w:color="auto" w:fill="auto"/>
            <w:noWrap/>
            <w:hideMark/>
          </w:tcPr>
          <w:p w:rsidR="008D3A19" w:rsidRPr="00273B3D" w:rsidRDefault="008D3A19" w:rsidP="0089525E">
            <w:pPr>
              <w:rPr>
                <w:sz w:val="17"/>
                <w:szCs w:val="17"/>
              </w:rPr>
            </w:pPr>
            <w:r w:rsidRPr="00273B3D">
              <w:rPr>
                <w:sz w:val="17"/>
                <w:szCs w:val="17"/>
              </w:rPr>
              <w:t>1</w:t>
            </w:r>
          </w:p>
        </w:tc>
        <w:tc>
          <w:tcPr>
            <w:tcW w:w="514" w:type="dxa"/>
            <w:shd w:val="clear" w:color="auto" w:fill="auto"/>
            <w:noWrap/>
            <w:hideMark/>
          </w:tcPr>
          <w:p w:rsidR="008D3A19" w:rsidRPr="00273B3D" w:rsidRDefault="008D3A19" w:rsidP="0089525E">
            <w:pPr>
              <w:rPr>
                <w:sz w:val="17"/>
                <w:szCs w:val="17"/>
              </w:rPr>
            </w:pPr>
            <w:r w:rsidRPr="00273B3D">
              <w:rPr>
                <w:sz w:val="17"/>
                <w:szCs w:val="17"/>
              </w:rPr>
              <w:t>00</w:t>
            </w:r>
          </w:p>
        </w:tc>
        <w:tc>
          <w:tcPr>
            <w:tcW w:w="738" w:type="dxa"/>
            <w:shd w:val="clear" w:color="auto" w:fill="auto"/>
            <w:noWrap/>
            <w:hideMark/>
          </w:tcPr>
          <w:p w:rsidR="008D3A19" w:rsidRPr="00273B3D" w:rsidRDefault="008D3A19" w:rsidP="0089525E">
            <w:pPr>
              <w:rPr>
                <w:sz w:val="17"/>
                <w:szCs w:val="17"/>
              </w:rPr>
            </w:pPr>
            <w:r w:rsidRPr="00273B3D">
              <w:rPr>
                <w:sz w:val="17"/>
                <w:szCs w:val="17"/>
              </w:rPr>
              <w:t>61160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1 410,7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Социальная политика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15 752,2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16 131,1</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16 061,2</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населения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4 275,6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4 311,2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4 241,3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"Развитие общего образования в Чамзинском муниципальном районе" на 2016-2025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"Сохранение и укрепление здоровья школьников"</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42470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42470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42470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628,6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664,2</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594,3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77070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Предоставление субсидий бюджетным, автономным учреждениям и иным некоммерческим организациям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77070</w:t>
            </w:r>
          </w:p>
        </w:tc>
        <w:tc>
          <w:tcPr>
            <w:tcW w:w="571" w:type="dxa"/>
            <w:shd w:val="clear" w:color="auto" w:fill="auto"/>
            <w:noWrap/>
            <w:hideMark/>
          </w:tcPr>
          <w:p w:rsidR="008D3A19" w:rsidRPr="00273B3D" w:rsidRDefault="008D3A19" w:rsidP="0089525E">
            <w:pPr>
              <w:rPr>
                <w:sz w:val="17"/>
                <w:szCs w:val="17"/>
              </w:rPr>
            </w:pPr>
            <w:r w:rsidRPr="00273B3D">
              <w:rPr>
                <w:sz w:val="17"/>
                <w:szCs w:val="17"/>
              </w:rPr>
              <w:t>600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Субсидии бюджетным учреждениям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03</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2</w:t>
            </w:r>
          </w:p>
        </w:tc>
        <w:tc>
          <w:tcPr>
            <w:tcW w:w="514" w:type="dxa"/>
            <w:shd w:val="clear" w:color="auto" w:fill="auto"/>
            <w:noWrap/>
            <w:hideMark/>
          </w:tcPr>
          <w:p w:rsidR="008D3A19" w:rsidRPr="00273B3D" w:rsidRDefault="008D3A19" w:rsidP="0089525E">
            <w:pPr>
              <w:rPr>
                <w:sz w:val="17"/>
                <w:szCs w:val="17"/>
              </w:rPr>
            </w:pPr>
            <w:r w:rsidRPr="00273B3D">
              <w:rPr>
                <w:sz w:val="17"/>
                <w:szCs w:val="17"/>
              </w:rPr>
              <w:t>07</w:t>
            </w:r>
          </w:p>
        </w:tc>
        <w:tc>
          <w:tcPr>
            <w:tcW w:w="738" w:type="dxa"/>
            <w:shd w:val="clear" w:color="auto" w:fill="auto"/>
            <w:noWrap/>
            <w:hideMark/>
          </w:tcPr>
          <w:p w:rsidR="008D3A19" w:rsidRPr="00273B3D" w:rsidRDefault="008D3A19" w:rsidP="0089525E">
            <w:pPr>
              <w:rPr>
                <w:sz w:val="17"/>
                <w:szCs w:val="17"/>
              </w:rPr>
            </w:pPr>
            <w:r w:rsidRPr="00273B3D">
              <w:rPr>
                <w:sz w:val="17"/>
                <w:szCs w:val="17"/>
              </w:rPr>
              <w:t>77070</w:t>
            </w:r>
          </w:p>
        </w:tc>
        <w:tc>
          <w:tcPr>
            <w:tcW w:w="571" w:type="dxa"/>
            <w:shd w:val="clear" w:color="auto" w:fill="auto"/>
            <w:noWrap/>
            <w:hideMark/>
          </w:tcPr>
          <w:p w:rsidR="008D3A19" w:rsidRPr="00273B3D" w:rsidRDefault="008D3A19" w:rsidP="0089525E">
            <w:pPr>
              <w:rPr>
                <w:sz w:val="17"/>
                <w:szCs w:val="17"/>
              </w:rPr>
            </w:pPr>
            <w:r w:rsidRPr="00273B3D">
              <w:rPr>
                <w:sz w:val="17"/>
                <w:szCs w:val="17"/>
              </w:rPr>
              <w:t>610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3 647,0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Охрана семьи и детства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11 476,6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11 476,6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11 476,6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Основное мероприятие "Оказание мер государственной поддержки детям-сиротам, детям, оставшимся без попечения родителей, а также </w:t>
            </w:r>
            <w:r w:rsidRPr="00273B3D">
              <w:rPr>
                <w:sz w:val="17"/>
                <w:szCs w:val="17"/>
              </w:rPr>
              <w:lastRenderedPageBreak/>
              <w:t>гражданам, желающим взять детей на воспитание в семью"</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11 476,6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77180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11 476,6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Социальное обеспечение и иные выплаты населению</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77180</w:t>
            </w:r>
          </w:p>
        </w:tc>
        <w:tc>
          <w:tcPr>
            <w:tcW w:w="571" w:type="dxa"/>
            <w:shd w:val="clear" w:color="auto" w:fill="auto"/>
            <w:noWrap/>
            <w:hideMark/>
          </w:tcPr>
          <w:p w:rsidR="008D3A19" w:rsidRPr="00273B3D" w:rsidRDefault="008D3A19" w:rsidP="0089525E">
            <w:pPr>
              <w:rPr>
                <w:sz w:val="17"/>
                <w:szCs w:val="17"/>
              </w:rPr>
            </w:pPr>
            <w:r w:rsidRPr="00273B3D">
              <w:rPr>
                <w:sz w:val="17"/>
                <w:szCs w:val="17"/>
              </w:rPr>
              <w:t>300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11 476,6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11 819,9</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Публичные нормативные социальные выплаты гражданам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77180</w:t>
            </w:r>
          </w:p>
        </w:tc>
        <w:tc>
          <w:tcPr>
            <w:tcW w:w="571" w:type="dxa"/>
            <w:shd w:val="clear" w:color="auto" w:fill="auto"/>
            <w:noWrap/>
            <w:hideMark/>
          </w:tcPr>
          <w:p w:rsidR="008D3A19" w:rsidRPr="00273B3D" w:rsidRDefault="008D3A19" w:rsidP="0089525E">
            <w:pPr>
              <w:rPr>
                <w:sz w:val="17"/>
                <w:szCs w:val="17"/>
              </w:rPr>
            </w:pPr>
            <w:r w:rsidRPr="00273B3D">
              <w:rPr>
                <w:sz w:val="17"/>
                <w:szCs w:val="17"/>
              </w:rPr>
              <w:t>310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6 854,9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6 936,5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6 936,5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Социальные выплаты гражданам, кроме публичных нормативных социальных выплат</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10</w:t>
            </w:r>
          </w:p>
        </w:tc>
        <w:tc>
          <w:tcPr>
            <w:tcW w:w="595" w:type="dxa"/>
            <w:shd w:val="clear" w:color="auto" w:fill="auto"/>
            <w:noWrap/>
            <w:hideMark/>
          </w:tcPr>
          <w:p w:rsidR="008D3A19" w:rsidRPr="00273B3D" w:rsidRDefault="008D3A19" w:rsidP="0089525E">
            <w:pPr>
              <w:rPr>
                <w:sz w:val="17"/>
                <w:szCs w:val="17"/>
              </w:rPr>
            </w:pPr>
            <w:r w:rsidRPr="00273B3D">
              <w:rPr>
                <w:sz w:val="17"/>
                <w:szCs w:val="17"/>
              </w:rPr>
              <w:t>04</w:t>
            </w:r>
          </w:p>
        </w:tc>
        <w:tc>
          <w:tcPr>
            <w:tcW w:w="462" w:type="dxa"/>
            <w:shd w:val="clear" w:color="auto" w:fill="auto"/>
            <w:noWrap/>
            <w:hideMark/>
          </w:tcPr>
          <w:p w:rsidR="008D3A19" w:rsidRPr="00273B3D" w:rsidRDefault="008D3A19" w:rsidP="0089525E">
            <w:pPr>
              <w:rPr>
                <w:sz w:val="17"/>
                <w:szCs w:val="17"/>
              </w:rPr>
            </w:pPr>
            <w:r w:rsidRPr="00273B3D">
              <w:rPr>
                <w:sz w:val="17"/>
                <w:szCs w:val="17"/>
              </w:rPr>
              <w:t>02</w:t>
            </w:r>
          </w:p>
        </w:tc>
        <w:tc>
          <w:tcPr>
            <w:tcW w:w="461" w:type="dxa"/>
            <w:shd w:val="clear" w:color="auto" w:fill="auto"/>
            <w:noWrap/>
            <w:hideMark/>
          </w:tcPr>
          <w:p w:rsidR="008D3A19" w:rsidRPr="00273B3D" w:rsidRDefault="008D3A19" w:rsidP="0089525E">
            <w:pPr>
              <w:rPr>
                <w:sz w:val="17"/>
                <w:szCs w:val="17"/>
              </w:rPr>
            </w:pPr>
            <w:r w:rsidRPr="00273B3D">
              <w:rPr>
                <w:sz w:val="17"/>
                <w:szCs w:val="17"/>
              </w:rPr>
              <w:t>6</w:t>
            </w:r>
          </w:p>
        </w:tc>
        <w:tc>
          <w:tcPr>
            <w:tcW w:w="514" w:type="dxa"/>
            <w:shd w:val="clear" w:color="auto" w:fill="auto"/>
            <w:noWrap/>
            <w:hideMark/>
          </w:tcPr>
          <w:p w:rsidR="008D3A19" w:rsidRPr="00273B3D" w:rsidRDefault="008D3A19" w:rsidP="0089525E">
            <w:pPr>
              <w:rPr>
                <w:sz w:val="17"/>
                <w:szCs w:val="17"/>
              </w:rPr>
            </w:pPr>
            <w:r w:rsidRPr="00273B3D">
              <w:rPr>
                <w:sz w:val="17"/>
                <w:szCs w:val="17"/>
              </w:rPr>
              <w:t>03</w:t>
            </w:r>
          </w:p>
        </w:tc>
        <w:tc>
          <w:tcPr>
            <w:tcW w:w="738" w:type="dxa"/>
            <w:shd w:val="clear" w:color="auto" w:fill="auto"/>
            <w:noWrap/>
            <w:hideMark/>
          </w:tcPr>
          <w:p w:rsidR="008D3A19" w:rsidRPr="00273B3D" w:rsidRDefault="008D3A19" w:rsidP="0089525E">
            <w:pPr>
              <w:rPr>
                <w:sz w:val="17"/>
                <w:szCs w:val="17"/>
              </w:rPr>
            </w:pPr>
            <w:r w:rsidRPr="00273B3D">
              <w:rPr>
                <w:sz w:val="17"/>
                <w:szCs w:val="17"/>
              </w:rPr>
              <w:t>77180</w:t>
            </w:r>
          </w:p>
        </w:tc>
        <w:tc>
          <w:tcPr>
            <w:tcW w:w="571" w:type="dxa"/>
            <w:shd w:val="clear" w:color="auto" w:fill="auto"/>
            <w:noWrap/>
            <w:hideMark/>
          </w:tcPr>
          <w:p w:rsidR="008D3A19" w:rsidRPr="00273B3D" w:rsidRDefault="008D3A19" w:rsidP="0089525E">
            <w:pPr>
              <w:rPr>
                <w:sz w:val="17"/>
                <w:szCs w:val="17"/>
              </w:rPr>
            </w:pPr>
            <w:r w:rsidRPr="00273B3D">
              <w:rPr>
                <w:sz w:val="17"/>
                <w:szCs w:val="17"/>
              </w:rPr>
              <w:t>320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4 621,7</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4 883,4</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4 883,4</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Физическая культура и спорт</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 </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Физическая культура</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 </w:t>
            </w:r>
          </w:p>
        </w:tc>
        <w:tc>
          <w:tcPr>
            <w:tcW w:w="461" w:type="dxa"/>
            <w:shd w:val="clear" w:color="auto" w:fill="auto"/>
            <w:noWrap/>
            <w:hideMark/>
          </w:tcPr>
          <w:p w:rsidR="008D3A19" w:rsidRPr="00273B3D" w:rsidRDefault="008D3A19" w:rsidP="0089525E">
            <w:pPr>
              <w:rPr>
                <w:sz w:val="17"/>
                <w:szCs w:val="17"/>
              </w:rPr>
            </w:pPr>
            <w:r w:rsidRPr="00273B3D">
              <w:rPr>
                <w:sz w:val="17"/>
                <w:szCs w:val="17"/>
              </w:rPr>
              <w:t> </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 </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спорта и физической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450,0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100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Расходы на выплаты персоналу казенных учреждений</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110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Иные закупки товаров, работ и услуг для обеспечения </w:t>
            </w:r>
            <w:r w:rsidRPr="00273B3D">
              <w:rPr>
                <w:sz w:val="17"/>
                <w:szCs w:val="17"/>
              </w:rPr>
              <w:lastRenderedPageBreak/>
              <w:t>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lastRenderedPageBreak/>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02</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300,0</w:t>
            </w:r>
          </w:p>
        </w:tc>
      </w:tr>
      <w:tr w:rsidR="008D3A19" w:rsidRPr="00273B3D" w:rsidTr="0089525E">
        <w:trPr>
          <w:trHeight w:val="170"/>
        </w:trPr>
        <w:tc>
          <w:tcPr>
            <w:tcW w:w="2830" w:type="dxa"/>
            <w:shd w:val="clear" w:color="auto" w:fill="auto"/>
            <w:hideMark/>
          </w:tcPr>
          <w:p w:rsidR="008D3A19" w:rsidRPr="00273B3D" w:rsidRDefault="008D3A19" w:rsidP="0089525E">
            <w:pPr>
              <w:jc w:val="both"/>
              <w:rPr>
                <w:sz w:val="17"/>
                <w:szCs w:val="17"/>
              </w:rPr>
            </w:pPr>
            <w:r w:rsidRPr="00273B3D">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 </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по реализации отдельных полномочий органов местного самоуправления</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42000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Мероприятия в области спорта и физической культуры</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Закупка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200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закупки товаров, работ и услуг для обеспечения государственных (муниципальных) нужд</w:t>
            </w:r>
          </w:p>
        </w:tc>
        <w:tc>
          <w:tcPr>
            <w:tcW w:w="679" w:type="dxa"/>
            <w:shd w:val="clear" w:color="auto" w:fill="auto"/>
            <w:noWrap/>
            <w:hideMark/>
          </w:tcPr>
          <w:p w:rsidR="008D3A19" w:rsidRPr="00273B3D" w:rsidRDefault="008D3A19" w:rsidP="0089525E">
            <w:pPr>
              <w:rPr>
                <w:sz w:val="17"/>
                <w:szCs w:val="17"/>
              </w:rPr>
            </w:pPr>
            <w:r w:rsidRPr="00273B3D">
              <w:rPr>
                <w:sz w:val="17"/>
                <w:szCs w:val="17"/>
              </w:rPr>
              <w:t>902</w:t>
            </w:r>
          </w:p>
        </w:tc>
        <w:tc>
          <w:tcPr>
            <w:tcW w:w="532" w:type="dxa"/>
            <w:shd w:val="clear" w:color="auto" w:fill="auto"/>
            <w:noWrap/>
            <w:hideMark/>
          </w:tcPr>
          <w:p w:rsidR="008D3A19" w:rsidRPr="00273B3D" w:rsidRDefault="008D3A19" w:rsidP="0089525E">
            <w:pPr>
              <w:rPr>
                <w:sz w:val="17"/>
                <w:szCs w:val="17"/>
              </w:rPr>
            </w:pPr>
            <w:r w:rsidRPr="00273B3D">
              <w:rPr>
                <w:sz w:val="17"/>
                <w:szCs w:val="17"/>
              </w:rPr>
              <w:t>11</w:t>
            </w:r>
          </w:p>
        </w:tc>
        <w:tc>
          <w:tcPr>
            <w:tcW w:w="595" w:type="dxa"/>
            <w:shd w:val="clear" w:color="auto" w:fill="auto"/>
            <w:noWrap/>
            <w:hideMark/>
          </w:tcPr>
          <w:p w:rsidR="008D3A19" w:rsidRPr="00273B3D" w:rsidRDefault="008D3A19" w:rsidP="0089525E">
            <w:pPr>
              <w:rPr>
                <w:sz w:val="17"/>
                <w:szCs w:val="17"/>
              </w:rPr>
            </w:pPr>
            <w:r w:rsidRPr="00273B3D">
              <w:rPr>
                <w:sz w:val="17"/>
                <w:szCs w:val="17"/>
              </w:rPr>
              <w:t>01</w:t>
            </w:r>
          </w:p>
        </w:tc>
        <w:tc>
          <w:tcPr>
            <w:tcW w:w="462" w:type="dxa"/>
            <w:shd w:val="clear" w:color="auto" w:fill="auto"/>
            <w:noWrap/>
            <w:hideMark/>
          </w:tcPr>
          <w:p w:rsidR="008D3A19" w:rsidRPr="00273B3D" w:rsidRDefault="008D3A19" w:rsidP="0089525E">
            <w:pPr>
              <w:rPr>
                <w:sz w:val="17"/>
                <w:szCs w:val="17"/>
              </w:rPr>
            </w:pPr>
            <w:r w:rsidRPr="00273B3D">
              <w:rPr>
                <w:sz w:val="17"/>
                <w:szCs w:val="17"/>
              </w:rPr>
              <w:t>06</w:t>
            </w:r>
          </w:p>
        </w:tc>
        <w:tc>
          <w:tcPr>
            <w:tcW w:w="461" w:type="dxa"/>
            <w:shd w:val="clear" w:color="auto" w:fill="auto"/>
            <w:noWrap/>
            <w:hideMark/>
          </w:tcPr>
          <w:p w:rsidR="008D3A19" w:rsidRPr="00273B3D" w:rsidRDefault="008D3A19" w:rsidP="0089525E">
            <w:pPr>
              <w:rPr>
                <w:sz w:val="17"/>
                <w:szCs w:val="17"/>
              </w:rPr>
            </w:pPr>
            <w:r w:rsidRPr="00273B3D">
              <w:rPr>
                <w:sz w:val="17"/>
                <w:szCs w:val="17"/>
              </w:rPr>
              <w:t>0</w:t>
            </w:r>
          </w:p>
        </w:tc>
        <w:tc>
          <w:tcPr>
            <w:tcW w:w="514" w:type="dxa"/>
            <w:shd w:val="clear" w:color="auto" w:fill="auto"/>
            <w:noWrap/>
            <w:hideMark/>
          </w:tcPr>
          <w:p w:rsidR="008D3A19" w:rsidRPr="00273B3D" w:rsidRDefault="008D3A19" w:rsidP="0089525E">
            <w:pPr>
              <w:rPr>
                <w:sz w:val="17"/>
                <w:szCs w:val="17"/>
              </w:rPr>
            </w:pPr>
            <w:r w:rsidRPr="00273B3D">
              <w:rPr>
                <w:sz w:val="17"/>
                <w:szCs w:val="17"/>
              </w:rPr>
              <w:t>04</w:t>
            </w:r>
          </w:p>
        </w:tc>
        <w:tc>
          <w:tcPr>
            <w:tcW w:w="738" w:type="dxa"/>
            <w:shd w:val="clear" w:color="auto" w:fill="auto"/>
            <w:noWrap/>
            <w:hideMark/>
          </w:tcPr>
          <w:p w:rsidR="008D3A19" w:rsidRPr="00273B3D" w:rsidRDefault="008D3A19" w:rsidP="0089525E">
            <w:pPr>
              <w:rPr>
                <w:sz w:val="17"/>
                <w:szCs w:val="17"/>
              </w:rPr>
            </w:pPr>
            <w:r w:rsidRPr="00273B3D">
              <w:rPr>
                <w:sz w:val="17"/>
                <w:szCs w:val="17"/>
              </w:rPr>
              <w:t>42040</w:t>
            </w:r>
          </w:p>
        </w:tc>
        <w:tc>
          <w:tcPr>
            <w:tcW w:w="571" w:type="dxa"/>
            <w:shd w:val="clear" w:color="auto" w:fill="auto"/>
            <w:noWrap/>
            <w:hideMark/>
          </w:tcPr>
          <w:p w:rsidR="008D3A19" w:rsidRPr="00273B3D" w:rsidRDefault="008D3A19" w:rsidP="0089525E">
            <w:pPr>
              <w:rPr>
                <w:sz w:val="17"/>
                <w:szCs w:val="17"/>
              </w:rPr>
            </w:pPr>
            <w:r w:rsidRPr="00273B3D">
              <w:rPr>
                <w:sz w:val="17"/>
                <w:szCs w:val="17"/>
              </w:rPr>
              <w:t>240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50,0</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Условно утвержденные расходы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 </w:t>
            </w:r>
          </w:p>
        </w:tc>
        <w:tc>
          <w:tcPr>
            <w:tcW w:w="462" w:type="dxa"/>
            <w:shd w:val="clear" w:color="auto" w:fill="auto"/>
            <w:hideMark/>
          </w:tcPr>
          <w:p w:rsidR="008D3A19" w:rsidRPr="00273B3D" w:rsidRDefault="008D3A19" w:rsidP="0089525E">
            <w:pPr>
              <w:rPr>
                <w:sz w:val="17"/>
                <w:szCs w:val="17"/>
              </w:rPr>
            </w:pPr>
            <w:r w:rsidRPr="00273B3D">
              <w:rPr>
                <w:sz w:val="17"/>
                <w:szCs w:val="17"/>
              </w:rPr>
              <w:t> </w:t>
            </w:r>
          </w:p>
        </w:tc>
        <w:tc>
          <w:tcPr>
            <w:tcW w:w="461" w:type="dxa"/>
            <w:shd w:val="clear" w:color="auto" w:fill="auto"/>
            <w:hideMark/>
          </w:tcPr>
          <w:p w:rsidR="008D3A19" w:rsidRPr="00273B3D" w:rsidRDefault="008D3A19" w:rsidP="0089525E">
            <w:pPr>
              <w:rPr>
                <w:sz w:val="17"/>
                <w:szCs w:val="17"/>
              </w:rPr>
            </w:pPr>
            <w:r w:rsidRPr="00273B3D">
              <w:rPr>
                <w:sz w:val="17"/>
                <w:szCs w:val="17"/>
              </w:rPr>
              <w:t> </w:t>
            </w:r>
          </w:p>
        </w:tc>
        <w:tc>
          <w:tcPr>
            <w:tcW w:w="514" w:type="dxa"/>
            <w:shd w:val="clear" w:color="auto" w:fill="auto"/>
            <w:hideMark/>
          </w:tcPr>
          <w:p w:rsidR="008D3A19" w:rsidRPr="00273B3D" w:rsidRDefault="008D3A19" w:rsidP="0089525E">
            <w:pPr>
              <w:rPr>
                <w:sz w:val="17"/>
                <w:szCs w:val="17"/>
              </w:rPr>
            </w:pPr>
            <w:r w:rsidRPr="00273B3D">
              <w:rPr>
                <w:sz w:val="17"/>
                <w:szCs w:val="17"/>
              </w:rPr>
              <w:t> </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9 954,5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17 792,8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Условно утвержденные расходы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 </w:t>
            </w:r>
          </w:p>
        </w:tc>
        <w:tc>
          <w:tcPr>
            <w:tcW w:w="461" w:type="dxa"/>
            <w:shd w:val="clear" w:color="auto" w:fill="auto"/>
            <w:hideMark/>
          </w:tcPr>
          <w:p w:rsidR="008D3A19" w:rsidRPr="00273B3D" w:rsidRDefault="008D3A19" w:rsidP="0089525E">
            <w:pPr>
              <w:rPr>
                <w:sz w:val="17"/>
                <w:szCs w:val="17"/>
              </w:rPr>
            </w:pPr>
            <w:r w:rsidRPr="00273B3D">
              <w:rPr>
                <w:sz w:val="17"/>
                <w:szCs w:val="17"/>
              </w:rPr>
              <w:t> </w:t>
            </w:r>
          </w:p>
        </w:tc>
        <w:tc>
          <w:tcPr>
            <w:tcW w:w="514" w:type="dxa"/>
            <w:shd w:val="clear" w:color="auto" w:fill="auto"/>
            <w:hideMark/>
          </w:tcPr>
          <w:p w:rsidR="008D3A19" w:rsidRPr="00273B3D" w:rsidRDefault="008D3A19" w:rsidP="0089525E">
            <w:pPr>
              <w:rPr>
                <w:sz w:val="17"/>
                <w:szCs w:val="17"/>
              </w:rPr>
            </w:pPr>
            <w:r w:rsidRPr="00273B3D">
              <w:rPr>
                <w:sz w:val="17"/>
                <w:szCs w:val="17"/>
              </w:rPr>
              <w:t> </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9 954,5</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17 792,8</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Муниципальная программа "Развитие образования в Чамзинском муниципальном районе" на 2016-2025 годы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0</w:t>
            </w:r>
          </w:p>
        </w:tc>
        <w:tc>
          <w:tcPr>
            <w:tcW w:w="514" w:type="dxa"/>
            <w:shd w:val="clear" w:color="auto" w:fill="auto"/>
            <w:hideMark/>
          </w:tcPr>
          <w:p w:rsidR="008D3A19" w:rsidRPr="00273B3D" w:rsidRDefault="008D3A19" w:rsidP="0089525E">
            <w:pPr>
              <w:rPr>
                <w:sz w:val="17"/>
                <w:szCs w:val="17"/>
              </w:rPr>
            </w:pPr>
            <w:r w:rsidRPr="00273B3D">
              <w:rPr>
                <w:sz w:val="17"/>
                <w:szCs w:val="17"/>
              </w:rPr>
              <w:t> </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Подпрограмма "Развитие дополнительного образования детей в Чамзинском муниципальном районе" на 2016-2025 годы </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3</w:t>
            </w:r>
          </w:p>
        </w:tc>
        <w:tc>
          <w:tcPr>
            <w:tcW w:w="514" w:type="dxa"/>
            <w:shd w:val="clear" w:color="auto" w:fill="auto"/>
            <w:hideMark/>
          </w:tcPr>
          <w:p w:rsidR="008D3A19" w:rsidRPr="00273B3D" w:rsidRDefault="008D3A19" w:rsidP="0089525E">
            <w:pPr>
              <w:rPr>
                <w:sz w:val="17"/>
                <w:szCs w:val="17"/>
              </w:rPr>
            </w:pPr>
            <w:r w:rsidRPr="00273B3D">
              <w:rPr>
                <w:sz w:val="17"/>
                <w:szCs w:val="17"/>
              </w:rPr>
              <w:t> </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"Обеспечение качества дополнительного образования детей"</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3</w:t>
            </w:r>
          </w:p>
        </w:tc>
        <w:tc>
          <w:tcPr>
            <w:tcW w:w="514" w:type="dxa"/>
            <w:shd w:val="clear" w:color="auto" w:fill="auto"/>
            <w:hideMark/>
          </w:tcPr>
          <w:p w:rsidR="008D3A19" w:rsidRPr="00273B3D" w:rsidRDefault="008D3A19" w:rsidP="0089525E">
            <w:pPr>
              <w:rPr>
                <w:sz w:val="17"/>
                <w:szCs w:val="17"/>
              </w:rPr>
            </w:pPr>
            <w:r w:rsidRPr="00273B3D">
              <w:rPr>
                <w:sz w:val="17"/>
                <w:szCs w:val="17"/>
              </w:rPr>
              <w:t>01</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3</w:t>
            </w:r>
          </w:p>
        </w:tc>
        <w:tc>
          <w:tcPr>
            <w:tcW w:w="514" w:type="dxa"/>
            <w:shd w:val="clear" w:color="auto" w:fill="auto"/>
            <w:hideMark/>
          </w:tcPr>
          <w:p w:rsidR="008D3A19" w:rsidRPr="00273B3D" w:rsidRDefault="008D3A19" w:rsidP="0089525E">
            <w:pPr>
              <w:rPr>
                <w:sz w:val="17"/>
                <w:szCs w:val="17"/>
              </w:rPr>
            </w:pPr>
            <w:r w:rsidRPr="00273B3D">
              <w:rPr>
                <w:sz w:val="17"/>
                <w:szCs w:val="17"/>
              </w:rPr>
              <w:t>01</w:t>
            </w:r>
          </w:p>
        </w:tc>
        <w:tc>
          <w:tcPr>
            <w:tcW w:w="738" w:type="dxa"/>
            <w:shd w:val="clear" w:color="auto" w:fill="auto"/>
            <w:hideMark/>
          </w:tcPr>
          <w:p w:rsidR="008D3A19" w:rsidRPr="00273B3D" w:rsidRDefault="008D3A19" w:rsidP="0089525E">
            <w:pPr>
              <w:rPr>
                <w:sz w:val="17"/>
                <w:szCs w:val="17"/>
              </w:rPr>
            </w:pPr>
            <w:r w:rsidRPr="00273B3D">
              <w:rPr>
                <w:sz w:val="17"/>
                <w:szCs w:val="17"/>
              </w:rPr>
              <w:t>41000</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Условно утвержденные расходы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3</w:t>
            </w:r>
          </w:p>
        </w:tc>
        <w:tc>
          <w:tcPr>
            <w:tcW w:w="514" w:type="dxa"/>
            <w:shd w:val="clear" w:color="auto" w:fill="auto"/>
            <w:hideMark/>
          </w:tcPr>
          <w:p w:rsidR="008D3A19" w:rsidRPr="00273B3D" w:rsidRDefault="008D3A19" w:rsidP="0089525E">
            <w:pPr>
              <w:rPr>
                <w:sz w:val="17"/>
                <w:szCs w:val="17"/>
              </w:rPr>
            </w:pPr>
            <w:r w:rsidRPr="00273B3D">
              <w:rPr>
                <w:sz w:val="17"/>
                <w:szCs w:val="17"/>
              </w:rPr>
              <w:t>01</w:t>
            </w:r>
          </w:p>
        </w:tc>
        <w:tc>
          <w:tcPr>
            <w:tcW w:w="738" w:type="dxa"/>
            <w:shd w:val="clear" w:color="auto" w:fill="auto"/>
            <w:hideMark/>
          </w:tcPr>
          <w:p w:rsidR="008D3A19" w:rsidRPr="00273B3D" w:rsidRDefault="008D3A19" w:rsidP="0089525E">
            <w:pPr>
              <w:rPr>
                <w:sz w:val="17"/>
                <w:szCs w:val="17"/>
              </w:rPr>
            </w:pPr>
            <w:r w:rsidRPr="00273B3D">
              <w:rPr>
                <w:sz w:val="17"/>
                <w:szCs w:val="17"/>
              </w:rPr>
              <w:t>41990</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3</w:t>
            </w:r>
          </w:p>
        </w:tc>
        <w:tc>
          <w:tcPr>
            <w:tcW w:w="514" w:type="dxa"/>
            <w:shd w:val="clear" w:color="auto" w:fill="auto"/>
            <w:hideMark/>
          </w:tcPr>
          <w:p w:rsidR="008D3A19" w:rsidRPr="00273B3D" w:rsidRDefault="008D3A19" w:rsidP="0089525E">
            <w:pPr>
              <w:rPr>
                <w:sz w:val="17"/>
                <w:szCs w:val="17"/>
              </w:rPr>
            </w:pPr>
            <w:r w:rsidRPr="00273B3D">
              <w:rPr>
                <w:sz w:val="17"/>
                <w:szCs w:val="17"/>
              </w:rPr>
              <w:t>01</w:t>
            </w:r>
          </w:p>
        </w:tc>
        <w:tc>
          <w:tcPr>
            <w:tcW w:w="738" w:type="dxa"/>
            <w:shd w:val="clear" w:color="auto" w:fill="auto"/>
            <w:hideMark/>
          </w:tcPr>
          <w:p w:rsidR="008D3A19" w:rsidRPr="00273B3D" w:rsidRDefault="008D3A19" w:rsidP="0089525E">
            <w:pPr>
              <w:rPr>
                <w:sz w:val="17"/>
                <w:szCs w:val="17"/>
              </w:rPr>
            </w:pPr>
            <w:r w:rsidRPr="00273B3D">
              <w:rPr>
                <w:sz w:val="17"/>
                <w:szCs w:val="17"/>
              </w:rPr>
              <w:t>41990</w:t>
            </w:r>
          </w:p>
        </w:tc>
        <w:tc>
          <w:tcPr>
            <w:tcW w:w="571" w:type="dxa"/>
            <w:shd w:val="clear" w:color="auto" w:fill="auto"/>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Резервные средства</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02</w:t>
            </w:r>
          </w:p>
        </w:tc>
        <w:tc>
          <w:tcPr>
            <w:tcW w:w="461" w:type="dxa"/>
            <w:shd w:val="clear" w:color="auto" w:fill="auto"/>
            <w:hideMark/>
          </w:tcPr>
          <w:p w:rsidR="008D3A19" w:rsidRPr="00273B3D" w:rsidRDefault="008D3A19" w:rsidP="0089525E">
            <w:pPr>
              <w:rPr>
                <w:sz w:val="17"/>
                <w:szCs w:val="17"/>
              </w:rPr>
            </w:pPr>
            <w:r w:rsidRPr="00273B3D">
              <w:rPr>
                <w:sz w:val="17"/>
                <w:szCs w:val="17"/>
              </w:rPr>
              <w:t>3</w:t>
            </w:r>
          </w:p>
        </w:tc>
        <w:tc>
          <w:tcPr>
            <w:tcW w:w="514" w:type="dxa"/>
            <w:shd w:val="clear" w:color="auto" w:fill="auto"/>
            <w:hideMark/>
          </w:tcPr>
          <w:p w:rsidR="008D3A19" w:rsidRPr="00273B3D" w:rsidRDefault="008D3A19" w:rsidP="0089525E">
            <w:pPr>
              <w:rPr>
                <w:sz w:val="17"/>
                <w:szCs w:val="17"/>
              </w:rPr>
            </w:pPr>
            <w:r w:rsidRPr="00273B3D">
              <w:rPr>
                <w:sz w:val="17"/>
                <w:szCs w:val="17"/>
              </w:rPr>
              <w:t>01</w:t>
            </w:r>
          </w:p>
        </w:tc>
        <w:tc>
          <w:tcPr>
            <w:tcW w:w="738" w:type="dxa"/>
            <w:shd w:val="clear" w:color="auto" w:fill="auto"/>
            <w:hideMark/>
          </w:tcPr>
          <w:p w:rsidR="008D3A19" w:rsidRPr="00273B3D" w:rsidRDefault="008D3A19" w:rsidP="0089525E">
            <w:pPr>
              <w:rPr>
                <w:sz w:val="17"/>
                <w:szCs w:val="17"/>
              </w:rPr>
            </w:pPr>
            <w:r w:rsidRPr="00273B3D">
              <w:rPr>
                <w:sz w:val="17"/>
                <w:szCs w:val="17"/>
              </w:rPr>
              <w:t>41990</w:t>
            </w:r>
          </w:p>
        </w:tc>
        <w:tc>
          <w:tcPr>
            <w:tcW w:w="571" w:type="dxa"/>
            <w:shd w:val="clear" w:color="auto" w:fill="auto"/>
            <w:hideMark/>
          </w:tcPr>
          <w:p w:rsidR="008D3A19" w:rsidRPr="00273B3D" w:rsidRDefault="008D3A19" w:rsidP="0089525E">
            <w:pPr>
              <w:rPr>
                <w:sz w:val="17"/>
                <w:szCs w:val="17"/>
              </w:rPr>
            </w:pPr>
            <w:r w:rsidRPr="00273B3D">
              <w:rPr>
                <w:sz w:val="17"/>
                <w:szCs w:val="17"/>
              </w:rPr>
              <w:t>870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6 843,9</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11 028,5</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 </w:t>
            </w:r>
          </w:p>
        </w:tc>
        <w:tc>
          <w:tcPr>
            <w:tcW w:w="514" w:type="dxa"/>
            <w:shd w:val="clear" w:color="auto" w:fill="auto"/>
            <w:hideMark/>
          </w:tcPr>
          <w:p w:rsidR="008D3A19" w:rsidRPr="00273B3D" w:rsidRDefault="008D3A19" w:rsidP="0089525E">
            <w:pPr>
              <w:rPr>
                <w:sz w:val="17"/>
                <w:szCs w:val="17"/>
              </w:rPr>
            </w:pPr>
            <w:r w:rsidRPr="00273B3D">
              <w:rPr>
                <w:sz w:val="17"/>
                <w:szCs w:val="17"/>
              </w:rPr>
              <w:t> </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r w:rsidR="008D3A19" w:rsidRPr="00273B3D" w:rsidTr="0089525E">
        <w:trPr>
          <w:trHeight w:val="170"/>
        </w:trPr>
        <w:tc>
          <w:tcPr>
            <w:tcW w:w="283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Подпрограмма "Культура"</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1</w:t>
            </w:r>
          </w:p>
        </w:tc>
        <w:tc>
          <w:tcPr>
            <w:tcW w:w="514" w:type="dxa"/>
            <w:shd w:val="clear" w:color="auto" w:fill="auto"/>
            <w:hideMark/>
          </w:tcPr>
          <w:p w:rsidR="008D3A19" w:rsidRPr="00273B3D" w:rsidRDefault="008D3A19" w:rsidP="0089525E">
            <w:pPr>
              <w:rPr>
                <w:sz w:val="17"/>
                <w:szCs w:val="17"/>
              </w:rPr>
            </w:pPr>
            <w:r w:rsidRPr="00273B3D">
              <w:rPr>
                <w:sz w:val="17"/>
                <w:szCs w:val="17"/>
              </w:rPr>
              <w:t> </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Основное мероприятие "Дополнительное образование детей"</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1</w:t>
            </w:r>
          </w:p>
        </w:tc>
        <w:tc>
          <w:tcPr>
            <w:tcW w:w="514" w:type="dxa"/>
            <w:shd w:val="clear" w:color="auto" w:fill="auto"/>
            <w:hideMark/>
          </w:tcPr>
          <w:p w:rsidR="008D3A19" w:rsidRPr="00273B3D" w:rsidRDefault="008D3A19" w:rsidP="0089525E">
            <w:pPr>
              <w:rPr>
                <w:sz w:val="17"/>
                <w:szCs w:val="17"/>
              </w:rPr>
            </w:pPr>
            <w:r w:rsidRPr="00273B3D">
              <w:rPr>
                <w:sz w:val="17"/>
                <w:szCs w:val="17"/>
              </w:rPr>
              <w:t>05</w:t>
            </w:r>
          </w:p>
        </w:tc>
        <w:tc>
          <w:tcPr>
            <w:tcW w:w="738" w:type="dxa"/>
            <w:shd w:val="clear" w:color="auto" w:fill="auto"/>
            <w:hideMark/>
          </w:tcPr>
          <w:p w:rsidR="008D3A19" w:rsidRPr="00273B3D" w:rsidRDefault="008D3A19" w:rsidP="0089525E">
            <w:pPr>
              <w:rPr>
                <w:sz w:val="17"/>
                <w:szCs w:val="17"/>
              </w:rPr>
            </w:pPr>
            <w:r w:rsidRPr="00273B3D">
              <w:rPr>
                <w:sz w:val="17"/>
                <w:szCs w:val="17"/>
              </w:rPr>
              <w:t> </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 xml:space="preserve">Расходы, связанные с муниципальным управлением </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1</w:t>
            </w:r>
          </w:p>
        </w:tc>
        <w:tc>
          <w:tcPr>
            <w:tcW w:w="514" w:type="dxa"/>
            <w:shd w:val="clear" w:color="auto" w:fill="auto"/>
            <w:hideMark/>
          </w:tcPr>
          <w:p w:rsidR="008D3A19" w:rsidRPr="00273B3D" w:rsidRDefault="008D3A19" w:rsidP="0089525E">
            <w:pPr>
              <w:rPr>
                <w:sz w:val="17"/>
                <w:szCs w:val="17"/>
              </w:rPr>
            </w:pPr>
            <w:r w:rsidRPr="00273B3D">
              <w:rPr>
                <w:sz w:val="17"/>
                <w:szCs w:val="17"/>
              </w:rPr>
              <w:t>05</w:t>
            </w:r>
          </w:p>
        </w:tc>
        <w:tc>
          <w:tcPr>
            <w:tcW w:w="738" w:type="dxa"/>
            <w:shd w:val="clear" w:color="auto" w:fill="auto"/>
            <w:hideMark/>
          </w:tcPr>
          <w:p w:rsidR="008D3A19" w:rsidRPr="00273B3D" w:rsidRDefault="008D3A19" w:rsidP="0089525E">
            <w:pPr>
              <w:rPr>
                <w:sz w:val="17"/>
                <w:szCs w:val="17"/>
              </w:rPr>
            </w:pPr>
            <w:r w:rsidRPr="00273B3D">
              <w:rPr>
                <w:sz w:val="17"/>
                <w:szCs w:val="17"/>
              </w:rPr>
              <w:t>41000</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Условно утвержденные расходы</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1</w:t>
            </w:r>
          </w:p>
        </w:tc>
        <w:tc>
          <w:tcPr>
            <w:tcW w:w="514" w:type="dxa"/>
            <w:shd w:val="clear" w:color="auto" w:fill="auto"/>
            <w:hideMark/>
          </w:tcPr>
          <w:p w:rsidR="008D3A19" w:rsidRPr="00273B3D" w:rsidRDefault="008D3A19" w:rsidP="0089525E">
            <w:pPr>
              <w:rPr>
                <w:sz w:val="17"/>
                <w:szCs w:val="17"/>
              </w:rPr>
            </w:pPr>
            <w:r w:rsidRPr="00273B3D">
              <w:rPr>
                <w:sz w:val="17"/>
                <w:szCs w:val="17"/>
              </w:rPr>
              <w:t>05</w:t>
            </w:r>
          </w:p>
        </w:tc>
        <w:tc>
          <w:tcPr>
            <w:tcW w:w="738" w:type="dxa"/>
            <w:shd w:val="clear" w:color="auto" w:fill="auto"/>
            <w:hideMark/>
          </w:tcPr>
          <w:p w:rsidR="008D3A19" w:rsidRPr="00273B3D" w:rsidRDefault="008D3A19" w:rsidP="0089525E">
            <w:pPr>
              <w:rPr>
                <w:sz w:val="17"/>
                <w:szCs w:val="17"/>
              </w:rPr>
            </w:pPr>
            <w:r w:rsidRPr="00273B3D">
              <w:rPr>
                <w:sz w:val="17"/>
                <w:szCs w:val="17"/>
              </w:rPr>
              <w:t>41990</w:t>
            </w:r>
          </w:p>
        </w:tc>
        <w:tc>
          <w:tcPr>
            <w:tcW w:w="571" w:type="dxa"/>
            <w:shd w:val="clear" w:color="auto" w:fill="auto"/>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Иные бюджетные ассигнования</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1</w:t>
            </w:r>
          </w:p>
        </w:tc>
        <w:tc>
          <w:tcPr>
            <w:tcW w:w="514" w:type="dxa"/>
            <w:shd w:val="clear" w:color="auto" w:fill="auto"/>
            <w:hideMark/>
          </w:tcPr>
          <w:p w:rsidR="008D3A19" w:rsidRPr="00273B3D" w:rsidRDefault="008D3A19" w:rsidP="0089525E">
            <w:pPr>
              <w:rPr>
                <w:sz w:val="17"/>
                <w:szCs w:val="17"/>
              </w:rPr>
            </w:pPr>
            <w:r w:rsidRPr="00273B3D">
              <w:rPr>
                <w:sz w:val="17"/>
                <w:szCs w:val="17"/>
              </w:rPr>
              <w:t>05</w:t>
            </w:r>
          </w:p>
        </w:tc>
        <w:tc>
          <w:tcPr>
            <w:tcW w:w="738" w:type="dxa"/>
            <w:shd w:val="clear" w:color="auto" w:fill="auto"/>
            <w:hideMark/>
          </w:tcPr>
          <w:p w:rsidR="008D3A19" w:rsidRPr="00273B3D" w:rsidRDefault="008D3A19" w:rsidP="0089525E">
            <w:pPr>
              <w:rPr>
                <w:sz w:val="17"/>
                <w:szCs w:val="17"/>
              </w:rPr>
            </w:pPr>
            <w:r w:rsidRPr="00273B3D">
              <w:rPr>
                <w:sz w:val="17"/>
                <w:szCs w:val="17"/>
              </w:rPr>
              <w:t>41990</w:t>
            </w:r>
          </w:p>
        </w:tc>
        <w:tc>
          <w:tcPr>
            <w:tcW w:w="571" w:type="dxa"/>
            <w:shd w:val="clear" w:color="auto" w:fill="auto"/>
            <w:hideMark/>
          </w:tcPr>
          <w:p w:rsidR="008D3A19" w:rsidRPr="00273B3D" w:rsidRDefault="008D3A19" w:rsidP="0089525E">
            <w:pPr>
              <w:rPr>
                <w:sz w:val="17"/>
                <w:szCs w:val="17"/>
              </w:rPr>
            </w:pPr>
            <w:r w:rsidRPr="00273B3D">
              <w:rPr>
                <w:sz w:val="17"/>
                <w:szCs w:val="17"/>
              </w:rPr>
              <w:t>800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0,0</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r w:rsidR="008D3A19" w:rsidRPr="00273B3D" w:rsidTr="0089525E">
        <w:trPr>
          <w:trHeight w:val="170"/>
        </w:trPr>
        <w:tc>
          <w:tcPr>
            <w:tcW w:w="2830" w:type="dxa"/>
            <w:shd w:val="clear" w:color="auto" w:fill="auto"/>
            <w:hideMark/>
          </w:tcPr>
          <w:p w:rsidR="008D3A19" w:rsidRPr="00273B3D" w:rsidRDefault="008D3A19" w:rsidP="0089525E">
            <w:pPr>
              <w:rPr>
                <w:sz w:val="17"/>
                <w:szCs w:val="17"/>
              </w:rPr>
            </w:pPr>
            <w:r w:rsidRPr="00273B3D">
              <w:rPr>
                <w:sz w:val="17"/>
                <w:szCs w:val="17"/>
              </w:rPr>
              <w:t>Резервные средства</w:t>
            </w:r>
          </w:p>
        </w:tc>
        <w:tc>
          <w:tcPr>
            <w:tcW w:w="679" w:type="dxa"/>
            <w:shd w:val="clear" w:color="auto" w:fill="auto"/>
            <w:hideMark/>
          </w:tcPr>
          <w:p w:rsidR="008D3A19" w:rsidRPr="00273B3D" w:rsidRDefault="008D3A19" w:rsidP="0089525E">
            <w:pPr>
              <w:rPr>
                <w:sz w:val="17"/>
                <w:szCs w:val="17"/>
              </w:rPr>
            </w:pPr>
            <w:r w:rsidRPr="00273B3D">
              <w:rPr>
                <w:sz w:val="17"/>
                <w:szCs w:val="17"/>
              </w:rPr>
              <w:t>902</w:t>
            </w:r>
          </w:p>
        </w:tc>
        <w:tc>
          <w:tcPr>
            <w:tcW w:w="532" w:type="dxa"/>
            <w:shd w:val="clear" w:color="auto" w:fill="auto"/>
            <w:hideMark/>
          </w:tcPr>
          <w:p w:rsidR="008D3A19" w:rsidRPr="00273B3D" w:rsidRDefault="008D3A19" w:rsidP="0089525E">
            <w:pPr>
              <w:rPr>
                <w:sz w:val="17"/>
                <w:szCs w:val="17"/>
              </w:rPr>
            </w:pPr>
            <w:r w:rsidRPr="00273B3D">
              <w:rPr>
                <w:sz w:val="17"/>
                <w:szCs w:val="17"/>
              </w:rPr>
              <w:t>99</w:t>
            </w:r>
          </w:p>
        </w:tc>
        <w:tc>
          <w:tcPr>
            <w:tcW w:w="595" w:type="dxa"/>
            <w:shd w:val="clear" w:color="auto" w:fill="auto"/>
            <w:hideMark/>
          </w:tcPr>
          <w:p w:rsidR="008D3A19" w:rsidRPr="00273B3D" w:rsidRDefault="008D3A19" w:rsidP="0089525E">
            <w:pPr>
              <w:rPr>
                <w:sz w:val="17"/>
                <w:szCs w:val="17"/>
              </w:rPr>
            </w:pPr>
            <w:r w:rsidRPr="00273B3D">
              <w:rPr>
                <w:sz w:val="17"/>
                <w:szCs w:val="17"/>
              </w:rPr>
              <w:t>99</w:t>
            </w:r>
          </w:p>
        </w:tc>
        <w:tc>
          <w:tcPr>
            <w:tcW w:w="462" w:type="dxa"/>
            <w:shd w:val="clear" w:color="auto" w:fill="auto"/>
            <w:hideMark/>
          </w:tcPr>
          <w:p w:rsidR="008D3A19" w:rsidRPr="00273B3D" w:rsidRDefault="008D3A19" w:rsidP="0089525E">
            <w:pPr>
              <w:rPr>
                <w:sz w:val="17"/>
                <w:szCs w:val="17"/>
              </w:rPr>
            </w:pPr>
            <w:r w:rsidRPr="00273B3D">
              <w:rPr>
                <w:sz w:val="17"/>
                <w:szCs w:val="17"/>
              </w:rPr>
              <w:t>05</w:t>
            </w:r>
          </w:p>
        </w:tc>
        <w:tc>
          <w:tcPr>
            <w:tcW w:w="461" w:type="dxa"/>
            <w:shd w:val="clear" w:color="auto" w:fill="auto"/>
            <w:hideMark/>
          </w:tcPr>
          <w:p w:rsidR="008D3A19" w:rsidRPr="00273B3D" w:rsidRDefault="008D3A19" w:rsidP="0089525E">
            <w:pPr>
              <w:rPr>
                <w:sz w:val="17"/>
                <w:szCs w:val="17"/>
              </w:rPr>
            </w:pPr>
            <w:r w:rsidRPr="00273B3D">
              <w:rPr>
                <w:sz w:val="17"/>
                <w:szCs w:val="17"/>
              </w:rPr>
              <w:t>1</w:t>
            </w:r>
          </w:p>
        </w:tc>
        <w:tc>
          <w:tcPr>
            <w:tcW w:w="514" w:type="dxa"/>
            <w:shd w:val="clear" w:color="auto" w:fill="auto"/>
            <w:hideMark/>
          </w:tcPr>
          <w:p w:rsidR="008D3A19" w:rsidRPr="00273B3D" w:rsidRDefault="008D3A19" w:rsidP="0089525E">
            <w:pPr>
              <w:rPr>
                <w:sz w:val="17"/>
                <w:szCs w:val="17"/>
              </w:rPr>
            </w:pPr>
            <w:r w:rsidRPr="00273B3D">
              <w:rPr>
                <w:sz w:val="17"/>
                <w:szCs w:val="17"/>
              </w:rPr>
              <w:t>05</w:t>
            </w:r>
          </w:p>
        </w:tc>
        <w:tc>
          <w:tcPr>
            <w:tcW w:w="738" w:type="dxa"/>
            <w:shd w:val="clear" w:color="auto" w:fill="auto"/>
            <w:hideMark/>
          </w:tcPr>
          <w:p w:rsidR="008D3A19" w:rsidRPr="00273B3D" w:rsidRDefault="008D3A19" w:rsidP="0089525E">
            <w:pPr>
              <w:rPr>
                <w:sz w:val="17"/>
                <w:szCs w:val="17"/>
              </w:rPr>
            </w:pPr>
            <w:r w:rsidRPr="00273B3D">
              <w:rPr>
                <w:sz w:val="17"/>
                <w:szCs w:val="17"/>
              </w:rPr>
              <w:t>41990</w:t>
            </w:r>
          </w:p>
        </w:tc>
        <w:tc>
          <w:tcPr>
            <w:tcW w:w="571" w:type="dxa"/>
            <w:shd w:val="clear" w:color="auto" w:fill="auto"/>
            <w:hideMark/>
          </w:tcPr>
          <w:p w:rsidR="008D3A19" w:rsidRPr="00273B3D" w:rsidRDefault="008D3A19" w:rsidP="0089525E">
            <w:pPr>
              <w:rPr>
                <w:sz w:val="17"/>
                <w:szCs w:val="17"/>
              </w:rPr>
            </w:pPr>
            <w:r w:rsidRPr="00273B3D">
              <w:rPr>
                <w:sz w:val="17"/>
                <w:szCs w:val="17"/>
              </w:rPr>
              <w:t>870</w:t>
            </w:r>
          </w:p>
        </w:tc>
        <w:tc>
          <w:tcPr>
            <w:tcW w:w="1031" w:type="dxa"/>
            <w:shd w:val="clear" w:color="auto" w:fill="auto"/>
            <w:noWrap/>
            <w:hideMark/>
          </w:tcPr>
          <w:p w:rsidR="008D3A19" w:rsidRPr="00273B3D" w:rsidRDefault="008D3A19" w:rsidP="0089525E">
            <w:pPr>
              <w:rPr>
                <w:sz w:val="17"/>
                <w:szCs w:val="17"/>
              </w:rPr>
            </w:pPr>
            <w:r w:rsidRPr="00273B3D">
              <w:rPr>
                <w:sz w:val="17"/>
                <w:szCs w:val="17"/>
              </w:rPr>
              <w:t> </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3 110,6</w:t>
            </w:r>
          </w:p>
        </w:tc>
        <w:tc>
          <w:tcPr>
            <w:tcW w:w="1031" w:type="dxa"/>
            <w:shd w:val="clear" w:color="auto" w:fill="auto"/>
            <w:noWrap/>
            <w:hideMark/>
          </w:tcPr>
          <w:p w:rsidR="008D3A19" w:rsidRPr="00273B3D" w:rsidRDefault="008D3A19" w:rsidP="0089525E">
            <w:pPr>
              <w:jc w:val="right"/>
              <w:rPr>
                <w:sz w:val="17"/>
                <w:szCs w:val="17"/>
              </w:rPr>
            </w:pPr>
            <w:r w:rsidRPr="00273B3D">
              <w:rPr>
                <w:sz w:val="17"/>
                <w:szCs w:val="17"/>
              </w:rPr>
              <w:t>6 764,3</w:t>
            </w:r>
          </w:p>
        </w:tc>
      </w:tr>
    </w:tbl>
    <w:p w:rsidR="008D3A19" w:rsidRPr="00FD7FFB" w:rsidRDefault="008D3A19" w:rsidP="008D3A19">
      <w:pPr>
        <w:jc w:val="right"/>
      </w:pPr>
    </w:p>
    <w:p w:rsidR="008D3A19" w:rsidRPr="00FD7FFB" w:rsidRDefault="008D3A19" w:rsidP="008D3A19">
      <w:pPr>
        <w:ind w:left="540"/>
        <w:jc w:val="both"/>
      </w:pPr>
      <w:r w:rsidRPr="00FD7FFB">
        <w:t>1.</w:t>
      </w:r>
      <w:r>
        <w:t>9</w:t>
      </w:r>
      <w:r w:rsidRPr="00FD7FFB">
        <w:t>. Приложение №7 изложить в следующей редакции:</w:t>
      </w:r>
    </w:p>
    <w:p w:rsidR="008D3A19" w:rsidRPr="00FD7FFB" w:rsidRDefault="008D3A19" w:rsidP="008D3A19">
      <w:pPr>
        <w:ind w:left="708" w:firstLine="708"/>
        <w:jc w:val="center"/>
      </w:pPr>
      <w:r w:rsidRPr="00FD7FFB">
        <w:t xml:space="preserve">«Приложение 7 </w:t>
      </w:r>
    </w:p>
    <w:p w:rsidR="008D3A19" w:rsidRPr="00FD7FFB" w:rsidRDefault="008D3A19" w:rsidP="008D3A19">
      <w:pPr>
        <w:ind w:left="4956"/>
      </w:pPr>
      <w:r w:rsidRPr="00FD7FFB">
        <w:t>к решению Совета депутатов Чамзинского муниципального района Республики Мордовия</w:t>
      </w:r>
    </w:p>
    <w:p w:rsidR="008D3A19" w:rsidRPr="00FD7FFB" w:rsidRDefault="008D3A19" w:rsidP="008D3A19">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8D3A19" w:rsidRPr="00FD7FFB" w:rsidRDefault="008D3A19" w:rsidP="008D3A19">
      <w:pPr>
        <w:ind w:left="4956"/>
      </w:pPr>
    </w:p>
    <w:p w:rsidR="008D3A19" w:rsidRPr="00FD7FFB" w:rsidRDefault="008D3A19" w:rsidP="008D3A19">
      <w:pPr>
        <w:ind w:left="142"/>
        <w:jc w:val="center"/>
      </w:pPr>
      <w:r w:rsidRPr="00FD7FFB">
        <w:t xml:space="preserve">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w:t>
      </w:r>
      <w:r w:rsidRPr="00FD7FFB">
        <w:lastRenderedPageBreak/>
        <w:t>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8D3A19" w:rsidRPr="00FD7FFB" w:rsidRDefault="008D3A19" w:rsidP="008D3A19">
      <w:pPr>
        <w:ind w:left="142"/>
        <w:jc w:val="right"/>
      </w:pPr>
      <w:proofErr w:type="spellStart"/>
      <w:r w:rsidRPr="00FD7FFB">
        <w:t>тыс.рублей</w:t>
      </w:r>
      <w:proofErr w:type="spellEnd"/>
    </w:p>
    <w:tbl>
      <w:tblPr>
        <w:tblW w:w="104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08"/>
        <w:gridCol w:w="392"/>
        <w:gridCol w:w="438"/>
        <w:gridCol w:w="673"/>
        <w:gridCol w:w="567"/>
        <w:gridCol w:w="423"/>
        <w:gridCol w:w="594"/>
        <w:gridCol w:w="549"/>
        <w:gridCol w:w="866"/>
        <w:gridCol w:w="866"/>
        <w:gridCol w:w="878"/>
      </w:tblGrid>
      <w:tr w:rsidR="008D3A19" w:rsidRPr="00FB5248" w:rsidTr="0089525E">
        <w:trPr>
          <w:trHeight w:val="170"/>
        </w:trPr>
        <w:tc>
          <w:tcPr>
            <w:tcW w:w="3740" w:type="dxa"/>
            <w:vMerge w:val="restart"/>
            <w:shd w:val="clear" w:color="auto" w:fill="auto"/>
            <w:hideMark/>
          </w:tcPr>
          <w:p w:rsidR="008D3A19" w:rsidRPr="00FB5248" w:rsidRDefault="008D3A19" w:rsidP="0089525E">
            <w:pPr>
              <w:jc w:val="center"/>
              <w:rPr>
                <w:sz w:val="17"/>
                <w:szCs w:val="17"/>
              </w:rPr>
            </w:pPr>
            <w:r w:rsidRPr="00FB5248">
              <w:rPr>
                <w:sz w:val="17"/>
                <w:szCs w:val="17"/>
              </w:rPr>
              <w:t>Наименование</w:t>
            </w:r>
          </w:p>
        </w:tc>
        <w:tc>
          <w:tcPr>
            <w:tcW w:w="2011" w:type="dxa"/>
            <w:gridSpan w:val="4"/>
            <w:vMerge w:val="restart"/>
            <w:shd w:val="clear" w:color="auto" w:fill="auto"/>
            <w:hideMark/>
          </w:tcPr>
          <w:p w:rsidR="008D3A19" w:rsidRPr="00FB5248" w:rsidRDefault="008D3A19" w:rsidP="0089525E">
            <w:pPr>
              <w:jc w:val="center"/>
              <w:rPr>
                <w:sz w:val="17"/>
                <w:szCs w:val="17"/>
              </w:rPr>
            </w:pPr>
            <w:proofErr w:type="spellStart"/>
            <w:r w:rsidRPr="00FB5248">
              <w:rPr>
                <w:sz w:val="17"/>
                <w:szCs w:val="17"/>
              </w:rPr>
              <w:t>Цср</w:t>
            </w:r>
            <w:proofErr w:type="spellEnd"/>
          </w:p>
        </w:tc>
        <w:tc>
          <w:tcPr>
            <w:tcW w:w="567" w:type="dxa"/>
            <w:vMerge w:val="restart"/>
            <w:shd w:val="clear" w:color="auto" w:fill="auto"/>
            <w:noWrap/>
            <w:hideMark/>
          </w:tcPr>
          <w:p w:rsidR="008D3A19" w:rsidRPr="00FB5248" w:rsidRDefault="008D3A19" w:rsidP="0089525E">
            <w:pPr>
              <w:jc w:val="center"/>
              <w:rPr>
                <w:sz w:val="17"/>
                <w:szCs w:val="17"/>
              </w:rPr>
            </w:pPr>
            <w:r w:rsidRPr="00FB5248">
              <w:rPr>
                <w:sz w:val="17"/>
                <w:szCs w:val="17"/>
              </w:rPr>
              <w:t xml:space="preserve"> </w:t>
            </w:r>
            <w:proofErr w:type="spellStart"/>
            <w:r w:rsidRPr="00FB5248">
              <w:rPr>
                <w:sz w:val="17"/>
                <w:szCs w:val="17"/>
              </w:rPr>
              <w:t>Вр</w:t>
            </w:r>
            <w:proofErr w:type="spellEnd"/>
            <w:r w:rsidRPr="00FB5248">
              <w:rPr>
                <w:sz w:val="17"/>
                <w:szCs w:val="17"/>
              </w:rPr>
              <w:t xml:space="preserve"> </w:t>
            </w:r>
          </w:p>
        </w:tc>
        <w:tc>
          <w:tcPr>
            <w:tcW w:w="423" w:type="dxa"/>
            <w:vMerge w:val="restart"/>
            <w:shd w:val="clear" w:color="auto" w:fill="auto"/>
            <w:hideMark/>
          </w:tcPr>
          <w:p w:rsidR="008D3A19" w:rsidRPr="00FB5248" w:rsidRDefault="008D3A19" w:rsidP="0089525E">
            <w:pPr>
              <w:jc w:val="center"/>
              <w:rPr>
                <w:sz w:val="17"/>
                <w:szCs w:val="17"/>
              </w:rPr>
            </w:pPr>
            <w:proofErr w:type="spellStart"/>
            <w:r w:rsidRPr="00FB5248">
              <w:rPr>
                <w:sz w:val="17"/>
                <w:szCs w:val="17"/>
              </w:rPr>
              <w:t>Рз</w:t>
            </w:r>
            <w:proofErr w:type="spellEnd"/>
          </w:p>
        </w:tc>
        <w:tc>
          <w:tcPr>
            <w:tcW w:w="594" w:type="dxa"/>
            <w:vMerge w:val="restart"/>
            <w:shd w:val="clear" w:color="auto" w:fill="auto"/>
            <w:hideMark/>
          </w:tcPr>
          <w:p w:rsidR="008D3A19" w:rsidRPr="00FB5248" w:rsidRDefault="008D3A19" w:rsidP="0089525E">
            <w:pPr>
              <w:jc w:val="center"/>
              <w:rPr>
                <w:sz w:val="17"/>
                <w:szCs w:val="17"/>
              </w:rPr>
            </w:pPr>
            <w:proofErr w:type="spellStart"/>
            <w:r w:rsidRPr="00FB5248">
              <w:rPr>
                <w:sz w:val="17"/>
                <w:szCs w:val="17"/>
              </w:rPr>
              <w:t>Прз</w:t>
            </w:r>
            <w:proofErr w:type="spellEnd"/>
          </w:p>
        </w:tc>
        <w:tc>
          <w:tcPr>
            <w:tcW w:w="549" w:type="dxa"/>
            <w:vMerge w:val="restart"/>
            <w:shd w:val="clear" w:color="auto" w:fill="auto"/>
            <w:hideMark/>
          </w:tcPr>
          <w:p w:rsidR="008D3A19" w:rsidRPr="00FB5248" w:rsidRDefault="008D3A19" w:rsidP="0089525E">
            <w:pPr>
              <w:jc w:val="center"/>
              <w:rPr>
                <w:sz w:val="17"/>
                <w:szCs w:val="17"/>
              </w:rPr>
            </w:pPr>
            <w:proofErr w:type="spellStart"/>
            <w:r w:rsidRPr="00FB5248">
              <w:rPr>
                <w:sz w:val="17"/>
                <w:szCs w:val="17"/>
              </w:rPr>
              <w:t>Адм</w:t>
            </w:r>
            <w:proofErr w:type="spellEnd"/>
          </w:p>
        </w:tc>
        <w:tc>
          <w:tcPr>
            <w:tcW w:w="2610" w:type="dxa"/>
            <w:gridSpan w:val="3"/>
            <w:shd w:val="clear" w:color="auto" w:fill="auto"/>
            <w:hideMark/>
          </w:tcPr>
          <w:p w:rsidR="008D3A19" w:rsidRPr="00FB5248" w:rsidRDefault="008D3A19" w:rsidP="0089525E">
            <w:pPr>
              <w:jc w:val="center"/>
              <w:rPr>
                <w:color w:val="000000"/>
                <w:sz w:val="17"/>
                <w:szCs w:val="17"/>
              </w:rPr>
            </w:pPr>
            <w:r w:rsidRPr="00FB5248">
              <w:rPr>
                <w:color w:val="000000"/>
                <w:sz w:val="17"/>
                <w:szCs w:val="17"/>
              </w:rPr>
              <w:t>Сумма</w:t>
            </w:r>
          </w:p>
        </w:tc>
      </w:tr>
      <w:tr w:rsidR="008D3A19" w:rsidRPr="00FB5248" w:rsidTr="0089525E">
        <w:trPr>
          <w:trHeight w:val="170"/>
        </w:trPr>
        <w:tc>
          <w:tcPr>
            <w:tcW w:w="3740" w:type="dxa"/>
            <w:vMerge/>
            <w:hideMark/>
          </w:tcPr>
          <w:p w:rsidR="008D3A19" w:rsidRPr="00FB5248" w:rsidRDefault="008D3A19" w:rsidP="0089525E">
            <w:pPr>
              <w:rPr>
                <w:sz w:val="17"/>
                <w:szCs w:val="17"/>
              </w:rPr>
            </w:pPr>
          </w:p>
        </w:tc>
        <w:tc>
          <w:tcPr>
            <w:tcW w:w="2011" w:type="dxa"/>
            <w:gridSpan w:val="4"/>
            <w:vMerge/>
            <w:hideMark/>
          </w:tcPr>
          <w:p w:rsidR="008D3A19" w:rsidRPr="00FB5248" w:rsidRDefault="008D3A19" w:rsidP="0089525E">
            <w:pPr>
              <w:rPr>
                <w:sz w:val="17"/>
                <w:szCs w:val="17"/>
              </w:rPr>
            </w:pPr>
          </w:p>
        </w:tc>
        <w:tc>
          <w:tcPr>
            <w:tcW w:w="567" w:type="dxa"/>
            <w:vMerge/>
            <w:hideMark/>
          </w:tcPr>
          <w:p w:rsidR="008D3A19" w:rsidRPr="00FB5248" w:rsidRDefault="008D3A19" w:rsidP="0089525E">
            <w:pPr>
              <w:rPr>
                <w:sz w:val="17"/>
                <w:szCs w:val="17"/>
              </w:rPr>
            </w:pPr>
          </w:p>
        </w:tc>
        <w:tc>
          <w:tcPr>
            <w:tcW w:w="423" w:type="dxa"/>
            <w:vMerge/>
            <w:hideMark/>
          </w:tcPr>
          <w:p w:rsidR="008D3A19" w:rsidRPr="00FB5248" w:rsidRDefault="008D3A19" w:rsidP="0089525E">
            <w:pPr>
              <w:rPr>
                <w:sz w:val="17"/>
                <w:szCs w:val="17"/>
              </w:rPr>
            </w:pPr>
          </w:p>
        </w:tc>
        <w:tc>
          <w:tcPr>
            <w:tcW w:w="594" w:type="dxa"/>
            <w:vMerge/>
            <w:hideMark/>
          </w:tcPr>
          <w:p w:rsidR="008D3A19" w:rsidRPr="00FB5248" w:rsidRDefault="008D3A19" w:rsidP="0089525E">
            <w:pPr>
              <w:rPr>
                <w:sz w:val="17"/>
                <w:szCs w:val="17"/>
              </w:rPr>
            </w:pPr>
          </w:p>
        </w:tc>
        <w:tc>
          <w:tcPr>
            <w:tcW w:w="549" w:type="dxa"/>
            <w:vMerge/>
            <w:hideMark/>
          </w:tcPr>
          <w:p w:rsidR="008D3A19" w:rsidRPr="00FB5248" w:rsidRDefault="008D3A19" w:rsidP="0089525E">
            <w:pPr>
              <w:rPr>
                <w:sz w:val="17"/>
                <w:szCs w:val="17"/>
              </w:rPr>
            </w:pPr>
          </w:p>
        </w:tc>
        <w:tc>
          <w:tcPr>
            <w:tcW w:w="866" w:type="dxa"/>
            <w:shd w:val="clear" w:color="auto" w:fill="auto"/>
            <w:hideMark/>
          </w:tcPr>
          <w:p w:rsidR="008D3A19" w:rsidRPr="00FB5248" w:rsidRDefault="008D3A19" w:rsidP="0089525E">
            <w:pPr>
              <w:jc w:val="center"/>
              <w:rPr>
                <w:sz w:val="17"/>
                <w:szCs w:val="17"/>
              </w:rPr>
            </w:pPr>
            <w:r w:rsidRPr="00FB5248">
              <w:rPr>
                <w:sz w:val="17"/>
                <w:szCs w:val="17"/>
              </w:rPr>
              <w:t>2020 ГОД</w:t>
            </w:r>
          </w:p>
        </w:tc>
        <w:tc>
          <w:tcPr>
            <w:tcW w:w="866" w:type="dxa"/>
            <w:shd w:val="clear" w:color="auto" w:fill="auto"/>
            <w:hideMark/>
          </w:tcPr>
          <w:p w:rsidR="008D3A19" w:rsidRPr="00FB5248" w:rsidRDefault="008D3A19" w:rsidP="0089525E">
            <w:pPr>
              <w:jc w:val="center"/>
              <w:rPr>
                <w:sz w:val="17"/>
                <w:szCs w:val="17"/>
              </w:rPr>
            </w:pPr>
            <w:r w:rsidRPr="00FB5248">
              <w:rPr>
                <w:sz w:val="17"/>
                <w:szCs w:val="17"/>
              </w:rPr>
              <w:t>2021 ГОД</w:t>
            </w:r>
          </w:p>
        </w:tc>
        <w:tc>
          <w:tcPr>
            <w:tcW w:w="878" w:type="dxa"/>
            <w:shd w:val="clear" w:color="auto" w:fill="auto"/>
            <w:noWrap/>
            <w:hideMark/>
          </w:tcPr>
          <w:p w:rsidR="008D3A19" w:rsidRPr="00FB5248" w:rsidRDefault="008D3A19" w:rsidP="0089525E">
            <w:pPr>
              <w:jc w:val="center"/>
              <w:rPr>
                <w:sz w:val="17"/>
                <w:szCs w:val="17"/>
              </w:rPr>
            </w:pPr>
            <w:r w:rsidRPr="00FB5248">
              <w:rPr>
                <w:sz w:val="17"/>
                <w:szCs w:val="17"/>
              </w:rPr>
              <w:t>2022 ГОД</w:t>
            </w:r>
          </w:p>
        </w:tc>
      </w:tr>
      <w:tr w:rsidR="008D3A19" w:rsidRPr="00FB5248" w:rsidTr="0089525E">
        <w:trPr>
          <w:trHeight w:val="170"/>
        </w:trPr>
        <w:tc>
          <w:tcPr>
            <w:tcW w:w="3740" w:type="dxa"/>
            <w:shd w:val="clear" w:color="auto" w:fill="auto"/>
            <w:hideMark/>
          </w:tcPr>
          <w:p w:rsidR="008D3A19" w:rsidRPr="00FB5248" w:rsidRDefault="008D3A19" w:rsidP="0089525E">
            <w:pPr>
              <w:jc w:val="center"/>
              <w:rPr>
                <w:sz w:val="17"/>
                <w:szCs w:val="17"/>
              </w:rPr>
            </w:pPr>
            <w:r w:rsidRPr="00FB5248">
              <w:rPr>
                <w:sz w:val="17"/>
                <w:szCs w:val="17"/>
              </w:rPr>
              <w:t>1</w:t>
            </w:r>
          </w:p>
        </w:tc>
        <w:tc>
          <w:tcPr>
            <w:tcW w:w="508" w:type="dxa"/>
            <w:shd w:val="clear" w:color="auto" w:fill="auto"/>
            <w:hideMark/>
          </w:tcPr>
          <w:p w:rsidR="008D3A19" w:rsidRPr="00FB5248" w:rsidRDefault="008D3A19" w:rsidP="0089525E">
            <w:pPr>
              <w:jc w:val="center"/>
              <w:rPr>
                <w:sz w:val="17"/>
                <w:szCs w:val="17"/>
              </w:rPr>
            </w:pPr>
            <w:r w:rsidRPr="00FB5248">
              <w:rPr>
                <w:sz w:val="17"/>
                <w:szCs w:val="17"/>
              </w:rPr>
              <w:t>2</w:t>
            </w:r>
          </w:p>
        </w:tc>
        <w:tc>
          <w:tcPr>
            <w:tcW w:w="392" w:type="dxa"/>
            <w:shd w:val="clear" w:color="auto" w:fill="auto"/>
            <w:hideMark/>
          </w:tcPr>
          <w:p w:rsidR="008D3A19" w:rsidRPr="00FB5248" w:rsidRDefault="008D3A19" w:rsidP="0089525E">
            <w:pPr>
              <w:jc w:val="center"/>
              <w:rPr>
                <w:sz w:val="17"/>
                <w:szCs w:val="17"/>
              </w:rPr>
            </w:pPr>
            <w:r w:rsidRPr="00FB5248">
              <w:rPr>
                <w:sz w:val="17"/>
                <w:szCs w:val="17"/>
              </w:rPr>
              <w:t>3</w:t>
            </w:r>
          </w:p>
        </w:tc>
        <w:tc>
          <w:tcPr>
            <w:tcW w:w="438" w:type="dxa"/>
            <w:shd w:val="clear" w:color="auto" w:fill="auto"/>
            <w:hideMark/>
          </w:tcPr>
          <w:p w:rsidR="008D3A19" w:rsidRPr="00FB5248" w:rsidRDefault="008D3A19" w:rsidP="0089525E">
            <w:pPr>
              <w:jc w:val="center"/>
              <w:rPr>
                <w:sz w:val="17"/>
                <w:szCs w:val="17"/>
              </w:rPr>
            </w:pPr>
            <w:r w:rsidRPr="00FB5248">
              <w:rPr>
                <w:sz w:val="17"/>
                <w:szCs w:val="17"/>
              </w:rPr>
              <w:t>4</w:t>
            </w:r>
          </w:p>
        </w:tc>
        <w:tc>
          <w:tcPr>
            <w:tcW w:w="673" w:type="dxa"/>
            <w:shd w:val="clear" w:color="auto" w:fill="auto"/>
            <w:hideMark/>
          </w:tcPr>
          <w:p w:rsidR="008D3A19" w:rsidRPr="00FB5248" w:rsidRDefault="008D3A19" w:rsidP="0089525E">
            <w:pPr>
              <w:jc w:val="center"/>
              <w:rPr>
                <w:sz w:val="17"/>
                <w:szCs w:val="17"/>
              </w:rPr>
            </w:pPr>
            <w:r w:rsidRPr="00FB5248">
              <w:rPr>
                <w:sz w:val="17"/>
                <w:szCs w:val="17"/>
              </w:rPr>
              <w:t>5</w:t>
            </w:r>
          </w:p>
        </w:tc>
        <w:tc>
          <w:tcPr>
            <w:tcW w:w="567" w:type="dxa"/>
            <w:shd w:val="clear" w:color="auto" w:fill="auto"/>
            <w:hideMark/>
          </w:tcPr>
          <w:p w:rsidR="008D3A19" w:rsidRPr="00FB5248" w:rsidRDefault="008D3A19" w:rsidP="0089525E">
            <w:pPr>
              <w:jc w:val="center"/>
              <w:rPr>
                <w:sz w:val="17"/>
                <w:szCs w:val="17"/>
              </w:rPr>
            </w:pPr>
            <w:r w:rsidRPr="00FB5248">
              <w:rPr>
                <w:sz w:val="17"/>
                <w:szCs w:val="17"/>
              </w:rPr>
              <w:t>6</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7</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8</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9</w:t>
            </w:r>
          </w:p>
        </w:tc>
        <w:tc>
          <w:tcPr>
            <w:tcW w:w="866" w:type="dxa"/>
            <w:shd w:val="clear" w:color="auto" w:fill="auto"/>
            <w:hideMark/>
          </w:tcPr>
          <w:p w:rsidR="008D3A19" w:rsidRPr="00FB5248" w:rsidRDefault="008D3A19" w:rsidP="0089525E">
            <w:pPr>
              <w:jc w:val="center"/>
              <w:rPr>
                <w:sz w:val="17"/>
                <w:szCs w:val="17"/>
              </w:rPr>
            </w:pPr>
            <w:r w:rsidRPr="00FB5248">
              <w:rPr>
                <w:sz w:val="17"/>
                <w:szCs w:val="17"/>
              </w:rPr>
              <w:t>10</w:t>
            </w:r>
          </w:p>
        </w:tc>
        <w:tc>
          <w:tcPr>
            <w:tcW w:w="866" w:type="dxa"/>
            <w:shd w:val="clear" w:color="auto" w:fill="auto"/>
            <w:hideMark/>
          </w:tcPr>
          <w:p w:rsidR="008D3A19" w:rsidRPr="00FB5248" w:rsidRDefault="008D3A19" w:rsidP="0089525E">
            <w:pPr>
              <w:jc w:val="center"/>
              <w:rPr>
                <w:sz w:val="17"/>
                <w:szCs w:val="17"/>
              </w:rPr>
            </w:pPr>
            <w:r w:rsidRPr="00FB5248">
              <w:rPr>
                <w:sz w:val="17"/>
                <w:szCs w:val="17"/>
              </w:rPr>
              <w:t>11</w:t>
            </w:r>
          </w:p>
        </w:tc>
        <w:tc>
          <w:tcPr>
            <w:tcW w:w="878" w:type="dxa"/>
            <w:shd w:val="clear" w:color="auto" w:fill="auto"/>
            <w:hideMark/>
          </w:tcPr>
          <w:p w:rsidR="008D3A19" w:rsidRPr="00FB5248" w:rsidRDefault="008D3A19" w:rsidP="0089525E">
            <w:pPr>
              <w:jc w:val="center"/>
              <w:rPr>
                <w:sz w:val="17"/>
                <w:szCs w:val="17"/>
              </w:rPr>
            </w:pPr>
            <w:r w:rsidRPr="00FB5248">
              <w:rPr>
                <w:sz w:val="17"/>
                <w:szCs w:val="17"/>
              </w:rPr>
              <w:t>12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ВСЕГО</w:t>
            </w:r>
          </w:p>
        </w:tc>
        <w:tc>
          <w:tcPr>
            <w:tcW w:w="508" w:type="dxa"/>
            <w:shd w:val="clear" w:color="auto" w:fill="auto"/>
            <w:hideMark/>
          </w:tcPr>
          <w:p w:rsidR="008D3A19" w:rsidRPr="00FB5248" w:rsidRDefault="008D3A19" w:rsidP="0089525E">
            <w:pPr>
              <w:rPr>
                <w:sz w:val="17"/>
                <w:szCs w:val="17"/>
              </w:rPr>
            </w:pPr>
            <w:r w:rsidRPr="00FB5248">
              <w:rPr>
                <w:sz w:val="17"/>
                <w:szCs w:val="17"/>
              </w:rPr>
              <w:t> </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ind w:left="-65"/>
              <w:jc w:val="right"/>
              <w:rPr>
                <w:sz w:val="17"/>
                <w:szCs w:val="17"/>
              </w:rPr>
            </w:pPr>
            <w:r w:rsidRPr="00FB5248">
              <w:rPr>
                <w:sz w:val="17"/>
                <w:szCs w:val="17"/>
              </w:rPr>
              <w:t>392 865,7</w:t>
            </w:r>
          </w:p>
        </w:tc>
        <w:tc>
          <w:tcPr>
            <w:tcW w:w="866" w:type="dxa"/>
            <w:shd w:val="clear" w:color="auto" w:fill="auto"/>
            <w:hideMark/>
          </w:tcPr>
          <w:p w:rsidR="008D3A19" w:rsidRPr="00FB5248" w:rsidRDefault="008D3A19" w:rsidP="0089525E">
            <w:pPr>
              <w:ind w:left="-73"/>
              <w:jc w:val="right"/>
              <w:rPr>
                <w:sz w:val="17"/>
                <w:szCs w:val="17"/>
              </w:rPr>
            </w:pPr>
            <w:r w:rsidRPr="00FB5248">
              <w:rPr>
                <w:sz w:val="17"/>
                <w:szCs w:val="17"/>
              </w:rPr>
              <w:t>398 179,5</w:t>
            </w:r>
          </w:p>
        </w:tc>
        <w:tc>
          <w:tcPr>
            <w:tcW w:w="878" w:type="dxa"/>
            <w:shd w:val="clear" w:color="auto" w:fill="auto"/>
            <w:hideMark/>
          </w:tcPr>
          <w:p w:rsidR="008D3A19" w:rsidRPr="00FB5248" w:rsidRDefault="008D3A19" w:rsidP="0089525E">
            <w:pPr>
              <w:ind w:left="-95"/>
              <w:jc w:val="right"/>
              <w:rPr>
                <w:sz w:val="17"/>
                <w:szCs w:val="17"/>
              </w:rPr>
            </w:pPr>
            <w:r w:rsidRPr="00FB5248">
              <w:rPr>
                <w:sz w:val="17"/>
                <w:szCs w:val="17"/>
              </w:rPr>
              <w:t>355 855,3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1 459,8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1 507,5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функций органов местного самоуправления </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Профессиональная подготовка, переподготовка и повышение квалификации</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"Обеспечение государственных гарантий муниципальных служащих"</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меры социальной поддержки граждан, кроме публичных нормативных обязательств</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Доплаты к пенсиям муниципальных служащих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03010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Публичные нормативные социальные выплаты гражданам</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Пенсионное обеспечение</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01</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03010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1 492,5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1 540,3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ind w:left="-65"/>
              <w:jc w:val="right"/>
              <w:rPr>
                <w:sz w:val="17"/>
                <w:szCs w:val="17"/>
              </w:rPr>
            </w:pPr>
            <w:r w:rsidRPr="00FB5248">
              <w:rPr>
                <w:sz w:val="17"/>
                <w:szCs w:val="17"/>
              </w:rPr>
              <w:t>238 153,1</w:t>
            </w:r>
          </w:p>
        </w:tc>
        <w:tc>
          <w:tcPr>
            <w:tcW w:w="866" w:type="dxa"/>
            <w:shd w:val="clear" w:color="auto" w:fill="auto"/>
            <w:hideMark/>
          </w:tcPr>
          <w:p w:rsidR="008D3A19" w:rsidRPr="00FB5248" w:rsidRDefault="008D3A19" w:rsidP="0089525E">
            <w:pPr>
              <w:ind w:left="-73"/>
              <w:jc w:val="right"/>
              <w:rPr>
                <w:sz w:val="17"/>
                <w:szCs w:val="17"/>
              </w:rPr>
            </w:pPr>
            <w:r w:rsidRPr="00FB5248">
              <w:rPr>
                <w:sz w:val="17"/>
                <w:szCs w:val="17"/>
              </w:rPr>
              <w:t>204 771,0</w:t>
            </w:r>
          </w:p>
        </w:tc>
        <w:tc>
          <w:tcPr>
            <w:tcW w:w="878" w:type="dxa"/>
            <w:shd w:val="clear" w:color="auto" w:fill="auto"/>
            <w:hideMark/>
          </w:tcPr>
          <w:p w:rsidR="008D3A19" w:rsidRPr="00FB5248" w:rsidRDefault="008D3A19" w:rsidP="0089525E">
            <w:pPr>
              <w:ind w:left="-95"/>
              <w:jc w:val="right"/>
              <w:rPr>
                <w:sz w:val="17"/>
                <w:szCs w:val="17"/>
              </w:rPr>
            </w:pPr>
            <w:r w:rsidRPr="00FB5248">
              <w:rPr>
                <w:sz w:val="17"/>
                <w:szCs w:val="17"/>
              </w:rPr>
              <w:t>201 473,4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"Развитие дошкольного образования в Чамзинском муниципальном районе" на 2016-2025 годы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76 344,5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64 912,4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62 794,5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Основное мероприятие "Обеспечение современного качества дошкольного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Прочие публичные нормативные обязательства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Ежегодная премия для поощрения лучших педагогических работников дошкольных образовательных организаций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02020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Премии и гранты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Дошкольное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Премия для поощрения муниципальных дошкольных образовательных организаций </w:t>
            </w:r>
            <w:proofErr w:type="spellStart"/>
            <w:r w:rsidRPr="00FB5248">
              <w:rPr>
                <w:sz w:val="17"/>
                <w:szCs w:val="17"/>
              </w:rPr>
              <w:t>организаций</w:t>
            </w:r>
            <w:proofErr w:type="spellEnd"/>
            <w:r w:rsidRPr="00FB5248">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Дошкольное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Дошкольное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63 673,5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55 891,6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53 445,6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Основное мероприятие «Создание современных условий для получения дошкольного </w:t>
            </w:r>
            <w:r w:rsidRPr="00FB5248">
              <w:rPr>
                <w:sz w:val="17"/>
                <w:szCs w:val="17"/>
              </w:rPr>
              <w:lastRenderedPageBreak/>
              <w:t>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Дошкольные образовательные организации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Дошкольное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12 641,5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8 991,3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9 319,4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"Развитие общего образования в Чамзинском муниципальном районе" на 2016-2025 годы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ind w:left="-206"/>
              <w:jc w:val="right"/>
              <w:rPr>
                <w:sz w:val="17"/>
                <w:szCs w:val="17"/>
              </w:rPr>
            </w:pPr>
            <w:r w:rsidRPr="00FB5248">
              <w:rPr>
                <w:sz w:val="17"/>
                <w:szCs w:val="17"/>
              </w:rPr>
              <w:t>117 450,4</w:t>
            </w:r>
          </w:p>
        </w:tc>
        <w:tc>
          <w:tcPr>
            <w:tcW w:w="866" w:type="dxa"/>
            <w:shd w:val="clear" w:color="auto" w:fill="auto"/>
            <w:hideMark/>
          </w:tcPr>
          <w:p w:rsidR="008D3A19" w:rsidRPr="00FB5248" w:rsidRDefault="008D3A19" w:rsidP="0089525E">
            <w:pPr>
              <w:ind w:left="-73"/>
              <w:jc w:val="right"/>
              <w:rPr>
                <w:sz w:val="17"/>
                <w:szCs w:val="17"/>
              </w:rPr>
            </w:pPr>
            <w:r w:rsidRPr="00FB5248">
              <w:rPr>
                <w:sz w:val="17"/>
                <w:szCs w:val="17"/>
              </w:rPr>
              <w:t>103 802,4</w:t>
            </w:r>
          </w:p>
        </w:tc>
        <w:tc>
          <w:tcPr>
            <w:tcW w:w="878" w:type="dxa"/>
            <w:shd w:val="clear" w:color="auto" w:fill="auto"/>
            <w:hideMark/>
          </w:tcPr>
          <w:p w:rsidR="008D3A19" w:rsidRPr="00FB5248" w:rsidRDefault="008D3A19" w:rsidP="0089525E">
            <w:pPr>
              <w:ind w:left="-95"/>
              <w:jc w:val="right"/>
              <w:rPr>
                <w:sz w:val="17"/>
                <w:szCs w:val="17"/>
              </w:rPr>
            </w:pPr>
            <w:r w:rsidRPr="00FB5248">
              <w:rPr>
                <w:sz w:val="17"/>
                <w:szCs w:val="17"/>
              </w:rPr>
              <w:t>102 080,6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77080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77080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96 403,2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86 067,0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83 979,3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"Изменение школьной инфраструктуры"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16 677,7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13 371,2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13 795,5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Школы-детские сады, школы начальные, неполные средние и средние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16 598,9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13 293,1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13 723,5</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"Развитие системы работы с кадрами"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64,5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Прочие публичные нормативные обязательства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Поощрение лучших учителей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02010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Премии и гранты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02010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02010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02010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02010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Премия для поощрения муниципальных дошкольных образовательных организаций </w:t>
            </w:r>
            <w:proofErr w:type="spellStart"/>
            <w:r w:rsidRPr="00FB5248">
              <w:rPr>
                <w:sz w:val="17"/>
                <w:szCs w:val="17"/>
              </w:rPr>
              <w:t>организаций</w:t>
            </w:r>
            <w:proofErr w:type="spellEnd"/>
            <w:r w:rsidRPr="00FB5248">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"Сохранение и укрепление здоровья школьников"</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4 286,4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4 311,2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4 241,3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639,4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42470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628,6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42470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628,6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42470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628,6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42470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628,6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населения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42470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628,6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42470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628,6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664,2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77070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77070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77070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77070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населения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77070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77070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3 647,0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"Развитие дополнительного образования детей в Чамзинском муниципальном районе" на 2016-2025 годы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21 501,3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17 508,7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18 091,1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качества дополнительного образования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15 609,5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16 191,9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Условно утвержденные расходы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Резервные средства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Условно утвержденные расходы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99</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Условно утвержденные расходы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99</w:t>
            </w:r>
          </w:p>
        </w:tc>
        <w:tc>
          <w:tcPr>
            <w:tcW w:w="594" w:type="dxa"/>
            <w:shd w:val="clear" w:color="auto" w:fill="auto"/>
            <w:hideMark/>
          </w:tcPr>
          <w:p w:rsidR="008D3A19" w:rsidRPr="00FB5248" w:rsidRDefault="008D3A19" w:rsidP="0089525E">
            <w:pPr>
              <w:rPr>
                <w:sz w:val="17"/>
                <w:szCs w:val="17"/>
              </w:rPr>
            </w:pPr>
            <w:r w:rsidRPr="00FB5248">
              <w:rPr>
                <w:sz w:val="17"/>
                <w:szCs w:val="17"/>
              </w:rPr>
              <w:t>99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99</w:t>
            </w:r>
          </w:p>
        </w:tc>
        <w:tc>
          <w:tcPr>
            <w:tcW w:w="594" w:type="dxa"/>
            <w:shd w:val="clear" w:color="auto" w:fill="auto"/>
            <w:hideMark/>
          </w:tcPr>
          <w:p w:rsidR="008D3A19" w:rsidRPr="00FB5248" w:rsidRDefault="008D3A19" w:rsidP="0089525E">
            <w:pPr>
              <w:rPr>
                <w:sz w:val="17"/>
                <w:szCs w:val="17"/>
              </w:rPr>
            </w:pPr>
            <w:r w:rsidRPr="00FB5248">
              <w:rPr>
                <w:sz w:val="17"/>
                <w:szCs w:val="17"/>
              </w:rPr>
              <w:t>99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6 843,9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11 028,5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внешкольной работе с детьми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19 899,5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8 765,6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5 163,4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"Развитие кадрового потенциала организаций дополнительного образования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Прочие публичные нормативные обязательства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Поощрение лучших тренеров-преподавателей и педагогов дополнительного образования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02030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02030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Премии и гранты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02030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02030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02030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02030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Премия для поощрения муниципальных дошкольных образовательных организаций </w:t>
            </w:r>
            <w:proofErr w:type="spellStart"/>
            <w:r w:rsidRPr="00FB5248">
              <w:rPr>
                <w:sz w:val="17"/>
                <w:szCs w:val="17"/>
              </w:rPr>
              <w:t>организаций</w:t>
            </w:r>
            <w:proofErr w:type="spellEnd"/>
            <w:r w:rsidRPr="00FB5248">
              <w:rPr>
                <w:sz w:val="17"/>
                <w:szCs w:val="17"/>
              </w:rPr>
              <w:t xml:space="preserve">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42320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персонифицированного финансирования дополнительного образования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91560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91560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некоммерческим организациям (за исключением государственных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91560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91560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91560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91560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1 580,3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1 877,7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1 877,7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175,8</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"Выявление и поддержка одаренных детей и молодежи"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323,0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направленные на выявление и поддержку одаренных детей и молодежи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42220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Премии и гранты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42220</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131,5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"Укрепление материально-технической базы организаций образования </w:t>
            </w:r>
            <w:r w:rsidRPr="00FB5248">
              <w:rPr>
                <w:sz w:val="17"/>
                <w:szCs w:val="17"/>
              </w:rPr>
              <w:lastRenderedPageBreak/>
              <w:t>Чамзинского муниципального района" на 2016-2025 годы</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"Укрепление материально-технической базы организаций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Школы-детские сады, школы начальные, неполные средние и средние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Дошкольные образовательные организации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Дошкольное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61100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20 183,9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18 375,6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18 331,4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6 744,6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5 093,6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5 044,8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6 744,6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5 093,6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5 044,8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Централизованные бухгалтерии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6 744,6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5 093,6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5 044,8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6 268,3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4 763,4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4 701,4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6 268,3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4 763,4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4 701,4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6 268,3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4 763,4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4 701,4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6 268,3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4 763,4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4 701,4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6 268,3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4 763,4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4 701,4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476,3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476,3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476,3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476,3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476,3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Основное мероприятие "Обеспечение методического, информационного </w:t>
            </w:r>
            <w:proofErr w:type="gramStart"/>
            <w:r w:rsidRPr="00FB5248">
              <w:rPr>
                <w:sz w:val="17"/>
                <w:szCs w:val="17"/>
              </w:rPr>
              <w:t>и  организационного</w:t>
            </w:r>
            <w:proofErr w:type="gramEnd"/>
            <w:r w:rsidRPr="00FB5248">
              <w:rPr>
                <w:sz w:val="17"/>
                <w:szCs w:val="17"/>
              </w:rPr>
              <w:t xml:space="preserve"> сопровождения сферы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1 674,8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1 173,8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1 177,9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1 674,8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1 173,8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1 177,9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Учебно-методические кабинеты, группы хозяйственного обслуживания, учебные фильмотеки, межшкольные учебно-</w:t>
            </w:r>
            <w:r w:rsidRPr="00FB5248">
              <w:rPr>
                <w:sz w:val="17"/>
                <w:szCs w:val="17"/>
              </w:rPr>
              <w:lastRenderedPageBreak/>
              <w:t>производственные комбинаты, логопедические пункты</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1 674,8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1 173,8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1 177,9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1 604,8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1 123,3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1 604,8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1 123,3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1 604,8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1 123,3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1 604,8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1 123,3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1 604,8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1 123,3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61120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11 476,6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11 819,9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11 819,9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11 476,6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11 819,9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11 819,9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11 476,6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11 819,9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11 819,9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Публичные нормативные социальные выплаты гражданам</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6 854,9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6 936,5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6 936,5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6 854,9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6 936,5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6 936,5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Охрана семьи и детства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6 854,9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6 936,5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6 936,5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6 854,9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6 936,5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6 936,5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Социальные выплаты гражданам, кроме публичных нормативных социальных выплат</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4 621,7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4 883,4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4 883,4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4 621,7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4 883,4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4 883,4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Охрана семьи и детства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4 621,7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4 883,4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4 883,4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77180</w:t>
            </w:r>
          </w:p>
        </w:tc>
        <w:tc>
          <w:tcPr>
            <w:tcW w:w="567" w:type="dxa"/>
            <w:shd w:val="clear" w:color="auto" w:fill="auto"/>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4 621,7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4 883,4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4 883,4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реализации государственных полномочий по опеке и попечительству"</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288,3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Единая субвенция</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288,3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Осуществление государственных полномочий Республики Мордовия по организации и </w:t>
            </w:r>
            <w:r w:rsidRPr="00FB5248">
              <w:rPr>
                <w:sz w:val="17"/>
                <w:szCs w:val="17"/>
              </w:rPr>
              <w:lastRenderedPageBreak/>
              <w:t>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288,3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02</w:t>
            </w:r>
          </w:p>
        </w:tc>
        <w:tc>
          <w:tcPr>
            <w:tcW w:w="392" w:type="dxa"/>
            <w:shd w:val="clear" w:color="auto" w:fill="auto"/>
            <w:hideMark/>
          </w:tcPr>
          <w:p w:rsidR="008D3A19" w:rsidRPr="00FB5248" w:rsidRDefault="008D3A19" w:rsidP="0089525E">
            <w:pPr>
              <w:rPr>
                <w:sz w:val="17"/>
                <w:szCs w:val="17"/>
              </w:rPr>
            </w:pPr>
            <w:r w:rsidRPr="00FB5248">
              <w:rPr>
                <w:sz w:val="17"/>
                <w:szCs w:val="17"/>
              </w:rPr>
              <w:t>6</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77550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"Социальная поддержка граждан" на 2017-2022 годы</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1 722,8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"Оказание финансовой поддержки СОНКО"</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на поддержку социально ориентированных некоммерческих организаций</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некоммерческим организациям (за исключением государственных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социальной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некоммерческим организациям (за исключением государственных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Средства массовой информации</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12</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Периодическая печать и издательства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12</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91010</w:t>
            </w:r>
          </w:p>
        </w:tc>
        <w:tc>
          <w:tcPr>
            <w:tcW w:w="567" w:type="dxa"/>
            <w:shd w:val="clear" w:color="auto" w:fill="auto"/>
            <w:hideMark/>
          </w:tcPr>
          <w:p w:rsidR="008D3A19" w:rsidRPr="00FB5248" w:rsidRDefault="008D3A19" w:rsidP="0089525E">
            <w:pPr>
              <w:rPr>
                <w:sz w:val="17"/>
                <w:szCs w:val="17"/>
              </w:rPr>
            </w:pPr>
            <w:r w:rsidRPr="00FB5248">
              <w:rPr>
                <w:sz w:val="17"/>
                <w:szCs w:val="17"/>
              </w:rPr>
              <w:t>630</w:t>
            </w:r>
          </w:p>
        </w:tc>
        <w:tc>
          <w:tcPr>
            <w:tcW w:w="423" w:type="dxa"/>
            <w:shd w:val="clear" w:color="auto" w:fill="auto"/>
            <w:hideMark/>
          </w:tcPr>
          <w:p w:rsidR="008D3A19" w:rsidRPr="00FB5248" w:rsidRDefault="008D3A19" w:rsidP="0089525E">
            <w:pPr>
              <w:rPr>
                <w:sz w:val="17"/>
                <w:szCs w:val="17"/>
              </w:rPr>
            </w:pPr>
            <w:r w:rsidRPr="00FB5248">
              <w:rPr>
                <w:sz w:val="17"/>
                <w:szCs w:val="17"/>
              </w:rPr>
              <w:t>12</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"Организация отдыха и оздоровления детей"</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Мероприятия по сохранению и развитию инфраструктуры системы детского отдыха и оздоровления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77210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03</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422,8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422,8</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49 072,7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34 676,8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93 569,2</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Подпрограмма "Культура"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48 703,1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34 346,9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93 257,4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"Музыкальное искусство, культурно-массовые мероприятия"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42250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42250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42250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42250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42250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42250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21 138,4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16 582,9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21 075,3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16 587,1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16 582,9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обеспечению хозяйственного обслуживания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3 400,0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2 712,7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2 375,8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3 374,4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2 361,9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3 374,4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2 361,9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3 374,4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2 361,9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культуры, кинематографии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3 374,4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2 361,9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3 374,4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2 361,9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культуры, кинематографии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Дворцы и дома культуры, другие учреждения культуры и средств массовой информации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17 675,3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13 874,4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14 207,1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17 675,3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13 874,4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14 207,1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17 675,3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13 874,4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14 207,1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17 675,3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13 874,4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14 207,1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17 675,3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13 874,4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14 207,1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17 675,3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13 874,4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14 207,1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proofErr w:type="spellStart"/>
            <w:r w:rsidRPr="00FB5248">
              <w:rPr>
                <w:sz w:val="17"/>
                <w:szCs w:val="17"/>
              </w:rPr>
              <w:t>Софинансирование</w:t>
            </w:r>
            <w:proofErr w:type="spellEnd"/>
            <w:r w:rsidRPr="00FB5248">
              <w:rPr>
                <w:sz w:val="17"/>
                <w:szCs w:val="17"/>
              </w:rPr>
              <w:t xml:space="preserve"> расходных обязательств по вопросам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L0000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Поддержка отрасли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Поддержка лучших работников сельских учреждений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L5192</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L5192</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Премии и гранты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L5192</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L5192</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L5192</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L5192</w:t>
            </w:r>
          </w:p>
        </w:tc>
        <w:tc>
          <w:tcPr>
            <w:tcW w:w="567" w:type="dxa"/>
            <w:shd w:val="clear" w:color="auto" w:fill="auto"/>
            <w:hideMark/>
          </w:tcPr>
          <w:p w:rsidR="008D3A19" w:rsidRPr="00FB5248" w:rsidRDefault="008D3A19" w:rsidP="0089525E">
            <w:pPr>
              <w:rPr>
                <w:sz w:val="17"/>
                <w:szCs w:val="17"/>
              </w:rPr>
            </w:pPr>
            <w:r w:rsidRPr="00FB5248">
              <w:rPr>
                <w:sz w:val="17"/>
                <w:szCs w:val="17"/>
              </w:rPr>
              <w:t>350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"Развитие библиотечного дела"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9 972,4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7 749,3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8 229,0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9 644,2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7 749,3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8 229,0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обеспечению хозяйственного обслуживания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культуры, кинематографии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Библиотеки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9 145,7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7 350,5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7 880,1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61160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9 145,7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7 350,5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7 880,1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61160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9 145,7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7 350,5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7 880,1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61160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9 145,7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7 350,5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7 880,1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61160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9 145,7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7 350,5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7 880,1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61160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9 145,7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7 350,5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7 880,1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proofErr w:type="spellStart"/>
            <w:r w:rsidRPr="00FB5248">
              <w:rPr>
                <w:sz w:val="17"/>
                <w:szCs w:val="17"/>
              </w:rPr>
              <w:t>Софинансирование</w:t>
            </w:r>
            <w:proofErr w:type="spellEnd"/>
            <w:r w:rsidRPr="00FB5248">
              <w:rPr>
                <w:sz w:val="17"/>
                <w:szCs w:val="17"/>
              </w:rPr>
              <w:t xml:space="preserve"> расходных обязательств по вопросам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 xml:space="preserve"> L0000 </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328,3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Поддержка отрасли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 xml:space="preserve"> L5190 </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328,3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Поддержка лучших сельских учреждений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L5191</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126,3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L5191</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126,3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L5191</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126,3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L5191</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126,3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L5191</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126,3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L5191</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126,3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 xml:space="preserve">0,0 </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L5194</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L5194</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L5194</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L5194</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L5194</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L5194</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9 460,5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9 777,7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Условно утвержденные расходы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Резервные средства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Условно утвержденные расходы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99</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Условно утвержденные расходы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99</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99</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41990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jc w:val="center"/>
              <w:rPr>
                <w:sz w:val="17"/>
                <w:szCs w:val="17"/>
              </w:rPr>
            </w:pPr>
            <w:r w:rsidRPr="00FB5248">
              <w:rPr>
                <w:sz w:val="17"/>
                <w:szCs w:val="17"/>
              </w:rPr>
              <w:t>99</w:t>
            </w:r>
          </w:p>
        </w:tc>
        <w:tc>
          <w:tcPr>
            <w:tcW w:w="594" w:type="dxa"/>
            <w:shd w:val="clear" w:color="auto" w:fill="auto"/>
            <w:hideMark/>
          </w:tcPr>
          <w:p w:rsidR="008D3A19" w:rsidRPr="00FB5248" w:rsidRDefault="008D3A19" w:rsidP="0089525E">
            <w:pPr>
              <w:jc w:val="center"/>
              <w:rPr>
                <w:sz w:val="17"/>
                <w:szCs w:val="17"/>
              </w:rPr>
            </w:pPr>
            <w:r w:rsidRPr="00FB5248">
              <w:rPr>
                <w:sz w:val="17"/>
                <w:szCs w:val="17"/>
              </w:rPr>
              <w:t>99</w:t>
            </w:r>
          </w:p>
        </w:tc>
        <w:tc>
          <w:tcPr>
            <w:tcW w:w="549" w:type="dxa"/>
            <w:shd w:val="clear" w:color="auto" w:fill="auto"/>
            <w:hideMark/>
          </w:tcPr>
          <w:p w:rsidR="008D3A19" w:rsidRPr="00FB5248" w:rsidRDefault="008D3A19" w:rsidP="0089525E">
            <w:pPr>
              <w:jc w:val="cente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3 110,6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6 764,3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внешкольной работе с детьми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61080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10 274,3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6 349,9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3 013,4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1 784,4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Резервный фонд </w:t>
            </w:r>
            <w:proofErr w:type="spellStart"/>
            <w:r w:rsidRPr="00FB5248">
              <w:rPr>
                <w:sz w:val="17"/>
                <w:szCs w:val="17"/>
              </w:rPr>
              <w:t>аминистрации</w:t>
            </w:r>
            <w:proofErr w:type="spellEnd"/>
            <w:r w:rsidRPr="00FB5248">
              <w:rPr>
                <w:sz w:val="17"/>
                <w:szCs w:val="17"/>
              </w:rPr>
              <w:t xml:space="preserve">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Дворцы и дома культуры, другие учреждения культуры и средств массовой информации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61140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proofErr w:type="spellStart"/>
            <w:r w:rsidRPr="00FB5248">
              <w:rPr>
                <w:sz w:val="17"/>
                <w:szCs w:val="17"/>
              </w:rPr>
              <w:t>Софинансирование</w:t>
            </w:r>
            <w:proofErr w:type="spellEnd"/>
            <w:r w:rsidRPr="00FB5248">
              <w:rPr>
                <w:sz w:val="17"/>
                <w:szCs w:val="17"/>
              </w:rPr>
              <w:t xml:space="preserve"> расходных обязательств по вопросам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L0000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Обеспечение развития и укрепления материально-технической </w:t>
            </w:r>
            <w:proofErr w:type="gramStart"/>
            <w:r w:rsidRPr="00FB5248">
              <w:rPr>
                <w:sz w:val="17"/>
                <w:szCs w:val="17"/>
              </w:rPr>
              <w:t>базы  домов</w:t>
            </w:r>
            <w:proofErr w:type="gramEnd"/>
            <w:r w:rsidRPr="00FB5248">
              <w:rPr>
                <w:sz w:val="17"/>
                <w:szCs w:val="17"/>
              </w:rPr>
              <w:t xml:space="preserve"> культуры в населенных пунктах с числом жителей до 50 тысяч человек</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L4670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L4670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L4670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L4670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L4670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L4670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17 009,0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Региональный проект "Культурная среда"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Создание и модернизация учреждений культурно-досугового типа в сельской </w:t>
            </w:r>
            <w:proofErr w:type="spellStart"/>
            <w:proofErr w:type="gramStart"/>
            <w:r w:rsidRPr="00FB5248">
              <w:rPr>
                <w:sz w:val="17"/>
                <w:szCs w:val="17"/>
              </w:rPr>
              <w:t>местности,включая</w:t>
            </w:r>
            <w:proofErr w:type="spellEnd"/>
            <w:proofErr w:type="gramEnd"/>
            <w:r w:rsidRPr="00FB5248">
              <w:rPr>
                <w:sz w:val="17"/>
                <w:szCs w:val="17"/>
              </w:rPr>
              <w:t xml:space="preserve"> строительство, реконструкцию и капитальный ремонт зданий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55191</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Капитальные вложения в объекты государственной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55191</w:t>
            </w:r>
          </w:p>
        </w:tc>
        <w:tc>
          <w:tcPr>
            <w:tcW w:w="567" w:type="dxa"/>
            <w:shd w:val="clear" w:color="auto" w:fill="auto"/>
            <w:hideMark/>
          </w:tcPr>
          <w:p w:rsidR="008D3A19" w:rsidRPr="00FB5248" w:rsidRDefault="008D3A19" w:rsidP="0089525E">
            <w:pPr>
              <w:rPr>
                <w:sz w:val="17"/>
                <w:szCs w:val="17"/>
              </w:rPr>
            </w:pPr>
            <w:r w:rsidRPr="00FB5248">
              <w:rPr>
                <w:sz w:val="17"/>
                <w:szCs w:val="17"/>
              </w:rPr>
              <w:t>400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55191</w:t>
            </w:r>
          </w:p>
        </w:tc>
        <w:tc>
          <w:tcPr>
            <w:tcW w:w="567" w:type="dxa"/>
            <w:shd w:val="clear" w:color="auto" w:fill="auto"/>
            <w:hideMark/>
          </w:tcPr>
          <w:p w:rsidR="008D3A19" w:rsidRPr="00FB5248" w:rsidRDefault="008D3A19" w:rsidP="0089525E">
            <w:pPr>
              <w:rPr>
                <w:sz w:val="17"/>
                <w:szCs w:val="17"/>
              </w:rPr>
            </w:pPr>
            <w:r w:rsidRPr="00FB5248">
              <w:rPr>
                <w:sz w:val="17"/>
                <w:szCs w:val="17"/>
              </w:rPr>
              <w:t>460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55191</w:t>
            </w:r>
          </w:p>
        </w:tc>
        <w:tc>
          <w:tcPr>
            <w:tcW w:w="567" w:type="dxa"/>
            <w:shd w:val="clear" w:color="auto" w:fill="auto"/>
            <w:hideMark/>
          </w:tcPr>
          <w:p w:rsidR="008D3A19" w:rsidRPr="00FB5248" w:rsidRDefault="008D3A19" w:rsidP="0089525E">
            <w:pPr>
              <w:rPr>
                <w:sz w:val="17"/>
                <w:szCs w:val="17"/>
              </w:rPr>
            </w:pPr>
            <w:r w:rsidRPr="00FB5248">
              <w:rPr>
                <w:sz w:val="17"/>
                <w:szCs w:val="17"/>
              </w:rPr>
              <w:t>460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55191</w:t>
            </w:r>
          </w:p>
        </w:tc>
        <w:tc>
          <w:tcPr>
            <w:tcW w:w="567" w:type="dxa"/>
            <w:shd w:val="clear" w:color="auto" w:fill="auto"/>
            <w:hideMark/>
          </w:tcPr>
          <w:p w:rsidR="008D3A19" w:rsidRPr="00FB5248" w:rsidRDefault="008D3A19" w:rsidP="0089525E">
            <w:pPr>
              <w:rPr>
                <w:sz w:val="17"/>
                <w:szCs w:val="17"/>
              </w:rPr>
            </w:pPr>
            <w:r w:rsidRPr="00FB5248">
              <w:rPr>
                <w:sz w:val="17"/>
                <w:szCs w:val="17"/>
              </w:rPr>
              <w:t>460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55191</w:t>
            </w:r>
          </w:p>
        </w:tc>
        <w:tc>
          <w:tcPr>
            <w:tcW w:w="567" w:type="dxa"/>
            <w:shd w:val="clear" w:color="auto" w:fill="auto"/>
            <w:hideMark/>
          </w:tcPr>
          <w:p w:rsidR="008D3A19" w:rsidRPr="00FB5248" w:rsidRDefault="008D3A19" w:rsidP="0089525E">
            <w:pPr>
              <w:rPr>
                <w:sz w:val="17"/>
                <w:szCs w:val="17"/>
              </w:rPr>
            </w:pPr>
            <w:r w:rsidRPr="00FB5248">
              <w:rPr>
                <w:sz w:val="17"/>
                <w:szCs w:val="17"/>
              </w:rPr>
              <w:t>460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41 108,8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55192</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55192</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55192</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55192</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55192</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А1</w:t>
            </w:r>
          </w:p>
        </w:tc>
        <w:tc>
          <w:tcPr>
            <w:tcW w:w="673" w:type="dxa"/>
            <w:shd w:val="clear" w:color="auto" w:fill="auto"/>
            <w:hideMark/>
          </w:tcPr>
          <w:p w:rsidR="008D3A19" w:rsidRPr="00FB5248" w:rsidRDefault="008D3A19" w:rsidP="0089525E">
            <w:pPr>
              <w:rPr>
                <w:sz w:val="17"/>
                <w:szCs w:val="17"/>
              </w:rPr>
            </w:pPr>
            <w:r w:rsidRPr="00FB5248">
              <w:rPr>
                <w:sz w:val="17"/>
                <w:szCs w:val="17"/>
              </w:rPr>
              <w:t>55192</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4 983,5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"Обеспечение условий реализации муниципальной программы"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329,9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311,8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213,7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213,7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Архивные учреждения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213,7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197,3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197,3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197,3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197,3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197,3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69,8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69,8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69,8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69,8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61030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69,8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75,5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функций муниципального архива"</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Единая субвенция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05</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77510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98,1</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спорта и физической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Физическая культура и спорт</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Физическая 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Физическая культура и спорт</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Физическая 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300,0</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спорта и физической культуры</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Физическая культура и спорт</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Физическая 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06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11</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3 830,0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2 923,3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4 036,3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"Техническая и технологическая модернизация, инновационное развитие"</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связанные с муниципальным управлением</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4</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Подпрограмма "Поддержка и развитие кадрового потенциала в АПК"</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2 723,3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3 836,3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2 723,3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3 836,3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77160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77160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77160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Сельское хозяйство и рыболовство</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77160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77160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154,1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w:t>
            </w:r>
            <w:r w:rsidRPr="00FB5248">
              <w:rPr>
                <w:sz w:val="17"/>
                <w:szCs w:val="17"/>
              </w:rPr>
              <w:lastRenderedPageBreak/>
              <w:t>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1 656,1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1 554,7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77190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1 656,1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1 554,7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Публичные нормативные выплаты гражданам несоциального характера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77190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1 656,1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1 554,7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77190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1 656,1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1 554,7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Сельское хозяйство и рыболовство</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77190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1 656,1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1 554,7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77190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1 656,1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943,1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1 554,7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1 819,5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1 626,1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2 119,4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77200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1 819,5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1 626,1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2 119,4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Публичные нормативные выплаты гражданам несоциального характера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77200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1 819,5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1 626,1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2 119,4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77200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1 819,5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1 626,1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2 119,4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Сельское хозяйство и рыболовство</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77200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1 819,5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1 626,1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2 119,4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09</w:t>
            </w:r>
          </w:p>
        </w:tc>
        <w:tc>
          <w:tcPr>
            <w:tcW w:w="392" w:type="dxa"/>
            <w:shd w:val="clear" w:color="auto" w:fill="auto"/>
            <w:hideMark/>
          </w:tcPr>
          <w:p w:rsidR="008D3A19" w:rsidRPr="00FB5248" w:rsidRDefault="008D3A19" w:rsidP="0089525E">
            <w:pPr>
              <w:rPr>
                <w:sz w:val="17"/>
                <w:szCs w:val="17"/>
              </w:rPr>
            </w:pPr>
            <w:r w:rsidRPr="00FB5248">
              <w:rPr>
                <w:sz w:val="17"/>
                <w:szCs w:val="17"/>
              </w:rPr>
              <w:t>5</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77200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1 819,5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1 626,1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2 119,4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152,7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Основное мероприятие "Повышение </w:t>
            </w:r>
            <w:proofErr w:type="spellStart"/>
            <w:r w:rsidRPr="00FB5248">
              <w:rPr>
                <w:sz w:val="17"/>
                <w:szCs w:val="17"/>
              </w:rPr>
              <w:t>энергоэффективности</w:t>
            </w:r>
            <w:proofErr w:type="spellEnd"/>
            <w:r w:rsidRPr="00FB5248">
              <w:rPr>
                <w:sz w:val="17"/>
                <w:szCs w:val="17"/>
              </w:rPr>
              <w:t xml:space="preserve"> в бюджетной сфере"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152,7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152,7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Мероприятия по энергосбережению и повышению </w:t>
            </w:r>
            <w:proofErr w:type="spellStart"/>
            <w:r w:rsidRPr="00FB5248">
              <w:rPr>
                <w:sz w:val="17"/>
                <w:szCs w:val="17"/>
              </w:rPr>
              <w:t>энергоэффективности</w:t>
            </w:r>
            <w:proofErr w:type="spellEnd"/>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152,7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Профессиональная подготовка, переподготовка и повышение квалификации</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Дошкольное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Общее 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Дополнительное образование детей</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12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8 564,5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5 638,1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6 057,2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8 564,5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5 638,1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6 057,2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Капитальный ремонт автомобильных дорог общего пользования местного значения и искусственных сооружений на них</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Дорожное хозяйство (дорожные фонды)</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5 934,9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44102</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44102</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44102</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44102</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Дорожное хозяйство (дорожные фонды)</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44102</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44102</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2 629,6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3 028,6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Муниципальная программа "Охрана окружающей среды и повышение экологической безопасности на 2018-2022 </w:t>
            </w:r>
            <w:r w:rsidRPr="00FB5248">
              <w:rPr>
                <w:sz w:val="17"/>
                <w:szCs w:val="17"/>
              </w:rPr>
              <w:lastRenderedPageBreak/>
              <w:t xml:space="preserve">годы" в Чамзинском муниципальном районе Республики Мордовия </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14</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44106</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44106</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44106</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Охрана окружающей среды</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44106</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06</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Охрана объектов растительного и животного мира и среды их обитания</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44106</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06</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44106</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06</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381,3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7 663,6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6 776,7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6 727,2</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 xml:space="preserve">Подпрограмма "Эффективное использование бюджетного потенциала"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4 426,0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3 539,2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3 489,9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3 817,2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3 041,5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3 045,3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3 817,2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3 041,5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3 045,3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3 604,3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2 930,7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2 930,7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3 604,3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2 930,7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2 930,7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3 604,3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2 930,7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2 930,7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3 604,3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2 930,7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2 930,7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3 604,3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2 930,7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2 930,7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функций органов местного самоуправления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Основное мероприятие "Осуществление полномочий сельских поселений Чамзинского муниципального </w:t>
            </w:r>
            <w:proofErr w:type="gramStart"/>
            <w:r w:rsidRPr="00FB5248">
              <w:rPr>
                <w:sz w:val="17"/>
                <w:szCs w:val="17"/>
              </w:rPr>
              <w:t>района  по</w:t>
            </w:r>
            <w:proofErr w:type="gramEnd"/>
            <w:r w:rsidRPr="00FB5248">
              <w:rPr>
                <w:sz w:val="17"/>
                <w:szCs w:val="17"/>
              </w:rPr>
              <w:t xml:space="preserve"> вопросам составления проекта бюджета, учета исполнения бюджета, осуществления контроля </w:t>
            </w:r>
            <w:r w:rsidRPr="00FB5248">
              <w:rPr>
                <w:sz w:val="17"/>
                <w:szCs w:val="17"/>
              </w:rPr>
              <w:lastRenderedPageBreak/>
              <w:t>за его исполнением, составления отчета об исполнении бюджета"</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44501</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44501</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44501</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44501</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44501</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44501</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46,4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"Реализация государственной политики в сфере закупок"</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обеспечению хозяйственного обслуживания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564,0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Подпрограмма "Управление муниципальным долгом Чамзинского муниципального района Республики Мордовия"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Процентные платежи по муниципальному долгу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Обслуживание государственного (муниципального) долга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41240</w:t>
            </w:r>
          </w:p>
        </w:tc>
        <w:tc>
          <w:tcPr>
            <w:tcW w:w="567" w:type="dxa"/>
            <w:shd w:val="clear" w:color="auto" w:fill="auto"/>
            <w:hideMark/>
          </w:tcPr>
          <w:p w:rsidR="008D3A19" w:rsidRPr="00FB5248" w:rsidRDefault="008D3A19" w:rsidP="0089525E">
            <w:pPr>
              <w:rPr>
                <w:sz w:val="17"/>
                <w:szCs w:val="17"/>
              </w:rPr>
            </w:pPr>
            <w:r w:rsidRPr="00FB5248">
              <w:rPr>
                <w:sz w:val="17"/>
                <w:szCs w:val="17"/>
              </w:rPr>
              <w:t>700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Обслуживание муниципального долга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41240</w:t>
            </w:r>
          </w:p>
        </w:tc>
        <w:tc>
          <w:tcPr>
            <w:tcW w:w="567" w:type="dxa"/>
            <w:shd w:val="clear" w:color="auto" w:fill="auto"/>
            <w:hideMark/>
          </w:tcPr>
          <w:p w:rsidR="008D3A19" w:rsidRPr="00FB5248" w:rsidRDefault="008D3A19" w:rsidP="0089525E">
            <w:pPr>
              <w:rPr>
                <w:sz w:val="17"/>
                <w:szCs w:val="17"/>
              </w:rPr>
            </w:pPr>
            <w:r w:rsidRPr="00FB5248">
              <w:rPr>
                <w:sz w:val="17"/>
                <w:szCs w:val="17"/>
              </w:rPr>
              <w:t>730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41240</w:t>
            </w:r>
          </w:p>
        </w:tc>
        <w:tc>
          <w:tcPr>
            <w:tcW w:w="567" w:type="dxa"/>
            <w:shd w:val="clear" w:color="auto" w:fill="auto"/>
            <w:hideMark/>
          </w:tcPr>
          <w:p w:rsidR="008D3A19" w:rsidRPr="00FB5248" w:rsidRDefault="008D3A19" w:rsidP="0089525E">
            <w:pPr>
              <w:rPr>
                <w:sz w:val="17"/>
                <w:szCs w:val="17"/>
              </w:rPr>
            </w:pPr>
            <w:r w:rsidRPr="00FB5248">
              <w:rPr>
                <w:sz w:val="17"/>
                <w:szCs w:val="17"/>
              </w:rPr>
              <w:t>730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41240</w:t>
            </w:r>
          </w:p>
        </w:tc>
        <w:tc>
          <w:tcPr>
            <w:tcW w:w="567" w:type="dxa"/>
            <w:shd w:val="clear" w:color="auto" w:fill="auto"/>
            <w:hideMark/>
          </w:tcPr>
          <w:p w:rsidR="008D3A19" w:rsidRPr="00FB5248" w:rsidRDefault="008D3A19" w:rsidP="0089525E">
            <w:pPr>
              <w:rPr>
                <w:sz w:val="17"/>
                <w:szCs w:val="17"/>
              </w:rPr>
            </w:pPr>
            <w:r w:rsidRPr="00FB5248">
              <w:rPr>
                <w:sz w:val="17"/>
                <w:szCs w:val="17"/>
              </w:rPr>
              <w:t>730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41240</w:t>
            </w:r>
          </w:p>
        </w:tc>
        <w:tc>
          <w:tcPr>
            <w:tcW w:w="567" w:type="dxa"/>
            <w:shd w:val="clear" w:color="auto" w:fill="auto"/>
            <w:hideMark/>
          </w:tcPr>
          <w:p w:rsidR="008D3A19" w:rsidRPr="00FB5248" w:rsidRDefault="008D3A19" w:rsidP="0089525E">
            <w:pPr>
              <w:rPr>
                <w:sz w:val="17"/>
                <w:szCs w:val="17"/>
              </w:rPr>
            </w:pPr>
            <w:r w:rsidRPr="00FB5248">
              <w:rPr>
                <w:sz w:val="17"/>
                <w:szCs w:val="17"/>
              </w:rPr>
              <w:t>730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06</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"Повышение эффективности межбюджетных отношений"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3 228,7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3 228,7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3 228,7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Дотации на выравнивание бюджетной обеспеченности поселений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44010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44010</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Дотации</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44010</w:t>
            </w:r>
          </w:p>
        </w:tc>
        <w:tc>
          <w:tcPr>
            <w:tcW w:w="567" w:type="dxa"/>
            <w:shd w:val="clear" w:color="auto" w:fill="auto"/>
            <w:hideMark/>
          </w:tcPr>
          <w:p w:rsidR="008D3A19" w:rsidRPr="00FB5248" w:rsidRDefault="008D3A19" w:rsidP="0089525E">
            <w:pPr>
              <w:rPr>
                <w:sz w:val="17"/>
                <w:szCs w:val="17"/>
              </w:rPr>
            </w:pPr>
            <w:r w:rsidRPr="00FB5248">
              <w:rPr>
                <w:sz w:val="17"/>
                <w:szCs w:val="17"/>
              </w:rPr>
              <w:t>510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 общего характера бюджетам бюджетной системы Российской Федерации</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44010</w:t>
            </w:r>
          </w:p>
        </w:tc>
        <w:tc>
          <w:tcPr>
            <w:tcW w:w="567" w:type="dxa"/>
            <w:shd w:val="clear" w:color="auto" w:fill="auto"/>
            <w:hideMark/>
          </w:tcPr>
          <w:p w:rsidR="008D3A19" w:rsidRPr="00FB5248" w:rsidRDefault="008D3A19" w:rsidP="0089525E">
            <w:pPr>
              <w:rPr>
                <w:sz w:val="17"/>
                <w:szCs w:val="17"/>
              </w:rPr>
            </w:pPr>
            <w:r w:rsidRPr="00FB5248">
              <w:rPr>
                <w:sz w:val="17"/>
                <w:szCs w:val="17"/>
              </w:rPr>
              <w:t>510</w:t>
            </w:r>
          </w:p>
        </w:tc>
        <w:tc>
          <w:tcPr>
            <w:tcW w:w="423" w:type="dxa"/>
            <w:shd w:val="clear" w:color="auto" w:fill="auto"/>
            <w:hideMark/>
          </w:tcPr>
          <w:p w:rsidR="008D3A19" w:rsidRPr="00FB5248" w:rsidRDefault="008D3A19" w:rsidP="0089525E">
            <w:pPr>
              <w:rPr>
                <w:sz w:val="17"/>
                <w:szCs w:val="17"/>
              </w:rPr>
            </w:pPr>
            <w:r w:rsidRPr="00FB5248">
              <w:rPr>
                <w:sz w:val="17"/>
                <w:szCs w:val="17"/>
              </w:rPr>
              <w:t>14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Дотации на выравнивание бюджетной обеспеченности субъектов Российской Федерации и муниципальных образований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44010</w:t>
            </w:r>
          </w:p>
        </w:tc>
        <w:tc>
          <w:tcPr>
            <w:tcW w:w="567" w:type="dxa"/>
            <w:shd w:val="clear" w:color="auto" w:fill="auto"/>
            <w:hideMark/>
          </w:tcPr>
          <w:p w:rsidR="008D3A19" w:rsidRPr="00FB5248" w:rsidRDefault="008D3A19" w:rsidP="0089525E">
            <w:pPr>
              <w:rPr>
                <w:sz w:val="17"/>
                <w:szCs w:val="17"/>
              </w:rPr>
            </w:pPr>
            <w:r w:rsidRPr="00FB5248">
              <w:rPr>
                <w:sz w:val="17"/>
                <w:szCs w:val="17"/>
              </w:rPr>
              <w:t>510</w:t>
            </w:r>
          </w:p>
        </w:tc>
        <w:tc>
          <w:tcPr>
            <w:tcW w:w="423" w:type="dxa"/>
            <w:shd w:val="clear" w:color="auto" w:fill="auto"/>
            <w:hideMark/>
          </w:tcPr>
          <w:p w:rsidR="008D3A19" w:rsidRPr="00FB5248" w:rsidRDefault="008D3A19" w:rsidP="0089525E">
            <w:pPr>
              <w:rPr>
                <w:sz w:val="17"/>
                <w:szCs w:val="17"/>
              </w:rPr>
            </w:pPr>
            <w:r w:rsidRPr="00FB5248">
              <w:rPr>
                <w:sz w:val="17"/>
                <w:szCs w:val="17"/>
              </w:rPr>
              <w:t>14</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44010</w:t>
            </w:r>
          </w:p>
        </w:tc>
        <w:tc>
          <w:tcPr>
            <w:tcW w:w="567" w:type="dxa"/>
            <w:shd w:val="clear" w:color="auto" w:fill="auto"/>
            <w:hideMark/>
          </w:tcPr>
          <w:p w:rsidR="008D3A19" w:rsidRPr="00FB5248" w:rsidRDefault="008D3A19" w:rsidP="0089525E">
            <w:pPr>
              <w:rPr>
                <w:sz w:val="17"/>
                <w:szCs w:val="17"/>
              </w:rPr>
            </w:pPr>
            <w:r w:rsidRPr="00FB5248">
              <w:rPr>
                <w:sz w:val="17"/>
                <w:szCs w:val="17"/>
              </w:rPr>
              <w:t>510</w:t>
            </w:r>
          </w:p>
        </w:tc>
        <w:tc>
          <w:tcPr>
            <w:tcW w:w="423" w:type="dxa"/>
            <w:shd w:val="clear" w:color="auto" w:fill="auto"/>
            <w:hideMark/>
          </w:tcPr>
          <w:p w:rsidR="008D3A19" w:rsidRPr="00FB5248" w:rsidRDefault="008D3A19" w:rsidP="0089525E">
            <w:pPr>
              <w:rPr>
                <w:sz w:val="17"/>
                <w:szCs w:val="17"/>
              </w:rPr>
            </w:pPr>
            <w:r w:rsidRPr="00FB5248">
              <w:rPr>
                <w:sz w:val="17"/>
                <w:szCs w:val="17"/>
              </w:rPr>
              <w:t>14</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Субсидии на </w:t>
            </w:r>
            <w:proofErr w:type="spellStart"/>
            <w:r w:rsidRPr="00FB5248">
              <w:rPr>
                <w:sz w:val="17"/>
                <w:szCs w:val="17"/>
              </w:rPr>
              <w:t>софинансирование</w:t>
            </w:r>
            <w:proofErr w:type="spellEnd"/>
            <w:r w:rsidRPr="00FB5248">
              <w:rPr>
                <w:sz w:val="17"/>
                <w:szCs w:val="17"/>
              </w:rPr>
              <w:t xml:space="preserve"> расходных обязательств поселений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Субсидии на </w:t>
            </w:r>
            <w:proofErr w:type="spellStart"/>
            <w:r w:rsidRPr="00FB5248">
              <w:rPr>
                <w:sz w:val="17"/>
                <w:szCs w:val="17"/>
              </w:rPr>
              <w:t>софинансирование</w:t>
            </w:r>
            <w:proofErr w:type="spellEnd"/>
            <w:r w:rsidRPr="00FB5248">
              <w:rPr>
                <w:sz w:val="17"/>
                <w:szCs w:val="17"/>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44205</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44205</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44205</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 общего характера бюджетам бюджетной системы Российской Федерации</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44205</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14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Прочие межбюджетные трансферты общего характера</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44205</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14</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44205</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14</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2 812,4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2 812,4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406,8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406,8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406,8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406,8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406,8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406,8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44104</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44104</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44104</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Жилищно-коммунальное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44104</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Благоустройство</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44104</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44104</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44105</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44105</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44105</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44105</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44105</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44105</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44107</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44107</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44107</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44107</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44107</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44107</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87,1</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44108</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44108</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44108</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44108</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44108</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44108</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44109</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44109</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44109</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44109</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44109</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17</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44109</w:t>
            </w:r>
          </w:p>
        </w:tc>
        <w:tc>
          <w:tcPr>
            <w:tcW w:w="567" w:type="dxa"/>
            <w:shd w:val="clear" w:color="auto" w:fill="auto"/>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41,9</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577,0</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Подпрограмма "Развитие информационной инфраструктуры в Чамзинском муниципальном районе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"Информационная инфраструктура"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формирования информационного общества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"Развитие электронного правительства в Чамзинском муниципальном районе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формирования информационного общества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«Цифровое управление»</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формирования информационного общества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«Информационная безопасность»</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формирования информационного общества</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18</w:t>
            </w:r>
          </w:p>
        </w:tc>
        <w:tc>
          <w:tcPr>
            <w:tcW w:w="392" w:type="dxa"/>
            <w:shd w:val="clear" w:color="auto" w:fill="auto"/>
            <w:hideMark/>
          </w:tcPr>
          <w:p w:rsidR="008D3A19" w:rsidRPr="00FB5248" w:rsidRDefault="008D3A19" w:rsidP="0089525E">
            <w:pPr>
              <w:rPr>
                <w:sz w:val="17"/>
                <w:szCs w:val="17"/>
              </w:rPr>
            </w:pPr>
            <w:r w:rsidRPr="00FB5248">
              <w:rPr>
                <w:sz w:val="17"/>
                <w:szCs w:val="17"/>
              </w:rPr>
              <w:t>3</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2 274,5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"Создание условий для обеспечения доступным и комфортным жильем сельского населения"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"Улучшение жилищных условий граждан, проживающих на сельских территориях"</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Прочие публичные нормативные обязательства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Улучшение жилищных условий сельского населения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02040</w:t>
            </w:r>
          </w:p>
        </w:tc>
        <w:tc>
          <w:tcPr>
            <w:tcW w:w="567" w:type="dxa"/>
            <w:shd w:val="clear" w:color="auto" w:fill="auto"/>
            <w:noWrap/>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Социальные выплаты гражданам, кроме публичных нормативных социальных выплат</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02040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02040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населения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02040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02040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171,9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322,4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"Создание и развитие инфраструктуры на сельских территориях"</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noWrap/>
            <w:hideMark/>
          </w:tcPr>
          <w:p w:rsidR="008D3A19" w:rsidRPr="00FB5248" w:rsidRDefault="008D3A19" w:rsidP="0089525E">
            <w:pPr>
              <w:rPr>
                <w:sz w:val="17"/>
                <w:szCs w:val="17"/>
              </w:rPr>
            </w:pPr>
            <w:r w:rsidRPr="00FB5248">
              <w:rPr>
                <w:sz w:val="17"/>
                <w:szCs w:val="17"/>
              </w:rPr>
              <w:t> </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"Развитие инженерной инфраструктуры на сельских территориях"</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 </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proofErr w:type="spellStart"/>
            <w:r w:rsidRPr="00FB5248">
              <w:rPr>
                <w:sz w:val="17"/>
                <w:szCs w:val="17"/>
              </w:rPr>
              <w:t>Софинансирование</w:t>
            </w:r>
            <w:proofErr w:type="spellEnd"/>
            <w:r w:rsidRPr="00FB5248">
              <w:rPr>
                <w:sz w:val="17"/>
                <w:szCs w:val="17"/>
              </w:rPr>
              <w:t xml:space="preserve"> расходных обязательств по вопросам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L0000</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Развитие водоснабжения на сельских территориях</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L5767</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L5767</w:t>
            </w:r>
          </w:p>
        </w:tc>
        <w:tc>
          <w:tcPr>
            <w:tcW w:w="567" w:type="dxa"/>
            <w:shd w:val="clear" w:color="auto" w:fill="auto"/>
            <w:noWrap/>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L5767</w:t>
            </w:r>
          </w:p>
        </w:tc>
        <w:tc>
          <w:tcPr>
            <w:tcW w:w="567" w:type="dxa"/>
            <w:shd w:val="clear" w:color="auto" w:fill="auto"/>
            <w:noWrap/>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Жилищно-коммунальное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L5767</w:t>
            </w:r>
          </w:p>
        </w:tc>
        <w:tc>
          <w:tcPr>
            <w:tcW w:w="567" w:type="dxa"/>
            <w:shd w:val="clear" w:color="auto" w:fill="auto"/>
            <w:noWrap/>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Коммунальное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L5767</w:t>
            </w:r>
          </w:p>
        </w:tc>
        <w:tc>
          <w:tcPr>
            <w:tcW w:w="567" w:type="dxa"/>
            <w:shd w:val="clear" w:color="auto" w:fill="auto"/>
            <w:noWrap/>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22</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noWrap/>
            <w:hideMark/>
          </w:tcPr>
          <w:p w:rsidR="008D3A19" w:rsidRPr="00FB5248" w:rsidRDefault="008D3A19" w:rsidP="0089525E">
            <w:pPr>
              <w:rPr>
                <w:sz w:val="17"/>
                <w:szCs w:val="17"/>
              </w:rPr>
            </w:pPr>
            <w:r w:rsidRPr="00FB5248">
              <w:rPr>
                <w:sz w:val="17"/>
                <w:szCs w:val="17"/>
              </w:rPr>
              <w:t>L5767</w:t>
            </w:r>
          </w:p>
        </w:tc>
        <w:tc>
          <w:tcPr>
            <w:tcW w:w="567" w:type="dxa"/>
            <w:shd w:val="clear" w:color="auto" w:fill="auto"/>
            <w:noWrap/>
            <w:hideMark/>
          </w:tcPr>
          <w:p w:rsidR="008D3A19" w:rsidRPr="00FB5248" w:rsidRDefault="008D3A19" w:rsidP="0089525E">
            <w:pPr>
              <w:rPr>
                <w:sz w:val="17"/>
                <w:szCs w:val="17"/>
              </w:rPr>
            </w:pPr>
            <w:r w:rsidRPr="00FB5248">
              <w:rPr>
                <w:sz w:val="17"/>
                <w:szCs w:val="17"/>
              </w:rPr>
              <w:t>540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2 059,6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Муниципальная программа "Гармонизация межнациональных и </w:t>
            </w:r>
            <w:proofErr w:type="gramStart"/>
            <w:r w:rsidRPr="00FB5248">
              <w:rPr>
                <w:sz w:val="17"/>
                <w:szCs w:val="17"/>
              </w:rPr>
              <w:t>межконфессиональных  отношений</w:t>
            </w:r>
            <w:proofErr w:type="gramEnd"/>
            <w:r w:rsidRPr="00FB5248">
              <w:rPr>
                <w:sz w:val="17"/>
                <w:szCs w:val="17"/>
              </w:rPr>
              <w:t xml:space="preserve"> в Чамзинском муниципальном районе на 2014-2025 годы"</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направленные на развитие межнациональных отношений</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направленные на развитие межнациональных отношений</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24</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42310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45,0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13 091,6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13 091,6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13 091,6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"Обеспечение жильем молодых семей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"Обеспечение жильем молодых семей"</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proofErr w:type="spellStart"/>
            <w:r w:rsidRPr="00FB5248">
              <w:rPr>
                <w:sz w:val="17"/>
                <w:szCs w:val="17"/>
              </w:rPr>
              <w:t>Софинансирование</w:t>
            </w:r>
            <w:proofErr w:type="spellEnd"/>
            <w:r w:rsidRPr="00FB5248">
              <w:rPr>
                <w:sz w:val="17"/>
                <w:szCs w:val="17"/>
              </w:rPr>
              <w:t xml:space="preserve"> расходных обязательств по вопросам местного значения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L0000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молодым семьям социальных выплат на строительство или приобретение жилья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L4970</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L4970</w:t>
            </w:r>
          </w:p>
        </w:tc>
        <w:tc>
          <w:tcPr>
            <w:tcW w:w="567" w:type="dxa"/>
            <w:shd w:val="clear" w:color="auto" w:fill="auto"/>
            <w:noWrap/>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Социальные выплаты гражданам, кроме публичных нормативных социальных выплат</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L4970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L4970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населения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L4970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noWrap/>
            <w:hideMark/>
          </w:tcPr>
          <w:p w:rsidR="008D3A19" w:rsidRPr="00FB5248" w:rsidRDefault="008D3A19" w:rsidP="0089525E">
            <w:pPr>
              <w:rPr>
                <w:sz w:val="17"/>
                <w:szCs w:val="17"/>
              </w:rPr>
            </w:pPr>
            <w:r w:rsidRPr="00FB5248">
              <w:rPr>
                <w:sz w:val="17"/>
                <w:szCs w:val="17"/>
              </w:rPr>
              <w:t>L4970</w:t>
            </w:r>
          </w:p>
        </w:tc>
        <w:tc>
          <w:tcPr>
            <w:tcW w:w="567" w:type="dxa"/>
            <w:shd w:val="clear" w:color="auto" w:fill="auto"/>
            <w:noWrap/>
            <w:hideMark/>
          </w:tcPr>
          <w:p w:rsidR="008D3A19" w:rsidRPr="00FB5248" w:rsidRDefault="008D3A19" w:rsidP="0089525E">
            <w:pPr>
              <w:rPr>
                <w:sz w:val="17"/>
                <w:szCs w:val="17"/>
              </w:rPr>
            </w:pPr>
            <w:r w:rsidRPr="00FB5248">
              <w:rPr>
                <w:sz w:val="17"/>
                <w:szCs w:val="17"/>
              </w:rPr>
              <w:t>320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11 778,6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11 778,6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1 313,0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1 313,0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1 313,0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Z0820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R0820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Капитальные вложения в объекты государственной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R0820</w:t>
            </w:r>
          </w:p>
        </w:tc>
        <w:tc>
          <w:tcPr>
            <w:tcW w:w="567" w:type="dxa"/>
            <w:shd w:val="clear" w:color="auto" w:fill="auto"/>
            <w:hideMark/>
          </w:tcPr>
          <w:p w:rsidR="008D3A19" w:rsidRPr="00FB5248" w:rsidRDefault="008D3A19" w:rsidP="0089525E">
            <w:pPr>
              <w:rPr>
                <w:sz w:val="17"/>
                <w:szCs w:val="17"/>
              </w:rPr>
            </w:pPr>
            <w:r w:rsidRPr="00FB5248">
              <w:rPr>
                <w:sz w:val="17"/>
                <w:szCs w:val="17"/>
              </w:rPr>
              <w:t>400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Бюджетные инвестиции</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R0820</w:t>
            </w:r>
          </w:p>
        </w:tc>
        <w:tc>
          <w:tcPr>
            <w:tcW w:w="567" w:type="dxa"/>
            <w:shd w:val="clear" w:color="auto" w:fill="auto"/>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R0820</w:t>
            </w:r>
          </w:p>
        </w:tc>
        <w:tc>
          <w:tcPr>
            <w:tcW w:w="567" w:type="dxa"/>
            <w:shd w:val="clear" w:color="auto" w:fill="auto"/>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Охрана семьи и детства</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R0820</w:t>
            </w:r>
          </w:p>
        </w:tc>
        <w:tc>
          <w:tcPr>
            <w:tcW w:w="567" w:type="dxa"/>
            <w:shd w:val="clear" w:color="auto" w:fill="auto"/>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26</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R0820</w:t>
            </w:r>
          </w:p>
        </w:tc>
        <w:tc>
          <w:tcPr>
            <w:tcW w:w="567" w:type="dxa"/>
            <w:shd w:val="clear" w:color="auto" w:fill="auto"/>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1 303,5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1 303,5</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32 514,0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98 478,0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"Модернизация объектов водоснабжения"</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44500</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44502</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44502</w:t>
            </w:r>
          </w:p>
        </w:tc>
        <w:tc>
          <w:tcPr>
            <w:tcW w:w="567" w:type="dxa"/>
            <w:shd w:val="clear" w:color="auto" w:fill="auto"/>
            <w:noWrap/>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44502</w:t>
            </w:r>
          </w:p>
        </w:tc>
        <w:tc>
          <w:tcPr>
            <w:tcW w:w="567" w:type="dxa"/>
            <w:shd w:val="clear" w:color="auto" w:fill="auto"/>
            <w:noWrap/>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Жилищно-коммунальное хозяйство</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44502</w:t>
            </w:r>
          </w:p>
        </w:tc>
        <w:tc>
          <w:tcPr>
            <w:tcW w:w="567" w:type="dxa"/>
            <w:shd w:val="clear" w:color="auto" w:fill="auto"/>
            <w:noWrap/>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Коммунальное хозяйство</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44502</w:t>
            </w:r>
          </w:p>
        </w:tc>
        <w:tc>
          <w:tcPr>
            <w:tcW w:w="567" w:type="dxa"/>
            <w:shd w:val="clear" w:color="auto" w:fill="auto"/>
            <w:noWrap/>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noWrap/>
            <w:hideMark/>
          </w:tcPr>
          <w:p w:rsidR="008D3A19" w:rsidRPr="00FB5248" w:rsidRDefault="008D3A19" w:rsidP="0089525E">
            <w:pPr>
              <w:rPr>
                <w:sz w:val="17"/>
                <w:szCs w:val="17"/>
              </w:rPr>
            </w:pPr>
            <w:r w:rsidRPr="00FB5248">
              <w:rPr>
                <w:sz w:val="17"/>
                <w:szCs w:val="17"/>
              </w:rPr>
              <w:t>27</w:t>
            </w:r>
          </w:p>
        </w:tc>
        <w:tc>
          <w:tcPr>
            <w:tcW w:w="392" w:type="dxa"/>
            <w:shd w:val="clear" w:color="auto" w:fill="auto"/>
            <w:noWrap/>
            <w:hideMark/>
          </w:tcPr>
          <w:p w:rsidR="008D3A19" w:rsidRPr="00FB5248" w:rsidRDefault="008D3A19" w:rsidP="0089525E">
            <w:pPr>
              <w:rPr>
                <w:sz w:val="17"/>
                <w:szCs w:val="17"/>
              </w:rPr>
            </w:pPr>
            <w:r w:rsidRPr="00FB5248">
              <w:rPr>
                <w:sz w:val="17"/>
                <w:szCs w:val="17"/>
              </w:rPr>
              <w:t>0</w:t>
            </w:r>
          </w:p>
        </w:tc>
        <w:tc>
          <w:tcPr>
            <w:tcW w:w="438" w:type="dxa"/>
            <w:shd w:val="clear" w:color="auto" w:fill="auto"/>
            <w:noWrap/>
            <w:hideMark/>
          </w:tcPr>
          <w:p w:rsidR="008D3A19" w:rsidRPr="00FB5248" w:rsidRDefault="008D3A19" w:rsidP="0089525E">
            <w:pPr>
              <w:rPr>
                <w:sz w:val="17"/>
                <w:szCs w:val="17"/>
              </w:rPr>
            </w:pPr>
            <w:r w:rsidRPr="00FB5248">
              <w:rPr>
                <w:sz w:val="17"/>
                <w:szCs w:val="17"/>
              </w:rPr>
              <w:t>03</w:t>
            </w:r>
          </w:p>
        </w:tc>
        <w:tc>
          <w:tcPr>
            <w:tcW w:w="673" w:type="dxa"/>
            <w:shd w:val="clear" w:color="auto" w:fill="auto"/>
            <w:noWrap/>
            <w:hideMark/>
          </w:tcPr>
          <w:p w:rsidR="008D3A19" w:rsidRPr="00FB5248" w:rsidRDefault="008D3A19" w:rsidP="0089525E">
            <w:pPr>
              <w:rPr>
                <w:sz w:val="17"/>
                <w:szCs w:val="17"/>
              </w:rPr>
            </w:pPr>
            <w:r w:rsidRPr="00FB5248">
              <w:rPr>
                <w:sz w:val="17"/>
                <w:szCs w:val="17"/>
              </w:rPr>
              <w:t>44502</w:t>
            </w:r>
          </w:p>
        </w:tc>
        <w:tc>
          <w:tcPr>
            <w:tcW w:w="567" w:type="dxa"/>
            <w:shd w:val="clear" w:color="auto" w:fill="auto"/>
            <w:noWrap/>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Региональный проект "Чистая вода"</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 </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Строительство и реконструкция (модернизация) объектов питьевого водоснабжения</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52430</w:t>
            </w:r>
          </w:p>
        </w:tc>
        <w:tc>
          <w:tcPr>
            <w:tcW w:w="567" w:type="dxa"/>
            <w:shd w:val="clear" w:color="auto" w:fill="auto"/>
            <w:noWrap/>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Капитальные вложения в объекты государственной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52430</w:t>
            </w:r>
          </w:p>
        </w:tc>
        <w:tc>
          <w:tcPr>
            <w:tcW w:w="567" w:type="dxa"/>
            <w:shd w:val="clear" w:color="auto" w:fill="auto"/>
            <w:noWrap/>
            <w:hideMark/>
          </w:tcPr>
          <w:p w:rsidR="008D3A19" w:rsidRPr="00FB5248" w:rsidRDefault="008D3A19" w:rsidP="0089525E">
            <w:pPr>
              <w:rPr>
                <w:sz w:val="17"/>
                <w:szCs w:val="17"/>
              </w:rPr>
            </w:pPr>
            <w:r w:rsidRPr="00FB5248">
              <w:rPr>
                <w:sz w:val="17"/>
                <w:szCs w:val="17"/>
              </w:rPr>
              <w:t>400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Бюджетные инвестиции</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52430</w:t>
            </w:r>
          </w:p>
        </w:tc>
        <w:tc>
          <w:tcPr>
            <w:tcW w:w="567" w:type="dxa"/>
            <w:shd w:val="clear" w:color="auto" w:fill="auto"/>
            <w:noWrap/>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Жилищно-коммунальное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52430</w:t>
            </w:r>
          </w:p>
        </w:tc>
        <w:tc>
          <w:tcPr>
            <w:tcW w:w="567" w:type="dxa"/>
            <w:shd w:val="clear" w:color="auto" w:fill="auto"/>
            <w:noWrap/>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Коммунальное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52430</w:t>
            </w:r>
          </w:p>
        </w:tc>
        <w:tc>
          <w:tcPr>
            <w:tcW w:w="567" w:type="dxa"/>
            <w:shd w:val="clear" w:color="auto" w:fill="auto"/>
            <w:noWrap/>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G5</w:t>
            </w:r>
          </w:p>
        </w:tc>
        <w:tc>
          <w:tcPr>
            <w:tcW w:w="673" w:type="dxa"/>
            <w:shd w:val="clear" w:color="auto" w:fill="auto"/>
            <w:noWrap/>
            <w:hideMark/>
          </w:tcPr>
          <w:p w:rsidR="008D3A19" w:rsidRPr="00FB5248" w:rsidRDefault="008D3A19" w:rsidP="0089525E">
            <w:pPr>
              <w:rPr>
                <w:sz w:val="17"/>
                <w:szCs w:val="17"/>
              </w:rPr>
            </w:pPr>
            <w:r w:rsidRPr="00FB5248">
              <w:rPr>
                <w:sz w:val="17"/>
                <w:szCs w:val="17"/>
              </w:rPr>
              <w:t>52430</w:t>
            </w:r>
          </w:p>
        </w:tc>
        <w:tc>
          <w:tcPr>
            <w:tcW w:w="567" w:type="dxa"/>
            <w:shd w:val="clear" w:color="auto" w:fill="auto"/>
            <w:noWrap/>
            <w:hideMark/>
          </w:tcPr>
          <w:p w:rsidR="008D3A19" w:rsidRPr="00FB5248" w:rsidRDefault="008D3A19" w:rsidP="0089525E">
            <w:pPr>
              <w:rPr>
                <w:sz w:val="17"/>
                <w:szCs w:val="17"/>
              </w:rPr>
            </w:pPr>
            <w:r w:rsidRPr="00FB5248">
              <w:rPr>
                <w:sz w:val="17"/>
                <w:szCs w:val="17"/>
              </w:rPr>
              <w:t>410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31 802,0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98 206,2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"Капитальный ремонт МКД"</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Капитальный ремонт муниципального жилищного фонда</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42170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42170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Жилищно-коммунальное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Жилищное хозяйство</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42170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05</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271,8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271,8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Мероприятия по поддержке субъектов малого и среднего предпринимательства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национальной экономики</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12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12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91310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91310</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91310</w:t>
            </w:r>
          </w:p>
        </w:tc>
        <w:tc>
          <w:tcPr>
            <w:tcW w:w="567" w:type="dxa"/>
            <w:shd w:val="clear" w:color="auto" w:fill="auto"/>
            <w:hideMark/>
          </w:tcPr>
          <w:p w:rsidR="008D3A19" w:rsidRPr="00FB5248" w:rsidRDefault="008D3A19" w:rsidP="0089525E">
            <w:pPr>
              <w:rPr>
                <w:sz w:val="17"/>
                <w:szCs w:val="17"/>
              </w:rPr>
            </w:pPr>
            <w:r w:rsidRPr="00FB5248">
              <w:rPr>
                <w:sz w:val="17"/>
                <w:szCs w:val="17"/>
              </w:rPr>
              <w:t>810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91310</w:t>
            </w:r>
          </w:p>
        </w:tc>
        <w:tc>
          <w:tcPr>
            <w:tcW w:w="567" w:type="dxa"/>
            <w:shd w:val="clear" w:color="auto" w:fill="auto"/>
            <w:hideMark/>
          </w:tcPr>
          <w:p w:rsidR="008D3A19" w:rsidRPr="00FB5248" w:rsidRDefault="008D3A19" w:rsidP="0089525E">
            <w:pPr>
              <w:rPr>
                <w:sz w:val="17"/>
                <w:szCs w:val="17"/>
              </w:rPr>
            </w:pPr>
            <w:r w:rsidRPr="00FB5248">
              <w:rPr>
                <w:sz w:val="17"/>
                <w:szCs w:val="17"/>
              </w:rPr>
              <w:t>810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национальной экономики</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91310</w:t>
            </w:r>
          </w:p>
        </w:tc>
        <w:tc>
          <w:tcPr>
            <w:tcW w:w="567" w:type="dxa"/>
            <w:shd w:val="clear" w:color="auto" w:fill="auto"/>
            <w:hideMark/>
          </w:tcPr>
          <w:p w:rsidR="008D3A19" w:rsidRPr="00FB5248" w:rsidRDefault="008D3A19" w:rsidP="0089525E">
            <w:pPr>
              <w:rPr>
                <w:sz w:val="17"/>
                <w:szCs w:val="17"/>
              </w:rPr>
            </w:pPr>
            <w:r w:rsidRPr="00FB5248">
              <w:rPr>
                <w:sz w:val="17"/>
                <w:szCs w:val="17"/>
              </w:rPr>
              <w:t>810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12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91310</w:t>
            </w:r>
          </w:p>
        </w:tc>
        <w:tc>
          <w:tcPr>
            <w:tcW w:w="567" w:type="dxa"/>
            <w:shd w:val="clear" w:color="auto" w:fill="auto"/>
            <w:hideMark/>
          </w:tcPr>
          <w:p w:rsidR="008D3A19" w:rsidRPr="00FB5248" w:rsidRDefault="008D3A19" w:rsidP="0089525E">
            <w:pPr>
              <w:rPr>
                <w:sz w:val="17"/>
                <w:szCs w:val="17"/>
              </w:rPr>
            </w:pPr>
            <w:r w:rsidRPr="00FB5248">
              <w:rPr>
                <w:sz w:val="17"/>
                <w:szCs w:val="17"/>
              </w:rPr>
              <w:t>810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12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"Формирование благоприятной социальной среды для малого и среднего предпринимательства"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поддержке субъектов малого и среднего предпринимательства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национальной экономики</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12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29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12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102,1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102,1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"Патриотическое воспитание"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молодежной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34,6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34,6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"Поддержка молодежи в сфере науки 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22,3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22,3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молодежной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22,3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молодежной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23,8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21,8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"Укрепление здоровья, формирование здорового образа жизни молодых граждан"</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молодежной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"Вовлечение в предпринимательскую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молодежной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"Молодежная культура и творчество"</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в области молодежной политики</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Молодежная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32</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42110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07</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6,6</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w:t>
            </w:r>
            <w:r w:rsidRPr="008D3A19">
              <w:rPr>
                <w:sz w:val="17"/>
                <w:szCs w:val="17"/>
                <w14:shadow w14:blurRad="50800" w14:dist="38100" w14:dir="2700000" w14:sx="100000" w14:sy="100000" w14:kx="0" w14:ky="0" w14:algn="tl">
                  <w14:srgbClr w14:val="000000">
                    <w14:alpha w14:val="60000"/>
                  </w14:srgbClr>
                </w14:shadow>
              </w:rPr>
              <w:lastRenderedPageBreak/>
              <w:t>населения в Чамзинском муниципальном районе на 2016-2025 годы"</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33</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"Информационно-просветительская и культурно-просветительская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Мероприятия по духовно- нравственному воспитанию </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Мероприятия по духовно- нравственному воспитанию </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33</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917,0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1 168,8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1 069,0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601,9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299,9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299,9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299,9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299,9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299,9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 xml:space="preserve">Субсидии на </w:t>
            </w:r>
            <w:proofErr w:type="spellStart"/>
            <w:r w:rsidRPr="00FB5248">
              <w:rPr>
                <w:sz w:val="17"/>
                <w:szCs w:val="17"/>
              </w:rPr>
              <w:t>софинансирование</w:t>
            </w:r>
            <w:proofErr w:type="spellEnd"/>
            <w:r w:rsidRPr="00FB5248">
              <w:rPr>
                <w:sz w:val="17"/>
                <w:szCs w:val="17"/>
              </w:rPr>
              <w:t xml:space="preserve"> расходных обязательств поселений</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на выполнение кадастровых работ</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218,5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610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45,1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Субсидии на </w:t>
            </w:r>
            <w:proofErr w:type="spellStart"/>
            <w:r w:rsidRPr="00FB5248">
              <w:rPr>
                <w:sz w:val="17"/>
                <w:szCs w:val="17"/>
              </w:rPr>
              <w:t>софинансирование</w:t>
            </w:r>
            <w:proofErr w:type="spellEnd"/>
            <w:r w:rsidRPr="00FB5248">
              <w:rPr>
                <w:sz w:val="17"/>
                <w:szCs w:val="17"/>
              </w:rPr>
              <w:t xml:space="preserve"> расходных обязательств поселений</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на выполнение кадастровых работ</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Межбюджетные трансферты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44204</w:t>
            </w:r>
          </w:p>
        </w:tc>
        <w:tc>
          <w:tcPr>
            <w:tcW w:w="567" w:type="dxa"/>
            <w:shd w:val="clear" w:color="auto" w:fill="auto"/>
            <w:hideMark/>
          </w:tcPr>
          <w:p w:rsidR="008D3A19" w:rsidRPr="00FB5248" w:rsidRDefault="008D3A19" w:rsidP="0089525E">
            <w:pPr>
              <w:rPr>
                <w:sz w:val="17"/>
                <w:szCs w:val="17"/>
              </w:rPr>
            </w:pPr>
            <w:r w:rsidRPr="00FB5248">
              <w:rPr>
                <w:sz w:val="17"/>
                <w:szCs w:val="17"/>
              </w:rPr>
              <w:t>520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04</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06</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07</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08</w:t>
            </w:r>
          </w:p>
        </w:tc>
        <w:tc>
          <w:tcPr>
            <w:tcW w:w="673" w:type="dxa"/>
            <w:shd w:val="clear" w:color="auto" w:fill="auto"/>
            <w:hideMark/>
          </w:tcPr>
          <w:p w:rsidR="008D3A19" w:rsidRPr="00FB5248" w:rsidRDefault="008D3A19" w:rsidP="0089525E">
            <w:pPr>
              <w:rPr>
                <w:sz w:val="17"/>
                <w:szCs w:val="17"/>
              </w:rPr>
            </w:pPr>
            <w:r w:rsidRPr="00FB5248">
              <w:rPr>
                <w:sz w:val="17"/>
                <w:szCs w:val="17"/>
              </w:rPr>
              <w:t>42200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20,0</w:t>
            </w:r>
          </w:p>
        </w:tc>
      </w:tr>
      <w:tr w:rsidR="008D3A19" w:rsidRPr="00FB5248" w:rsidTr="0089525E">
        <w:trPr>
          <w:trHeight w:val="170"/>
        </w:trPr>
        <w:tc>
          <w:tcPr>
            <w:tcW w:w="37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 </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1 912,9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1 638,6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1 536,3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477,7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478,3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479,0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Другие </w:t>
            </w:r>
            <w:proofErr w:type="gramStart"/>
            <w:r w:rsidRPr="00FB5248">
              <w:rPr>
                <w:sz w:val="17"/>
                <w:szCs w:val="17"/>
              </w:rPr>
              <w:t>вопросы  в</w:t>
            </w:r>
            <w:proofErr w:type="gramEnd"/>
            <w:r w:rsidRPr="00FB5248">
              <w:rPr>
                <w:sz w:val="17"/>
                <w:szCs w:val="17"/>
              </w:rPr>
              <w:t xml:space="preserve"> области национальной безопасности и правоохранительной деятельности</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14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14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Единая субвенция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427,7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428,3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427,7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428,3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429,0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390,2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390,2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390,2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390,2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390,2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390,2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05</w:t>
            </w:r>
          </w:p>
        </w:tc>
        <w:tc>
          <w:tcPr>
            <w:tcW w:w="673" w:type="dxa"/>
            <w:shd w:val="clear" w:color="auto" w:fill="auto"/>
            <w:hideMark/>
          </w:tcPr>
          <w:p w:rsidR="008D3A19" w:rsidRPr="00FB5248" w:rsidRDefault="008D3A19" w:rsidP="0089525E">
            <w:pPr>
              <w:rPr>
                <w:sz w:val="17"/>
                <w:szCs w:val="17"/>
              </w:rPr>
            </w:pPr>
            <w:r w:rsidRPr="00FB5248">
              <w:rPr>
                <w:sz w:val="17"/>
                <w:szCs w:val="17"/>
              </w:rPr>
              <w:t>77530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38,8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"Развитие единой дежурно-диспетчерской службы Чамзинского муниципального района 2016-2022 годы"</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1 172,6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897,3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1 172,6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897,3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1 172,6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897,3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793,8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1 063,6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852,6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747,3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1 063,6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852,6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747,3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1 063,6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852,6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747,3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Защита населения и территории от чрезвычайных ситуаций природного и техногенного характера, гражданская оборона</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1 063,6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852,6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747,3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1 063,6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852,6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747,3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109,0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r w:rsidRPr="00FB5248">
              <w:rPr>
                <w:sz w:val="17"/>
                <w:szCs w:val="17"/>
              </w:rPr>
              <w:br w:type="page"/>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109,0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109,0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Защита населения и территории от чрезвычайных ситуаций природного и техногенного характера, гражданская оборона</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109,0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09</w:t>
            </w:r>
          </w:p>
        </w:tc>
        <w:tc>
          <w:tcPr>
            <w:tcW w:w="673" w:type="dxa"/>
            <w:shd w:val="clear" w:color="auto" w:fill="auto"/>
            <w:hideMark/>
          </w:tcPr>
          <w:p w:rsidR="008D3A19" w:rsidRPr="00FB5248" w:rsidRDefault="008D3A19" w:rsidP="0089525E">
            <w:pPr>
              <w:rPr>
                <w:sz w:val="17"/>
                <w:szCs w:val="17"/>
              </w:rPr>
            </w:pPr>
            <w:r w:rsidRPr="00FB5248">
              <w:rPr>
                <w:sz w:val="17"/>
                <w:szCs w:val="17"/>
              </w:rPr>
              <w:t>61040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109,0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44,7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262,6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263,0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263,5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77150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77150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77150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77150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77150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77150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Единая субвенция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36</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10</w:t>
            </w:r>
          </w:p>
        </w:tc>
        <w:tc>
          <w:tcPr>
            <w:tcW w:w="673" w:type="dxa"/>
            <w:shd w:val="clear" w:color="auto" w:fill="auto"/>
            <w:hideMark/>
          </w:tcPr>
          <w:p w:rsidR="008D3A19" w:rsidRPr="00FB5248" w:rsidRDefault="008D3A19" w:rsidP="0089525E">
            <w:pPr>
              <w:rPr>
                <w:sz w:val="17"/>
                <w:szCs w:val="17"/>
              </w:rPr>
            </w:pPr>
            <w:r w:rsidRPr="00FB5248">
              <w:rPr>
                <w:sz w:val="17"/>
                <w:szCs w:val="17"/>
              </w:rPr>
              <w:t>77520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254,7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255,1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255,6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Мероприятия по духовно- нравственному воспитанию </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6,3</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r w:rsidRPr="00FB5248">
              <w:rPr>
                <w:sz w:val="17"/>
                <w:szCs w:val="17"/>
              </w:rPr>
              <w:br w:type="page"/>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08</w:t>
            </w:r>
          </w:p>
        </w:tc>
        <w:tc>
          <w:tcPr>
            <w:tcW w:w="594" w:type="dxa"/>
            <w:shd w:val="clear" w:color="auto" w:fill="auto"/>
            <w:hideMark/>
          </w:tcPr>
          <w:p w:rsidR="008D3A19" w:rsidRPr="00FB5248" w:rsidRDefault="008D3A19" w:rsidP="0089525E">
            <w:pPr>
              <w:rPr>
                <w:sz w:val="17"/>
                <w:szCs w:val="17"/>
              </w:rPr>
            </w:pPr>
            <w:r w:rsidRPr="00FB5248">
              <w:rPr>
                <w:sz w:val="17"/>
                <w:szCs w:val="17"/>
              </w:rPr>
              <w:t>01</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5,8</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Мероприятия по духовно- нравственному воспитанию </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Мероприятия по духовно- нравственному воспитанию </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Образование</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вопросы в области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37</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03</w:t>
            </w:r>
          </w:p>
        </w:tc>
        <w:tc>
          <w:tcPr>
            <w:tcW w:w="673" w:type="dxa"/>
            <w:shd w:val="clear" w:color="auto" w:fill="auto"/>
            <w:hideMark/>
          </w:tcPr>
          <w:p w:rsidR="008D3A19" w:rsidRPr="00FB5248" w:rsidRDefault="008D3A19" w:rsidP="0089525E">
            <w:pPr>
              <w:rPr>
                <w:sz w:val="17"/>
                <w:szCs w:val="17"/>
              </w:rPr>
            </w:pPr>
            <w:r w:rsidRPr="00FB5248">
              <w:rPr>
                <w:sz w:val="17"/>
                <w:szCs w:val="17"/>
              </w:rPr>
              <w:t>42290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07</w:t>
            </w:r>
          </w:p>
        </w:tc>
        <w:tc>
          <w:tcPr>
            <w:tcW w:w="594" w:type="dxa"/>
            <w:shd w:val="clear" w:color="auto" w:fill="auto"/>
            <w:hideMark/>
          </w:tcPr>
          <w:p w:rsidR="008D3A19" w:rsidRPr="00FB5248" w:rsidRDefault="008D3A19" w:rsidP="0089525E">
            <w:pPr>
              <w:rPr>
                <w:sz w:val="17"/>
                <w:szCs w:val="17"/>
              </w:rPr>
            </w:pPr>
            <w:r w:rsidRPr="00FB5248">
              <w:rPr>
                <w:sz w:val="17"/>
                <w:szCs w:val="17"/>
              </w:rPr>
              <w:t>09</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"Совершенствование работы по устранению причин детского дорожно-транспортного травматизма"</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43,0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43,0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r w:rsidRPr="00FB5248">
              <w:rPr>
                <w:sz w:val="17"/>
                <w:szCs w:val="17"/>
              </w:rPr>
              <w:br w:type="page"/>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36,0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36,0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Средства массовой информации</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12</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Периодическая печать и издательства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12</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01</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12</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Основное мероприятие "Формирование у детей навыков безопасного поведения на дорогах"</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реализации отдельных полномочий органов местного самоуправления</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38</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02</w:t>
            </w:r>
          </w:p>
        </w:tc>
        <w:tc>
          <w:tcPr>
            <w:tcW w:w="673" w:type="dxa"/>
            <w:shd w:val="clear" w:color="auto" w:fill="auto"/>
            <w:hideMark/>
          </w:tcPr>
          <w:p w:rsidR="008D3A19" w:rsidRPr="00FB5248" w:rsidRDefault="008D3A19" w:rsidP="0089525E">
            <w:pPr>
              <w:rPr>
                <w:sz w:val="17"/>
                <w:szCs w:val="17"/>
              </w:rPr>
            </w:pPr>
            <w:r w:rsidRPr="00FB5248">
              <w:rPr>
                <w:sz w:val="17"/>
                <w:szCs w:val="17"/>
              </w:rPr>
              <w:t>42300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Обеспечение деятельности Администрации муниципального образования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16 433,7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14 226,5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13 262,8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Высшее должностное лицо муниципального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1 391,3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1 160,9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1 160,9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1 391,3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1 160,9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1 160,9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функций органов местного самоуправления </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высшего должностного лица субъекта Российской Федерации и муниципального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168,5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по оплате труда высшего должностного лица</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41150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41150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высшего должностного лица субъекта Российской Федерации и муниципального образования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992,4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41150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02</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1 222,8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992,4</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992,4</w:t>
            </w:r>
          </w:p>
        </w:tc>
      </w:tr>
      <w:tr w:rsidR="008D3A19" w:rsidRPr="00FB5248" w:rsidTr="0089525E">
        <w:trPr>
          <w:trHeight w:val="170"/>
        </w:trPr>
        <w:tc>
          <w:tcPr>
            <w:tcW w:w="3740" w:type="dxa"/>
            <w:shd w:val="clear" w:color="auto" w:fill="auto"/>
            <w:hideMark/>
          </w:tcPr>
          <w:p w:rsidR="008D3A19" w:rsidRPr="00FB5248" w:rsidRDefault="008D3A19" w:rsidP="0089525E">
            <w:pPr>
              <w:jc w:val="both"/>
              <w:rPr>
                <w:sz w:val="17"/>
                <w:szCs w:val="17"/>
              </w:rPr>
            </w:pPr>
            <w:r w:rsidRPr="00FB524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15 042,4</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13 065,6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12 101,9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13 993,6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12 000,7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10 931,2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13 993,6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12 000,7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10 931,2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11 850,6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10 250,2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9 180,7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11 850,6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10 250,2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9 180,7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11 850,6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10 250,2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9 180,7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11 850,6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10 250,2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9 180,7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11 850,6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10 250,2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9 180,7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2 143,0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1 750,5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2 143,0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1 750,5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2 143,0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1 750,5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2 143,0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1 750,5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41110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2 143,0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1 750,5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1 750,5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 xml:space="preserve">Расходы на обеспечение функций органов местного самоуправления </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1 048,8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1 064,9</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1 170,7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94,8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831,9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831,9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831,9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831,9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831,9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868,1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970,5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122,1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122,1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122,1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122,1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65</w:t>
            </w:r>
          </w:p>
        </w:tc>
        <w:tc>
          <w:tcPr>
            <w:tcW w:w="392" w:type="dxa"/>
            <w:shd w:val="clear" w:color="auto" w:fill="auto"/>
            <w:hideMark/>
          </w:tcPr>
          <w:p w:rsidR="008D3A19" w:rsidRPr="00FB5248" w:rsidRDefault="008D3A19" w:rsidP="0089525E">
            <w:pPr>
              <w:rPr>
                <w:sz w:val="17"/>
                <w:szCs w:val="17"/>
              </w:rPr>
            </w:pPr>
            <w:r w:rsidRPr="00FB5248">
              <w:rPr>
                <w:sz w:val="17"/>
                <w:szCs w:val="17"/>
              </w:rPr>
              <w:t>2</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122,1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102,5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Непрограммные расходы главных распорядителей бюджетных средств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0</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13 477,9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9 380,1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9 249,7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 </w:t>
            </w:r>
          </w:p>
        </w:tc>
        <w:tc>
          <w:tcPr>
            <w:tcW w:w="673" w:type="dxa"/>
            <w:shd w:val="clear" w:color="auto" w:fill="auto"/>
            <w:hideMark/>
          </w:tcPr>
          <w:p w:rsidR="008D3A19" w:rsidRPr="00FB5248" w:rsidRDefault="008D3A19" w:rsidP="0089525E">
            <w:pPr>
              <w:rPr>
                <w:sz w:val="17"/>
                <w:szCs w:val="17"/>
              </w:rPr>
            </w:pPr>
            <w:r w:rsidRPr="00FB5248">
              <w:rPr>
                <w:sz w:val="17"/>
                <w:szCs w:val="17"/>
              </w:rPr>
              <w:t> </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13 477,9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9 380,1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9 249,7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Прочие публичные нормативные обязательства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Выплаты лицам, удостоенным звания «Почетный гражданин»</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02060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Публичные нормативные выплаты гражданам несоциального характера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02060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02060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02060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02060</w:t>
            </w:r>
          </w:p>
        </w:tc>
        <w:tc>
          <w:tcPr>
            <w:tcW w:w="567" w:type="dxa"/>
            <w:shd w:val="clear" w:color="auto" w:fill="auto"/>
            <w:hideMark/>
          </w:tcPr>
          <w:p w:rsidR="008D3A19" w:rsidRPr="00FB5248" w:rsidRDefault="008D3A19" w:rsidP="0089525E">
            <w:pPr>
              <w:rPr>
                <w:sz w:val="17"/>
                <w:szCs w:val="17"/>
              </w:rPr>
            </w:pPr>
            <w:r w:rsidRPr="00FB5248">
              <w:rPr>
                <w:sz w:val="17"/>
                <w:szCs w:val="17"/>
              </w:rPr>
              <w:t>330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связанные с муниципальным управлением </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1 048,2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768,2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Резервные средства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768,2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768,2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Резервные фонды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11</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768,2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41180</w:t>
            </w:r>
          </w:p>
        </w:tc>
        <w:tc>
          <w:tcPr>
            <w:tcW w:w="567" w:type="dxa"/>
            <w:shd w:val="clear" w:color="auto" w:fill="auto"/>
            <w:hideMark/>
          </w:tcPr>
          <w:p w:rsidR="008D3A19" w:rsidRPr="00FB5248" w:rsidRDefault="008D3A19" w:rsidP="0089525E">
            <w:pPr>
              <w:rPr>
                <w:sz w:val="17"/>
                <w:szCs w:val="17"/>
              </w:rPr>
            </w:pPr>
            <w:r w:rsidRPr="00FB5248">
              <w:rPr>
                <w:sz w:val="17"/>
                <w:szCs w:val="17"/>
              </w:rPr>
              <w:t>870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11</w:t>
            </w:r>
          </w:p>
        </w:tc>
        <w:tc>
          <w:tcPr>
            <w:tcW w:w="549" w:type="dxa"/>
            <w:shd w:val="clear" w:color="auto" w:fill="auto"/>
            <w:hideMark/>
          </w:tcPr>
          <w:p w:rsidR="008D3A19" w:rsidRPr="00FB5248" w:rsidRDefault="008D3A19" w:rsidP="0089525E">
            <w:pPr>
              <w:rPr>
                <w:sz w:val="17"/>
                <w:szCs w:val="17"/>
              </w:rPr>
            </w:pPr>
            <w:r w:rsidRPr="00FB5248">
              <w:rPr>
                <w:sz w:val="17"/>
                <w:szCs w:val="17"/>
              </w:rPr>
              <w:t>901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768,2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1 000,0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1 000,0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Мероприятия, связанные с муниципальным управлением</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280,0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220,0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250,0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250,0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360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Уплата налогов, сборов и иных платежей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41210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51200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51200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51200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51200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Судебная система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51200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51200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46,6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2 022,9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1 899,1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1 917,2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1 280,1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1 228,0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1 280,1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1 228,0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1 280,1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1 228,0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Органы юстиции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1 280,1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1 228,0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1 280,1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1 227,8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1 228,0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655,0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655,0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655,0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Органы юстиции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655,0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655,0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583,5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601,4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Уплата налогов, сборов и иных платежей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Органы юстиции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59303</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59304</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59304</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59304</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безопасность и правоохранительная деятельность</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59304</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Органы юстиции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59304</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59304</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03</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284,3</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Расходы на обеспечение деятельности (оказания услуг) муниципальных учреждений </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8 518,1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4 636,1</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4 480,4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Учреждения по обеспечению хозяйственного обслуживания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5 995,2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3 806,3</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3 648,5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1 972,9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1 387,7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1 972,9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1 387,7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1 972,9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1 387,7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1 972,9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1 387,7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1 972,9</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1 582,5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1 387,7</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3 639,2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1 931,6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1 968,6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3 639,2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1 931,6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1 968,6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3 639,2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1 931,6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1 968,6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3 639,2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1 931,6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1 968,6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3 639,2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1 931,6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1 968,6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бюджетные ассигнования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800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292,2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Уплата налогов, сборов и иных платежей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292,2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292,2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292,2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61020</w:t>
            </w:r>
          </w:p>
        </w:tc>
        <w:tc>
          <w:tcPr>
            <w:tcW w:w="567" w:type="dxa"/>
            <w:shd w:val="clear" w:color="auto" w:fill="auto"/>
            <w:hideMark/>
          </w:tcPr>
          <w:p w:rsidR="008D3A19" w:rsidRPr="00FB5248" w:rsidRDefault="008D3A19" w:rsidP="0089525E">
            <w:pPr>
              <w:rPr>
                <w:sz w:val="17"/>
                <w:szCs w:val="17"/>
              </w:rPr>
            </w:pPr>
            <w:r w:rsidRPr="00FB5248">
              <w:rPr>
                <w:sz w:val="17"/>
                <w:szCs w:val="17"/>
              </w:rPr>
              <w:t>850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383,1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292,2</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292,2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Централизованные бухгалтерии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1 112,2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829,8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831,9</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1 037,2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777,8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казенных учреждений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1 037,2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777,8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1 037,2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777,8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1 037,2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777,8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110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1 037,2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777,8</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777,8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Другие 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Управление по социальной работе администрации Чамзинского муниципального района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61230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13</w:t>
            </w:r>
          </w:p>
        </w:tc>
        <w:tc>
          <w:tcPr>
            <w:tcW w:w="549" w:type="dxa"/>
            <w:shd w:val="clear" w:color="auto" w:fill="auto"/>
            <w:hideMark/>
          </w:tcPr>
          <w:p w:rsidR="008D3A19" w:rsidRPr="00FB5248" w:rsidRDefault="008D3A19" w:rsidP="0089525E">
            <w:pPr>
              <w:rPr>
                <w:sz w:val="17"/>
                <w:szCs w:val="17"/>
              </w:rPr>
            </w:pPr>
            <w:r w:rsidRPr="00FB5248">
              <w:rPr>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75,0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52,0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54,1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Библиотеки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61160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1 410,7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61160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600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1 410,7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Субсидии бюджетным учреждениям</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61160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610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1 410,7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 кинематография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61160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610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08</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1 410,7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Культура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61160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610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08</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01</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1 410,7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color w:val="000000"/>
                <w:sz w:val="17"/>
                <w:szCs w:val="17"/>
              </w:rPr>
            </w:pPr>
            <w:r w:rsidRPr="00FB5248">
              <w:rPr>
                <w:color w:val="000000"/>
                <w:sz w:val="17"/>
                <w:szCs w:val="17"/>
              </w:rPr>
              <w:t xml:space="preserve"> Управление по социальной работе администрации Чамзинского муниципального района </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61160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610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08</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01</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902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1 410,7</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0,0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0,0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77110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Социальное обеспечение и иные выплаты населению</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77110</w:t>
            </w:r>
          </w:p>
        </w:tc>
        <w:tc>
          <w:tcPr>
            <w:tcW w:w="567" w:type="dxa"/>
            <w:shd w:val="clear" w:color="auto" w:fill="auto"/>
            <w:hideMark/>
          </w:tcPr>
          <w:p w:rsidR="008D3A19" w:rsidRPr="00FB5248" w:rsidRDefault="008D3A19" w:rsidP="0089525E">
            <w:pPr>
              <w:rPr>
                <w:sz w:val="17"/>
                <w:szCs w:val="17"/>
              </w:rPr>
            </w:pPr>
            <w:r w:rsidRPr="00FB5248">
              <w:rPr>
                <w:sz w:val="17"/>
                <w:szCs w:val="17"/>
              </w:rPr>
              <w:t>300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Публичные нормативные социальные выплаты гражданам</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77110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Социальная политика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77110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Охрана семьи и детства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77110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77110</w:t>
            </w:r>
          </w:p>
        </w:tc>
        <w:tc>
          <w:tcPr>
            <w:tcW w:w="567" w:type="dxa"/>
            <w:shd w:val="clear" w:color="auto" w:fill="auto"/>
            <w:hideMark/>
          </w:tcPr>
          <w:p w:rsidR="008D3A19" w:rsidRPr="00FB5248" w:rsidRDefault="008D3A19" w:rsidP="0089525E">
            <w:pPr>
              <w:rPr>
                <w:sz w:val="17"/>
                <w:szCs w:val="17"/>
              </w:rPr>
            </w:pPr>
            <w:r w:rsidRPr="00FB5248">
              <w:rPr>
                <w:sz w:val="17"/>
                <w:szCs w:val="17"/>
              </w:rPr>
              <w:t>310</w:t>
            </w:r>
          </w:p>
        </w:tc>
        <w:tc>
          <w:tcPr>
            <w:tcW w:w="423" w:type="dxa"/>
            <w:shd w:val="clear" w:color="auto" w:fill="auto"/>
            <w:hideMark/>
          </w:tcPr>
          <w:p w:rsidR="008D3A19" w:rsidRPr="00FB5248" w:rsidRDefault="008D3A19" w:rsidP="0089525E">
            <w:pPr>
              <w:rPr>
                <w:sz w:val="17"/>
                <w:szCs w:val="17"/>
              </w:rPr>
            </w:pPr>
            <w:r w:rsidRPr="00FB5248">
              <w:rPr>
                <w:sz w:val="17"/>
                <w:szCs w:val="17"/>
              </w:rPr>
              <w:t>10</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99,6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99,6</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77220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1 157,6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77220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1 157,6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77220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1 157,6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Национальная экономика</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77220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1 157,6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Сельское хозяйство и рыболовство</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77220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1 157,6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77220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04</w:t>
            </w:r>
          </w:p>
        </w:tc>
        <w:tc>
          <w:tcPr>
            <w:tcW w:w="594" w:type="dxa"/>
            <w:shd w:val="clear" w:color="auto" w:fill="auto"/>
            <w:hideMark/>
          </w:tcPr>
          <w:p w:rsidR="008D3A19" w:rsidRPr="00FB5248" w:rsidRDefault="008D3A19" w:rsidP="0089525E">
            <w:pPr>
              <w:rPr>
                <w:sz w:val="17"/>
                <w:szCs w:val="17"/>
              </w:rPr>
            </w:pPr>
            <w:r w:rsidRPr="00FB5248">
              <w:rPr>
                <w:sz w:val="17"/>
                <w:szCs w:val="17"/>
              </w:rPr>
              <w:t>05</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1 157,6</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1 117,7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1 077,8</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Единая субвенция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77500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337,1</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337,6</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338,1</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310,2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310,7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311,2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100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 xml:space="preserve">Функционирование Правительства Российской Федерации, высших исполнительных органов </w:t>
            </w:r>
            <w:r w:rsidRPr="00FB5248">
              <w:rPr>
                <w:sz w:val="17"/>
                <w:szCs w:val="17"/>
              </w:rPr>
              <w:lastRenderedPageBreak/>
              <w:t>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lastRenderedPageBreak/>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120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297,0</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297,0</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77540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13,2</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13,7</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14,2</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77560</w:t>
            </w:r>
          </w:p>
        </w:tc>
        <w:tc>
          <w:tcPr>
            <w:tcW w:w="567" w:type="dxa"/>
            <w:shd w:val="clear" w:color="auto" w:fill="auto"/>
            <w:hideMark/>
          </w:tcPr>
          <w:p w:rsidR="008D3A19" w:rsidRPr="00FB5248" w:rsidRDefault="008D3A19" w:rsidP="0089525E">
            <w:pPr>
              <w:rPr>
                <w:sz w:val="17"/>
                <w:szCs w:val="17"/>
              </w:rPr>
            </w:pPr>
            <w:r w:rsidRPr="00FB5248">
              <w:rPr>
                <w:sz w:val="17"/>
                <w:szCs w:val="17"/>
              </w:rPr>
              <w:t> </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Закупка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77560</w:t>
            </w:r>
          </w:p>
        </w:tc>
        <w:tc>
          <w:tcPr>
            <w:tcW w:w="567" w:type="dxa"/>
            <w:shd w:val="clear" w:color="auto" w:fill="auto"/>
            <w:hideMark/>
          </w:tcPr>
          <w:p w:rsidR="008D3A19" w:rsidRPr="00FB5248" w:rsidRDefault="008D3A19" w:rsidP="0089525E">
            <w:pPr>
              <w:rPr>
                <w:sz w:val="17"/>
                <w:szCs w:val="17"/>
              </w:rPr>
            </w:pPr>
            <w:r w:rsidRPr="00FB5248">
              <w:rPr>
                <w:sz w:val="17"/>
                <w:szCs w:val="17"/>
              </w:rPr>
              <w:t>200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Иные закупки товаров, работ и услуг для обеспечения государственных (муниципальных) нужд</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 </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 </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 </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sz w:val="17"/>
                <w:szCs w:val="17"/>
              </w:rPr>
            </w:pPr>
            <w:r w:rsidRPr="00FB5248">
              <w:rPr>
                <w:sz w:val="17"/>
                <w:szCs w:val="17"/>
              </w:rPr>
              <w:t>77560</w:t>
            </w:r>
          </w:p>
        </w:tc>
        <w:tc>
          <w:tcPr>
            <w:tcW w:w="567" w:type="dxa"/>
            <w:shd w:val="clear" w:color="auto" w:fill="auto"/>
            <w:hideMark/>
          </w:tcPr>
          <w:p w:rsidR="008D3A19" w:rsidRPr="00FB5248" w:rsidRDefault="008D3A19" w:rsidP="0089525E">
            <w:pPr>
              <w:rPr>
                <w:sz w:val="17"/>
                <w:szCs w:val="17"/>
              </w:rPr>
            </w:pPr>
            <w:r w:rsidRPr="00FB5248">
              <w:rPr>
                <w:sz w:val="17"/>
                <w:szCs w:val="17"/>
              </w:rPr>
              <w:t>240</w:t>
            </w:r>
          </w:p>
        </w:tc>
        <w:tc>
          <w:tcPr>
            <w:tcW w:w="423" w:type="dxa"/>
            <w:shd w:val="clear" w:color="auto" w:fill="auto"/>
            <w:hideMark/>
          </w:tcPr>
          <w:p w:rsidR="008D3A19" w:rsidRPr="00FB5248" w:rsidRDefault="008D3A19" w:rsidP="0089525E">
            <w:pPr>
              <w:rPr>
                <w:sz w:val="17"/>
                <w:szCs w:val="17"/>
              </w:rPr>
            </w:pPr>
            <w:r w:rsidRPr="00FB5248">
              <w:rPr>
                <w:sz w:val="17"/>
                <w:szCs w:val="17"/>
              </w:rPr>
              <w:t>01</w:t>
            </w:r>
          </w:p>
        </w:tc>
        <w:tc>
          <w:tcPr>
            <w:tcW w:w="594" w:type="dxa"/>
            <w:shd w:val="clear" w:color="auto" w:fill="auto"/>
            <w:hideMark/>
          </w:tcPr>
          <w:p w:rsidR="008D3A19" w:rsidRPr="00FB5248" w:rsidRDefault="008D3A19" w:rsidP="0089525E">
            <w:pPr>
              <w:rPr>
                <w:sz w:val="17"/>
                <w:szCs w:val="17"/>
              </w:rPr>
            </w:pPr>
            <w:r w:rsidRPr="00FB5248">
              <w:rPr>
                <w:sz w:val="17"/>
                <w:szCs w:val="17"/>
              </w:rPr>
              <w:t>04</w:t>
            </w:r>
          </w:p>
        </w:tc>
        <w:tc>
          <w:tcPr>
            <w:tcW w:w="549" w:type="dxa"/>
            <w:shd w:val="clear" w:color="auto" w:fill="auto"/>
            <w:hideMark/>
          </w:tcPr>
          <w:p w:rsidR="008D3A19" w:rsidRPr="00FB5248" w:rsidRDefault="008D3A19" w:rsidP="0089525E">
            <w:pPr>
              <w:rPr>
                <w:sz w:val="17"/>
                <w:szCs w:val="17"/>
              </w:rPr>
            </w:pPr>
            <w:r w:rsidRPr="00FB5248">
              <w:rPr>
                <w:sz w:val="17"/>
                <w:szCs w:val="17"/>
              </w:rPr>
              <w:t>900</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66" w:type="dxa"/>
            <w:shd w:val="clear" w:color="auto" w:fill="auto"/>
            <w:hideMark/>
          </w:tcPr>
          <w:p w:rsidR="008D3A19" w:rsidRPr="00FB5248" w:rsidRDefault="008D3A19" w:rsidP="0089525E">
            <w:pPr>
              <w:jc w:val="right"/>
              <w:rPr>
                <w:sz w:val="17"/>
                <w:szCs w:val="17"/>
              </w:rPr>
            </w:pPr>
            <w:r w:rsidRPr="00FB5248">
              <w:rPr>
                <w:sz w:val="17"/>
                <w:szCs w:val="17"/>
              </w:rPr>
              <w:t>16,5</w:t>
            </w:r>
          </w:p>
        </w:tc>
        <w:tc>
          <w:tcPr>
            <w:tcW w:w="878" w:type="dxa"/>
            <w:shd w:val="clear" w:color="auto" w:fill="auto"/>
            <w:hideMark/>
          </w:tcPr>
          <w:p w:rsidR="008D3A19" w:rsidRPr="00FB5248" w:rsidRDefault="008D3A19" w:rsidP="0089525E">
            <w:pPr>
              <w:jc w:val="right"/>
              <w:rPr>
                <w:sz w:val="17"/>
                <w:szCs w:val="17"/>
              </w:rPr>
            </w:pPr>
            <w:r w:rsidRPr="00FB5248">
              <w:rPr>
                <w:sz w:val="17"/>
                <w:szCs w:val="17"/>
              </w:rPr>
              <w:t>16,5</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77570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77570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100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Расходы на выплаты персоналу государственных (муниципальных) органов</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77570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120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Общегосударственные вопросы</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77570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120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01</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77570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120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01</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04</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 </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r>
      <w:tr w:rsidR="008D3A19" w:rsidRPr="00FB5248" w:rsidTr="0089525E">
        <w:trPr>
          <w:trHeight w:val="170"/>
        </w:trPr>
        <w:tc>
          <w:tcPr>
            <w:tcW w:w="3740" w:type="dxa"/>
            <w:shd w:val="clear" w:color="auto" w:fill="auto"/>
            <w:hideMark/>
          </w:tcPr>
          <w:p w:rsidR="008D3A19" w:rsidRPr="00FB5248" w:rsidRDefault="008D3A19" w:rsidP="0089525E">
            <w:pPr>
              <w:rPr>
                <w:sz w:val="17"/>
                <w:szCs w:val="17"/>
              </w:rPr>
            </w:pPr>
            <w:r w:rsidRPr="00FB5248">
              <w:rPr>
                <w:sz w:val="17"/>
                <w:szCs w:val="17"/>
              </w:rPr>
              <w:t>Администрация Чамзинского муниципального района Республики Мордовия</w:t>
            </w:r>
          </w:p>
        </w:tc>
        <w:tc>
          <w:tcPr>
            <w:tcW w:w="508" w:type="dxa"/>
            <w:shd w:val="clear" w:color="auto" w:fill="auto"/>
            <w:hideMark/>
          </w:tcPr>
          <w:p w:rsidR="008D3A19" w:rsidRPr="00FB5248" w:rsidRDefault="008D3A19" w:rsidP="0089525E">
            <w:pPr>
              <w:rPr>
                <w:sz w:val="17"/>
                <w:szCs w:val="17"/>
              </w:rPr>
            </w:pPr>
            <w:r w:rsidRPr="00FB5248">
              <w:rPr>
                <w:sz w:val="17"/>
                <w:szCs w:val="17"/>
              </w:rPr>
              <w:t>89</w:t>
            </w:r>
          </w:p>
        </w:tc>
        <w:tc>
          <w:tcPr>
            <w:tcW w:w="392" w:type="dxa"/>
            <w:shd w:val="clear" w:color="auto" w:fill="auto"/>
            <w:hideMark/>
          </w:tcPr>
          <w:p w:rsidR="008D3A19" w:rsidRPr="00FB5248" w:rsidRDefault="008D3A19" w:rsidP="0089525E">
            <w:pPr>
              <w:rPr>
                <w:sz w:val="17"/>
                <w:szCs w:val="17"/>
              </w:rPr>
            </w:pPr>
            <w:r w:rsidRPr="00FB5248">
              <w:rPr>
                <w:sz w:val="17"/>
                <w:szCs w:val="17"/>
              </w:rPr>
              <w:t>1</w:t>
            </w:r>
          </w:p>
        </w:tc>
        <w:tc>
          <w:tcPr>
            <w:tcW w:w="438" w:type="dxa"/>
            <w:shd w:val="clear" w:color="auto" w:fill="auto"/>
            <w:hideMark/>
          </w:tcPr>
          <w:p w:rsidR="008D3A19" w:rsidRPr="00FB5248" w:rsidRDefault="008D3A19" w:rsidP="0089525E">
            <w:pPr>
              <w:rPr>
                <w:sz w:val="17"/>
                <w:szCs w:val="17"/>
              </w:rPr>
            </w:pPr>
            <w:r w:rsidRPr="00FB5248">
              <w:rPr>
                <w:sz w:val="17"/>
                <w:szCs w:val="17"/>
              </w:rPr>
              <w:t>00</w:t>
            </w:r>
          </w:p>
        </w:tc>
        <w:tc>
          <w:tcPr>
            <w:tcW w:w="673" w:type="dxa"/>
            <w:shd w:val="clear" w:color="auto" w:fill="auto"/>
            <w:hideMark/>
          </w:tcPr>
          <w:p w:rsidR="008D3A19" w:rsidRPr="00FB5248" w:rsidRDefault="008D3A19" w:rsidP="0089525E">
            <w:pPr>
              <w:rPr>
                <w:color w:val="000000"/>
                <w:sz w:val="17"/>
                <w:szCs w:val="17"/>
              </w:rPr>
            </w:pPr>
            <w:r w:rsidRPr="00FB5248">
              <w:rPr>
                <w:color w:val="000000"/>
                <w:sz w:val="17"/>
                <w:szCs w:val="17"/>
              </w:rPr>
              <w:t>77570</w:t>
            </w:r>
          </w:p>
        </w:tc>
        <w:tc>
          <w:tcPr>
            <w:tcW w:w="567" w:type="dxa"/>
            <w:shd w:val="clear" w:color="auto" w:fill="auto"/>
            <w:hideMark/>
          </w:tcPr>
          <w:p w:rsidR="008D3A19" w:rsidRPr="00FB5248" w:rsidRDefault="008D3A19" w:rsidP="0089525E">
            <w:pPr>
              <w:rPr>
                <w:color w:val="000000"/>
                <w:sz w:val="17"/>
                <w:szCs w:val="17"/>
              </w:rPr>
            </w:pPr>
            <w:r w:rsidRPr="00FB5248">
              <w:rPr>
                <w:color w:val="000000"/>
                <w:sz w:val="17"/>
                <w:szCs w:val="17"/>
              </w:rPr>
              <w:t>120</w:t>
            </w:r>
          </w:p>
        </w:tc>
        <w:tc>
          <w:tcPr>
            <w:tcW w:w="423" w:type="dxa"/>
            <w:shd w:val="clear" w:color="auto" w:fill="auto"/>
            <w:hideMark/>
          </w:tcPr>
          <w:p w:rsidR="008D3A19" w:rsidRPr="00FB5248" w:rsidRDefault="008D3A19" w:rsidP="0089525E">
            <w:pPr>
              <w:rPr>
                <w:color w:val="000000"/>
                <w:sz w:val="17"/>
                <w:szCs w:val="17"/>
              </w:rPr>
            </w:pPr>
            <w:r w:rsidRPr="00FB5248">
              <w:rPr>
                <w:color w:val="000000"/>
                <w:sz w:val="17"/>
                <w:szCs w:val="17"/>
              </w:rPr>
              <w:t>01</w:t>
            </w:r>
          </w:p>
        </w:tc>
        <w:tc>
          <w:tcPr>
            <w:tcW w:w="594" w:type="dxa"/>
            <w:shd w:val="clear" w:color="auto" w:fill="auto"/>
            <w:hideMark/>
          </w:tcPr>
          <w:p w:rsidR="008D3A19" w:rsidRPr="00FB5248" w:rsidRDefault="008D3A19" w:rsidP="0089525E">
            <w:pPr>
              <w:rPr>
                <w:color w:val="000000"/>
                <w:sz w:val="17"/>
                <w:szCs w:val="17"/>
              </w:rPr>
            </w:pPr>
            <w:r w:rsidRPr="00FB5248">
              <w:rPr>
                <w:color w:val="000000"/>
                <w:sz w:val="17"/>
                <w:szCs w:val="17"/>
              </w:rPr>
              <w:t>04</w:t>
            </w:r>
          </w:p>
        </w:tc>
        <w:tc>
          <w:tcPr>
            <w:tcW w:w="549" w:type="dxa"/>
            <w:shd w:val="clear" w:color="auto" w:fill="auto"/>
            <w:hideMark/>
          </w:tcPr>
          <w:p w:rsidR="008D3A19" w:rsidRPr="00FB5248" w:rsidRDefault="008D3A19" w:rsidP="0089525E">
            <w:pPr>
              <w:rPr>
                <w:color w:val="000000"/>
                <w:sz w:val="17"/>
                <w:szCs w:val="17"/>
              </w:rPr>
            </w:pPr>
            <w:r w:rsidRPr="00FB5248">
              <w:rPr>
                <w:color w:val="000000"/>
                <w:sz w:val="17"/>
                <w:szCs w:val="17"/>
              </w:rPr>
              <w:t>900</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66"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c>
          <w:tcPr>
            <w:tcW w:w="878" w:type="dxa"/>
            <w:shd w:val="clear" w:color="auto" w:fill="auto"/>
            <w:hideMark/>
          </w:tcPr>
          <w:p w:rsidR="008D3A19" w:rsidRPr="00FB5248" w:rsidRDefault="008D3A19" w:rsidP="0089525E">
            <w:pPr>
              <w:jc w:val="right"/>
              <w:rPr>
                <w:color w:val="000000"/>
                <w:sz w:val="17"/>
                <w:szCs w:val="17"/>
              </w:rPr>
            </w:pPr>
            <w:r w:rsidRPr="00FB5248">
              <w:rPr>
                <w:color w:val="000000"/>
                <w:sz w:val="17"/>
                <w:szCs w:val="17"/>
              </w:rPr>
              <w:t>10,4</w:t>
            </w:r>
          </w:p>
        </w:tc>
      </w:tr>
    </w:tbl>
    <w:p w:rsidR="008D3A19" w:rsidRDefault="008D3A19" w:rsidP="008D3A19">
      <w:pPr>
        <w:jc w:val="center"/>
      </w:pPr>
    </w:p>
    <w:p w:rsidR="008D3A19" w:rsidRDefault="008D3A19" w:rsidP="008D3A19">
      <w:pPr>
        <w:ind w:left="540"/>
        <w:jc w:val="both"/>
      </w:pPr>
      <w:r>
        <w:t>1.10. Приложение №8 изложить в следующей редакции:</w:t>
      </w:r>
    </w:p>
    <w:p w:rsidR="008D3A19" w:rsidRDefault="008D3A19" w:rsidP="008D3A19">
      <w:pPr>
        <w:ind w:left="540"/>
        <w:jc w:val="both"/>
      </w:pPr>
    </w:p>
    <w:p w:rsidR="008D3A19" w:rsidRDefault="008D3A19" w:rsidP="008D3A19">
      <w:pPr>
        <w:ind w:left="4956"/>
      </w:pPr>
      <w:r>
        <w:t>«Приложение 8</w:t>
      </w:r>
      <w:r w:rsidRPr="00885AEC">
        <w:t xml:space="preserve">   </w:t>
      </w:r>
    </w:p>
    <w:p w:rsidR="008D3A19" w:rsidRDefault="008D3A19" w:rsidP="008D3A19">
      <w:pPr>
        <w:ind w:left="4956"/>
      </w:pPr>
      <w:r w:rsidRPr="00885AEC">
        <w:t xml:space="preserve">к </w:t>
      </w:r>
      <w:r>
        <w:t>решению Совета депутатов Чамзинского муниципального района Республики Мордовия</w:t>
      </w:r>
    </w:p>
    <w:p w:rsidR="008D3A19" w:rsidRDefault="008D3A19" w:rsidP="008D3A19">
      <w:pPr>
        <w:ind w:left="4956"/>
      </w:pPr>
      <w:r>
        <w:t xml:space="preserve">«О бюджете Чамзинского муниципального района Республики Мордовия на 2020 год и на плановый период 2021 и 2022 годов»    </w:t>
      </w:r>
    </w:p>
    <w:p w:rsidR="008D3A19" w:rsidRDefault="008D3A19" w:rsidP="008D3A19">
      <w:pPr>
        <w:ind w:left="4956"/>
      </w:pPr>
    </w:p>
    <w:p w:rsidR="008D3A19" w:rsidRDefault="008D3A19" w:rsidP="008D3A19">
      <w:pPr>
        <w:jc w:val="center"/>
      </w:pPr>
      <w:r w:rsidRPr="00E460E9">
        <w:lastRenderedPageBreak/>
        <w:t>РАСПРЕДЕЛЕНИЕ МУНИЦИПАЛЬНЫХ КАПИТАЛЬНЫХ ВЛОЖЕНИЙ, ФИНАНСИРУЕМЫХ ИЗ БЮДЖЕТА ЧАМЗИНСКОГО МУНИЦИПАЛЬНОГО РАЙОНА РЕСПУБЛИКИ МОРДОВИЯ НА 2020 ГОД И НА ПЛАНОВЫЙ ПЕРИОД 2021 И 2022 ГОДОВ</w:t>
      </w:r>
    </w:p>
    <w:p w:rsidR="008D3A19" w:rsidRDefault="008D3A19" w:rsidP="008D3A19">
      <w:pPr>
        <w:ind w:left="4956"/>
        <w:jc w:val="right"/>
      </w:pPr>
      <w:proofErr w:type="spellStart"/>
      <w:r>
        <w:t>тыс.рублей</w:t>
      </w:r>
      <w:proofErr w:type="spellEnd"/>
    </w:p>
    <w:tbl>
      <w:tblPr>
        <w:tblW w:w="104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25"/>
        <w:gridCol w:w="432"/>
        <w:gridCol w:w="494"/>
        <w:gridCol w:w="283"/>
        <w:gridCol w:w="425"/>
        <w:gridCol w:w="709"/>
        <w:gridCol w:w="815"/>
        <w:gridCol w:w="815"/>
        <w:gridCol w:w="815"/>
      </w:tblGrid>
      <w:tr w:rsidR="008D3A19" w:rsidTr="0089525E">
        <w:trPr>
          <w:trHeight w:val="170"/>
        </w:trPr>
        <w:tc>
          <w:tcPr>
            <w:tcW w:w="5240" w:type="dxa"/>
            <w:vMerge w:val="restart"/>
            <w:shd w:val="clear" w:color="auto" w:fill="auto"/>
            <w:noWrap/>
            <w:hideMark/>
          </w:tcPr>
          <w:p w:rsidR="008D3A19" w:rsidRDefault="008D3A19" w:rsidP="0089525E">
            <w:pPr>
              <w:jc w:val="center"/>
              <w:rPr>
                <w:color w:val="000000"/>
                <w:sz w:val="17"/>
                <w:szCs w:val="17"/>
              </w:rPr>
            </w:pPr>
            <w:r>
              <w:rPr>
                <w:color w:val="000000"/>
                <w:sz w:val="17"/>
                <w:szCs w:val="17"/>
              </w:rPr>
              <w:t>Наименование</w:t>
            </w:r>
          </w:p>
        </w:tc>
        <w:tc>
          <w:tcPr>
            <w:tcW w:w="425" w:type="dxa"/>
            <w:vMerge w:val="restart"/>
            <w:shd w:val="clear" w:color="auto" w:fill="auto"/>
            <w:noWrap/>
            <w:hideMark/>
          </w:tcPr>
          <w:p w:rsidR="008D3A19" w:rsidRDefault="008D3A19" w:rsidP="0089525E">
            <w:pPr>
              <w:jc w:val="center"/>
              <w:rPr>
                <w:color w:val="000000"/>
                <w:sz w:val="17"/>
                <w:szCs w:val="17"/>
              </w:rPr>
            </w:pPr>
            <w:proofErr w:type="spellStart"/>
            <w:r>
              <w:rPr>
                <w:color w:val="000000"/>
                <w:sz w:val="17"/>
                <w:szCs w:val="17"/>
              </w:rPr>
              <w:t>Рз</w:t>
            </w:r>
            <w:proofErr w:type="spellEnd"/>
          </w:p>
        </w:tc>
        <w:tc>
          <w:tcPr>
            <w:tcW w:w="432" w:type="dxa"/>
            <w:vMerge w:val="restart"/>
            <w:shd w:val="clear" w:color="auto" w:fill="auto"/>
            <w:noWrap/>
            <w:hideMark/>
          </w:tcPr>
          <w:p w:rsidR="008D3A19" w:rsidRDefault="008D3A19" w:rsidP="0089525E">
            <w:pPr>
              <w:jc w:val="center"/>
              <w:rPr>
                <w:color w:val="000000"/>
                <w:sz w:val="17"/>
                <w:szCs w:val="17"/>
              </w:rPr>
            </w:pPr>
            <w:proofErr w:type="spellStart"/>
            <w:r>
              <w:rPr>
                <w:color w:val="000000"/>
                <w:sz w:val="17"/>
                <w:szCs w:val="17"/>
              </w:rPr>
              <w:t>Прз</w:t>
            </w:r>
            <w:proofErr w:type="spellEnd"/>
          </w:p>
        </w:tc>
        <w:tc>
          <w:tcPr>
            <w:tcW w:w="1911" w:type="dxa"/>
            <w:gridSpan w:val="4"/>
            <w:vMerge w:val="restart"/>
            <w:shd w:val="clear" w:color="auto" w:fill="auto"/>
            <w:noWrap/>
            <w:hideMark/>
          </w:tcPr>
          <w:p w:rsidR="008D3A19" w:rsidRDefault="008D3A19" w:rsidP="0089525E">
            <w:pPr>
              <w:jc w:val="center"/>
              <w:rPr>
                <w:color w:val="000000"/>
                <w:sz w:val="17"/>
                <w:szCs w:val="17"/>
              </w:rPr>
            </w:pPr>
            <w:proofErr w:type="spellStart"/>
            <w:r>
              <w:rPr>
                <w:color w:val="000000"/>
                <w:sz w:val="17"/>
                <w:szCs w:val="17"/>
              </w:rPr>
              <w:t>Цср</w:t>
            </w:r>
            <w:proofErr w:type="spellEnd"/>
          </w:p>
        </w:tc>
        <w:tc>
          <w:tcPr>
            <w:tcW w:w="2445" w:type="dxa"/>
            <w:gridSpan w:val="3"/>
            <w:shd w:val="clear" w:color="auto" w:fill="auto"/>
            <w:noWrap/>
            <w:hideMark/>
          </w:tcPr>
          <w:p w:rsidR="008D3A19" w:rsidRDefault="008D3A19" w:rsidP="0089525E">
            <w:pPr>
              <w:jc w:val="center"/>
              <w:rPr>
                <w:color w:val="000000"/>
                <w:sz w:val="17"/>
                <w:szCs w:val="17"/>
              </w:rPr>
            </w:pPr>
            <w:r>
              <w:rPr>
                <w:color w:val="000000"/>
                <w:sz w:val="17"/>
                <w:szCs w:val="17"/>
              </w:rPr>
              <w:t xml:space="preserve"> Сумма </w:t>
            </w:r>
          </w:p>
        </w:tc>
      </w:tr>
      <w:tr w:rsidR="008D3A19" w:rsidTr="0089525E">
        <w:trPr>
          <w:trHeight w:val="170"/>
        </w:trPr>
        <w:tc>
          <w:tcPr>
            <w:tcW w:w="5240" w:type="dxa"/>
            <w:vMerge/>
            <w:hideMark/>
          </w:tcPr>
          <w:p w:rsidR="008D3A19" w:rsidRDefault="008D3A19" w:rsidP="0089525E">
            <w:pPr>
              <w:rPr>
                <w:color w:val="000000"/>
                <w:sz w:val="17"/>
                <w:szCs w:val="17"/>
              </w:rPr>
            </w:pPr>
          </w:p>
        </w:tc>
        <w:tc>
          <w:tcPr>
            <w:tcW w:w="425" w:type="dxa"/>
            <w:vMerge/>
            <w:hideMark/>
          </w:tcPr>
          <w:p w:rsidR="008D3A19" w:rsidRDefault="008D3A19" w:rsidP="0089525E">
            <w:pPr>
              <w:rPr>
                <w:color w:val="000000"/>
                <w:sz w:val="17"/>
                <w:szCs w:val="17"/>
              </w:rPr>
            </w:pPr>
          </w:p>
        </w:tc>
        <w:tc>
          <w:tcPr>
            <w:tcW w:w="432" w:type="dxa"/>
            <w:vMerge/>
            <w:hideMark/>
          </w:tcPr>
          <w:p w:rsidR="008D3A19" w:rsidRDefault="008D3A19" w:rsidP="0089525E">
            <w:pPr>
              <w:rPr>
                <w:color w:val="000000"/>
                <w:sz w:val="17"/>
                <w:szCs w:val="17"/>
              </w:rPr>
            </w:pPr>
          </w:p>
        </w:tc>
        <w:tc>
          <w:tcPr>
            <w:tcW w:w="1911" w:type="dxa"/>
            <w:gridSpan w:val="4"/>
            <w:vMerge/>
            <w:hideMark/>
          </w:tcPr>
          <w:p w:rsidR="008D3A19" w:rsidRDefault="008D3A19" w:rsidP="0089525E">
            <w:pPr>
              <w:rPr>
                <w:color w:val="000000"/>
                <w:sz w:val="17"/>
                <w:szCs w:val="17"/>
              </w:rPr>
            </w:pPr>
          </w:p>
        </w:tc>
        <w:tc>
          <w:tcPr>
            <w:tcW w:w="815" w:type="dxa"/>
            <w:shd w:val="clear" w:color="auto" w:fill="auto"/>
            <w:hideMark/>
          </w:tcPr>
          <w:p w:rsidR="008D3A19" w:rsidRDefault="008D3A19" w:rsidP="0089525E">
            <w:pPr>
              <w:jc w:val="center"/>
              <w:rPr>
                <w:sz w:val="17"/>
                <w:szCs w:val="17"/>
              </w:rPr>
            </w:pPr>
            <w:r>
              <w:rPr>
                <w:sz w:val="17"/>
                <w:szCs w:val="17"/>
              </w:rPr>
              <w:t>2020 ГОД</w:t>
            </w:r>
          </w:p>
        </w:tc>
        <w:tc>
          <w:tcPr>
            <w:tcW w:w="815" w:type="dxa"/>
            <w:shd w:val="clear" w:color="auto" w:fill="auto"/>
            <w:hideMark/>
          </w:tcPr>
          <w:p w:rsidR="008D3A19" w:rsidRDefault="008D3A19" w:rsidP="0089525E">
            <w:pPr>
              <w:jc w:val="center"/>
              <w:rPr>
                <w:sz w:val="17"/>
                <w:szCs w:val="17"/>
              </w:rPr>
            </w:pPr>
            <w:r>
              <w:rPr>
                <w:sz w:val="17"/>
                <w:szCs w:val="17"/>
              </w:rPr>
              <w:t>2021 ГОД</w:t>
            </w:r>
          </w:p>
        </w:tc>
        <w:tc>
          <w:tcPr>
            <w:tcW w:w="815" w:type="dxa"/>
            <w:shd w:val="clear" w:color="auto" w:fill="auto"/>
            <w:noWrap/>
            <w:hideMark/>
          </w:tcPr>
          <w:p w:rsidR="008D3A19" w:rsidRDefault="008D3A19" w:rsidP="0089525E">
            <w:pPr>
              <w:jc w:val="center"/>
              <w:rPr>
                <w:sz w:val="17"/>
                <w:szCs w:val="17"/>
              </w:rPr>
            </w:pPr>
            <w:r>
              <w:rPr>
                <w:sz w:val="17"/>
                <w:szCs w:val="17"/>
              </w:rPr>
              <w:t>2022 ГОД</w:t>
            </w:r>
          </w:p>
        </w:tc>
      </w:tr>
      <w:tr w:rsidR="008D3A19" w:rsidTr="0089525E">
        <w:trPr>
          <w:trHeight w:val="170"/>
        </w:trPr>
        <w:tc>
          <w:tcPr>
            <w:tcW w:w="5240" w:type="dxa"/>
            <w:shd w:val="clear" w:color="auto" w:fill="auto"/>
            <w:noWrap/>
            <w:hideMark/>
          </w:tcPr>
          <w:p w:rsidR="008D3A19" w:rsidRDefault="008D3A19" w:rsidP="0089525E">
            <w:pPr>
              <w:jc w:val="center"/>
              <w:rPr>
                <w:color w:val="000000"/>
                <w:sz w:val="17"/>
                <w:szCs w:val="17"/>
              </w:rPr>
            </w:pPr>
            <w:r>
              <w:rPr>
                <w:color w:val="000000"/>
                <w:sz w:val="17"/>
                <w:szCs w:val="17"/>
              </w:rPr>
              <w:t>1</w:t>
            </w:r>
          </w:p>
        </w:tc>
        <w:tc>
          <w:tcPr>
            <w:tcW w:w="425" w:type="dxa"/>
            <w:shd w:val="clear" w:color="auto" w:fill="auto"/>
            <w:noWrap/>
            <w:hideMark/>
          </w:tcPr>
          <w:p w:rsidR="008D3A19" w:rsidRDefault="008D3A19" w:rsidP="0089525E">
            <w:pPr>
              <w:jc w:val="center"/>
              <w:rPr>
                <w:color w:val="000000"/>
                <w:sz w:val="17"/>
                <w:szCs w:val="17"/>
              </w:rPr>
            </w:pPr>
            <w:r>
              <w:rPr>
                <w:color w:val="000000"/>
                <w:sz w:val="17"/>
                <w:szCs w:val="17"/>
              </w:rPr>
              <w:t>2</w:t>
            </w:r>
          </w:p>
        </w:tc>
        <w:tc>
          <w:tcPr>
            <w:tcW w:w="432" w:type="dxa"/>
            <w:shd w:val="clear" w:color="auto" w:fill="auto"/>
            <w:noWrap/>
            <w:hideMark/>
          </w:tcPr>
          <w:p w:rsidR="008D3A19" w:rsidRDefault="008D3A19" w:rsidP="0089525E">
            <w:pPr>
              <w:jc w:val="center"/>
              <w:rPr>
                <w:color w:val="000000"/>
                <w:sz w:val="17"/>
                <w:szCs w:val="17"/>
              </w:rPr>
            </w:pPr>
            <w:r>
              <w:rPr>
                <w:color w:val="000000"/>
                <w:sz w:val="17"/>
                <w:szCs w:val="17"/>
              </w:rPr>
              <w:t>3</w:t>
            </w:r>
          </w:p>
        </w:tc>
        <w:tc>
          <w:tcPr>
            <w:tcW w:w="494" w:type="dxa"/>
            <w:shd w:val="clear" w:color="auto" w:fill="auto"/>
            <w:noWrap/>
            <w:hideMark/>
          </w:tcPr>
          <w:p w:rsidR="008D3A19" w:rsidRDefault="008D3A19" w:rsidP="0089525E">
            <w:pPr>
              <w:jc w:val="center"/>
              <w:rPr>
                <w:color w:val="000000"/>
                <w:sz w:val="17"/>
                <w:szCs w:val="17"/>
              </w:rPr>
            </w:pPr>
            <w:r>
              <w:rPr>
                <w:color w:val="000000"/>
                <w:sz w:val="17"/>
                <w:szCs w:val="17"/>
              </w:rPr>
              <w:t>4</w:t>
            </w:r>
          </w:p>
        </w:tc>
        <w:tc>
          <w:tcPr>
            <w:tcW w:w="283" w:type="dxa"/>
            <w:shd w:val="clear" w:color="auto" w:fill="auto"/>
            <w:noWrap/>
            <w:hideMark/>
          </w:tcPr>
          <w:p w:rsidR="008D3A19" w:rsidRDefault="008D3A19" w:rsidP="0089525E">
            <w:pPr>
              <w:jc w:val="center"/>
              <w:rPr>
                <w:color w:val="000000"/>
                <w:sz w:val="17"/>
                <w:szCs w:val="17"/>
              </w:rPr>
            </w:pPr>
            <w:r>
              <w:rPr>
                <w:color w:val="000000"/>
                <w:sz w:val="17"/>
                <w:szCs w:val="17"/>
              </w:rPr>
              <w:t>5</w:t>
            </w:r>
          </w:p>
        </w:tc>
        <w:tc>
          <w:tcPr>
            <w:tcW w:w="425" w:type="dxa"/>
            <w:shd w:val="clear" w:color="auto" w:fill="auto"/>
            <w:noWrap/>
            <w:hideMark/>
          </w:tcPr>
          <w:p w:rsidR="008D3A19" w:rsidRDefault="008D3A19" w:rsidP="0089525E">
            <w:pPr>
              <w:jc w:val="center"/>
              <w:rPr>
                <w:color w:val="000000"/>
                <w:sz w:val="17"/>
                <w:szCs w:val="17"/>
              </w:rPr>
            </w:pPr>
            <w:r>
              <w:rPr>
                <w:color w:val="000000"/>
                <w:sz w:val="17"/>
                <w:szCs w:val="17"/>
              </w:rPr>
              <w:t>6</w:t>
            </w:r>
          </w:p>
        </w:tc>
        <w:tc>
          <w:tcPr>
            <w:tcW w:w="709" w:type="dxa"/>
            <w:shd w:val="clear" w:color="auto" w:fill="auto"/>
            <w:noWrap/>
            <w:hideMark/>
          </w:tcPr>
          <w:p w:rsidR="008D3A19" w:rsidRDefault="008D3A19" w:rsidP="0089525E">
            <w:pPr>
              <w:jc w:val="center"/>
              <w:rPr>
                <w:color w:val="000000"/>
                <w:sz w:val="17"/>
                <w:szCs w:val="17"/>
              </w:rPr>
            </w:pPr>
            <w:r>
              <w:rPr>
                <w:color w:val="000000"/>
                <w:sz w:val="17"/>
                <w:szCs w:val="17"/>
              </w:rPr>
              <w:t>7</w:t>
            </w:r>
          </w:p>
        </w:tc>
        <w:tc>
          <w:tcPr>
            <w:tcW w:w="815" w:type="dxa"/>
            <w:shd w:val="clear" w:color="auto" w:fill="auto"/>
            <w:noWrap/>
            <w:hideMark/>
          </w:tcPr>
          <w:p w:rsidR="008D3A19" w:rsidRDefault="008D3A19" w:rsidP="0089525E">
            <w:pPr>
              <w:jc w:val="center"/>
              <w:rPr>
                <w:color w:val="000000"/>
                <w:sz w:val="17"/>
                <w:szCs w:val="17"/>
              </w:rPr>
            </w:pPr>
            <w:r>
              <w:rPr>
                <w:color w:val="000000"/>
                <w:sz w:val="17"/>
                <w:szCs w:val="17"/>
              </w:rPr>
              <w:t>8</w:t>
            </w:r>
          </w:p>
        </w:tc>
        <w:tc>
          <w:tcPr>
            <w:tcW w:w="815" w:type="dxa"/>
            <w:shd w:val="clear" w:color="auto" w:fill="auto"/>
            <w:noWrap/>
            <w:hideMark/>
          </w:tcPr>
          <w:p w:rsidR="008D3A19" w:rsidRDefault="008D3A19" w:rsidP="0089525E">
            <w:pPr>
              <w:jc w:val="center"/>
              <w:rPr>
                <w:color w:val="000000"/>
                <w:sz w:val="17"/>
                <w:szCs w:val="17"/>
              </w:rPr>
            </w:pPr>
            <w:r>
              <w:rPr>
                <w:color w:val="000000"/>
                <w:sz w:val="17"/>
                <w:szCs w:val="17"/>
              </w:rPr>
              <w:t>9</w:t>
            </w:r>
          </w:p>
        </w:tc>
        <w:tc>
          <w:tcPr>
            <w:tcW w:w="815" w:type="dxa"/>
            <w:shd w:val="clear" w:color="auto" w:fill="auto"/>
            <w:noWrap/>
            <w:hideMark/>
          </w:tcPr>
          <w:p w:rsidR="008D3A19" w:rsidRDefault="008D3A19" w:rsidP="0089525E">
            <w:pPr>
              <w:jc w:val="center"/>
              <w:rPr>
                <w:color w:val="000000"/>
                <w:sz w:val="17"/>
                <w:szCs w:val="17"/>
              </w:rPr>
            </w:pPr>
            <w:r>
              <w:rPr>
                <w:color w:val="000000"/>
                <w:sz w:val="17"/>
                <w:szCs w:val="17"/>
              </w:rPr>
              <w:t>10</w:t>
            </w:r>
          </w:p>
        </w:tc>
      </w:tr>
      <w:tr w:rsidR="008D3A19" w:rsidTr="0089525E">
        <w:trPr>
          <w:trHeight w:val="170"/>
        </w:trPr>
        <w:tc>
          <w:tcPr>
            <w:tcW w:w="5240" w:type="dxa"/>
            <w:shd w:val="clear" w:color="auto" w:fill="auto"/>
            <w:noWrap/>
            <w:hideMark/>
          </w:tcPr>
          <w:p w:rsidR="008D3A19" w:rsidRDefault="008D3A19" w:rsidP="0089525E">
            <w:pPr>
              <w:rPr>
                <w:sz w:val="17"/>
                <w:szCs w:val="17"/>
              </w:rPr>
            </w:pPr>
            <w:r>
              <w:rPr>
                <w:sz w:val="17"/>
                <w:szCs w:val="17"/>
              </w:rPr>
              <w:t>ВСЕГО</w:t>
            </w:r>
          </w:p>
        </w:tc>
        <w:tc>
          <w:tcPr>
            <w:tcW w:w="425" w:type="dxa"/>
            <w:shd w:val="clear" w:color="auto" w:fill="auto"/>
            <w:noWrap/>
            <w:hideMark/>
          </w:tcPr>
          <w:p w:rsidR="008D3A19" w:rsidRDefault="008D3A19" w:rsidP="0089525E">
            <w:pPr>
              <w:rPr>
                <w:color w:val="000000"/>
                <w:sz w:val="17"/>
                <w:szCs w:val="17"/>
              </w:rPr>
            </w:pPr>
            <w:r>
              <w:rPr>
                <w:color w:val="000000"/>
                <w:sz w:val="17"/>
                <w:szCs w:val="17"/>
              </w:rPr>
              <w:t> </w:t>
            </w:r>
          </w:p>
        </w:tc>
        <w:tc>
          <w:tcPr>
            <w:tcW w:w="432" w:type="dxa"/>
            <w:shd w:val="clear" w:color="auto" w:fill="auto"/>
            <w:noWrap/>
            <w:hideMark/>
          </w:tcPr>
          <w:p w:rsidR="008D3A19" w:rsidRDefault="008D3A19" w:rsidP="0089525E">
            <w:pPr>
              <w:rPr>
                <w:color w:val="000000"/>
                <w:sz w:val="17"/>
                <w:szCs w:val="17"/>
              </w:rPr>
            </w:pPr>
            <w:r>
              <w:rPr>
                <w:color w:val="000000"/>
                <w:sz w:val="17"/>
                <w:szCs w:val="17"/>
              </w:rPr>
              <w:t> </w:t>
            </w:r>
          </w:p>
        </w:tc>
        <w:tc>
          <w:tcPr>
            <w:tcW w:w="494" w:type="dxa"/>
            <w:shd w:val="clear" w:color="auto" w:fill="auto"/>
            <w:noWrap/>
            <w:hideMark/>
          </w:tcPr>
          <w:p w:rsidR="008D3A19" w:rsidRDefault="008D3A19" w:rsidP="0089525E">
            <w:pPr>
              <w:rPr>
                <w:color w:val="000000"/>
                <w:sz w:val="17"/>
                <w:szCs w:val="17"/>
              </w:rPr>
            </w:pPr>
            <w:r>
              <w:rPr>
                <w:color w:val="000000"/>
                <w:sz w:val="17"/>
                <w:szCs w:val="17"/>
              </w:rPr>
              <w:t> </w:t>
            </w:r>
          </w:p>
        </w:tc>
        <w:tc>
          <w:tcPr>
            <w:tcW w:w="283" w:type="dxa"/>
            <w:shd w:val="clear" w:color="auto" w:fill="auto"/>
            <w:noWrap/>
            <w:hideMark/>
          </w:tcPr>
          <w:p w:rsidR="008D3A19" w:rsidRDefault="008D3A19" w:rsidP="0089525E">
            <w:pPr>
              <w:rPr>
                <w:color w:val="000000"/>
                <w:sz w:val="17"/>
                <w:szCs w:val="17"/>
              </w:rPr>
            </w:pPr>
            <w:r>
              <w:rPr>
                <w:color w:val="000000"/>
                <w:sz w:val="17"/>
                <w:szCs w:val="17"/>
              </w:rPr>
              <w:t> </w:t>
            </w:r>
          </w:p>
        </w:tc>
        <w:tc>
          <w:tcPr>
            <w:tcW w:w="425" w:type="dxa"/>
            <w:shd w:val="clear" w:color="auto" w:fill="auto"/>
            <w:noWrap/>
            <w:hideMark/>
          </w:tcPr>
          <w:p w:rsidR="008D3A19" w:rsidRDefault="008D3A19" w:rsidP="0089525E">
            <w:pPr>
              <w:rPr>
                <w:color w:val="000000"/>
                <w:sz w:val="17"/>
                <w:szCs w:val="17"/>
              </w:rPr>
            </w:pPr>
            <w:r>
              <w:rPr>
                <w:color w:val="000000"/>
                <w:sz w:val="17"/>
                <w:szCs w:val="17"/>
              </w:rPr>
              <w:t> </w:t>
            </w:r>
          </w:p>
        </w:tc>
        <w:tc>
          <w:tcPr>
            <w:tcW w:w="709" w:type="dxa"/>
            <w:shd w:val="clear" w:color="auto" w:fill="auto"/>
            <w:noWrap/>
            <w:hideMark/>
          </w:tcPr>
          <w:p w:rsidR="008D3A19" w:rsidRDefault="008D3A19" w:rsidP="0089525E">
            <w:pPr>
              <w:rPr>
                <w:color w:val="000000"/>
                <w:sz w:val="17"/>
                <w:szCs w:val="17"/>
              </w:rPr>
            </w:pPr>
            <w:r>
              <w:rPr>
                <w:color w:val="000000"/>
                <w:sz w:val="17"/>
                <w:szCs w:val="17"/>
              </w:rPr>
              <w:t> </w:t>
            </w:r>
          </w:p>
        </w:tc>
        <w:tc>
          <w:tcPr>
            <w:tcW w:w="815" w:type="dxa"/>
            <w:shd w:val="clear" w:color="auto" w:fill="auto"/>
            <w:noWrap/>
            <w:hideMark/>
          </w:tcPr>
          <w:p w:rsidR="008D3A19" w:rsidRDefault="008D3A19" w:rsidP="0089525E">
            <w:pPr>
              <w:jc w:val="right"/>
              <w:rPr>
                <w:sz w:val="17"/>
                <w:szCs w:val="17"/>
              </w:rPr>
            </w:pPr>
            <w:r>
              <w:rPr>
                <w:sz w:val="17"/>
                <w:szCs w:val="17"/>
              </w:rPr>
              <w:t>33105,5</w:t>
            </w:r>
          </w:p>
        </w:tc>
        <w:tc>
          <w:tcPr>
            <w:tcW w:w="815" w:type="dxa"/>
            <w:shd w:val="clear" w:color="auto" w:fill="auto"/>
            <w:noWrap/>
            <w:hideMark/>
          </w:tcPr>
          <w:p w:rsidR="008D3A19" w:rsidRDefault="008D3A19" w:rsidP="0089525E">
            <w:pPr>
              <w:ind w:left="-159"/>
              <w:jc w:val="right"/>
              <w:rPr>
                <w:sz w:val="17"/>
                <w:szCs w:val="17"/>
              </w:rPr>
            </w:pPr>
            <w:r>
              <w:rPr>
                <w:sz w:val="17"/>
                <w:szCs w:val="17"/>
              </w:rPr>
              <w:t>99 509,7</w:t>
            </w:r>
          </w:p>
        </w:tc>
        <w:tc>
          <w:tcPr>
            <w:tcW w:w="815" w:type="dxa"/>
            <w:shd w:val="clear" w:color="auto" w:fill="auto"/>
            <w:noWrap/>
            <w:hideMark/>
          </w:tcPr>
          <w:p w:rsidR="008D3A19" w:rsidRDefault="008D3A19" w:rsidP="0089525E">
            <w:pPr>
              <w:jc w:val="right"/>
              <w:rPr>
                <w:sz w:val="17"/>
                <w:szCs w:val="17"/>
              </w:rPr>
            </w:pPr>
            <w:r>
              <w:rPr>
                <w:sz w:val="17"/>
                <w:szCs w:val="17"/>
              </w:rPr>
              <w:t>42412,3</w:t>
            </w:r>
          </w:p>
        </w:tc>
      </w:tr>
      <w:tr w:rsidR="008D3A19" w:rsidTr="0089525E">
        <w:trPr>
          <w:trHeight w:val="170"/>
        </w:trPr>
        <w:tc>
          <w:tcPr>
            <w:tcW w:w="5240" w:type="dxa"/>
            <w:shd w:val="clear" w:color="auto" w:fill="auto"/>
            <w:noWrap/>
            <w:hideMark/>
          </w:tcPr>
          <w:p w:rsidR="008D3A19" w:rsidRDefault="008D3A19" w:rsidP="0089525E">
            <w:pPr>
              <w:rPr>
                <w:sz w:val="17"/>
                <w:szCs w:val="17"/>
              </w:rPr>
            </w:pPr>
            <w:r>
              <w:rPr>
                <w:sz w:val="17"/>
                <w:szCs w:val="17"/>
              </w:rPr>
              <w:t>Жилищно-коммунальное хозяйство</w:t>
            </w:r>
          </w:p>
        </w:tc>
        <w:tc>
          <w:tcPr>
            <w:tcW w:w="425" w:type="dxa"/>
            <w:shd w:val="clear" w:color="auto" w:fill="auto"/>
            <w:noWrap/>
            <w:hideMark/>
          </w:tcPr>
          <w:p w:rsidR="008D3A19" w:rsidRDefault="008D3A19" w:rsidP="0089525E">
            <w:pPr>
              <w:jc w:val="right"/>
              <w:rPr>
                <w:sz w:val="17"/>
                <w:szCs w:val="17"/>
              </w:rPr>
            </w:pPr>
            <w:r>
              <w:rPr>
                <w:sz w:val="17"/>
                <w:szCs w:val="17"/>
              </w:rPr>
              <w:t>05</w:t>
            </w:r>
          </w:p>
        </w:tc>
        <w:tc>
          <w:tcPr>
            <w:tcW w:w="432" w:type="dxa"/>
            <w:shd w:val="clear" w:color="auto" w:fill="auto"/>
            <w:noWrap/>
            <w:hideMark/>
          </w:tcPr>
          <w:p w:rsidR="008D3A19" w:rsidRDefault="008D3A19" w:rsidP="0089525E">
            <w:pPr>
              <w:jc w:val="right"/>
              <w:rPr>
                <w:sz w:val="17"/>
                <w:szCs w:val="17"/>
              </w:rPr>
            </w:pPr>
            <w:r>
              <w:rPr>
                <w:sz w:val="17"/>
                <w:szCs w:val="17"/>
              </w:rPr>
              <w:t> </w:t>
            </w:r>
          </w:p>
        </w:tc>
        <w:tc>
          <w:tcPr>
            <w:tcW w:w="494" w:type="dxa"/>
            <w:shd w:val="clear" w:color="auto" w:fill="auto"/>
            <w:noWrap/>
            <w:hideMark/>
          </w:tcPr>
          <w:p w:rsidR="008D3A19" w:rsidRDefault="008D3A19" w:rsidP="0089525E">
            <w:pPr>
              <w:jc w:val="right"/>
              <w:rPr>
                <w:sz w:val="17"/>
                <w:szCs w:val="17"/>
              </w:rPr>
            </w:pPr>
            <w:r>
              <w:rPr>
                <w:sz w:val="17"/>
                <w:szCs w:val="17"/>
              </w:rPr>
              <w:t> </w:t>
            </w:r>
          </w:p>
        </w:tc>
        <w:tc>
          <w:tcPr>
            <w:tcW w:w="283" w:type="dxa"/>
            <w:shd w:val="clear" w:color="auto" w:fill="auto"/>
            <w:noWrap/>
            <w:hideMark/>
          </w:tcPr>
          <w:p w:rsidR="008D3A19" w:rsidRDefault="008D3A19" w:rsidP="0089525E">
            <w:pPr>
              <w:jc w:val="right"/>
              <w:rPr>
                <w:sz w:val="17"/>
                <w:szCs w:val="17"/>
              </w:rPr>
            </w:pPr>
            <w:r>
              <w:rPr>
                <w:sz w:val="17"/>
                <w:szCs w:val="17"/>
              </w:rPr>
              <w:t> </w:t>
            </w:r>
          </w:p>
        </w:tc>
        <w:tc>
          <w:tcPr>
            <w:tcW w:w="425" w:type="dxa"/>
            <w:shd w:val="clear" w:color="auto" w:fill="auto"/>
            <w:noWrap/>
            <w:hideMark/>
          </w:tcPr>
          <w:p w:rsidR="008D3A19" w:rsidRDefault="008D3A19" w:rsidP="0089525E">
            <w:pPr>
              <w:jc w:val="right"/>
              <w:rPr>
                <w:sz w:val="17"/>
                <w:szCs w:val="17"/>
              </w:rPr>
            </w:pPr>
            <w:r>
              <w:rPr>
                <w:sz w:val="17"/>
                <w:szCs w:val="17"/>
              </w:rPr>
              <w:t> </w:t>
            </w:r>
          </w:p>
        </w:tc>
        <w:tc>
          <w:tcPr>
            <w:tcW w:w="709" w:type="dxa"/>
            <w:shd w:val="clear" w:color="auto" w:fill="auto"/>
            <w:noWrap/>
            <w:hideMark/>
          </w:tcPr>
          <w:p w:rsidR="008D3A19" w:rsidRDefault="008D3A19" w:rsidP="0089525E">
            <w:pPr>
              <w:jc w:val="right"/>
              <w:rPr>
                <w:sz w:val="17"/>
                <w:szCs w:val="17"/>
              </w:rPr>
            </w:pPr>
            <w:r>
              <w:rPr>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31802,0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98206,2</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r>
      <w:tr w:rsidR="008D3A19" w:rsidTr="0089525E">
        <w:trPr>
          <w:trHeight w:val="170"/>
        </w:trPr>
        <w:tc>
          <w:tcPr>
            <w:tcW w:w="5240" w:type="dxa"/>
            <w:shd w:val="clear" w:color="auto" w:fill="auto"/>
            <w:noWrap/>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32"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94"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283"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709"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31802,0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98206,2</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Региональный проект "Чистая вода"</w:t>
            </w:r>
          </w:p>
        </w:tc>
        <w:tc>
          <w:tcPr>
            <w:tcW w:w="425" w:type="dxa"/>
            <w:shd w:val="clear" w:color="auto" w:fill="auto"/>
            <w:noWrap/>
            <w:hideMark/>
          </w:tcPr>
          <w:p w:rsidR="008D3A19" w:rsidRDefault="008D3A19" w:rsidP="0089525E">
            <w:pPr>
              <w:rPr>
                <w:sz w:val="17"/>
                <w:szCs w:val="17"/>
              </w:rPr>
            </w:pPr>
            <w:r>
              <w:rPr>
                <w:sz w:val="17"/>
                <w:szCs w:val="17"/>
              </w:rPr>
              <w:t>05</w:t>
            </w:r>
          </w:p>
        </w:tc>
        <w:tc>
          <w:tcPr>
            <w:tcW w:w="432" w:type="dxa"/>
            <w:shd w:val="clear" w:color="auto" w:fill="auto"/>
            <w:noWrap/>
            <w:hideMark/>
          </w:tcPr>
          <w:p w:rsidR="008D3A19" w:rsidRDefault="008D3A19" w:rsidP="0089525E">
            <w:pPr>
              <w:rPr>
                <w:sz w:val="17"/>
                <w:szCs w:val="17"/>
              </w:rPr>
            </w:pPr>
            <w:r>
              <w:rPr>
                <w:sz w:val="17"/>
                <w:szCs w:val="17"/>
              </w:rPr>
              <w:t>02</w:t>
            </w:r>
          </w:p>
        </w:tc>
        <w:tc>
          <w:tcPr>
            <w:tcW w:w="494" w:type="dxa"/>
            <w:shd w:val="clear" w:color="auto" w:fill="auto"/>
            <w:noWrap/>
            <w:hideMark/>
          </w:tcPr>
          <w:p w:rsidR="008D3A19" w:rsidRDefault="008D3A19" w:rsidP="0089525E">
            <w:pPr>
              <w:rPr>
                <w:sz w:val="17"/>
                <w:szCs w:val="17"/>
              </w:rPr>
            </w:pPr>
            <w:r>
              <w:rPr>
                <w:sz w:val="17"/>
                <w:szCs w:val="17"/>
              </w:rPr>
              <w:t>27</w:t>
            </w:r>
          </w:p>
        </w:tc>
        <w:tc>
          <w:tcPr>
            <w:tcW w:w="283" w:type="dxa"/>
            <w:shd w:val="clear" w:color="auto" w:fill="auto"/>
            <w:noWrap/>
            <w:hideMark/>
          </w:tcPr>
          <w:p w:rsidR="008D3A19" w:rsidRDefault="008D3A19" w:rsidP="0089525E">
            <w:pPr>
              <w:rPr>
                <w:sz w:val="17"/>
                <w:szCs w:val="17"/>
              </w:rPr>
            </w:pPr>
            <w:r>
              <w:rPr>
                <w:sz w:val="17"/>
                <w:szCs w:val="17"/>
              </w:rPr>
              <w:t>0</w:t>
            </w:r>
          </w:p>
        </w:tc>
        <w:tc>
          <w:tcPr>
            <w:tcW w:w="425" w:type="dxa"/>
            <w:shd w:val="clear" w:color="auto" w:fill="auto"/>
            <w:noWrap/>
            <w:hideMark/>
          </w:tcPr>
          <w:p w:rsidR="008D3A19" w:rsidRDefault="008D3A19" w:rsidP="0089525E">
            <w:pPr>
              <w:rPr>
                <w:sz w:val="17"/>
                <w:szCs w:val="17"/>
              </w:rPr>
            </w:pPr>
            <w:r>
              <w:rPr>
                <w:sz w:val="17"/>
                <w:szCs w:val="17"/>
              </w:rPr>
              <w:t>G5</w:t>
            </w:r>
          </w:p>
        </w:tc>
        <w:tc>
          <w:tcPr>
            <w:tcW w:w="709" w:type="dxa"/>
            <w:shd w:val="clear" w:color="auto" w:fill="auto"/>
            <w:noWrap/>
            <w:hideMark/>
          </w:tcPr>
          <w:p w:rsidR="008D3A19" w:rsidRDefault="008D3A19" w:rsidP="0089525E">
            <w:pPr>
              <w:rPr>
                <w:sz w:val="17"/>
                <w:szCs w:val="17"/>
              </w:rPr>
            </w:pPr>
            <w:r>
              <w:rPr>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31802,0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98206,2</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Строительство и реконструкция (модернизация) объектов питьевого водоснабжения</w:t>
            </w:r>
          </w:p>
        </w:tc>
        <w:tc>
          <w:tcPr>
            <w:tcW w:w="425" w:type="dxa"/>
            <w:shd w:val="clear" w:color="auto" w:fill="auto"/>
            <w:noWrap/>
            <w:hideMark/>
          </w:tcPr>
          <w:p w:rsidR="008D3A19" w:rsidRDefault="008D3A19" w:rsidP="0089525E">
            <w:pPr>
              <w:rPr>
                <w:sz w:val="17"/>
                <w:szCs w:val="17"/>
              </w:rPr>
            </w:pPr>
            <w:r>
              <w:rPr>
                <w:sz w:val="17"/>
                <w:szCs w:val="17"/>
              </w:rPr>
              <w:t>05</w:t>
            </w:r>
          </w:p>
        </w:tc>
        <w:tc>
          <w:tcPr>
            <w:tcW w:w="432" w:type="dxa"/>
            <w:shd w:val="clear" w:color="auto" w:fill="auto"/>
            <w:noWrap/>
            <w:hideMark/>
          </w:tcPr>
          <w:p w:rsidR="008D3A19" w:rsidRDefault="008D3A19" w:rsidP="0089525E">
            <w:pPr>
              <w:rPr>
                <w:sz w:val="17"/>
                <w:szCs w:val="17"/>
              </w:rPr>
            </w:pPr>
            <w:r>
              <w:rPr>
                <w:sz w:val="17"/>
                <w:szCs w:val="17"/>
              </w:rPr>
              <w:t>02</w:t>
            </w:r>
          </w:p>
        </w:tc>
        <w:tc>
          <w:tcPr>
            <w:tcW w:w="494" w:type="dxa"/>
            <w:shd w:val="clear" w:color="auto" w:fill="auto"/>
            <w:noWrap/>
            <w:hideMark/>
          </w:tcPr>
          <w:p w:rsidR="008D3A19" w:rsidRDefault="008D3A19" w:rsidP="0089525E">
            <w:pPr>
              <w:rPr>
                <w:sz w:val="17"/>
                <w:szCs w:val="17"/>
              </w:rPr>
            </w:pPr>
            <w:r>
              <w:rPr>
                <w:sz w:val="17"/>
                <w:szCs w:val="17"/>
              </w:rPr>
              <w:t>27</w:t>
            </w:r>
          </w:p>
        </w:tc>
        <w:tc>
          <w:tcPr>
            <w:tcW w:w="283" w:type="dxa"/>
            <w:shd w:val="clear" w:color="auto" w:fill="auto"/>
            <w:noWrap/>
            <w:hideMark/>
          </w:tcPr>
          <w:p w:rsidR="008D3A19" w:rsidRDefault="008D3A19" w:rsidP="0089525E">
            <w:pPr>
              <w:rPr>
                <w:sz w:val="17"/>
                <w:szCs w:val="17"/>
              </w:rPr>
            </w:pPr>
            <w:r>
              <w:rPr>
                <w:sz w:val="17"/>
                <w:szCs w:val="17"/>
              </w:rPr>
              <w:t>0</w:t>
            </w:r>
          </w:p>
        </w:tc>
        <w:tc>
          <w:tcPr>
            <w:tcW w:w="425" w:type="dxa"/>
            <w:shd w:val="clear" w:color="auto" w:fill="auto"/>
            <w:noWrap/>
            <w:hideMark/>
          </w:tcPr>
          <w:p w:rsidR="008D3A19" w:rsidRDefault="008D3A19" w:rsidP="0089525E">
            <w:pPr>
              <w:rPr>
                <w:sz w:val="17"/>
                <w:szCs w:val="17"/>
              </w:rPr>
            </w:pPr>
            <w:r>
              <w:rPr>
                <w:sz w:val="17"/>
                <w:szCs w:val="17"/>
              </w:rPr>
              <w:t>G5</w:t>
            </w:r>
          </w:p>
        </w:tc>
        <w:tc>
          <w:tcPr>
            <w:tcW w:w="709" w:type="dxa"/>
            <w:shd w:val="clear" w:color="auto" w:fill="auto"/>
            <w:noWrap/>
            <w:hideMark/>
          </w:tcPr>
          <w:p w:rsidR="008D3A19" w:rsidRDefault="008D3A19" w:rsidP="0089525E">
            <w:pPr>
              <w:rPr>
                <w:sz w:val="17"/>
                <w:szCs w:val="17"/>
              </w:rPr>
            </w:pPr>
            <w:r>
              <w:rPr>
                <w:sz w:val="17"/>
                <w:szCs w:val="17"/>
              </w:rPr>
              <w:t>52430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31802,0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98206,2</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Культура, кинематография</w:t>
            </w:r>
          </w:p>
        </w:tc>
        <w:tc>
          <w:tcPr>
            <w:tcW w:w="425" w:type="dxa"/>
            <w:shd w:val="clear" w:color="auto" w:fill="auto"/>
            <w:noWrap/>
            <w:hideMark/>
          </w:tcPr>
          <w:p w:rsidR="008D3A19" w:rsidRDefault="008D3A19" w:rsidP="0089525E">
            <w:pPr>
              <w:rPr>
                <w:sz w:val="17"/>
                <w:szCs w:val="17"/>
              </w:rPr>
            </w:pPr>
            <w:r>
              <w:rPr>
                <w:sz w:val="17"/>
                <w:szCs w:val="17"/>
              </w:rPr>
              <w:t>08</w:t>
            </w:r>
          </w:p>
        </w:tc>
        <w:tc>
          <w:tcPr>
            <w:tcW w:w="432" w:type="dxa"/>
            <w:shd w:val="clear" w:color="auto" w:fill="auto"/>
            <w:noWrap/>
            <w:hideMark/>
          </w:tcPr>
          <w:p w:rsidR="008D3A19" w:rsidRDefault="008D3A19" w:rsidP="0089525E">
            <w:pPr>
              <w:rPr>
                <w:sz w:val="17"/>
                <w:szCs w:val="17"/>
              </w:rPr>
            </w:pPr>
            <w:r>
              <w:rPr>
                <w:sz w:val="17"/>
                <w:szCs w:val="17"/>
              </w:rPr>
              <w:t> </w:t>
            </w:r>
          </w:p>
        </w:tc>
        <w:tc>
          <w:tcPr>
            <w:tcW w:w="494" w:type="dxa"/>
            <w:shd w:val="clear" w:color="auto" w:fill="auto"/>
            <w:noWrap/>
            <w:hideMark/>
          </w:tcPr>
          <w:p w:rsidR="008D3A19" w:rsidRDefault="008D3A19" w:rsidP="0089525E">
            <w:pPr>
              <w:rPr>
                <w:sz w:val="17"/>
                <w:szCs w:val="17"/>
              </w:rPr>
            </w:pPr>
            <w:r>
              <w:rPr>
                <w:sz w:val="17"/>
                <w:szCs w:val="17"/>
              </w:rPr>
              <w:t> </w:t>
            </w:r>
          </w:p>
        </w:tc>
        <w:tc>
          <w:tcPr>
            <w:tcW w:w="283" w:type="dxa"/>
            <w:shd w:val="clear" w:color="auto" w:fill="auto"/>
            <w:noWrap/>
            <w:hideMark/>
          </w:tcPr>
          <w:p w:rsidR="008D3A19" w:rsidRDefault="008D3A19" w:rsidP="0089525E">
            <w:pPr>
              <w:rPr>
                <w:sz w:val="17"/>
                <w:szCs w:val="17"/>
              </w:rPr>
            </w:pPr>
            <w:r>
              <w:rPr>
                <w:sz w:val="17"/>
                <w:szCs w:val="17"/>
              </w:rPr>
              <w:t> </w:t>
            </w:r>
          </w:p>
        </w:tc>
        <w:tc>
          <w:tcPr>
            <w:tcW w:w="425" w:type="dxa"/>
            <w:shd w:val="clear" w:color="auto" w:fill="auto"/>
            <w:noWrap/>
            <w:hideMark/>
          </w:tcPr>
          <w:p w:rsidR="008D3A19" w:rsidRDefault="008D3A19" w:rsidP="0089525E">
            <w:pPr>
              <w:rPr>
                <w:sz w:val="17"/>
                <w:szCs w:val="17"/>
              </w:rPr>
            </w:pPr>
            <w:r>
              <w:rPr>
                <w:sz w:val="17"/>
                <w:szCs w:val="17"/>
              </w:rPr>
              <w:t> </w:t>
            </w:r>
          </w:p>
        </w:tc>
        <w:tc>
          <w:tcPr>
            <w:tcW w:w="709" w:type="dxa"/>
            <w:shd w:val="clear" w:color="auto" w:fill="auto"/>
            <w:noWrap/>
            <w:hideMark/>
          </w:tcPr>
          <w:p w:rsidR="008D3A19" w:rsidRDefault="008D3A19" w:rsidP="0089525E">
            <w:pPr>
              <w:rPr>
                <w:sz w:val="17"/>
                <w:szCs w:val="17"/>
              </w:rPr>
            </w:pPr>
            <w:r>
              <w:rPr>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41108,8</w:t>
            </w:r>
          </w:p>
        </w:tc>
      </w:tr>
      <w:tr w:rsidR="008D3A19" w:rsidTr="0089525E">
        <w:trPr>
          <w:trHeight w:val="170"/>
        </w:trPr>
        <w:tc>
          <w:tcPr>
            <w:tcW w:w="5240" w:type="dxa"/>
            <w:shd w:val="clear" w:color="auto" w:fill="auto"/>
            <w:hideMark/>
          </w:tcPr>
          <w:p w:rsidR="008D3A19" w:rsidRPr="008D3A19" w:rsidRDefault="008D3A19" w:rsidP="0089525E">
            <w:pPr>
              <w:rPr>
                <w:sz w:val="17"/>
                <w:szCs w:val="17"/>
                <w14:shadow w14:blurRad="50800" w14:dist="38100" w14:dir="2700000" w14:sx="100000" w14:sy="100000" w14:kx="0" w14:ky="0" w14:algn="tl">
                  <w14:srgbClr w14:val="000000">
                    <w14:alpha w14:val="60000"/>
                  </w14:srgbClr>
                </w14:shadow>
              </w:rPr>
            </w:pPr>
            <w:r w:rsidRPr="008D3A1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auto" w:fill="auto"/>
            <w:noWrap/>
            <w:hideMark/>
          </w:tcPr>
          <w:p w:rsidR="008D3A19" w:rsidRDefault="008D3A19" w:rsidP="0089525E">
            <w:pPr>
              <w:rPr>
                <w:sz w:val="17"/>
                <w:szCs w:val="17"/>
              </w:rPr>
            </w:pPr>
            <w:r>
              <w:rPr>
                <w:sz w:val="17"/>
                <w:szCs w:val="17"/>
              </w:rPr>
              <w:t> </w:t>
            </w:r>
          </w:p>
        </w:tc>
        <w:tc>
          <w:tcPr>
            <w:tcW w:w="432" w:type="dxa"/>
            <w:shd w:val="clear" w:color="auto" w:fill="auto"/>
            <w:noWrap/>
            <w:hideMark/>
          </w:tcPr>
          <w:p w:rsidR="008D3A19" w:rsidRDefault="008D3A19" w:rsidP="0089525E">
            <w:pPr>
              <w:rPr>
                <w:sz w:val="17"/>
                <w:szCs w:val="17"/>
              </w:rPr>
            </w:pPr>
            <w:r>
              <w:rPr>
                <w:sz w:val="17"/>
                <w:szCs w:val="17"/>
              </w:rPr>
              <w:t> </w:t>
            </w:r>
          </w:p>
        </w:tc>
        <w:tc>
          <w:tcPr>
            <w:tcW w:w="494" w:type="dxa"/>
            <w:shd w:val="clear" w:color="auto" w:fill="auto"/>
            <w:noWrap/>
            <w:hideMark/>
          </w:tcPr>
          <w:p w:rsidR="008D3A19" w:rsidRDefault="008D3A19" w:rsidP="0089525E">
            <w:pPr>
              <w:rPr>
                <w:sz w:val="17"/>
                <w:szCs w:val="17"/>
              </w:rPr>
            </w:pPr>
            <w:r>
              <w:rPr>
                <w:sz w:val="17"/>
                <w:szCs w:val="17"/>
              </w:rPr>
              <w:t> </w:t>
            </w:r>
          </w:p>
        </w:tc>
        <w:tc>
          <w:tcPr>
            <w:tcW w:w="283" w:type="dxa"/>
            <w:shd w:val="clear" w:color="auto" w:fill="auto"/>
            <w:noWrap/>
            <w:hideMark/>
          </w:tcPr>
          <w:p w:rsidR="008D3A19" w:rsidRDefault="008D3A19" w:rsidP="0089525E">
            <w:pPr>
              <w:rPr>
                <w:sz w:val="17"/>
                <w:szCs w:val="17"/>
              </w:rPr>
            </w:pPr>
            <w:r>
              <w:rPr>
                <w:sz w:val="17"/>
                <w:szCs w:val="17"/>
              </w:rPr>
              <w:t> </w:t>
            </w:r>
          </w:p>
        </w:tc>
        <w:tc>
          <w:tcPr>
            <w:tcW w:w="425" w:type="dxa"/>
            <w:shd w:val="clear" w:color="auto" w:fill="auto"/>
            <w:noWrap/>
            <w:hideMark/>
          </w:tcPr>
          <w:p w:rsidR="008D3A19" w:rsidRDefault="008D3A19" w:rsidP="0089525E">
            <w:pPr>
              <w:rPr>
                <w:sz w:val="17"/>
                <w:szCs w:val="17"/>
              </w:rPr>
            </w:pPr>
            <w:r>
              <w:rPr>
                <w:sz w:val="17"/>
                <w:szCs w:val="17"/>
              </w:rPr>
              <w:t> </w:t>
            </w:r>
          </w:p>
        </w:tc>
        <w:tc>
          <w:tcPr>
            <w:tcW w:w="709" w:type="dxa"/>
            <w:shd w:val="clear" w:color="auto" w:fill="auto"/>
            <w:noWrap/>
            <w:hideMark/>
          </w:tcPr>
          <w:p w:rsidR="008D3A19" w:rsidRDefault="008D3A19" w:rsidP="0089525E">
            <w:pPr>
              <w:rPr>
                <w:sz w:val="17"/>
                <w:szCs w:val="17"/>
              </w:rPr>
            </w:pPr>
            <w:r>
              <w:rPr>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41108,8</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Региональный проект "Культурная среда"</w:t>
            </w:r>
          </w:p>
        </w:tc>
        <w:tc>
          <w:tcPr>
            <w:tcW w:w="425" w:type="dxa"/>
            <w:shd w:val="clear" w:color="auto" w:fill="auto"/>
            <w:noWrap/>
            <w:hideMark/>
          </w:tcPr>
          <w:p w:rsidR="008D3A19" w:rsidRDefault="008D3A19" w:rsidP="0089525E">
            <w:pPr>
              <w:rPr>
                <w:sz w:val="17"/>
                <w:szCs w:val="17"/>
              </w:rPr>
            </w:pPr>
            <w:r>
              <w:rPr>
                <w:sz w:val="17"/>
                <w:szCs w:val="17"/>
              </w:rPr>
              <w:t>08</w:t>
            </w:r>
          </w:p>
        </w:tc>
        <w:tc>
          <w:tcPr>
            <w:tcW w:w="432" w:type="dxa"/>
            <w:shd w:val="clear" w:color="auto" w:fill="auto"/>
            <w:noWrap/>
            <w:hideMark/>
          </w:tcPr>
          <w:p w:rsidR="008D3A19" w:rsidRDefault="008D3A19" w:rsidP="0089525E">
            <w:pPr>
              <w:rPr>
                <w:sz w:val="17"/>
                <w:szCs w:val="17"/>
              </w:rPr>
            </w:pPr>
            <w:r>
              <w:rPr>
                <w:sz w:val="17"/>
                <w:szCs w:val="17"/>
              </w:rPr>
              <w:t>01</w:t>
            </w:r>
          </w:p>
        </w:tc>
        <w:tc>
          <w:tcPr>
            <w:tcW w:w="494" w:type="dxa"/>
            <w:shd w:val="clear" w:color="auto" w:fill="auto"/>
            <w:noWrap/>
            <w:hideMark/>
          </w:tcPr>
          <w:p w:rsidR="008D3A19" w:rsidRDefault="008D3A19" w:rsidP="0089525E">
            <w:pPr>
              <w:rPr>
                <w:sz w:val="17"/>
                <w:szCs w:val="17"/>
              </w:rPr>
            </w:pPr>
            <w:r>
              <w:rPr>
                <w:sz w:val="17"/>
                <w:szCs w:val="17"/>
              </w:rPr>
              <w:t>05</w:t>
            </w:r>
          </w:p>
        </w:tc>
        <w:tc>
          <w:tcPr>
            <w:tcW w:w="283" w:type="dxa"/>
            <w:shd w:val="clear" w:color="auto" w:fill="auto"/>
            <w:noWrap/>
            <w:hideMark/>
          </w:tcPr>
          <w:p w:rsidR="008D3A19" w:rsidRDefault="008D3A19" w:rsidP="0089525E">
            <w:pPr>
              <w:rPr>
                <w:sz w:val="17"/>
                <w:szCs w:val="17"/>
              </w:rPr>
            </w:pPr>
            <w:r>
              <w:rPr>
                <w:sz w:val="17"/>
                <w:szCs w:val="17"/>
              </w:rPr>
              <w:t>1</w:t>
            </w:r>
          </w:p>
        </w:tc>
        <w:tc>
          <w:tcPr>
            <w:tcW w:w="425" w:type="dxa"/>
            <w:shd w:val="clear" w:color="auto" w:fill="auto"/>
            <w:noWrap/>
            <w:hideMark/>
          </w:tcPr>
          <w:p w:rsidR="008D3A19" w:rsidRDefault="008D3A19" w:rsidP="0089525E">
            <w:pPr>
              <w:rPr>
                <w:sz w:val="17"/>
                <w:szCs w:val="17"/>
              </w:rPr>
            </w:pPr>
            <w:r>
              <w:rPr>
                <w:sz w:val="17"/>
                <w:szCs w:val="17"/>
              </w:rPr>
              <w:t>А1</w:t>
            </w:r>
          </w:p>
        </w:tc>
        <w:tc>
          <w:tcPr>
            <w:tcW w:w="709" w:type="dxa"/>
            <w:shd w:val="clear" w:color="auto" w:fill="auto"/>
            <w:noWrap/>
            <w:hideMark/>
          </w:tcPr>
          <w:p w:rsidR="008D3A19" w:rsidRDefault="008D3A19" w:rsidP="0089525E">
            <w:pPr>
              <w:rPr>
                <w:sz w:val="17"/>
                <w:szCs w:val="17"/>
              </w:rPr>
            </w:pPr>
            <w:r>
              <w:rPr>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41108,8</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 xml:space="preserve">Создание и модернизация учреждений культурно-досугового типа в сельской </w:t>
            </w:r>
            <w:proofErr w:type="spellStart"/>
            <w:proofErr w:type="gramStart"/>
            <w:r>
              <w:rPr>
                <w:sz w:val="17"/>
                <w:szCs w:val="17"/>
              </w:rPr>
              <w:t>местности,включая</w:t>
            </w:r>
            <w:proofErr w:type="spellEnd"/>
            <w:proofErr w:type="gramEnd"/>
            <w:r>
              <w:rPr>
                <w:sz w:val="17"/>
                <w:szCs w:val="17"/>
              </w:rPr>
              <w:t xml:space="preserve"> строительство, реконструкцию и капитальный ремонт зданий</w:t>
            </w:r>
          </w:p>
        </w:tc>
        <w:tc>
          <w:tcPr>
            <w:tcW w:w="425" w:type="dxa"/>
            <w:shd w:val="clear" w:color="auto" w:fill="auto"/>
            <w:noWrap/>
            <w:hideMark/>
          </w:tcPr>
          <w:p w:rsidR="008D3A19" w:rsidRDefault="008D3A19" w:rsidP="0089525E">
            <w:pPr>
              <w:rPr>
                <w:sz w:val="17"/>
                <w:szCs w:val="17"/>
              </w:rPr>
            </w:pPr>
            <w:r>
              <w:rPr>
                <w:sz w:val="17"/>
                <w:szCs w:val="17"/>
              </w:rPr>
              <w:t>08</w:t>
            </w:r>
          </w:p>
        </w:tc>
        <w:tc>
          <w:tcPr>
            <w:tcW w:w="432" w:type="dxa"/>
            <w:shd w:val="clear" w:color="auto" w:fill="auto"/>
            <w:noWrap/>
            <w:hideMark/>
          </w:tcPr>
          <w:p w:rsidR="008D3A19" w:rsidRDefault="008D3A19" w:rsidP="0089525E">
            <w:pPr>
              <w:rPr>
                <w:sz w:val="17"/>
                <w:szCs w:val="17"/>
              </w:rPr>
            </w:pPr>
            <w:r>
              <w:rPr>
                <w:sz w:val="17"/>
                <w:szCs w:val="17"/>
              </w:rPr>
              <w:t>01</w:t>
            </w:r>
          </w:p>
        </w:tc>
        <w:tc>
          <w:tcPr>
            <w:tcW w:w="494" w:type="dxa"/>
            <w:shd w:val="clear" w:color="auto" w:fill="auto"/>
            <w:noWrap/>
            <w:hideMark/>
          </w:tcPr>
          <w:p w:rsidR="008D3A19" w:rsidRDefault="008D3A19" w:rsidP="0089525E">
            <w:pPr>
              <w:rPr>
                <w:sz w:val="17"/>
                <w:szCs w:val="17"/>
              </w:rPr>
            </w:pPr>
            <w:r>
              <w:rPr>
                <w:sz w:val="17"/>
                <w:szCs w:val="17"/>
              </w:rPr>
              <w:t>05</w:t>
            </w:r>
          </w:p>
        </w:tc>
        <w:tc>
          <w:tcPr>
            <w:tcW w:w="283" w:type="dxa"/>
            <w:shd w:val="clear" w:color="auto" w:fill="auto"/>
            <w:noWrap/>
            <w:hideMark/>
          </w:tcPr>
          <w:p w:rsidR="008D3A19" w:rsidRDefault="008D3A19" w:rsidP="0089525E">
            <w:pPr>
              <w:rPr>
                <w:sz w:val="17"/>
                <w:szCs w:val="17"/>
              </w:rPr>
            </w:pPr>
            <w:r>
              <w:rPr>
                <w:sz w:val="17"/>
                <w:szCs w:val="17"/>
              </w:rPr>
              <w:t>1</w:t>
            </w:r>
          </w:p>
        </w:tc>
        <w:tc>
          <w:tcPr>
            <w:tcW w:w="425" w:type="dxa"/>
            <w:shd w:val="clear" w:color="auto" w:fill="auto"/>
            <w:noWrap/>
            <w:hideMark/>
          </w:tcPr>
          <w:p w:rsidR="008D3A19" w:rsidRDefault="008D3A19" w:rsidP="0089525E">
            <w:pPr>
              <w:rPr>
                <w:sz w:val="17"/>
                <w:szCs w:val="17"/>
              </w:rPr>
            </w:pPr>
            <w:r>
              <w:rPr>
                <w:sz w:val="17"/>
                <w:szCs w:val="17"/>
              </w:rPr>
              <w:t>А1</w:t>
            </w:r>
          </w:p>
        </w:tc>
        <w:tc>
          <w:tcPr>
            <w:tcW w:w="709" w:type="dxa"/>
            <w:shd w:val="clear" w:color="auto" w:fill="auto"/>
            <w:noWrap/>
            <w:hideMark/>
          </w:tcPr>
          <w:p w:rsidR="008D3A19" w:rsidRDefault="008D3A19" w:rsidP="0089525E">
            <w:pPr>
              <w:rPr>
                <w:sz w:val="17"/>
                <w:szCs w:val="17"/>
              </w:rPr>
            </w:pPr>
            <w:r>
              <w:rPr>
                <w:sz w:val="17"/>
                <w:szCs w:val="17"/>
              </w:rPr>
              <w:t>55191</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0,0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41108,8</w:t>
            </w:r>
          </w:p>
        </w:tc>
      </w:tr>
      <w:tr w:rsidR="008D3A19" w:rsidTr="0089525E">
        <w:trPr>
          <w:trHeight w:val="170"/>
        </w:trPr>
        <w:tc>
          <w:tcPr>
            <w:tcW w:w="5240" w:type="dxa"/>
            <w:shd w:val="clear" w:color="auto" w:fill="auto"/>
            <w:noWrap/>
            <w:hideMark/>
          </w:tcPr>
          <w:p w:rsidR="008D3A19" w:rsidRDefault="008D3A19" w:rsidP="0089525E">
            <w:pPr>
              <w:rPr>
                <w:sz w:val="17"/>
                <w:szCs w:val="17"/>
              </w:rPr>
            </w:pPr>
            <w:r>
              <w:rPr>
                <w:sz w:val="17"/>
                <w:szCs w:val="17"/>
              </w:rPr>
              <w:t>Социальная политика</w:t>
            </w:r>
          </w:p>
        </w:tc>
        <w:tc>
          <w:tcPr>
            <w:tcW w:w="425" w:type="dxa"/>
            <w:shd w:val="clear" w:color="auto" w:fill="auto"/>
            <w:noWrap/>
            <w:hideMark/>
          </w:tcPr>
          <w:p w:rsidR="008D3A19" w:rsidRDefault="008D3A19" w:rsidP="0089525E">
            <w:pPr>
              <w:jc w:val="right"/>
              <w:rPr>
                <w:sz w:val="17"/>
                <w:szCs w:val="17"/>
              </w:rPr>
            </w:pPr>
            <w:r>
              <w:rPr>
                <w:sz w:val="17"/>
                <w:szCs w:val="17"/>
              </w:rPr>
              <w:t>10</w:t>
            </w:r>
          </w:p>
        </w:tc>
        <w:tc>
          <w:tcPr>
            <w:tcW w:w="432" w:type="dxa"/>
            <w:shd w:val="clear" w:color="auto" w:fill="auto"/>
            <w:noWrap/>
            <w:hideMark/>
          </w:tcPr>
          <w:p w:rsidR="008D3A19" w:rsidRDefault="008D3A19" w:rsidP="0089525E">
            <w:pPr>
              <w:jc w:val="right"/>
              <w:rPr>
                <w:sz w:val="17"/>
                <w:szCs w:val="17"/>
              </w:rPr>
            </w:pPr>
            <w:r>
              <w:rPr>
                <w:sz w:val="17"/>
                <w:szCs w:val="17"/>
              </w:rPr>
              <w:t> </w:t>
            </w:r>
          </w:p>
        </w:tc>
        <w:tc>
          <w:tcPr>
            <w:tcW w:w="494" w:type="dxa"/>
            <w:shd w:val="clear" w:color="auto" w:fill="auto"/>
            <w:noWrap/>
            <w:hideMark/>
          </w:tcPr>
          <w:p w:rsidR="008D3A19" w:rsidRDefault="008D3A19" w:rsidP="0089525E">
            <w:pPr>
              <w:jc w:val="right"/>
              <w:rPr>
                <w:sz w:val="17"/>
                <w:szCs w:val="17"/>
              </w:rPr>
            </w:pPr>
            <w:r>
              <w:rPr>
                <w:sz w:val="17"/>
                <w:szCs w:val="17"/>
              </w:rPr>
              <w:t> </w:t>
            </w:r>
          </w:p>
        </w:tc>
        <w:tc>
          <w:tcPr>
            <w:tcW w:w="283" w:type="dxa"/>
            <w:shd w:val="clear" w:color="auto" w:fill="auto"/>
            <w:noWrap/>
            <w:hideMark/>
          </w:tcPr>
          <w:p w:rsidR="008D3A19" w:rsidRDefault="008D3A19" w:rsidP="0089525E">
            <w:pPr>
              <w:jc w:val="right"/>
              <w:rPr>
                <w:sz w:val="17"/>
                <w:szCs w:val="17"/>
              </w:rPr>
            </w:pPr>
            <w:r>
              <w:rPr>
                <w:sz w:val="17"/>
                <w:szCs w:val="17"/>
              </w:rPr>
              <w:t> </w:t>
            </w:r>
          </w:p>
        </w:tc>
        <w:tc>
          <w:tcPr>
            <w:tcW w:w="425" w:type="dxa"/>
            <w:shd w:val="clear" w:color="auto" w:fill="auto"/>
            <w:noWrap/>
            <w:hideMark/>
          </w:tcPr>
          <w:p w:rsidR="008D3A19" w:rsidRDefault="008D3A19" w:rsidP="0089525E">
            <w:pPr>
              <w:jc w:val="right"/>
              <w:rPr>
                <w:sz w:val="17"/>
                <w:szCs w:val="17"/>
              </w:rPr>
            </w:pPr>
            <w:r>
              <w:rPr>
                <w:sz w:val="17"/>
                <w:szCs w:val="17"/>
              </w:rPr>
              <w:t> </w:t>
            </w:r>
          </w:p>
        </w:tc>
        <w:tc>
          <w:tcPr>
            <w:tcW w:w="709" w:type="dxa"/>
            <w:shd w:val="clear" w:color="auto" w:fill="auto"/>
            <w:noWrap/>
            <w:hideMark/>
          </w:tcPr>
          <w:p w:rsidR="008D3A19" w:rsidRDefault="008D3A19" w:rsidP="0089525E">
            <w:pPr>
              <w:jc w:val="right"/>
              <w:rPr>
                <w:sz w:val="17"/>
                <w:szCs w:val="17"/>
              </w:rPr>
            </w:pPr>
            <w:r>
              <w:rPr>
                <w:sz w:val="17"/>
                <w:szCs w:val="17"/>
              </w:rPr>
              <w:t> </w:t>
            </w:r>
          </w:p>
        </w:tc>
        <w:tc>
          <w:tcPr>
            <w:tcW w:w="815" w:type="dxa"/>
            <w:shd w:val="clear" w:color="auto" w:fill="auto"/>
            <w:noWrap/>
            <w:hideMark/>
          </w:tcPr>
          <w:p w:rsidR="008D3A19" w:rsidRDefault="008D3A19" w:rsidP="0089525E">
            <w:pPr>
              <w:jc w:val="right"/>
              <w:rPr>
                <w:sz w:val="17"/>
                <w:szCs w:val="17"/>
              </w:rPr>
            </w:pPr>
            <w:r>
              <w:rPr>
                <w:sz w:val="17"/>
                <w:szCs w:val="17"/>
              </w:rPr>
              <w:t>1303,5</w:t>
            </w:r>
          </w:p>
        </w:tc>
        <w:tc>
          <w:tcPr>
            <w:tcW w:w="815" w:type="dxa"/>
            <w:shd w:val="clear" w:color="auto" w:fill="auto"/>
            <w:noWrap/>
            <w:hideMark/>
          </w:tcPr>
          <w:p w:rsidR="008D3A19" w:rsidRDefault="008D3A19" w:rsidP="0089525E">
            <w:pPr>
              <w:jc w:val="right"/>
              <w:rPr>
                <w:sz w:val="17"/>
                <w:szCs w:val="17"/>
              </w:rPr>
            </w:pPr>
            <w:r>
              <w:rPr>
                <w:sz w:val="17"/>
                <w:szCs w:val="17"/>
              </w:rPr>
              <w:t>1303,5</w:t>
            </w:r>
          </w:p>
        </w:tc>
        <w:tc>
          <w:tcPr>
            <w:tcW w:w="815" w:type="dxa"/>
            <w:shd w:val="clear" w:color="auto" w:fill="auto"/>
            <w:noWrap/>
            <w:hideMark/>
          </w:tcPr>
          <w:p w:rsidR="008D3A19" w:rsidRDefault="008D3A19" w:rsidP="0089525E">
            <w:pPr>
              <w:jc w:val="right"/>
              <w:rPr>
                <w:sz w:val="17"/>
                <w:szCs w:val="17"/>
              </w:rPr>
            </w:pPr>
            <w:r>
              <w:rPr>
                <w:sz w:val="17"/>
                <w:szCs w:val="17"/>
              </w:rPr>
              <w:t>1303,5</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32"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94"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283"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709"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r>
      <w:tr w:rsidR="008D3A19" w:rsidTr="0089525E">
        <w:trPr>
          <w:trHeight w:val="170"/>
        </w:trPr>
        <w:tc>
          <w:tcPr>
            <w:tcW w:w="5240" w:type="dxa"/>
            <w:shd w:val="clear" w:color="auto" w:fill="auto"/>
            <w:noWrap/>
            <w:hideMark/>
          </w:tcPr>
          <w:p w:rsidR="008D3A19" w:rsidRDefault="008D3A19" w:rsidP="0089525E">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32"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94"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283"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709"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10</w:t>
            </w:r>
          </w:p>
        </w:tc>
        <w:tc>
          <w:tcPr>
            <w:tcW w:w="432" w:type="dxa"/>
            <w:shd w:val="clear" w:color="auto" w:fill="auto"/>
            <w:noWrap/>
            <w:hideMark/>
          </w:tcPr>
          <w:p w:rsidR="008D3A19" w:rsidRDefault="008D3A19" w:rsidP="0089525E">
            <w:pPr>
              <w:jc w:val="right"/>
              <w:rPr>
                <w:color w:val="000000"/>
                <w:sz w:val="17"/>
                <w:szCs w:val="17"/>
              </w:rPr>
            </w:pPr>
            <w:r>
              <w:rPr>
                <w:color w:val="000000"/>
                <w:sz w:val="17"/>
                <w:szCs w:val="17"/>
              </w:rPr>
              <w:t>04</w:t>
            </w:r>
          </w:p>
        </w:tc>
        <w:tc>
          <w:tcPr>
            <w:tcW w:w="494" w:type="dxa"/>
            <w:shd w:val="clear" w:color="auto" w:fill="auto"/>
            <w:noWrap/>
            <w:hideMark/>
          </w:tcPr>
          <w:p w:rsidR="008D3A19" w:rsidRDefault="008D3A19" w:rsidP="0089525E">
            <w:pPr>
              <w:jc w:val="right"/>
              <w:rPr>
                <w:color w:val="000000"/>
                <w:sz w:val="17"/>
                <w:szCs w:val="17"/>
              </w:rPr>
            </w:pPr>
            <w:r>
              <w:rPr>
                <w:color w:val="000000"/>
                <w:sz w:val="17"/>
                <w:szCs w:val="17"/>
              </w:rPr>
              <w:t>26</w:t>
            </w:r>
          </w:p>
        </w:tc>
        <w:tc>
          <w:tcPr>
            <w:tcW w:w="283" w:type="dxa"/>
            <w:shd w:val="clear" w:color="auto" w:fill="auto"/>
            <w:noWrap/>
            <w:hideMark/>
          </w:tcPr>
          <w:p w:rsidR="008D3A19" w:rsidRDefault="008D3A19" w:rsidP="0089525E">
            <w:pPr>
              <w:jc w:val="right"/>
              <w:rPr>
                <w:color w:val="000000"/>
                <w:sz w:val="17"/>
                <w:szCs w:val="17"/>
              </w:rPr>
            </w:pPr>
            <w:r>
              <w:rPr>
                <w:color w:val="000000"/>
                <w:sz w:val="17"/>
                <w:szCs w:val="17"/>
              </w:rPr>
              <w:t>2</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03</w:t>
            </w:r>
          </w:p>
        </w:tc>
        <w:tc>
          <w:tcPr>
            <w:tcW w:w="709" w:type="dxa"/>
            <w:shd w:val="clear" w:color="auto" w:fill="auto"/>
            <w:noWrap/>
            <w:hideMark/>
          </w:tcPr>
          <w:p w:rsidR="008D3A19" w:rsidRDefault="008D3A19" w:rsidP="0089525E">
            <w:pPr>
              <w:jc w:val="right"/>
              <w:rPr>
                <w:color w:val="000000"/>
                <w:sz w:val="17"/>
                <w:szCs w:val="17"/>
              </w:rPr>
            </w:pPr>
            <w:r>
              <w:rPr>
                <w:color w:val="000000"/>
                <w:sz w:val="17"/>
                <w:szCs w:val="17"/>
              </w:rPr>
              <w:t> </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r>
      <w:tr w:rsidR="008D3A19" w:rsidTr="0089525E">
        <w:trPr>
          <w:trHeight w:val="170"/>
        </w:trPr>
        <w:tc>
          <w:tcPr>
            <w:tcW w:w="5240" w:type="dxa"/>
            <w:shd w:val="clear" w:color="auto" w:fill="auto"/>
            <w:hideMark/>
          </w:tcPr>
          <w:p w:rsidR="008D3A19" w:rsidRDefault="008D3A19" w:rsidP="0089525E">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10</w:t>
            </w:r>
          </w:p>
        </w:tc>
        <w:tc>
          <w:tcPr>
            <w:tcW w:w="432" w:type="dxa"/>
            <w:shd w:val="clear" w:color="auto" w:fill="auto"/>
            <w:noWrap/>
            <w:hideMark/>
          </w:tcPr>
          <w:p w:rsidR="008D3A19" w:rsidRDefault="008D3A19" w:rsidP="0089525E">
            <w:pPr>
              <w:jc w:val="right"/>
              <w:rPr>
                <w:color w:val="000000"/>
                <w:sz w:val="17"/>
                <w:szCs w:val="17"/>
              </w:rPr>
            </w:pPr>
            <w:r>
              <w:rPr>
                <w:color w:val="000000"/>
                <w:sz w:val="17"/>
                <w:szCs w:val="17"/>
              </w:rPr>
              <w:t>04</w:t>
            </w:r>
          </w:p>
        </w:tc>
        <w:tc>
          <w:tcPr>
            <w:tcW w:w="494" w:type="dxa"/>
            <w:shd w:val="clear" w:color="auto" w:fill="auto"/>
            <w:noWrap/>
            <w:hideMark/>
          </w:tcPr>
          <w:p w:rsidR="008D3A19" w:rsidRDefault="008D3A19" w:rsidP="0089525E">
            <w:pPr>
              <w:jc w:val="right"/>
              <w:rPr>
                <w:color w:val="000000"/>
                <w:sz w:val="17"/>
                <w:szCs w:val="17"/>
              </w:rPr>
            </w:pPr>
            <w:r>
              <w:rPr>
                <w:color w:val="000000"/>
                <w:sz w:val="17"/>
                <w:szCs w:val="17"/>
              </w:rPr>
              <w:t>26</w:t>
            </w:r>
          </w:p>
        </w:tc>
        <w:tc>
          <w:tcPr>
            <w:tcW w:w="283" w:type="dxa"/>
            <w:shd w:val="clear" w:color="auto" w:fill="auto"/>
            <w:noWrap/>
            <w:hideMark/>
          </w:tcPr>
          <w:p w:rsidR="008D3A19" w:rsidRDefault="008D3A19" w:rsidP="0089525E">
            <w:pPr>
              <w:jc w:val="right"/>
              <w:rPr>
                <w:color w:val="000000"/>
                <w:sz w:val="17"/>
                <w:szCs w:val="17"/>
              </w:rPr>
            </w:pPr>
            <w:r>
              <w:rPr>
                <w:color w:val="000000"/>
                <w:sz w:val="17"/>
                <w:szCs w:val="17"/>
              </w:rPr>
              <w:t>2</w:t>
            </w:r>
          </w:p>
        </w:tc>
        <w:tc>
          <w:tcPr>
            <w:tcW w:w="425" w:type="dxa"/>
            <w:shd w:val="clear" w:color="auto" w:fill="auto"/>
            <w:noWrap/>
            <w:hideMark/>
          </w:tcPr>
          <w:p w:rsidR="008D3A19" w:rsidRDefault="008D3A19" w:rsidP="0089525E">
            <w:pPr>
              <w:jc w:val="right"/>
              <w:rPr>
                <w:color w:val="000000"/>
                <w:sz w:val="17"/>
                <w:szCs w:val="17"/>
              </w:rPr>
            </w:pPr>
            <w:r>
              <w:rPr>
                <w:color w:val="000000"/>
                <w:sz w:val="17"/>
                <w:szCs w:val="17"/>
              </w:rPr>
              <w:t>03</w:t>
            </w:r>
          </w:p>
        </w:tc>
        <w:tc>
          <w:tcPr>
            <w:tcW w:w="709" w:type="dxa"/>
            <w:shd w:val="clear" w:color="auto" w:fill="auto"/>
            <w:noWrap/>
            <w:hideMark/>
          </w:tcPr>
          <w:p w:rsidR="008D3A19" w:rsidRDefault="008D3A19" w:rsidP="0089525E">
            <w:pPr>
              <w:jc w:val="right"/>
              <w:rPr>
                <w:sz w:val="17"/>
                <w:szCs w:val="17"/>
              </w:rPr>
            </w:pPr>
            <w:r>
              <w:rPr>
                <w:sz w:val="17"/>
                <w:szCs w:val="17"/>
              </w:rPr>
              <w:t>R0820</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c>
          <w:tcPr>
            <w:tcW w:w="815" w:type="dxa"/>
            <w:shd w:val="clear" w:color="auto" w:fill="auto"/>
            <w:noWrap/>
            <w:hideMark/>
          </w:tcPr>
          <w:p w:rsidR="008D3A19" w:rsidRDefault="008D3A19" w:rsidP="0089525E">
            <w:pPr>
              <w:jc w:val="right"/>
              <w:rPr>
                <w:color w:val="000000"/>
                <w:sz w:val="17"/>
                <w:szCs w:val="17"/>
              </w:rPr>
            </w:pPr>
            <w:r>
              <w:rPr>
                <w:color w:val="000000"/>
                <w:sz w:val="17"/>
                <w:szCs w:val="17"/>
              </w:rPr>
              <w:t>1303,5</w:t>
            </w:r>
          </w:p>
        </w:tc>
      </w:tr>
    </w:tbl>
    <w:p w:rsidR="008D3A19" w:rsidRDefault="008D3A19" w:rsidP="008D3A19">
      <w:pPr>
        <w:ind w:left="540"/>
        <w:jc w:val="both"/>
      </w:pPr>
    </w:p>
    <w:p w:rsidR="008D3A19" w:rsidRDefault="008D3A19" w:rsidP="008D3A19">
      <w:pPr>
        <w:ind w:left="540"/>
        <w:jc w:val="both"/>
      </w:pPr>
      <w:r>
        <w:t>1.11. Таблицу 2 Приложения 9 изложить в следующей редакции:</w:t>
      </w:r>
    </w:p>
    <w:p w:rsidR="008D3A19" w:rsidRDefault="008D3A19" w:rsidP="008D3A19">
      <w:pPr>
        <w:jc w:val="right"/>
      </w:pPr>
      <w:r>
        <w:tab/>
      </w:r>
      <w:r>
        <w:tab/>
      </w:r>
      <w:r>
        <w:tab/>
      </w:r>
      <w:r>
        <w:tab/>
      </w:r>
      <w:r>
        <w:tab/>
      </w:r>
      <w:r>
        <w:tab/>
      </w:r>
      <w:r>
        <w:tab/>
      </w:r>
      <w:r>
        <w:tab/>
        <w:t>«Таблица 2</w:t>
      </w:r>
    </w:p>
    <w:p w:rsidR="008D3A19" w:rsidRDefault="008D3A19" w:rsidP="008D3A19">
      <w:pPr>
        <w:jc w:val="right"/>
      </w:pPr>
    </w:p>
    <w:p w:rsidR="008D3A19" w:rsidRDefault="008D3A19" w:rsidP="008D3A19">
      <w:pPr>
        <w:jc w:val="center"/>
      </w:pPr>
      <w:r w:rsidRPr="00D72EBD">
        <w:t xml:space="preserve">РАСПРЕДЕЛЕНИЕ СУБСИДИЙ НА СОФИНАНСИРОВАНИЕ РАСХОДНЫХ </w:t>
      </w:r>
    </w:p>
    <w:p w:rsidR="008D3A19" w:rsidRDefault="008D3A19" w:rsidP="008D3A19">
      <w:pPr>
        <w:jc w:val="center"/>
      </w:pPr>
      <w:r w:rsidRPr="00D72EBD">
        <w:t xml:space="preserve">ОБЯЗАТЕЛЬСТВ ПО ФИНАНСОВОМУ ОБЕСПЕЧЕНИЮ ДЕЯТЕЛЬНОСТИ ОРГАНОВ МЕСТНОГО САМОУПРАВЛЕНИЯ И МУНИЦИПАЛЬНЫХ УЧРЕЖДЕНИЙ </w:t>
      </w:r>
    </w:p>
    <w:p w:rsidR="008D3A19" w:rsidRDefault="008D3A19" w:rsidP="008D3A19">
      <w:pPr>
        <w:jc w:val="center"/>
      </w:pPr>
      <w:r w:rsidRPr="00D72EBD">
        <w:t>НА 2020 ГОД И НА ПЛАНОВЫЙ ПЕРИОД</w:t>
      </w:r>
      <w:r>
        <w:t xml:space="preserve"> 2021 и 2022 ГОДОВ</w:t>
      </w:r>
    </w:p>
    <w:p w:rsidR="008D3A19" w:rsidRDefault="008D3A19" w:rsidP="008D3A19">
      <w:pPr>
        <w:jc w:val="right"/>
      </w:pPr>
      <w:proofErr w:type="spellStart"/>
      <w:r>
        <w:t>тыс.рублей</w:t>
      </w:r>
      <w:proofErr w:type="spellEnd"/>
    </w:p>
    <w:tbl>
      <w:tblPr>
        <w:tblW w:w="10393" w:type="dxa"/>
        <w:tblInd w:w="93" w:type="dxa"/>
        <w:tblLook w:val="04A0" w:firstRow="1" w:lastRow="0" w:firstColumn="1" w:lastColumn="0" w:noHBand="0" w:noVBand="1"/>
      </w:tblPr>
      <w:tblGrid>
        <w:gridCol w:w="6706"/>
        <w:gridCol w:w="1229"/>
        <w:gridCol w:w="1229"/>
        <w:gridCol w:w="1229"/>
      </w:tblGrid>
      <w:tr w:rsidR="008D3A19" w:rsidTr="0089525E">
        <w:trPr>
          <w:trHeight w:val="255"/>
        </w:trPr>
        <w:tc>
          <w:tcPr>
            <w:tcW w:w="67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3A19" w:rsidRPr="00393DE5" w:rsidRDefault="008D3A19" w:rsidP="0089525E">
            <w:pPr>
              <w:jc w:val="center"/>
              <w:rPr>
                <w:sz w:val="17"/>
                <w:szCs w:val="17"/>
              </w:rPr>
            </w:pPr>
            <w:r w:rsidRPr="00393DE5">
              <w:rPr>
                <w:sz w:val="17"/>
                <w:szCs w:val="17"/>
              </w:rPr>
              <w:t>Наименование поселения</w:t>
            </w:r>
          </w:p>
        </w:tc>
        <w:tc>
          <w:tcPr>
            <w:tcW w:w="3687" w:type="dxa"/>
            <w:gridSpan w:val="3"/>
            <w:tcBorders>
              <w:top w:val="single" w:sz="4" w:space="0" w:color="auto"/>
              <w:left w:val="nil"/>
              <w:bottom w:val="single" w:sz="4" w:space="0" w:color="auto"/>
              <w:right w:val="single" w:sz="4" w:space="0" w:color="auto"/>
            </w:tcBorders>
            <w:shd w:val="clear" w:color="auto" w:fill="auto"/>
            <w:vAlign w:val="center"/>
            <w:hideMark/>
          </w:tcPr>
          <w:p w:rsidR="008D3A19" w:rsidRPr="00393DE5" w:rsidRDefault="008D3A19" w:rsidP="0089525E">
            <w:pPr>
              <w:jc w:val="center"/>
              <w:rPr>
                <w:sz w:val="17"/>
                <w:szCs w:val="17"/>
              </w:rPr>
            </w:pPr>
            <w:r w:rsidRPr="00393DE5">
              <w:rPr>
                <w:sz w:val="17"/>
                <w:szCs w:val="17"/>
              </w:rPr>
              <w:t>Сумма</w:t>
            </w:r>
          </w:p>
        </w:tc>
      </w:tr>
      <w:tr w:rsidR="008D3A19" w:rsidTr="0089525E">
        <w:trPr>
          <w:trHeight w:val="255"/>
        </w:trPr>
        <w:tc>
          <w:tcPr>
            <w:tcW w:w="6706" w:type="dxa"/>
            <w:vMerge/>
            <w:tcBorders>
              <w:top w:val="single" w:sz="4" w:space="0" w:color="auto"/>
              <w:left w:val="single" w:sz="4" w:space="0" w:color="auto"/>
              <w:bottom w:val="single" w:sz="4" w:space="0" w:color="000000"/>
              <w:right w:val="single" w:sz="4" w:space="0" w:color="auto"/>
            </w:tcBorders>
            <w:vAlign w:val="center"/>
            <w:hideMark/>
          </w:tcPr>
          <w:p w:rsidR="008D3A19" w:rsidRPr="00393DE5" w:rsidRDefault="008D3A19" w:rsidP="0089525E">
            <w:pPr>
              <w:rPr>
                <w:sz w:val="17"/>
                <w:szCs w:val="17"/>
              </w:rPr>
            </w:pP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center"/>
              <w:rPr>
                <w:sz w:val="17"/>
                <w:szCs w:val="17"/>
              </w:rPr>
            </w:pPr>
            <w:r w:rsidRPr="00393DE5">
              <w:rPr>
                <w:sz w:val="17"/>
                <w:szCs w:val="17"/>
              </w:rPr>
              <w:t>2020 ГОД</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center"/>
              <w:rPr>
                <w:sz w:val="17"/>
                <w:szCs w:val="17"/>
              </w:rPr>
            </w:pPr>
            <w:r w:rsidRPr="00393DE5">
              <w:rPr>
                <w:sz w:val="17"/>
                <w:szCs w:val="17"/>
              </w:rPr>
              <w:t>2021 ГОД</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center"/>
              <w:rPr>
                <w:sz w:val="17"/>
                <w:szCs w:val="17"/>
              </w:rPr>
            </w:pPr>
            <w:r w:rsidRPr="00393DE5">
              <w:rPr>
                <w:sz w:val="17"/>
                <w:szCs w:val="17"/>
              </w:rPr>
              <w:t>2022 ГОД</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jc w:val="center"/>
              <w:rPr>
                <w:sz w:val="17"/>
                <w:szCs w:val="17"/>
              </w:rPr>
            </w:pPr>
            <w:r w:rsidRPr="00393DE5">
              <w:rPr>
                <w:sz w:val="17"/>
                <w:szCs w:val="17"/>
              </w:rPr>
              <w:t>1</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center"/>
              <w:rPr>
                <w:sz w:val="17"/>
                <w:szCs w:val="17"/>
              </w:rPr>
            </w:pPr>
            <w:r w:rsidRPr="00393DE5">
              <w:rPr>
                <w:sz w:val="17"/>
                <w:szCs w:val="17"/>
              </w:rPr>
              <w:t>2</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center"/>
              <w:rPr>
                <w:sz w:val="17"/>
                <w:szCs w:val="17"/>
              </w:rPr>
            </w:pPr>
            <w:r w:rsidRPr="00393DE5">
              <w:rPr>
                <w:sz w:val="17"/>
                <w:szCs w:val="17"/>
              </w:rPr>
              <w:t>3</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center"/>
              <w:rPr>
                <w:sz w:val="17"/>
                <w:szCs w:val="17"/>
              </w:rPr>
            </w:pPr>
            <w:r w:rsidRPr="00393DE5">
              <w:rPr>
                <w:sz w:val="17"/>
                <w:szCs w:val="17"/>
              </w:rPr>
              <w:t>4</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r w:rsidRPr="00393DE5">
              <w:rPr>
                <w:sz w:val="17"/>
                <w:szCs w:val="17"/>
              </w:rPr>
              <w:t>Алексеевское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214,30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214,30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214,30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proofErr w:type="spellStart"/>
            <w:r w:rsidRPr="00393DE5">
              <w:rPr>
                <w:sz w:val="17"/>
                <w:szCs w:val="17"/>
              </w:rPr>
              <w:t>Апраксинское</w:t>
            </w:r>
            <w:proofErr w:type="spellEnd"/>
            <w:r w:rsidRPr="00393DE5">
              <w:rPr>
                <w:sz w:val="17"/>
                <w:szCs w:val="17"/>
              </w:rPr>
              <w:t xml:space="preserve">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362,60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362,60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362,60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proofErr w:type="spellStart"/>
            <w:r w:rsidRPr="00393DE5">
              <w:rPr>
                <w:sz w:val="17"/>
                <w:szCs w:val="17"/>
              </w:rPr>
              <w:t>Большемаресевское</w:t>
            </w:r>
            <w:proofErr w:type="spellEnd"/>
            <w:r w:rsidRPr="00393DE5">
              <w:rPr>
                <w:sz w:val="17"/>
                <w:szCs w:val="17"/>
              </w:rPr>
              <w:t xml:space="preserve">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2</w:t>
            </w:r>
            <w:r w:rsidRPr="00393DE5">
              <w:rPr>
                <w:sz w:val="17"/>
                <w:szCs w:val="17"/>
              </w:rPr>
              <w:t>22,60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2</w:t>
            </w:r>
            <w:r w:rsidRPr="00393DE5">
              <w:rPr>
                <w:sz w:val="17"/>
                <w:szCs w:val="17"/>
              </w:rPr>
              <w:t>22,60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2</w:t>
            </w:r>
            <w:r w:rsidRPr="00393DE5">
              <w:rPr>
                <w:sz w:val="17"/>
                <w:szCs w:val="17"/>
              </w:rPr>
              <w:t>22,60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proofErr w:type="spellStart"/>
            <w:r w:rsidRPr="00393DE5">
              <w:rPr>
                <w:sz w:val="17"/>
                <w:szCs w:val="17"/>
              </w:rPr>
              <w:t>Большеремезенское</w:t>
            </w:r>
            <w:proofErr w:type="spellEnd"/>
            <w:r w:rsidRPr="00393DE5">
              <w:rPr>
                <w:sz w:val="17"/>
                <w:szCs w:val="17"/>
              </w:rPr>
              <w:t xml:space="preserve">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2</w:t>
            </w:r>
            <w:r w:rsidRPr="00393DE5">
              <w:rPr>
                <w:sz w:val="17"/>
                <w:szCs w:val="17"/>
              </w:rPr>
              <w:t>51,90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2</w:t>
            </w:r>
            <w:r w:rsidRPr="00393DE5">
              <w:rPr>
                <w:sz w:val="17"/>
                <w:szCs w:val="17"/>
              </w:rPr>
              <w:t>51,90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2</w:t>
            </w:r>
            <w:r w:rsidRPr="00393DE5">
              <w:rPr>
                <w:sz w:val="17"/>
                <w:szCs w:val="17"/>
              </w:rPr>
              <w:t>51,90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proofErr w:type="spellStart"/>
            <w:r w:rsidRPr="00393DE5">
              <w:rPr>
                <w:sz w:val="17"/>
                <w:szCs w:val="17"/>
              </w:rPr>
              <w:t>Медаевское</w:t>
            </w:r>
            <w:proofErr w:type="spellEnd"/>
            <w:r w:rsidRPr="00393DE5">
              <w:rPr>
                <w:sz w:val="17"/>
                <w:szCs w:val="17"/>
              </w:rPr>
              <w:t xml:space="preserve">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367,80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367,80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367,80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r w:rsidRPr="00393DE5">
              <w:rPr>
                <w:sz w:val="17"/>
                <w:szCs w:val="17"/>
              </w:rPr>
              <w:t>Мичуринское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53</w:t>
            </w:r>
            <w:r w:rsidRPr="00393DE5">
              <w:rPr>
                <w:sz w:val="17"/>
                <w:szCs w:val="17"/>
              </w:rPr>
              <w:t>2,90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53</w:t>
            </w:r>
            <w:r w:rsidRPr="00393DE5">
              <w:rPr>
                <w:sz w:val="17"/>
                <w:szCs w:val="17"/>
              </w:rPr>
              <w:t>2,90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53</w:t>
            </w:r>
            <w:r w:rsidRPr="00393DE5">
              <w:rPr>
                <w:sz w:val="17"/>
                <w:szCs w:val="17"/>
              </w:rPr>
              <w:t>2,90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proofErr w:type="spellStart"/>
            <w:r w:rsidRPr="00393DE5">
              <w:rPr>
                <w:sz w:val="17"/>
                <w:szCs w:val="17"/>
              </w:rPr>
              <w:t>Отрадненское</w:t>
            </w:r>
            <w:proofErr w:type="spellEnd"/>
            <w:r w:rsidRPr="00393DE5">
              <w:rPr>
                <w:sz w:val="17"/>
                <w:szCs w:val="17"/>
              </w:rPr>
              <w:t xml:space="preserve">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60</w:t>
            </w:r>
            <w:r w:rsidRPr="00393DE5">
              <w:rPr>
                <w:sz w:val="17"/>
                <w:szCs w:val="17"/>
              </w:rPr>
              <w:t>8,60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60</w:t>
            </w:r>
            <w:r w:rsidRPr="00393DE5">
              <w:rPr>
                <w:sz w:val="17"/>
                <w:szCs w:val="17"/>
              </w:rPr>
              <w:t>8,60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Pr>
                <w:sz w:val="17"/>
                <w:szCs w:val="17"/>
              </w:rPr>
              <w:t>60</w:t>
            </w:r>
            <w:r w:rsidRPr="00393DE5">
              <w:rPr>
                <w:sz w:val="17"/>
                <w:szCs w:val="17"/>
              </w:rPr>
              <w:t>8,60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proofErr w:type="spellStart"/>
            <w:r w:rsidRPr="00393DE5">
              <w:rPr>
                <w:sz w:val="17"/>
                <w:szCs w:val="17"/>
              </w:rPr>
              <w:t>Пичеурское</w:t>
            </w:r>
            <w:proofErr w:type="spellEnd"/>
            <w:r w:rsidRPr="00393DE5">
              <w:rPr>
                <w:sz w:val="17"/>
                <w:szCs w:val="17"/>
              </w:rPr>
              <w:t xml:space="preserve">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251,70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251,70</w:t>
            </w:r>
          </w:p>
        </w:tc>
        <w:tc>
          <w:tcPr>
            <w:tcW w:w="1229" w:type="dxa"/>
            <w:tcBorders>
              <w:top w:val="nil"/>
              <w:left w:val="nil"/>
              <w:bottom w:val="single" w:sz="4" w:space="0" w:color="auto"/>
              <w:right w:val="single" w:sz="4" w:space="0" w:color="auto"/>
            </w:tcBorders>
            <w:shd w:val="clear" w:color="auto" w:fill="auto"/>
            <w:vAlign w:val="center"/>
            <w:hideMark/>
          </w:tcPr>
          <w:p w:rsidR="008D3A19" w:rsidRPr="00393DE5" w:rsidRDefault="008D3A19" w:rsidP="0089525E">
            <w:pPr>
              <w:jc w:val="right"/>
              <w:rPr>
                <w:sz w:val="17"/>
                <w:szCs w:val="17"/>
              </w:rPr>
            </w:pPr>
            <w:r w:rsidRPr="00393DE5">
              <w:rPr>
                <w:sz w:val="17"/>
                <w:szCs w:val="17"/>
              </w:rPr>
              <w:t>251,70</w:t>
            </w:r>
          </w:p>
        </w:tc>
      </w:tr>
      <w:tr w:rsidR="008D3A19" w:rsidTr="0089525E">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8D3A19" w:rsidRPr="00393DE5" w:rsidRDefault="008D3A19" w:rsidP="0089525E">
            <w:pPr>
              <w:rPr>
                <w:sz w:val="17"/>
                <w:szCs w:val="17"/>
              </w:rPr>
            </w:pPr>
            <w:r w:rsidRPr="00393DE5">
              <w:rPr>
                <w:sz w:val="17"/>
                <w:szCs w:val="17"/>
              </w:rPr>
              <w:t>ИТОГО:</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right"/>
              <w:rPr>
                <w:sz w:val="17"/>
                <w:szCs w:val="17"/>
              </w:rPr>
            </w:pPr>
            <w:r w:rsidRPr="00393DE5">
              <w:rPr>
                <w:sz w:val="17"/>
                <w:szCs w:val="17"/>
              </w:rPr>
              <w:t>2812,40</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right"/>
              <w:rPr>
                <w:sz w:val="17"/>
                <w:szCs w:val="17"/>
              </w:rPr>
            </w:pPr>
            <w:r w:rsidRPr="00393DE5">
              <w:rPr>
                <w:sz w:val="17"/>
                <w:szCs w:val="17"/>
              </w:rPr>
              <w:t>2812,40</w:t>
            </w:r>
          </w:p>
        </w:tc>
        <w:tc>
          <w:tcPr>
            <w:tcW w:w="1229" w:type="dxa"/>
            <w:tcBorders>
              <w:top w:val="nil"/>
              <w:left w:val="nil"/>
              <w:bottom w:val="single" w:sz="4" w:space="0" w:color="auto"/>
              <w:right w:val="single" w:sz="4" w:space="0" w:color="auto"/>
            </w:tcBorders>
            <w:shd w:val="clear" w:color="auto" w:fill="auto"/>
            <w:noWrap/>
            <w:vAlign w:val="bottom"/>
            <w:hideMark/>
          </w:tcPr>
          <w:p w:rsidR="008D3A19" w:rsidRPr="00393DE5" w:rsidRDefault="008D3A19" w:rsidP="0089525E">
            <w:pPr>
              <w:jc w:val="right"/>
              <w:rPr>
                <w:sz w:val="17"/>
                <w:szCs w:val="17"/>
              </w:rPr>
            </w:pPr>
            <w:r w:rsidRPr="00393DE5">
              <w:rPr>
                <w:sz w:val="17"/>
                <w:szCs w:val="17"/>
              </w:rPr>
              <w:t>2812,40</w:t>
            </w:r>
          </w:p>
        </w:tc>
      </w:tr>
    </w:tbl>
    <w:p w:rsidR="008D3A19" w:rsidRDefault="008D3A19" w:rsidP="008D3A19">
      <w:pPr>
        <w:ind w:left="540"/>
        <w:jc w:val="both"/>
      </w:pPr>
      <w:r>
        <w:t>1.12. Наименование таблицы 3 Приложения 9 изложить в следующей редакции:</w:t>
      </w:r>
    </w:p>
    <w:p w:rsidR="008D3A19" w:rsidRDefault="008D3A19" w:rsidP="008D3A19">
      <w:pPr>
        <w:ind w:firstLine="540"/>
        <w:jc w:val="both"/>
      </w:pPr>
      <w:r>
        <w:lastRenderedPageBreak/>
        <w:t>«</w:t>
      </w:r>
      <w:r w:rsidRPr="00E36659">
        <w:t>РАСПРЕДЕЛЕНИЕ ИНЫХ МЕЖБЮДЖЕТНЫХ ТРАНСФЕРТОВ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 НА 2020 ГОД И НА ПЛАНОВЫЙ ПЕРИОД 2021 И 2022 ГОДОВ</w:t>
      </w:r>
      <w:r>
        <w:t>».</w:t>
      </w:r>
    </w:p>
    <w:p w:rsidR="008D3A19" w:rsidRDefault="008D3A19" w:rsidP="008D3A19">
      <w:pPr>
        <w:ind w:firstLine="540"/>
        <w:jc w:val="both"/>
      </w:pPr>
      <w:r>
        <w:t>1.13. Наименование таблицы 10 Приложения 9 изложить в следующей редакции:</w:t>
      </w:r>
    </w:p>
    <w:p w:rsidR="008D3A19" w:rsidRDefault="008D3A19" w:rsidP="008D3A19">
      <w:pPr>
        <w:ind w:firstLine="540"/>
        <w:jc w:val="both"/>
      </w:pPr>
      <w:r>
        <w:t>«</w:t>
      </w:r>
      <w:r w:rsidRPr="007B03C3">
        <w:t>РАСПРЕДЕЛЕНИЕ ИНЫХ МЕЖБЮДЖЕТНЫХ ТРАНСФЕРТОВ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 НА 2020 ГОД И НА ПЛАНОВЫЙ ПЕРИОД 2021 И 2022 ГОДОВ</w:t>
      </w:r>
      <w:r>
        <w:t>».</w:t>
      </w:r>
    </w:p>
    <w:p w:rsidR="008D3A19" w:rsidRDefault="008D3A19" w:rsidP="008D3A19">
      <w:pPr>
        <w:ind w:left="540"/>
        <w:jc w:val="both"/>
      </w:pPr>
    </w:p>
    <w:p w:rsidR="008D3A19" w:rsidRDefault="008D3A19" w:rsidP="008D3A19">
      <w:pPr>
        <w:ind w:left="540"/>
        <w:jc w:val="both"/>
      </w:pPr>
      <w:r>
        <w:t>1.14. Приложение №10 изложить в следующей редакции:</w:t>
      </w:r>
    </w:p>
    <w:p w:rsidR="008D3A19" w:rsidRDefault="008D3A19" w:rsidP="008D3A19">
      <w:pPr>
        <w:ind w:left="540"/>
        <w:jc w:val="both"/>
      </w:pPr>
    </w:p>
    <w:p w:rsidR="008D3A19" w:rsidRDefault="008D3A19" w:rsidP="008D3A19">
      <w:pPr>
        <w:ind w:left="708" w:firstLine="708"/>
        <w:jc w:val="center"/>
      </w:pPr>
      <w:r>
        <w:t xml:space="preserve">«Приложение </w:t>
      </w:r>
      <w:r w:rsidRPr="00885AEC">
        <w:t>1</w:t>
      </w:r>
      <w:r>
        <w:t>0</w:t>
      </w:r>
      <w:r w:rsidRPr="00885AEC">
        <w:t xml:space="preserve">   </w:t>
      </w:r>
    </w:p>
    <w:p w:rsidR="008D3A19" w:rsidRDefault="008D3A19" w:rsidP="008D3A19">
      <w:pPr>
        <w:ind w:left="4956"/>
      </w:pPr>
      <w:r w:rsidRPr="00885AEC">
        <w:t xml:space="preserve">к </w:t>
      </w:r>
      <w:r>
        <w:t>решению Совета депутатов Чамзинского муниципального района Республики Мордовия</w:t>
      </w:r>
    </w:p>
    <w:p w:rsidR="008D3A19" w:rsidRDefault="008D3A19" w:rsidP="008D3A19">
      <w:pPr>
        <w:ind w:left="4956"/>
      </w:pPr>
      <w:r>
        <w:t xml:space="preserve">«О бюджете Чамзинского муниципального района Республики Мордовия на 2020 год и на плановый период 2021 и 2022 годов»    </w:t>
      </w:r>
    </w:p>
    <w:p w:rsidR="008D3A19" w:rsidRDefault="008D3A19" w:rsidP="008D3A19">
      <w:pPr>
        <w:ind w:left="4956"/>
      </w:pPr>
    </w:p>
    <w:p w:rsidR="008D3A19" w:rsidRDefault="008D3A19" w:rsidP="008D3A1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8D3A19" w:rsidRDefault="008D3A19" w:rsidP="008D3A19">
      <w:pPr>
        <w:tabs>
          <w:tab w:val="left" w:pos="0"/>
        </w:tabs>
        <w:jc w:val="right"/>
      </w:pPr>
      <w:proofErr w:type="spellStart"/>
      <w:r>
        <w:t>тыс.рублей</w:t>
      </w:r>
      <w:proofErr w:type="spellEnd"/>
    </w:p>
    <w:tbl>
      <w:tblPr>
        <w:tblW w:w="104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gridCol w:w="936"/>
        <w:gridCol w:w="936"/>
        <w:gridCol w:w="936"/>
      </w:tblGrid>
      <w:tr w:rsidR="008D3A19" w:rsidTr="0089525E">
        <w:trPr>
          <w:trHeight w:val="230"/>
        </w:trPr>
        <w:tc>
          <w:tcPr>
            <w:tcW w:w="2263" w:type="dxa"/>
            <w:vMerge w:val="restart"/>
            <w:shd w:val="clear" w:color="auto" w:fill="auto"/>
            <w:noWrap/>
            <w:hideMark/>
          </w:tcPr>
          <w:p w:rsidR="008D3A19" w:rsidRDefault="008D3A19" w:rsidP="0089525E">
            <w:pPr>
              <w:jc w:val="center"/>
              <w:rPr>
                <w:sz w:val="17"/>
                <w:szCs w:val="17"/>
              </w:rPr>
            </w:pPr>
            <w:r>
              <w:rPr>
                <w:sz w:val="17"/>
                <w:szCs w:val="17"/>
              </w:rPr>
              <w:t>Код</w:t>
            </w:r>
          </w:p>
        </w:tc>
        <w:tc>
          <w:tcPr>
            <w:tcW w:w="5387" w:type="dxa"/>
            <w:vMerge w:val="restart"/>
            <w:shd w:val="clear" w:color="auto" w:fill="auto"/>
            <w:hideMark/>
          </w:tcPr>
          <w:p w:rsidR="008D3A19" w:rsidRDefault="008D3A19" w:rsidP="0089525E">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0" w:type="auto"/>
            <w:gridSpan w:val="3"/>
            <w:vMerge w:val="restart"/>
            <w:shd w:val="clear" w:color="auto" w:fill="auto"/>
            <w:noWrap/>
            <w:hideMark/>
          </w:tcPr>
          <w:p w:rsidR="008D3A19" w:rsidRDefault="008D3A19" w:rsidP="0089525E">
            <w:pPr>
              <w:jc w:val="center"/>
              <w:rPr>
                <w:sz w:val="17"/>
                <w:szCs w:val="17"/>
              </w:rPr>
            </w:pPr>
            <w:r>
              <w:rPr>
                <w:sz w:val="17"/>
                <w:szCs w:val="17"/>
              </w:rPr>
              <w:t>Сумма</w:t>
            </w:r>
          </w:p>
        </w:tc>
      </w:tr>
      <w:tr w:rsidR="008D3A19" w:rsidTr="0089525E">
        <w:trPr>
          <w:trHeight w:val="458"/>
        </w:trPr>
        <w:tc>
          <w:tcPr>
            <w:tcW w:w="2263" w:type="dxa"/>
            <w:vMerge/>
            <w:hideMark/>
          </w:tcPr>
          <w:p w:rsidR="008D3A19" w:rsidRDefault="008D3A19" w:rsidP="0089525E">
            <w:pPr>
              <w:rPr>
                <w:sz w:val="17"/>
                <w:szCs w:val="17"/>
              </w:rPr>
            </w:pPr>
          </w:p>
        </w:tc>
        <w:tc>
          <w:tcPr>
            <w:tcW w:w="5387" w:type="dxa"/>
            <w:vMerge/>
            <w:hideMark/>
          </w:tcPr>
          <w:p w:rsidR="008D3A19" w:rsidRDefault="008D3A19" w:rsidP="0089525E">
            <w:pPr>
              <w:rPr>
                <w:sz w:val="17"/>
                <w:szCs w:val="17"/>
              </w:rPr>
            </w:pPr>
          </w:p>
        </w:tc>
        <w:tc>
          <w:tcPr>
            <w:tcW w:w="0" w:type="auto"/>
            <w:gridSpan w:val="3"/>
            <w:vMerge/>
            <w:hideMark/>
          </w:tcPr>
          <w:p w:rsidR="008D3A19" w:rsidRDefault="008D3A19" w:rsidP="0089525E">
            <w:pPr>
              <w:rPr>
                <w:sz w:val="17"/>
                <w:szCs w:val="17"/>
              </w:rPr>
            </w:pPr>
          </w:p>
        </w:tc>
      </w:tr>
      <w:tr w:rsidR="008D3A19" w:rsidTr="0089525E">
        <w:trPr>
          <w:trHeight w:val="170"/>
        </w:trPr>
        <w:tc>
          <w:tcPr>
            <w:tcW w:w="2263" w:type="dxa"/>
            <w:vMerge/>
            <w:hideMark/>
          </w:tcPr>
          <w:p w:rsidR="008D3A19" w:rsidRDefault="008D3A19" w:rsidP="0089525E">
            <w:pPr>
              <w:rPr>
                <w:sz w:val="17"/>
                <w:szCs w:val="17"/>
              </w:rPr>
            </w:pPr>
          </w:p>
        </w:tc>
        <w:tc>
          <w:tcPr>
            <w:tcW w:w="5387" w:type="dxa"/>
            <w:vMerge/>
            <w:hideMark/>
          </w:tcPr>
          <w:p w:rsidR="008D3A19" w:rsidRDefault="008D3A19" w:rsidP="0089525E">
            <w:pPr>
              <w:rPr>
                <w:sz w:val="17"/>
                <w:szCs w:val="17"/>
              </w:rPr>
            </w:pPr>
          </w:p>
        </w:tc>
        <w:tc>
          <w:tcPr>
            <w:tcW w:w="0" w:type="auto"/>
            <w:shd w:val="clear" w:color="auto" w:fill="auto"/>
            <w:noWrap/>
            <w:hideMark/>
          </w:tcPr>
          <w:p w:rsidR="008D3A19" w:rsidRDefault="008D3A19" w:rsidP="0089525E">
            <w:pPr>
              <w:jc w:val="center"/>
              <w:rPr>
                <w:sz w:val="17"/>
                <w:szCs w:val="17"/>
              </w:rPr>
            </w:pPr>
            <w:r>
              <w:rPr>
                <w:sz w:val="17"/>
                <w:szCs w:val="17"/>
              </w:rPr>
              <w:t>2020 ГОД</w:t>
            </w:r>
          </w:p>
        </w:tc>
        <w:tc>
          <w:tcPr>
            <w:tcW w:w="0" w:type="auto"/>
            <w:shd w:val="clear" w:color="auto" w:fill="auto"/>
            <w:noWrap/>
            <w:hideMark/>
          </w:tcPr>
          <w:p w:rsidR="008D3A19" w:rsidRDefault="008D3A19" w:rsidP="0089525E">
            <w:pPr>
              <w:jc w:val="center"/>
              <w:rPr>
                <w:sz w:val="17"/>
                <w:szCs w:val="17"/>
              </w:rPr>
            </w:pPr>
            <w:r>
              <w:rPr>
                <w:sz w:val="17"/>
                <w:szCs w:val="17"/>
              </w:rPr>
              <w:t>2021 ГОД</w:t>
            </w:r>
          </w:p>
        </w:tc>
        <w:tc>
          <w:tcPr>
            <w:tcW w:w="0" w:type="auto"/>
            <w:shd w:val="clear" w:color="auto" w:fill="auto"/>
            <w:noWrap/>
            <w:hideMark/>
          </w:tcPr>
          <w:p w:rsidR="008D3A19" w:rsidRDefault="008D3A19" w:rsidP="0089525E">
            <w:pPr>
              <w:jc w:val="center"/>
              <w:rPr>
                <w:sz w:val="17"/>
                <w:szCs w:val="17"/>
              </w:rPr>
            </w:pPr>
            <w:r>
              <w:rPr>
                <w:sz w:val="17"/>
                <w:szCs w:val="17"/>
              </w:rPr>
              <w:t>2022 ГОД</w:t>
            </w:r>
          </w:p>
        </w:tc>
      </w:tr>
      <w:tr w:rsidR="008D3A19" w:rsidTr="0089525E">
        <w:trPr>
          <w:trHeight w:val="170"/>
        </w:trPr>
        <w:tc>
          <w:tcPr>
            <w:tcW w:w="2263" w:type="dxa"/>
            <w:shd w:val="clear" w:color="auto" w:fill="auto"/>
            <w:noWrap/>
            <w:hideMark/>
          </w:tcPr>
          <w:p w:rsidR="008D3A19" w:rsidRDefault="008D3A19" w:rsidP="0089525E">
            <w:pPr>
              <w:jc w:val="center"/>
              <w:rPr>
                <w:sz w:val="17"/>
                <w:szCs w:val="17"/>
              </w:rPr>
            </w:pPr>
            <w:r>
              <w:rPr>
                <w:sz w:val="17"/>
                <w:szCs w:val="17"/>
              </w:rPr>
              <w:t>1</w:t>
            </w:r>
          </w:p>
        </w:tc>
        <w:tc>
          <w:tcPr>
            <w:tcW w:w="5387" w:type="dxa"/>
            <w:shd w:val="clear" w:color="auto" w:fill="auto"/>
            <w:noWrap/>
            <w:hideMark/>
          </w:tcPr>
          <w:p w:rsidR="008D3A19" w:rsidRDefault="008D3A19" w:rsidP="0089525E">
            <w:pPr>
              <w:jc w:val="center"/>
              <w:rPr>
                <w:sz w:val="17"/>
                <w:szCs w:val="17"/>
              </w:rPr>
            </w:pPr>
            <w:r>
              <w:rPr>
                <w:sz w:val="17"/>
                <w:szCs w:val="17"/>
              </w:rPr>
              <w:t>2</w:t>
            </w:r>
          </w:p>
        </w:tc>
        <w:tc>
          <w:tcPr>
            <w:tcW w:w="0" w:type="auto"/>
            <w:shd w:val="clear" w:color="auto" w:fill="auto"/>
            <w:noWrap/>
            <w:hideMark/>
          </w:tcPr>
          <w:p w:rsidR="008D3A19" w:rsidRDefault="008D3A19" w:rsidP="0089525E">
            <w:pPr>
              <w:jc w:val="center"/>
              <w:rPr>
                <w:sz w:val="17"/>
                <w:szCs w:val="17"/>
              </w:rPr>
            </w:pPr>
            <w:r>
              <w:rPr>
                <w:sz w:val="17"/>
                <w:szCs w:val="17"/>
              </w:rPr>
              <w:t>3</w:t>
            </w:r>
          </w:p>
        </w:tc>
        <w:tc>
          <w:tcPr>
            <w:tcW w:w="0" w:type="auto"/>
            <w:shd w:val="clear" w:color="auto" w:fill="auto"/>
            <w:noWrap/>
            <w:hideMark/>
          </w:tcPr>
          <w:p w:rsidR="008D3A19" w:rsidRDefault="008D3A19" w:rsidP="0089525E">
            <w:pPr>
              <w:jc w:val="center"/>
              <w:rPr>
                <w:sz w:val="17"/>
                <w:szCs w:val="17"/>
              </w:rPr>
            </w:pPr>
            <w:r>
              <w:rPr>
                <w:sz w:val="17"/>
                <w:szCs w:val="17"/>
              </w:rPr>
              <w:t>4</w:t>
            </w:r>
          </w:p>
        </w:tc>
        <w:tc>
          <w:tcPr>
            <w:tcW w:w="0" w:type="auto"/>
            <w:shd w:val="clear" w:color="auto" w:fill="auto"/>
            <w:noWrap/>
            <w:hideMark/>
          </w:tcPr>
          <w:p w:rsidR="008D3A19" w:rsidRDefault="008D3A19" w:rsidP="0089525E">
            <w:pPr>
              <w:jc w:val="center"/>
              <w:rPr>
                <w:sz w:val="17"/>
                <w:szCs w:val="17"/>
              </w:rPr>
            </w:pPr>
            <w:r>
              <w:rPr>
                <w:sz w:val="17"/>
                <w:szCs w:val="17"/>
              </w:rPr>
              <w:t>5</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000 01 00 00 00 00 0000 000</w:t>
            </w:r>
          </w:p>
        </w:tc>
        <w:tc>
          <w:tcPr>
            <w:tcW w:w="5387" w:type="dxa"/>
            <w:shd w:val="clear" w:color="auto" w:fill="auto"/>
            <w:hideMark/>
          </w:tcPr>
          <w:p w:rsidR="008D3A19" w:rsidRDefault="008D3A19" w:rsidP="0089525E">
            <w:pPr>
              <w:rPr>
                <w:sz w:val="17"/>
                <w:szCs w:val="17"/>
              </w:rPr>
            </w:pPr>
            <w:r>
              <w:rPr>
                <w:sz w:val="17"/>
                <w:szCs w:val="17"/>
              </w:rPr>
              <w:t>ИСТОЧНИКИ ВНУТРЕННЕГО ФИНАНСИРОВАНИЯ ДЕФИЦИТОВ БЮДЖЕТОВ</w:t>
            </w:r>
          </w:p>
        </w:tc>
        <w:tc>
          <w:tcPr>
            <w:tcW w:w="0" w:type="auto"/>
            <w:shd w:val="clear" w:color="auto" w:fill="auto"/>
            <w:noWrap/>
            <w:hideMark/>
          </w:tcPr>
          <w:p w:rsidR="008D3A19" w:rsidRDefault="008D3A19" w:rsidP="0089525E">
            <w:pPr>
              <w:jc w:val="right"/>
              <w:rPr>
                <w:sz w:val="17"/>
                <w:szCs w:val="17"/>
              </w:rPr>
            </w:pPr>
            <w:r>
              <w:rPr>
                <w:sz w:val="17"/>
                <w:szCs w:val="17"/>
              </w:rPr>
              <w:t>5780,1</w:t>
            </w:r>
          </w:p>
        </w:tc>
        <w:tc>
          <w:tcPr>
            <w:tcW w:w="0" w:type="auto"/>
            <w:shd w:val="clear" w:color="auto" w:fill="auto"/>
            <w:noWrap/>
            <w:hideMark/>
          </w:tcPr>
          <w:p w:rsidR="008D3A19" w:rsidRDefault="008D3A19" w:rsidP="0089525E">
            <w:pPr>
              <w:jc w:val="right"/>
              <w:rPr>
                <w:sz w:val="17"/>
                <w:szCs w:val="17"/>
              </w:rPr>
            </w:pPr>
            <w:r>
              <w:rPr>
                <w:sz w:val="17"/>
                <w:szCs w:val="17"/>
              </w:rPr>
              <w:t>14,5</w:t>
            </w:r>
          </w:p>
        </w:tc>
        <w:tc>
          <w:tcPr>
            <w:tcW w:w="0" w:type="auto"/>
            <w:shd w:val="clear" w:color="auto" w:fill="auto"/>
            <w:noWrap/>
            <w:hideMark/>
          </w:tcPr>
          <w:p w:rsidR="008D3A19" w:rsidRDefault="008D3A19" w:rsidP="0089525E">
            <w:pPr>
              <w:jc w:val="right"/>
              <w:rPr>
                <w:sz w:val="17"/>
                <w:szCs w:val="17"/>
              </w:rPr>
            </w:pPr>
            <w:r>
              <w:rPr>
                <w:sz w:val="17"/>
                <w:szCs w:val="17"/>
              </w:rPr>
              <w:t>28,9</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000 01 01 00 00 00 0000 000</w:t>
            </w:r>
          </w:p>
        </w:tc>
        <w:tc>
          <w:tcPr>
            <w:tcW w:w="5387" w:type="dxa"/>
            <w:shd w:val="clear" w:color="auto" w:fill="auto"/>
            <w:hideMark/>
          </w:tcPr>
          <w:p w:rsidR="008D3A19" w:rsidRDefault="008D3A19" w:rsidP="0089525E">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000 01 01 00 00 00 0000 700</w:t>
            </w:r>
          </w:p>
        </w:tc>
        <w:tc>
          <w:tcPr>
            <w:tcW w:w="5387" w:type="dxa"/>
            <w:shd w:val="clear" w:color="auto" w:fill="auto"/>
            <w:hideMark/>
          </w:tcPr>
          <w:p w:rsidR="008D3A19" w:rsidRDefault="008D3A19" w:rsidP="0089525E">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000 01 01 00 00 05 0000 710</w:t>
            </w:r>
          </w:p>
        </w:tc>
        <w:tc>
          <w:tcPr>
            <w:tcW w:w="5387" w:type="dxa"/>
            <w:shd w:val="clear" w:color="auto" w:fill="auto"/>
            <w:hideMark/>
          </w:tcPr>
          <w:p w:rsidR="008D3A19" w:rsidRDefault="008D3A19" w:rsidP="0089525E">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 xml:space="preserve">000 01 01 00 00 00 0000 800 </w:t>
            </w:r>
          </w:p>
        </w:tc>
        <w:tc>
          <w:tcPr>
            <w:tcW w:w="5387" w:type="dxa"/>
            <w:shd w:val="clear" w:color="auto" w:fill="auto"/>
            <w:hideMark/>
          </w:tcPr>
          <w:p w:rsidR="008D3A19" w:rsidRDefault="008D3A19" w:rsidP="0089525E">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000 01 01 00 00 05 0000 810</w:t>
            </w:r>
          </w:p>
        </w:tc>
        <w:tc>
          <w:tcPr>
            <w:tcW w:w="5387" w:type="dxa"/>
            <w:shd w:val="clear" w:color="auto" w:fill="auto"/>
            <w:hideMark/>
          </w:tcPr>
          <w:p w:rsidR="008D3A19" w:rsidRDefault="008D3A19" w:rsidP="0089525E">
            <w:pPr>
              <w:rPr>
                <w:sz w:val="17"/>
                <w:szCs w:val="17"/>
              </w:rPr>
            </w:pPr>
            <w:r>
              <w:rPr>
                <w:sz w:val="17"/>
                <w:szCs w:val="17"/>
              </w:rPr>
              <w:t xml:space="preserve">Погашение государственных ценных </w:t>
            </w:r>
            <w:proofErr w:type="spellStart"/>
            <w:r>
              <w:rPr>
                <w:sz w:val="17"/>
                <w:szCs w:val="17"/>
              </w:rPr>
              <w:t>бумагмуниципальных</w:t>
            </w:r>
            <w:proofErr w:type="spellEnd"/>
            <w:r>
              <w:rPr>
                <w:sz w:val="17"/>
                <w:szCs w:val="17"/>
              </w:rPr>
              <w:t xml:space="preserve"> районов, номинальная стоимость которых указана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000 01 02 00 00 00 0000 000</w:t>
            </w:r>
          </w:p>
        </w:tc>
        <w:tc>
          <w:tcPr>
            <w:tcW w:w="5387" w:type="dxa"/>
            <w:shd w:val="clear" w:color="auto" w:fill="auto"/>
            <w:hideMark/>
          </w:tcPr>
          <w:p w:rsidR="008D3A19" w:rsidRDefault="008D3A19" w:rsidP="0089525E">
            <w:pPr>
              <w:rPr>
                <w:sz w:val="17"/>
                <w:szCs w:val="17"/>
              </w:rPr>
            </w:pPr>
            <w:r>
              <w:rPr>
                <w:sz w:val="17"/>
                <w:szCs w:val="17"/>
              </w:rPr>
              <w:t>Кредиты кредитных организаций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000 01 02 00 00 00 0000 700</w:t>
            </w:r>
          </w:p>
        </w:tc>
        <w:tc>
          <w:tcPr>
            <w:tcW w:w="5387" w:type="dxa"/>
            <w:shd w:val="clear" w:color="auto" w:fill="auto"/>
            <w:hideMark/>
          </w:tcPr>
          <w:p w:rsidR="008D3A19" w:rsidRDefault="008D3A19" w:rsidP="0089525E">
            <w:pPr>
              <w:rPr>
                <w:sz w:val="17"/>
                <w:szCs w:val="17"/>
              </w:rPr>
            </w:pPr>
            <w:r>
              <w:rPr>
                <w:sz w:val="17"/>
                <w:szCs w:val="17"/>
              </w:rPr>
              <w:t>Получение кредитов от кредитных организаций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tcPr>
          <w:p w:rsidR="008D3A19" w:rsidRDefault="008D3A19" w:rsidP="0089525E">
            <w:pPr>
              <w:jc w:val="center"/>
              <w:rPr>
                <w:sz w:val="17"/>
                <w:szCs w:val="17"/>
              </w:rPr>
            </w:pPr>
            <w:r>
              <w:rPr>
                <w:sz w:val="17"/>
                <w:szCs w:val="17"/>
              </w:rPr>
              <w:t>000 01 02 00 00 05 0000 710</w:t>
            </w:r>
          </w:p>
        </w:tc>
        <w:tc>
          <w:tcPr>
            <w:tcW w:w="5387" w:type="dxa"/>
            <w:shd w:val="clear" w:color="auto" w:fill="auto"/>
          </w:tcPr>
          <w:p w:rsidR="008D3A19" w:rsidRDefault="008D3A19" w:rsidP="0089525E">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0" w:type="auto"/>
            <w:shd w:val="clear" w:color="auto" w:fill="auto"/>
            <w:noWrap/>
          </w:tcPr>
          <w:p w:rsidR="008D3A19" w:rsidRDefault="008D3A19" w:rsidP="0089525E">
            <w:pPr>
              <w:jc w:val="right"/>
              <w:rPr>
                <w:sz w:val="17"/>
                <w:szCs w:val="17"/>
              </w:rPr>
            </w:pPr>
            <w:r>
              <w:rPr>
                <w:sz w:val="17"/>
                <w:szCs w:val="17"/>
              </w:rPr>
              <w:t>0,0</w:t>
            </w:r>
          </w:p>
        </w:tc>
        <w:tc>
          <w:tcPr>
            <w:tcW w:w="0" w:type="auto"/>
            <w:shd w:val="clear" w:color="auto" w:fill="auto"/>
            <w:noWrap/>
          </w:tcPr>
          <w:p w:rsidR="008D3A19" w:rsidRDefault="008D3A19" w:rsidP="0089525E">
            <w:pPr>
              <w:jc w:val="right"/>
              <w:rPr>
                <w:sz w:val="17"/>
                <w:szCs w:val="17"/>
              </w:rPr>
            </w:pPr>
            <w:r>
              <w:rPr>
                <w:sz w:val="17"/>
                <w:szCs w:val="17"/>
              </w:rPr>
              <w:t>0,0</w:t>
            </w:r>
          </w:p>
        </w:tc>
        <w:tc>
          <w:tcPr>
            <w:tcW w:w="0" w:type="auto"/>
            <w:shd w:val="clear" w:color="auto" w:fill="auto"/>
            <w:noWrap/>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000 01 02 00 00 00 0000 800</w:t>
            </w:r>
          </w:p>
        </w:tc>
        <w:tc>
          <w:tcPr>
            <w:tcW w:w="5387" w:type="dxa"/>
            <w:shd w:val="clear" w:color="auto" w:fill="auto"/>
            <w:hideMark/>
          </w:tcPr>
          <w:p w:rsidR="008D3A19" w:rsidRDefault="008D3A19" w:rsidP="0089525E">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000 01 02 00 00 05 0000 810</w:t>
            </w:r>
          </w:p>
        </w:tc>
        <w:tc>
          <w:tcPr>
            <w:tcW w:w="5387" w:type="dxa"/>
            <w:shd w:val="clear" w:color="auto" w:fill="auto"/>
            <w:hideMark/>
          </w:tcPr>
          <w:p w:rsidR="008D3A19" w:rsidRDefault="008D3A19" w:rsidP="0089525E">
            <w:pPr>
              <w:rPr>
                <w:sz w:val="17"/>
                <w:szCs w:val="17"/>
              </w:rPr>
            </w:pPr>
            <w:r>
              <w:rPr>
                <w:sz w:val="17"/>
                <w:szCs w:val="17"/>
              </w:rPr>
              <w:t>Погашение бюджетами муниципальных районов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 </w:t>
            </w:r>
          </w:p>
        </w:tc>
        <w:tc>
          <w:tcPr>
            <w:tcW w:w="0" w:type="auto"/>
            <w:shd w:val="clear" w:color="auto" w:fill="auto"/>
            <w:noWrap/>
            <w:hideMark/>
          </w:tcPr>
          <w:p w:rsidR="008D3A19" w:rsidRDefault="008D3A19" w:rsidP="0089525E">
            <w:pPr>
              <w:jc w:val="right"/>
              <w:rPr>
                <w:sz w:val="17"/>
                <w:szCs w:val="17"/>
              </w:rPr>
            </w:pPr>
            <w:r>
              <w:rPr>
                <w:sz w:val="17"/>
                <w:szCs w:val="17"/>
              </w:rPr>
              <w:t> </w:t>
            </w:r>
          </w:p>
        </w:tc>
        <w:tc>
          <w:tcPr>
            <w:tcW w:w="0" w:type="auto"/>
            <w:shd w:val="clear" w:color="auto" w:fill="auto"/>
            <w:noWrap/>
            <w:hideMark/>
          </w:tcPr>
          <w:p w:rsidR="008D3A19" w:rsidRDefault="008D3A19" w:rsidP="0089525E">
            <w:pPr>
              <w:jc w:val="right"/>
              <w:rPr>
                <w:sz w:val="17"/>
                <w:szCs w:val="17"/>
              </w:rPr>
            </w:pPr>
            <w:r>
              <w:rPr>
                <w:sz w:val="17"/>
                <w:szCs w:val="17"/>
              </w:rPr>
              <w:t> </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000 01 03 00 00 00 0000 000</w:t>
            </w:r>
          </w:p>
        </w:tc>
        <w:tc>
          <w:tcPr>
            <w:tcW w:w="5387" w:type="dxa"/>
            <w:shd w:val="clear" w:color="auto" w:fill="auto"/>
            <w:hideMark/>
          </w:tcPr>
          <w:p w:rsidR="008D3A19" w:rsidRDefault="008D3A19" w:rsidP="0089525E">
            <w:pPr>
              <w:rPr>
                <w:sz w:val="17"/>
                <w:szCs w:val="17"/>
              </w:rPr>
            </w:pPr>
            <w:r>
              <w:rPr>
                <w:sz w:val="17"/>
                <w:szCs w:val="17"/>
              </w:rPr>
              <w:t>Бюджетные кредиты от других бюджетов бюджетной системы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-1831,9</w:t>
            </w:r>
          </w:p>
        </w:tc>
        <w:tc>
          <w:tcPr>
            <w:tcW w:w="0" w:type="auto"/>
            <w:shd w:val="clear" w:color="auto" w:fill="auto"/>
            <w:noWrap/>
            <w:hideMark/>
          </w:tcPr>
          <w:p w:rsidR="008D3A19" w:rsidRDefault="008D3A19" w:rsidP="0089525E">
            <w:pPr>
              <w:jc w:val="right"/>
              <w:rPr>
                <w:sz w:val="17"/>
                <w:szCs w:val="17"/>
              </w:rPr>
            </w:pPr>
            <w:r>
              <w:rPr>
                <w:sz w:val="17"/>
                <w:szCs w:val="17"/>
              </w:rPr>
              <w:t>-102,4</w:t>
            </w:r>
          </w:p>
        </w:tc>
        <w:tc>
          <w:tcPr>
            <w:tcW w:w="0" w:type="auto"/>
            <w:shd w:val="clear" w:color="auto" w:fill="auto"/>
            <w:noWrap/>
            <w:hideMark/>
          </w:tcPr>
          <w:p w:rsidR="008D3A19" w:rsidRDefault="008D3A19" w:rsidP="0089525E">
            <w:pPr>
              <w:jc w:val="right"/>
              <w:rPr>
                <w:sz w:val="17"/>
                <w:szCs w:val="17"/>
              </w:rPr>
            </w:pPr>
            <w:r>
              <w:rPr>
                <w:sz w:val="17"/>
                <w:szCs w:val="17"/>
              </w:rPr>
              <w:t>-204,8</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000 01 03 01 00 00 0000 000</w:t>
            </w:r>
          </w:p>
        </w:tc>
        <w:tc>
          <w:tcPr>
            <w:tcW w:w="5387" w:type="dxa"/>
            <w:shd w:val="clear" w:color="auto" w:fill="auto"/>
            <w:hideMark/>
          </w:tcPr>
          <w:p w:rsidR="008D3A19" w:rsidRDefault="008D3A19" w:rsidP="0089525E">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-1831,9</w:t>
            </w:r>
          </w:p>
        </w:tc>
        <w:tc>
          <w:tcPr>
            <w:tcW w:w="0" w:type="auto"/>
            <w:shd w:val="clear" w:color="auto" w:fill="auto"/>
            <w:noWrap/>
            <w:hideMark/>
          </w:tcPr>
          <w:p w:rsidR="008D3A19" w:rsidRDefault="008D3A19" w:rsidP="0089525E">
            <w:pPr>
              <w:jc w:val="right"/>
              <w:rPr>
                <w:sz w:val="17"/>
                <w:szCs w:val="17"/>
              </w:rPr>
            </w:pPr>
            <w:r>
              <w:rPr>
                <w:sz w:val="17"/>
                <w:szCs w:val="17"/>
              </w:rPr>
              <w:t>-102,4</w:t>
            </w:r>
          </w:p>
        </w:tc>
        <w:tc>
          <w:tcPr>
            <w:tcW w:w="0" w:type="auto"/>
            <w:shd w:val="clear" w:color="auto" w:fill="auto"/>
            <w:noWrap/>
            <w:hideMark/>
          </w:tcPr>
          <w:p w:rsidR="008D3A19" w:rsidRDefault="008D3A19" w:rsidP="0089525E">
            <w:pPr>
              <w:jc w:val="right"/>
              <w:rPr>
                <w:sz w:val="17"/>
                <w:szCs w:val="17"/>
              </w:rPr>
            </w:pPr>
            <w:r>
              <w:rPr>
                <w:sz w:val="17"/>
                <w:szCs w:val="17"/>
              </w:rPr>
              <w:t>-204,8</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000 01 03 01 00 00 0000 700</w:t>
            </w:r>
          </w:p>
        </w:tc>
        <w:tc>
          <w:tcPr>
            <w:tcW w:w="5387" w:type="dxa"/>
            <w:shd w:val="clear" w:color="auto" w:fill="auto"/>
            <w:hideMark/>
          </w:tcPr>
          <w:p w:rsidR="008D3A19" w:rsidRDefault="008D3A19" w:rsidP="0089525E">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lastRenderedPageBreak/>
              <w:t>000 01 03 01 00 05 0000 710</w:t>
            </w:r>
          </w:p>
        </w:tc>
        <w:tc>
          <w:tcPr>
            <w:tcW w:w="5387" w:type="dxa"/>
            <w:shd w:val="clear" w:color="auto" w:fill="auto"/>
            <w:hideMark/>
          </w:tcPr>
          <w:p w:rsidR="008D3A19" w:rsidRDefault="008D3A19" w:rsidP="0089525E">
            <w:pPr>
              <w:rPr>
                <w:sz w:val="17"/>
                <w:szCs w:val="17"/>
              </w:rPr>
            </w:pPr>
            <w:r>
              <w:rPr>
                <w:sz w:val="17"/>
                <w:szCs w:val="17"/>
              </w:rPr>
              <w:t xml:space="preserve">Получение кредитов от других бюджетов бюджетной системы Российской Федерации бюджетами муниципальных </w:t>
            </w:r>
            <w:proofErr w:type="gramStart"/>
            <w:r>
              <w:rPr>
                <w:sz w:val="17"/>
                <w:szCs w:val="17"/>
              </w:rPr>
              <w:t>районов  в</w:t>
            </w:r>
            <w:proofErr w:type="gramEnd"/>
            <w:r>
              <w:rPr>
                <w:sz w:val="17"/>
                <w:szCs w:val="17"/>
              </w:rPr>
              <w:t xml:space="preserve">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000 01 03 01 00 05 0000 710</w:t>
            </w:r>
          </w:p>
        </w:tc>
        <w:tc>
          <w:tcPr>
            <w:tcW w:w="5387" w:type="dxa"/>
            <w:shd w:val="clear" w:color="auto" w:fill="auto"/>
            <w:hideMark/>
          </w:tcPr>
          <w:p w:rsidR="008D3A19" w:rsidRDefault="008D3A19" w:rsidP="0089525E">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000 01 03 01 00 00 0000 800</w:t>
            </w:r>
          </w:p>
        </w:tc>
        <w:tc>
          <w:tcPr>
            <w:tcW w:w="5387" w:type="dxa"/>
            <w:shd w:val="clear" w:color="auto" w:fill="auto"/>
            <w:hideMark/>
          </w:tcPr>
          <w:p w:rsidR="008D3A19" w:rsidRDefault="008D3A19" w:rsidP="0089525E">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-1831,9</w:t>
            </w:r>
          </w:p>
        </w:tc>
        <w:tc>
          <w:tcPr>
            <w:tcW w:w="0" w:type="auto"/>
            <w:shd w:val="clear" w:color="auto" w:fill="auto"/>
            <w:noWrap/>
            <w:hideMark/>
          </w:tcPr>
          <w:p w:rsidR="008D3A19" w:rsidRDefault="008D3A19" w:rsidP="0089525E">
            <w:pPr>
              <w:jc w:val="right"/>
              <w:rPr>
                <w:sz w:val="17"/>
                <w:szCs w:val="17"/>
              </w:rPr>
            </w:pPr>
            <w:r>
              <w:rPr>
                <w:sz w:val="17"/>
                <w:szCs w:val="17"/>
              </w:rPr>
              <w:t>-102,4</w:t>
            </w:r>
          </w:p>
        </w:tc>
        <w:tc>
          <w:tcPr>
            <w:tcW w:w="0" w:type="auto"/>
            <w:shd w:val="clear" w:color="auto" w:fill="auto"/>
            <w:noWrap/>
            <w:hideMark/>
          </w:tcPr>
          <w:p w:rsidR="008D3A19" w:rsidRDefault="008D3A19" w:rsidP="0089525E">
            <w:pPr>
              <w:jc w:val="right"/>
              <w:rPr>
                <w:sz w:val="17"/>
                <w:szCs w:val="17"/>
              </w:rPr>
            </w:pPr>
            <w:r>
              <w:rPr>
                <w:sz w:val="17"/>
                <w:szCs w:val="17"/>
              </w:rPr>
              <w:t>-204,8</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000 01 03 01 00 05 0000 810</w:t>
            </w:r>
          </w:p>
        </w:tc>
        <w:tc>
          <w:tcPr>
            <w:tcW w:w="5387" w:type="dxa"/>
            <w:shd w:val="clear" w:color="auto" w:fill="auto"/>
            <w:hideMark/>
          </w:tcPr>
          <w:p w:rsidR="008D3A19" w:rsidRDefault="008D3A19" w:rsidP="0089525E">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-1831,9</w:t>
            </w:r>
          </w:p>
        </w:tc>
        <w:tc>
          <w:tcPr>
            <w:tcW w:w="0" w:type="auto"/>
            <w:shd w:val="clear" w:color="auto" w:fill="auto"/>
            <w:noWrap/>
            <w:hideMark/>
          </w:tcPr>
          <w:p w:rsidR="008D3A19" w:rsidRDefault="008D3A19" w:rsidP="0089525E">
            <w:pPr>
              <w:jc w:val="right"/>
              <w:rPr>
                <w:sz w:val="17"/>
                <w:szCs w:val="17"/>
              </w:rPr>
            </w:pPr>
            <w:r>
              <w:rPr>
                <w:sz w:val="17"/>
                <w:szCs w:val="17"/>
              </w:rPr>
              <w:t>-102,4</w:t>
            </w:r>
          </w:p>
        </w:tc>
        <w:tc>
          <w:tcPr>
            <w:tcW w:w="0" w:type="auto"/>
            <w:shd w:val="clear" w:color="auto" w:fill="auto"/>
            <w:noWrap/>
            <w:hideMark/>
          </w:tcPr>
          <w:p w:rsidR="008D3A19" w:rsidRDefault="008D3A19" w:rsidP="0089525E">
            <w:pPr>
              <w:jc w:val="right"/>
              <w:rPr>
                <w:sz w:val="17"/>
                <w:szCs w:val="17"/>
              </w:rPr>
            </w:pPr>
            <w:r>
              <w:rPr>
                <w:sz w:val="17"/>
                <w:szCs w:val="17"/>
              </w:rPr>
              <w:t>-204,8</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000 01 03 01 00 05 0000 810</w:t>
            </w:r>
          </w:p>
        </w:tc>
        <w:tc>
          <w:tcPr>
            <w:tcW w:w="5387" w:type="dxa"/>
            <w:shd w:val="clear" w:color="auto" w:fill="auto"/>
            <w:hideMark/>
          </w:tcPr>
          <w:p w:rsidR="008D3A19" w:rsidRDefault="008D3A19" w:rsidP="0089525E">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0" w:type="auto"/>
            <w:shd w:val="clear" w:color="auto" w:fill="auto"/>
            <w:noWrap/>
            <w:hideMark/>
          </w:tcPr>
          <w:p w:rsidR="008D3A19" w:rsidRDefault="008D3A19" w:rsidP="0089525E">
            <w:pPr>
              <w:jc w:val="right"/>
              <w:rPr>
                <w:sz w:val="17"/>
                <w:szCs w:val="17"/>
              </w:rPr>
            </w:pPr>
            <w:r>
              <w:rPr>
                <w:sz w:val="17"/>
                <w:szCs w:val="17"/>
              </w:rPr>
              <w:t>-1831,9</w:t>
            </w:r>
          </w:p>
        </w:tc>
        <w:tc>
          <w:tcPr>
            <w:tcW w:w="0" w:type="auto"/>
            <w:shd w:val="clear" w:color="auto" w:fill="auto"/>
            <w:noWrap/>
            <w:hideMark/>
          </w:tcPr>
          <w:p w:rsidR="008D3A19" w:rsidRDefault="008D3A19" w:rsidP="0089525E">
            <w:pPr>
              <w:jc w:val="right"/>
              <w:rPr>
                <w:sz w:val="17"/>
                <w:szCs w:val="17"/>
              </w:rPr>
            </w:pPr>
            <w:r>
              <w:rPr>
                <w:sz w:val="17"/>
                <w:szCs w:val="17"/>
              </w:rPr>
              <w:t>-102,4</w:t>
            </w:r>
          </w:p>
        </w:tc>
        <w:tc>
          <w:tcPr>
            <w:tcW w:w="0" w:type="auto"/>
            <w:shd w:val="clear" w:color="auto" w:fill="auto"/>
            <w:noWrap/>
            <w:hideMark/>
          </w:tcPr>
          <w:p w:rsidR="008D3A19" w:rsidRDefault="008D3A19" w:rsidP="0089525E">
            <w:pPr>
              <w:jc w:val="right"/>
              <w:rPr>
                <w:sz w:val="17"/>
                <w:szCs w:val="17"/>
              </w:rPr>
            </w:pPr>
            <w:r>
              <w:rPr>
                <w:sz w:val="17"/>
                <w:szCs w:val="17"/>
              </w:rPr>
              <w:t>-204,8</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000 01 05 00 00 00 0000 000</w:t>
            </w:r>
          </w:p>
        </w:tc>
        <w:tc>
          <w:tcPr>
            <w:tcW w:w="5387" w:type="dxa"/>
            <w:shd w:val="clear" w:color="auto" w:fill="auto"/>
            <w:hideMark/>
          </w:tcPr>
          <w:p w:rsidR="008D3A19" w:rsidRDefault="008D3A19" w:rsidP="0089525E">
            <w:pPr>
              <w:rPr>
                <w:sz w:val="17"/>
                <w:szCs w:val="17"/>
              </w:rPr>
            </w:pPr>
            <w:r>
              <w:rPr>
                <w:sz w:val="17"/>
                <w:szCs w:val="17"/>
              </w:rPr>
              <w:t>Изменение остатков средств на счетах по учету средств бюджетов</w:t>
            </w:r>
          </w:p>
        </w:tc>
        <w:tc>
          <w:tcPr>
            <w:tcW w:w="0" w:type="auto"/>
            <w:shd w:val="clear" w:color="auto" w:fill="auto"/>
            <w:noWrap/>
            <w:hideMark/>
          </w:tcPr>
          <w:p w:rsidR="008D3A19" w:rsidRPr="00BA4D19" w:rsidRDefault="008D3A19" w:rsidP="0089525E">
            <w:pPr>
              <w:jc w:val="right"/>
              <w:rPr>
                <w:sz w:val="17"/>
                <w:szCs w:val="17"/>
              </w:rPr>
            </w:pPr>
            <w:r>
              <w:rPr>
                <w:sz w:val="17"/>
                <w:szCs w:val="17"/>
                <w:lang w:val="en-US"/>
              </w:rPr>
              <w:t>3948</w:t>
            </w:r>
            <w:r>
              <w:rPr>
                <w:sz w:val="17"/>
                <w:szCs w:val="17"/>
              </w:rPr>
              <w:t>,3</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000 01 05 00 00 00 0000 500</w:t>
            </w:r>
          </w:p>
        </w:tc>
        <w:tc>
          <w:tcPr>
            <w:tcW w:w="5387" w:type="dxa"/>
            <w:shd w:val="clear" w:color="auto" w:fill="auto"/>
            <w:hideMark/>
          </w:tcPr>
          <w:p w:rsidR="008D3A19" w:rsidRDefault="008D3A19" w:rsidP="0089525E">
            <w:pPr>
              <w:rPr>
                <w:sz w:val="17"/>
                <w:szCs w:val="17"/>
              </w:rPr>
            </w:pPr>
            <w:r>
              <w:rPr>
                <w:sz w:val="17"/>
                <w:szCs w:val="17"/>
              </w:rPr>
              <w:t>Увеличение остатков средств бюджетов</w:t>
            </w:r>
          </w:p>
        </w:tc>
        <w:tc>
          <w:tcPr>
            <w:tcW w:w="0" w:type="auto"/>
            <w:shd w:val="clear" w:color="auto" w:fill="auto"/>
            <w:noWrap/>
            <w:hideMark/>
          </w:tcPr>
          <w:p w:rsidR="008D3A19" w:rsidRDefault="008D3A19" w:rsidP="0089525E">
            <w:pPr>
              <w:jc w:val="right"/>
              <w:rPr>
                <w:sz w:val="17"/>
                <w:szCs w:val="17"/>
              </w:rPr>
            </w:pPr>
            <w:r>
              <w:rPr>
                <w:sz w:val="17"/>
                <w:szCs w:val="17"/>
              </w:rPr>
              <w:t>-390749,3</w:t>
            </w:r>
          </w:p>
        </w:tc>
        <w:tc>
          <w:tcPr>
            <w:tcW w:w="0" w:type="auto"/>
            <w:shd w:val="clear" w:color="auto" w:fill="auto"/>
            <w:noWrap/>
            <w:hideMark/>
          </w:tcPr>
          <w:p w:rsidR="008D3A19" w:rsidRDefault="008D3A19" w:rsidP="0089525E">
            <w:pPr>
              <w:jc w:val="right"/>
              <w:rPr>
                <w:sz w:val="17"/>
                <w:szCs w:val="17"/>
              </w:rPr>
            </w:pPr>
            <w:r>
              <w:rPr>
                <w:sz w:val="17"/>
                <w:szCs w:val="17"/>
              </w:rPr>
              <w:t>-442032,0</w:t>
            </w:r>
          </w:p>
        </w:tc>
        <w:tc>
          <w:tcPr>
            <w:tcW w:w="0" w:type="auto"/>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000 01 05 02 00 00 0000 500</w:t>
            </w:r>
          </w:p>
        </w:tc>
        <w:tc>
          <w:tcPr>
            <w:tcW w:w="5387" w:type="dxa"/>
            <w:shd w:val="clear" w:color="auto" w:fill="auto"/>
            <w:hideMark/>
          </w:tcPr>
          <w:p w:rsidR="008D3A19" w:rsidRDefault="008D3A19" w:rsidP="0089525E">
            <w:pPr>
              <w:rPr>
                <w:sz w:val="17"/>
                <w:szCs w:val="17"/>
              </w:rPr>
            </w:pPr>
            <w:r>
              <w:rPr>
                <w:sz w:val="17"/>
                <w:szCs w:val="17"/>
              </w:rPr>
              <w:t>Увеличение прочих остатков средств бюджетов</w:t>
            </w:r>
          </w:p>
        </w:tc>
        <w:tc>
          <w:tcPr>
            <w:tcW w:w="0" w:type="auto"/>
            <w:shd w:val="clear" w:color="auto" w:fill="auto"/>
            <w:noWrap/>
            <w:hideMark/>
          </w:tcPr>
          <w:p w:rsidR="008D3A19" w:rsidRDefault="008D3A19" w:rsidP="0089525E">
            <w:pPr>
              <w:jc w:val="right"/>
              <w:rPr>
                <w:sz w:val="17"/>
                <w:szCs w:val="17"/>
              </w:rPr>
            </w:pPr>
            <w:r>
              <w:rPr>
                <w:sz w:val="17"/>
                <w:szCs w:val="17"/>
              </w:rPr>
              <w:t>-390749,3</w:t>
            </w:r>
          </w:p>
        </w:tc>
        <w:tc>
          <w:tcPr>
            <w:tcW w:w="0" w:type="auto"/>
            <w:shd w:val="clear" w:color="auto" w:fill="auto"/>
            <w:noWrap/>
            <w:hideMark/>
          </w:tcPr>
          <w:p w:rsidR="008D3A19" w:rsidRDefault="008D3A19" w:rsidP="0089525E">
            <w:pPr>
              <w:jc w:val="right"/>
              <w:rPr>
                <w:sz w:val="17"/>
                <w:szCs w:val="17"/>
              </w:rPr>
            </w:pPr>
            <w:r>
              <w:rPr>
                <w:sz w:val="17"/>
                <w:szCs w:val="17"/>
              </w:rPr>
              <w:t>-442032,0</w:t>
            </w:r>
          </w:p>
        </w:tc>
        <w:tc>
          <w:tcPr>
            <w:tcW w:w="0" w:type="auto"/>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000 01 05 02 01 00 0000 510</w:t>
            </w:r>
          </w:p>
        </w:tc>
        <w:tc>
          <w:tcPr>
            <w:tcW w:w="5387" w:type="dxa"/>
            <w:shd w:val="clear" w:color="auto" w:fill="auto"/>
            <w:hideMark/>
          </w:tcPr>
          <w:p w:rsidR="008D3A19" w:rsidRDefault="008D3A19" w:rsidP="0089525E">
            <w:pPr>
              <w:rPr>
                <w:sz w:val="17"/>
                <w:szCs w:val="17"/>
              </w:rPr>
            </w:pPr>
            <w:r>
              <w:rPr>
                <w:sz w:val="17"/>
                <w:szCs w:val="17"/>
              </w:rPr>
              <w:t>Увеличение прочих остатков денежных средств бюджетов</w:t>
            </w:r>
          </w:p>
        </w:tc>
        <w:tc>
          <w:tcPr>
            <w:tcW w:w="0" w:type="auto"/>
            <w:shd w:val="clear" w:color="auto" w:fill="auto"/>
            <w:noWrap/>
            <w:hideMark/>
          </w:tcPr>
          <w:p w:rsidR="008D3A19" w:rsidRDefault="008D3A19" w:rsidP="0089525E">
            <w:pPr>
              <w:jc w:val="right"/>
              <w:rPr>
                <w:sz w:val="17"/>
                <w:szCs w:val="17"/>
              </w:rPr>
            </w:pPr>
            <w:r>
              <w:rPr>
                <w:sz w:val="17"/>
                <w:szCs w:val="17"/>
              </w:rPr>
              <w:t>-390749,3</w:t>
            </w:r>
          </w:p>
        </w:tc>
        <w:tc>
          <w:tcPr>
            <w:tcW w:w="0" w:type="auto"/>
            <w:shd w:val="clear" w:color="auto" w:fill="auto"/>
            <w:noWrap/>
            <w:hideMark/>
          </w:tcPr>
          <w:p w:rsidR="008D3A19" w:rsidRDefault="008D3A19" w:rsidP="0089525E">
            <w:pPr>
              <w:jc w:val="right"/>
              <w:rPr>
                <w:sz w:val="17"/>
                <w:szCs w:val="17"/>
              </w:rPr>
            </w:pPr>
            <w:r>
              <w:rPr>
                <w:sz w:val="17"/>
                <w:szCs w:val="17"/>
              </w:rPr>
              <w:t>-442032,0</w:t>
            </w:r>
          </w:p>
        </w:tc>
        <w:tc>
          <w:tcPr>
            <w:tcW w:w="0" w:type="auto"/>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230"/>
        </w:trPr>
        <w:tc>
          <w:tcPr>
            <w:tcW w:w="2263" w:type="dxa"/>
            <w:vMerge w:val="restart"/>
            <w:shd w:val="clear" w:color="auto" w:fill="auto"/>
            <w:hideMark/>
          </w:tcPr>
          <w:p w:rsidR="008D3A19" w:rsidRDefault="008D3A19" w:rsidP="0089525E">
            <w:pPr>
              <w:jc w:val="center"/>
              <w:rPr>
                <w:sz w:val="17"/>
                <w:szCs w:val="17"/>
              </w:rPr>
            </w:pPr>
            <w:r>
              <w:rPr>
                <w:sz w:val="17"/>
                <w:szCs w:val="17"/>
              </w:rPr>
              <w:t>000 01 05 02 01 05 0000 510</w:t>
            </w:r>
          </w:p>
        </w:tc>
        <w:tc>
          <w:tcPr>
            <w:tcW w:w="5387" w:type="dxa"/>
            <w:vMerge w:val="restart"/>
            <w:shd w:val="clear" w:color="auto" w:fill="auto"/>
            <w:hideMark/>
          </w:tcPr>
          <w:p w:rsidR="008D3A19" w:rsidRDefault="008D3A19" w:rsidP="0089525E">
            <w:pPr>
              <w:rPr>
                <w:sz w:val="17"/>
                <w:szCs w:val="17"/>
              </w:rPr>
            </w:pPr>
            <w:r>
              <w:rPr>
                <w:sz w:val="17"/>
                <w:szCs w:val="17"/>
              </w:rPr>
              <w:t>Увеличение прочих остатков денежных средств бюджетов муниципальных районов</w:t>
            </w:r>
          </w:p>
        </w:tc>
        <w:tc>
          <w:tcPr>
            <w:tcW w:w="0" w:type="auto"/>
            <w:vMerge w:val="restart"/>
            <w:shd w:val="clear" w:color="auto" w:fill="auto"/>
            <w:noWrap/>
            <w:hideMark/>
          </w:tcPr>
          <w:p w:rsidR="008D3A19" w:rsidRDefault="008D3A19" w:rsidP="0089525E">
            <w:pPr>
              <w:jc w:val="right"/>
              <w:rPr>
                <w:sz w:val="17"/>
                <w:szCs w:val="17"/>
              </w:rPr>
            </w:pPr>
            <w:r>
              <w:rPr>
                <w:sz w:val="17"/>
                <w:szCs w:val="17"/>
              </w:rPr>
              <w:t>-390749,3</w:t>
            </w:r>
          </w:p>
        </w:tc>
        <w:tc>
          <w:tcPr>
            <w:tcW w:w="0" w:type="auto"/>
            <w:vMerge w:val="restart"/>
            <w:shd w:val="clear" w:color="auto" w:fill="auto"/>
            <w:noWrap/>
            <w:hideMark/>
          </w:tcPr>
          <w:p w:rsidR="008D3A19" w:rsidRDefault="008D3A19" w:rsidP="0089525E">
            <w:pPr>
              <w:jc w:val="right"/>
              <w:rPr>
                <w:sz w:val="17"/>
                <w:szCs w:val="17"/>
              </w:rPr>
            </w:pPr>
            <w:r>
              <w:rPr>
                <w:sz w:val="17"/>
                <w:szCs w:val="17"/>
              </w:rPr>
              <w:t>-442032,0</w:t>
            </w:r>
          </w:p>
        </w:tc>
        <w:tc>
          <w:tcPr>
            <w:tcW w:w="0" w:type="auto"/>
            <w:vMerge w:val="restart"/>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458"/>
        </w:trPr>
        <w:tc>
          <w:tcPr>
            <w:tcW w:w="2263" w:type="dxa"/>
            <w:vMerge/>
            <w:hideMark/>
          </w:tcPr>
          <w:p w:rsidR="008D3A19" w:rsidRDefault="008D3A19" w:rsidP="0089525E">
            <w:pPr>
              <w:rPr>
                <w:sz w:val="17"/>
                <w:szCs w:val="17"/>
              </w:rPr>
            </w:pPr>
          </w:p>
        </w:tc>
        <w:tc>
          <w:tcPr>
            <w:tcW w:w="5387" w:type="dxa"/>
            <w:vMerge/>
            <w:hideMark/>
          </w:tcPr>
          <w:p w:rsidR="008D3A19" w:rsidRDefault="008D3A19" w:rsidP="0089525E">
            <w:pPr>
              <w:rPr>
                <w:sz w:val="17"/>
                <w:szCs w:val="17"/>
              </w:rPr>
            </w:pPr>
          </w:p>
        </w:tc>
        <w:tc>
          <w:tcPr>
            <w:tcW w:w="0" w:type="auto"/>
            <w:vMerge/>
            <w:hideMark/>
          </w:tcPr>
          <w:p w:rsidR="008D3A19" w:rsidRDefault="008D3A19" w:rsidP="0089525E">
            <w:pPr>
              <w:rPr>
                <w:sz w:val="17"/>
                <w:szCs w:val="17"/>
              </w:rPr>
            </w:pPr>
          </w:p>
        </w:tc>
        <w:tc>
          <w:tcPr>
            <w:tcW w:w="0" w:type="auto"/>
            <w:vMerge/>
            <w:hideMark/>
          </w:tcPr>
          <w:p w:rsidR="008D3A19" w:rsidRDefault="008D3A19" w:rsidP="0089525E">
            <w:pPr>
              <w:rPr>
                <w:sz w:val="17"/>
                <w:szCs w:val="17"/>
              </w:rPr>
            </w:pPr>
          </w:p>
        </w:tc>
        <w:tc>
          <w:tcPr>
            <w:tcW w:w="0" w:type="auto"/>
            <w:vMerge/>
            <w:hideMark/>
          </w:tcPr>
          <w:p w:rsidR="008D3A19" w:rsidRDefault="008D3A19" w:rsidP="0089525E">
            <w:pPr>
              <w:rPr>
                <w:sz w:val="17"/>
                <w:szCs w:val="17"/>
              </w:rPr>
            </w:pP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000 01 05 00 00 00 0000 600</w:t>
            </w:r>
          </w:p>
        </w:tc>
        <w:tc>
          <w:tcPr>
            <w:tcW w:w="5387" w:type="dxa"/>
            <w:shd w:val="clear" w:color="auto" w:fill="auto"/>
            <w:hideMark/>
          </w:tcPr>
          <w:p w:rsidR="008D3A19" w:rsidRDefault="008D3A19" w:rsidP="0089525E">
            <w:pPr>
              <w:rPr>
                <w:sz w:val="17"/>
                <w:szCs w:val="17"/>
              </w:rPr>
            </w:pPr>
            <w:r>
              <w:rPr>
                <w:sz w:val="17"/>
                <w:szCs w:val="17"/>
              </w:rPr>
              <w:t>Уменьшение остатков средств бюджетов</w:t>
            </w:r>
          </w:p>
        </w:tc>
        <w:tc>
          <w:tcPr>
            <w:tcW w:w="0" w:type="auto"/>
            <w:shd w:val="clear" w:color="auto" w:fill="auto"/>
            <w:noWrap/>
            <w:hideMark/>
          </w:tcPr>
          <w:p w:rsidR="008D3A19" w:rsidRDefault="008D3A19" w:rsidP="0089525E">
            <w:pPr>
              <w:jc w:val="right"/>
              <w:rPr>
                <w:sz w:val="17"/>
                <w:szCs w:val="17"/>
              </w:rPr>
            </w:pPr>
            <w:r>
              <w:rPr>
                <w:sz w:val="17"/>
                <w:szCs w:val="17"/>
              </w:rPr>
              <w:t>394697,6</w:t>
            </w:r>
          </w:p>
        </w:tc>
        <w:tc>
          <w:tcPr>
            <w:tcW w:w="0" w:type="auto"/>
            <w:shd w:val="clear" w:color="auto" w:fill="auto"/>
            <w:noWrap/>
            <w:hideMark/>
          </w:tcPr>
          <w:p w:rsidR="008D3A19" w:rsidRDefault="008D3A19" w:rsidP="0089525E">
            <w:pPr>
              <w:jc w:val="right"/>
              <w:rPr>
                <w:sz w:val="17"/>
                <w:szCs w:val="17"/>
              </w:rPr>
            </w:pPr>
            <w:r>
              <w:rPr>
                <w:sz w:val="17"/>
                <w:szCs w:val="17"/>
              </w:rPr>
              <w:t>442032,0</w:t>
            </w:r>
          </w:p>
        </w:tc>
        <w:tc>
          <w:tcPr>
            <w:tcW w:w="0" w:type="auto"/>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000 01 05 02 00 00 0000 600</w:t>
            </w:r>
          </w:p>
        </w:tc>
        <w:tc>
          <w:tcPr>
            <w:tcW w:w="5387" w:type="dxa"/>
            <w:shd w:val="clear" w:color="auto" w:fill="auto"/>
            <w:hideMark/>
          </w:tcPr>
          <w:p w:rsidR="008D3A19" w:rsidRDefault="008D3A19" w:rsidP="0089525E">
            <w:pPr>
              <w:rPr>
                <w:sz w:val="17"/>
                <w:szCs w:val="17"/>
              </w:rPr>
            </w:pPr>
            <w:r>
              <w:rPr>
                <w:sz w:val="17"/>
                <w:szCs w:val="17"/>
              </w:rPr>
              <w:t>Уменьшение прочих остатков средств бюджетов</w:t>
            </w:r>
          </w:p>
        </w:tc>
        <w:tc>
          <w:tcPr>
            <w:tcW w:w="0" w:type="auto"/>
            <w:shd w:val="clear" w:color="auto" w:fill="auto"/>
            <w:noWrap/>
            <w:hideMark/>
          </w:tcPr>
          <w:p w:rsidR="008D3A19" w:rsidRDefault="008D3A19" w:rsidP="0089525E">
            <w:pPr>
              <w:jc w:val="right"/>
              <w:rPr>
                <w:sz w:val="17"/>
                <w:szCs w:val="17"/>
              </w:rPr>
            </w:pPr>
            <w:r>
              <w:rPr>
                <w:sz w:val="17"/>
                <w:szCs w:val="17"/>
              </w:rPr>
              <w:t>394697,6</w:t>
            </w:r>
          </w:p>
        </w:tc>
        <w:tc>
          <w:tcPr>
            <w:tcW w:w="0" w:type="auto"/>
            <w:shd w:val="clear" w:color="auto" w:fill="auto"/>
            <w:noWrap/>
            <w:hideMark/>
          </w:tcPr>
          <w:p w:rsidR="008D3A19" w:rsidRDefault="008D3A19" w:rsidP="0089525E">
            <w:pPr>
              <w:jc w:val="right"/>
              <w:rPr>
                <w:sz w:val="17"/>
                <w:szCs w:val="17"/>
              </w:rPr>
            </w:pPr>
            <w:r>
              <w:rPr>
                <w:sz w:val="17"/>
                <w:szCs w:val="17"/>
              </w:rPr>
              <w:t>442032,0</w:t>
            </w:r>
          </w:p>
        </w:tc>
        <w:tc>
          <w:tcPr>
            <w:tcW w:w="0" w:type="auto"/>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230"/>
        </w:trPr>
        <w:tc>
          <w:tcPr>
            <w:tcW w:w="2263" w:type="dxa"/>
            <w:vMerge w:val="restart"/>
            <w:shd w:val="clear" w:color="auto" w:fill="auto"/>
            <w:hideMark/>
          </w:tcPr>
          <w:p w:rsidR="008D3A19" w:rsidRDefault="008D3A19" w:rsidP="0089525E">
            <w:pPr>
              <w:jc w:val="center"/>
              <w:rPr>
                <w:sz w:val="17"/>
                <w:szCs w:val="17"/>
              </w:rPr>
            </w:pPr>
            <w:r>
              <w:rPr>
                <w:sz w:val="17"/>
                <w:szCs w:val="17"/>
              </w:rPr>
              <w:t>000 01 05 02 01 00 0000 610</w:t>
            </w:r>
          </w:p>
        </w:tc>
        <w:tc>
          <w:tcPr>
            <w:tcW w:w="5387" w:type="dxa"/>
            <w:vMerge w:val="restart"/>
            <w:shd w:val="clear" w:color="auto" w:fill="auto"/>
            <w:hideMark/>
          </w:tcPr>
          <w:p w:rsidR="008D3A19" w:rsidRDefault="008D3A19" w:rsidP="0089525E">
            <w:pPr>
              <w:rPr>
                <w:sz w:val="17"/>
                <w:szCs w:val="17"/>
              </w:rPr>
            </w:pPr>
            <w:r>
              <w:rPr>
                <w:sz w:val="17"/>
                <w:szCs w:val="17"/>
              </w:rPr>
              <w:t>Уменьшение прочих остатков денежных средств бюджетов</w:t>
            </w:r>
          </w:p>
        </w:tc>
        <w:tc>
          <w:tcPr>
            <w:tcW w:w="0" w:type="auto"/>
            <w:vMerge w:val="restart"/>
            <w:shd w:val="clear" w:color="auto" w:fill="auto"/>
            <w:noWrap/>
            <w:hideMark/>
          </w:tcPr>
          <w:p w:rsidR="008D3A19" w:rsidRDefault="008D3A19" w:rsidP="0089525E">
            <w:pPr>
              <w:jc w:val="right"/>
              <w:rPr>
                <w:sz w:val="17"/>
                <w:szCs w:val="17"/>
              </w:rPr>
            </w:pPr>
            <w:r>
              <w:rPr>
                <w:sz w:val="17"/>
                <w:szCs w:val="17"/>
              </w:rPr>
              <w:t>394697,6</w:t>
            </w:r>
          </w:p>
        </w:tc>
        <w:tc>
          <w:tcPr>
            <w:tcW w:w="0" w:type="auto"/>
            <w:vMerge w:val="restart"/>
            <w:shd w:val="clear" w:color="auto" w:fill="auto"/>
            <w:noWrap/>
            <w:hideMark/>
          </w:tcPr>
          <w:p w:rsidR="008D3A19" w:rsidRDefault="008D3A19" w:rsidP="0089525E">
            <w:pPr>
              <w:jc w:val="right"/>
              <w:rPr>
                <w:sz w:val="17"/>
                <w:szCs w:val="17"/>
              </w:rPr>
            </w:pPr>
            <w:r>
              <w:rPr>
                <w:sz w:val="17"/>
                <w:szCs w:val="17"/>
              </w:rPr>
              <w:t>442032,0</w:t>
            </w:r>
          </w:p>
        </w:tc>
        <w:tc>
          <w:tcPr>
            <w:tcW w:w="0" w:type="auto"/>
            <w:vMerge w:val="restart"/>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458"/>
        </w:trPr>
        <w:tc>
          <w:tcPr>
            <w:tcW w:w="2263" w:type="dxa"/>
            <w:vMerge/>
            <w:hideMark/>
          </w:tcPr>
          <w:p w:rsidR="008D3A19" w:rsidRDefault="008D3A19" w:rsidP="0089525E">
            <w:pPr>
              <w:rPr>
                <w:sz w:val="17"/>
                <w:szCs w:val="17"/>
              </w:rPr>
            </w:pPr>
          </w:p>
        </w:tc>
        <w:tc>
          <w:tcPr>
            <w:tcW w:w="5387" w:type="dxa"/>
            <w:vMerge/>
            <w:hideMark/>
          </w:tcPr>
          <w:p w:rsidR="008D3A19" w:rsidRDefault="008D3A19" w:rsidP="0089525E">
            <w:pPr>
              <w:rPr>
                <w:sz w:val="17"/>
                <w:szCs w:val="17"/>
              </w:rPr>
            </w:pPr>
          </w:p>
        </w:tc>
        <w:tc>
          <w:tcPr>
            <w:tcW w:w="0" w:type="auto"/>
            <w:vMerge/>
            <w:hideMark/>
          </w:tcPr>
          <w:p w:rsidR="008D3A19" w:rsidRDefault="008D3A19" w:rsidP="0089525E">
            <w:pPr>
              <w:rPr>
                <w:sz w:val="17"/>
                <w:szCs w:val="17"/>
              </w:rPr>
            </w:pPr>
          </w:p>
        </w:tc>
        <w:tc>
          <w:tcPr>
            <w:tcW w:w="0" w:type="auto"/>
            <w:vMerge/>
            <w:hideMark/>
          </w:tcPr>
          <w:p w:rsidR="008D3A19" w:rsidRDefault="008D3A19" w:rsidP="0089525E">
            <w:pPr>
              <w:rPr>
                <w:sz w:val="17"/>
                <w:szCs w:val="17"/>
              </w:rPr>
            </w:pPr>
          </w:p>
        </w:tc>
        <w:tc>
          <w:tcPr>
            <w:tcW w:w="0" w:type="auto"/>
            <w:vMerge/>
            <w:hideMark/>
          </w:tcPr>
          <w:p w:rsidR="008D3A19" w:rsidRDefault="008D3A19" w:rsidP="0089525E">
            <w:pPr>
              <w:rPr>
                <w:sz w:val="17"/>
                <w:szCs w:val="17"/>
              </w:rPr>
            </w:pP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000 01 05 02 01 05 0000 610</w:t>
            </w:r>
          </w:p>
        </w:tc>
        <w:tc>
          <w:tcPr>
            <w:tcW w:w="5387" w:type="dxa"/>
            <w:shd w:val="clear" w:color="auto" w:fill="auto"/>
            <w:hideMark/>
          </w:tcPr>
          <w:p w:rsidR="008D3A19" w:rsidRDefault="008D3A19" w:rsidP="0089525E">
            <w:pPr>
              <w:rPr>
                <w:sz w:val="17"/>
                <w:szCs w:val="17"/>
              </w:rPr>
            </w:pPr>
            <w:r>
              <w:rPr>
                <w:sz w:val="17"/>
                <w:szCs w:val="17"/>
              </w:rPr>
              <w:t>Уменьшение прочих остатков денежных средств бюджетов муниципальных районов</w:t>
            </w:r>
          </w:p>
        </w:tc>
        <w:tc>
          <w:tcPr>
            <w:tcW w:w="0" w:type="auto"/>
            <w:shd w:val="clear" w:color="auto" w:fill="auto"/>
            <w:noWrap/>
            <w:hideMark/>
          </w:tcPr>
          <w:p w:rsidR="008D3A19" w:rsidRDefault="008D3A19" w:rsidP="0089525E">
            <w:pPr>
              <w:jc w:val="right"/>
              <w:rPr>
                <w:sz w:val="17"/>
                <w:szCs w:val="17"/>
              </w:rPr>
            </w:pPr>
            <w:r>
              <w:rPr>
                <w:sz w:val="17"/>
                <w:szCs w:val="17"/>
              </w:rPr>
              <w:t>394697,6</w:t>
            </w:r>
          </w:p>
        </w:tc>
        <w:tc>
          <w:tcPr>
            <w:tcW w:w="0" w:type="auto"/>
            <w:shd w:val="clear" w:color="auto" w:fill="auto"/>
            <w:noWrap/>
            <w:hideMark/>
          </w:tcPr>
          <w:p w:rsidR="008D3A19" w:rsidRDefault="008D3A19" w:rsidP="0089525E">
            <w:pPr>
              <w:jc w:val="right"/>
              <w:rPr>
                <w:sz w:val="17"/>
                <w:szCs w:val="17"/>
              </w:rPr>
            </w:pPr>
            <w:r>
              <w:rPr>
                <w:sz w:val="17"/>
                <w:szCs w:val="17"/>
              </w:rPr>
              <w:t>442032,0</w:t>
            </w:r>
          </w:p>
        </w:tc>
        <w:tc>
          <w:tcPr>
            <w:tcW w:w="0" w:type="auto"/>
            <w:shd w:val="clear" w:color="auto" w:fill="auto"/>
            <w:noWrap/>
            <w:hideMark/>
          </w:tcPr>
          <w:p w:rsidR="008D3A19" w:rsidRDefault="008D3A19" w:rsidP="0089525E">
            <w:pPr>
              <w:jc w:val="right"/>
              <w:rPr>
                <w:sz w:val="17"/>
                <w:szCs w:val="17"/>
              </w:rPr>
            </w:pPr>
            <w:r>
              <w:rPr>
                <w:sz w:val="17"/>
                <w:szCs w:val="17"/>
              </w:rPr>
              <w:t>356060,1</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000 01 06 00 00 00 0000 000</w:t>
            </w:r>
          </w:p>
        </w:tc>
        <w:tc>
          <w:tcPr>
            <w:tcW w:w="5387" w:type="dxa"/>
            <w:shd w:val="clear" w:color="auto" w:fill="auto"/>
            <w:hideMark/>
          </w:tcPr>
          <w:p w:rsidR="008D3A19" w:rsidRDefault="008D3A19" w:rsidP="0089525E">
            <w:pPr>
              <w:rPr>
                <w:sz w:val="17"/>
                <w:szCs w:val="17"/>
              </w:rPr>
            </w:pPr>
            <w:r>
              <w:rPr>
                <w:sz w:val="17"/>
                <w:szCs w:val="17"/>
              </w:rPr>
              <w:t>Иные источники внутреннего финансирования дефицитов бюджетов</w:t>
            </w:r>
          </w:p>
        </w:tc>
        <w:tc>
          <w:tcPr>
            <w:tcW w:w="0" w:type="auto"/>
            <w:shd w:val="clear" w:color="auto" w:fill="auto"/>
            <w:noWrap/>
            <w:hideMark/>
          </w:tcPr>
          <w:p w:rsidR="008D3A19" w:rsidRDefault="008D3A19" w:rsidP="0089525E">
            <w:pPr>
              <w:jc w:val="right"/>
              <w:rPr>
                <w:sz w:val="17"/>
                <w:szCs w:val="17"/>
              </w:rPr>
            </w:pPr>
            <w:r>
              <w:rPr>
                <w:sz w:val="17"/>
                <w:szCs w:val="17"/>
              </w:rPr>
              <w:t>3663,7</w:t>
            </w:r>
          </w:p>
        </w:tc>
        <w:tc>
          <w:tcPr>
            <w:tcW w:w="0" w:type="auto"/>
            <w:shd w:val="clear" w:color="auto" w:fill="auto"/>
            <w:noWrap/>
            <w:hideMark/>
          </w:tcPr>
          <w:p w:rsidR="008D3A19" w:rsidRDefault="008D3A19" w:rsidP="0089525E">
            <w:pPr>
              <w:jc w:val="right"/>
              <w:rPr>
                <w:sz w:val="17"/>
                <w:szCs w:val="17"/>
              </w:rPr>
            </w:pPr>
            <w:r>
              <w:rPr>
                <w:sz w:val="17"/>
                <w:szCs w:val="17"/>
              </w:rPr>
              <w:t>116,9</w:t>
            </w:r>
          </w:p>
        </w:tc>
        <w:tc>
          <w:tcPr>
            <w:tcW w:w="0" w:type="auto"/>
            <w:shd w:val="clear" w:color="auto" w:fill="auto"/>
            <w:noWrap/>
            <w:hideMark/>
          </w:tcPr>
          <w:p w:rsidR="008D3A19" w:rsidRDefault="008D3A19" w:rsidP="0089525E">
            <w:pPr>
              <w:jc w:val="right"/>
              <w:rPr>
                <w:sz w:val="17"/>
                <w:szCs w:val="17"/>
              </w:rPr>
            </w:pPr>
            <w:r>
              <w:rPr>
                <w:sz w:val="17"/>
                <w:szCs w:val="17"/>
              </w:rPr>
              <w:t>233,7</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000 01 06 04 00 00 0000 000</w:t>
            </w:r>
          </w:p>
        </w:tc>
        <w:tc>
          <w:tcPr>
            <w:tcW w:w="5387" w:type="dxa"/>
            <w:shd w:val="clear" w:color="auto" w:fill="auto"/>
            <w:hideMark/>
          </w:tcPr>
          <w:p w:rsidR="008D3A19" w:rsidRDefault="008D3A19" w:rsidP="0089525E">
            <w:pPr>
              <w:rPr>
                <w:sz w:val="17"/>
                <w:szCs w:val="17"/>
              </w:rPr>
            </w:pPr>
            <w:r>
              <w:rPr>
                <w:sz w:val="17"/>
                <w:szCs w:val="17"/>
              </w:rPr>
              <w:t xml:space="preserve">Исполнение государственных и муниципальных гарантий </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000 01 06 04 01 00 0000 000</w:t>
            </w:r>
          </w:p>
        </w:tc>
        <w:tc>
          <w:tcPr>
            <w:tcW w:w="5387" w:type="dxa"/>
            <w:shd w:val="clear" w:color="auto" w:fill="auto"/>
            <w:hideMark/>
          </w:tcPr>
          <w:p w:rsidR="008D3A19" w:rsidRDefault="008D3A19" w:rsidP="0089525E">
            <w:pPr>
              <w:rPr>
                <w:sz w:val="17"/>
                <w:szCs w:val="17"/>
              </w:rPr>
            </w:pPr>
            <w:r>
              <w:rPr>
                <w:sz w:val="17"/>
                <w:szCs w:val="17"/>
              </w:rPr>
              <w:t>Исполнение государственных и муниципальных гарантий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000 01 06 04 01 05 0000 810</w:t>
            </w:r>
          </w:p>
        </w:tc>
        <w:tc>
          <w:tcPr>
            <w:tcW w:w="5387" w:type="dxa"/>
            <w:shd w:val="clear" w:color="auto" w:fill="auto"/>
            <w:hideMark/>
          </w:tcPr>
          <w:p w:rsidR="008D3A19" w:rsidRDefault="008D3A19" w:rsidP="0089525E">
            <w:pPr>
              <w:rPr>
                <w:sz w:val="17"/>
                <w:szCs w:val="17"/>
              </w:rPr>
            </w:pPr>
            <w:r>
              <w:rPr>
                <w:sz w:val="17"/>
                <w:szCs w:val="17"/>
              </w:rPr>
              <w:t xml:space="preserve">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w:t>
            </w:r>
            <w:proofErr w:type="spellStart"/>
            <w:r>
              <w:rPr>
                <w:sz w:val="17"/>
                <w:szCs w:val="17"/>
              </w:rPr>
              <w:t>принципиалу</w:t>
            </w:r>
            <w:proofErr w:type="spellEnd"/>
            <w:r>
              <w:rPr>
                <w:sz w:val="17"/>
                <w:szCs w:val="17"/>
              </w:rPr>
              <w:t xml:space="preserve"> либо обусловлено уступкой гаранту прав требования бенефициара к принципалу</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000 01 06 05 00 00 0000 000</w:t>
            </w:r>
          </w:p>
        </w:tc>
        <w:tc>
          <w:tcPr>
            <w:tcW w:w="5387" w:type="dxa"/>
            <w:shd w:val="clear" w:color="auto" w:fill="auto"/>
            <w:hideMark/>
          </w:tcPr>
          <w:p w:rsidR="008D3A19" w:rsidRDefault="008D3A19" w:rsidP="0089525E">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0" w:type="auto"/>
            <w:shd w:val="clear" w:color="auto" w:fill="auto"/>
            <w:noWrap/>
            <w:hideMark/>
          </w:tcPr>
          <w:p w:rsidR="008D3A19" w:rsidRDefault="008D3A19" w:rsidP="0089525E">
            <w:pPr>
              <w:jc w:val="right"/>
              <w:rPr>
                <w:sz w:val="17"/>
                <w:szCs w:val="17"/>
              </w:rPr>
            </w:pPr>
            <w:r>
              <w:rPr>
                <w:sz w:val="17"/>
                <w:szCs w:val="17"/>
              </w:rPr>
              <w:t>3663,7</w:t>
            </w:r>
          </w:p>
        </w:tc>
        <w:tc>
          <w:tcPr>
            <w:tcW w:w="0" w:type="auto"/>
            <w:shd w:val="clear" w:color="auto" w:fill="auto"/>
            <w:noWrap/>
            <w:hideMark/>
          </w:tcPr>
          <w:p w:rsidR="008D3A19" w:rsidRDefault="008D3A19" w:rsidP="0089525E">
            <w:pPr>
              <w:jc w:val="right"/>
              <w:rPr>
                <w:sz w:val="17"/>
                <w:szCs w:val="17"/>
              </w:rPr>
            </w:pPr>
            <w:r>
              <w:rPr>
                <w:sz w:val="17"/>
                <w:szCs w:val="17"/>
              </w:rPr>
              <w:t>116,9</w:t>
            </w:r>
          </w:p>
        </w:tc>
        <w:tc>
          <w:tcPr>
            <w:tcW w:w="0" w:type="auto"/>
            <w:shd w:val="clear" w:color="auto" w:fill="auto"/>
            <w:noWrap/>
            <w:hideMark/>
          </w:tcPr>
          <w:p w:rsidR="008D3A19" w:rsidRDefault="008D3A19" w:rsidP="0089525E">
            <w:pPr>
              <w:jc w:val="right"/>
              <w:rPr>
                <w:sz w:val="17"/>
                <w:szCs w:val="17"/>
              </w:rPr>
            </w:pPr>
            <w:r>
              <w:rPr>
                <w:sz w:val="17"/>
                <w:szCs w:val="17"/>
              </w:rPr>
              <w:t>233,7</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000 01 06 05 00 00 0000 600</w:t>
            </w:r>
          </w:p>
        </w:tc>
        <w:tc>
          <w:tcPr>
            <w:tcW w:w="5387" w:type="dxa"/>
            <w:shd w:val="clear" w:color="auto" w:fill="auto"/>
            <w:hideMark/>
          </w:tcPr>
          <w:p w:rsidR="008D3A19" w:rsidRDefault="008D3A19" w:rsidP="0089525E">
            <w:pPr>
              <w:rPr>
                <w:sz w:val="17"/>
                <w:szCs w:val="17"/>
              </w:rPr>
            </w:pPr>
            <w:r>
              <w:rPr>
                <w:sz w:val="17"/>
                <w:szCs w:val="17"/>
              </w:rPr>
              <w:t>Возврат бюджетных кредитов, предоставленных внутри страны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3663,7</w:t>
            </w:r>
          </w:p>
        </w:tc>
        <w:tc>
          <w:tcPr>
            <w:tcW w:w="0" w:type="auto"/>
            <w:shd w:val="clear" w:color="auto" w:fill="auto"/>
            <w:noWrap/>
            <w:hideMark/>
          </w:tcPr>
          <w:p w:rsidR="008D3A19" w:rsidRDefault="008D3A19" w:rsidP="0089525E">
            <w:pPr>
              <w:jc w:val="right"/>
              <w:rPr>
                <w:sz w:val="17"/>
                <w:szCs w:val="17"/>
              </w:rPr>
            </w:pPr>
            <w:r>
              <w:rPr>
                <w:sz w:val="17"/>
                <w:szCs w:val="17"/>
              </w:rPr>
              <w:t>116,9</w:t>
            </w:r>
          </w:p>
        </w:tc>
        <w:tc>
          <w:tcPr>
            <w:tcW w:w="0" w:type="auto"/>
            <w:shd w:val="clear" w:color="auto" w:fill="auto"/>
            <w:noWrap/>
            <w:hideMark/>
          </w:tcPr>
          <w:p w:rsidR="008D3A19" w:rsidRDefault="008D3A19" w:rsidP="0089525E">
            <w:pPr>
              <w:jc w:val="right"/>
              <w:rPr>
                <w:sz w:val="17"/>
                <w:szCs w:val="17"/>
              </w:rPr>
            </w:pPr>
            <w:r>
              <w:rPr>
                <w:sz w:val="17"/>
                <w:szCs w:val="17"/>
              </w:rPr>
              <w:t>233,7</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000 01 06 05 01 00 0000 600</w:t>
            </w:r>
          </w:p>
        </w:tc>
        <w:tc>
          <w:tcPr>
            <w:tcW w:w="5387" w:type="dxa"/>
            <w:shd w:val="clear" w:color="auto" w:fill="auto"/>
            <w:hideMark/>
          </w:tcPr>
          <w:p w:rsidR="008D3A19" w:rsidRDefault="008D3A19" w:rsidP="0089525E">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000 01 06 05 01 05 0000 640</w:t>
            </w:r>
          </w:p>
        </w:tc>
        <w:tc>
          <w:tcPr>
            <w:tcW w:w="5387" w:type="dxa"/>
            <w:shd w:val="clear" w:color="auto" w:fill="auto"/>
            <w:hideMark/>
          </w:tcPr>
          <w:p w:rsidR="008D3A19" w:rsidRDefault="008D3A19" w:rsidP="0089525E">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000 01 06 05 02 00 0000 640</w:t>
            </w:r>
          </w:p>
        </w:tc>
        <w:tc>
          <w:tcPr>
            <w:tcW w:w="5387" w:type="dxa"/>
            <w:shd w:val="clear" w:color="auto" w:fill="auto"/>
            <w:hideMark/>
          </w:tcPr>
          <w:p w:rsidR="008D3A19" w:rsidRDefault="008D3A19" w:rsidP="0089525E">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3663,7</w:t>
            </w:r>
          </w:p>
        </w:tc>
        <w:tc>
          <w:tcPr>
            <w:tcW w:w="0" w:type="auto"/>
            <w:shd w:val="clear" w:color="auto" w:fill="auto"/>
            <w:noWrap/>
            <w:hideMark/>
          </w:tcPr>
          <w:p w:rsidR="008D3A19" w:rsidRDefault="008D3A19" w:rsidP="0089525E">
            <w:pPr>
              <w:jc w:val="right"/>
              <w:rPr>
                <w:sz w:val="17"/>
                <w:szCs w:val="17"/>
              </w:rPr>
            </w:pPr>
            <w:r>
              <w:rPr>
                <w:sz w:val="17"/>
                <w:szCs w:val="17"/>
              </w:rPr>
              <w:t>116,9</w:t>
            </w:r>
          </w:p>
        </w:tc>
        <w:tc>
          <w:tcPr>
            <w:tcW w:w="0" w:type="auto"/>
            <w:shd w:val="clear" w:color="auto" w:fill="auto"/>
            <w:noWrap/>
            <w:hideMark/>
          </w:tcPr>
          <w:p w:rsidR="008D3A19" w:rsidRDefault="008D3A19" w:rsidP="0089525E">
            <w:pPr>
              <w:jc w:val="right"/>
              <w:rPr>
                <w:sz w:val="17"/>
                <w:szCs w:val="17"/>
              </w:rPr>
            </w:pPr>
            <w:r>
              <w:rPr>
                <w:sz w:val="17"/>
                <w:szCs w:val="17"/>
              </w:rPr>
              <w:t>233,7</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000 01 06 05 02 05 0000 640</w:t>
            </w:r>
          </w:p>
        </w:tc>
        <w:tc>
          <w:tcPr>
            <w:tcW w:w="5387" w:type="dxa"/>
            <w:shd w:val="clear" w:color="auto" w:fill="auto"/>
            <w:hideMark/>
          </w:tcPr>
          <w:p w:rsidR="008D3A19" w:rsidRDefault="008D3A19" w:rsidP="0089525E">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3663,7</w:t>
            </w:r>
          </w:p>
        </w:tc>
        <w:tc>
          <w:tcPr>
            <w:tcW w:w="0" w:type="auto"/>
            <w:shd w:val="clear" w:color="auto" w:fill="auto"/>
            <w:noWrap/>
            <w:hideMark/>
          </w:tcPr>
          <w:p w:rsidR="008D3A19" w:rsidRDefault="008D3A19" w:rsidP="0089525E">
            <w:pPr>
              <w:jc w:val="right"/>
              <w:rPr>
                <w:sz w:val="17"/>
                <w:szCs w:val="17"/>
              </w:rPr>
            </w:pPr>
            <w:r>
              <w:rPr>
                <w:sz w:val="17"/>
                <w:szCs w:val="17"/>
              </w:rPr>
              <w:t>116,9</w:t>
            </w:r>
          </w:p>
        </w:tc>
        <w:tc>
          <w:tcPr>
            <w:tcW w:w="0" w:type="auto"/>
            <w:shd w:val="clear" w:color="auto" w:fill="auto"/>
            <w:noWrap/>
            <w:hideMark/>
          </w:tcPr>
          <w:p w:rsidR="008D3A19" w:rsidRDefault="008D3A19" w:rsidP="0089525E">
            <w:pPr>
              <w:jc w:val="right"/>
              <w:rPr>
                <w:sz w:val="17"/>
                <w:szCs w:val="17"/>
              </w:rPr>
            </w:pPr>
            <w:r>
              <w:rPr>
                <w:sz w:val="17"/>
                <w:szCs w:val="17"/>
              </w:rPr>
              <w:t>233,7</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000 01 06 05 02 05 0000 640</w:t>
            </w:r>
          </w:p>
        </w:tc>
        <w:tc>
          <w:tcPr>
            <w:tcW w:w="5387" w:type="dxa"/>
            <w:shd w:val="clear" w:color="auto" w:fill="auto"/>
            <w:hideMark/>
          </w:tcPr>
          <w:p w:rsidR="008D3A19" w:rsidRDefault="008D3A19" w:rsidP="0089525E">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0" w:type="auto"/>
            <w:shd w:val="clear" w:color="auto" w:fill="auto"/>
            <w:noWrap/>
            <w:hideMark/>
          </w:tcPr>
          <w:p w:rsidR="008D3A19" w:rsidRDefault="008D3A19" w:rsidP="0089525E">
            <w:pPr>
              <w:jc w:val="right"/>
              <w:rPr>
                <w:sz w:val="17"/>
                <w:szCs w:val="17"/>
              </w:rPr>
            </w:pPr>
            <w:r>
              <w:rPr>
                <w:sz w:val="17"/>
                <w:szCs w:val="17"/>
              </w:rPr>
              <w:t>3663,7</w:t>
            </w:r>
          </w:p>
        </w:tc>
        <w:tc>
          <w:tcPr>
            <w:tcW w:w="0" w:type="auto"/>
            <w:shd w:val="clear" w:color="auto" w:fill="auto"/>
            <w:noWrap/>
            <w:hideMark/>
          </w:tcPr>
          <w:p w:rsidR="008D3A19" w:rsidRDefault="008D3A19" w:rsidP="0089525E">
            <w:pPr>
              <w:jc w:val="right"/>
              <w:rPr>
                <w:sz w:val="17"/>
                <w:szCs w:val="17"/>
              </w:rPr>
            </w:pPr>
            <w:r>
              <w:rPr>
                <w:sz w:val="17"/>
                <w:szCs w:val="17"/>
              </w:rPr>
              <w:t>116,9</w:t>
            </w:r>
          </w:p>
        </w:tc>
        <w:tc>
          <w:tcPr>
            <w:tcW w:w="0" w:type="auto"/>
            <w:shd w:val="clear" w:color="auto" w:fill="auto"/>
            <w:noWrap/>
            <w:hideMark/>
          </w:tcPr>
          <w:p w:rsidR="008D3A19" w:rsidRDefault="008D3A19" w:rsidP="0089525E">
            <w:pPr>
              <w:jc w:val="right"/>
              <w:rPr>
                <w:sz w:val="17"/>
                <w:szCs w:val="17"/>
              </w:rPr>
            </w:pPr>
            <w:r>
              <w:rPr>
                <w:sz w:val="17"/>
                <w:szCs w:val="17"/>
              </w:rPr>
              <w:t>233,7</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000 01 06 05 00 00 0000 500</w:t>
            </w:r>
          </w:p>
        </w:tc>
        <w:tc>
          <w:tcPr>
            <w:tcW w:w="5387" w:type="dxa"/>
            <w:shd w:val="clear" w:color="auto" w:fill="auto"/>
            <w:hideMark/>
          </w:tcPr>
          <w:p w:rsidR="008D3A19" w:rsidRDefault="008D3A19" w:rsidP="0089525E">
            <w:pPr>
              <w:rPr>
                <w:sz w:val="17"/>
                <w:szCs w:val="17"/>
              </w:rPr>
            </w:pPr>
            <w:r>
              <w:rPr>
                <w:sz w:val="17"/>
                <w:szCs w:val="17"/>
              </w:rPr>
              <w:t>Предоставление бюджетных кредитов внутри страны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000 01 06 05 02 05 0000 540</w:t>
            </w:r>
          </w:p>
        </w:tc>
        <w:tc>
          <w:tcPr>
            <w:tcW w:w="5387" w:type="dxa"/>
            <w:shd w:val="clear" w:color="auto" w:fill="auto"/>
            <w:hideMark/>
          </w:tcPr>
          <w:p w:rsidR="008D3A19" w:rsidRDefault="008D3A19" w:rsidP="0089525E">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t>000 01 06 05 02 05 0000 540</w:t>
            </w:r>
          </w:p>
        </w:tc>
        <w:tc>
          <w:tcPr>
            <w:tcW w:w="5387" w:type="dxa"/>
            <w:shd w:val="clear" w:color="auto" w:fill="auto"/>
            <w:hideMark/>
          </w:tcPr>
          <w:p w:rsidR="008D3A19" w:rsidRDefault="008D3A19" w:rsidP="0089525E">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center"/>
              <w:rPr>
                <w:sz w:val="17"/>
                <w:szCs w:val="17"/>
              </w:rPr>
            </w:pPr>
            <w:r>
              <w:rPr>
                <w:sz w:val="17"/>
                <w:szCs w:val="17"/>
              </w:rPr>
              <w:lastRenderedPageBreak/>
              <w:t>000 01 00 00 00 00 0000 000</w:t>
            </w:r>
          </w:p>
        </w:tc>
        <w:tc>
          <w:tcPr>
            <w:tcW w:w="5387" w:type="dxa"/>
            <w:shd w:val="clear" w:color="auto" w:fill="auto"/>
            <w:hideMark/>
          </w:tcPr>
          <w:p w:rsidR="008D3A19" w:rsidRDefault="008D3A19" w:rsidP="0089525E">
            <w:pPr>
              <w:rPr>
                <w:sz w:val="17"/>
                <w:szCs w:val="17"/>
              </w:rPr>
            </w:pPr>
            <w:r>
              <w:rPr>
                <w:sz w:val="17"/>
                <w:szCs w:val="17"/>
              </w:rPr>
              <w:t>Итого источников внутреннего финансирования дефицита районного бюджета</w:t>
            </w:r>
          </w:p>
        </w:tc>
        <w:tc>
          <w:tcPr>
            <w:tcW w:w="0" w:type="auto"/>
            <w:shd w:val="clear" w:color="auto" w:fill="auto"/>
            <w:noWrap/>
            <w:hideMark/>
          </w:tcPr>
          <w:p w:rsidR="008D3A19" w:rsidRDefault="008D3A19" w:rsidP="0089525E">
            <w:pPr>
              <w:jc w:val="right"/>
              <w:rPr>
                <w:sz w:val="17"/>
                <w:szCs w:val="17"/>
              </w:rPr>
            </w:pPr>
            <w:r>
              <w:rPr>
                <w:sz w:val="17"/>
                <w:szCs w:val="17"/>
              </w:rPr>
              <w:t>5780,1</w:t>
            </w:r>
          </w:p>
        </w:tc>
        <w:tc>
          <w:tcPr>
            <w:tcW w:w="0" w:type="auto"/>
            <w:shd w:val="clear" w:color="auto" w:fill="auto"/>
            <w:noWrap/>
            <w:hideMark/>
          </w:tcPr>
          <w:p w:rsidR="008D3A19" w:rsidRDefault="008D3A19" w:rsidP="0089525E">
            <w:pPr>
              <w:jc w:val="right"/>
              <w:rPr>
                <w:sz w:val="17"/>
                <w:szCs w:val="17"/>
              </w:rPr>
            </w:pPr>
            <w:r>
              <w:rPr>
                <w:sz w:val="17"/>
                <w:szCs w:val="17"/>
              </w:rPr>
              <w:t>14,5</w:t>
            </w:r>
          </w:p>
        </w:tc>
        <w:tc>
          <w:tcPr>
            <w:tcW w:w="0" w:type="auto"/>
            <w:shd w:val="clear" w:color="auto" w:fill="auto"/>
            <w:noWrap/>
            <w:hideMark/>
          </w:tcPr>
          <w:p w:rsidR="008D3A19" w:rsidRDefault="008D3A19" w:rsidP="0089525E">
            <w:pPr>
              <w:jc w:val="right"/>
              <w:rPr>
                <w:sz w:val="17"/>
                <w:szCs w:val="17"/>
              </w:rPr>
            </w:pPr>
            <w:r>
              <w:rPr>
                <w:sz w:val="17"/>
                <w:szCs w:val="17"/>
              </w:rPr>
              <w:t>28,9</w:t>
            </w:r>
          </w:p>
        </w:tc>
      </w:tr>
      <w:tr w:rsidR="008D3A19" w:rsidTr="0089525E">
        <w:trPr>
          <w:trHeight w:val="170"/>
        </w:trPr>
        <w:tc>
          <w:tcPr>
            <w:tcW w:w="2263" w:type="dxa"/>
            <w:shd w:val="clear" w:color="auto" w:fill="auto"/>
            <w:hideMark/>
          </w:tcPr>
          <w:p w:rsidR="008D3A19" w:rsidRDefault="008D3A19" w:rsidP="0089525E">
            <w:pPr>
              <w:jc w:val="both"/>
              <w:rPr>
                <w:sz w:val="17"/>
                <w:szCs w:val="17"/>
              </w:rPr>
            </w:pPr>
            <w:r>
              <w:rPr>
                <w:sz w:val="17"/>
                <w:szCs w:val="17"/>
              </w:rPr>
              <w:t> </w:t>
            </w:r>
          </w:p>
        </w:tc>
        <w:tc>
          <w:tcPr>
            <w:tcW w:w="5387" w:type="dxa"/>
            <w:shd w:val="clear" w:color="auto" w:fill="auto"/>
            <w:hideMark/>
          </w:tcPr>
          <w:p w:rsidR="008D3A19" w:rsidRDefault="008D3A19" w:rsidP="0089525E">
            <w:pPr>
              <w:rPr>
                <w:sz w:val="17"/>
                <w:szCs w:val="17"/>
              </w:rPr>
            </w:pPr>
            <w:r>
              <w:rPr>
                <w:sz w:val="17"/>
                <w:szCs w:val="17"/>
              </w:rPr>
              <w:t>Привлечение средств</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c>
          <w:tcPr>
            <w:tcW w:w="0" w:type="auto"/>
            <w:shd w:val="clear" w:color="auto" w:fill="auto"/>
            <w:noWrap/>
            <w:hideMark/>
          </w:tcPr>
          <w:p w:rsidR="008D3A19" w:rsidRDefault="008D3A19" w:rsidP="0089525E">
            <w:pPr>
              <w:jc w:val="right"/>
              <w:rPr>
                <w:sz w:val="17"/>
                <w:szCs w:val="17"/>
              </w:rPr>
            </w:pPr>
            <w:r>
              <w:rPr>
                <w:sz w:val="17"/>
                <w:szCs w:val="17"/>
              </w:rPr>
              <w:t>0,0</w:t>
            </w:r>
          </w:p>
        </w:tc>
      </w:tr>
      <w:tr w:rsidR="008D3A19" w:rsidTr="0089525E">
        <w:trPr>
          <w:trHeight w:val="170"/>
        </w:trPr>
        <w:tc>
          <w:tcPr>
            <w:tcW w:w="2263" w:type="dxa"/>
            <w:shd w:val="clear" w:color="auto" w:fill="auto"/>
            <w:hideMark/>
          </w:tcPr>
          <w:p w:rsidR="008D3A19" w:rsidRDefault="008D3A19" w:rsidP="0089525E">
            <w:pPr>
              <w:jc w:val="both"/>
              <w:rPr>
                <w:sz w:val="17"/>
                <w:szCs w:val="17"/>
              </w:rPr>
            </w:pPr>
            <w:r>
              <w:rPr>
                <w:sz w:val="17"/>
                <w:szCs w:val="17"/>
              </w:rPr>
              <w:t> </w:t>
            </w:r>
          </w:p>
        </w:tc>
        <w:tc>
          <w:tcPr>
            <w:tcW w:w="5387" w:type="dxa"/>
            <w:shd w:val="clear" w:color="auto" w:fill="auto"/>
            <w:hideMark/>
          </w:tcPr>
          <w:p w:rsidR="008D3A19" w:rsidRDefault="008D3A19" w:rsidP="0089525E">
            <w:pPr>
              <w:rPr>
                <w:sz w:val="17"/>
                <w:szCs w:val="17"/>
              </w:rPr>
            </w:pPr>
            <w:r>
              <w:rPr>
                <w:sz w:val="17"/>
                <w:szCs w:val="17"/>
              </w:rPr>
              <w:t>Погашение основной суммы задолженности</w:t>
            </w:r>
          </w:p>
        </w:tc>
        <w:tc>
          <w:tcPr>
            <w:tcW w:w="0" w:type="auto"/>
            <w:shd w:val="clear" w:color="auto" w:fill="auto"/>
            <w:noWrap/>
            <w:hideMark/>
          </w:tcPr>
          <w:p w:rsidR="008D3A19" w:rsidRDefault="008D3A19" w:rsidP="0089525E">
            <w:pPr>
              <w:jc w:val="right"/>
              <w:rPr>
                <w:sz w:val="17"/>
                <w:szCs w:val="17"/>
              </w:rPr>
            </w:pPr>
            <w:r>
              <w:rPr>
                <w:sz w:val="17"/>
                <w:szCs w:val="17"/>
              </w:rPr>
              <w:t>-1831,9</w:t>
            </w:r>
          </w:p>
        </w:tc>
        <w:tc>
          <w:tcPr>
            <w:tcW w:w="0" w:type="auto"/>
            <w:shd w:val="clear" w:color="auto" w:fill="auto"/>
            <w:noWrap/>
            <w:hideMark/>
          </w:tcPr>
          <w:p w:rsidR="008D3A19" w:rsidRDefault="008D3A19" w:rsidP="0089525E">
            <w:pPr>
              <w:jc w:val="right"/>
              <w:rPr>
                <w:sz w:val="17"/>
                <w:szCs w:val="17"/>
              </w:rPr>
            </w:pPr>
            <w:r>
              <w:rPr>
                <w:sz w:val="17"/>
                <w:szCs w:val="17"/>
              </w:rPr>
              <w:t>-102,4</w:t>
            </w:r>
          </w:p>
        </w:tc>
        <w:tc>
          <w:tcPr>
            <w:tcW w:w="0" w:type="auto"/>
            <w:shd w:val="clear" w:color="auto" w:fill="auto"/>
            <w:noWrap/>
            <w:hideMark/>
          </w:tcPr>
          <w:p w:rsidR="008D3A19" w:rsidRDefault="008D3A19" w:rsidP="0089525E">
            <w:pPr>
              <w:jc w:val="right"/>
              <w:rPr>
                <w:sz w:val="17"/>
                <w:szCs w:val="17"/>
              </w:rPr>
            </w:pPr>
            <w:r>
              <w:rPr>
                <w:sz w:val="17"/>
                <w:szCs w:val="17"/>
              </w:rPr>
              <w:t>-204,8</w:t>
            </w:r>
          </w:p>
        </w:tc>
      </w:tr>
    </w:tbl>
    <w:p w:rsidR="008D3A19" w:rsidRDefault="008D3A19" w:rsidP="008D3A19">
      <w:pPr>
        <w:ind w:left="142"/>
        <w:jc w:val="center"/>
      </w:pPr>
    </w:p>
    <w:p w:rsidR="008D3A19" w:rsidRDefault="008D3A19" w:rsidP="008D3A19">
      <w:pPr>
        <w:ind w:left="540"/>
        <w:jc w:val="both"/>
      </w:pPr>
      <w:r>
        <w:t>1.15. Приложение №11 изложить в следующей редакции:</w:t>
      </w:r>
    </w:p>
    <w:p w:rsidR="008D3A19" w:rsidRDefault="008D3A19" w:rsidP="008D3A19">
      <w:pPr>
        <w:ind w:left="850" w:firstLine="566"/>
        <w:jc w:val="center"/>
      </w:pPr>
      <w:r>
        <w:t>«Приложение 11</w:t>
      </w:r>
      <w:r w:rsidRPr="00885AEC">
        <w:t xml:space="preserve">  </w:t>
      </w:r>
    </w:p>
    <w:p w:rsidR="008D3A19" w:rsidRDefault="008D3A19" w:rsidP="008D3A19">
      <w:pPr>
        <w:ind w:left="4956"/>
      </w:pPr>
      <w:r w:rsidRPr="00885AEC">
        <w:t xml:space="preserve">к </w:t>
      </w:r>
      <w:r>
        <w:t>решению Совета депутатов Чамзинского муниципального района Республики Мордовия</w:t>
      </w:r>
    </w:p>
    <w:p w:rsidR="008D3A19" w:rsidRDefault="008D3A19" w:rsidP="008D3A19">
      <w:pPr>
        <w:ind w:left="4956"/>
      </w:pPr>
      <w:r>
        <w:t xml:space="preserve">«О бюджете Чамзинского муниципального района Республики Мордовия на 2020 год и на плановый период 2021 и 2022 годов»    </w:t>
      </w:r>
    </w:p>
    <w:p w:rsidR="008D3A19" w:rsidRDefault="008D3A19" w:rsidP="008D3A19">
      <w:pPr>
        <w:ind w:left="4956"/>
      </w:pPr>
    </w:p>
    <w:p w:rsidR="008D3A19" w:rsidRDefault="008D3A19" w:rsidP="008D3A19">
      <w:pPr>
        <w:tabs>
          <w:tab w:val="left" w:pos="0"/>
        </w:tabs>
        <w:jc w:val="center"/>
      </w:pPr>
      <w:r w:rsidRPr="000C1959">
        <w:t xml:space="preserve">ПРОГРАММА МУНИЦИПАЛЬНЫХ ВНУТРЕННИХ ЗАИМСТВОВАНИЙ </w:t>
      </w:r>
    </w:p>
    <w:p w:rsidR="008D3A19" w:rsidRDefault="008D3A19" w:rsidP="008D3A19">
      <w:pPr>
        <w:tabs>
          <w:tab w:val="left" w:pos="0"/>
        </w:tabs>
        <w:jc w:val="center"/>
      </w:pPr>
      <w:r w:rsidRPr="000C1959">
        <w:t xml:space="preserve">ЧАМЗИНСКОГО МУНИЦИПАЛЬНОГО РАЙОНА РЕСПУБЛИКИ МОРДОВИЯ </w:t>
      </w:r>
    </w:p>
    <w:p w:rsidR="008D3A19" w:rsidRDefault="008D3A19" w:rsidP="008D3A19">
      <w:pPr>
        <w:tabs>
          <w:tab w:val="left" w:pos="0"/>
        </w:tabs>
        <w:jc w:val="center"/>
      </w:pPr>
      <w:r w:rsidRPr="000C1959">
        <w:t>НА 2020 ГОД И НА ПЛАНОВЫЙ ПЕРИОД 2021 И 2022 ГОДОВ</w:t>
      </w:r>
    </w:p>
    <w:p w:rsidR="008D3A19" w:rsidRDefault="008D3A19" w:rsidP="008D3A19">
      <w:pPr>
        <w:tabs>
          <w:tab w:val="left" w:pos="0"/>
        </w:tabs>
        <w:jc w:val="right"/>
      </w:pPr>
      <w:proofErr w:type="spellStart"/>
      <w:r>
        <w:t>тыс.рублей</w:t>
      </w:r>
      <w:proofErr w:type="spellEnd"/>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188"/>
        <w:gridCol w:w="1152"/>
        <w:gridCol w:w="1152"/>
        <w:gridCol w:w="1152"/>
      </w:tblGrid>
      <w:tr w:rsidR="008D3A19" w:rsidRPr="000C1959" w:rsidTr="0089525E">
        <w:trPr>
          <w:trHeight w:val="170"/>
        </w:trPr>
        <w:tc>
          <w:tcPr>
            <w:tcW w:w="631" w:type="dxa"/>
            <w:vMerge w:val="restart"/>
            <w:shd w:val="clear" w:color="auto" w:fill="auto"/>
            <w:hideMark/>
          </w:tcPr>
          <w:p w:rsidR="008D3A19" w:rsidRPr="000C1959" w:rsidRDefault="008D3A19" w:rsidP="0089525E">
            <w:pPr>
              <w:jc w:val="center"/>
              <w:rPr>
                <w:sz w:val="17"/>
                <w:szCs w:val="17"/>
              </w:rPr>
            </w:pPr>
            <w:r w:rsidRPr="000C1959">
              <w:rPr>
                <w:sz w:val="17"/>
                <w:szCs w:val="17"/>
              </w:rPr>
              <w:t>№ п/п</w:t>
            </w:r>
          </w:p>
        </w:tc>
        <w:tc>
          <w:tcPr>
            <w:tcW w:w="6188" w:type="dxa"/>
            <w:vMerge w:val="restart"/>
            <w:shd w:val="clear" w:color="auto" w:fill="auto"/>
            <w:noWrap/>
            <w:hideMark/>
          </w:tcPr>
          <w:p w:rsidR="008D3A19" w:rsidRPr="000C1959" w:rsidRDefault="008D3A19" w:rsidP="0089525E">
            <w:pPr>
              <w:jc w:val="center"/>
              <w:rPr>
                <w:sz w:val="17"/>
                <w:szCs w:val="17"/>
              </w:rPr>
            </w:pPr>
            <w:r w:rsidRPr="000C1959">
              <w:rPr>
                <w:sz w:val="17"/>
                <w:szCs w:val="17"/>
              </w:rPr>
              <w:t>Виды заимствований</w:t>
            </w:r>
          </w:p>
        </w:tc>
        <w:tc>
          <w:tcPr>
            <w:tcW w:w="3456" w:type="dxa"/>
            <w:gridSpan w:val="3"/>
            <w:shd w:val="clear" w:color="auto" w:fill="auto"/>
            <w:hideMark/>
          </w:tcPr>
          <w:p w:rsidR="008D3A19" w:rsidRPr="000C1959" w:rsidRDefault="008D3A19" w:rsidP="0089525E">
            <w:pPr>
              <w:jc w:val="center"/>
              <w:rPr>
                <w:sz w:val="17"/>
                <w:szCs w:val="17"/>
              </w:rPr>
            </w:pPr>
            <w:r w:rsidRPr="000C1959">
              <w:rPr>
                <w:sz w:val="17"/>
                <w:szCs w:val="17"/>
              </w:rPr>
              <w:t>Сумма</w:t>
            </w:r>
          </w:p>
        </w:tc>
      </w:tr>
      <w:tr w:rsidR="008D3A19" w:rsidRPr="000C1959" w:rsidTr="0089525E">
        <w:trPr>
          <w:trHeight w:val="170"/>
        </w:trPr>
        <w:tc>
          <w:tcPr>
            <w:tcW w:w="631" w:type="dxa"/>
            <w:vMerge/>
            <w:hideMark/>
          </w:tcPr>
          <w:p w:rsidR="008D3A19" w:rsidRPr="000C1959" w:rsidRDefault="008D3A19" w:rsidP="0089525E">
            <w:pPr>
              <w:rPr>
                <w:sz w:val="17"/>
                <w:szCs w:val="17"/>
              </w:rPr>
            </w:pPr>
          </w:p>
        </w:tc>
        <w:tc>
          <w:tcPr>
            <w:tcW w:w="6188" w:type="dxa"/>
            <w:vMerge/>
            <w:hideMark/>
          </w:tcPr>
          <w:p w:rsidR="008D3A19" w:rsidRPr="000C1959" w:rsidRDefault="008D3A19" w:rsidP="0089525E">
            <w:pPr>
              <w:rPr>
                <w:sz w:val="17"/>
                <w:szCs w:val="17"/>
              </w:rPr>
            </w:pPr>
          </w:p>
        </w:tc>
        <w:tc>
          <w:tcPr>
            <w:tcW w:w="1152" w:type="dxa"/>
            <w:shd w:val="clear" w:color="auto" w:fill="auto"/>
            <w:hideMark/>
          </w:tcPr>
          <w:p w:rsidR="008D3A19" w:rsidRPr="000C1959" w:rsidRDefault="008D3A19" w:rsidP="0089525E">
            <w:pPr>
              <w:jc w:val="center"/>
              <w:rPr>
                <w:sz w:val="17"/>
                <w:szCs w:val="17"/>
              </w:rPr>
            </w:pPr>
            <w:r w:rsidRPr="000C1959">
              <w:rPr>
                <w:sz w:val="17"/>
                <w:szCs w:val="17"/>
              </w:rPr>
              <w:t>20</w:t>
            </w:r>
            <w:r>
              <w:rPr>
                <w:sz w:val="17"/>
                <w:szCs w:val="17"/>
              </w:rPr>
              <w:t>20</w:t>
            </w:r>
            <w:r w:rsidRPr="000C1959">
              <w:rPr>
                <w:sz w:val="17"/>
                <w:szCs w:val="17"/>
              </w:rPr>
              <w:t xml:space="preserve"> ГОД</w:t>
            </w:r>
          </w:p>
        </w:tc>
        <w:tc>
          <w:tcPr>
            <w:tcW w:w="1152" w:type="dxa"/>
            <w:shd w:val="clear" w:color="auto" w:fill="auto"/>
            <w:noWrap/>
            <w:hideMark/>
          </w:tcPr>
          <w:p w:rsidR="008D3A19" w:rsidRPr="000C1959" w:rsidRDefault="008D3A19" w:rsidP="0089525E">
            <w:pPr>
              <w:jc w:val="center"/>
              <w:rPr>
                <w:sz w:val="17"/>
                <w:szCs w:val="17"/>
              </w:rPr>
            </w:pPr>
            <w:r w:rsidRPr="000C1959">
              <w:rPr>
                <w:sz w:val="17"/>
                <w:szCs w:val="17"/>
              </w:rPr>
              <w:t xml:space="preserve"> 202</w:t>
            </w:r>
            <w:r>
              <w:rPr>
                <w:sz w:val="17"/>
                <w:szCs w:val="17"/>
              </w:rPr>
              <w:t>1</w:t>
            </w:r>
            <w:r w:rsidRPr="000C1959">
              <w:rPr>
                <w:sz w:val="17"/>
                <w:szCs w:val="17"/>
              </w:rPr>
              <w:t xml:space="preserve"> ГОД </w:t>
            </w:r>
          </w:p>
        </w:tc>
        <w:tc>
          <w:tcPr>
            <w:tcW w:w="1152" w:type="dxa"/>
            <w:shd w:val="clear" w:color="auto" w:fill="auto"/>
            <w:noWrap/>
            <w:hideMark/>
          </w:tcPr>
          <w:p w:rsidR="008D3A19" w:rsidRPr="000C1959" w:rsidRDefault="008D3A19" w:rsidP="0089525E">
            <w:pPr>
              <w:jc w:val="center"/>
              <w:rPr>
                <w:sz w:val="17"/>
                <w:szCs w:val="17"/>
              </w:rPr>
            </w:pPr>
            <w:r w:rsidRPr="000C1959">
              <w:rPr>
                <w:sz w:val="17"/>
                <w:szCs w:val="17"/>
              </w:rPr>
              <w:t xml:space="preserve"> 202</w:t>
            </w:r>
            <w:r>
              <w:rPr>
                <w:sz w:val="17"/>
                <w:szCs w:val="17"/>
              </w:rPr>
              <w:t>2</w:t>
            </w:r>
            <w:r w:rsidRPr="000C1959">
              <w:rPr>
                <w:sz w:val="17"/>
                <w:szCs w:val="17"/>
              </w:rPr>
              <w:t xml:space="preserve"> ГОД </w:t>
            </w:r>
          </w:p>
        </w:tc>
      </w:tr>
      <w:tr w:rsidR="008D3A19" w:rsidRPr="000C1959" w:rsidTr="0089525E">
        <w:trPr>
          <w:trHeight w:val="170"/>
        </w:trPr>
        <w:tc>
          <w:tcPr>
            <w:tcW w:w="631" w:type="dxa"/>
            <w:shd w:val="clear" w:color="auto" w:fill="auto"/>
            <w:hideMark/>
          </w:tcPr>
          <w:p w:rsidR="008D3A19" w:rsidRPr="000C1959" w:rsidRDefault="008D3A19" w:rsidP="0089525E">
            <w:pPr>
              <w:jc w:val="center"/>
              <w:rPr>
                <w:sz w:val="17"/>
                <w:szCs w:val="17"/>
              </w:rPr>
            </w:pPr>
            <w:r w:rsidRPr="000C1959">
              <w:rPr>
                <w:sz w:val="17"/>
                <w:szCs w:val="17"/>
              </w:rPr>
              <w:t>1</w:t>
            </w:r>
          </w:p>
        </w:tc>
        <w:tc>
          <w:tcPr>
            <w:tcW w:w="6188" w:type="dxa"/>
            <w:shd w:val="clear" w:color="auto" w:fill="auto"/>
            <w:noWrap/>
            <w:hideMark/>
          </w:tcPr>
          <w:p w:rsidR="008D3A19" w:rsidRPr="000C1959" w:rsidRDefault="008D3A19" w:rsidP="0089525E">
            <w:pPr>
              <w:jc w:val="center"/>
              <w:rPr>
                <w:sz w:val="17"/>
                <w:szCs w:val="17"/>
              </w:rPr>
            </w:pPr>
            <w:r w:rsidRPr="000C1959">
              <w:rPr>
                <w:sz w:val="17"/>
                <w:szCs w:val="17"/>
              </w:rPr>
              <w:t>2</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3</w:t>
            </w:r>
          </w:p>
        </w:tc>
        <w:tc>
          <w:tcPr>
            <w:tcW w:w="1152" w:type="dxa"/>
            <w:shd w:val="clear" w:color="auto" w:fill="auto"/>
            <w:noWrap/>
            <w:hideMark/>
          </w:tcPr>
          <w:p w:rsidR="008D3A19" w:rsidRPr="000C1959" w:rsidRDefault="008D3A19" w:rsidP="0089525E">
            <w:pPr>
              <w:jc w:val="center"/>
              <w:rPr>
                <w:color w:val="000000"/>
                <w:sz w:val="17"/>
                <w:szCs w:val="17"/>
              </w:rPr>
            </w:pPr>
            <w:r w:rsidRPr="000C1959">
              <w:rPr>
                <w:color w:val="000000"/>
                <w:sz w:val="17"/>
                <w:szCs w:val="17"/>
              </w:rPr>
              <w:t>4</w:t>
            </w:r>
          </w:p>
        </w:tc>
        <w:tc>
          <w:tcPr>
            <w:tcW w:w="1152" w:type="dxa"/>
            <w:shd w:val="clear" w:color="auto" w:fill="auto"/>
            <w:noWrap/>
            <w:hideMark/>
          </w:tcPr>
          <w:p w:rsidR="008D3A19" w:rsidRPr="000C1959" w:rsidRDefault="008D3A19" w:rsidP="0089525E">
            <w:pPr>
              <w:jc w:val="center"/>
              <w:rPr>
                <w:color w:val="000000"/>
                <w:sz w:val="17"/>
                <w:szCs w:val="17"/>
              </w:rPr>
            </w:pPr>
            <w:r w:rsidRPr="000C1959">
              <w:rPr>
                <w:color w:val="000000"/>
                <w:sz w:val="17"/>
                <w:szCs w:val="17"/>
              </w:rPr>
              <w:t>5</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1</w:t>
            </w:r>
          </w:p>
        </w:tc>
        <w:tc>
          <w:tcPr>
            <w:tcW w:w="6188" w:type="dxa"/>
            <w:shd w:val="clear" w:color="auto" w:fill="auto"/>
            <w:hideMark/>
          </w:tcPr>
          <w:p w:rsidR="008D3A19" w:rsidRPr="000C1959" w:rsidRDefault="008D3A19" w:rsidP="0089525E">
            <w:pPr>
              <w:rPr>
                <w:sz w:val="17"/>
                <w:szCs w:val="17"/>
              </w:rPr>
            </w:pPr>
            <w:r w:rsidRPr="000C1959">
              <w:rPr>
                <w:sz w:val="17"/>
                <w:szCs w:val="17"/>
              </w:rPr>
              <w:t>Кредиты кредитных организаций в валюте Российской Федерации</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в том числе:</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 </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 </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 </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Объем привлечения</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Объем средств, направляемых на погашение основной суммы долга</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2</w:t>
            </w:r>
          </w:p>
        </w:tc>
        <w:tc>
          <w:tcPr>
            <w:tcW w:w="6188" w:type="dxa"/>
            <w:shd w:val="clear" w:color="auto" w:fill="auto"/>
            <w:hideMark/>
          </w:tcPr>
          <w:p w:rsidR="008D3A19" w:rsidRPr="000C1959" w:rsidRDefault="008D3A19" w:rsidP="0089525E">
            <w:pPr>
              <w:rPr>
                <w:sz w:val="17"/>
                <w:szCs w:val="17"/>
              </w:rPr>
            </w:pPr>
            <w:r w:rsidRPr="000C1959">
              <w:rPr>
                <w:sz w:val="17"/>
                <w:szCs w:val="17"/>
              </w:rPr>
              <w:t>Бюджетные кредиты от других бюджетов бюджетной системы Российской Федерации</w:t>
            </w:r>
          </w:p>
        </w:tc>
        <w:tc>
          <w:tcPr>
            <w:tcW w:w="1152" w:type="dxa"/>
            <w:shd w:val="clear" w:color="auto" w:fill="auto"/>
            <w:hideMark/>
          </w:tcPr>
          <w:p w:rsidR="008D3A19" w:rsidRPr="000C1959" w:rsidRDefault="008D3A19" w:rsidP="0089525E">
            <w:pPr>
              <w:jc w:val="center"/>
              <w:rPr>
                <w:sz w:val="17"/>
                <w:szCs w:val="17"/>
              </w:rPr>
            </w:pPr>
            <w:r>
              <w:rPr>
                <w:sz w:val="17"/>
                <w:szCs w:val="17"/>
              </w:rPr>
              <w:t>-1831,9</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-102,4</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-204,8</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в том числе:</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 </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 </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 </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Объем привлечения</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0,0</w:t>
            </w:r>
          </w:p>
        </w:tc>
      </w:tr>
      <w:tr w:rsidR="008D3A19" w:rsidRPr="000C1959" w:rsidTr="0089525E">
        <w:trPr>
          <w:trHeight w:val="170"/>
        </w:trPr>
        <w:tc>
          <w:tcPr>
            <w:tcW w:w="631" w:type="dxa"/>
            <w:shd w:val="clear" w:color="auto" w:fill="auto"/>
            <w:noWrap/>
            <w:hideMark/>
          </w:tcPr>
          <w:p w:rsidR="008D3A19" w:rsidRPr="000C1959" w:rsidRDefault="008D3A19" w:rsidP="0089525E">
            <w:pPr>
              <w:jc w:val="cente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Объем средств, направляемых на погашение основной суммы долга</w:t>
            </w:r>
          </w:p>
        </w:tc>
        <w:tc>
          <w:tcPr>
            <w:tcW w:w="1152" w:type="dxa"/>
            <w:shd w:val="clear" w:color="auto" w:fill="auto"/>
            <w:hideMark/>
          </w:tcPr>
          <w:p w:rsidR="008D3A19" w:rsidRPr="000C1959" w:rsidRDefault="008D3A19" w:rsidP="0089525E">
            <w:pPr>
              <w:jc w:val="center"/>
              <w:rPr>
                <w:sz w:val="17"/>
                <w:szCs w:val="17"/>
              </w:rPr>
            </w:pPr>
            <w:r>
              <w:rPr>
                <w:sz w:val="17"/>
                <w:szCs w:val="17"/>
              </w:rPr>
              <w:t>-1831,9</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-102,4</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-204,8</w:t>
            </w:r>
          </w:p>
        </w:tc>
      </w:tr>
      <w:tr w:rsidR="008D3A19" w:rsidRPr="000C1959" w:rsidTr="0089525E">
        <w:trPr>
          <w:trHeight w:val="170"/>
        </w:trPr>
        <w:tc>
          <w:tcPr>
            <w:tcW w:w="631" w:type="dxa"/>
            <w:shd w:val="clear" w:color="auto" w:fill="auto"/>
            <w:noWrap/>
            <w:hideMark/>
          </w:tcPr>
          <w:p w:rsidR="008D3A19" w:rsidRPr="000C1959" w:rsidRDefault="008D3A19" w:rsidP="0089525E">
            <w:pPr>
              <w:rPr>
                <w:sz w:val="17"/>
                <w:szCs w:val="17"/>
              </w:rPr>
            </w:pPr>
            <w:r w:rsidRPr="000C1959">
              <w:rPr>
                <w:sz w:val="17"/>
                <w:szCs w:val="17"/>
              </w:rPr>
              <w:t> </w:t>
            </w:r>
          </w:p>
        </w:tc>
        <w:tc>
          <w:tcPr>
            <w:tcW w:w="6188" w:type="dxa"/>
            <w:shd w:val="clear" w:color="auto" w:fill="auto"/>
            <w:hideMark/>
          </w:tcPr>
          <w:p w:rsidR="008D3A19" w:rsidRPr="000C1959" w:rsidRDefault="008D3A19" w:rsidP="0089525E">
            <w:pPr>
              <w:rPr>
                <w:sz w:val="17"/>
                <w:szCs w:val="17"/>
              </w:rPr>
            </w:pPr>
            <w:r w:rsidRPr="000C1959">
              <w:rPr>
                <w:sz w:val="17"/>
                <w:szCs w:val="17"/>
              </w:rPr>
              <w:t>Всего</w:t>
            </w:r>
          </w:p>
        </w:tc>
        <w:tc>
          <w:tcPr>
            <w:tcW w:w="1152" w:type="dxa"/>
            <w:shd w:val="clear" w:color="auto" w:fill="auto"/>
            <w:hideMark/>
          </w:tcPr>
          <w:p w:rsidR="008D3A19" w:rsidRPr="000C1959" w:rsidRDefault="008D3A19" w:rsidP="0089525E">
            <w:pPr>
              <w:jc w:val="center"/>
              <w:rPr>
                <w:sz w:val="17"/>
                <w:szCs w:val="17"/>
              </w:rPr>
            </w:pPr>
            <w:r>
              <w:rPr>
                <w:sz w:val="17"/>
                <w:szCs w:val="17"/>
              </w:rPr>
              <w:t>-1831,9</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-102,4</w:t>
            </w:r>
          </w:p>
        </w:tc>
        <w:tc>
          <w:tcPr>
            <w:tcW w:w="1152" w:type="dxa"/>
            <w:shd w:val="clear" w:color="auto" w:fill="auto"/>
            <w:hideMark/>
          </w:tcPr>
          <w:p w:rsidR="008D3A19" w:rsidRPr="000C1959" w:rsidRDefault="008D3A19" w:rsidP="0089525E">
            <w:pPr>
              <w:jc w:val="center"/>
              <w:rPr>
                <w:sz w:val="17"/>
                <w:szCs w:val="17"/>
              </w:rPr>
            </w:pPr>
            <w:r w:rsidRPr="000C1959">
              <w:rPr>
                <w:sz w:val="17"/>
                <w:szCs w:val="17"/>
              </w:rPr>
              <w:t>-204,8</w:t>
            </w:r>
          </w:p>
        </w:tc>
      </w:tr>
    </w:tbl>
    <w:p w:rsidR="008D3A19" w:rsidRDefault="008D3A19" w:rsidP="008D3A19">
      <w:pPr>
        <w:tabs>
          <w:tab w:val="left" w:pos="0"/>
        </w:tabs>
        <w:jc w:val="right"/>
      </w:pPr>
    </w:p>
    <w:p w:rsidR="008D3A19" w:rsidRPr="00810D09" w:rsidRDefault="008D3A19" w:rsidP="008D3A19">
      <w:pPr>
        <w:ind w:firstLine="708"/>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D3A19" w:rsidRDefault="008D3A19" w:rsidP="008D3A19">
      <w:pPr>
        <w:jc w:val="center"/>
        <w:rPr>
          <w:sz w:val="16"/>
          <w:szCs w:val="16"/>
        </w:rPr>
      </w:pPr>
    </w:p>
    <w:p w:rsidR="008D3A19" w:rsidRPr="00A877C5" w:rsidRDefault="008D3A19" w:rsidP="008D3A19">
      <w:pPr>
        <w:jc w:val="center"/>
        <w:rPr>
          <w:sz w:val="16"/>
          <w:szCs w:val="16"/>
        </w:rPr>
      </w:pPr>
    </w:p>
    <w:p w:rsidR="008D3A19" w:rsidRPr="00EE194F" w:rsidRDefault="008D3A19" w:rsidP="008D3A19">
      <w:r w:rsidRPr="00EE194F">
        <w:t>Председатель Совета депутатов</w:t>
      </w:r>
      <w:r>
        <w:t xml:space="preserve">                                                   Глава</w:t>
      </w:r>
    </w:p>
    <w:p w:rsidR="008D3A19" w:rsidRPr="00EE194F" w:rsidRDefault="008D3A19" w:rsidP="008D3A19">
      <w:r w:rsidRPr="00EE194F">
        <w:t>Чамзинского муниципального района</w:t>
      </w:r>
      <w:r>
        <w:t xml:space="preserve">                                        Чамзинского муниципального района</w:t>
      </w:r>
    </w:p>
    <w:p w:rsidR="008D3A19" w:rsidRDefault="008D3A19" w:rsidP="008D3A19">
      <w:r w:rsidRPr="00EE194F">
        <w:t>Республики Мордовия</w:t>
      </w:r>
      <w:r>
        <w:t xml:space="preserve">                                                                  Республики Мордовия</w:t>
      </w:r>
    </w:p>
    <w:p w:rsidR="008D3A19" w:rsidRPr="00EE194F" w:rsidRDefault="008D3A19" w:rsidP="008D3A19">
      <w:pPr>
        <w:tabs>
          <w:tab w:val="left" w:pos="7755"/>
        </w:tabs>
      </w:pPr>
      <w:r>
        <w:tab/>
      </w:r>
    </w:p>
    <w:p w:rsidR="008D3A19" w:rsidRDefault="008D3A19" w:rsidP="008D3A19">
      <w:r w:rsidRPr="00EE194F">
        <w:t xml:space="preserve">____________________ </w:t>
      </w:r>
      <w:proofErr w:type="spellStart"/>
      <w:r w:rsidRPr="00EE194F">
        <w:t>В.Я.Борисов</w:t>
      </w:r>
      <w:proofErr w:type="spellEnd"/>
      <w:r>
        <w:t xml:space="preserve">                                           </w:t>
      </w:r>
      <w:r>
        <w:rPr>
          <w:u w:val="single"/>
        </w:rPr>
        <w:t xml:space="preserve">                                </w:t>
      </w:r>
      <w:proofErr w:type="spellStart"/>
      <w:r>
        <w:t>В.Г.Цыбаков</w:t>
      </w:r>
      <w:proofErr w:type="spellEnd"/>
    </w:p>
    <w:p w:rsidR="008D3A19" w:rsidRDefault="008D3A19" w:rsidP="008D3A19"/>
    <w:p w:rsidR="008D3A19" w:rsidRDefault="008D3A19" w:rsidP="008D3A19"/>
    <w:p w:rsidR="00C77878" w:rsidRPr="001420ED" w:rsidRDefault="00C77878" w:rsidP="00C77878">
      <w:pPr>
        <w:jc w:val="center"/>
        <w:rPr>
          <w:sz w:val="22"/>
          <w:szCs w:val="22"/>
        </w:rPr>
      </w:pPr>
      <w:r w:rsidRPr="001420ED">
        <w:rPr>
          <w:sz w:val="22"/>
          <w:szCs w:val="22"/>
        </w:rPr>
        <w:t>Республика Мордовия</w:t>
      </w:r>
    </w:p>
    <w:p w:rsidR="00C77878" w:rsidRPr="001420ED" w:rsidRDefault="00C77878" w:rsidP="00C77878">
      <w:pPr>
        <w:jc w:val="center"/>
        <w:rPr>
          <w:sz w:val="22"/>
          <w:szCs w:val="22"/>
        </w:rPr>
      </w:pPr>
      <w:r w:rsidRPr="001420ED">
        <w:rPr>
          <w:sz w:val="22"/>
          <w:szCs w:val="22"/>
        </w:rPr>
        <w:t>Совет депутатов Чамзинского муниципального района</w:t>
      </w:r>
    </w:p>
    <w:p w:rsidR="00C77878" w:rsidRPr="001420ED" w:rsidRDefault="00C77878" w:rsidP="00C77878">
      <w:pPr>
        <w:jc w:val="center"/>
        <w:rPr>
          <w:sz w:val="22"/>
          <w:szCs w:val="22"/>
        </w:rPr>
      </w:pPr>
    </w:p>
    <w:p w:rsidR="00C77878" w:rsidRPr="001420ED" w:rsidRDefault="00C77878" w:rsidP="00C77878">
      <w:pPr>
        <w:jc w:val="center"/>
        <w:rPr>
          <w:b/>
          <w:sz w:val="22"/>
          <w:szCs w:val="22"/>
        </w:rPr>
      </w:pPr>
      <w:r w:rsidRPr="001420ED">
        <w:rPr>
          <w:b/>
          <w:sz w:val="22"/>
          <w:szCs w:val="22"/>
        </w:rPr>
        <w:t>РЕШЕНИЕ</w:t>
      </w:r>
    </w:p>
    <w:p w:rsidR="00C77878" w:rsidRPr="001420ED" w:rsidRDefault="00C77878" w:rsidP="00C77878">
      <w:pPr>
        <w:jc w:val="center"/>
        <w:rPr>
          <w:sz w:val="22"/>
          <w:szCs w:val="22"/>
        </w:rPr>
      </w:pPr>
      <w:r w:rsidRPr="001420ED">
        <w:rPr>
          <w:sz w:val="22"/>
          <w:szCs w:val="22"/>
        </w:rPr>
        <w:t>(</w:t>
      </w:r>
      <w:r w:rsidRPr="001420ED">
        <w:rPr>
          <w:sz w:val="22"/>
          <w:szCs w:val="22"/>
          <w:lang w:val="en-US"/>
        </w:rPr>
        <w:t>XLII</w:t>
      </w:r>
      <w:r w:rsidRPr="001420ED">
        <w:rPr>
          <w:sz w:val="22"/>
          <w:szCs w:val="22"/>
        </w:rPr>
        <w:t>–я внеочередная сессия)</w:t>
      </w:r>
    </w:p>
    <w:p w:rsidR="00C77878" w:rsidRPr="001420ED" w:rsidRDefault="00C77878" w:rsidP="00C77878">
      <w:pPr>
        <w:rPr>
          <w:b/>
          <w:sz w:val="22"/>
          <w:szCs w:val="22"/>
        </w:rPr>
      </w:pPr>
      <w:r w:rsidRPr="001420ED">
        <w:rPr>
          <w:b/>
          <w:sz w:val="22"/>
          <w:szCs w:val="22"/>
        </w:rPr>
        <w:t>26.02.2020г                                                                                                                                     № 252</w:t>
      </w:r>
    </w:p>
    <w:p w:rsidR="00C77878" w:rsidRPr="001420ED" w:rsidRDefault="00C77878" w:rsidP="00C77878">
      <w:pPr>
        <w:jc w:val="center"/>
        <w:rPr>
          <w:sz w:val="22"/>
          <w:szCs w:val="22"/>
        </w:rPr>
      </w:pPr>
      <w:proofErr w:type="spellStart"/>
      <w:r w:rsidRPr="001420ED">
        <w:rPr>
          <w:sz w:val="22"/>
          <w:szCs w:val="22"/>
        </w:rPr>
        <w:t>р.п.Чамзинка</w:t>
      </w:r>
      <w:proofErr w:type="spellEnd"/>
    </w:p>
    <w:p w:rsidR="00C77878" w:rsidRPr="001420ED" w:rsidRDefault="00C77878" w:rsidP="00C77878">
      <w:pPr>
        <w:pStyle w:val="ConsTitle"/>
        <w:widowControl/>
        <w:tabs>
          <w:tab w:val="left" w:pos="10440"/>
        </w:tabs>
        <w:ind w:right="0"/>
        <w:jc w:val="center"/>
        <w:rPr>
          <w:rFonts w:ascii="Times New Roman" w:hAnsi="Times New Roman" w:cs="Times New Roman"/>
          <w:b w:val="0"/>
          <w:bCs w:val="0"/>
          <w:sz w:val="22"/>
          <w:szCs w:val="22"/>
        </w:rPr>
      </w:pPr>
    </w:p>
    <w:p w:rsidR="00C77878" w:rsidRPr="001420ED" w:rsidRDefault="00C77878" w:rsidP="00C77878">
      <w:pPr>
        <w:pStyle w:val="ConsTitle"/>
        <w:widowControl/>
        <w:tabs>
          <w:tab w:val="left" w:pos="10440"/>
        </w:tabs>
        <w:ind w:right="0"/>
        <w:jc w:val="center"/>
        <w:rPr>
          <w:rFonts w:ascii="Times New Roman" w:hAnsi="Times New Roman" w:cs="Times New Roman"/>
          <w:b w:val="0"/>
          <w:bCs w:val="0"/>
          <w:sz w:val="22"/>
          <w:szCs w:val="22"/>
        </w:rPr>
      </w:pPr>
    </w:p>
    <w:p w:rsidR="00C77878" w:rsidRPr="001420ED" w:rsidRDefault="00C77878" w:rsidP="00C77878">
      <w:pPr>
        <w:pStyle w:val="1"/>
        <w:spacing w:before="0" w:after="0"/>
        <w:rPr>
          <w:rFonts w:ascii="Times New Roman" w:hAnsi="Times New Roman" w:cs="Times New Roman"/>
          <w:sz w:val="22"/>
          <w:szCs w:val="22"/>
        </w:rPr>
      </w:pPr>
      <w:r w:rsidRPr="001420ED">
        <w:rPr>
          <w:rFonts w:ascii="Times New Roman" w:hAnsi="Times New Roman" w:cs="Times New Roman"/>
          <w:color w:val="auto"/>
          <w:sz w:val="22"/>
          <w:szCs w:val="22"/>
        </w:rPr>
        <w:t xml:space="preserve">О внесении изменений в решение Совета депутатов </w:t>
      </w:r>
      <w:proofErr w:type="gramStart"/>
      <w:r w:rsidRPr="001420ED">
        <w:rPr>
          <w:rFonts w:ascii="Times New Roman" w:hAnsi="Times New Roman" w:cs="Times New Roman"/>
          <w:color w:val="auto"/>
          <w:sz w:val="22"/>
          <w:szCs w:val="22"/>
        </w:rPr>
        <w:t>Чамзинского  муниципального</w:t>
      </w:r>
      <w:proofErr w:type="gramEnd"/>
      <w:r w:rsidRPr="001420ED">
        <w:rPr>
          <w:rFonts w:ascii="Times New Roman" w:hAnsi="Times New Roman" w:cs="Times New Roman"/>
          <w:color w:val="auto"/>
          <w:sz w:val="22"/>
          <w:szCs w:val="22"/>
        </w:rPr>
        <w:t xml:space="preserve"> района от 18.04.2013 года №115 «Об утверждении Положения «Об условиях и размерах оплаты труда выборных </w:t>
      </w:r>
      <w:r w:rsidRPr="001420ED">
        <w:rPr>
          <w:rFonts w:ascii="Times New Roman" w:hAnsi="Times New Roman" w:cs="Times New Roman"/>
          <w:sz w:val="22"/>
          <w:szCs w:val="22"/>
        </w:rPr>
        <w:t xml:space="preserve">должностных лиц местного самоуправления, осуществляющих свои </w:t>
      </w:r>
    </w:p>
    <w:p w:rsidR="00C77878" w:rsidRPr="001420ED" w:rsidRDefault="00C77878" w:rsidP="00C77878">
      <w:pPr>
        <w:pStyle w:val="ConsTitle"/>
        <w:widowControl/>
        <w:tabs>
          <w:tab w:val="left" w:pos="10440"/>
        </w:tabs>
        <w:ind w:right="0"/>
        <w:jc w:val="center"/>
        <w:rPr>
          <w:rFonts w:ascii="Times New Roman" w:hAnsi="Times New Roman" w:cs="Times New Roman"/>
          <w:sz w:val="22"/>
          <w:szCs w:val="22"/>
        </w:rPr>
      </w:pPr>
      <w:r w:rsidRPr="001420ED">
        <w:rPr>
          <w:rFonts w:ascii="Times New Roman" w:hAnsi="Times New Roman" w:cs="Times New Roman"/>
          <w:sz w:val="22"/>
          <w:szCs w:val="22"/>
        </w:rPr>
        <w:t xml:space="preserve">полномочия на постоянной основе, муниципальных служащих </w:t>
      </w:r>
    </w:p>
    <w:p w:rsidR="00C77878" w:rsidRPr="001420ED" w:rsidRDefault="00C77878" w:rsidP="00C77878">
      <w:pPr>
        <w:pStyle w:val="ConsTitle"/>
        <w:widowControl/>
        <w:tabs>
          <w:tab w:val="left" w:pos="10440"/>
        </w:tabs>
        <w:ind w:right="0"/>
        <w:jc w:val="center"/>
        <w:rPr>
          <w:rFonts w:ascii="Times New Roman" w:hAnsi="Times New Roman" w:cs="Times New Roman"/>
          <w:sz w:val="22"/>
          <w:szCs w:val="22"/>
        </w:rPr>
      </w:pPr>
      <w:r w:rsidRPr="001420ED">
        <w:rPr>
          <w:rFonts w:ascii="Times New Roman" w:hAnsi="Times New Roman" w:cs="Times New Roman"/>
          <w:sz w:val="22"/>
          <w:szCs w:val="22"/>
        </w:rPr>
        <w:t>Чамзинского муниципального района»</w:t>
      </w:r>
    </w:p>
    <w:p w:rsidR="00C77878" w:rsidRPr="001420ED" w:rsidRDefault="00C77878" w:rsidP="00C77878">
      <w:pPr>
        <w:ind w:firstLine="720"/>
        <w:jc w:val="both"/>
        <w:rPr>
          <w:sz w:val="22"/>
          <w:szCs w:val="22"/>
        </w:rPr>
      </w:pPr>
    </w:p>
    <w:p w:rsidR="00C77878" w:rsidRPr="001420ED" w:rsidRDefault="00C77878" w:rsidP="00C77878">
      <w:pPr>
        <w:ind w:firstLine="720"/>
        <w:jc w:val="both"/>
        <w:rPr>
          <w:sz w:val="22"/>
          <w:szCs w:val="22"/>
        </w:rPr>
      </w:pPr>
      <w:r w:rsidRPr="001420ED">
        <w:rPr>
          <w:sz w:val="22"/>
          <w:szCs w:val="22"/>
        </w:rPr>
        <w:lastRenderedPageBreak/>
        <w:t xml:space="preserve">В соответствии с </w:t>
      </w:r>
      <w:hyperlink r:id="rId62" w:history="1">
        <w:r w:rsidRPr="001420ED">
          <w:rPr>
            <w:rStyle w:val="a4"/>
            <w:b w:val="0"/>
            <w:bCs w:val="0"/>
            <w:sz w:val="22"/>
            <w:szCs w:val="22"/>
          </w:rPr>
          <w:t>Федеральным законом</w:t>
        </w:r>
      </w:hyperlink>
      <w:r w:rsidRPr="001420ED">
        <w:rPr>
          <w:sz w:val="22"/>
          <w:szCs w:val="22"/>
        </w:rPr>
        <w:t xml:space="preserve"> от 6 октября 2003 года N 131-ФЗ «Об общих принципах организации местного самоуправления в Российской Федерации», </w:t>
      </w:r>
    </w:p>
    <w:p w:rsidR="00C77878" w:rsidRPr="001420ED" w:rsidRDefault="00C77878" w:rsidP="00C77878">
      <w:pPr>
        <w:ind w:firstLine="720"/>
        <w:jc w:val="both"/>
        <w:rPr>
          <w:sz w:val="22"/>
          <w:szCs w:val="22"/>
        </w:rPr>
      </w:pPr>
    </w:p>
    <w:p w:rsidR="00C77878" w:rsidRPr="001420ED" w:rsidRDefault="00C77878" w:rsidP="00C77878">
      <w:pPr>
        <w:ind w:firstLine="720"/>
        <w:jc w:val="center"/>
        <w:rPr>
          <w:b/>
          <w:bCs/>
          <w:sz w:val="22"/>
          <w:szCs w:val="22"/>
        </w:rPr>
      </w:pPr>
      <w:r w:rsidRPr="001420ED">
        <w:rPr>
          <w:b/>
          <w:bCs/>
          <w:sz w:val="22"/>
          <w:szCs w:val="22"/>
        </w:rPr>
        <w:t>Совет депутатов Чамзинского муниципального района РЕШИЛ:</w:t>
      </w:r>
    </w:p>
    <w:p w:rsidR="00C77878" w:rsidRPr="001420ED" w:rsidRDefault="00C77878" w:rsidP="00C77878">
      <w:pPr>
        <w:ind w:firstLine="720"/>
        <w:jc w:val="center"/>
        <w:rPr>
          <w:b/>
          <w:bCs/>
          <w:sz w:val="22"/>
          <w:szCs w:val="22"/>
        </w:rPr>
      </w:pPr>
    </w:p>
    <w:p w:rsidR="00C77878" w:rsidRPr="001420ED" w:rsidRDefault="00C77878" w:rsidP="00C77878">
      <w:pPr>
        <w:ind w:firstLine="720"/>
        <w:jc w:val="both"/>
        <w:rPr>
          <w:sz w:val="22"/>
          <w:szCs w:val="22"/>
        </w:rPr>
      </w:pPr>
      <w:r w:rsidRPr="001420ED">
        <w:rPr>
          <w:sz w:val="22"/>
          <w:szCs w:val="22"/>
        </w:rPr>
        <w:t xml:space="preserve">1. </w:t>
      </w:r>
      <w:bookmarkStart w:id="154" w:name="sub_2"/>
      <w:r w:rsidRPr="001420ED">
        <w:rPr>
          <w:sz w:val="22"/>
          <w:szCs w:val="22"/>
        </w:rPr>
        <w:t>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C77878" w:rsidRPr="001420ED" w:rsidRDefault="00C77878" w:rsidP="00C77878">
      <w:pPr>
        <w:pStyle w:val="s3"/>
        <w:spacing w:before="0" w:beforeAutospacing="0" w:after="0" w:afterAutospacing="0"/>
        <w:ind w:firstLine="720"/>
        <w:jc w:val="both"/>
        <w:rPr>
          <w:sz w:val="22"/>
          <w:szCs w:val="22"/>
        </w:rPr>
      </w:pPr>
      <w:r w:rsidRPr="001420ED">
        <w:rPr>
          <w:sz w:val="22"/>
          <w:szCs w:val="22"/>
        </w:rPr>
        <w:t>1.1. Приложение №6 изложить в следующей редакции:</w:t>
      </w:r>
    </w:p>
    <w:p w:rsidR="00C77878" w:rsidRPr="001420ED" w:rsidRDefault="00C77878" w:rsidP="00C77878">
      <w:pPr>
        <w:jc w:val="right"/>
        <w:rPr>
          <w:sz w:val="22"/>
          <w:szCs w:val="22"/>
        </w:rPr>
      </w:pPr>
      <w:r w:rsidRPr="001420ED">
        <w:rPr>
          <w:sz w:val="22"/>
          <w:szCs w:val="22"/>
        </w:rPr>
        <w:t xml:space="preserve">  </w:t>
      </w:r>
      <w:r w:rsidRPr="001420ED">
        <w:rPr>
          <w:sz w:val="22"/>
          <w:szCs w:val="22"/>
        </w:rPr>
        <w:tab/>
      </w:r>
      <w:r w:rsidRPr="001420ED">
        <w:rPr>
          <w:sz w:val="22"/>
          <w:szCs w:val="22"/>
        </w:rPr>
        <w:tab/>
      </w:r>
      <w:r w:rsidRPr="001420ED">
        <w:rPr>
          <w:sz w:val="22"/>
          <w:szCs w:val="22"/>
        </w:rPr>
        <w:tab/>
      </w:r>
      <w:r w:rsidRPr="001420ED">
        <w:rPr>
          <w:sz w:val="22"/>
          <w:szCs w:val="22"/>
        </w:rPr>
        <w:tab/>
      </w:r>
      <w:r w:rsidRPr="001420ED">
        <w:rPr>
          <w:sz w:val="22"/>
          <w:szCs w:val="22"/>
        </w:rPr>
        <w:tab/>
      </w:r>
      <w:r w:rsidRPr="001420ED">
        <w:rPr>
          <w:sz w:val="22"/>
          <w:szCs w:val="22"/>
        </w:rPr>
        <w:tab/>
      </w:r>
      <w:r w:rsidRPr="001420ED">
        <w:rPr>
          <w:sz w:val="22"/>
          <w:szCs w:val="22"/>
        </w:rPr>
        <w:tab/>
        <w:t xml:space="preserve">  «Приложение N 6</w:t>
      </w:r>
    </w:p>
    <w:p w:rsidR="00C77878" w:rsidRPr="001420ED" w:rsidRDefault="00C77878" w:rsidP="00C77878">
      <w:pPr>
        <w:ind w:left="5040"/>
        <w:jc w:val="right"/>
        <w:rPr>
          <w:sz w:val="22"/>
          <w:szCs w:val="22"/>
        </w:rPr>
      </w:pPr>
      <w:r w:rsidRPr="001420ED">
        <w:rPr>
          <w:sz w:val="22"/>
          <w:szCs w:val="22"/>
        </w:rPr>
        <w:t xml:space="preserve">  </w:t>
      </w:r>
      <w:hyperlink r:id="rId63" w:anchor="/document/9092680/entry/1000" w:history="1">
        <w:r w:rsidRPr="001420ED">
          <w:rPr>
            <w:rStyle w:val="affff0"/>
            <w:sz w:val="22"/>
            <w:szCs w:val="22"/>
          </w:rPr>
          <w:t>Положению</w:t>
        </w:r>
      </w:hyperlink>
      <w:r w:rsidRPr="001420ED">
        <w:rPr>
          <w:sz w:val="22"/>
          <w:szCs w:val="22"/>
        </w:rPr>
        <w:t xml:space="preserve"> «Об условиях и размерах </w:t>
      </w:r>
    </w:p>
    <w:p w:rsidR="00C77878" w:rsidRPr="001420ED" w:rsidRDefault="00C77878" w:rsidP="00C77878">
      <w:pPr>
        <w:ind w:left="5040"/>
        <w:jc w:val="right"/>
        <w:rPr>
          <w:sz w:val="22"/>
          <w:szCs w:val="22"/>
        </w:rPr>
      </w:pPr>
      <w:r w:rsidRPr="001420ED">
        <w:rPr>
          <w:sz w:val="22"/>
          <w:szCs w:val="22"/>
        </w:rPr>
        <w:t xml:space="preserve">  оплаты труда должностных лиц местного   </w:t>
      </w:r>
    </w:p>
    <w:p w:rsidR="00C77878" w:rsidRPr="001420ED" w:rsidRDefault="00C77878" w:rsidP="00C77878">
      <w:pPr>
        <w:ind w:left="5040"/>
        <w:jc w:val="right"/>
        <w:rPr>
          <w:sz w:val="22"/>
          <w:szCs w:val="22"/>
        </w:rPr>
      </w:pPr>
      <w:r w:rsidRPr="001420ED">
        <w:rPr>
          <w:sz w:val="22"/>
          <w:szCs w:val="22"/>
        </w:rPr>
        <w:t xml:space="preserve">  самоуправления, осуществляющих свои </w:t>
      </w:r>
    </w:p>
    <w:p w:rsidR="00C77878" w:rsidRPr="001420ED" w:rsidRDefault="00C77878" w:rsidP="00C77878">
      <w:pPr>
        <w:ind w:left="5040"/>
        <w:jc w:val="right"/>
        <w:rPr>
          <w:sz w:val="22"/>
          <w:szCs w:val="22"/>
        </w:rPr>
      </w:pPr>
      <w:r w:rsidRPr="001420ED">
        <w:rPr>
          <w:sz w:val="22"/>
          <w:szCs w:val="22"/>
        </w:rPr>
        <w:t xml:space="preserve">  полномочия на постоянной основе,    </w:t>
      </w:r>
    </w:p>
    <w:p w:rsidR="00C77878" w:rsidRPr="001420ED" w:rsidRDefault="00C77878" w:rsidP="00C77878">
      <w:pPr>
        <w:ind w:left="5040"/>
        <w:jc w:val="right"/>
        <w:rPr>
          <w:sz w:val="22"/>
          <w:szCs w:val="22"/>
        </w:rPr>
      </w:pPr>
      <w:r w:rsidRPr="001420ED">
        <w:rPr>
          <w:sz w:val="22"/>
          <w:szCs w:val="22"/>
        </w:rPr>
        <w:t xml:space="preserve">  муниципальных служащих Чамзинского </w:t>
      </w:r>
      <w:r w:rsidRPr="001420ED">
        <w:rPr>
          <w:sz w:val="22"/>
          <w:szCs w:val="22"/>
        </w:rPr>
        <w:br/>
        <w:t xml:space="preserve">  муниципального района»</w:t>
      </w:r>
    </w:p>
    <w:p w:rsidR="00C77878" w:rsidRPr="001420ED" w:rsidRDefault="00C77878" w:rsidP="00C77878">
      <w:pPr>
        <w:pStyle w:val="s3"/>
        <w:jc w:val="right"/>
        <w:rPr>
          <w:sz w:val="22"/>
          <w:szCs w:val="22"/>
        </w:rPr>
      </w:pPr>
    </w:p>
    <w:p w:rsidR="00C77878" w:rsidRPr="001420ED" w:rsidRDefault="00C77878" w:rsidP="00C77878">
      <w:pPr>
        <w:pStyle w:val="s3"/>
        <w:spacing w:before="0" w:beforeAutospacing="0" w:after="0" w:afterAutospacing="0"/>
        <w:jc w:val="center"/>
        <w:rPr>
          <w:sz w:val="22"/>
          <w:szCs w:val="22"/>
        </w:rPr>
      </w:pPr>
      <w:r w:rsidRPr="001420ED">
        <w:rPr>
          <w:sz w:val="22"/>
          <w:szCs w:val="22"/>
        </w:rPr>
        <w:t>Перечень и значимость</w:t>
      </w:r>
      <w:r w:rsidRPr="001420ED">
        <w:rPr>
          <w:sz w:val="22"/>
          <w:szCs w:val="22"/>
        </w:rPr>
        <w:br/>
        <w:t xml:space="preserve">ежемесячных и ежеквартальных показателей (индикаторов) эффективности </w:t>
      </w:r>
    </w:p>
    <w:p w:rsidR="00C77878" w:rsidRPr="001420ED" w:rsidRDefault="00C77878" w:rsidP="00C77878">
      <w:pPr>
        <w:pStyle w:val="s3"/>
        <w:spacing w:before="0" w:beforeAutospacing="0" w:after="0" w:afterAutospacing="0"/>
        <w:jc w:val="center"/>
        <w:rPr>
          <w:sz w:val="22"/>
          <w:szCs w:val="22"/>
        </w:rPr>
      </w:pPr>
      <w:r w:rsidRPr="001420ED">
        <w:rPr>
          <w:sz w:val="22"/>
          <w:szCs w:val="22"/>
        </w:rPr>
        <w:t xml:space="preserve">управленческой деятельности органов местного самоуправления </w:t>
      </w:r>
    </w:p>
    <w:p w:rsidR="00C77878" w:rsidRPr="001420ED" w:rsidRDefault="00C77878" w:rsidP="00C77878">
      <w:pPr>
        <w:pStyle w:val="s3"/>
        <w:spacing w:before="0" w:beforeAutospacing="0" w:after="0" w:afterAutospacing="0"/>
        <w:jc w:val="center"/>
        <w:rPr>
          <w:sz w:val="22"/>
          <w:szCs w:val="22"/>
        </w:rPr>
      </w:pPr>
      <w:r w:rsidRPr="001420ED">
        <w:rPr>
          <w:sz w:val="22"/>
          <w:szCs w:val="22"/>
        </w:rPr>
        <w:t>Чамзинского муниципального района Республики Мордовия</w:t>
      </w:r>
    </w:p>
    <w:p w:rsidR="00C77878" w:rsidRPr="001420ED" w:rsidRDefault="00C77878" w:rsidP="00C77878">
      <w:pPr>
        <w:pStyle w:val="4"/>
        <w:rPr>
          <w:rFonts w:ascii="Times New Roman" w:hAnsi="Times New Roman" w:cs="Times New Roman"/>
          <w:sz w:val="22"/>
          <w:szCs w:val="22"/>
        </w:rPr>
      </w:pPr>
    </w:p>
    <w:tbl>
      <w:tblPr>
        <w:tblW w:w="104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1"/>
        <w:gridCol w:w="59"/>
        <w:gridCol w:w="6018"/>
        <w:gridCol w:w="1632"/>
        <w:gridCol w:w="61"/>
        <w:gridCol w:w="2057"/>
      </w:tblGrid>
      <w:tr w:rsidR="00C77878" w:rsidRPr="001420ED" w:rsidTr="0089525E">
        <w:trPr>
          <w:tblCellSpacing w:w="15" w:type="dxa"/>
        </w:trPr>
        <w:tc>
          <w:tcPr>
            <w:tcW w:w="655" w:type="dxa"/>
            <w:gridSpan w:val="2"/>
            <w:vMerge w:val="restart"/>
            <w:hideMark/>
          </w:tcPr>
          <w:p w:rsidR="00C77878" w:rsidRPr="001420ED" w:rsidRDefault="00C77878" w:rsidP="0089525E">
            <w:pPr>
              <w:pStyle w:val="empty"/>
              <w:rPr>
                <w:sz w:val="22"/>
                <w:szCs w:val="22"/>
              </w:rPr>
            </w:pPr>
            <w:r w:rsidRPr="001420ED">
              <w:rPr>
                <w:sz w:val="22"/>
                <w:szCs w:val="22"/>
              </w:rPr>
              <w:t> </w:t>
            </w:r>
          </w:p>
        </w:tc>
        <w:tc>
          <w:tcPr>
            <w:tcW w:w="5988" w:type="dxa"/>
            <w:vMerge w:val="restart"/>
            <w:hideMark/>
          </w:tcPr>
          <w:p w:rsidR="00C77878" w:rsidRPr="001420ED" w:rsidRDefault="00C77878" w:rsidP="0089525E">
            <w:pPr>
              <w:pStyle w:val="s1"/>
              <w:jc w:val="center"/>
              <w:rPr>
                <w:sz w:val="22"/>
                <w:szCs w:val="22"/>
              </w:rPr>
            </w:pPr>
            <w:r w:rsidRPr="001420ED">
              <w:rPr>
                <w:sz w:val="22"/>
                <w:szCs w:val="22"/>
              </w:rPr>
              <w:t>Наименование показателя (индикатора)</w:t>
            </w:r>
          </w:p>
        </w:tc>
        <w:tc>
          <w:tcPr>
            <w:tcW w:w="3705" w:type="dxa"/>
            <w:gridSpan w:val="3"/>
            <w:hideMark/>
          </w:tcPr>
          <w:p w:rsidR="00C77878" w:rsidRPr="001420ED" w:rsidRDefault="00C77878" w:rsidP="0089525E">
            <w:pPr>
              <w:pStyle w:val="s1"/>
              <w:jc w:val="center"/>
              <w:rPr>
                <w:sz w:val="22"/>
                <w:szCs w:val="22"/>
              </w:rPr>
            </w:pPr>
            <w:r w:rsidRPr="001420ED">
              <w:rPr>
                <w:sz w:val="22"/>
                <w:szCs w:val="22"/>
              </w:rPr>
              <w:t>Значимость (доля) показателей для подведения итогов</w:t>
            </w:r>
          </w:p>
        </w:tc>
      </w:tr>
      <w:tr w:rsidR="00C77878" w:rsidRPr="001420ED" w:rsidTr="0089525E">
        <w:trPr>
          <w:tblCellSpacing w:w="15" w:type="dxa"/>
        </w:trPr>
        <w:tc>
          <w:tcPr>
            <w:tcW w:w="0" w:type="auto"/>
            <w:gridSpan w:val="2"/>
            <w:vMerge/>
            <w:vAlign w:val="center"/>
            <w:hideMark/>
          </w:tcPr>
          <w:p w:rsidR="00C77878" w:rsidRPr="001420ED" w:rsidRDefault="00C77878" w:rsidP="0089525E">
            <w:pPr>
              <w:rPr>
                <w:sz w:val="22"/>
                <w:szCs w:val="22"/>
              </w:rPr>
            </w:pPr>
          </w:p>
        </w:tc>
        <w:tc>
          <w:tcPr>
            <w:tcW w:w="5988" w:type="dxa"/>
            <w:vMerge/>
            <w:vAlign w:val="center"/>
            <w:hideMark/>
          </w:tcPr>
          <w:p w:rsidR="00C77878" w:rsidRPr="001420ED" w:rsidRDefault="00C77878" w:rsidP="0089525E">
            <w:pPr>
              <w:rPr>
                <w:sz w:val="22"/>
                <w:szCs w:val="22"/>
              </w:rPr>
            </w:pPr>
          </w:p>
        </w:tc>
        <w:tc>
          <w:tcPr>
            <w:tcW w:w="1663" w:type="dxa"/>
            <w:gridSpan w:val="2"/>
            <w:hideMark/>
          </w:tcPr>
          <w:p w:rsidR="00C77878" w:rsidRPr="001420ED" w:rsidRDefault="00C77878" w:rsidP="0089525E">
            <w:pPr>
              <w:pStyle w:val="s1"/>
              <w:jc w:val="center"/>
              <w:rPr>
                <w:sz w:val="22"/>
                <w:szCs w:val="22"/>
              </w:rPr>
            </w:pPr>
            <w:r w:rsidRPr="001420ED">
              <w:rPr>
                <w:sz w:val="22"/>
                <w:szCs w:val="22"/>
              </w:rPr>
              <w:t>ежемесячные</w:t>
            </w:r>
          </w:p>
        </w:tc>
        <w:tc>
          <w:tcPr>
            <w:tcW w:w="2012" w:type="dxa"/>
            <w:hideMark/>
          </w:tcPr>
          <w:p w:rsidR="00C77878" w:rsidRPr="001420ED" w:rsidRDefault="00C77878" w:rsidP="0089525E">
            <w:pPr>
              <w:pStyle w:val="s1"/>
              <w:jc w:val="center"/>
              <w:rPr>
                <w:sz w:val="22"/>
                <w:szCs w:val="22"/>
              </w:rPr>
            </w:pPr>
            <w:r w:rsidRPr="001420ED">
              <w:rPr>
                <w:sz w:val="22"/>
                <w:szCs w:val="22"/>
              </w:rPr>
              <w:t>ежеквартальные</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w:t>
            </w:r>
          </w:p>
        </w:tc>
        <w:tc>
          <w:tcPr>
            <w:tcW w:w="5988" w:type="dxa"/>
            <w:hideMark/>
          </w:tcPr>
          <w:p w:rsidR="00C77878" w:rsidRPr="001420ED" w:rsidRDefault="00C77878" w:rsidP="0089525E">
            <w:pPr>
              <w:pStyle w:val="s1"/>
              <w:jc w:val="center"/>
              <w:rPr>
                <w:sz w:val="22"/>
                <w:szCs w:val="22"/>
              </w:rPr>
            </w:pPr>
            <w:r w:rsidRPr="001420ED">
              <w:rPr>
                <w:sz w:val="22"/>
                <w:szCs w:val="22"/>
              </w:rPr>
              <w:t>2</w:t>
            </w:r>
          </w:p>
        </w:tc>
        <w:tc>
          <w:tcPr>
            <w:tcW w:w="1663" w:type="dxa"/>
            <w:gridSpan w:val="2"/>
            <w:hideMark/>
          </w:tcPr>
          <w:p w:rsidR="00C77878" w:rsidRPr="001420ED" w:rsidRDefault="00C77878" w:rsidP="0089525E">
            <w:pPr>
              <w:pStyle w:val="s1"/>
              <w:jc w:val="center"/>
              <w:rPr>
                <w:sz w:val="22"/>
                <w:szCs w:val="22"/>
              </w:rPr>
            </w:pPr>
            <w:r w:rsidRPr="001420ED">
              <w:rPr>
                <w:sz w:val="22"/>
                <w:szCs w:val="22"/>
              </w:rPr>
              <w:t>3</w:t>
            </w:r>
          </w:p>
        </w:tc>
        <w:tc>
          <w:tcPr>
            <w:tcW w:w="2012" w:type="dxa"/>
            <w:hideMark/>
          </w:tcPr>
          <w:p w:rsidR="00C77878" w:rsidRPr="001420ED" w:rsidRDefault="00C77878" w:rsidP="0089525E">
            <w:pPr>
              <w:pStyle w:val="s1"/>
              <w:jc w:val="center"/>
              <w:rPr>
                <w:sz w:val="22"/>
                <w:szCs w:val="22"/>
              </w:rPr>
            </w:pPr>
            <w:r w:rsidRPr="001420ED">
              <w:rPr>
                <w:sz w:val="22"/>
                <w:szCs w:val="22"/>
              </w:rPr>
              <w:t>4</w:t>
            </w:r>
          </w:p>
        </w:tc>
      </w:tr>
      <w:tr w:rsidR="00C77878" w:rsidRPr="001420ED" w:rsidTr="0089525E">
        <w:trPr>
          <w:trHeight w:val="1368"/>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поступления налоговых и неналоговых доходов консолидированного бюджета муниципального района (нарастающим итогом с начала года), без учета доходов от продажи материальных и нематериальных активов</w:t>
            </w:r>
          </w:p>
        </w:tc>
        <w:tc>
          <w:tcPr>
            <w:tcW w:w="1663" w:type="dxa"/>
            <w:gridSpan w:val="2"/>
            <w:hideMark/>
          </w:tcPr>
          <w:p w:rsidR="00C77878" w:rsidRPr="001420ED" w:rsidRDefault="00C77878" w:rsidP="0089525E">
            <w:pPr>
              <w:pStyle w:val="s1"/>
              <w:jc w:val="center"/>
              <w:rPr>
                <w:sz w:val="22"/>
                <w:szCs w:val="22"/>
              </w:rPr>
            </w:pPr>
            <w:r w:rsidRPr="001420ED">
              <w:rPr>
                <w:sz w:val="22"/>
                <w:szCs w:val="22"/>
              </w:rPr>
              <w:t>30</w:t>
            </w:r>
          </w:p>
        </w:tc>
        <w:tc>
          <w:tcPr>
            <w:tcW w:w="2012" w:type="dxa"/>
            <w:hideMark/>
          </w:tcPr>
          <w:p w:rsidR="00C77878" w:rsidRPr="001420ED" w:rsidRDefault="00C77878" w:rsidP="0089525E">
            <w:pPr>
              <w:pStyle w:val="s1"/>
              <w:jc w:val="center"/>
              <w:rPr>
                <w:sz w:val="22"/>
                <w:szCs w:val="22"/>
              </w:rPr>
            </w:pPr>
            <w:r w:rsidRPr="001420ED">
              <w:rPr>
                <w:sz w:val="22"/>
                <w:szCs w:val="22"/>
              </w:rPr>
              <w:t>20</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2.</w:t>
            </w:r>
          </w:p>
        </w:tc>
        <w:tc>
          <w:tcPr>
            <w:tcW w:w="5988" w:type="dxa"/>
            <w:hideMark/>
          </w:tcPr>
          <w:p w:rsidR="00C77878" w:rsidRPr="001420ED" w:rsidRDefault="00C77878" w:rsidP="0089525E">
            <w:pPr>
              <w:pStyle w:val="s1"/>
              <w:rPr>
                <w:sz w:val="22"/>
                <w:szCs w:val="22"/>
              </w:rPr>
            </w:pPr>
            <w:r w:rsidRPr="001420ED">
              <w:rPr>
                <w:sz w:val="22"/>
                <w:szCs w:val="22"/>
              </w:rPr>
              <w:t>Темп роста объемов отгруженных товаров собственного производства, выполненных работ и услуг собственными силами в сопоставимых ценах по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 муниципальному району к соответствующему периоду прошлого года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10</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3.</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объема закупок молока в сельскохозяйственных организациях и крестьянских (фермерских) хозяйствах</w:t>
            </w:r>
          </w:p>
        </w:tc>
        <w:tc>
          <w:tcPr>
            <w:tcW w:w="1663" w:type="dxa"/>
            <w:gridSpan w:val="2"/>
            <w:hideMark/>
          </w:tcPr>
          <w:p w:rsidR="00C77878" w:rsidRPr="001420ED" w:rsidRDefault="00C77878" w:rsidP="0089525E">
            <w:pPr>
              <w:pStyle w:val="s1"/>
              <w:jc w:val="center"/>
              <w:rPr>
                <w:sz w:val="22"/>
                <w:szCs w:val="22"/>
              </w:rPr>
            </w:pPr>
            <w:r w:rsidRPr="001420ED">
              <w:rPr>
                <w:sz w:val="22"/>
                <w:szCs w:val="22"/>
              </w:rPr>
              <w:t>15</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4.</w:t>
            </w:r>
          </w:p>
        </w:tc>
        <w:tc>
          <w:tcPr>
            <w:tcW w:w="5988" w:type="dxa"/>
            <w:hideMark/>
          </w:tcPr>
          <w:p w:rsidR="00C77878" w:rsidRPr="001420ED" w:rsidRDefault="00C77878" w:rsidP="0089525E">
            <w:pPr>
              <w:pStyle w:val="s1"/>
              <w:rPr>
                <w:sz w:val="22"/>
                <w:szCs w:val="22"/>
              </w:rPr>
            </w:pPr>
            <w:r w:rsidRPr="001420ED">
              <w:rPr>
                <w:sz w:val="22"/>
                <w:szCs w:val="22"/>
              </w:rPr>
              <w:t>Динамика поголовья КРС в сельскохозяйственных организациях и крестьянских (фермерских) хозяйствах в пересчете на условные головы к уровню 1 января 2019 года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10</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5.</w:t>
            </w:r>
          </w:p>
        </w:tc>
        <w:tc>
          <w:tcPr>
            <w:tcW w:w="5988" w:type="dxa"/>
            <w:hideMark/>
          </w:tcPr>
          <w:p w:rsidR="00C77878" w:rsidRPr="001420ED" w:rsidRDefault="00C77878" w:rsidP="0089525E">
            <w:pPr>
              <w:pStyle w:val="s1"/>
              <w:rPr>
                <w:sz w:val="22"/>
                <w:szCs w:val="22"/>
              </w:rPr>
            </w:pPr>
            <w:r w:rsidRPr="001420ED">
              <w:rPr>
                <w:sz w:val="22"/>
                <w:szCs w:val="22"/>
              </w:rPr>
              <w:t>Динамика поголовья КРС во всех категориях хозяйств в перерасчете на условные головы к уровню 1 января 2019 года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lastRenderedPageBreak/>
              <w:t>6.</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оборота розничной торговли во всех каналах реализации</w:t>
            </w:r>
          </w:p>
        </w:tc>
        <w:tc>
          <w:tcPr>
            <w:tcW w:w="1663" w:type="dxa"/>
            <w:gridSpan w:val="2"/>
            <w:hideMark/>
          </w:tcPr>
          <w:p w:rsidR="00C77878" w:rsidRPr="001420ED" w:rsidRDefault="00C77878" w:rsidP="0089525E">
            <w:pPr>
              <w:pStyle w:val="s1"/>
              <w:jc w:val="center"/>
              <w:rPr>
                <w:sz w:val="22"/>
                <w:szCs w:val="22"/>
              </w:rPr>
            </w:pPr>
            <w:r w:rsidRPr="001420ED">
              <w:rPr>
                <w:sz w:val="22"/>
                <w:szCs w:val="22"/>
              </w:rPr>
              <w:t>10</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7.</w:t>
            </w:r>
          </w:p>
        </w:tc>
        <w:tc>
          <w:tcPr>
            <w:tcW w:w="5988" w:type="dxa"/>
            <w:hideMark/>
          </w:tcPr>
          <w:p w:rsidR="00C77878" w:rsidRPr="001420ED" w:rsidRDefault="00C77878" w:rsidP="0089525E">
            <w:pPr>
              <w:pStyle w:val="s1"/>
              <w:rPr>
                <w:sz w:val="22"/>
                <w:szCs w:val="22"/>
              </w:rPr>
            </w:pPr>
            <w:r w:rsidRPr="001420ED">
              <w:rPr>
                <w:sz w:val="22"/>
                <w:szCs w:val="22"/>
              </w:rPr>
              <w:t>Выполнение плана информационно-разъяснительной работы среди населения:</w:t>
            </w:r>
          </w:p>
          <w:p w:rsidR="00C77878" w:rsidRPr="001420ED" w:rsidRDefault="00C77878" w:rsidP="0089525E">
            <w:pPr>
              <w:pStyle w:val="s1"/>
              <w:rPr>
                <w:sz w:val="22"/>
                <w:szCs w:val="22"/>
              </w:rPr>
            </w:pPr>
            <w:r w:rsidRPr="001420ED">
              <w:rPr>
                <w:sz w:val="22"/>
                <w:szCs w:val="22"/>
              </w:rPr>
              <w:t xml:space="preserve">- о необходимости участия собственников жилья в реализации программ капитального ремонта многоквартирных домов, в том числе с участием </w:t>
            </w:r>
            <w:proofErr w:type="gramStart"/>
            <w:r w:rsidRPr="001420ED">
              <w:rPr>
                <w:sz w:val="22"/>
                <w:szCs w:val="22"/>
              </w:rPr>
              <w:t>средств</w:t>
            </w:r>
            <w:proofErr w:type="gramEnd"/>
            <w:r w:rsidRPr="001420ED">
              <w:rPr>
                <w:sz w:val="22"/>
                <w:szCs w:val="22"/>
              </w:rPr>
              <w:t xml:space="preserve"> НО "Республиканский Фонд капитального ремонта многоквартирных домов";</w:t>
            </w:r>
          </w:p>
          <w:p w:rsidR="00C77878" w:rsidRPr="001420ED" w:rsidRDefault="00C77878" w:rsidP="0089525E">
            <w:pPr>
              <w:pStyle w:val="s1"/>
              <w:rPr>
                <w:sz w:val="22"/>
                <w:szCs w:val="22"/>
              </w:rPr>
            </w:pPr>
            <w:r w:rsidRPr="001420ED">
              <w:rPr>
                <w:sz w:val="22"/>
                <w:szCs w:val="22"/>
              </w:rPr>
              <w:t>- о необходимости оплаты взносов за капитальный ремонт общего имущества многоквартирных домов и жилого фонда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5</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8.</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реализации водки и ЛВИ местного производства (</w:t>
            </w:r>
            <w:hyperlink r:id="rId64" w:anchor="/document/9092680/entry/901" w:history="1">
              <w:r w:rsidRPr="001420ED">
                <w:rPr>
                  <w:rStyle w:val="affff0"/>
                  <w:sz w:val="22"/>
                  <w:szCs w:val="22"/>
                </w:rPr>
                <w:t>*</w:t>
              </w:r>
            </w:hyperlink>
            <w:r w:rsidRPr="001420ED">
              <w:rPr>
                <w:sz w:val="22"/>
                <w:szCs w:val="22"/>
              </w:rPr>
              <w:t>)</w:t>
            </w:r>
          </w:p>
        </w:tc>
        <w:tc>
          <w:tcPr>
            <w:tcW w:w="1663" w:type="dxa"/>
            <w:gridSpan w:val="2"/>
            <w:hideMark/>
          </w:tcPr>
          <w:p w:rsidR="00C77878" w:rsidRPr="001420ED" w:rsidRDefault="00C77878" w:rsidP="0089525E">
            <w:pPr>
              <w:pStyle w:val="s1"/>
              <w:jc w:val="center"/>
              <w:rPr>
                <w:sz w:val="22"/>
                <w:szCs w:val="22"/>
              </w:rPr>
            </w:pPr>
            <w:r w:rsidRPr="001420ED">
              <w:rPr>
                <w:sz w:val="22"/>
                <w:szCs w:val="22"/>
              </w:rPr>
              <w:t>10</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9.</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реализации пива местного производства (</w:t>
            </w:r>
            <w:hyperlink r:id="rId65" w:anchor="/document/9092680/entry/902" w:history="1">
              <w:r w:rsidRPr="001420ED">
                <w:rPr>
                  <w:rStyle w:val="affff0"/>
                  <w:sz w:val="22"/>
                  <w:szCs w:val="22"/>
                </w:rPr>
                <w:t>**</w:t>
              </w:r>
            </w:hyperlink>
            <w:r w:rsidRPr="001420ED">
              <w:rPr>
                <w:sz w:val="22"/>
                <w:szCs w:val="22"/>
              </w:rPr>
              <w:t>)</w:t>
            </w:r>
          </w:p>
        </w:tc>
        <w:tc>
          <w:tcPr>
            <w:tcW w:w="1663" w:type="dxa"/>
            <w:gridSpan w:val="2"/>
            <w:hideMark/>
          </w:tcPr>
          <w:p w:rsidR="00C77878" w:rsidRPr="001420ED" w:rsidRDefault="00C77878" w:rsidP="0089525E">
            <w:pPr>
              <w:pStyle w:val="s1"/>
              <w:jc w:val="center"/>
              <w:rPr>
                <w:sz w:val="22"/>
                <w:szCs w:val="22"/>
              </w:rPr>
            </w:pPr>
            <w:r w:rsidRPr="001420ED">
              <w:rPr>
                <w:sz w:val="22"/>
                <w:szCs w:val="22"/>
              </w:rPr>
              <w:t>5</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10.</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объема закупок скота и птицы в сельскохозяйственных организациях и крестьянских (фермерских) хозяйствах</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11.</w:t>
            </w:r>
          </w:p>
        </w:tc>
        <w:tc>
          <w:tcPr>
            <w:tcW w:w="5988" w:type="dxa"/>
            <w:hideMark/>
          </w:tcPr>
          <w:p w:rsidR="00C77878" w:rsidRPr="001420ED" w:rsidRDefault="00C77878" w:rsidP="0089525E">
            <w:pPr>
              <w:pStyle w:val="s1"/>
              <w:rPr>
                <w:sz w:val="22"/>
                <w:szCs w:val="22"/>
              </w:rPr>
            </w:pPr>
            <w:r w:rsidRPr="001420ED">
              <w:rPr>
                <w:sz w:val="22"/>
                <w:szCs w:val="22"/>
              </w:rPr>
              <w:t xml:space="preserve">Темп роста среднемесячной номинальной начисленной заработной платы в целом по муниципальному району к соответствующему периоду прошлого года </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10</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12.</w:t>
            </w:r>
          </w:p>
        </w:tc>
        <w:tc>
          <w:tcPr>
            <w:tcW w:w="5988" w:type="dxa"/>
            <w:hideMark/>
          </w:tcPr>
          <w:p w:rsidR="00C77878" w:rsidRPr="001420ED" w:rsidRDefault="00C77878" w:rsidP="0089525E">
            <w:pPr>
              <w:pStyle w:val="s1"/>
              <w:rPr>
                <w:sz w:val="22"/>
                <w:szCs w:val="22"/>
              </w:rPr>
            </w:pPr>
            <w:r w:rsidRPr="001420ED">
              <w:rPr>
                <w:sz w:val="22"/>
                <w:szCs w:val="22"/>
              </w:rPr>
              <w:t>Динамика просроченной задолженности по заработной плате работников по наблюдаемым видам деятельности в целом по муниципальному району к соответствующему периоду прошлого года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13.</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по объему общей площади введенного в эксплуатацию жилья с учетом индивидуального жилищного строительства за квартал и за год</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14.</w:t>
            </w:r>
          </w:p>
        </w:tc>
        <w:tc>
          <w:tcPr>
            <w:tcW w:w="5988" w:type="dxa"/>
            <w:hideMark/>
          </w:tcPr>
          <w:p w:rsidR="00C77878" w:rsidRPr="001420ED" w:rsidRDefault="00C77878" w:rsidP="0089525E">
            <w:pPr>
              <w:pStyle w:val="s1"/>
              <w:rPr>
                <w:sz w:val="22"/>
                <w:szCs w:val="22"/>
              </w:rPr>
            </w:pPr>
            <w:r w:rsidRPr="001420ED">
              <w:rPr>
                <w:sz w:val="22"/>
                <w:szCs w:val="22"/>
              </w:rPr>
              <w:t>Динамика численности безработных граждан, зарегистрированных в органах службы занятости на конец отчетного периода, к концу предыдущего года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15.</w:t>
            </w:r>
          </w:p>
        </w:tc>
        <w:tc>
          <w:tcPr>
            <w:tcW w:w="5988" w:type="dxa"/>
            <w:hideMark/>
          </w:tcPr>
          <w:p w:rsidR="00C77878" w:rsidRPr="001420ED" w:rsidRDefault="00C77878" w:rsidP="0089525E">
            <w:pPr>
              <w:pStyle w:val="s1"/>
              <w:rPr>
                <w:sz w:val="22"/>
                <w:szCs w:val="22"/>
              </w:rPr>
            </w:pPr>
            <w:r w:rsidRPr="001420ED">
              <w:rPr>
                <w:sz w:val="22"/>
                <w:szCs w:val="22"/>
              </w:rPr>
              <w:t>Доля объектов недвижимого имущества, на которые зарегистрировано вещное (обязательное) право в общем количестве объектов недвижимости, закрепленных на соответствующем вещном праве</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2,5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16.</w:t>
            </w:r>
          </w:p>
        </w:tc>
        <w:tc>
          <w:tcPr>
            <w:tcW w:w="5988" w:type="dxa"/>
            <w:hideMark/>
          </w:tcPr>
          <w:p w:rsidR="00C77878" w:rsidRPr="001420ED" w:rsidRDefault="00C77878" w:rsidP="0089525E">
            <w:pPr>
              <w:pStyle w:val="s1"/>
              <w:rPr>
                <w:sz w:val="22"/>
                <w:szCs w:val="22"/>
              </w:rPr>
            </w:pPr>
            <w:r w:rsidRPr="001420ED">
              <w:rPr>
                <w:sz w:val="22"/>
                <w:szCs w:val="22"/>
              </w:rPr>
              <w:t xml:space="preserve">Участие в реализации </w:t>
            </w:r>
            <w:hyperlink r:id="rId66" w:anchor="/document/8901352/entry/10000" w:history="1">
              <w:r w:rsidRPr="001420ED">
                <w:rPr>
                  <w:rStyle w:val="affff0"/>
                  <w:sz w:val="22"/>
                  <w:szCs w:val="22"/>
                </w:rPr>
                <w:t>Республиканской адресной программы</w:t>
              </w:r>
            </w:hyperlink>
            <w:r w:rsidRPr="001420ED">
              <w:rPr>
                <w:sz w:val="22"/>
                <w:szCs w:val="22"/>
              </w:rPr>
              <w:t xml:space="preserve"> "Проведение капитального ремонта общего имущества в многоквартирных домах, расположенных на территории Республики Мордовия" на 2014 - 2043 годы </w:t>
            </w:r>
            <w:hyperlink r:id="rId67" w:anchor="/document/9092680/entry/903" w:history="1">
              <w:r w:rsidRPr="001420ED">
                <w:rPr>
                  <w:rStyle w:val="affff0"/>
                  <w:sz w:val="22"/>
                  <w:szCs w:val="22"/>
                </w:rPr>
                <w:t>***</w:t>
              </w:r>
            </w:hyperlink>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17.</w:t>
            </w:r>
          </w:p>
        </w:tc>
        <w:tc>
          <w:tcPr>
            <w:tcW w:w="5988" w:type="dxa"/>
            <w:hideMark/>
          </w:tcPr>
          <w:p w:rsidR="00C77878" w:rsidRPr="001420ED" w:rsidRDefault="00C77878" w:rsidP="0089525E">
            <w:pPr>
              <w:pStyle w:val="s1"/>
              <w:rPr>
                <w:sz w:val="22"/>
                <w:szCs w:val="22"/>
              </w:rPr>
            </w:pPr>
            <w:r w:rsidRPr="001420ED">
              <w:rPr>
                <w:sz w:val="22"/>
                <w:szCs w:val="22"/>
              </w:rPr>
              <w:t>Выполнение прогноза по объему инвестиций в основной капитал (за исключением бюджетных средств)</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10</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18.</w:t>
            </w:r>
          </w:p>
        </w:tc>
        <w:tc>
          <w:tcPr>
            <w:tcW w:w="5988" w:type="dxa"/>
            <w:hideMark/>
          </w:tcPr>
          <w:p w:rsidR="00C77878" w:rsidRPr="001420ED" w:rsidRDefault="00C77878" w:rsidP="0089525E">
            <w:pPr>
              <w:pStyle w:val="s1"/>
              <w:rPr>
                <w:sz w:val="22"/>
                <w:szCs w:val="22"/>
              </w:rPr>
            </w:pPr>
            <w:r w:rsidRPr="001420ED">
              <w:rPr>
                <w:sz w:val="22"/>
                <w:szCs w:val="22"/>
              </w:rPr>
              <w:t>Динамика естественного прироста (убыли) населения по сравнению с аналогичным периодом прошлого года</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19.</w:t>
            </w:r>
          </w:p>
        </w:tc>
        <w:tc>
          <w:tcPr>
            <w:tcW w:w="5988" w:type="dxa"/>
            <w:hideMark/>
          </w:tcPr>
          <w:p w:rsidR="00C77878" w:rsidRPr="001420ED" w:rsidRDefault="00C77878" w:rsidP="0089525E">
            <w:pPr>
              <w:pStyle w:val="s1"/>
              <w:rPr>
                <w:sz w:val="22"/>
                <w:szCs w:val="22"/>
              </w:rPr>
            </w:pPr>
            <w:r w:rsidRPr="001420ED">
              <w:rPr>
                <w:sz w:val="22"/>
                <w:szCs w:val="22"/>
              </w:rPr>
              <w:t>Выполнение плана по численности жителей старше 14 лет, зарегистрированных в Единой системе идентификации и аутентификации</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s1"/>
              <w:jc w:val="center"/>
              <w:rPr>
                <w:sz w:val="22"/>
                <w:szCs w:val="22"/>
              </w:rPr>
            </w:pPr>
            <w:r w:rsidRPr="001420ED">
              <w:rPr>
                <w:sz w:val="22"/>
                <w:szCs w:val="22"/>
              </w:rPr>
              <w:t>20.</w:t>
            </w:r>
          </w:p>
        </w:tc>
        <w:tc>
          <w:tcPr>
            <w:tcW w:w="5988" w:type="dxa"/>
            <w:hideMark/>
          </w:tcPr>
          <w:p w:rsidR="00C77878" w:rsidRPr="001420ED" w:rsidRDefault="00C77878" w:rsidP="0089525E">
            <w:pPr>
              <w:pStyle w:val="s1"/>
              <w:rPr>
                <w:sz w:val="22"/>
                <w:szCs w:val="22"/>
              </w:rPr>
            </w:pPr>
            <w:r w:rsidRPr="001420ED">
              <w:rPr>
                <w:sz w:val="22"/>
                <w:szCs w:val="22"/>
              </w:rPr>
              <w:t xml:space="preserve">Доля площади земельных участков, расположенных на территории муниципального образования и учтенных в Едином государственном реестре недвижимости, с границами, установленными в соответствии с требованиями </w:t>
            </w:r>
            <w:r w:rsidRPr="001420ED">
              <w:rPr>
                <w:sz w:val="22"/>
                <w:szCs w:val="22"/>
              </w:rPr>
              <w:lastRenderedPageBreak/>
              <w:t xml:space="preserve">законодательства Российской Федерации, в площади территории такого муниципального образования (без учета земель, покрытых поверхностными водными объектами, земель лесного фонда и земель запаса </w:t>
            </w:r>
          </w:p>
        </w:tc>
        <w:tc>
          <w:tcPr>
            <w:tcW w:w="1663" w:type="dxa"/>
            <w:gridSpan w:val="2"/>
            <w:hideMark/>
          </w:tcPr>
          <w:p w:rsidR="00C77878" w:rsidRPr="001420ED" w:rsidRDefault="00C77878" w:rsidP="0089525E">
            <w:pPr>
              <w:pStyle w:val="s1"/>
              <w:jc w:val="center"/>
              <w:rPr>
                <w:sz w:val="22"/>
                <w:szCs w:val="22"/>
              </w:rPr>
            </w:pPr>
            <w:r w:rsidRPr="001420ED">
              <w:rPr>
                <w:sz w:val="22"/>
                <w:szCs w:val="22"/>
              </w:rPr>
              <w:lastRenderedPageBreak/>
              <w:t>5</w:t>
            </w:r>
          </w:p>
        </w:tc>
        <w:tc>
          <w:tcPr>
            <w:tcW w:w="2012" w:type="dxa"/>
            <w:hideMark/>
          </w:tcPr>
          <w:p w:rsidR="00C77878" w:rsidRPr="001420ED" w:rsidRDefault="00C77878" w:rsidP="0089525E">
            <w:pPr>
              <w:pStyle w:val="s1"/>
              <w:jc w:val="center"/>
              <w:rPr>
                <w:sz w:val="22"/>
                <w:szCs w:val="22"/>
              </w:rPr>
            </w:pPr>
            <w:r w:rsidRPr="001420ED">
              <w:rPr>
                <w:sz w:val="22"/>
                <w:szCs w:val="22"/>
              </w:rPr>
              <w:t>-</w:t>
            </w:r>
          </w:p>
        </w:tc>
      </w:tr>
      <w:tr w:rsidR="00C77878" w:rsidRPr="001420ED" w:rsidTr="0089525E">
        <w:trPr>
          <w:tblCellSpacing w:w="15" w:type="dxa"/>
        </w:trPr>
        <w:tc>
          <w:tcPr>
            <w:tcW w:w="655" w:type="dxa"/>
            <w:gridSpan w:val="2"/>
            <w:hideMark/>
          </w:tcPr>
          <w:p w:rsidR="00C77878" w:rsidRPr="001420ED" w:rsidRDefault="00C77878" w:rsidP="0089525E">
            <w:pPr>
              <w:pStyle w:val="empty"/>
              <w:rPr>
                <w:sz w:val="22"/>
                <w:szCs w:val="22"/>
              </w:rPr>
            </w:pPr>
            <w:r w:rsidRPr="001420ED">
              <w:rPr>
                <w:sz w:val="22"/>
                <w:szCs w:val="22"/>
              </w:rPr>
              <w:t> </w:t>
            </w:r>
          </w:p>
        </w:tc>
        <w:tc>
          <w:tcPr>
            <w:tcW w:w="5988" w:type="dxa"/>
            <w:hideMark/>
          </w:tcPr>
          <w:p w:rsidR="00C77878" w:rsidRPr="001420ED" w:rsidRDefault="00C77878" w:rsidP="0089525E">
            <w:pPr>
              <w:pStyle w:val="s1"/>
              <w:rPr>
                <w:sz w:val="22"/>
                <w:szCs w:val="22"/>
              </w:rPr>
            </w:pPr>
            <w:r w:rsidRPr="001420ED">
              <w:rPr>
                <w:sz w:val="22"/>
                <w:szCs w:val="22"/>
              </w:rPr>
              <w:t>Динамика задолженности по налогам (по местным налогам, ЕНВД, НДФЛ) в консолидированный бюджет муниципального района Республики Мордовия к уровню на конец предыдущего квартала, (оценивается Министерством финансов Республики Мордовия)</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empty"/>
              <w:rPr>
                <w:sz w:val="22"/>
                <w:szCs w:val="22"/>
              </w:rPr>
            </w:pPr>
            <w:r w:rsidRPr="001420ED">
              <w:rPr>
                <w:sz w:val="22"/>
                <w:szCs w:val="22"/>
              </w:rPr>
              <w:t> </w:t>
            </w:r>
          </w:p>
        </w:tc>
        <w:tc>
          <w:tcPr>
            <w:tcW w:w="5988" w:type="dxa"/>
            <w:hideMark/>
          </w:tcPr>
          <w:p w:rsidR="00C77878" w:rsidRPr="001420ED" w:rsidRDefault="00C77878" w:rsidP="0089525E">
            <w:pPr>
              <w:pStyle w:val="s1"/>
              <w:rPr>
                <w:sz w:val="22"/>
                <w:szCs w:val="22"/>
              </w:rPr>
            </w:pPr>
            <w:r w:rsidRPr="001420ED">
              <w:rPr>
                <w:sz w:val="22"/>
                <w:szCs w:val="22"/>
              </w:rPr>
              <w:t xml:space="preserve">Доля населенных пунктов муниципального образования, сведения </w:t>
            </w:r>
            <w:proofErr w:type="gramStart"/>
            <w:r w:rsidRPr="001420ED">
              <w:rPr>
                <w:sz w:val="22"/>
                <w:szCs w:val="22"/>
              </w:rPr>
              <w:t>о границах</w:t>
            </w:r>
            <w:proofErr w:type="gramEnd"/>
            <w:r w:rsidRPr="001420ED">
              <w:rPr>
                <w:sz w:val="22"/>
                <w:szCs w:val="22"/>
              </w:rPr>
              <w:t xml:space="preserve"> которых внесены в Единый государственный реестр недвижимости, в общем количестве населенных пунктов муниципального образования</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5</w:t>
            </w:r>
          </w:p>
        </w:tc>
      </w:tr>
      <w:tr w:rsidR="00C77878" w:rsidRPr="001420ED" w:rsidTr="0089525E">
        <w:trPr>
          <w:tblCellSpacing w:w="15" w:type="dxa"/>
        </w:trPr>
        <w:tc>
          <w:tcPr>
            <w:tcW w:w="655" w:type="dxa"/>
            <w:gridSpan w:val="2"/>
            <w:hideMark/>
          </w:tcPr>
          <w:p w:rsidR="00C77878" w:rsidRPr="001420ED" w:rsidRDefault="00C77878" w:rsidP="0089525E">
            <w:pPr>
              <w:pStyle w:val="empty"/>
              <w:rPr>
                <w:sz w:val="22"/>
                <w:szCs w:val="22"/>
              </w:rPr>
            </w:pPr>
            <w:r w:rsidRPr="001420ED">
              <w:rPr>
                <w:sz w:val="22"/>
                <w:szCs w:val="22"/>
              </w:rPr>
              <w:t> </w:t>
            </w:r>
          </w:p>
        </w:tc>
        <w:tc>
          <w:tcPr>
            <w:tcW w:w="5988" w:type="dxa"/>
            <w:hideMark/>
          </w:tcPr>
          <w:p w:rsidR="00C77878" w:rsidRPr="001420ED" w:rsidRDefault="00C77878" w:rsidP="0089525E">
            <w:pPr>
              <w:pStyle w:val="s1"/>
              <w:rPr>
                <w:sz w:val="22"/>
                <w:szCs w:val="22"/>
              </w:rPr>
            </w:pPr>
            <w:r w:rsidRPr="001420ED">
              <w:rPr>
                <w:sz w:val="22"/>
                <w:szCs w:val="22"/>
              </w:rPr>
              <w:t xml:space="preserve">Доля количества земельных участков с границами, установленными в соответствии с требованиями законодательства Российской Федерации, и с расположенными на них объектами недвижимости, права на которые зарегистрированы в соответствии с </w:t>
            </w:r>
            <w:hyperlink r:id="rId68" w:anchor="/document/71129192/entry/0" w:history="1">
              <w:r w:rsidRPr="001420ED">
                <w:rPr>
                  <w:rStyle w:val="affff0"/>
                  <w:sz w:val="22"/>
                  <w:szCs w:val="22"/>
                </w:rPr>
                <w:t>Федеральным законом</w:t>
              </w:r>
            </w:hyperlink>
            <w:r w:rsidRPr="001420ED">
              <w:rPr>
                <w:sz w:val="22"/>
                <w:szCs w:val="22"/>
              </w:rPr>
              <w:t xml:space="preserve"> от 13 июля 2015 г. N 218-ФЗ "О государственной регистрации недвижимости", в общем количестве земельных участков, учтенных в Едином государственном реестре недвижимости (за исключением земельных участков образованных и предоставленных для целей, не связанных со строительством)</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2,5</w:t>
            </w:r>
          </w:p>
        </w:tc>
      </w:tr>
      <w:tr w:rsidR="00C77878" w:rsidRPr="001420ED" w:rsidTr="0089525E">
        <w:trPr>
          <w:tblCellSpacing w:w="15" w:type="dxa"/>
        </w:trPr>
        <w:tc>
          <w:tcPr>
            <w:tcW w:w="655" w:type="dxa"/>
            <w:gridSpan w:val="2"/>
            <w:hideMark/>
          </w:tcPr>
          <w:p w:rsidR="00C77878" w:rsidRPr="001420ED" w:rsidRDefault="00C77878" w:rsidP="0089525E">
            <w:pPr>
              <w:pStyle w:val="empty"/>
              <w:rPr>
                <w:sz w:val="22"/>
                <w:szCs w:val="22"/>
              </w:rPr>
            </w:pPr>
            <w:r w:rsidRPr="001420ED">
              <w:rPr>
                <w:sz w:val="22"/>
                <w:szCs w:val="22"/>
              </w:rPr>
              <w:t> </w:t>
            </w:r>
          </w:p>
        </w:tc>
        <w:tc>
          <w:tcPr>
            <w:tcW w:w="5988" w:type="dxa"/>
            <w:hideMark/>
          </w:tcPr>
          <w:p w:rsidR="00C77878" w:rsidRPr="001420ED" w:rsidRDefault="00C77878" w:rsidP="0089525E">
            <w:pPr>
              <w:pStyle w:val="s1"/>
              <w:rPr>
                <w:sz w:val="22"/>
                <w:szCs w:val="22"/>
              </w:rPr>
            </w:pPr>
            <w:r w:rsidRPr="001420ED">
              <w:rPr>
                <w:sz w:val="22"/>
                <w:szCs w:val="22"/>
              </w:rPr>
              <w:t>Организация противопожарной безопасности и выполнение плана информационно-разъяснительной, профилактической работы среди населения о мерах по организации противопожарной безопасности на территории муниципального района, (оценивается Министерством жилищно-коммунального хозяйства, энергетики и гражданской защиты населения Республики Мордовия)</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2,5</w:t>
            </w:r>
          </w:p>
        </w:tc>
      </w:tr>
      <w:tr w:rsidR="00C77878" w:rsidRPr="001420ED" w:rsidTr="0089525E">
        <w:trPr>
          <w:tblCellSpacing w:w="15" w:type="dxa"/>
        </w:trPr>
        <w:tc>
          <w:tcPr>
            <w:tcW w:w="655" w:type="dxa"/>
            <w:gridSpan w:val="2"/>
            <w:hideMark/>
          </w:tcPr>
          <w:p w:rsidR="00C77878" w:rsidRPr="001420ED" w:rsidRDefault="00C77878" w:rsidP="0089525E">
            <w:pPr>
              <w:pStyle w:val="empty"/>
              <w:rPr>
                <w:sz w:val="22"/>
                <w:szCs w:val="22"/>
              </w:rPr>
            </w:pPr>
            <w:r w:rsidRPr="001420ED">
              <w:rPr>
                <w:sz w:val="22"/>
                <w:szCs w:val="22"/>
              </w:rPr>
              <w:t> </w:t>
            </w:r>
          </w:p>
        </w:tc>
        <w:tc>
          <w:tcPr>
            <w:tcW w:w="5988" w:type="dxa"/>
            <w:hideMark/>
          </w:tcPr>
          <w:p w:rsidR="00C77878" w:rsidRPr="001420ED" w:rsidRDefault="00C77878" w:rsidP="0089525E">
            <w:pPr>
              <w:pStyle w:val="s1"/>
              <w:rPr>
                <w:sz w:val="22"/>
                <w:szCs w:val="22"/>
              </w:rPr>
            </w:pPr>
            <w:r w:rsidRPr="001420ED">
              <w:rPr>
                <w:sz w:val="22"/>
                <w:szCs w:val="22"/>
              </w:rPr>
              <w:t>Сокращение численности работников муниципальных учреждений на 10%</w:t>
            </w:r>
          </w:p>
        </w:tc>
        <w:tc>
          <w:tcPr>
            <w:tcW w:w="1663" w:type="dxa"/>
            <w:gridSpan w:val="2"/>
            <w:hideMark/>
          </w:tcPr>
          <w:p w:rsidR="00C77878" w:rsidRPr="001420ED" w:rsidRDefault="00C77878" w:rsidP="0089525E">
            <w:pPr>
              <w:pStyle w:val="s1"/>
              <w:jc w:val="center"/>
              <w:rPr>
                <w:sz w:val="22"/>
                <w:szCs w:val="22"/>
              </w:rPr>
            </w:pPr>
            <w:r w:rsidRPr="001420ED">
              <w:rPr>
                <w:sz w:val="22"/>
                <w:szCs w:val="22"/>
              </w:rPr>
              <w:t>-</w:t>
            </w:r>
          </w:p>
        </w:tc>
        <w:tc>
          <w:tcPr>
            <w:tcW w:w="2012" w:type="dxa"/>
            <w:hideMark/>
          </w:tcPr>
          <w:p w:rsidR="00C77878" w:rsidRPr="001420ED" w:rsidRDefault="00C77878" w:rsidP="0089525E">
            <w:pPr>
              <w:pStyle w:val="s1"/>
              <w:jc w:val="center"/>
              <w:rPr>
                <w:sz w:val="22"/>
                <w:szCs w:val="22"/>
              </w:rPr>
            </w:pPr>
            <w:r w:rsidRPr="001420ED">
              <w:rPr>
                <w:sz w:val="22"/>
                <w:szCs w:val="22"/>
              </w:rPr>
              <w:t>2,5</w:t>
            </w:r>
          </w:p>
        </w:tc>
      </w:tr>
      <w:tr w:rsidR="00C77878" w:rsidRPr="001420ED" w:rsidTr="0089525E">
        <w:trPr>
          <w:tblCellSpacing w:w="15" w:type="dxa"/>
        </w:trPr>
        <w:tc>
          <w:tcPr>
            <w:tcW w:w="10406" w:type="dxa"/>
            <w:gridSpan w:val="6"/>
            <w:hideMark/>
          </w:tcPr>
          <w:p w:rsidR="00C77878" w:rsidRPr="001420ED" w:rsidRDefault="00C77878" w:rsidP="0089525E">
            <w:pPr>
              <w:pStyle w:val="s1"/>
              <w:rPr>
                <w:sz w:val="22"/>
                <w:szCs w:val="22"/>
              </w:rPr>
            </w:pPr>
            <w:r w:rsidRPr="001420ED">
              <w:rPr>
                <w:sz w:val="22"/>
                <w:szCs w:val="22"/>
              </w:rPr>
              <w:t xml:space="preserve">Показатели </w:t>
            </w:r>
            <w:proofErr w:type="spellStart"/>
            <w:r w:rsidRPr="001420ED">
              <w:rPr>
                <w:sz w:val="22"/>
                <w:szCs w:val="22"/>
              </w:rPr>
              <w:t>депремирования</w:t>
            </w:r>
            <w:proofErr w:type="spellEnd"/>
          </w:p>
        </w:tc>
      </w:tr>
      <w:tr w:rsidR="00C77878" w:rsidRPr="001420ED" w:rsidTr="0089525E">
        <w:trPr>
          <w:tblCellSpacing w:w="15" w:type="dxa"/>
        </w:trPr>
        <w:tc>
          <w:tcPr>
            <w:tcW w:w="596" w:type="dxa"/>
            <w:hideMark/>
          </w:tcPr>
          <w:p w:rsidR="00C77878" w:rsidRPr="001420ED" w:rsidRDefault="00C77878" w:rsidP="0089525E">
            <w:pPr>
              <w:pStyle w:val="empty"/>
              <w:rPr>
                <w:sz w:val="22"/>
                <w:szCs w:val="22"/>
              </w:rPr>
            </w:pPr>
            <w:r w:rsidRPr="001420ED">
              <w:rPr>
                <w:sz w:val="22"/>
                <w:szCs w:val="22"/>
              </w:rPr>
              <w:t> </w:t>
            </w:r>
          </w:p>
        </w:tc>
        <w:tc>
          <w:tcPr>
            <w:tcW w:w="6047" w:type="dxa"/>
            <w:gridSpan w:val="2"/>
            <w:hideMark/>
          </w:tcPr>
          <w:p w:rsidR="00C77878" w:rsidRPr="001420ED" w:rsidRDefault="00C77878" w:rsidP="0089525E">
            <w:pPr>
              <w:pStyle w:val="s1"/>
              <w:rPr>
                <w:sz w:val="22"/>
                <w:szCs w:val="22"/>
              </w:rPr>
            </w:pPr>
            <w:r w:rsidRPr="001420ED">
              <w:rPr>
                <w:sz w:val="22"/>
                <w:szCs w:val="22"/>
              </w:rPr>
              <w:t>Нарушение трудовой дисциплины</w:t>
            </w:r>
          </w:p>
        </w:tc>
        <w:tc>
          <w:tcPr>
            <w:tcW w:w="1602" w:type="dxa"/>
            <w:hideMark/>
          </w:tcPr>
          <w:p w:rsidR="00C77878" w:rsidRPr="001420ED" w:rsidRDefault="00C77878" w:rsidP="0089525E">
            <w:pPr>
              <w:pStyle w:val="s1"/>
              <w:jc w:val="center"/>
              <w:rPr>
                <w:sz w:val="22"/>
                <w:szCs w:val="22"/>
              </w:rPr>
            </w:pPr>
            <w:r w:rsidRPr="001420ED">
              <w:rPr>
                <w:sz w:val="22"/>
                <w:szCs w:val="22"/>
              </w:rPr>
              <w:t>до 50</w:t>
            </w:r>
          </w:p>
        </w:tc>
        <w:tc>
          <w:tcPr>
            <w:tcW w:w="2073" w:type="dxa"/>
            <w:gridSpan w:val="2"/>
            <w:hideMark/>
          </w:tcPr>
          <w:p w:rsidR="00C77878" w:rsidRPr="001420ED" w:rsidRDefault="00C77878" w:rsidP="0089525E">
            <w:pPr>
              <w:pStyle w:val="empty"/>
              <w:rPr>
                <w:sz w:val="22"/>
                <w:szCs w:val="22"/>
              </w:rPr>
            </w:pPr>
            <w:r w:rsidRPr="001420ED">
              <w:rPr>
                <w:sz w:val="22"/>
                <w:szCs w:val="22"/>
              </w:rPr>
              <w:t> </w:t>
            </w:r>
          </w:p>
        </w:tc>
      </w:tr>
      <w:tr w:rsidR="00C77878" w:rsidRPr="001420ED" w:rsidTr="0089525E">
        <w:trPr>
          <w:tblCellSpacing w:w="15" w:type="dxa"/>
        </w:trPr>
        <w:tc>
          <w:tcPr>
            <w:tcW w:w="596" w:type="dxa"/>
            <w:hideMark/>
          </w:tcPr>
          <w:p w:rsidR="00C77878" w:rsidRPr="001420ED" w:rsidRDefault="00C77878" w:rsidP="0089525E">
            <w:pPr>
              <w:pStyle w:val="empty"/>
              <w:rPr>
                <w:sz w:val="22"/>
                <w:szCs w:val="22"/>
              </w:rPr>
            </w:pPr>
            <w:r w:rsidRPr="001420ED">
              <w:rPr>
                <w:sz w:val="22"/>
                <w:szCs w:val="22"/>
              </w:rPr>
              <w:t> </w:t>
            </w:r>
          </w:p>
        </w:tc>
        <w:tc>
          <w:tcPr>
            <w:tcW w:w="6047" w:type="dxa"/>
            <w:gridSpan w:val="2"/>
            <w:hideMark/>
          </w:tcPr>
          <w:p w:rsidR="00C77878" w:rsidRPr="001420ED" w:rsidRDefault="00C77878" w:rsidP="0089525E">
            <w:pPr>
              <w:pStyle w:val="s1"/>
              <w:rPr>
                <w:sz w:val="22"/>
                <w:szCs w:val="22"/>
              </w:rPr>
            </w:pPr>
            <w:r w:rsidRPr="001420ED">
              <w:rPr>
                <w:sz w:val="22"/>
                <w:szCs w:val="22"/>
              </w:rPr>
              <w:t>Нарушение порядка и сроков рассмотрения обращений физических и юридических лиц</w:t>
            </w:r>
          </w:p>
        </w:tc>
        <w:tc>
          <w:tcPr>
            <w:tcW w:w="1602" w:type="dxa"/>
            <w:hideMark/>
          </w:tcPr>
          <w:p w:rsidR="00C77878" w:rsidRPr="001420ED" w:rsidRDefault="00C77878" w:rsidP="0089525E">
            <w:pPr>
              <w:pStyle w:val="s1"/>
              <w:jc w:val="center"/>
              <w:rPr>
                <w:sz w:val="22"/>
                <w:szCs w:val="22"/>
              </w:rPr>
            </w:pPr>
            <w:r w:rsidRPr="001420ED">
              <w:rPr>
                <w:sz w:val="22"/>
                <w:szCs w:val="22"/>
              </w:rPr>
              <w:t>до 50</w:t>
            </w:r>
          </w:p>
        </w:tc>
        <w:tc>
          <w:tcPr>
            <w:tcW w:w="2073" w:type="dxa"/>
            <w:gridSpan w:val="2"/>
            <w:hideMark/>
          </w:tcPr>
          <w:p w:rsidR="00C77878" w:rsidRPr="001420ED" w:rsidRDefault="00C77878" w:rsidP="0089525E">
            <w:pPr>
              <w:pStyle w:val="empty"/>
              <w:rPr>
                <w:sz w:val="22"/>
                <w:szCs w:val="22"/>
              </w:rPr>
            </w:pPr>
            <w:r w:rsidRPr="001420ED">
              <w:rPr>
                <w:sz w:val="22"/>
                <w:szCs w:val="22"/>
              </w:rPr>
              <w:t> </w:t>
            </w:r>
          </w:p>
        </w:tc>
      </w:tr>
      <w:tr w:rsidR="00C77878" w:rsidRPr="001420ED" w:rsidTr="0089525E">
        <w:trPr>
          <w:tblCellSpacing w:w="15" w:type="dxa"/>
        </w:trPr>
        <w:tc>
          <w:tcPr>
            <w:tcW w:w="596" w:type="dxa"/>
            <w:hideMark/>
          </w:tcPr>
          <w:p w:rsidR="00C77878" w:rsidRPr="001420ED" w:rsidRDefault="00C77878" w:rsidP="0089525E">
            <w:pPr>
              <w:pStyle w:val="empty"/>
              <w:rPr>
                <w:sz w:val="22"/>
                <w:szCs w:val="22"/>
              </w:rPr>
            </w:pPr>
            <w:r w:rsidRPr="001420ED">
              <w:rPr>
                <w:sz w:val="22"/>
                <w:szCs w:val="22"/>
              </w:rPr>
              <w:t> </w:t>
            </w:r>
          </w:p>
        </w:tc>
        <w:tc>
          <w:tcPr>
            <w:tcW w:w="6047" w:type="dxa"/>
            <w:gridSpan w:val="2"/>
            <w:hideMark/>
          </w:tcPr>
          <w:p w:rsidR="00C77878" w:rsidRPr="001420ED" w:rsidRDefault="00C77878" w:rsidP="0089525E">
            <w:pPr>
              <w:pStyle w:val="s1"/>
              <w:rPr>
                <w:sz w:val="22"/>
                <w:szCs w:val="22"/>
              </w:rPr>
            </w:pPr>
            <w:r w:rsidRPr="001420ED">
              <w:rPr>
                <w:sz w:val="22"/>
                <w:szCs w:val="22"/>
              </w:rPr>
              <w:t>Нарушение исполнительской дисциплины</w:t>
            </w:r>
          </w:p>
        </w:tc>
        <w:tc>
          <w:tcPr>
            <w:tcW w:w="1602" w:type="dxa"/>
            <w:hideMark/>
          </w:tcPr>
          <w:p w:rsidR="00C77878" w:rsidRPr="001420ED" w:rsidRDefault="00C77878" w:rsidP="0089525E">
            <w:pPr>
              <w:pStyle w:val="s1"/>
              <w:jc w:val="center"/>
              <w:rPr>
                <w:sz w:val="22"/>
                <w:szCs w:val="22"/>
              </w:rPr>
            </w:pPr>
            <w:r w:rsidRPr="001420ED">
              <w:rPr>
                <w:sz w:val="22"/>
                <w:szCs w:val="22"/>
              </w:rPr>
              <w:t>до 100</w:t>
            </w:r>
          </w:p>
        </w:tc>
        <w:tc>
          <w:tcPr>
            <w:tcW w:w="2073" w:type="dxa"/>
            <w:gridSpan w:val="2"/>
            <w:hideMark/>
          </w:tcPr>
          <w:p w:rsidR="00C77878" w:rsidRPr="001420ED" w:rsidRDefault="00C77878" w:rsidP="0089525E">
            <w:pPr>
              <w:pStyle w:val="empty"/>
              <w:rPr>
                <w:sz w:val="22"/>
                <w:szCs w:val="22"/>
              </w:rPr>
            </w:pPr>
            <w:r w:rsidRPr="001420ED">
              <w:rPr>
                <w:sz w:val="22"/>
                <w:szCs w:val="22"/>
              </w:rPr>
              <w:t> </w:t>
            </w:r>
          </w:p>
        </w:tc>
      </w:tr>
    </w:tbl>
    <w:p w:rsidR="00C77878" w:rsidRPr="001420ED" w:rsidRDefault="00C77878" w:rsidP="00C77878">
      <w:pPr>
        <w:pStyle w:val="s1"/>
        <w:jc w:val="both"/>
        <w:rPr>
          <w:sz w:val="22"/>
          <w:szCs w:val="22"/>
        </w:rPr>
      </w:pPr>
      <w:r w:rsidRPr="001420ED">
        <w:rPr>
          <w:sz w:val="22"/>
          <w:szCs w:val="22"/>
        </w:rPr>
        <w:t xml:space="preserve">* Значимость (доля) ежемесячного показателя для подведения итогов не рассчитывается (равна "0"), если выполнение прогноза реализации водки и ЛВИ местного производства составляет менее 60 процентов. В случае отсутствия прогнозного значения данного показателя, фактический процент исполнения показателя засчитывается в размере 100%. </w:t>
      </w:r>
    </w:p>
    <w:p w:rsidR="00C77878" w:rsidRPr="001420ED" w:rsidRDefault="00C77878" w:rsidP="00C77878">
      <w:pPr>
        <w:pStyle w:val="empty"/>
        <w:jc w:val="both"/>
        <w:rPr>
          <w:sz w:val="22"/>
          <w:szCs w:val="22"/>
        </w:rPr>
      </w:pPr>
      <w:r w:rsidRPr="001420ED">
        <w:rPr>
          <w:sz w:val="22"/>
          <w:szCs w:val="22"/>
        </w:rPr>
        <w:t>** Значимость (доля) ежемесячного показателя для подведения итогов не рассчитывается (равна "0"), если выполнение прогноза реализации пива местного производства составляет менее 60 процентов. В случае отсутствия прогнозного значения данного показателя, фактический процент исполнения показателя засчитывается в размере 100%.</w:t>
      </w:r>
    </w:p>
    <w:p w:rsidR="00C77878" w:rsidRPr="001420ED" w:rsidRDefault="00C77878" w:rsidP="00C77878">
      <w:pPr>
        <w:pStyle w:val="s1"/>
        <w:rPr>
          <w:sz w:val="22"/>
          <w:szCs w:val="22"/>
        </w:rPr>
      </w:pPr>
      <w:r w:rsidRPr="001420ED">
        <w:rPr>
          <w:sz w:val="22"/>
          <w:szCs w:val="22"/>
        </w:rPr>
        <w:t>*** Значимость (доля) показателя для подведения итогов не рассчитывается (равна "0"), если муниципальный район не принимает участие в реализации Программы.</w:t>
      </w:r>
    </w:p>
    <w:p w:rsidR="00C77878" w:rsidRPr="001420ED" w:rsidRDefault="00C77878" w:rsidP="00C77878">
      <w:pPr>
        <w:jc w:val="both"/>
        <w:rPr>
          <w:sz w:val="22"/>
          <w:szCs w:val="22"/>
        </w:rPr>
      </w:pPr>
      <w:r w:rsidRPr="001420ED">
        <w:rPr>
          <w:sz w:val="22"/>
          <w:szCs w:val="22"/>
        </w:rPr>
        <w:lastRenderedPageBreak/>
        <w:t xml:space="preserve">           2.</w:t>
      </w:r>
      <w:bookmarkEnd w:id="154"/>
      <w:r w:rsidRPr="001420ED">
        <w:rPr>
          <w:sz w:val="22"/>
          <w:szCs w:val="22"/>
        </w:rPr>
        <w:t xml:space="preserve"> Настоящее Решение вступает в силу со дня его </w:t>
      </w:r>
      <w:hyperlink r:id="rId69" w:history="1">
        <w:r w:rsidRPr="001420ED">
          <w:rPr>
            <w:rStyle w:val="a4"/>
            <w:b w:val="0"/>
            <w:bCs w:val="0"/>
            <w:sz w:val="22"/>
            <w:szCs w:val="22"/>
          </w:rPr>
          <w:t>официального опубликования</w:t>
        </w:r>
      </w:hyperlink>
      <w:r w:rsidRPr="001420ED">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января 2020 года.</w:t>
      </w:r>
    </w:p>
    <w:p w:rsidR="00C77878" w:rsidRPr="001420ED" w:rsidRDefault="00C77878" w:rsidP="00C77878">
      <w:pPr>
        <w:jc w:val="both"/>
        <w:rPr>
          <w:sz w:val="22"/>
          <w:szCs w:val="22"/>
        </w:rPr>
      </w:pPr>
    </w:p>
    <w:p w:rsidR="00C77878" w:rsidRPr="001420ED" w:rsidRDefault="00C77878" w:rsidP="00C77878">
      <w:pPr>
        <w:rPr>
          <w:sz w:val="22"/>
          <w:szCs w:val="22"/>
        </w:rPr>
      </w:pPr>
      <w:r w:rsidRPr="001420ED">
        <w:rPr>
          <w:sz w:val="22"/>
          <w:szCs w:val="22"/>
        </w:rPr>
        <w:t>Председатель Совета депутатов</w:t>
      </w:r>
      <w:r w:rsidRPr="001420ED">
        <w:rPr>
          <w:sz w:val="22"/>
          <w:szCs w:val="22"/>
        </w:rPr>
        <w:tab/>
        <w:t xml:space="preserve">                                        </w:t>
      </w:r>
      <w:r w:rsidR="008846B2">
        <w:rPr>
          <w:sz w:val="22"/>
          <w:szCs w:val="22"/>
        </w:rPr>
        <w:tab/>
      </w:r>
      <w:r w:rsidRPr="001420ED">
        <w:rPr>
          <w:sz w:val="22"/>
          <w:szCs w:val="22"/>
        </w:rPr>
        <w:t xml:space="preserve"> Глава</w:t>
      </w:r>
    </w:p>
    <w:p w:rsidR="00C77878" w:rsidRPr="001420ED" w:rsidRDefault="00C77878" w:rsidP="00C77878">
      <w:pPr>
        <w:rPr>
          <w:sz w:val="22"/>
          <w:szCs w:val="22"/>
        </w:rPr>
      </w:pPr>
      <w:r w:rsidRPr="001420ED">
        <w:rPr>
          <w:sz w:val="22"/>
          <w:szCs w:val="22"/>
        </w:rPr>
        <w:t xml:space="preserve">Чамзинского муниципального района                                     </w:t>
      </w:r>
      <w:r w:rsidR="008846B2">
        <w:rPr>
          <w:sz w:val="22"/>
          <w:szCs w:val="22"/>
        </w:rPr>
        <w:tab/>
      </w:r>
      <w:r w:rsidR="008846B2">
        <w:rPr>
          <w:sz w:val="22"/>
          <w:szCs w:val="22"/>
        </w:rPr>
        <w:tab/>
      </w:r>
      <w:r w:rsidRPr="001420ED">
        <w:rPr>
          <w:sz w:val="22"/>
          <w:szCs w:val="22"/>
        </w:rPr>
        <w:t>Чамзинского муниципального района</w:t>
      </w:r>
    </w:p>
    <w:p w:rsidR="00C77878" w:rsidRPr="001420ED" w:rsidRDefault="00C77878" w:rsidP="00C77878">
      <w:pPr>
        <w:rPr>
          <w:sz w:val="22"/>
          <w:szCs w:val="22"/>
        </w:rPr>
      </w:pPr>
      <w:r w:rsidRPr="001420ED">
        <w:rPr>
          <w:sz w:val="22"/>
          <w:szCs w:val="22"/>
        </w:rPr>
        <w:t xml:space="preserve">Республики Мордовия                                                              </w:t>
      </w:r>
      <w:r w:rsidR="008846B2">
        <w:rPr>
          <w:sz w:val="22"/>
          <w:szCs w:val="22"/>
        </w:rPr>
        <w:tab/>
      </w:r>
      <w:r w:rsidR="008846B2">
        <w:rPr>
          <w:sz w:val="22"/>
          <w:szCs w:val="22"/>
        </w:rPr>
        <w:tab/>
      </w:r>
      <w:r w:rsidRPr="001420ED">
        <w:rPr>
          <w:sz w:val="22"/>
          <w:szCs w:val="22"/>
        </w:rPr>
        <w:t xml:space="preserve"> Республики Мордовия</w:t>
      </w:r>
    </w:p>
    <w:p w:rsidR="00C77878" w:rsidRPr="001420ED" w:rsidRDefault="00C77878" w:rsidP="00C77878">
      <w:pPr>
        <w:rPr>
          <w:sz w:val="22"/>
          <w:szCs w:val="22"/>
        </w:rPr>
      </w:pPr>
      <w:r w:rsidRPr="001420ED">
        <w:rPr>
          <w:sz w:val="22"/>
          <w:szCs w:val="22"/>
        </w:rPr>
        <w:t xml:space="preserve">____________________ В.Я. Борисов                                     </w:t>
      </w:r>
      <w:r w:rsidR="008846B2">
        <w:rPr>
          <w:sz w:val="22"/>
          <w:szCs w:val="22"/>
        </w:rPr>
        <w:tab/>
      </w:r>
      <w:r w:rsidR="008846B2">
        <w:rPr>
          <w:sz w:val="22"/>
          <w:szCs w:val="22"/>
        </w:rPr>
        <w:tab/>
      </w:r>
      <w:r w:rsidRPr="001420ED">
        <w:rPr>
          <w:sz w:val="22"/>
          <w:szCs w:val="22"/>
        </w:rPr>
        <w:t xml:space="preserve">   ____________________ В.Г. Цыбаков </w:t>
      </w:r>
    </w:p>
    <w:p w:rsidR="00C77878" w:rsidRPr="001420ED" w:rsidRDefault="00C77878" w:rsidP="00C77878">
      <w:pPr>
        <w:rPr>
          <w:sz w:val="22"/>
          <w:szCs w:val="22"/>
        </w:rPr>
      </w:pPr>
    </w:p>
    <w:p w:rsidR="00C77878" w:rsidRPr="001420ED" w:rsidRDefault="00C77878" w:rsidP="00C77878">
      <w:pPr>
        <w:rPr>
          <w:sz w:val="22"/>
          <w:szCs w:val="22"/>
        </w:rPr>
      </w:pPr>
      <w:r w:rsidRPr="001420ED">
        <w:rPr>
          <w:b/>
          <w:sz w:val="22"/>
          <w:szCs w:val="22"/>
        </w:rPr>
        <w:tab/>
        <w:t xml:space="preserve"> </w:t>
      </w:r>
    </w:p>
    <w:p w:rsidR="008D3A19" w:rsidRPr="00D03826" w:rsidRDefault="008D3A19" w:rsidP="008D3A19"/>
    <w:p w:rsidR="008846B2" w:rsidRPr="00A11FE4" w:rsidRDefault="008846B2" w:rsidP="008846B2">
      <w:pPr>
        <w:jc w:val="center"/>
        <w:rPr>
          <w:sz w:val="22"/>
          <w:szCs w:val="22"/>
        </w:rPr>
      </w:pPr>
      <w:r w:rsidRPr="00A11FE4">
        <w:rPr>
          <w:sz w:val="22"/>
          <w:szCs w:val="22"/>
        </w:rPr>
        <w:t>Республика Мордовия</w:t>
      </w:r>
    </w:p>
    <w:p w:rsidR="008846B2" w:rsidRPr="00A11FE4" w:rsidRDefault="008846B2" w:rsidP="008846B2">
      <w:pPr>
        <w:jc w:val="center"/>
        <w:rPr>
          <w:sz w:val="22"/>
          <w:szCs w:val="22"/>
        </w:rPr>
      </w:pPr>
      <w:r w:rsidRPr="00A11FE4">
        <w:rPr>
          <w:sz w:val="22"/>
          <w:szCs w:val="22"/>
        </w:rPr>
        <w:t>Совет депутатов Чамзинского муниципального района</w:t>
      </w:r>
    </w:p>
    <w:p w:rsidR="008846B2" w:rsidRPr="00A11FE4" w:rsidRDefault="008846B2" w:rsidP="008846B2">
      <w:pPr>
        <w:jc w:val="center"/>
        <w:rPr>
          <w:sz w:val="22"/>
          <w:szCs w:val="22"/>
        </w:rPr>
      </w:pPr>
    </w:p>
    <w:p w:rsidR="008846B2" w:rsidRPr="00A11FE4" w:rsidRDefault="008846B2" w:rsidP="008846B2">
      <w:pPr>
        <w:jc w:val="center"/>
        <w:rPr>
          <w:sz w:val="22"/>
          <w:szCs w:val="22"/>
        </w:rPr>
      </w:pPr>
    </w:p>
    <w:p w:rsidR="008846B2" w:rsidRPr="00A11FE4" w:rsidRDefault="008846B2" w:rsidP="008846B2">
      <w:pPr>
        <w:jc w:val="center"/>
        <w:rPr>
          <w:b/>
          <w:sz w:val="22"/>
          <w:szCs w:val="22"/>
        </w:rPr>
      </w:pPr>
      <w:r w:rsidRPr="00A11FE4">
        <w:rPr>
          <w:b/>
          <w:sz w:val="22"/>
          <w:szCs w:val="22"/>
        </w:rPr>
        <w:t>РЕШЕНИЕ</w:t>
      </w:r>
    </w:p>
    <w:p w:rsidR="008846B2" w:rsidRPr="00A11FE4" w:rsidRDefault="008846B2" w:rsidP="008846B2">
      <w:pPr>
        <w:jc w:val="center"/>
        <w:rPr>
          <w:sz w:val="22"/>
          <w:szCs w:val="22"/>
        </w:rPr>
      </w:pPr>
      <w:r w:rsidRPr="00A11FE4">
        <w:rPr>
          <w:sz w:val="22"/>
          <w:szCs w:val="22"/>
        </w:rPr>
        <w:t>(</w:t>
      </w:r>
      <w:r w:rsidRPr="00A11FE4">
        <w:rPr>
          <w:sz w:val="22"/>
          <w:szCs w:val="22"/>
          <w:lang w:val="en-US"/>
        </w:rPr>
        <w:t>XLII</w:t>
      </w:r>
      <w:r w:rsidRPr="00A11FE4">
        <w:rPr>
          <w:sz w:val="22"/>
          <w:szCs w:val="22"/>
        </w:rPr>
        <w:t>–я внеочередная сессия)</w:t>
      </w:r>
    </w:p>
    <w:p w:rsidR="008846B2" w:rsidRPr="00A11FE4" w:rsidRDefault="008846B2" w:rsidP="008846B2">
      <w:pPr>
        <w:jc w:val="center"/>
        <w:rPr>
          <w:sz w:val="22"/>
          <w:szCs w:val="22"/>
        </w:rPr>
      </w:pPr>
    </w:p>
    <w:p w:rsidR="008846B2" w:rsidRPr="00A11FE4" w:rsidRDefault="008846B2" w:rsidP="008846B2">
      <w:pPr>
        <w:jc w:val="center"/>
        <w:rPr>
          <w:b/>
          <w:sz w:val="22"/>
          <w:szCs w:val="22"/>
        </w:rPr>
      </w:pPr>
      <w:r w:rsidRPr="00A11FE4">
        <w:rPr>
          <w:b/>
          <w:sz w:val="22"/>
          <w:szCs w:val="22"/>
        </w:rPr>
        <w:t>26.02.2020г                                                                                                     № 253</w:t>
      </w:r>
    </w:p>
    <w:p w:rsidR="008846B2" w:rsidRPr="00A11FE4" w:rsidRDefault="008846B2" w:rsidP="008846B2">
      <w:pPr>
        <w:jc w:val="center"/>
        <w:rPr>
          <w:sz w:val="22"/>
          <w:szCs w:val="22"/>
        </w:rPr>
      </w:pPr>
      <w:proofErr w:type="spellStart"/>
      <w:r w:rsidRPr="00A11FE4">
        <w:rPr>
          <w:sz w:val="22"/>
          <w:szCs w:val="22"/>
        </w:rPr>
        <w:t>р.п.Чамзинка</w:t>
      </w:r>
      <w:proofErr w:type="spellEnd"/>
    </w:p>
    <w:p w:rsidR="008846B2" w:rsidRPr="00A11FE4" w:rsidRDefault="008846B2" w:rsidP="008846B2">
      <w:pPr>
        <w:widowControl w:val="0"/>
        <w:autoSpaceDE w:val="0"/>
        <w:jc w:val="center"/>
        <w:rPr>
          <w:b/>
          <w:bCs/>
          <w:color w:val="000000"/>
          <w:sz w:val="22"/>
          <w:szCs w:val="22"/>
        </w:rPr>
      </w:pPr>
    </w:p>
    <w:p w:rsidR="008846B2" w:rsidRPr="00A11FE4" w:rsidRDefault="008846B2" w:rsidP="008846B2">
      <w:pPr>
        <w:widowControl w:val="0"/>
        <w:autoSpaceDE w:val="0"/>
        <w:jc w:val="center"/>
        <w:rPr>
          <w:b/>
          <w:bCs/>
          <w:color w:val="000000"/>
          <w:sz w:val="22"/>
          <w:szCs w:val="22"/>
        </w:rPr>
      </w:pPr>
      <w:r w:rsidRPr="00A11FE4">
        <w:rPr>
          <w:b/>
          <w:bCs/>
          <w:color w:val="000000"/>
          <w:sz w:val="22"/>
          <w:szCs w:val="22"/>
        </w:rPr>
        <w:t xml:space="preserve">Об   утверждении   прогнозного   плана (программы) приватизации муниципального имущества </w:t>
      </w:r>
      <w:proofErr w:type="gramStart"/>
      <w:r w:rsidRPr="00A11FE4">
        <w:rPr>
          <w:b/>
          <w:bCs/>
          <w:color w:val="000000"/>
          <w:sz w:val="22"/>
          <w:szCs w:val="22"/>
        </w:rPr>
        <w:t>Чамзинского  муниципального</w:t>
      </w:r>
      <w:proofErr w:type="gramEnd"/>
      <w:r w:rsidRPr="00A11FE4">
        <w:rPr>
          <w:b/>
          <w:bCs/>
          <w:color w:val="000000"/>
          <w:sz w:val="22"/>
          <w:szCs w:val="22"/>
        </w:rPr>
        <w:t xml:space="preserve"> района  на  2020 год.</w:t>
      </w:r>
    </w:p>
    <w:p w:rsidR="008846B2" w:rsidRPr="00A11FE4" w:rsidRDefault="008846B2" w:rsidP="008846B2">
      <w:pPr>
        <w:widowControl w:val="0"/>
        <w:autoSpaceDE w:val="0"/>
        <w:rPr>
          <w:color w:val="000000"/>
          <w:sz w:val="22"/>
          <w:szCs w:val="22"/>
        </w:rPr>
      </w:pPr>
    </w:p>
    <w:p w:rsidR="008846B2" w:rsidRPr="00A11FE4" w:rsidRDefault="008846B2" w:rsidP="008846B2">
      <w:pPr>
        <w:widowControl w:val="0"/>
        <w:autoSpaceDE w:val="0"/>
        <w:ind w:firstLine="480"/>
        <w:jc w:val="both"/>
        <w:rPr>
          <w:bCs/>
          <w:color w:val="000000"/>
          <w:sz w:val="22"/>
          <w:szCs w:val="22"/>
        </w:rPr>
      </w:pPr>
      <w:r w:rsidRPr="00A11FE4">
        <w:rPr>
          <w:color w:val="000000"/>
          <w:sz w:val="22"/>
          <w:szCs w:val="22"/>
        </w:rPr>
        <w:t xml:space="preserve">В соответствии с </w:t>
      </w:r>
      <w:r w:rsidRPr="00A11FE4">
        <w:rPr>
          <w:bCs/>
          <w:color w:val="000000"/>
          <w:sz w:val="22"/>
          <w:szCs w:val="22"/>
        </w:rPr>
        <w:t xml:space="preserve">Федеральным Законом от 21 декабря 2001 года № 178-ФЗ </w:t>
      </w:r>
      <w:proofErr w:type="gramStart"/>
      <w:r w:rsidRPr="00A11FE4">
        <w:rPr>
          <w:bCs/>
          <w:color w:val="000000"/>
          <w:sz w:val="22"/>
          <w:szCs w:val="22"/>
        </w:rPr>
        <w:t xml:space="preserve">   «</w:t>
      </w:r>
      <w:proofErr w:type="gramEnd"/>
      <w:r w:rsidRPr="00A11FE4">
        <w:rPr>
          <w:bCs/>
          <w:color w:val="000000"/>
          <w:sz w:val="22"/>
          <w:szCs w:val="22"/>
        </w:rPr>
        <w:t>О приватизации государственного и муниципального имущества»,</w:t>
      </w:r>
      <w:r w:rsidRPr="00A11FE4">
        <w:rPr>
          <w:color w:val="000000"/>
          <w:sz w:val="22"/>
          <w:szCs w:val="22"/>
        </w:rPr>
        <w:t xml:space="preserve"> </w:t>
      </w:r>
      <w:r w:rsidRPr="00A11FE4">
        <w:rPr>
          <w:bCs/>
          <w:color w:val="000000"/>
          <w:sz w:val="22"/>
          <w:szCs w:val="22"/>
        </w:rPr>
        <w:t>Положением «О приватизации муниципального имущества Чамзинского муниципального района», Уставом Чамзинского  муниципального района Республики Мордовия</w:t>
      </w:r>
    </w:p>
    <w:p w:rsidR="008846B2" w:rsidRPr="00A11FE4" w:rsidRDefault="008846B2" w:rsidP="008846B2">
      <w:pPr>
        <w:widowControl w:val="0"/>
        <w:autoSpaceDE w:val="0"/>
        <w:ind w:firstLine="480"/>
        <w:jc w:val="both"/>
        <w:rPr>
          <w:bCs/>
          <w:color w:val="000000"/>
          <w:sz w:val="22"/>
          <w:szCs w:val="22"/>
        </w:rPr>
      </w:pPr>
    </w:p>
    <w:p w:rsidR="008846B2" w:rsidRPr="00A11FE4" w:rsidRDefault="008846B2" w:rsidP="008846B2">
      <w:pPr>
        <w:widowControl w:val="0"/>
        <w:autoSpaceDE w:val="0"/>
        <w:ind w:firstLine="480"/>
        <w:jc w:val="center"/>
        <w:rPr>
          <w:b/>
          <w:color w:val="000000"/>
          <w:sz w:val="22"/>
          <w:szCs w:val="22"/>
        </w:rPr>
      </w:pPr>
      <w:r w:rsidRPr="00A11FE4">
        <w:rPr>
          <w:b/>
          <w:color w:val="000000"/>
          <w:sz w:val="22"/>
          <w:szCs w:val="22"/>
        </w:rPr>
        <w:t xml:space="preserve">Совет депутатов </w:t>
      </w:r>
      <w:proofErr w:type="gramStart"/>
      <w:r w:rsidRPr="00A11FE4">
        <w:rPr>
          <w:b/>
          <w:color w:val="000000"/>
          <w:sz w:val="22"/>
          <w:szCs w:val="22"/>
        </w:rPr>
        <w:t>Чамзинского  муниципального</w:t>
      </w:r>
      <w:proofErr w:type="gramEnd"/>
      <w:r w:rsidRPr="00A11FE4">
        <w:rPr>
          <w:b/>
          <w:color w:val="000000"/>
          <w:sz w:val="22"/>
          <w:szCs w:val="22"/>
        </w:rPr>
        <w:t xml:space="preserve"> района РЕШИЛ:</w:t>
      </w:r>
    </w:p>
    <w:p w:rsidR="008846B2" w:rsidRPr="00A11FE4" w:rsidRDefault="008846B2" w:rsidP="008846B2">
      <w:pPr>
        <w:widowControl w:val="0"/>
        <w:autoSpaceDE w:val="0"/>
        <w:rPr>
          <w:color w:val="000000"/>
          <w:sz w:val="22"/>
          <w:szCs w:val="22"/>
        </w:rPr>
      </w:pPr>
    </w:p>
    <w:p w:rsidR="008846B2" w:rsidRPr="00A11FE4" w:rsidRDefault="008846B2" w:rsidP="008846B2">
      <w:pPr>
        <w:widowControl w:val="0"/>
        <w:numPr>
          <w:ilvl w:val="1"/>
          <w:numId w:val="2"/>
        </w:numPr>
        <w:tabs>
          <w:tab w:val="clear" w:pos="660"/>
          <w:tab w:val="left" w:pos="680"/>
        </w:tabs>
        <w:suppressAutoHyphens/>
        <w:autoSpaceDE w:val="0"/>
        <w:ind w:left="680"/>
        <w:jc w:val="both"/>
        <w:rPr>
          <w:color w:val="000000"/>
          <w:sz w:val="22"/>
          <w:szCs w:val="22"/>
        </w:rPr>
      </w:pPr>
      <w:r w:rsidRPr="00A11FE4">
        <w:rPr>
          <w:color w:val="000000"/>
          <w:sz w:val="22"/>
          <w:szCs w:val="22"/>
        </w:rPr>
        <w:t xml:space="preserve">Утвердить прилагаемый прогнозный план (программу) приватизации муниципального имущества Чамзинского </w:t>
      </w:r>
      <w:proofErr w:type="gramStart"/>
      <w:r w:rsidRPr="00A11FE4">
        <w:rPr>
          <w:color w:val="000000"/>
          <w:sz w:val="22"/>
          <w:szCs w:val="22"/>
        </w:rPr>
        <w:t>муниципального  района</w:t>
      </w:r>
      <w:proofErr w:type="gramEnd"/>
      <w:r w:rsidRPr="00A11FE4">
        <w:rPr>
          <w:color w:val="000000"/>
          <w:sz w:val="22"/>
          <w:szCs w:val="22"/>
        </w:rPr>
        <w:t xml:space="preserve"> на 2020 год.</w:t>
      </w:r>
    </w:p>
    <w:p w:rsidR="008846B2" w:rsidRPr="00A11FE4" w:rsidRDefault="008846B2" w:rsidP="008846B2">
      <w:pPr>
        <w:widowControl w:val="0"/>
        <w:tabs>
          <w:tab w:val="left" w:pos="680"/>
        </w:tabs>
        <w:autoSpaceDE w:val="0"/>
        <w:ind w:left="300"/>
        <w:jc w:val="both"/>
        <w:rPr>
          <w:color w:val="000000"/>
          <w:sz w:val="22"/>
          <w:szCs w:val="22"/>
        </w:rPr>
      </w:pPr>
    </w:p>
    <w:p w:rsidR="008846B2" w:rsidRPr="00A11FE4" w:rsidRDefault="008846B2" w:rsidP="008846B2">
      <w:pPr>
        <w:widowControl w:val="0"/>
        <w:numPr>
          <w:ilvl w:val="1"/>
          <w:numId w:val="2"/>
        </w:numPr>
        <w:tabs>
          <w:tab w:val="clear" w:pos="660"/>
          <w:tab w:val="left" w:pos="680"/>
        </w:tabs>
        <w:suppressAutoHyphens/>
        <w:autoSpaceDE w:val="0"/>
        <w:ind w:left="680"/>
        <w:jc w:val="both"/>
        <w:rPr>
          <w:color w:val="000000"/>
          <w:sz w:val="22"/>
          <w:szCs w:val="22"/>
        </w:rPr>
      </w:pPr>
      <w:r w:rsidRPr="00A11FE4">
        <w:rPr>
          <w:color w:val="000000"/>
          <w:sz w:val="22"/>
          <w:szCs w:val="22"/>
        </w:rPr>
        <w:t xml:space="preserve">Настоящее решение вступает в силу со дня официального опубликования в </w:t>
      </w:r>
      <w:proofErr w:type="gramStart"/>
      <w:r w:rsidRPr="00A11FE4">
        <w:rPr>
          <w:color w:val="000000"/>
          <w:sz w:val="22"/>
          <w:szCs w:val="22"/>
        </w:rPr>
        <w:t>газете  «</w:t>
      </w:r>
      <w:proofErr w:type="gramEnd"/>
      <w:r w:rsidRPr="00A11FE4">
        <w:rPr>
          <w:color w:val="000000"/>
          <w:sz w:val="22"/>
          <w:szCs w:val="22"/>
        </w:rPr>
        <w:t>Знамя» Чамзинского муниципального района,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8846B2" w:rsidRPr="00A11FE4" w:rsidRDefault="008846B2" w:rsidP="008846B2">
      <w:pPr>
        <w:widowControl w:val="0"/>
        <w:tabs>
          <w:tab w:val="right" w:pos="8640"/>
        </w:tabs>
        <w:autoSpaceDE w:val="0"/>
        <w:jc w:val="both"/>
        <w:rPr>
          <w:color w:val="000000"/>
          <w:sz w:val="22"/>
          <w:szCs w:val="22"/>
        </w:rPr>
      </w:pPr>
      <w:r w:rsidRPr="00A11FE4">
        <w:rPr>
          <w:color w:val="000000"/>
          <w:sz w:val="22"/>
          <w:szCs w:val="22"/>
        </w:rPr>
        <w:t xml:space="preserve">           </w:t>
      </w:r>
    </w:p>
    <w:p w:rsidR="008846B2" w:rsidRPr="00A11FE4" w:rsidRDefault="008846B2" w:rsidP="008846B2">
      <w:pPr>
        <w:widowControl w:val="0"/>
        <w:tabs>
          <w:tab w:val="right" w:pos="8640"/>
        </w:tabs>
        <w:autoSpaceDE w:val="0"/>
        <w:jc w:val="both"/>
        <w:rPr>
          <w:color w:val="000000"/>
          <w:sz w:val="22"/>
          <w:szCs w:val="22"/>
        </w:rPr>
      </w:pPr>
    </w:p>
    <w:p w:rsidR="008846B2" w:rsidRPr="00A11FE4" w:rsidRDefault="008846B2" w:rsidP="008846B2">
      <w:pPr>
        <w:rPr>
          <w:sz w:val="22"/>
          <w:szCs w:val="22"/>
        </w:rPr>
      </w:pPr>
      <w:r w:rsidRPr="00A11FE4">
        <w:rPr>
          <w:sz w:val="22"/>
          <w:szCs w:val="22"/>
        </w:rPr>
        <w:tab/>
        <w:t>Председатель Совета депутатов</w:t>
      </w:r>
      <w:r w:rsidRPr="00A11FE4">
        <w:rPr>
          <w:sz w:val="22"/>
          <w:szCs w:val="22"/>
        </w:rPr>
        <w:tab/>
      </w:r>
      <w:r w:rsidRPr="00A11FE4">
        <w:rPr>
          <w:sz w:val="22"/>
          <w:szCs w:val="22"/>
        </w:rPr>
        <w:tab/>
      </w:r>
      <w:r w:rsidRPr="00A11FE4">
        <w:rPr>
          <w:sz w:val="22"/>
          <w:szCs w:val="22"/>
        </w:rPr>
        <w:tab/>
        <w:t xml:space="preserve">        </w:t>
      </w:r>
      <w:r w:rsidRPr="00A11FE4">
        <w:rPr>
          <w:sz w:val="22"/>
          <w:szCs w:val="22"/>
        </w:rPr>
        <w:tab/>
        <w:t xml:space="preserve">Глава </w:t>
      </w:r>
    </w:p>
    <w:p w:rsidR="008846B2" w:rsidRPr="00A11FE4" w:rsidRDefault="008846B2" w:rsidP="008846B2">
      <w:pPr>
        <w:rPr>
          <w:sz w:val="22"/>
          <w:szCs w:val="22"/>
        </w:rPr>
      </w:pPr>
      <w:r w:rsidRPr="00A11FE4">
        <w:rPr>
          <w:sz w:val="22"/>
          <w:szCs w:val="22"/>
        </w:rPr>
        <w:tab/>
        <w:t xml:space="preserve">Чамзинского муниципального района                          </w:t>
      </w:r>
      <w:r w:rsidRPr="00A11FE4">
        <w:rPr>
          <w:sz w:val="22"/>
          <w:szCs w:val="22"/>
        </w:rPr>
        <w:tab/>
        <w:t xml:space="preserve">Чамзинского муниципального района </w:t>
      </w:r>
    </w:p>
    <w:p w:rsidR="008846B2" w:rsidRPr="00A11FE4" w:rsidRDefault="008846B2" w:rsidP="008846B2">
      <w:pPr>
        <w:rPr>
          <w:sz w:val="22"/>
          <w:szCs w:val="22"/>
        </w:rPr>
      </w:pPr>
      <w:r w:rsidRPr="00A11FE4">
        <w:rPr>
          <w:sz w:val="22"/>
          <w:szCs w:val="22"/>
        </w:rPr>
        <w:tab/>
        <w:t xml:space="preserve">Республики Мордовия                                                  </w:t>
      </w:r>
      <w:r w:rsidRPr="00A11FE4">
        <w:rPr>
          <w:sz w:val="22"/>
          <w:szCs w:val="22"/>
        </w:rPr>
        <w:tab/>
      </w:r>
      <w:r>
        <w:rPr>
          <w:sz w:val="22"/>
          <w:szCs w:val="22"/>
        </w:rPr>
        <w:tab/>
      </w:r>
      <w:r w:rsidRPr="00A11FE4">
        <w:rPr>
          <w:sz w:val="22"/>
          <w:szCs w:val="22"/>
        </w:rPr>
        <w:t>Республики Мордовия</w:t>
      </w:r>
    </w:p>
    <w:p w:rsidR="008846B2" w:rsidRPr="00A11FE4" w:rsidRDefault="008846B2" w:rsidP="008846B2">
      <w:pPr>
        <w:rPr>
          <w:sz w:val="22"/>
          <w:szCs w:val="22"/>
        </w:rPr>
      </w:pPr>
    </w:p>
    <w:p w:rsidR="008846B2" w:rsidRPr="00A11FE4" w:rsidRDefault="008846B2" w:rsidP="008846B2">
      <w:pPr>
        <w:rPr>
          <w:b/>
          <w:sz w:val="22"/>
          <w:szCs w:val="22"/>
        </w:rPr>
      </w:pPr>
      <w:r w:rsidRPr="00A11FE4">
        <w:rPr>
          <w:sz w:val="22"/>
          <w:szCs w:val="22"/>
        </w:rPr>
        <w:tab/>
        <w:t xml:space="preserve">____________________ В.Я. Борисов                           </w:t>
      </w:r>
      <w:r>
        <w:rPr>
          <w:sz w:val="22"/>
          <w:szCs w:val="22"/>
        </w:rPr>
        <w:tab/>
        <w:t>____</w:t>
      </w:r>
      <w:r w:rsidRPr="00A11FE4">
        <w:rPr>
          <w:sz w:val="22"/>
          <w:szCs w:val="22"/>
        </w:rPr>
        <w:t xml:space="preserve">_____________   В.Г. Цыбаков  </w:t>
      </w:r>
      <w:r w:rsidRPr="00A11FE4">
        <w:rPr>
          <w:b/>
          <w:sz w:val="22"/>
          <w:szCs w:val="22"/>
        </w:rPr>
        <w:t xml:space="preserve">      </w:t>
      </w:r>
    </w:p>
    <w:p w:rsidR="008846B2" w:rsidRPr="00A11FE4" w:rsidRDefault="008846B2" w:rsidP="008846B2">
      <w:pPr>
        <w:rPr>
          <w:b/>
          <w:sz w:val="22"/>
          <w:szCs w:val="22"/>
        </w:rPr>
      </w:pPr>
    </w:p>
    <w:p w:rsidR="008846B2" w:rsidRPr="00A11FE4" w:rsidRDefault="008846B2" w:rsidP="008846B2">
      <w:pPr>
        <w:jc w:val="both"/>
        <w:rPr>
          <w:b/>
          <w:bCs/>
          <w:color w:val="000000"/>
          <w:sz w:val="22"/>
          <w:szCs w:val="22"/>
        </w:rPr>
      </w:pPr>
      <w:r w:rsidRPr="00A11FE4">
        <w:rPr>
          <w:b/>
          <w:sz w:val="22"/>
          <w:szCs w:val="22"/>
        </w:rPr>
        <w:tab/>
      </w:r>
      <w:r w:rsidRPr="00A11FE4">
        <w:rPr>
          <w:b/>
          <w:bCs/>
          <w:color w:val="000000"/>
          <w:sz w:val="22"/>
          <w:szCs w:val="22"/>
        </w:rPr>
        <w:t xml:space="preserve">                                                                        </w:t>
      </w:r>
    </w:p>
    <w:p w:rsidR="008846B2" w:rsidRPr="00A11FE4" w:rsidRDefault="008846B2" w:rsidP="008846B2">
      <w:pPr>
        <w:widowControl w:val="0"/>
        <w:autoSpaceDE w:val="0"/>
        <w:jc w:val="right"/>
        <w:rPr>
          <w:bCs/>
          <w:color w:val="000000"/>
          <w:sz w:val="22"/>
          <w:szCs w:val="22"/>
        </w:rPr>
      </w:pP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
          <w:bCs/>
          <w:color w:val="000000"/>
          <w:sz w:val="22"/>
          <w:szCs w:val="22"/>
        </w:rPr>
        <w:tab/>
      </w:r>
      <w:r w:rsidRPr="00A11FE4">
        <w:rPr>
          <w:bCs/>
          <w:color w:val="000000"/>
          <w:sz w:val="22"/>
          <w:szCs w:val="22"/>
        </w:rPr>
        <w:t>Приложение</w:t>
      </w:r>
    </w:p>
    <w:p w:rsidR="008846B2" w:rsidRPr="00A11FE4" w:rsidRDefault="008846B2" w:rsidP="008846B2">
      <w:pPr>
        <w:widowControl w:val="0"/>
        <w:autoSpaceDE w:val="0"/>
        <w:jc w:val="right"/>
        <w:rPr>
          <w:bCs/>
          <w:color w:val="000000"/>
          <w:sz w:val="22"/>
          <w:szCs w:val="22"/>
        </w:rPr>
      </w:pPr>
      <w:r w:rsidRPr="00A11FE4">
        <w:rPr>
          <w:bCs/>
          <w:color w:val="000000"/>
          <w:sz w:val="22"/>
          <w:szCs w:val="22"/>
        </w:rPr>
        <w:t xml:space="preserve">                                                                                                                    </w:t>
      </w:r>
      <w:proofErr w:type="gramStart"/>
      <w:r w:rsidRPr="00A11FE4">
        <w:rPr>
          <w:bCs/>
          <w:color w:val="000000"/>
          <w:sz w:val="22"/>
          <w:szCs w:val="22"/>
        </w:rPr>
        <w:t>к  решению</w:t>
      </w:r>
      <w:proofErr w:type="gramEnd"/>
      <w:r w:rsidRPr="00A11FE4">
        <w:rPr>
          <w:bCs/>
          <w:color w:val="000000"/>
          <w:sz w:val="22"/>
          <w:szCs w:val="22"/>
        </w:rPr>
        <w:t xml:space="preserve">  Совета депутатов</w:t>
      </w:r>
    </w:p>
    <w:p w:rsidR="008846B2" w:rsidRPr="00A11FE4" w:rsidRDefault="008846B2" w:rsidP="008846B2">
      <w:pPr>
        <w:widowControl w:val="0"/>
        <w:autoSpaceDE w:val="0"/>
        <w:jc w:val="right"/>
        <w:rPr>
          <w:bCs/>
          <w:color w:val="000000"/>
          <w:sz w:val="22"/>
          <w:szCs w:val="22"/>
        </w:rPr>
      </w:pPr>
      <w:r w:rsidRPr="00A11FE4">
        <w:rPr>
          <w:bCs/>
          <w:color w:val="000000"/>
          <w:sz w:val="22"/>
          <w:szCs w:val="22"/>
        </w:rPr>
        <w:t xml:space="preserve">                                                                                                  </w:t>
      </w:r>
      <w:proofErr w:type="gramStart"/>
      <w:r w:rsidRPr="00A11FE4">
        <w:rPr>
          <w:bCs/>
          <w:color w:val="000000"/>
          <w:sz w:val="22"/>
          <w:szCs w:val="22"/>
        </w:rPr>
        <w:t>Чамзинского  муниципального</w:t>
      </w:r>
      <w:proofErr w:type="gramEnd"/>
      <w:r w:rsidRPr="00A11FE4">
        <w:rPr>
          <w:bCs/>
          <w:color w:val="000000"/>
          <w:sz w:val="22"/>
          <w:szCs w:val="22"/>
        </w:rPr>
        <w:t xml:space="preserve"> района  </w:t>
      </w:r>
    </w:p>
    <w:p w:rsidR="008846B2" w:rsidRPr="00A11FE4" w:rsidRDefault="008846B2" w:rsidP="008846B2">
      <w:pPr>
        <w:widowControl w:val="0"/>
        <w:autoSpaceDE w:val="0"/>
        <w:jc w:val="right"/>
        <w:rPr>
          <w:bCs/>
          <w:color w:val="000000"/>
          <w:sz w:val="22"/>
          <w:szCs w:val="22"/>
        </w:rPr>
      </w:pPr>
      <w:r w:rsidRPr="00A11FE4">
        <w:rPr>
          <w:bCs/>
          <w:color w:val="000000"/>
          <w:sz w:val="22"/>
          <w:szCs w:val="22"/>
        </w:rPr>
        <w:t xml:space="preserve">                                                                                                               от 26.02.2020 г.  № 253</w:t>
      </w:r>
    </w:p>
    <w:p w:rsidR="008846B2" w:rsidRPr="00A11FE4" w:rsidRDefault="008846B2" w:rsidP="008846B2">
      <w:pPr>
        <w:widowControl w:val="0"/>
        <w:autoSpaceDE w:val="0"/>
        <w:jc w:val="right"/>
        <w:rPr>
          <w:bCs/>
          <w:color w:val="000000"/>
          <w:sz w:val="22"/>
          <w:szCs w:val="22"/>
        </w:rPr>
      </w:pPr>
      <w:r w:rsidRPr="00A11FE4">
        <w:rPr>
          <w:bCs/>
          <w:color w:val="000000"/>
          <w:sz w:val="22"/>
          <w:szCs w:val="22"/>
        </w:rPr>
        <w:t xml:space="preserve">                                                                                                                                                                </w:t>
      </w:r>
    </w:p>
    <w:p w:rsidR="008846B2" w:rsidRPr="00A11FE4" w:rsidRDefault="008846B2" w:rsidP="008846B2">
      <w:pPr>
        <w:widowControl w:val="0"/>
        <w:autoSpaceDE w:val="0"/>
        <w:rPr>
          <w:color w:val="000000"/>
          <w:sz w:val="22"/>
          <w:szCs w:val="22"/>
        </w:rPr>
      </w:pPr>
      <w:r w:rsidRPr="00A11FE4">
        <w:rPr>
          <w:b/>
          <w:bCs/>
          <w:color w:val="000000"/>
          <w:sz w:val="22"/>
          <w:szCs w:val="22"/>
        </w:rPr>
        <w:t xml:space="preserve">         </w:t>
      </w:r>
      <w:r w:rsidRPr="00A11FE4">
        <w:rPr>
          <w:color w:val="000000"/>
          <w:sz w:val="22"/>
          <w:szCs w:val="22"/>
        </w:rPr>
        <w:t xml:space="preserve">                        </w:t>
      </w:r>
    </w:p>
    <w:p w:rsidR="008846B2" w:rsidRPr="00A11FE4" w:rsidRDefault="008846B2" w:rsidP="008846B2">
      <w:pPr>
        <w:widowControl w:val="0"/>
        <w:autoSpaceDE w:val="0"/>
        <w:jc w:val="center"/>
        <w:rPr>
          <w:b/>
          <w:bCs/>
          <w:color w:val="000000"/>
          <w:sz w:val="22"/>
          <w:szCs w:val="22"/>
        </w:rPr>
      </w:pPr>
      <w:r w:rsidRPr="00A11FE4">
        <w:rPr>
          <w:b/>
          <w:bCs/>
          <w:color w:val="000000"/>
          <w:sz w:val="22"/>
          <w:szCs w:val="22"/>
        </w:rPr>
        <w:t xml:space="preserve">Прогнозный план (программа) приватизации муниципального имущества </w:t>
      </w:r>
    </w:p>
    <w:p w:rsidR="008846B2" w:rsidRPr="00A11FE4" w:rsidRDefault="008846B2" w:rsidP="008846B2">
      <w:pPr>
        <w:widowControl w:val="0"/>
        <w:autoSpaceDE w:val="0"/>
        <w:jc w:val="center"/>
        <w:rPr>
          <w:b/>
          <w:bCs/>
          <w:color w:val="000000"/>
          <w:sz w:val="22"/>
          <w:szCs w:val="22"/>
        </w:rPr>
      </w:pPr>
      <w:r w:rsidRPr="00A11FE4">
        <w:rPr>
          <w:b/>
          <w:bCs/>
          <w:color w:val="000000"/>
          <w:sz w:val="22"/>
          <w:szCs w:val="22"/>
        </w:rPr>
        <w:t>Чамзинского муниципального района на 2020 г.</w:t>
      </w:r>
    </w:p>
    <w:p w:rsidR="008846B2" w:rsidRPr="00A11FE4" w:rsidRDefault="008846B2" w:rsidP="008846B2">
      <w:pPr>
        <w:widowControl w:val="0"/>
        <w:autoSpaceDE w:val="0"/>
        <w:jc w:val="both"/>
        <w:rPr>
          <w:color w:val="000000"/>
          <w:sz w:val="22"/>
          <w:szCs w:val="22"/>
        </w:rPr>
      </w:pPr>
    </w:p>
    <w:p w:rsidR="008846B2" w:rsidRPr="00A11FE4" w:rsidRDefault="008846B2" w:rsidP="008846B2">
      <w:pPr>
        <w:widowControl w:val="0"/>
        <w:autoSpaceDE w:val="0"/>
        <w:jc w:val="both"/>
        <w:rPr>
          <w:color w:val="000000"/>
          <w:sz w:val="22"/>
          <w:szCs w:val="22"/>
        </w:rPr>
      </w:pPr>
      <w:r w:rsidRPr="00A11FE4">
        <w:rPr>
          <w:color w:val="000000"/>
          <w:sz w:val="22"/>
          <w:szCs w:val="22"/>
        </w:rPr>
        <w:t xml:space="preserve">              </w:t>
      </w:r>
      <w:proofErr w:type="gramStart"/>
      <w:r w:rsidRPr="00A11FE4">
        <w:rPr>
          <w:color w:val="000000"/>
          <w:sz w:val="22"/>
          <w:szCs w:val="22"/>
        </w:rPr>
        <w:t>Целью  разработки</w:t>
      </w:r>
      <w:proofErr w:type="gramEnd"/>
      <w:r w:rsidRPr="00A11FE4">
        <w:rPr>
          <w:color w:val="000000"/>
          <w:sz w:val="22"/>
          <w:szCs w:val="22"/>
        </w:rPr>
        <w:t xml:space="preserve">  плана (программы)  приватизации муниципального имущества  на 2020 год  и основных  направлений  приватизации  муниципального имущества  являются:</w:t>
      </w:r>
    </w:p>
    <w:p w:rsidR="008846B2" w:rsidRPr="00A11FE4" w:rsidRDefault="008846B2" w:rsidP="008846B2">
      <w:pPr>
        <w:widowControl w:val="0"/>
        <w:numPr>
          <w:ilvl w:val="0"/>
          <w:numId w:val="3"/>
        </w:numPr>
        <w:tabs>
          <w:tab w:val="left" w:pos="360"/>
          <w:tab w:val="left" w:pos="1220"/>
        </w:tabs>
        <w:suppressAutoHyphens/>
        <w:autoSpaceDE w:val="0"/>
        <w:jc w:val="both"/>
        <w:rPr>
          <w:color w:val="000000"/>
          <w:sz w:val="22"/>
          <w:szCs w:val="22"/>
        </w:rPr>
      </w:pPr>
      <w:proofErr w:type="gramStart"/>
      <w:r w:rsidRPr="00A11FE4">
        <w:rPr>
          <w:color w:val="000000"/>
          <w:sz w:val="22"/>
          <w:szCs w:val="22"/>
        </w:rPr>
        <w:lastRenderedPageBreak/>
        <w:t>своевременное  и</w:t>
      </w:r>
      <w:proofErr w:type="gramEnd"/>
      <w:r w:rsidRPr="00A11FE4">
        <w:rPr>
          <w:color w:val="000000"/>
          <w:sz w:val="22"/>
          <w:szCs w:val="22"/>
        </w:rPr>
        <w:t xml:space="preserve"> полное  поступление  в  районный бюджет  всех запланированных  доходов  от приватизации;</w:t>
      </w:r>
    </w:p>
    <w:p w:rsidR="008846B2" w:rsidRPr="00A11FE4" w:rsidRDefault="008846B2" w:rsidP="008846B2">
      <w:pPr>
        <w:widowControl w:val="0"/>
        <w:numPr>
          <w:ilvl w:val="0"/>
          <w:numId w:val="3"/>
        </w:numPr>
        <w:tabs>
          <w:tab w:val="left" w:pos="360"/>
          <w:tab w:val="left" w:pos="1220"/>
        </w:tabs>
        <w:suppressAutoHyphens/>
        <w:autoSpaceDE w:val="0"/>
        <w:jc w:val="both"/>
        <w:rPr>
          <w:color w:val="000000"/>
          <w:sz w:val="22"/>
          <w:szCs w:val="22"/>
        </w:rPr>
      </w:pPr>
      <w:r w:rsidRPr="00A11FE4">
        <w:rPr>
          <w:color w:val="000000"/>
          <w:sz w:val="22"/>
          <w:szCs w:val="22"/>
        </w:rPr>
        <w:t xml:space="preserve">оптимизация </w:t>
      </w:r>
      <w:proofErr w:type="gramStart"/>
      <w:r w:rsidRPr="00A11FE4">
        <w:rPr>
          <w:color w:val="000000"/>
          <w:sz w:val="22"/>
          <w:szCs w:val="22"/>
        </w:rPr>
        <w:t>структуры  муниципальной</w:t>
      </w:r>
      <w:proofErr w:type="gramEnd"/>
      <w:r w:rsidRPr="00A11FE4">
        <w:rPr>
          <w:color w:val="000000"/>
          <w:sz w:val="22"/>
          <w:szCs w:val="22"/>
        </w:rPr>
        <w:t xml:space="preserve">  собственности.</w:t>
      </w:r>
    </w:p>
    <w:p w:rsidR="008846B2" w:rsidRPr="00A11FE4" w:rsidRDefault="008846B2" w:rsidP="008846B2">
      <w:pPr>
        <w:widowControl w:val="0"/>
        <w:tabs>
          <w:tab w:val="left" w:pos="360"/>
          <w:tab w:val="left" w:pos="1220"/>
        </w:tabs>
        <w:autoSpaceDE w:val="0"/>
        <w:ind w:left="360"/>
        <w:jc w:val="both"/>
        <w:rPr>
          <w:color w:val="000000"/>
          <w:sz w:val="22"/>
          <w:szCs w:val="22"/>
        </w:rPr>
      </w:pPr>
    </w:p>
    <w:p w:rsidR="008846B2" w:rsidRPr="00A11FE4" w:rsidRDefault="008846B2" w:rsidP="008846B2">
      <w:pPr>
        <w:widowControl w:val="0"/>
        <w:tabs>
          <w:tab w:val="left" w:pos="360"/>
          <w:tab w:val="left" w:pos="1220"/>
        </w:tabs>
        <w:autoSpaceDE w:val="0"/>
        <w:jc w:val="both"/>
        <w:rPr>
          <w:color w:val="000000"/>
          <w:sz w:val="22"/>
          <w:szCs w:val="22"/>
        </w:rPr>
      </w:pPr>
      <w:r w:rsidRPr="00A11FE4">
        <w:rPr>
          <w:color w:val="000000"/>
          <w:sz w:val="22"/>
          <w:szCs w:val="22"/>
        </w:rPr>
        <w:t xml:space="preserve">              В </w:t>
      </w:r>
      <w:proofErr w:type="gramStart"/>
      <w:r w:rsidRPr="00A11FE4">
        <w:rPr>
          <w:color w:val="000000"/>
          <w:sz w:val="22"/>
          <w:szCs w:val="22"/>
        </w:rPr>
        <w:t>целях  привлечений</w:t>
      </w:r>
      <w:proofErr w:type="gramEnd"/>
      <w:r w:rsidRPr="00A11FE4">
        <w:rPr>
          <w:color w:val="000000"/>
          <w:sz w:val="22"/>
          <w:szCs w:val="22"/>
        </w:rPr>
        <w:t xml:space="preserve"> инвестиций  в районную экономику,  в 2020 году  предусматривается  приватизировать путем проведения открытого по составу участников и форме подачи предложений по цене аукциона продажи муниципального имущества в электронной форме на электронной площадке, следующее  имущество:</w:t>
      </w:r>
    </w:p>
    <w:p w:rsidR="008846B2" w:rsidRPr="00A11FE4" w:rsidRDefault="008846B2" w:rsidP="008846B2">
      <w:pPr>
        <w:widowControl w:val="0"/>
        <w:autoSpaceDE w:val="0"/>
        <w:jc w:val="both"/>
        <w:rPr>
          <w:color w:val="000000"/>
          <w:sz w:val="20"/>
          <w:szCs w:val="20"/>
        </w:rPr>
      </w:pPr>
    </w:p>
    <w:tbl>
      <w:tblPr>
        <w:tblW w:w="100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1"/>
        <w:gridCol w:w="3260"/>
        <w:gridCol w:w="3686"/>
        <w:gridCol w:w="7"/>
      </w:tblGrid>
      <w:tr w:rsidR="008846B2" w:rsidRPr="00A11FE4" w:rsidTr="0089525E">
        <w:tc>
          <w:tcPr>
            <w:tcW w:w="567" w:type="dxa"/>
          </w:tcPr>
          <w:p w:rsidR="008846B2" w:rsidRPr="00A11FE4" w:rsidRDefault="008846B2" w:rsidP="0089525E">
            <w:pPr>
              <w:pStyle w:val="affffb"/>
              <w:snapToGrid w:val="0"/>
              <w:rPr>
                <w:sz w:val="20"/>
                <w:szCs w:val="20"/>
              </w:rPr>
            </w:pPr>
            <w:r w:rsidRPr="00A11FE4">
              <w:rPr>
                <w:sz w:val="20"/>
                <w:szCs w:val="20"/>
              </w:rPr>
              <w:t>№ п/п</w:t>
            </w:r>
          </w:p>
        </w:tc>
        <w:tc>
          <w:tcPr>
            <w:tcW w:w="2551" w:type="dxa"/>
          </w:tcPr>
          <w:p w:rsidR="008846B2" w:rsidRPr="00A11FE4" w:rsidRDefault="008846B2" w:rsidP="0089525E">
            <w:pPr>
              <w:pStyle w:val="affffb"/>
              <w:snapToGrid w:val="0"/>
              <w:rPr>
                <w:sz w:val="20"/>
                <w:szCs w:val="20"/>
              </w:rPr>
            </w:pPr>
            <w:r w:rsidRPr="00A11FE4">
              <w:rPr>
                <w:sz w:val="20"/>
                <w:szCs w:val="20"/>
              </w:rPr>
              <w:t>Наименование имущества</w:t>
            </w:r>
          </w:p>
        </w:tc>
        <w:tc>
          <w:tcPr>
            <w:tcW w:w="3260" w:type="dxa"/>
          </w:tcPr>
          <w:p w:rsidR="008846B2" w:rsidRPr="00A11FE4" w:rsidRDefault="008846B2" w:rsidP="0089525E">
            <w:pPr>
              <w:pStyle w:val="affffb"/>
              <w:snapToGrid w:val="0"/>
              <w:rPr>
                <w:sz w:val="20"/>
                <w:szCs w:val="20"/>
              </w:rPr>
            </w:pPr>
            <w:r w:rsidRPr="00A11FE4">
              <w:rPr>
                <w:sz w:val="20"/>
                <w:szCs w:val="20"/>
              </w:rPr>
              <w:t>Адрес (местонахождение)</w:t>
            </w:r>
          </w:p>
        </w:tc>
        <w:tc>
          <w:tcPr>
            <w:tcW w:w="3693" w:type="dxa"/>
            <w:gridSpan w:val="2"/>
          </w:tcPr>
          <w:p w:rsidR="008846B2" w:rsidRPr="00A11FE4" w:rsidRDefault="008846B2" w:rsidP="0089525E">
            <w:pPr>
              <w:pStyle w:val="affffb"/>
              <w:snapToGrid w:val="0"/>
              <w:rPr>
                <w:sz w:val="20"/>
                <w:szCs w:val="20"/>
              </w:rPr>
            </w:pPr>
            <w:r w:rsidRPr="00A11FE4">
              <w:rPr>
                <w:sz w:val="20"/>
                <w:szCs w:val="20"/>
              </w:rPr>
              <w:t>Основные характеристики (год постройки, общая площадь, балансовая стоимость)</w:t>
            </w:r>
          </w:p>
        </w:tc>
      </w:tr>
      <w:tr w:rsidR="008846B2" w:rsidRPr="00A11FE4" w:rsidTr="0089525E">
        <w:trPr>
          <w:trHeight w:val="420"/>
        </w:trPr>
        <w:tc>
          <w:tcPr>
            <w:tcW w:w="567" w:type="dxa"/>
          </w:tcPr>
          <w:p w:rsidR="008846B2" w:rsidRPr="00A11FE4" w:rsidRDefault="008846B2" w:rsidP="0089525E">
            <w:pPr>
              <w:pStyle w:val="affffa"/>
              <w:snapToGrid w:val="0"/>
              <w:rPr>
                <w:sz w:val="20"/>
                <w:szCs w:val="20"/>
              </w:rPr>
            </w:pPr>
            <w:r w:rsidRPr="00A11FE4">
              <w:rPr>
                <w:sz w:val="20"/>
                <w:szCs w:val="20"/>
              </w:rPr>
              <w:t>1</w:t>
            </w:r>
          </w:p>
        </w:tc>
        <w:tc>
          <w:tcPr>
            <w:tcW w:w="2551" w:type="dxa"/>
          </w:tcPr>
          <w:p w:rsidR="008846B2" w:rsidRPr="00A11FE4" w:rsidRDefault="008846B2" w:rsidP="0089525E">
            <w:pPr>
              <w:jc w:val="center"/>
              <w:rPr>
                <w:color w:val="000000"/>
                <w:sz w:val="20"/>
                <w:szCs w:val="20"/>
              </w:rPr>
            </w:pPr>
            <w:r w:rsidRPr="00A11FE4">
              <w:rPr>
                <w:color w:val="000000"/>
                <w:sz w:val="20"/>
                <w:szCs w:val="20"/>
              </w:rPr>
              <w:t xml:space="preserve">Склад </w:t>
            </w:r>
          </w:p>
        </w:tc>
        <w:tc>
          <w:tcPr>
            <w:tcW w:w="3260" w:type="dxa"/>
          </w:tcPr>
          <w:p w:rsidR="008846B2" w:rsidRPr="00A11FE4" w:rsidRDefault="008846B2" w:rsidP="0089525E">
            <w:pPr>
              <w:widowControl w:val="0"/>
              <w:autoSpaceDE w:val="0"/>
              <w:jc w:val="right"/>
              <w:rPr>
                <w:color w:val="000000"/>
                <w:sz w:val="20"/>
                <w:szCs w:val="20"/>
              </w:rPr>
            </w:pPr>
            <w:r w:rsidRPr="00A11FE4">
              <w:rPr>
                <w:color w:val="000000"/>
                <w:sz w:val="20"/>
                <w:szCs w:val="20"/>
              </w:rPr>
              <w:t xml:space="preserve">   РМ, Чамзинский район, </w:t>
            </w:r>
            <w:proofErr w:type="spellStart"/>
            <w:r w:rsidRPr="00A11FE4">
              <w:rPr>
                <w:color w:val="000000"/>
                <w:sz w:val="20"/>
                <w:szCs w:val="20"/>
              </w:rPr>
              <w:t>рп</w:t>
            </w:r>
            <w:proofErr w:type="spellEnd"/>
            <w:r w:rsidRPr="00A11FE4">
              <w:rPr>
                <w:color w:val="000000"/>
                <w:sz w:val="20"/>
                <w:szCs w:val="20"/>
              </w:rPr>
              <w:t>. Комсомольский,</w:t>
            </w:r>
          </w:p>
          <w:p w:rsidR="008846B2" w:rsidRPr="00A11FE4" w:rsidRDefault="008846B2" w:rsidP="0089525E">
            <w:pPr>
              <w:widowControl w:val="0"/>
              <w:autoSpaceDE w:val="0"/>
              <w:jc w:val="right"/>
              <w:rPr>
                <w:color w:val="000000"/>
                <w:sz w:val="20"/>
                <w:szCs w:val="20"/>
              </w:rPr>
            </w:pPr>
            <w:r w:rsidRPr="00A11FE4">
              <w:rPr>
                <w:color w:val="000000"/>
                <w:sz w:val="20"/>
                <w:szCs w:val="20"/>
              </w:rPr>
              <w:t xml:space="preserve">                ул. Калинина, строение 1</w:t>
            </w:r>
          </w:p>
          <w:p w:rsidR="008846B2" w:rsidRPr="00A11FE4" w:rsidRDefault="008846B2" w:rsidP="0089525E">
            <w:pPr>
              <w:widowControl w:val="0"/>
              <w:autoSpaceDE w:val="0"/>
              <w:jc w:val="right"/>
              <w:rPr>
                <w:color w:val="000000"/>
                <w:sz w:val="20"/>
                <w:szCs w:val="20"/>
              </w:rPr>
            </w:pPr>
          </w:p>
        </w:tc>
        <w:tc>
          <w:tcPr>
            <w:tcW w:w="3693" w:type="dxa"/>
            <w:gridSpan w:val="2"/>
          </w:tcPr>
          <w:p w:rsidR="008846B2" w:rsidRPr="00A11FE4" w:rsidRDefault="008846B2" w:rsidP="0089525E">
            <w:pPr>
              <w:pStyle w:val="affffa"/>
              <w:snapToGrid w:val="0"/>
              <w:rPr>
                <w:color w:val="000000"/>
                <w:sz w:val="20"/>
                <w:szCs w:val="20"/>
              </w:rPr>
            </w:pPr>
            <w:proofErr w:type="gramStart"/>
            <w:r w:rsidRPr="00A11FE4">
              <w:rPr>
                <w:color w:val="000000"/>
                <w:sz w:val="20"/>
                <w:szCs w:val="20"/>
              </w:rPr>
              <w:t>1987  год</w:t>
            </w:r>
            <w:proofErr w:type="gramEnd"/>
            <w:r w:rsidRPr="00A11FE4">
              <w:rPr>
                <w:color w:val="000000"/>
                <w:sz w:val="20"/>
                <w:szCs w:val="20"/>
              </w:rPr>
              <w:t xml:space="preserve">  ввода в эксплуатацию,  общая  площадь 151, 6  </w:t>
            </w:r>
            <w:proofErr w:type="spellStart"/>
            <w:r w:rsidRPr="00A11FE4">
              <w:rPr>
                <w:color w:val="000000"/>
                <w:sz w:val="20"/>
                <w:szCs w:val="20"/>
              </w:rPr>
              <w:t>кв.м</w:t>
            </w:r>
            <w:proofErr w:type="spellEnd"/>
            <w:r w:rsidRPr="00A11FE4">
              <w:rPr>
                <w:color w:val="000000"/>
                <w:sz w:val="20"/>
                <w:szCs w:val="20"/>
              </w:rPr>
              <w:t xml:space="preserve">., балансовая стоимость </w:t>
            </w:r>
          </w:p>
          <w:p w:rsidR="008846B2" w:rsidRPr="00A11FE4" w:rsidRDefault="008846B2" w:rsidP="0089525E">
            <w:pPr>
              <w:pStyle w:val="affffa"/>
              <w:snapToGrid w:val="0"/>
              <w:rPr>
                <w:color w:val="000000"/>
                <w:sz w:val="20"/>
                <w:szCs w:val="20"/>
              </w:rPr>
            </w:pPr>
            <w:r w:rsidRPr="00A11FE4">
              <w:rPr>
                <w:color w:val="000000"/>
                <w:sz w:val="20"/>
                <w:szCs w:val="20"/>
              </w:rPr>
              <w:t xml:space="preserve">6200,00 рублей </w:t>
            </w:r>
          </w:p>
        </w:tc>
      </w:tr>
      <w:tr w:rsidR="008846B2" w:rsidRPr="00A11FE4" w:rsidTr="0089525E">
        <w:tc>
          <w:tcPr>
            <w:tcW w:w="567" w:type="dxa"/>
          </w:tcPr>
          <w:p w:rsidR="008846B2" w:rsidRPr="00A11FE4" w:rsidRDefault="008846B2" w:rsidP="0089525E">
            <w:pPr>
              <w:pStyle w:val="affffa"/>
              <w:snapToGrid w:val="0"/>
              <w:rPr>
                <w:sz w:val="20"/>
                <w:szCs w:val="20"/>
              </w:rPr>
            </w:pPr>
            <w:r w:rsidRPr="00A11FE4">
              <w:rPr>
                <w:sz w:val="20"/>
                <w:szCs w:val="20"/>
              </w:rPr>
              <w:t>2</w:t>
            </w:r>
          </w:p>
        </w:tc>
        <w:tc>
          <w:tcPr>
            <w:tcW w:w="2551" w:type="dxa"/>
          </w:tcPr>
          <w:p w:rsidR="008846B2" w:rsidRPr="00A11FE4" w:rsidRDefault="008846B2" w:rsidP="0089525E">
            <w:pPr>
              <w:jc w:val="center"/>
              <w:rPr>
                <w:color w:val="000000"/>
                <w:sz w:val="20"/>
                <w:szCs w:val="20"/>
              </w:rPr>
            </w:pPr>
            <w:r w:rsidRPr="00A11FE4">
              <w:rPr>
                <w:color w:val="000000"/>
                <w:sz w:val="20"/>
                <w:szCs w:val="20"/>
              </w:rPr>
              <w:t>Склад</w:t>
            </w:r>
          </w:p>
        </w:tc>
        <w:tc>
          <w:tcPr>
            <w:tcW w:w="3260" w:type="dxa"/>
          </w:tcPr>
          <w:p w:rsidR="008846B2" w:rsidRPr="00A11FE4" w:rsidRDefault="008846B2" w:rsidP="0089525E">
            <w:pPr>
              <w:widowControl w:val="0"/>
              <w:autoSpaceDE w:val="0"/>
              <w:ind w:hanging="112"/>
              <w:jc w:val="right"/>
              <w:rPr>
                <w:color w:val="000000"/>
                <w:sz w:val="20"/>
                <w:szCs w:val="20"/>
              </w:rPr>
            </w:pPr>
            <w:r w:rsidRPr="00A11FE4">
              <w:rPr>
                <w:color w:val="000000"/>
                <w:sz w:val="20"/>
                <w:szCs w:val="20"/>
              </w:rPr>
              <w:t xml:space="preserve">  РМ, Чамзинский район, </w:t>
            </w:r>
            <w:proofErr w:type="spellStart"/>
            <w:r w:rsidRPr="00A11FE4">
              <w:rPr>
                <w:color w:val="000000"/>
                <w:sz w:val="20"/>
                <w:szCs w:val="20"/>
              </w:rPr>
              <w:t>рп</w:t>
            </w:r>
            <w:proofErr w:type="spellEnd"/>
            <w:r w:rsidRPr="00A11FE4">
              <w:rPr>
                <w:color w:val="000000"/>
                <w:sz w:val="20"/>
                <w:szCs w:val="20"/>
              </w:rPr>
              <w:t>. Комсомольский,</w:t>
            </w:r>
          </w:p>
          <w:p w:rsidR="008846B2" w:rsidRPr="00A11FE4" w:rsidRDefault="008846B2" w:rsidP="0089525E">
            <w:pPr>
              <w:jc w:val="right"/>
              <w:rPr>
                <w:color w:val="000000"/>
                <w:sz w:val="20"/>
                <w:szCs w:val="20"/>
              </w:rPr>
            </w:pPr>
            <w:r w:rsidRPr="00A11FE4">
              <w:rPr>
                <w:color w:val="000000"/>
                <w:sz w:val="20"/>
                <w:szCs w:val="20"/>
              </w:rPr>
              <w:t xml:space="preserve">                   ул. Калинина, строение 2</w:t>
            </w:r>
          </w:p>
        </w:tc>
        <w:tc>
          <w:tcPr>
            <w:tcW w:w="3693" w:type="dxa"/>
            <w:gridSpan w:val="2"/>
          </w:tcPr>
          <w:p w:rsidR="008846B2" w:rsidRPr="00A11FE4" w:rsidRDefault="008846B2" w:rsidP="0089525E">
            <w:pPr>
              <w:pStyle w:val="affffa"/>
              <w:snapToGrid w:val="0"/>
              <w:rPr>
                <w:color w:val="000000"/>
                <w:sz w:val="20"/>
                <w:szCs w:val="20"/>
              </w:rPr>
            </w:pPr>
            <w:proofErr w:type="gramStart"/>
            <w:r w:rsidRPr="00A11FE4">
              <w:rPr>
                <w:color w:val="000000"/>
                <w:sz w:val="20"/>
                <w:szCs w:val="20"/>
              </w:rPr>
              <w:t>1987  год</w:t>
            </w:r>
            <w:proofErr w:type="gramEnd"/>
            <w:r w:rsidRPr="00A11FE4">
              <w:rPr>
                <w:color w:val="000000"/>
                <w:sz w:val="20"/>
                <w:szCs w:val="20"/>
              </w:rPr>
              <w:t xml:space="preserve">  ввода  в эксплуатацию,  общая  площадь 75,7 </w:t>
            </w:r>
            <w:proofErr w:type="spellStart"/>
            <w:r w:rsidRPr="00A11FE4">
              <w:rPr>
                <w:color w:val="000000"/>
                <w:sz w:val="20"/>
                <w:szCs w:val="20"/>
              </w:rPr>
              <w:t>кв.м</w:t>
            </w:r>
            <w:proofErr w:type="spellEnd"/>
            <w:r w:rsidRPr="00A11FE4">
              <w:rPr>
                <w:color w:val="000000"/>
                <w:sz w:val="20"/>
                <w:szCs w:val="20"/>
              </w:rPr>
              <w:t xml:space="preserve">., балансовая стоимость </w:t>
            </w:r>
          </w:p>
          <w:p w:rsidR="008846B2" w:rsidRPr="00A11FE4" w:rsidRDefault="008846B2" w:rsidP="0089525E">
            <w:pPr>
              <w:pStyle w:val="affffa"/>
              <w:snapToGrid w:val="0"/>
              <w:rPr>
                <w:color w:val="000000"/>
                <w:sz w:val="20"/>
                <w:szCs w:val="20"/>
              </w:rPr>
            </w:pPr>
            <w:r w:rsidRPr="00A11FE4">
              <w:rPr>
                <w:color w:val="000000"/>
                <w:sz w:val="20"/>
                <w:szCs w:val="20"/>
              </w:rPr>
              <w:t>0,00 рублей</w:t>
            </w:r>
          </w:p>
        </w:tc>
      </w:tr>
      <w:tr w:rsidR="008846B2" w:rsidRPr="00A11FE4" w:rsidTr="0089525E">
        <w:trPr>
          <w:trHeight w:val="70"/>
        </w:trPr>
        <w:tc>
          <w:tcPr>
            <w:tcW w:w="567" w:type="dxa"/>
          </w:tcPr>
          <w:p w:rsidR="008846B2" w:rsidRPr="00A11FE4" w:rsidRDefault="008846B2" w:rsidP="0089525E">
            <w:pPr>
              <w:pStyle w:val="affffa"/>
              <w:snapToGrid w:val="0"/>
              <w:rPr>
                <w:sz w:val="20"/>
                <w:szCs w:val="20"/>
              </w:rPr>
            </w:pPr>
            <w:r w:rsidRPr="00A11FE4">
              <w:rPr>
                <w:sz w:val="20"/>
                <w:szCs w:val="20"/>
              </w:rPr>
              <w:t>3</w:t>
            </w:r>
          </w:p>
        </w:tc>
        <w:tc>
          <w:tcPr>
            <w:tcW w:w="2551" w:type="dxa"/>
          </w:tcPr>
          <w:p w:rsidR="008846B2" w:rsidRPr="00A11FE4" w:rsidRDefault="008846B2" w:rsidP="0089525E">
            <w:pPr>
              <w:jc w:val="center"/>
              <w:rPr>
                <w:color w:val="000000"/>
                <w:sz w:val="20"/>
                <w:szCs w:val="20"/>
              </w:rPr>
            </w:pPr>
            <w:r w:rsidRPr="00A11FE4">
              <w:rPr>
                <w:color w:val="000000"/>
                <w:sz w:val="20"/>
                <w:szCs w:val="20"/>
              </w:rPr>
              <w:t>Склад</w:t>
            </w:r>
          </w:p>
        </w:tc>
        <w:tc>
          <w:tcPr>
            <w:tcW w:w="3260" w:type="dxa"/>
          </w:tcPr>
          <w:p w:rsidR="008846B2" w:rsidRPr="00A11FE4" w:rsidRDefault="008846B2" w:rsidP="0089525E">
            <w:pPr>
              <w:widowControl w:val="0"/>
              <w:autoSpaceDE w:val="0"/>
              <w:jc w:val="right"/>
              <w:rPr>
                <w:color w:val="000000"/>
                <w:sz w:val="20"/>
                <w:szCs w:val="20"/>
              </w:rPr>
            </w:pPr>
            <w:r w:rsidRPr="00A11FE4">
              <w:rPr>
                <w:color w:val="000000"/>
                <w:sz w:val="20"/>
                <w:szCs w:val="20"/>
              </w:rPr>
              <w:t xml:space="preserve">РМ, Чамзинский район, </w:t>
            </w:r>
            <w:proofErr w:type="spellStart"/>
            <w:r w:rsidRPr="00A11FE4">
              <w:rPr>
                <w:color w:val="000000"/>
                <w:sz w:val="20"/>
                <w:szCs w:val="20"/>
              </w:rPr>
              <w:t>рп</w:t>
            </w:r>
            <w:proofErr w:type="spellEnd"/>
            <w:r w:rsidRPr="00A11FE4">
              <w:rPr>
                <w:color w:val="000000"/>
                <w:sz w:val="20"/>
                <w:szCs w:val="20"/>
              </w:rPr>
              <w:t>. Комсомольский,</w:t>
            </w:r>
          </w:p>
          <w:p w:rsidR="008846B2" w:rsidRPr="00A11FE4" w:rsidRDefault="008846B2" w:rsidP="0089525E">
            <w:pPr>
              <w:widowControl w:val="0"/>
              <w:autoSpaceDE w:val="0"/>
              <w:jc w:val="right"/>
              <w:rPr>
                <w:color w:val="000000"/>
                <w:sz w:val="20"/>
                <w:szCs w:val="20"/>
              </w:rPr>
            </w:pPr>
            <w:r w:rsidRPr="00A11FE4">
              <w:rPr>
                <w:color w:val="000000"/>
                <w:sz w:val="20"/>
                <w:szCs w:val="20"/>
              </w:rPr>
              <w:t xml:space="preserve">                 ул. Калинина, строение 3</w:t>
            </w:r>
          </w:p>
        </w:tc>
        <w:tc>
          <w:tcPr>
            <w:tcW w:w="3693" w:type="dxa"/>
            <w:gridSpan w:val="2"/>
          </w:tcPr>
          <w:p w:rsidR="008846B2" w:rsidRPr="00A11FE4" w:rsidRDefault="008846B2" w:rsidP="0089525E">
            <w:pPr>
              <w:pStyle w:val="affffa"/>
              <w:snapToGrid w:val="0"/>
              <w:rPr>
                <w:color w:val="000000"/>
                <w:sz w:val="20"/>
                <w:szCs w:val="20"/>
              </w:rPr>
            </w:pPr>
            <w:proofErr w:type="gramStart"/>
            <w:r w:rsidRPr="00A11FE4">
              <w:rPr>
                <w:color w:val="000000"/>
                <w:sz w:val="20"/>
                <w:szCs w:val="20"/>
              </w:rPr>
              <w:t>1987  год</w:t>
            </w:r>
            <w:proofErr w:type="gramEnd"/>
            <w:r w:rsidRPr="00A11FE4">
              <w:rPr>
                <w:color w:val="000000"/>
                <w:sz w:val="20"/>
                <w:szCs w:val="20"/>
              </w:rPr>
              <w:t xml:space="preserve">  ввода  в эксплуатацию,  общая площадь 73,7 </w:t>
            </w:r>
            <w:proofErr w:type="spellStart"/>
            <w:r w:rsidRPr="00A11FE4">
              <w:rPr>
                <w:color w:val="000000"/>
                <w:sz w:val="20"/>
                <w:szCs w:val="20"/>
              </w:rPr>
              <w:t>кв.м</w:t>
            </w:r>
            <w:proofErr w:type="spellEnd"/>
            <w:r w:rsidRPr="00A11FE4">
              <w:rPr>
                <w:color w:val="000000"/>
                <w:sz w:val="20"/>
                <w:szCs w:val="20"/>
              </w:rPr>
              <w:t xml:space="preserve">., балансовая стоимость </w:t>
            </w:r>
          </w:p>
          <w:p w:rsidR="008846B2" w:rsidRPr="00A11FE4" w:rsidRDefault="008846B2" w:rsidP="0089525E">
            <w:pPr>
              <w:pStyle w:val="affffa"/>
              <w:snapToGrid w:val="0"/>
              <w:rPr>
                <w:color w:val="000000"/>
                <w:sz w:val="20"/>
                <w:szCs w:val="20"/>
              </w:rPr>
            </w:pPr>
            <w:r w:rsidRPr="00A11FE4">
              <w:rPr>
                <w:color w:val="000000"/>
                <w:sz w:val="20"/>
                <w:szCs w:val="20"/>
              </w:rPr>
              <w:t>43146,00 рублей</w:t>
            </w:r>
          </w:p>
        </w:tc>
      </w:tr>
      <w:tr w:rsidR="008846B2" w:rsidRPr="00A11FE4" w:rsidTr="0089525E">
        <w:trPr>
          <w:trHeight w:val="70"/>
        </w:trPr>
        <w:tc>
          <w:tcPr>
            <w:tcW w:w="567" w:type="dxa"/>
          </w:tcPr>
          <w:p w:rsidR="008846B2" w:rsidRPr="00A11FE4" w:rsidRDefault="008846B2" w:rsidP="0089525E">
            <w:pPr>
              <w:pStyle w:val="affffa"/>
              <w:snapToGrid w:val="0"/>
              <w:rPr>
                <w:sz w:val="20"/>
                <w:szCs w:val="20"/>
              </w:rPr>
            </w:pPr>
            <w:r w:rsidRPr="00A11FE4">
              <w:rPr>
                <w:sz w:val="20"/>
                <w:szCs w:val="20"/>
              </w:rPr>
              <w:t>4.</w:t>
            </w:r>
          </w:p>
          <w:p w:rsidR="008846B2" w:rsidRPr="00A11FE4" w:rsidRDefault="008846B2" w:rsidP="0089525E">
            <w:pPr>
              <w:pStyle w:val="affffa"/>
              <w:snapToGrid w:val="0"/>
              <w:rPr>
                <w:sz w:val="20"/>
                <w:szCs w:val="20"/>
              </w:rPr>
            </w:pPr>
          </w:p>
        </w:tc>
        <w:tc>
          <w:tcPr>
            <w:tcW w:w="2551" w:type="dxa"/>
          </w:tcPr>
          <w:p w:rsidR="008846B2" w:rsidRPr="00A11FE4" w:rsidRDefault="008846B2" w:rsidP="0089525E">
            <w:pPr>
              <w:jc w:val="center"/>
              <w:rPr>
                <w:color w:val="000000"/>
                <w:sz w:val="20"/>
                <w:szCs w:val="20"/>
              </w:rPr>
            </w:pPr>
            <w:r w:rsidRPr="00A11FE4">
              <w:rPr>
                <w:color w:val="000000"/>
                <w:sz w:val="20"/>
                <w:szCs w:val="20"/>
              </w:rPr>
              <w:t>Столярный цех</w:t>
            </w:r>
          </w:p>
        </w:tc>
        <w:tc>
          <w:tcPr>
            <w:tcW w:w="3260" w:type="dxa"/>
          </w:tcPr>
          <w:p w:rsidR="008846B2" w:rsidRPr="00A11FE4" w:rsidRDefault="008846B2" w:rsidP="0089525E">
            <w:pPr>
              <w:widowControl w:val="0"/>
              <w:autoSpaceDE w:val="0"/>
              <w:jc w:val="right"/>
              <w:rPr>
                <w:color w:val="000000"/>
                <w:sz w:val="20"/>
                <w:szCs w:val="20"/>
              </w:rPr>
            </w:pPr>
            <w:r w:rsidRPr="00A11FE4">
              <w:rPr>
                <w:color w:val="000000"/>
                <w:sz w:val="20"/>
                <w:szCs w:val="20"/>
              </w:rPr>
              <w:t xml:space="preserve">РМ, Чамзинский район, </w:t>
            </w:r>
            <w:proofErr w:type="spellStart"/>
            <w:r w:rsidRPr="00A11FE4">
              <w:rPr>
                <w:color w:val="000000"/>
                <w:sz w:val="20"/>
                <w:szCs w:val="20"/>
              </w:rPr>
              <w:t>рп</w:t>
            </w:r>
            <w:proofErr w:type="spellEnd"/>
            <w:r w:rsidRPr="00A11FE4">
              <w:rPr>
                <w:color w:val="000000"/>
                <w:sz w:val="20"/>
                <w:szCs w:val="20"/>
              </w:rPr>
              <w:t>. Комсомольский,</w:t>
            </w:r>
          </w:p>
          <w:p w:rsidR="008846B2" w:rsidRPr="00A11FE4" w:rsidRDefault="008846B2" w:rsidP="0089525E">
            <w:pPr>
              <w:widowControl w:val="0"/>
              <w:autoSpaceDE w:val="0"/>
              <w:jc w:val="right"/>
              <w:rPr>
                <w:color w:val="000000"/>
                <w:sz w:val="20"/>
                <w:szCs w:val="20"/>
              </w:rPr>
            </w:pPr>
            <w:r w:rsidRPr="00A11FE4">
              <w:rPr>
                <w:color w:val="000000"/>
                <w:sz w:val="20"/>
                <w:szCs w:val="20"/>
              </w:rPr>
              <w:t xml:space="preserve">                 ул. Калинина, строение 4</w:t>
            </w:r>
          </w:p>
        </w:tc>
        <w:tc>
          <w:tcPr>
            <w:tcW w:w="3693" w:type="dxa"/>
            <w:gridSpan w:val="2"/>
          </w:tcPr>
          <w:p w:rsidR="008846B2" w:rsidRPr="00A11FE4" w:rsidRDefault="008846B2" w:rsidP="0089525E">
            <w:pPr>
              <w:pStyle w:val="affffa"/>
              <w:snapToGrid w:val="0"/>
              <w:rPr>
                <w:color w:val="000000"/>
                <w:sz w:val="20"/>
                <w:szCs w:val="20"/>
              </w:rPr>
            </w:pPr>
            <w:proofErr w:type="gramStart"/>
            <w:r w:rsidRPr="00A11FE4">
              <w:rPr>
                <w:color w:val="000000"/>
                <w:sz w:val="20"/>
                <w:szCs w:val="20"/>
              </w:rPr>
              <w:t>1977  год</w:t>
            </w:r>
            <w:proofErr w:type="gramEnd"/>
            <w:r w:rsidRPr="00A11FE4">
              <w:rPr>
                <w:color w:val="000000"/>
                <w:sz w:val="20"/>
                <w:szCs w:val="20"/>
              </w:rPr>
              <w:t xml:space="preserve">  ввода  в эксплуатацию,  общая площадь 228,7 </w:t>
            </w:r>
            <w:proofErr w:type="spellStart"/>
            <w:r w:rsidRPr="00A11FE4">
              <w:rPr>
                <w:color w:val="000000"/>
                <w:sz w:val="20"/>
                <w:szCs w:val="20"/>
              </w:rPr>
              <w:t>кв.м</w:t>
            </w:r>
            <w:proofErr w:type="spellEnd"/>
            <w:r w:rsidRPr="00A11FE4">
              <w:rPr>
                <w:color w:val="000000"/>
                <w:sz w:val="20"/>
                <w:szCs w:val="20"/>
              </w:rPr>
              <w:t xml:space="preserve">., балансовая стоимость </w:t>
            </w:r>
          </w:p>
          <w:p w:rsidR="008846B2" w:rsidRPr="00A11FE4" w:rsidRDefault="008846B2" w:rsidP="0089525E">
            <w:pPr>
              <w:pStyle w:val="affffa"/>
              <w:snapToGrid w:val="0"/>
              <w:rPr>
                <w:color w:val="000000"/>
                <w:sz w:val="20"/>
                <w:szCs w:val="20"/>
              </w:rPr>
            </w:pPr>
            <w:r w:rsidRPr="00A11FE4">
              <w:rPr>
                <w:color w:val="000000"/>
                <w:sz w:val="20"/>
                <w:szCs w:val="20"/>
              </w:rPr>
              <w:t>0,00 рублей</w:t>
            </w:r>
          </w:p>
        </w:tc>
      </w:tr>
      <w:tr w:rsidR="008846B2" w:rsidRPr="00A11FE4" w:rsidTr="0089525E">
        <w:trPr>
          <w:trHeight w:val="70"/>
        </w:trPr>
        <w:tc>
          <w:tcPr>
            <w:tcW w:w="567" w:type="dxa"/>
          </w:tcPr>
          <w:p w:rsidR="008846B2" w:rsidRPr="00A11FE4" w:rsidRDefault="008846B2" w:rsidP="0089525E">
            <w:pPr>
              <w:pStyle w:val="affffa"/>
              <w:snapToGrid w:val="0"/>
              <w:rPr>
                <w:sz w:val="20"/>
                <w:szCs w:val="20"/>
              </w:rPr>
            </w:pPr>
            <w:r w:rsidRPr="00A11FE4">
              <w:rPr>
                <w:sz w:val="20"/>
                <w:szCs w:val="20"/>
              </w:rPr>
              <w:t>5.</w:t>
            </w:r>
          </w:p>
        </w:tc>
        <w:tc>
          <w:tcPr>
            <w:tcW w:w="2551" w:type="dxa"/>
          </w:tcPr>
          <w:p w:rsidR="008846B2" w:rsidRPr="00A11FE4" w:rsidRDefault="008846B2" w:rsidP="0089525E">
            <w:pPr>
              <w:jc w:val="center"/>
              <w:rPr>
                <w:color w:val="000000"/>
                <w:sz w:val="20"/>
                <w:szCs w:val="20"/>
              </w:rPr>
            </w:pPr>
            <w:r w:rsidRPr="00A11FE4">
              <w:rPr>
                <w:color w:val="000000"/>
                <w:sz w:val="20"/>
                <w:szCs w:val="20"/>
              </w:rPr>
              <w:t>Склад открытый</w:t>
            </w:r>
          </w:p>
          <w:p w:rsidR="008846B2" w:rsidRPr="00A11FE4" w:rsidRDefault="008846B2" w:rsidP="0089525E">
            <w:pPr>
              <w:jc w:val="center"/>
              <w:rPr>
                <w:color w:val="000000"/>
                <w:sz w:val="20"/>
                <w:szCs w:val="20"/>
              </w:rPr>
            </w:pPr>
          </w:p>
        </w:tc>
        <w:tc>
          <w:tcPr>
            <w:tcW w:w="3260" w:type="dxa"/>
          </w:tcPr>
          <w:p w:rsidR="008846B2" w:rsidRPr="00A11FE4" w:rsidRDefault="008846B2" w:rsidP="0089525E">
            <w:pPr>
              <w:widowControl w:val="0"/>
              <w:autoSpaceDE w:val="0"/>
              <w:jc w:val="right"/>
              <w:rPr>
                <w:color w:val="000000"/>
                <w:sz w:val="20"/>
                <w:szCs w:val="20"/>
              </w:rPr>
            </w:pPr>
            <w:r w:rsidRPr="00A11FE4">
              <w:rPr>
                <w:color w:val="000000"/>
                <w:sz w:val="20"/>
                <w:szCs w:val="20"/>
              </w:rPr>
              <w:t xml:space="preserve">РМ, Чамзинский район, </w:t>
            </w:r>
            <w:proofErr w:type="spellStart"/>
            <w:r w:rsidRPr="00A11FE4">
              <w:rPr>
                <w:color w:val="000000"/>
                <w:sz w:val="20"/>
                <w:szCs w:val="20"/>
              </w:rPr>
              <w:t>рп</w:t>
            </w:r>
            <w:proofErr w:type="spellEnd"/>
            <w:r w:rsidRPr="00A11FE4">
              <w:rPr>
                <w:color w:val="000000"/>
                <w:sz w:val="20"/>
                <w:szCs w:val="20"/>
              </w:rPr>
              <w:t>. Комсомольский,</w:t>
            </w:r>
          </w:p>
          <w:p w:rsidR="008846B2" w:rsidRPr="00A11FE4" w:rsidRDefault="008846B2" w:rsidP="0089525E">
            <w:pPr>
              <w:widowControl w:val="0"/>
              <w:autoSpaceDE w:val="0"/>
              <w:jc w:val="right"/>
              <w:rPr>
                <w:color w:val="000000"/>
                <w:sz w:val="20"/>
                <w:szCs w:val="20"/>
              </w:rPr>
            </w:pPr>
            <w:r w:rsidRPr="00A11FE4">
              <w:rPr>
                <w:color w:val="000000"/>
                <w:sz w:val="20"/>
                <w:szCs w:val="20"/>
              </w:rPr>
              <w:t xml:space="preserve">                         ул. Калинина</w:t>
            </w:r>
          </w:p>
        </w:tc>
        <w:tc>
          <w:tcPr>
            <w:tcW w:w="3693" w:type="dxa"/>
            <w:gridSpan w:val="2"/>
          </w:tcPr>
          <w:p w:rsidR="008846B2" w:rsidRPr="00A11FE4" w:rsidRDefault="008846B2" w:rsidP="0089525E">
            <w:pPr>
              <w:pStyle w:val="affffa"/>
              <w:snapToGrid w:val="0"/>
              <w:rPr>
                <w:color w:val="000000"/>
                <w:sz w:val="20"/>
                <w:szCs w:val="20"/>
              </w:rPr>
            </w:pPr>
            <w:proofErr w:type="gramStart"/>
            <w:r w:rsidRPr="00A11FE4">
              <w:rPr>
                <w:color w:val="000000"/>
                <w:sz w:val="20"/>
                <w:szCs w:val="20"/>
              </w:rPr>
              <w:t>1977  год</w:t>
            </w:r>
            <w:proofErr w:type="gramEnd"/>
            <w:r w:rsidRPr="00A11FE4">
              <w:rPr>
                <w:color w:val="000000"/>
                <w:sz w:val="20"/>
                <w:szCs w:val="20"/>
              </w:rPr>
              <w:t xml:space="preserve">  ввода  в эксплуатацию,  общая площадь 567,0 </w:t>
            </w:r>
            <w:proofErr w:type="spellStart"/>
            <w:r w:rsidRPr="00A11FE4">
              <w:rPr>
                <w:color w:val="000000"/>
                <w:sz w:val="20"/>
                <w:szCs w:val="20"/>
              </w:rPr>
              <w:t>кв.м</w:t>
            </w:r>
            <w:proofErr w:type="spellEnd"/>
            <w:r w:rsidRPr="00A11FE4">
              <w:rPr>
                <w:color w:val="000000"/>
                <w:sz w:val="20"/>
                <w:szCs w:val="20"/>
              </w:rPr>
              <w:t xml:space="preserve">., балансовая стоимость </w:t>
            </w:r>
          </w:p>
          <w:p w:rsidR="008846B2" w:rsidRPr="00A11FE4" w:rsidRDefault="008846B2" w:rsidP="0089525E">
            <w:pPr>
              <w:pStyle w:val="affffa"/>
              <w:snapToGrid w:val="0"/>
              <w:rPr>
                <w:color w:val="000000"/>
                <w:sz w:val="20"/>
                <w:szCs w:val="20"/>
              </w:rPr>
            </w:pPr>
            <w:r w:rsidRPr="00A11FE4">
              <w:rPr>
                <w:color w:val="000000"/>
                <w:sz w:val="20"/>
                <w:szCs w:val="20"/>
              </w:rPr>
              <w:t>0,00 рублей</w:t>
            </w:r>
          </w:p>
        </w:tc>
      </w:tr>
      <w:tr w:rsidR="008846B2" w:rsidRPr="00A11FE4" w:rsidTr="0089525E">
        <w:trPr>
          <w:gridAfter w:val="1"/>
          <w:wAfter w:w="7" w:type="dxa"/>
        </w:trPr>
        <w:tc>
          <w:tcPr>
            <w:tcW w:w="567" w:type="dxa"/>
          </w:tcPr>
          <w:p w:rsidR="008846B2" w:rsidRPr="00A11FE4" w:rsidRDefault="008846B2" w:rsidP="0089525E">
            <w:pPr>
              <w:widowControl w:val="0"/>
              <w:autoSpaceDE w:val="0"/>
              <w:jc w:val="both"/>
              <w:rPr>
                <w:sz w:val="20"/>
                <w:szCs w:val="20"/>
              </w:rPr>
            </w:pPr>
            <w:r w:rsidRPr="00A11FE4">
              <w:rPr>
                <w:sz w:val="20"/>
                <w:szCs w:val="20"/>
              </w:rPr>
              <w:t>6.</w:t>
            </w:r>
          </w:p>
        </w:tc>
        <w:tc>
          <w:tcPr>
            <w:tcW w:w="2551" w:type="dxa"/>
          </w:tcPr>
          <w:p w:rsidR="008846B2" w:rsidRPr="00A11FE4" w:rsidRDefault="008846B2" w:rsidP="0089525E">
            <w:pPr>
              <w:widowControl w:val="0"/>
              <w:autoSpaceDE w:val="0"/>
              <w:jc w:val="both"/>
              <w:rPr>
                <w:sz w:val="20"/>
                <w:szCs w:val="20"/>
              </w:rPr>
            </w:pPr>
            <w:r w:rsidRPr="00A11FE4">
              <w:rPr>
                <w:sz w:val="20"/>
                <w:szCs w:val="20"/>
              </w:rPr>
              <w:t>Административное здание</w:t>
            </w:r>
          </w:p>
        </w:tc>
        <w:tc>
          <w:tcPr>
            <w:tcW w:w="3260" w:type="dxa"/>
          </w:tcPr>
          <w:p w:rsidR="008846B2" w:rsidRPr="00A11FE4" w:rsidRDefault="008846B2" w:rsidP="0089525E">
            <w:pPr>
              <w:widowControl w:val="0"/>
              <w:autoSpaceDE w:val="0"/>
              <w:jc w:val="right"/>
              <w:rPr>
                <w:color w:val="000000"/>
                <w:sz w:val="20"/>
                <w:szCs w:val="20"/>
              </w:rPr>
            </w:pPr>
            <w:r w:rsidRPr="00A11FE4">
              <w:rPr>
                <w:color w:val="000000"/>
                <w:sz w:val="20"/>
                <w:szCs w:val="20"/>
              </w:rPr>
              <w:t xml:space="preserve">РМ, Чамзинский район, </w:t>
            </w:r>
            <w:proofErr w:type="spellStart"/>
            <w:r w:rsidRPr="00A11FE4">
              <w:rPr>
                <w:color w:val="000000"/>
                <w:sz w:val="20"/>
                <w:szCs w:val="20"/>
              </w:rPr>
              <w:t>рп</w:t>
            </w:r>
            <w:proofErr w:type="spellEnd"/>
            <w:r w:rsidRPr="00A11FE4">
              <w:rPr>
                <w:color w:val="000000"/>
                <w:sz w:val="20"/>
                <w:szCs w:val="20"/>
              </w:rPr>
              <w:t xml:space="preserve">. Комсомольский, </w:t>
            </w:r>
          </w:p>
          <w:p w:rsidR="008846B2" w:rsidRPr="00A11FE4" w:rsidRDefault="008846B2" w:rsidP="0089525E">
            <w:pPr>
              <w:widowControl w:val="0"/>
              <w:autoSpaceDE w:val="0"/>
              <w:jc w:val="right"/>
              <w:rPr>
                <w:sz w:val="20"/>
                <w:szCs w:val="20"/>
              </w:rPr>
            </w:pPr>
            <w:r w:rsidRPr="00A11FE4">
              <w:rPr>
                <w:color w:val="000000"/>
                <w:sz w:val="20"/>
                <w:szCs w:val="20"/>
              </w:rPr>
              <w:t xml:space="preserve">                 ул. </w:t>
            </w:r>
            <w:proofErr w:type="spellStart"/>
            <w:r w:rsidRPr="00A11FE4">
              <w:rPr>
                <w:color w:val="000000"/>
                <w:sz w:val="20"/>
                <w:szCs w:val="20"/>
              </w:rPr>
              <w:t>Суродеева</w:t>
            </w:r>
            <w:proofErr w:type="spellEnd"/>
            <w:r w:rsidRPr="00A11FE4">
              <w:rPr>
                <w:color w:val="000000"/>
                <w:sz w:val="20"/>
                <w:szCs w:val="20"/>
              </w:rPr>
              <w:t>, дом 2</w:t>
            </w:r>
          </w:p>
        </w:tc>
        <w:tc>
          <w:tcPr>
            <w:tcW w:w="3686" w:type="dxa"/>
          </w:tcPr>
          <w:p w:rsidR="008846B2" w:rsidRPr="00A11FE4" w:rsidRDefault="008846B2" w:rsidP="0089525E">
            <w:pPr>
              <w:pStyle w:val="affffa"/>
              <w:snapToGrid w:val="0"/>
              <w:rPr>
                <w:color w:val="000000"/>
                <w:sz w:val="20"/>
                <w:szCs w:val="20"/>
              </w:rPr>
            </w:pPr>
            <w:proofErr w:type="gramStart"/>
            <w:r w:rsidRPr="00A11FE4">
              <w:rPr>
                <w:color w:val="000000"/>
                <w:sz w:val="20"/>
                <w:szCs w:val="20"/>
              </w:rPr>
              <w:t>1955  год</w:t>
            </w:r>
            <w:proofErr w:type="gramEnd"/>
            <w:r w:rsidRPr="00A11FE4">
              <w:rPr>
                <w:color w:val="000000"/>
                <w:sz w:val="20"/>
                <w:szCs w:val="20"/>
              </w:rPr>
              <w:t xml:space="preserve">  ввода  в эксплуатацию,  общая площадь 284,9  </w:t>
            </w:r>
            <w:proofErr w:type="spellStart"/>
            <w:r w:rsidRPr="00A11FE4">
              <w:rPr>
                <w:color w:val="000000"/>
                <w:sz w:val="20"/>
                <w:szCs w:val="20"/>
              </w:rPr>
              <w:t>кв.м</w:t>
            </w:r>
            <w:proofErr w:type="spellEnd"/>
            <w:r w:rsidRPr="00A11FE4">
              <w:rPr>
                <w:color w:val="000000"/>
                <w:sz w:val="20"/>
                <w:szCs w:val="20"/>
              </w:rPr>
              <w:t xml:space="preserve">., балансовая стоимость </w:t>
            </w:r>
          </w:p>
          <w:p w:rsidR="008846B2" w:rsidRPr="00A11FE4" w:rsidRDefault="008846B2" w:rsidP="0089525E">
            <w:pPr>
              <w:widowControl w:val="0"/>
              <w:autoSpaceDE w:val="0"/>
              <w:jc w:val="both"/>
              <w:rPr>
                <w:color w:val="000000"/>
                <w:sz w:val="20"/>
                <w:szCs w:val="20"/>
              </w:rPr>
            </w:pPr>
            <w:r w:rsidRPr="00A11FE4">
              <w:rPr>
                <w:color w:val="000000"/>
                <w:sz w:val="20"/>
                <w:szCs w:val="20"/>
              </w:rPr>
              <w:t>542333,00 рублей</w:t>
            </w:r>
          </w:p>
        </w:tc>
      </w:tr>
    </w:tbl>
    <w:p w:rsidR="008846B2" w:rsidRPr="00A11FE4" w:rsidRDefault="008846B2" w:rsidP="008846B2">
      <w:pPr>
        <w:widowControl w:val="0"/>
        <w:autoSpaceDE w:val="0"/>
        <w:jc w:val="both"/>
        <w:rPr>
          <w:sz w:val="20"/>
          <w:szCs w:val="20"/>
        </w:rPr>
      </w:pPr>
    </w:p>
    <w:p w:rsidR="00790706" w:rsidRDefault="00790706"/>
    <w:p w:rsidR="005729BA" w:rsidRPr="00497150" w:rsidRDefault="005729BA" w:rsidP="005729BA">
      <w:pPr>
        <w:jc w:val="right"/>
        <w:rPr>
          <w:sz w:val="22"/>
          <w:szCs w:val="22"/>
        </w:rPr>
      </w:pP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r w:rsidRPr="00497150">
        <w:rPr>
          <w:sz w:val="22"/>
          <w:szCs w:val="22"/>
        </w:rPr>
        <w:tab/>
      </w:r>
    </w:p>
    <w:p w:rsidR="005729BA" w:rsidRPr="00497150" w:rsidRDefault="005729BA" w:rsidP="005729BA">
      <w:pPr>
        <w:jc w:val="center"/>
        <w:rPr>
          <w:sz w:val="22"/>
          <w:szCs w:val="22"/>
        </w:rPr>
      </w:pPr>
    </w:p>
    <w:p w:rsidR="005729BA" w:rsidRPr="00497150" w:rsidRDefault="005729BA" w:rsidP="0089525E">
      <w:pPr>
        <w:jc w:val="center"/>
        <w:rPr>
          <w:sz w:val="22"/>
          <w:szCs w:val="22"/>
        </w:rPr>
      </w:pPr>
      <w:r w:rsidRPr="00497150">
        <w:rPr>
          <w:sz w:val="22"/>
          <w:szCs w:val="22"/>
        </w:rPr>
        <w:t>Республика Мордовия</w:t>
      </w:r>
    </w:p>
    <w:p w:rsidR="005729BA" w:rsidRPr="00497150" w:rsidRDefault="005729BA" w:rsidP="0089525E">
      <w:pPr>
        <w:jc w:val="center"/>
        <w:rPr>
          <w:sz w:val="22"/>
          <w:szCs w:val="22"/>
        </w:rPr>
      </w:pPr>
      <w:r w:rsidRPr="00497150">
        <w:rPr>
          <w:sz w:val="22"/>
          <w:szCs w:val="22"/>
        </w:rPr>
        <w:t>Совет депутатов Чамзинского муниципального района</w:t>
      </w:r>
    </w:p>
    <w:p w:rsidR="005729BA" w:rsidRPr="00497150" w:rsidRDefault="005729BA" w:rsidP="0089525E">
      <w:pPr>
        <w:jc w:val="center"/>
        <w:rPr>
          <w:sz w:val="22"/>
          <w:szCs w:val="22"/>
        </w:rPr>
      </w:pPr>
    </w:p>
    <w:p w:rsidR="005729BA" w:rsidRPr="00497150" w:rsidRDefault="005729BA" w:rsidP="0089525E">
      <w:pPr>
        <w:jc w:val="center"/>
        <w:rPr>
          <w:b/>
          <w:sz w:val="22"/>
          <w:szCs w:val="22"/>
        </w:rPr>
      </w:pPr>
      <w:r w:rsidRPr="00497150">
        <w:rPr>
          <w:b/>
          <w:sz w:val="22"/>
          <w:szCs w:val="22"/>
        </w:rPr>
        <w:t>РЕШЕНИЕ</w:t>
      </w:r>
    </w:p>
    <w:p w:rsidR="005729BA" w:rsidRDefault="005729BA" w:rsidP="0089525E">
      <w:pPr>
        <w:jc w:val="center"/>
        <w:rPr>
          <w:sz w:val="22"/>
          <w:szCs w:val="22"/>
        </w:rPr>
      </w:pPr>
      <w:r w:rsidRPr="00497150">
        <w:rPr>
          <w:sz w:val="22"/>
          <w:szCs w:val="22"/>
        </w:rPr>
        <w:t>(</w:t>
      </w:r>
      <w:r w:rsidRPr="00497150">
        <w:rPr>
          <w:sz w:val="22"/>
          <w:szCs w:val="22"/>
          <w:lang w:val="en-US"/>
        </w:rPr>
        <w:t>XLII</w:t>
      </w:r>
      <w:r w:rsidRPr="00497150">
        <w:rPr>
          <w:sz w:val="22"/>
          <w:szCs w:val="22"/>
        </w:rPr>
        <w:t>–я внеочередная сессия)</w:t>
      </w:r>
    </w:p>
    <w:p w:rsidR="005729BA" w:rsidRPr="00497150" w:rsidRDefault="005729BA" w:rsidP="0089525E">
      <w:pPr>
        <w:jc w:val="center"/>
        <w:rPr>
          <w:sz w:val="22"/>
          <w:szCs w:val="22"/>
        </w:rPr>
      </w:pPr>
    </w:p>
    <w:p w:rsidR="005729BA" w:rsidRPr="00497150" w:rsidRDefault="005729BA" w:rsidP="0089525E">
      <w:pPr>
        <w:jc w:val="center"/>
        <w:rPr>
          <w:b/>
          <w:sz w:val="22"/>
          <w:szCs w:val="22"/>
        </w:rPr>
      </w:pPr>
      <w:r w:rsidRPr="00497150">
        <w:rPr>
          <w:b/>
          <w:sz w:val="22"/>
          <w:szCs w:val="22"/>
        </w:rPr>
        <w:t xml:space="preserve">26.02.2020г                                                      </w:t>
      </w:r>
      <w:r>
        <w:rPr>
          <w:b/>
          <w:sz w:val="22"/>
          <w:szCs w:val="22"/>
        </w:rPr>
        <w:t xml:space="preserve">                        </w:t>
      </w:r>
      <w:r w:rsidRPr="00497150">
        <w:rPr>
          <w:b/>
          <w:sz w:val="22"/>
          <w:szCs w:val="22"/>
        </w:rPr>
        <w:t xml:space="preserve">                                               № 254</w:t>
      </w:r>
    </w:p>
    <w:p w:rsidR="005729BA" w:rsidRPr="00497150" w:rsidRDefault="005729BA" w:rsidP="0089525E">
      <w:pPr>
        <w:jc w:val="center"/>
        <w:rPr>
          <w:sz w:val="22"/>
          <w:szCs w:val="22"/>
        </w:rPr>
      </w:pPr>
      <w:proofErr w:type="spellStart"/>
      <w:r w:rsidRPr="00497150">
        <w:rPr>
          <w:sz w:val="22"/>
          <w:szCs w:val="22"/>
        </w:rPr>
        <w:t>р.п.Чамзинка</w:t>
      </w:r>
      <w:proofErr w:type="spellEnd"/>
    </w:p>
    <w:p w:rsidR="005729BA" w:rsidRPr="00497150" w:rsidRDefault="005729BA" w:rsidP="0089525E">
      <w:pPr>
        <w:shd w:val="clear" w:color="auto" w:fill="FFFFFF"/>
        <w:spacing w:before="100" w:beforeAutospacing="1" w:after="100" w:afterAutospacing="1"/>
        <w:jc w:val="center"/>
        <w:rPr>
          <w:b/>
          <w:sz w:val="22"/>
          <w:szCs w:val="22"/>
        </w:rPr>
      </w:pPr>
      <w:r w:rsidRPr="00497150">
        <w:rPr>
          <w:b/>
          <w:sz w:val="22"/>
          <w:szCs w:val="22"/>
        </w:rPr>
        <w:t>О внесении изменений в решение Совета депутатов Чамзинского муниципального района от 17.11.2016 г. № 24 «Об утверждении состава административной комиссии Чамзинского муниципального района Республики Мордовия"</w:t>
      </w:r>
    </w:p>
    <w:p w:rsidR="005729BA" w:rsidRPr="00497150" w:rsidRDefault="005729BA" w:rsidP="005729BA">
      <w:pPr>
        <w:shd w:val="clear" w:color="auto" w:fill="FFFFFF"/>
        <w:spacing w:before="100" w:beforeAutospacing="1" w:after="100" w:afterAutospacing="1"/>
        <w:jc w:val="both"/>
        <w:rPr>
          <w:color w:val="000000" w:themeColor="text1"/>
          <w:sz w:val="22"/>
          <w:szCs w:val="22"/>
        </w:rPr>
      </w:pPr>
      <w:r w:rsidRPr="00497150">
        <w:rPr>
          <w:color w:val="000000" w:themeColor="text1"/>
          <w:sz w:val="22"/>
          <w:szCs w:val="22"/>
        </w:rPr>
        <w:t xml:space="preserve">           Руководствуясь </w:t>
      </w:r>
      <w:hyperlink r:id="rId70" w:anchor="/document/8910287/entry/0" w:history="1">
        <w:r w:rsidRPr="00497150">
          <w:rPr>
            <w:rStyle w:val="affff0"/>
            <w:color w:val="000000" w:themeColor="text1"/>
            <w:sz w:val="22"/>
            <w:szCs w:val="22"/>
          </w:rPr>
          <w:t>Законом</w:t>
        </w:r>
      </w:hyperlink>
      <w:r w:rsidRPr="00497150">
        <w:rPr>
          <w:color w:val="000000" w:themeColor="text1"/>
          <w:sz w:val="22"/>
          <w:szCs w:val="22"/>
        </w:rPr>
        <w:t xml:space="preserve"> Республики Мордовия от 17 октября 2002 г. N 45-З "Об административных комиссиях в Республике Мордовия", </w:t>
      </w:r>
    </w:p>
    <w:p w:rsidR="005729BA" w:rsidRPr="00497150" w:rsidRDefault="005729BA" w:rsidP="005729BA">
      <w:pPr>
        <w:shd w:val="clear" w:color="auto" w:fill="FFFFFF"/>
        <w:spacing w:before="100" w:beforeAutospacing="1" w:after="100" w:afterAutospacing="1"/>
        <w:jc w:val="center"/>
        <w:rPr>
          <w:b/>
          <w:color w:val="002060"/>
          <w:sz w:val="22"/>
          <w:szCs w:val="22"/>
        </w:rPr>
      </w:pPr>
      <w:r w:rsidRPr="00497150">
        <w:rPr>
          <w:b/>
          <w:color w:val="000000" w:themeColor="text1"/>
          <w:sz w:val="22"/>
          <w:szCs w:val="22"/>
        </w:rPr>
        <w:t>Совет депутатов Чамзинского муниципального района решил:</w:t>
      </w:r>
    </w:p>
    <w:p w:rsidR="005729BA" w:rsidRPr="00497150" w:rsidRDefault="005729BA" w:rsidP="005729BA">
      <w:pPr>
        <w:shd w:val="clear" w:color="auto" w:fill="FFFFFF"/>
        <w:spacing w:before="100" w:beforeAutospacing="1" w:after="100" w:afterAutospacing="1"/>
        <w:jc w:val="both"/>
        <w:rPr>
          <w:sz w:val="22"/>
          <w:szCs w:val="22"/>
        </w:rPr>
      </w:pPr>
      <w:r w:rsidRPr="00497150">
        <w:rPr>
          <w:sz w:val="22"/>
          <w:szCs w:val="22"/>
        </w:rPr>
        <w:lastRenderedPageBreak/>
        <w:t xml:space="preserve">        1. Пункт 1 решения Совета депутатов Чамзинского муниципального района от 17.11.2026г. № 24 </w:t>
      </w:r>
      <w:r w:rsidRPr="00497150">
        <w:rPr>
          <w:b/>
          <w:sz w:val="22"/>
          <w:szCs w:val="22"/>
        </w:rPr>
        <w:t>«</w:t>
      </w:r>
      <w:r w:rsidRPr="00497150">
        <w:rPr>
          <w:sz w:val="22"/>
          <w:szCs w:val="22"/>
        </w:rPr>
        <w:t>Об утверждении состава административной комиссии Чамзинского муниципального района Республики Мордовия» изложить в следующей редакции:</w:t>
      </w:r>
    </w:p>
    <w:p w:rsidR="005729BA" w:rsidRPr="00497150" w:rsidRDefault="005729BA" w:rsidP="005729BA">
      <w:pPr>
        <w:shd w:val="clear" w:color="auto" w:fill="FFFFFF"/>
        <w:spacing w:before="100" w:beforeAutospacing="1" w:after="100" w:afterAutospacing="1"/>
        <w:jc w:val="both"/>
        <w:rPr>
          <w:color w:val="000000" w:themeColor="text1"/>
          <w:sz w:val="22"/>
          <w:szCs w:val="22"/>
        </w:rPr>
      </w:pPr>
      <w:r w:rsidRPr="00497150">
        <w:rPr>
          <w:color w:val="000000" w:themeColor="text1"/>
          <w:sz w:val="22"/>
          <w:szCs w:val="22"/>
        </w:rPr>
        <w:t xml:space="preserve">       «1.1. Утвердить административную комиссию Чамзинского муниципального района Республики Мордовия в следующем составе: </w:t>
      </w:r>
      <w:proofErr w:type="spellStart"/>
      <w:r w:rsidRPr="00497150">
        <w:rPr>
          <w:color w:val="000000" w:themeColor="text1"/>
          <w:sz w:val="22"/>
          <w:szCs w:val="22"/>
        </w:rPr>
        <w:t>Криулькин</w:t>
      </w:r>
      <w:proofErr w:type="spellEnd"/>
      <w:r w:rsidRPr="00497150">
        <w:rPr>
          <w:color w:val="000000" w:themeColor="text1"/>
          <w:sz w:val="22"/>
          <w:szCs w:val="22"/>
        </w:rPr>
        <w:t xml:space="preserve"> Иван </w:t>
      </w:r>
      <w:proofErr w:type="spellStart"/>
      <w:r w:rsidRPr="00497150">
        <w:rPr>
          <w:color w:val="000000" w:themeColor="text1"/>
          <w:sz w:val="22"/>
          <w:szCs w:val="22"/>
        </w:rPr>
        <w:t>Маркеевич</w:t>
      </w:r>
      <w:proofErr w:type="spellEnd"/>
      <w:r w:rsidRPr="00497150">
        <w:rPr>
          <w:color w:val="000000" w:themeColor="text1"/>
          <w:sz w:val="22"/>
          <w:szCs w:val="22"/>
        </w:rPr>
        <w:t xml:space="preserve">, </w:t>
      </w:r>
      <w:proofErr w:type="spellStart"/>
      <w:r w:rsidRPr="00497150">
        <w:rPr>
          <w:color w:val="000000" w:themeColor="text1"/>
          <w:sz w:val="22"/>
          <w:szCs w:val="22"/>
        </w:rPr>
        <w:t>Буткеев</w:t>
      </w:r>
      <w:proofErr w:type="spellEnd"/>
      <w:r w:rsidRPr="00497150">
        <w:rPr>
          <w:color w:val="000000" w:themeColor="text1"/>
          <w:sz w:val="22"/>
          <w:szCs w:val="22"/>
        </w:rPr>
        <w:t xml:space="preserve"> Валерий Алексеевич, </w:t>
      </w:r>
      <w:proofErr w:type="spellStart"/>
      <w:r w:rsidRPr="00497150">
        <w:rPr>
          <w:color w:val="000000" w:themeColor="text1"/>
          <w:sz w:val="22"/>
          <w:szCs w:val="22"/>
        </w:rPr>
        <w:t>Ныркова</w:t>
      </w:r>
      <w:proofErr w:type="spellEnd"/>
      <w:r w:rsidRPr="00497150">
        <w:rPr>
          <w:color w:val="000000" w:themeColor="text1"/>
          <w:sz w:val="22"/>
          <w:szCs w:val="22"/>
        </w:rPr>
        <w:t xml:space="preserve"> Елена Владимировна, </w:t>
      </w:r>
      <w:proofErr w:type="spellStart"/>
      <w:r w:rsidRPr="00497150">
        <w:rPr>
          <w:color w:val="000000" w:themeColor="text1"/>
          <w:sz w:val="22"/>
          <w:szCs w:val="22"/>
        </w:rPr>
        <w:t>Калентьева</w:t>
      </w:r>
      <w:proofErr w:type="spellEnd"/>
      <w:r w:rsidRPr="00497150">
        <w:rPr>
          <w:color w:val="000000" w:themeColor="text1"/>
          <w:sz w:val="22"/>
          <w:szCs w:val="22"/>
        </w:rPr>
        <w:t xml:space="preserve"> Светлана Ивановна, Долгова Татьяна Егоровна, </w:t>
      </w:r>
      <w:proofErr w:type="spellStart"/>
      <w:r w:rsidRPr="00497150">
        <w:rPr>
          <w:color w:val="000000" w:themeColor="text1"/>
          <w:sz w:val="22"/>
          <w:szCs w:val="22"/>
        </w:rPr>
        <w:t>Никина</w:t>
      </w:r>
      <w:proofErr w:type="spellEnd"/>
      <w:r w:rsidRPr="00497150">
        <w:rPr>
          <w:color w:val="000000" w:themeColor="text1"/>
          <w:sz w:val="22"/>
          <w:szCs w:val="22"/>
        </w:rPr>
        <w:t xml:space="preserve"> Елена Федоровна, </w:t>
      </w:r>
      <w:proofErr w:type="spellStart"/>
      <w:r w:rsidRPr="00497150">
        <w:rPr>
          <w:color w:val="000000" w:themeColor="text1"/>
          <w:sz w:val="22"/>
          <w:szCs w:val="22"/>
        </w:rPr>
        <w:t>Смолькин</w:t>
      </w:r>
      <w:proofErr w:type="spellEnd"/>
      <w:r w:rsidRPr="00497150">
        <w:rPr>
          <w:color w:val="000000" w:themeColor="text1"/>
          <w:sz w:val="22"/>
          <w:szCs w:val="22"/>
        </w:rPr>
        <w:t xml:space="preserve"> Андрей Иванович, Кондрашкин Олег Михайлович, Пресняков Виталий Васильевич. </w:t>
      </w:r>
    </w:p>
    <w:p w:rsidR="005729BA" w:rsidRPr="00497150" w:rsidRDefault="005729BA" w:rsidP="005729BA">
      <w:pPr>
        <w:ind w:firstLine="540"/>
        <w:jc w:val="both"/>
        <w:rPr>
          <w:sz w:val="22"/>
          <w:szCs w:val="22"/>
          <w:shd w:val="clear" w:color="auto" w:fill="FFFFFF"/>
        </w:rPr>
      </w:pPr>
      <w:r w:rsidRPr="00497150">
        <w:rPr>
          <w:sz w:val="22"/>
          <w:szCs w:val="22"/>
          <w:shd w:val="clear" w:color="auto" w:fill="FFFFFF"/>
        </w:rPr>
        <w:t>2. Настоящее решение вступает в силу со дня официального опубликования в Информационном бюллетене Чамзинского муниципального района Республики Мордовия.</w:t>
      </w:r>
    </w:p>
    <w:p w:rsidR="005729BA" w:rsidRPr="00497150" w:rsidRDefault="005729BA" w:rsidP="005729BA">
      <w:pPr>
        <w:shd w:val="clear" w:color="auto" w:fill="FFFFFF"/>
        <w:jc w:val="both"/>
        <w:rPr>
          <w:color w:val="002060"/>
          <w:sz w:val="22"/>
          <w:szCs w:val="22"/>
        </w:rPr>
      </w:pPr>
    </w:p>
    <w:p w:rsidR="005729BA" w:rsidRPr="00497150" w:rsidRDefault="005729BA" w:rsidP="005729BA">
      <w:pPr>
        <w:shd w:val="clear" w:color="auto" w:fill="FFFFFF"/>
        <w:jc w:val="both"/>
        <w:rPr>
          <w:color w:val="002060"/>
          <w:sz w:val="22"/>
          <w:szCs w:val="22"/>
        </w:rPr>
      </w:pPr>
    </w:p>
    <w:p w:rsidR="005729BA" w:rsidRPr="00497150" w:rsidRDefault="005729BA" w:rsidP="005729BA">
      <w:pPr>
        <w:rPr>
          <w:sz w:val="22"/>
          <w:szCs w:val="22"/>
        </w:rPr>
      </w:pPr>
      <w:r w:rsidRPr="00497150">
        <w:rPr>
          <w:sz w:val="22"/>
          <w:szCs w:val="22"/>
        </w:rPr>
        <w:t>Председатель Совета депутатов</w:t>
      </w:r>
      <w:r w:rsidRPr="00497150">
        <w:rPr>
          <w:sz w:val="22"/>
          <w:szCs w:val="22"/>
        </w:rPr>
        <w:tab/>
      </w:r>
      <w:r w:rsidRPr="00497150">
        <w:rPr>
          <w:sz w:val="22"/>
          <w:szCs w:val="22"/>
        </w:rPr>
        <w:tab/>
      </w:r>
      <w:r w:rsidRPr="00497150">
        <w:rPr>
          <w:sz w:val="22"/>
          <w:szCs w:val="22"/>
        </w:rPr>
        <w:tab/>
        <w:t xml:space="preserve">        </w:t>
      </w:r>
      <w:r w:rsidRPr="00497150">
        <w:rPr>
          <w:sz w:val="22"/>
          <w:szCs w:val="22"/>
        </w:rPr>
        <w:tab/>
        <w:t xml:space="preserve">Глава </w:t>
      </w:r>
    </w:p>
    <w:p w:rsidR="005729BA" w:rsidRPr="00497150" w:rsidRDefault="005729BA" w:rsidP="005729BA">
      <w:pPr>
        <w:rPr>
          <w:sz w:val="22"/>
          <w:szCs w:val="22"/>
        </w:rPr>
      </w:pPr>
      <w:r w:rsidRPr="00497150">
        <w:rPr>
          <w:sz w:val="22"/>
          <w:szCs w:val="22"/>
        </w:rPr>
        <w:t xml:space="preserve">Чамзинского муниципального района                          </w:t>
      </w:r>
      <w:r w:rsidRPr="00497150">
        <w:rPr>
          <w:sz w:val="22"/>
          <w:szCs w:val="22"/>
        </w:rPr>
        <w:tab/>
        <w:t xml:space="preserve">Чамзинского муниципального района </w:t>
      </w:r>
    </w:p>
    <w:p w:rsidR="005729BA" w:rsidRPr="00497150" w:rsidRDefault="005729BA" w:rsidP="005729BA">
      <w:pPr>
        <w:rPr>
          <w:sz w:val="22"/>
          <w:szCs w:val="22"/>
        </w:rPr>
      </w:pPr>
      <w:r w:rsidRPr="00497150">
        <w:rPr>
          <w:sz w:val="22"/>
          <w:szCs w:val="22"/>
        </w:rPr>
        <w:t xml:space="preserve">Республики Мордовия                                                  </w:t>
      </w:r>
      <w:r>
        <w:rPr>
          <w:sz w:val="22"/>
          <w:szCs w:val="22"/>
        </w:rPr>
        <w:tab/>
      </w:r>
      <w:r w:rsidRPr="00497150">
        <w:rPr>
          <w:sz w:val="22"/>
          <w:szCs w:val="22"/>
        </w:rPr>
        <w:tab/>
        <w:t>Республики Мордовия</w:t>
      </w:r>
    </w:p>
    <w:p w:rsidR="005729BA" w:rsidRPr="00497150" w:rsidRDefault="005729BA" w:rsidP="005729BA">
      <w:pPr>
        <w:rPr>
          <w:sz w:val="22"/>
          <w:szCs w:val="22"/>
        </w:rPr>
      </w:pPr>
    </w:p>
    <w:p w:rsidR="005729BA" w:rsidRPr="00497150" w:rsidRDefault="005729BA" w:rsidP="005729BA">
      <w:pPr>
        <w:rPr>
          <w:b/>
          <w:sz w:val="22"/>
          <w:szCs w:val="22"/>
        </w:rPr>
      </w:pPr>
      <w:r w:rsidRPr="00497150">
        <w:rPr>
          <w:sz w:val="22"/>
          <w:szCs w:val="22"/>
        </w:rPr>
        <w:t xml:space="preserve">____________________ В.Я. Борисов                            </w:t>
      </w:r>
      <w:r>
        <w:rPr>
          <w:sz w:val="22"/>
          <w:szCs w:val="22"/>
        </w:rPr>
        <w:tab/>
      </w:r>
      <w:r w:rsidRPr="00497150">
        <w:rPr>
          <w:sz w:val="22"/>
          <w:szCs w:val="22"/>
        </w:rPr>
        <w:t xml:space="preserve"> _____________   В.Г. Цыбаков  </w:t>
      </w:r>
      <w:r w:rsidRPr="00497150">
        <w:rPr>
          <w:b/>
          <w:sz w:val="22"/>
          <w:szCs w:val="22"/>
        </w:rPr>
        <w:t xml:space="preserve">      </w:t>
      </w:r>
    </w:p>
    <w:p w:rsidR="005729BA" w:rsidRDefault="005729BA" w:rsidP="005729BA">
      <w:pPr>
        <w:rPr>
          <w:b/>
          <w:sz w:val="22"/>
          <w:szCs w:val="22"/>
        </w:rPr>
      </w:pPr>
    </w:p>
    <w:p w:rsidR="0089525E" w:rsidRDefault="0089525E" w:rsidP="005729BA">
      <w:pPr>
        <w:rPr>
          <w:b/>
          <w:sz w:val="22"/>
          <w:szCs w:val="22"/>
        </w:rPr>
      </w:pPr>
    </w:p>
    <w:p w:rsidR="0089525E" w:rsidRPr="006E613F" w:rsidRDefault="0089525E" w:rsidP="0089525E">
      <w:pPr>
        <w:jc w:val="right"/>
        <w:rPr>
          <w:sz w:val="22"/>
          <w:szCs w:val="22"/>
        </w:rPr>
      </w:pPr>
      <w:r w:rsidRPr="006E613F">
        <w:rPr>
          <w:sz w:val="22"/>
          <w:szCs w:val="22"/>
        </w:rPr>
        <w:t xml:space="preserve">               </w:t>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r w:rsidRPr="006E613F">
        <w:rPr>
          <w:sz w:val="22"/>
          <w:szCs w:val="22"/>
        </w:rPr>
        <w:tab/>
      </w:r>
    </w:p>
    <w:p w:rsidR="0089525E" w:rsidRPr="006E613F" w:rsidRDefault="0089525E" w:rsidP="0089525E">
      <w:pPr>
        <w:jc w:val="center"/>
        <w:rPr>
          <w:sz w:val="22"/>
          <w:szCs w:val="22"/>
        </w:rPr>
      </w:pPr>
      <w:r w:rsidRPr="006E613F">
        <w:rPr>
          <w:sz w:val="22"/>
          <w:szCs w:val="22"/>
        </w:rPr>
        <w:t>Республика Мордовия</w:t>
      </w:r>
    </w:p>
    <w:p w:rsidR="0089525E" w:rsidRPr="006E613F" w:rsidRDefault="0089525E" w:rsidP="0089525E">
      <w:pPr>
        <w:jc w:val="center"/>
        <w:rPr>
          <w:sz w:val="22"/>
          <w:szCs w:val="22"/>
        </w:rPr>
      </w:pPr>
      <w:r w:rsidRPr="006E613F">
        <w:rPr>
          <w:sz w:val="22"/>
          <w:szCs w:val="22"/>
        </w:rPr>
        <w:t>Совет депутатов Чамзинского муниципального района</w:t>
      </w:r>
    </w:p>
    <w:p w:rsidR="0089525E" w:rsidRPr="006E613F" w:rsidRDefault="0089525E" w:rsidP="0089525E">
      <w:pPr>
        <w:jc w:val="center"/>
        <w:rPr>
          <w:sz w:val="22"/>
          <w:szCs w:val="22"/>
        </w:rPr>
      </w:pPr>
    </w:p>
    <w:p w:rsidR="0089525E" w:rsidRPr="006E613F" w:rsidRDefault="0089525E" w:rsidP="0089525E">
      <w:pPr>
        <w:jc w:val="center"/>
        <w:rPr>
          <w:sz w:val="22"/>
          <w:szCs w:val="22"/>
        </w:rPr>
      </w:pPr>
    </w:p>
    <w:p w:rsidR="0089525E" w:rsidRPr="006E613F" w:rsidRDefault="0089525E" w:rsidP="0089525E">
      <w:pPr>
        <w:jc w:val="center"/>
        <w:rPr>
          <w:b/>
          <w:sz w:val="22"/>
          <w:szCs w:val="22"/>
        </w:rPr>
      </w:pPr>
      <w:r w:rsidRPr="006E613F">
        <w:rPr>
          <w:b/>
          <w:sz w:val="22"/>
          <w:szCs w:val="22"/>
        </w:rPr>
        <w:t>РЕШЕНИЕ</w:t>
      </w:r>
    </w:p>
    <w:p w:rsidR="0089525E" w:rsidRPr="006E613F" w:rsidRDefault="0089525E" w:rsidP="0089525E">
      <w:pPr>
        <w:jc w:val="center"/>
        <w:rPr>
          <w:sz w:val="22"/>
          <w:szCs w:val="22"/>
        </w:rPr>
      </w:pPr>
      <w:r w:rsidRPr="006E613F">
        <w:rPr>
          <w:sz w:val="22"/>
          <w:szCs w:val="22"/>
        </w:rPr>
        <w:t>(</w:t>
      </w:r>
      <w:r w:rsidRPr="006E613F">
        <w:rPr>
          <w:sz w:val="22"/>
          <w:szCs w:val="22"/>
          <w:lang w:val="en-US"/>
        </w:rPr>
        <w:t>XLII</w:t>
      </w:r>
      <w:r w:rsidRPr="006E613F">
        <w:rPr>
          <w:sz w:val="22"/>
          <w:szCs w:val="22"/>
        </w:rPr>
        <w:t>–я внеочередная сессия)</w:t>
      </w:r>
    </w:p>
    <w:p w:rsidR="0089525E" w:rsidRPr="006E613F" w:rsidRDefault="0089525E" w:rsidP="0089525E">
      <w:pPr>
        <w:jc w:val="center"/>
        <w:rPr>
          <w:b/>
          <w:sz w:val="22"/>
          <w:szCs w:val="22"/>
        </w:rPr>
      </w:pPr>
      <w:r w:rsidRPr="006E613F">
        <w:rPr>
          <w:b/>
          <w:sz w:val="22"/>
          <w:szCs w:val="22"/>
        </w:rPr>
        <w:t xml:space="preserve">26.02.2020г                                             </w:t>
      </w:r>
      <w:r>
        <w:rPr>
          <w:b/>
          <w:sz w:val="22"/>
          <w:szCs w:val="22"/>
        </w:rPr>
        <w:t xml:space="preserve">                              </w:t>
      </w:r>
      <w:r w:rsidRPr="006E613F">
        <w:rPr>
          <w:b/>
          <w:sz w:val="22"/>
          <w:szCs w:val="22"/>
        </w:rPr>
        <w:t xml:space="preserve">                                                          № 255</w:t>
      </w:r>
    </w:p>
    <w:p w:rsidR="0089525E" w:rsidRPr="006E613F" w:rsidRDefault="0089525E" w:rsidP="0089525E">
      <w:pPr>
        <w:jc w:val="center"/>
        <w:rPr>
          <w:sz w:val="22"/>
          <w:szCs w:val="22"/>
        </w:rPr>
      </w:pPr>
      <w:proofErr w:type="spellStart"/>
      <w:r w:rsidRPr="006E613F">
        <w:rPr>
          <w:sz w:val="22"/>
          <w:szCs w:val="22"/>
        </w:rPr>
        <w:t>р.п.Чамзинка</w:t>
      </w:r>
      <w:proofErr w:type="spellEnd"/>
    </w:p>
    <w:p w:rsidR="0089525E" w:rsidRPr="006E613F" w:rsidRDefault="0089525E" w:rsidP="0089525E">
      <w:pPr>
        <w:jc w:val="center"/>
        <w:rPr>
          <w:sz w:val="22"/>
          <w:szCs w:val="22"/>
        </w:rPr>
      </w:pPr>
    </w:p>
    <w:p w:rsidR="0089525E" w:rsidRPr="006E613F" w:rsidRDefault="0089525E" w:rsidP="0089525E">
      <w:pPr>
        <w:jc w:val="center"/>
        <w:rPr>
          <w:sz w:val="22"/>
          <w:szCs w:val="22"/>
        </w:rPr>
      </w:pPr>
    </w:p>
    <w:p w:rsidR="0089525E" w:rsidRPr="006E613F" w:rsidRDefault="0089525E" w:rsidP="0089525E">
      <w:pPr>
        <w:jc w:val="center"/>
        <w:rPr>
          <w:b/>
          <w:sz w:val="22"/>
          <w:szCs w:val="22"/>
        </w:rPr>
      </w:pPr>
      <w:r w:rsidRPr="006E613F">
        <w:rPr>
          <w:b/>
          <w:sz w:val="22"/>
          <w:szCs w:val="22"/>
        </w:rPr>
        <w:t>Решение Совета депутатов Чамзинского муниципального района Республики Мордовия «Об утверждении стоимости услуг, предоставляемых по гарантированному перечню услуг по погребению в Чамзинском муниципальном районе на 2020 год»</w:t>
      </w:r>
    </w:p>
    <w:p w:rsidR="0089525E" w:rsidRPr="006E613F" w:rsidRDefault="0089525E" w:rsidP="0089525E">
      <w:pPr>
        <w:jc w:val="center"/>
        <w:rPr>
          <w:b/>
          <w:sz w:val="22"/>
          <w:szCs w:val="22"/>
        </w:rPr>
      </w:pPr>
    </w:p>
    <w:p w:rsidR="0089525E" w:rsidRPr="006E613F" w:rsidRDefault="0089525E" w:rsidP="0089525E">
      <w:pPr>
        <w:rPr>
          <w:sz w:val="22"/>
          <w:szCs w:val="22"/>
        </w:rPr>
      </w:pPr>
      <w:r>
        <w:rPr>
          <w:sz w:val="22"/>
          <w:szCs w:val="22"/>
        </w:rPr>
        <w:tab/>
      </w:r>
      <w:r w:rsidRPr="006E613F">
        <w:rPr>
          <w:sz w:val="22"/>
          <w:szCs w:val="22"/>
        </w:rPr>
        <w:t xml:space="preserve">Руководствуясь Федеральным законом от 12.01.1996 года № 8-ФЗ «О погребении и похоронном деле», постановлением Правительства Российской Федерации от 29 января 2020 г. №61 «Об утверждении коэффициента индексации выплат, пособий и компенсаций в 2020 году», </w:t>
      </w:r>
    </w:p>
    <w:p w:rsidR="0089525E" w:rsidRPr="006E613F" w:rsidRDefault="0089525E" w:rsidP="0089525E">
      <w:pPr>
        <w:jc w:val="center"/>
        <w:rPr>
          <w:b/>
          <w:sz w:val="22"/>
          <w:szCs w:val="22"/>
        </w:rPr>
      </w:pPr>
      <w:r w:rsidRPr="006E613F">
        <w:rPr>
          <w:b/>
          <w:sz w:val="22"/>
          <w:szCs w:val="22"/>
        </w:rPr>
        <w:t>Совет депутатов Чамзинского муниципального района РЕШИЛ:</w:t>
      </w:r>
    </w:p>
    <w:p w:rsidR="0089525E" w:rsidRPr="006E613F" w:rsidRDefault="0089525E" w:rsidP="0089525E">
      <w:pPr>
        <w:rPr>
          <w:b/>
          <w:sz w:val="22"/>
          <w:szCs w:val="22"/>
        </w:rPr>
      </w:pPr>
    </w:p>
    <w:p w:rsidR="0089525E" w:rsidRPr="006E613F" w:rsidRDefault="0089525E" w:rsidP="0089525E">
      <w:pPr>
        <w:rPr>
          <w:sz w:val="22"/>
          <w:szCs w:val="22"/>
        </w:rPr>
      </w:pPr>
      <w:r>
        <w:rPr>
          <w:b/>
          <w:sz w:val="22"/>
          <w:szCs w:val="22"/>
        </w:rPr>
        <w:tab/>
      </w:r>
      <w:r w:rsidRPr="006E613F">
        <w:rPr>
          <w:b/>
          <w:sz w:val="22"/>
          <w:szCs w:val="22"/>
        </w:rPr>
        <w:t>1.</w:t>
      </w:r>
      <w:r w:rsidRPr="006E613F">
        <w:rPr>
          <w:sz w:val="22"/>
          <w:szCs w:val="22"/>
        </w:rPr>
        <w:t xml:space="preserve"> Утвердить стоимость услуг, предоставляемых по гарантированному перечню услуг по погребению в Чамзинском муниципальном районе на 2020 год, согласно приложению.</w:t>
      </w:r>
    </w:p>
    <w:p w:rsidR="0089525E" w:rsidRPr="006E613F" w:rsidRDefault="0089525E" w:rsidP="0089525E">
      <w:pPr>
        <w:rPr>
          <w:sz w:val="22"/>
          <w:szCs w:val="22"/>
        </w:rPr>
      </w:pPr>
      <w:r>
        <w:rPr>
          <w:b/>
          <w:sz w:val="22"/>
          <w:szCs w:val="22"/>
        </w:rPr>
        <w:tab/>
      </w:r>
      <w:r w:rsidRPr="006E613F">
        <w:rPr>
          <w:b/>
          <w:sz w:val="22"/>
          <w:szCs w:val="22"/>
        </w:rPr>
        <w:t>2.</w:t>
      </w:r>
      <w:r w:rsidRPr="006E613F">
        <w:rPr>
          <w:sz w:val="22"/>
          <w:szCs w:val="22"/>
        </w:rPr>
        <w:t xml:space="preserve"> Настоящее решение вступает в силу со дня его </w:t>
      </w:r>
      <w:hyperlink r:id="rId71" w:history="1">
        <w:r w:rsidRPr="006E613F">
          <w:rPr>
            <w:rStyle w:val="a4"/>
            <w:color w:val="auto"/>
            <w:sz w:val="22"/>
            <w:szCs w:val="22"/>
          </w:rPr>
          <w:t>официального опубликования</w:t>
        </w:r>
      </w:hyperlink>
      <w:r w:rsidRPr="006E613F">
        <w:rPr>
          <w:sz w:val="22"/>
          <w:szCs w:val="22"/>
        </w:rPr>
        <w:t xml:space="preserve"> в Информационном бюллетене Чамзинского муниципального района </w:t>
      </w:r>
      <w:proofErr w:type="gramStart"/>
      <w:r w:rsidRPr="006E613F">
        <w:rPr>
          <w:sz w:val="22"/>
          <w:szCs w:val="22"/>
        </w:rPr>
        <w:t>и  распространяет</w:t>
      </w:r>
      <w:proofErr w:type="gramEnd"/>
      <w:r w:rsidRPr="006E613F">
        <w:rPr>
          <w:sz w:val="22"/>
          <w:szCs w:val="22"/>
        </w:rPr>
        <w:t xml:space="preserve"> свое действие на правоотношения, возникшие с 01.02.2020 г.</w:t>
      </w:r>
    </w:p>
    <w:p w:rsidR="0089525E" w:rsidRPr="006E613F" w:rsidRDefault="0089525E" w:rsidP="0089525E">
      <w:pPr>
        <w:rPr>
          <w:sz w:val="22"/>
          <w:szCs w:val="22"/>
        </w:rPr>
      </w:pPr>
    </w:p>
    <w:p w:rsidR="0089525E" w:rsidRPr="006E613F" w:rsidRDefault="0089525E" w:rsidP="0089525E">
      <w:pPr>
        <w:pStyle w:val="s1"/>
        <w:shd w:val="clear" w:color="auto" w:fill="FFFFFF"/>
        <w:spacing w:before="0" w:beforeAutospacing="0" w:after="0" w:afterAutospacing="0"/>
        <w:jc w:val="both"/>
        <w:rPr>
          <w:sz w:val="22"/>
          <w:szCs w:val="22"/>
        </w:rPr>
      </w:pPr>
    </w:p>
    <w:p w:rsidR="0089525E" w:rsidRPr="006E613F" w:rsidRDefault="0089525E" w:rsidP="0089525E">
      <w:pPr>
        <w:rPr>
          <w:sz w:val="22"/>
          <w:szCs w:val="22"/>
        </w:rPr>
      </w:pPr>
      <w:r w:rsidRPr="006E613F">
        <w:rPr>
          <w:sz w:val="22"/>
          <w:szCs w:val="22"/>
        </w:rPr>
        <w:t>Председатель Совета депутатов</w:t>
      </w:r>
      <w:r w:rsidRPr="006E613F">
        <w:rPr>
          <w:sz w:val="22"/>
          <w:szCs w:val="22"/>
        </w:rPr>
        <w:tab/>
      </w:r>
      <w:r w:rsidRPr="006E613F">
        <w:rPr>
          <w:sz w:val="22"/>
          <w:szCs w:val="22"/>
        </w:rPr>
        <w:tab/>
        <w:t xml:space="preserve">               </w:t>
      </w:r>
      <w:r>
        <w:rPr>
          <w:sz w:val="22"/>
          <w:szCs w:val="22"/>
        </w:rPr>
        <w:tab/>
      </w:r>
      <w:r w:rsidRPr="006E613F">
        <w:rPr>
          <w:sz w:val="22"/>
          <w:szCs w:val="22"/>
        </w:rPr>
        <w:t xml:space="preserve"> Глава</w:t>
      </w:r>
    </w:p>
    <w:p w:rsidR="0089525E" w:rsidRPr="006E613F" w:rsidRDefault="0089525E" w:rsidP="0089525E">
      <w:pPr>
        <w:rPr>
          <w:sz w:val="22"/>
          <w:szCs w:val="22"/>
        </w:rPr>
      </w:pPr>
      <w:r w:rsidRPr="006E613F">
        <w:rPr>
          <w:sz w:val="22"/>
          <w:szCs w:val="22"/>
        </w:rPr>
        <w:t xml:space="preserve">Чамзинского муниципального района                 </w:t>
      </w:r>
      <w:r>
        <w:rPr>
          <w:sz w:val="22"/>
          <w:szCs w:val="22"/>
        </w:rPr>
        <w:tab/>
      </w:r>
      <w:r>
        <w:rPr>
          <w:sz w:val="22"/>
          <w:szCs w:val="22"/>
        </w:rPr>
        <w:tab/>
      </w:r>
      <w:r w:rsidRPr="006E613F">
        <w:rPr>
          <w:sz w:val="22"/>
          <w:szCs w:val="22"/>
        </w:rPr>
        <w:t>Чамзинского муниципального района</w:t>
      </w:r>
    </w:p>
    <w:p w:rsidR="0089525E" w:rsidRPr="006E613F" w:rsidRDefault="0089525E" w:rsidP="0089525E">
      <w:pPr>
        <w:rPr>
          <w:sz w:val="22"/>
          <w:szCs w:val="22"/>
        </w:rPr>
      </w:pPr>
      <w:r w:rsidRPr="006E613F">
        <w:rPr>
          <w:sz w:val="22"/>
          <w:szCs w:val="22"/>
        </w:rPr>
        <w:t xml:space="preserve">Республики Мордовия                                           </w:t>
      </w:r>
      <w:r>
        <w:rPr>
          <w:sz w:val="22"/>
          <w:szCs w:val="22"/>
        </w:rPr>
        <w:tab/>
      </w:r>
      <w:r>
        <w:rPr>
          <w:sz w:val="22"/>
          <w:szCs w:val="22"/>
        </w:rPr>
        <w:tab/>
      </w:r>
      <w:r w:rsidRPr="006E613F">
        <w:rPr>
          <w:sz w:val="22"/>
          <w:szCs w:val="22"/>
        </w:rPr>
        <w:t>Республики Мордовия</w:t>
      </w:r>
    </w:p>
    <w:p w:rsidR="0089525E" w:rsidRPr="006E613F" w:rsidRDefault="0089525E" w:rsidP="0089525E">
      <w:pPr>
        <w:rPr>
          <w:sz w:val="22"/>
          <w:szCs w:val="22"/>
        </w:rPr>
      </w:pPr>
    </w:p>
    <w:p w:rsidR="0089525E" w:rsidRPr="006E613F" w:rsidRDefault="0089525E" w:rsidP="0089525E">
      <w:pPr>
        <w:rPr>
          <w:sz w:val="22"/>
          <w:szCs w:val="22"/>
        </w:rPr>
      </w:pPr>
      <w:r w:rsidRPr="006E613F">
        <w:rPr>
          <w:sz w:val="22"/>
          <w:szCs w:val="22"/>
        </w:rPr>
        <w:t xml:space="preserve">____________________ В.Я. Борисов                </w:t>
      </w:r>
      <w:r>
        <w:rPr>
          <w:sz w:val="22"/>
          <w:szCs w:val="22"/>
        </w:rPr>
        <w:tab/>
      </w:r>
      <w:r>
        <w:rPr>
          <w:sz w:val="22"/>
          <w:szCs w:val="22"/>
        </w:rPr>
        <w:tab/>
      </w:r>
      <w:r w:rsidRPr="006E613F">
        <w:rPr>
          <w:sz w:val="22"/>
          <w:szCs w:val="22"/>
        </w:rPr>
        <w:t>____________________ В.Г. Цыбаков</w:t>
      </w:r>
    </w:p>
    <w:p w:rsidR="0089525E" w:rsidRPr="006E613F" w:rsidRDefault="0089525E" w:rsidP="0089525E">
      <w:pPr>
        <w:rPr>
          <w:sz w:val="22"/>
          <w:szCs w:val="22"/>
        </w:rPr>
      </w:pPr>
    </w:p>
    <w:p w:rsidR="0089525E" w:rsidRPr="006E613F" w:rsidRDefault="0089525E" w:rsidP="0089525E">
      <w:pPr>
        <w:rPr>
          <w:sz w:val="22"/>
          <w:szCs w:val="22"/>
        </w:rPr>
      </w:pPr>
    </w:p>
    <w:p w:rsidR="0089525E" w:rsidRPr="006E613F" w:rsidRDefault="0089525E" w:rsidP="0089525E">
      <w:pPr>
        <w:ind w:right="-284"/>
        <w:jc w:val="right"/>
        <w:rPr>
          <w:sz w:val="22"/>
          <w:szCs w:val="22"/>
        </w:rPr>
      </w:pPr>
    </w:p>
    <w:p w:rsidR="0089525E" w:rsidRPr="006E613F" w:rsidRDefault="0089525E" w:rsidP="0089525E">
      <w:pPr>
        <w:rPr>
          <w:sz w:val="22"/>
          <w:szCs w:val="22"/>
        </w:rPr>
      </w:pPr>
    </w:p>
    <w:p w:rsidR="0089525E" w:rsidRPr="006E613F" w:rsidRDefault="0089525E" w:rsidP="0089525E">
      <w:pPr>
        <w:ind w:firstLine="698"/>
        <w:jc w:val="right"/>
        <w:rPr>
          <w:sz w:val="22"/>
          <w:szCs w:val="22"/>
        </w:rPr>
      </w:pPr>
      <w:r w:rsidRPr="006E613F">
        <w:rPr>
          <w:rStyle w:val="a3"/>
          <w:b w:val="0"/>
          <w:color w:val="auto"/>
          <w:sz w:val="22"/>
          <w:szCs w:val="22"/>
        </w:rPr>
        <w:lastRenderedPageBreak/>
        <w:t>Приложение</w:t>
      </w:r>
    </w:p>
    <w:p w:rsidR="0089525E" w:rsidRPr="006E613F" w:rsidRDefault="0089525E" w:rsidP="0089525E">
      <w:pPr>
        <w:ind w:firstLine="698"/>
        <w:jc w:val="right"/>
        <w:rPr>
          <w:sz w:val="22"/>
          <w:szCs w:val="22"/>
        </w:rPr>
      </w:pPr>
      <w:r w:rsidRPr="006E613F">
        <w:rPr>
          <w:rStyle w:val="a3"/>
          <w:b w:val="0"/>
          <w:color w:val="auto"/>
          <w:sz w:val="22"/>
          <w:szCs w:val="22"/>
        </w:rPr>
        <w:t xml:space="preserve">к </w:t>
      </w:r>
      <w:hyperlink r:id="rId72" w:anchor="sub_0" w:history="1">
        <w:r w:rsidRPr="006E613F">
          <w:rPr>
            <w:rStyle w:val="a4"/>
            <w:bCs w:val="0"/>
            <w:color w:val="auto"/>
            <w:sz w:val="22"/>
            <w:szCs w:val="22"/>
          </w:rPr>
          <w:t>решению</w:t>
        </w:r>
      </w:hyperlink>
      <w:r w:rsidRPr="006E613F">
        <w:rPr>
          <w:rStyle w:val="a3"/>
          <w:b w:val="0"/>
          <w:color w:val="auto"/>
          <w:sz w:val="22"/>
          <w:szCs w:val="22"/>
        </w:rPr>
        <w:t xml:space="preserve"> Совета депутатов</w:t>
      </w:r>
    </w:p>
    <w:p w:rsidR="0089525E" w:rsidRPr="006E613F" w:rsidRDefault="0089525E" w:rsidP="0089525E">
      <w:pPr>
        <w:ind w:firstLine="698"/>
        <w:jc w:val="right"/>
        <w:rPr>
          <w:sz w:val="22"/>
          <w:szCs w:val="22"/>
        </w:rPr>
      </w:pPr>
      <w:r w:rsidRPr="006E613F">
        <w:rPr>
          <w:rStyle w:val="a3"/>
          <w:b w:val="0"/>
          <w:color w:val="auto"/>
          <w:sz w:val="22"/>
          <w:szCs w:val="22"/>
        </w:rPr>
        <w:t>Чамзинского муниципального района</w:t>
      </w:r>
    </w:p>
    <w:p w:rsidR="0089525E" w:rsidRPr="006E613F" w:rsidRDefault="0089525E" w:rsidP="0089525E">
      <w:pPr>
        <w:ind w:firstLine="698"/>
        <w:jc w:val="right"/>
        <w:rPr>
          <w:sz w:val="22"/>
          <w:szCs w:val="22"/>
        </w:rPr>
      </w:pPr>
      <w:r w:rsidRPr="006E613F">
        <w:rPr>
          <w:rStyle w:val="a3"/>
          <w:b w:val="0"/>
          <w:color w:val="auto"/>
          <w:sz w:val="22"/>
          <w:szCs w:val="22"/>
        </w:rPr>
        <w:t>от 26.02.2020г. № 255</w:t>
      </w:r>
    </w:p>
    <w:p w:rsidR="0089525E" w:rsidRPr="006E613F" w:rsidRDefault="0089525E" w:rsidP="0089525E">
      <w:pPr>
        <w:rPr>
          <w:sz w:val="22"/>
          <w:szCs w:val="22"/>
        </w:rPr>
      </w:pPr>
    </w:p>
    <w:p w:rsidR="0089525E" w:rsidRPr="006E613F" w:rsidRDefault="0089525E" w:rsidP="0089525E">
      <w:pPr>
        <w:rPr>
          <w:sz w:val="22"/>
          <w:szCs w:val="22"/>
        </w:rPr>
      </w:pPr>
    </w:p>
    <w:p w:rsidR="0089525E" w:rsidRPr="006E613F" w:rsidRDefault="0089525E" w:rsidP="0089525E">
      <w:pPr>
        <w:jc w:val="center"/>
        <w:rPr>
          <w:sz w:val="22"/>
          <w:szCs w:val="22"/>
        </w:rPr>
      </w:pPr>
      <w:r w:rsidRPr="006E613F">
        <w:rPr>
          <w:b/>
          <w:sz w:val="22"/>
          <w:szCs w:val="22"/>
        </w:rPr>
        <w:t xml:space="preserve">Стоимость </w:t>
      </w:r>
      <w:proofErr w:type="gramStart"/>
      <w:r w:rsidRPr="006E613F">
        <w:rPr>
          <w:b/>
          <w:sz w:val="22"/>
          <w:szCs w:val="22"/>
        </w:rPr>
        <w:t>услуг,</w:t>
      </w:r>
      <w:r w:rsidRPr="006E613F">
        <w:rPr>
          <w:sz w:val="22"/>
          <w:szCs w:val="22"/>
        </w:rPr>
        <w:br/>
        <w:t>предоставляемых</w:t>
      </w:r>
      <w:proofErr w:type="gramEnd"/>
      <w:r w:rsidRPr="006E613F">
        <w:rPr>
          <w:sz w:val="22"/>
          <w:szCs w:val="22"/>
        </w:rPr>
        <w:t xml:space="preserve"> согласно гарантированному перечню услуг по погребению в Чамзинском муниципальном районе на 2020год</w:t>
      </w:r>
    </w:p>
    <w:p w:rsidR="0089525E" w:rsidRPr="006E613F" w:rsidRDefault="0089525E" w:rsidP="0089525E">
      <w:pPr>
        <w:ind w:left="360"/>
        <w:rPr>
          <w:sz w:val="22"/>
          <w:szCs w:val="22"/>
        </w:rPr>
      </w:pPr>
    </w:p>
    <w:p w:rsidR="0089525E" w:rsidRPr="006E613F" w:rsidRDefault="0089525E" w:rsidP="0089525E">
      <w:pPr>
        <w:ind w:left="360"/>
        <w:rPr>
          <w:sz w:val="22"/>
          <w:szCs w:val="22"/>
        </w:rPr>
      </w:pPr>
    </w:p>
    <w:tbl>
      <w:tblPr>
        <w:tblW w:w="0" w:type="auto"/>
        <w:tblInd w:w="708" w:type="dxa"/>
        <w:tblLayout w:type="fixed"/>
        <w:tblCellMar>
          <w:top w:w="55" w:type="dxa"/>
          <w:left w:w="55" w:type="dxa"/>
          <w:bottom w:w="55" w:type="dxa"/>
          <w:right w:w="55" w:type="dxa"/>
        </w:tblCellMar>
        <w:tblLook w:val="0000" w:firstRow="0" w:lastRow="0" w:firstColumn="0" w:lastColumn="0" w:noHBand="0" w:noVBand="0"/>
      </w:tblPr>
      <w:tblGrid>
        <w:gridCol w:w="659"/>
        <w:gridCol w:w="4586"/>
        <w:gridCol w:w="1659"/>
        <w:gridCol w:w="2426"/>
      </w:tblGrid>
      <w:tr w:rsidR="0089525E" w:rsidRPr="006E613F" w:rsidTr="0089525E">
        <w:tc>
          <w:tcPr>
            <w:tcW w:w="659" w:type="dxa"/>
            <w:tcBorders>
              <w:top w:val="single" w:sz="1" w:space="0" w:color="000000"/>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rPr>
                <w:rFonts w:eastAsia="Lucida Sans Unicode"/>
                <w:b/>
                <w:bCs/>
                <w:kern w:val="1"/>
                <w:sz w:val="22"/>
                <w:szCs w:val="22"/>
              </w:rPr>
            </w:pPr>
            <w:r w:rsidRPr="006E613F">
              <w:rPr>
                <w:rFonts w:eastAsia="Lucida Sans Unicode"/>
                <w:b/>
                <w:bCs/>
                <w:kern w:val="1"/>
                <w:sz w:val="22"/>
                <w:szCs w:val="22"/>
              </w:rPr>
              <w:t xml:space="preserve">  №</w:t>
            </w:r>
          </w:p>
          <w:p w:rsidR="0089525E" w:rsidRPr="006E613F" w:rsidRDefault="0089525E" w:rsidP="0089525E">
            <w:pPr>
              <w:suppressLineNumbers/>
              <w:suppressAutoHyphens/>
              <w:rPr>
                <w:rFonts w:eastAsia="Lucida Sans Unicode"/>
                <w:b/>
                <w:bCs/>
                <w:kern w:val="1"/>
                <w:sz w:val="22"/>
                <w:szCs w:val="22"/>
              </w:rPr>
            </w:pPr>
            <w:r w:rsidRPr="006E613F">
              <w:rPr>
                <w:rFonts w:eastAsia="Lucida Sans Unicode"/>
                <w:b/>
                <w:bCs/>
                <w:kern w:val="1"/>
                <w:sz w:val="22"/>
                <w:szCs w:val="22"/>
              </w:rPr>
              <w:t xml:space="preserve"> п/п</w:t>
            </w:r>
          </w:p>
        </w:tc>
        <w:tc>
          <w:tcPr>
            <w:tcW w:w="4586" w:type="dxa"/>
            <w:tcBorders>
              <w:top w:val="single" w:sz="1" w:space="0" w:color="000000"/>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rPr>
                <w:rFonts w:eastAsia="Lucida Sans Unicode"/>
                <w:b/>
                <w:bCs/>
                <w:kern w:val="1"/>
                <w:sz w:val="22"/>
                <w:szCs w:val="22"/>
              </w:rPr>
            </w:pPr>
            <w:r w:rsidRPr="006E613F">
              <w:rPr>
                <w:rFonts w:eastAsia="Lucida Sans Unicode"/>
                <w:b/>
                <w:bCs/>
                <w:kern w:val="1"/>
                <w:sz w:val="22"/>
                <w:szCs w:val="22"/>
              </w:rPr>
              <w:t xml:space="preserve">                        Вид услуги</w:t>
            </w:r>
          </w:p>
        </w:tc>
        <w:tc>
          <w:tcPr>
            <w:tcW w:w="1659" w:type="dxa"/>
            <w:tcBorders>
              <w:top w:val="single" w:sz="1" w:space="0" w:color="000000"/>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rPr>
                <w:rFonts w:eastAsia="Lucida Sans Unicode"/>
                <w:b/>
                <w:bCs/>
                <w:kern w:val="1"/>
                <w:sz w:val="22"/>
                <w:szCs w:val="22"/>
              </w:rPr>
            </w:pPr>
            <w:r w:rsidRPr="006E613F">
              <w:rPr>
                <w:rFonts w:eastAsia="Lucida Sans Unicode"/>
                <w:b/>
                <w:bCs/>
                <w:kern w:val="1"/>
                <w:sz w:val="22"/>
                <w:szCs w:val="22"/>
              </w:rPr>
              <w:t>Единица измерения</w:t>
            </w:r>
          </w:p>
        </w:tc>
        <w:tc>
          <w:tcPr>
            <w:tcW w:w="2426" w:type="dxa"/>
            <w:tcBorders>
              <w:top w:val="single" w:sz="1" w:space="0" w:color="000000"/>
              <w:left w:val="single" w:sz="1" w:space="0" w:color="000000"/>
              <w:bottom w:val="single" w:sz="1" w:space="0" w:color="000000"/>
              <w:right w:val="single" w:sz="1" w:space="0" w:color="000000"/>
            </w:tcBorders>
            <w:shd w:val="clear" w:color="auto" w:fill="auto"/>
          </w:tcPr>
          <w:p w:rsidR="0089525E" w:rsidRPr="006E613F" w:rsidRDefault="0089525E" w:rsidP="0089525E">
            <w:pPr>
              <w:suppressLineNumbers/>
              <w:suppressAutoHyphens/>
              <w:snapToGrid w:val="0"/>
              <w:rPr>
                <w:rFonts w:eastAsia="Lucida Sans Unicode"/>
                <w:b/>
                <w:bCs/>
                <w:kern w:val="1"/>
                <w:sz w:val="22"/>
                <w:szCs w:val="22"/>
              </w:rPr>
            </w:pPr>
            <w:r w:rsidRPr="006E613F">
              <w:rPr>
                <w:rFonts w:eastAsia="Lucida Sans Unicode"/>
                <w:b/>
                <w:bCs/>
                <w:kern w:val="1"/>
                <w:sz w:val="22"/>
                <w:szCs w:val="22"/>
              </w:rPr>
              <w:t>Тариф в рублях и копейках</w:t>
            </w:r>
          </w:p>
        </w:tc>
      </w:tr>
      <w:tr w:rsidR="0089525E" w:rsidRPr="006E613F" w:rsidTr="0089525E">
        <w:tc>
          <w:tcPr>
            <w:tcW w:w="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rPr>
                <w:rFonts w:eastAsia="Lucida Sans Unicode"/>
                <w:kern w:val="1"/>
                <w:sz w:val="22"/>
                <w:szCs w:val="22"/>
              </w:rPr>
            </w:pPr>
            <w:r w:rsidRPr="006E613F">
              <w:rPr>
                <w:rFonts w:eastAsia="Lucida Sans Unicode"/>
                <w:kern w:val="1"/>
                <w:sz w:val="22"/>
                <w:szCs w:val="22"/>
              </w:rPr>
              <w:t>1</w:t>
            </w:r>
          </w:p>
        </w:tc>
        <w:tc>
          <w:tcPr>
            <w:tcW w:w="4586"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rPr>
                <w:rFonts w:eastAsia="Lucida Sans Unicode"/>
                <w:kern w:val="1"/>
                <w:sz w:val="22"/>
                <w:szCs w:val="22"/>
              </w:rPr>
            </w:pPr>
            <w:r w:rsidRPr="006E613F">
              <w:rPr>
                <w:rFonts w:eastAsia="Lucida Sans Unicode"/>
                <w:kern w:val="1"/>
                <w:sz w:val="22"/>
                <w:szCs w:val="22"/>
              </w:rPr>
              <w:t>Оформление документов, необходимых для погребения</w:t>
            </w:r>
          </w:p>
        </w:tc>
        <w:tc>
          <w:tcPr>
            <w:tcW w:w="1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rPr>
                <w:rFonts w:eastAsia="Lucida Sans Unicode"/>
                <w:kern w:val="1"/>
                <w:sz w:val="22"/>
                <w:szCs w:val="22"/>
              </w:rPr>
            </w:pPr>
          </w:p>
        </w:tc>
        <w:tc>
          <w:tcPr>
            <w:tcW w:w="2426" w:type="dxa"/>
            <w:tcBorders>
              <w:left w:val="single" w:sz="1" w:space="0" w:color="000000"/>
              <w:bottom w:val="single" w:sz="1" w:space="0" w:color="000000"/>
              <w:right w:val="single" w:sz="1" w:space="0" w:color="000000"/>
            </w:tcBorders>
            <w:shd w:val="clear" w:color="auto" w:fill="auto"/>
          </w:tcPr>
          <w:p w:rsidR="0089525E" w:rsidRPr="006E613F" w:rsidRDefault="0089525E" w:rsidP="0089525E">
            <w:pPr>
              <w:suppressLineNumbers/>
              <w:suppressAutoHyphens/>
              <w:snapToGrid w:val="0"/>
              <w:rPr>
                <w:rFonts w:eastAsia="Lucida Sans Unicode"/>
                <w:kern w:val="1"/>
                <w:sz w:val="22"/>
                <w:szCs w:val="22"/>
              </w:rPr>
            </w:pPr>
            <w:r w:rsidRPr="006E613F">
              <w:rPr>
                <w:rFonts w:eastAsia="Lucida Sans Unicode"/>
                <w:kern w:val="1"/>
                <w:sz w:val="22"/>
                <w:szCs w:val="22"/>
              </w:rPr>
              <w:t>бесплатно</w:t>
            </w:r>
          </w:p>
        </w:tc>
      </w:tr>
      <w:tr w:rsidR="0089525E" w:rsidRPr="006E613F" w:rsidTr="0089525E">
        <w:tc>
          <w:tcPr>
            <w:tcW w:w="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2</w:t>
            </w:r>
          </w:p>
        </w:tc>
        <w:tc>
          <w:tcPr>
            <w:tcW w:w="4586"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Предоставление и доставка гроба и других предметов, необходимых для погребения</w:t>
            </w:r>
          </w:p>
        </w:tc>
        <w:tc>
          <w:tcPr>
            <w:tcW w:w="1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p>
        </w:tc>
        <w:tc>
          <w:tcPr>
            <w:tcW w:w="2426" w:type="dxa"/>
            <w:tcBorders>
              <w:left w:val="single" w:sz="1" w:space="0" w:color="000000"/>
              <w:bottom w:val="single" w:sz="1" w:space="0" w:color="000000"/>
              <w:right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2987.53</w:t>
            </w:r>
          </w:p>
        </w:tc>
      </w:tr>
      <w:tr w:rsidR="0089525E" w:rsidRPr="006E613F" w:rsidTr="0089525E">
        <w:tc>
          <w:tcPr>
            <w:tcW w:w="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3</w:t>
            </w:r>
          </w:p>
        </w:tc>
        <w:tc>
          <w:tcPr>
            <w:tcW w:w="4586"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Перевозка тела умершего на кладбище</w:t>
            </w:r>
          </w:p>
        </w:tc>
        <w:tc>
          <w:tcPr>
            <w:tcW w:w="1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p>
        </w:tc>
        <w:tc>
          <w:tcPr>
            <w:tcW w:w="2426" w:type="dxa"/>
            <w:tcBorders>
              <w:left w:val="single" w:sz="1" w:space="0" w:color="000000"/>
              <w:bottom w:val="single" w:sz="1" w:space="0" w:color="000000"/>
              <w:right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772.50</w:t>
            </w:r>
          </w:p>
        </w:tc>
      </w:tr>
      <w:tr w:rsidR="0089525E" w:rsidRPr="006E613F" w:rsidTr="0089525E">
        <w:tc>
          <w:tcPr>
            <w:tcW w:w="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4</w:t>
            </w:r>
          </w:p>
        </w:tc>
        <w:tc>
          <w:tcPr>
            <w:tcW w:w="4586"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Погребение</w:t>
            </w:r>
          </w:p>
        </w:tc>
        <w:tc>
          <w:tcPr>
            <w:tcW w:w="1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p>
        </w:tc>
        <w:tc>
          <w:tcPr>
            <w:tcW w:w="2426" w:type="dxa"/>
            <w:tcBorders>
              <w:left w:val="single" w:sz="1" w:space="0" w:color="000000"/>
              <w:bottom w:val="single" w:sz="1" w:space="0" w:color="000000"/>
              <w:right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2364.83</w:t>
            </w:r>
          </w:p>
        </w:tc>
      </w:tr>
      <w:tr w:rsidR="0089525E" w:rsidRPr="006E613F" w:rsidTr="0089525E">
        <w:tc>
          <w:tcPr>
            <w:tcW w:w="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p>
        </w:tc>
        <w:tc>
          <w:tcPr>
            <w:tcW w:w="4586"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Итого стоимость гарантированного перечня услуг по погребению</w:t>
            </w:r>
          </w:p>
        </w:tc>
        <w:tc>
          <w:tcPr>
            <w:tcW w:w="1659" w:type="dxa"/>
            <w:tcBorders>
              <w:left w:val="single" w:sz="1" w:space="0" w:color="000000"/>
              <w:bottom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p>
        </w:tc>
        <w:tc>
          <w:tcPr>
            <w:tcW w:w="2426" w:type="dxa"/>
            <w:tcBorders>
              <w:left w:val="single" w:sz="1" w:space="0" w:color="000000"/>
              <w:bottom w:val="single" w:sz="1" w:space="0" w:color="000000"/>
              <w:right w:val="single" w:sz="1" w:space="0" w:color="000000"/>
            </w:tcBorders>
            <w:shd w:val="clear" w:color="auto" w:fill="auto"/>
          </w:tcPr>
          <w:p w:rsidR="0089525E" w:rsidRPr="006E613F" w:rsidRDefault="0089525E" w:rsidP="0089525E">
            <w:pPr>
              <w:suppressLineNumbers/>
              <w:suppressAutoHyphens/>
              <w:snapToGrid w:val="0"/>
              <w:spacing w:line="276" w:lineRule="auto"/>
              <w:rPr>
                <w:rFonts w:eastAsia="Lucida Sans Unicode"/>
                <w:kern w:val="1"/>
                <w:sz w:val="22"/>
                <w:szCs w:val="22"/>
              </w:rPr>
            </w:pPr>
            <w:r w:rsidRPr="006E613F">
              <w:rPr>
                <w:rFonts w:eastAsia="Lucida Sans Unicode"/>
                <w:kern w:val="1"/>
                <w:sz w:val="22"/>
                <w:szCs w:val="22"/>
              </w:rPr>
              <w:t>6124.86</w:t>
            </w:r>
          </w:p>
        </w:tc>
      </w:tr>
    </w:tbl>
    <w:p w:rsidR="0089525E" w:rsidRPr="006E613F" w:rsidRDefault="0089525E" w:rsidP="0089525E">
      <w:pPr>
        <w:rPr>
          <w:sz w:val="22"/>
          <w:szCs w:val="22"/>
        </w:rPr>
      </w:pPr>
    </w:p>
    <w:p w:rsidR="0089525E" w:rsidRPr="006E613F" w:rsidRDefault="0089525E" w:rsidP="0089525E">
      <w:pPr>
        <w:rPr>
          <w:sz w:val="22"/>
          <w:szCs w:val="22"/>
        </w:rPr>
      </w:pPr>
    </w:p>
    <w:p w:rsidR="005729BA" w:rsidRPr="00497150" w:rsidRDefault="005729BA" w:rsidP="005729BA">
      <w:pPr>
        <w:jc w:val="both"/>
        <w:rPr>
          <w:sz w:val="22"/>
          <w:szCs w:val="22"/>
        </w:rPr>
      </w:pPr>
      <w:r w:rsidRPr="00497150">
        <w:rPr>
          <w:b/>
          <w:sz w:val="22"/>
          <w:szCs w:val="22"/>
        </w:rPr>
        <w:t xml:space="preserve"> </w:t>
      </w:r>
    </w:p>
    <w:p w:rsidR="0038088B" w:rsidRDefault="0038088B" w:rsidP="0038088B">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38088B" w:rsidRDefault="0038088B" w:rsidP="0038088B"/>
    <w:p w:rsidR="0038088B" w:rsidRDefault="0038088B" w:rsidP="0038088B">
      <w:pPr>
        <w:jc w:val="both"/>
        <w:rPr>
          <w:b/>
        </w:rPr>
      </w:pPr>
    </w:p>
    <w:p w:rsidR="0038088B" w:rsidRPr="00475B51" w:rsidRDefault="0038088B" w:rsidP="0038088B">
      <w:pPr>
        <w:jc w:val="both"/>
        <w:rPr>
          <w:b/>
        </w:rPr>
      </w:pPr>
      <w:r w:rsidRPr="00475B51">
        <w:rPr>
          <w:b/>
        </w:rPr>
        <w:t>Главный редактор:</w:t>
      </w:r>
    </w:p>
    <w:p w:rsidR="0038088B" w:rsidRDefault="0038088B" w:rsidP="0038088B">
      <w:pPr>
        <w:jc w:val="both"/>
        <w:rPr>
          <w:b/>
        </w:rPr>
      </w:pPr>
      <w:r>
        <w:rPr>
          <w:b/>
        </w:rPr>
        <w:t xml:space="preserve">начальник </w:t>
      </w:r>
      <w:r w:rsidRPr="00475B51">
        <w:rPr>
          <w:b/>
        </w:rPr>
        <w:t>отдела</w:t>
      </w:r>
      <w:r>
        <w:rPr>
          <w:b/>
        </w:rPr>
        <w:t xml:space="preserve"> </w:t>
      </w:r>
      <w:r w:rsidRPr="00475B51">
        <w:rPr>
          <w:b/>
        </w:rPr>
        <w:t xml:space="preserve">администрации </w:t>
      </w:r>
    </w:p>
    <w:p w:rsidR="0038088B" w:rsidRDefault="0038088B" w:rsidP="0038088B">
      <w:pPr>
        <w:jc w:val="both"/>
        <w:rPr>
          <w:b/>
        </w:rPr>
      </w:pPr>
      <w:r w:rsidRPr="00475B51">
        <w:rPr>
          <w:b/>
        </w:rPr>
        <w:t xml:space="preserve">Чамзинского муниципального района </w:t>
      </w:r>
    </w:p>
    <w:p w:rsidR="0038088B" w:rsidRPr="00475B51" w:rsidRDefault="0038088B" w:rsidP="0038088B">
      <w:pPr>
        <w:jc w:val="both"/>
        <w:rPr>
          <w:b/>
        </w:rPr>
      </w:pPr>
      <w:r>
        <w:rPr>
          <w:b/>
        </w:rPr>
        <w:t>по обеспечению взаимодействия с представительным органом</w:t>
      </w:r>
      <w:r w:rsidRPr="00475B51">
        <w:rPr>
          <w:b/>
        </w:rPr>
        <w:t xml:space="preserve"> </w:t>
      </w:r>
      <w:r>
        <w:rPr>
          <w:b/>
        </w:rPr>
        <w:t xml:space="preserve">                                </w:t>
      </w:r>
      <w:r w:rsidRPr="00475B51">
        <w:rPr>
          <w:b/>
        </w:rPr>
        <w:t xml:space="preserve">Н.В. </w:t>
      </w:r>
      <w:r>
        <w:rPr>
          <w:b/>
        </w:rPr>
        <w:t>Козырева</w:t>
      </w:r>
    </w:p>
    <w:p w:rsidR="0038088B" w:rsidRPr="00475B51" w:rsidRDefault="0038088B" w:rsidP="0038088B">
      <w:pPr>
        <w:jc w:val="both"/>
        <w:rPr>
          <w:b/>
        </w:rPr>
      </w:pPr>
    </w:p>
    <w:p w:rsidR="0038088B" w:rsidRDefault="0038088B" w:rsidP="0038088B">
      <w:pPr>
        <w:jc w:val="both"/>
        <w:rPr>
          <w:b/>
        </w:rPr>
      </w:pPr>
      <w:r w:rsidRPr="00475B51">
        <w:rPr>
          <w:b/>
        </w:rPr>
        <w:t xml:space="preserve">адрес: </w:t>
      </w:r>
      <w:proofErr w:type="spellStart"/>
      <w:r w:rsidRPr="00475B51">
        <w:rPr>
          <w:b/>
        </w:rPr>
        <w:t>р.п</w:t>
      </w:r>
      <w:proofErr w:type="spellEnd"/>
      <w:r w:rsidRPr="00475B51">
        <w:rPr>
          <w:b/>
        </w:rPr>
        <w:t>. Чамзинка, ул. Победы, д. 1</w:t>
      </w:r>
    </w:p>
    <w:p w:rsidR="0038088B" w:rsidRPr="00475B51" w:rsidRDefault="0038088B" w:rsidP="0038088B">
      <w:pPr>
        <w:jc w:val="both"/>
        <w:rPr>
          <w:b/>
        </w:rPr>
      </w:pPr>
    </w:p>
    <w:p w:rsidR="0038088B" w:rsidRPr="00F31EA0" w:rsidRDefault="0038088B" w:rsidP="0038088B">
      <w:pPr>
        <w:jc w:val="both"/>
        <w:rPr>
          <w:b/>
        </w:rPr>
      </w:pPr>
      <w:proofErr w:type="spellStart"/>
      <w:r w:rsidRPr="00475B51">
        <w:rPr>
          <w:b/>
        </w:rPr>
        <w:t>эл.почта</w:t>
      </w:r>
      <w:proofErr w:type="spellEnd"/>
      <w:r w:rsidRPr="00475B51">
        <w:rPr>
          <w:b/>
        </w:rPr>
        <w:t xml:space="preserve">: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38088B" w:rsidRPr="00475B51" w:rsidRDefault="0038088B" w:rsidP="0038088B">
      <w:pPr>
        <w:jc w:val="both"/>
        <w:rPr>
          <w:b/>
        </w:rPr>
      </w:pPr>
    </w:p>
    <w:p w:rsidR="0038088B" w:rsidRDefault="0038088B" w:rsidP="0038088B">
      <w:pPr>
        <w:jc w:val="both"/>
      </w:pPr>
      <w:r>
        <w:rPr>
          <w:b/>
        </w:rPr>
        <w:t>тел: 2-12-43</w:t>
      </w:r>
      <w:r w:rsidRPr="00475B51">
        <w:rPr>
          <w:b/>
        </w:rPr>
        <w:t xml:space="preserve">, 2-12-00 факс: 2-12-00 </w:t>
      </w:r>
      <w:r w:rsidRPr="00D0683C">
        <w:t xml:space="preserve">          </w:t>
      </w:r>
    </w:p>
    <w:p w:rsidR="0038088B" w:rsidRDefault="0038088B">
      <w:bookmarkStart w:id="155" w:name="_GoBack"/>
      <w:bookmarkEnd w:id="155"/>
    </w:p>
    <w:sectPr w:rsidR="0038088B" w:rsidSect="00DD717B">
      <w:headerReference w:type="even" r:id="rId73"/>
      <w:headerReference w:type="default" r:id="rId74"/>
      <w:footerReference w:type="even" r:id="rId75"/>
      <w:footerReference w:type="default" r:id="rId76"/>
      <w:headerReference w:type="first" r:id="rId77"/>
      <w:footerReference w:type="first" r:id="rId78"/>
      <w:pgSz w:w="11906" w:h="16838"/>
      <w:pgMar w:top="568" w:right="566" w:bottom="1134" w:left="85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A8" w:rsidRDefault="00194EA8" w:rsidP="0089525E">
      <w:r>
        <w:separator/>
      </w:r>
    </w:p>
  </w:endnote>
  <w:endnote w:type="continuationSeparator" w:id="0">
    <w:p w:rsidR="00194EA8" w:rsidRDefault="00194EA8" w:rsidP="0089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rsidP="004E40A1">
    <w:pPr>
      <w:pStyle w:val="affff8"/>
      <w:jc w:val="center"/>
    </w:pPr>
    <w: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579140"/>
      <w:docPartObj>
        <w:docPartGallery w:val="Page Numbers (Bottom of Page)"/>
        <w:docPartUnique/>
      </w:docPartObj>
    </w:sdtPr>
    <w:sdtContent>
      <w:p w:rsidR="00DD717B" w:rsidRDefault="00DD717B">
        <w:pPr>
          <w:pStyle w:val="affff8"/>
          <w:jc w:val="center"/>
        </w:pPr>
        <w:r>
          <w:fldChar w:fldCharType="begin"/>
        </w:r>
        <w:r>
          <w:instrText>PAGE   \* MERGEFORMAT</w:instrText>
        </w:r>
        <w:r>
          <w:fldChar w:fldCharType="separate"/>
        </w:r>
        <w:r>
          <w:rPr>
            <w:noProof/>
          </w:rPr>
          <w:t>45</w:t>
        </w:r>
        <w:r>
          <w:fldChar w:fldCharType="end"/>
        </w:r>
      </w:p>
    </w:sdtContent>
  </w:sdt>
  <w:p w:rsidR="004E40A1" w:rsidRPr="00DD717B" w:rsidRDefault="004E40A1" w:rsidP="00DD717B">
    <w:pPr>
      <w:pStyle w:val="afff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A37409" w:rsidP="00A37409">
    <w:pPr>
      <w:pStyle w:val="affff8"/>
      <w:jc w:val="center"/>
    </w:pPr>
    <w:r>
      <w:t>32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42102"/>
      <w:docPartObj>
        <w:docPartGallery w:val="Page Numbers (Bottom of Page)"/>
        <w:docPartUnique/>
      </w:docPartObj>
    </w:sdtPr>
    <w:sdtContent>
      <w:p w:rsidR="00DD717B" w:rsidRDefault="00DD717B">
        <w:pPr>
          <w:pStyle w:val="affff8"/>
          <w:jc w:val="center"/>
        </w:pPr>
        <w:r>
          <w:fldChar w:fldCharType="begin"/>
        </w:r>
        <w:r>
          <w:instrText>PAGE   \* MERGEFORMAT</w:instrText>
        </w:r>
        <w:r>
          <w:fldChar w:fldCharType="separate"/>
        </w:r>
        <w:r>
          <w:rPr>
            <w:noProof/>
          </w:rPr>
          <w:t>183</w:t>
        </w:r>
        <w:r>
          <w:fldChar w:fldCharType="end"/>
        </w:r>
      </w:p>
    </w:sdtContent>
  </w:sdt>
  <w:p w:rsidR="004E40A1" w:rsidRPr="0089525E" w:rsidRDefault="004E40A1" w:rsidP="0089525E">
    <w:pPr>
      <w:pStyle w:val="afff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A8" w:rsidRDefault="00194EA8" w:rsidP="0089525E">
      <w:r>
        <w:separator/>
      </w:r>
    </w:p>
  </w:footnote>
  <w:footnote w:type="continuationSeparator" w:id="0">
    <w:p w:rsidR="00194EA8" w:rsidRDefault="00194EA8" w:rsidP="0089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jc w:val="right"/>
    </w:pPr>
  </w:p>
  <w:p w:rsidR="004E40A1" w:rsidRDefault="004E40A1">
    <w:pPr>
      <w:pStyle w:val="a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jc w:val="right"/>
    </w:pPr>
  </w:p>
  <w:p w:rsidR="004E40A1" w:rsidRDefault="004E40A1">
    <w:pPr>
      <w:pStyle w:val="aff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jc w:val="right"/>
    </w:pPr>
  </w:p>
  <w:p w:rsidR="004E40A1" w:rsidRDefault="004E40A1">
    <w:pPr>
      <w:pStyle w:val="afff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A1" w:rsidRDefault="004E40A1">
    <w:pPr>
      <w:pStyle w:val="a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00"/>
        </w:tabs>
        <w:ind w:left="300" w:hanging="360"/>
      </w:pPr>
    </w:lvl>
    <w:lvl w:ilvl="1">
      <w:start w:val="1"/>
      <w:numFmt w:val="decimal"/>
      <w:lvlText w:val="%2."/>
      <w:lvlJc w:val="left"/>
      <w:pPr>
        <w:tabs>
          <w:tab w:val="num" w:pos="660"/>
        </w:tabs>
        <w:ind w:left="660" w:hanging="360"/>
      </w:pPr>
    </w:lvl>
    <w:lvl w:ilvl="2">
      <w:start w:val="1"/>
      <w:numFmt w:val="decimal"/>
      <w:lvlText w:val="%3."/>
      <w:lvlJc w:val="left"/>
      <w:pPr>
        <w:tabs>
          <w:tab w:val="num" w:pos="1020"/>
        </w:tabs>
        <w:ind w:left="1020" w:hanging="360"/>
      </w:pPr>
    </w:lvl>
    <w:lvl w:ilvl="3">
      <w:start w:val="1"/>
      <w:numFmt w:val="decimal"/>
      <w:lvlText w:val="%4."/>
      <w:lvlJc w:val="left"/>
      <w:pPr>
        <w:tabs>
          <w:tab w:val="num" w:pos="1380"/>
        </w:tabs>
        <w:ind w:left="1380" w:hanging="360"/>
      </w:pPr>
    </w:lvl>
    <w:lvl w:ilvl="4">
      <w:start w:val="1"/>
      <w:numFmt w:val="decimal"/>
      <w:lvlText w:val="%5."/>
      <w:lvlJc w:val="left"/>
      <w:pPr>
        <w:tabs>
          <w:tab w:val="num" w:pos="1740"/>
        </w:tabs>
        <w:ind w:left="1740" w:hanging="360"/>
      </w:pPr>
    </w:lvl>
    <w:lvl w:ilvl="5">
      <w:start w:val="1"/>
      <w:numFmt w:val="decimal"/>
      <w:lvlText w:val="%6."/>
      <w:lvlJc w:val="left"/>
      <w:pPr>
        <w:tabs>
          <w:tab w:val="num" w:pos="2100"/>
        </w:tabs>
        <w:ind w:left="2100" w:hanging="360"/>
      </w:pPr>
    </w:lvl>
    <w:lvl w:ilvl="6">
      <w:start w:val="1"/>
      <w:numFmt w:val="decimal"/>
      <w:lvlText w:val="%7."/>
      <w:lvlJc w:val="left"/>
      <w:pPr>
        <w:tabs>
          <w:tab w:val="num" w:pos="2460"/>
        </w:tabs>
        <w:ind w:left="2460" w:hanging="360"/>
      </w:pPr>
    </w:lvl>
    <w:lvl w:ilvl="7">
      <w:start w:val="1"/>
      <w:numFmt w:val="decimal"/>
      <w:lvlText w:val="%8."/>
      <w:lvlJc w:val="left"/>
      <w:pPr>
        <w:tabs>
          <w:tab w:val="num" w:pos="2820"/>
        </w:tabs>
        <w:ind w:left="2820" w:hanging="360"/>
      </w:pPr>
    </w:lvl>
    <w:lvl w:ilvl="8">
      <w:start w:val="1"/>
      <w:numFmt w:val="decimal"/>
      <w:lvlText w:val="%9."/>
      <w:lvlJc w:val="left"/>
      <w:pPr>
        <w:tabs>
          <w:tab w:val="num" w:pos="3180"/>
        </w:tabs>
        <w:ind w:left="31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43196419"/>
    <w:multiLevelType w:val="multilevel"/>
    <w:tmpl w:val="BE22C2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5"/>
    <w:rsid w:val="00026CE3"/>
    <w:rsid w:val="00194EA8"/>
    <w:rsid w:val="0030697F"/>
    <w:rsid w:val="0038088B"/>
    <w:rsid w:val="00405831"/>
    <w:rsid w:val="004D3AEB"/>
    <w:rsid w:val="004E40A1"/>
    <w:rsid w:val="005729BA"/>
    <w:rsid w:val="00790706"/>
    <w:rsid w:val="00816110"/>
    <w:rsid w:val="0083058E"/>
    <w:rsid w:val="0088328A"/>
    <w:rsid w:val="008846B2"/>
    <w:rsid w:val="0089525E"/>
    <w:rsid w:val="008D3A19"/>
    <w:rsid w:val="00A37409"/>
    <w:rsid w:val="00AA19CC"/>
    <w:rsid w:val="00BE7E45"/>
    <w:rsid w:val="00C77878"/>
    <w:rsid w:val="00CE0187"/>
    <w:rsid w:val="00D12444"/>
    <w:rsid w:val="00DD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8DC98-A097-4BE6-AF81-FB82B610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088B"/>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38088B"/>
    <w:pPr>
      <w:outlineLvl w:val="1"/>
    </w:pPr>
  </w:style>
  <w:style w:type="paragraph" w:styleId="3">
    <w:name w:val="heading 3"/>
    <w:basedOn w:val="2"/>
    <w:next w:val="a"/>
    <w:link w:val="30"/>
    <w:uiPriority w:val="99"/>
    <w:qFormat/>
    <w:rsid w:val="0038088B"/>
    <w:pPr>
      <w:outlineLvl w:val="2"/>
    </w:pPr>
  </w:style>
  <w:style w:type="paragraph" w:styleId="4">
    <w:name w:val="heading 4"/>
    <w:basedOn w:val="3"/>
    <w:next w:val="a"/>
    <w:link w:val="40"/>
    <w:uiPriority w:val="99"/>
    <w:qFormat/>
    <w:rsid w:val="0038088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088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8088B"/>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38088B"/>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8088B"/>
    <w:rPr>
      <w:rFonts w:ascii="Arial" w:eastAsia="Times New Roman" w:hAnsi="Arial" w:cs="Arial"/>
      <w:b/>
      <w:bCs/>
      <w:color w:val="26282F"/>
      <w:sz w:val="24"/>
      <w:szCs w:val="24"/>
      <w:lang w:eastAsia="ru-RU"/>
    </w:rPr>
  </w:style>
  <w:style w:type="paragraph" w:customStyle="1" w:styleId="ConsTitle">
    <w:name w:val="ConsTitle"/>
    <w:uiPriority w:val="99"/>
    <w:rsid w:val="0038088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3">
    <w:name w:val="Цветовое выделение"/>
    <w:uiPriority w:val="99"/>
    <w:rsid w:val="0038088B"/>
    <w:rPr>
      <w:b/>
      <w:bCs/>
      <w:color w:val="26282F"/>
    </w:rPr>
  </w:style>
  <w:style w:type="character" w:customStyle="1" w:styleId="a4">
    <w:name w:val="Гипертекстовая ссылка"/>
    <w:uiPriority w:val="99"/>
    <w:rsid w:val="0038088B"/>
    <w:rPr>
      <w:b/>
      <w:bCs/>
      <w:color w:val="106BBE"/>
    </w:rPr>
  </w:style>
  <w:style w:type="character" w:customStyle="1" w:styleId="a5">
    <w:name w:val="Активная гипертекстовая ссылка"/>
    <w:uiPriority w:val="99"/>
    <w:rsid w:val="0038088B"/>
    <w:rPr>
      <w:b/>
      <w:bCs/>
      <w:color w:val="106BBE"/>
      <w:u w:val="single"/>
    </w:rPr>
  </w:style>
  <w:style w:type="paragraph" w:customStyle="1" w:styleId="a6">
    <w:name w:val="Внимание"/>
    <w:basedOn w:val="a"/>
    <w:next w:val="a"/>
    <w:uiPriority w:val="99"/>
    <w:rsid w:val="0038088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7">
    <w:name w:val="Внимание: криминал!!"/>
    <w:basedOn w:val="a6"/>
    <w:next w:val="a"/>
    <w:uiPriority w:val="99"/>
    <w:rsid w:val="0038088B"/>
  </w:style>
  <w:style w:type="paragraph" w:customStyle="1" w:styleId="a8">
    <w:name w:val="Внимание: недобросовестность!"/>
    <w:basedOn w:val="a6"/>
    <w:next w:val="a"/>
    <w:uiPriority w:val="99"/>
    <w:rsid w:val="0038088B"/>
  </w:style>
  <w:style w:type="character" w:customStyle="1" w:styleId="a9">
    <w:name w:val="Выделение для Базового Поиска"/>
    <w:uiPriority w:val="99"/>
    <w:rsid w:val="0038088B"/>
    <w:rPr>
      <w:b/>
      <w:bCs/>
      <w:color w:val="0058A9"/>
    </w:rPr>
  </w:style>
  <w:style w:type="character" w:customStyle="1" w:styleId="aa">
    <w:name w:val="Выделение для Базового Поиска (курсив)"/>
    <w:uiPriority w:val="99"/>
    <w:rsid w:val="0038088B"/>
    <w:rPr>
      <w:b/>
      <w:bCs/>
      <w:i/>
      <w:iCs/>
      <w:color w:val="0058A9"/>
    </w:rPr>
  </w:style>
  <w:style w:type="paragraph" w:customStyle="1" w:styleId="ab">
    <w:name w:val="Дочерний элемент списка"/>
    <w:basedOn w:val="a"/>
    <w:next w:val="a"/>
    <w:uiPriority w:val="99"/>
    <w:rsid w:val="0038088B"/>
    <w:pPr>
      <w:widowControl w:val="0"/>
      <w:autoSpaceDE w:val="0"/>
      <w:autoSpaceDN w:val="0"/>
      <w:adjustRightInd w:val="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8088B"/>
    <w:pPr>
      <w:widowControl w:val="0"/>
      <w:autoSpaceDE w:val="0"/>
      <w:autoSpaceDN w:val="0"/>
      <w:adjustRightInd w:val="0"/>
      <w:ind w:firstLine="720"/>
      <w:jc w:val="both"/>
    </w:pPr>
    <w:rPr>
      <w:rFonts w:ascii="Verdana" w:hAnsi="Verdana" w:cs="Verdana"/>
      <w:sz w:val="22"/>
      <w:szCs w:val="22"/>
    </w:rPr>
  </w:style>
  <w:style w:type="paragraph" w:customStyle="1" w:styleId="ad">
    <w:name w:val="Заголовок"/>
    <w:basedOn w:val="ac"/>
    <w:next w:val="a"/>
    <w:uiPriority w:val="99"/>
    <w:rsid w:val="0038088B"/>
    <w:rPr>
      <w:b/>
      <w:bCs/>
      <w:color w:val="0058A9"/>
      <w:shd w:val="clear" w:color="auto" w:fill="F0F0F0"/>
    </w:rPr>
  </w:style>
  <w:style w:type="paragraph" w:customStyle="1" w:styleId="ae">
    <w:name w:val="Заголовок группы контролов"/>
    <w:basedOn w:val="a"/>
    <w:next w:val="a"/>
    <w:uiPriority w:val="99"/>
    <w:rsid w:val="0038088B"/>
    <w:pPr>
      <w:widowControl w:val="0"/>
      <w:autoSpaceDE w:val="0"/>
      <w:autoSpaceDN w:val="0"/>
      <w:adjustRightInd w:val="0"/>
      <w:ind w:firstLine="720"/>
      <w:jc w:val="both"/>
    </w:pPr>
    <w:rPr>
      <w:rFonts w:ascii="Arial" w:hAnsi="Arial" w:cs="Arial"/>
      <w:b/>
      <w:bCs/>
      <w:color w:val="000000"/>
    </w:rPr>
  </w:style>
  <w:style w:type="paragraph" w:customStyle="1" w:styleId="af">
    <w:name w:val="Заголовок для информации об изменениях"/>
    <w:basedOn w:val="1"/>
    <w:next w:val="a"/>
    <w:uiPriority w:val="99"/>
    <w:rsid w:val="0038088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8088B"/>
    <w:pPr>
      <w:widowControl w:val="0"/>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basedOn w:val="a3"/>
    <w:uiPriority w:val="99"/>
    <w:rsid w:val="0038088B"/>
    <w:rPr>
      <w:b/>
      <w:bCs/>
      <w:color w:val="26282F"/>
    </w:rPr>
  </w:style>
  <w:style w:type="paragraph" w:customStyle="1" w:styleId="af2">
    <w:name w:val="Заголовок статьи"/>
    <w:basedOn w:val="a"/>
    <w:next w:val="a"/>
    <w:uiPriority w:val="99"/>
    <w:rsid w:val="0038088B"/>
    <w:pPr>
      <w:widowControl w:val="0"/>
      <w:autoSpaceDE w:val="0"/>
      <w:autoSpaceDN w:val="0"/>
      <w:adjustRightInd w:val="0"/>
      <w:ind w:left="1612" w:hanging="892"/>
      <w:jc w:val="both"/>
    </w:pPr>
    <w:rPr>
      <w:rFonts w:ascii="Arial" w:hAnsi="Arial" w:cs="Arial"/>
    </w:rPr>
  </w:style>
  <w:style w:type="character" w:customStyle="1" w:styleId="af3">
    <w:name w:val="Заголовок чужого сообщения"/>
    <w:uiPriority w:val="99"/>
    <w:rsid w:val="0038088B"/>
    <w:rPr>
      <w:b/>
      <w:bCs/>
      <w:color w:val="FF0000"/>
    </w:rPr>
  </w:style>
  <w:style w:type="paragraph" w:customStyle="1" w:styleId="af4">
    <w:name w:val="Заголовок ЭР (левое окно)"/>
    <w:basedOn w:val="a"/>
    <w:next w:val="a"/>
    <w:uiPriority w:val="99"/>
    <w:rsid w:val="0038088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8088B"/>
    <w:pPr>
      <w:spacing w:after="0"/>
      <w:jc w:val="left"/>
    </w:pPr>
  </w:style>
  <w:style w:type="paragraph" w:customStyle="1" w:styleId="af6">
    <w:name w:val="Интерактивный заголовок"/>
    <w:basedOn w:val="ad"/>
    <w:next w:val="a"/>
    <w:uiPriority w:val="99"/>
    <w:rsid w:val="0038088B"/>
    <w:rPr>
      <w:u w:val="single"/>
    </w:rPr>
  </w:style>
  <w:style w:type="paragraph" w:customStyle="1" w:styleId="af7">
    <w:name w:val="Текст информации об изменениях"/>
    <w:basedOn w:val="a"/>
    <w:next w:val="a"/>
    <w:uiPriority w:val="99"/>
    <w:rsid w:val="0038088B"/>
    <w:pPr>
      <w:widowControl w:val="0"/>
      <w:autoSpaceDE w:val="0"/>
      <w:autoSpaceDN w:val="0"/>
      <w:adjustRightInd w:val="0"/>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8088B"/>
    <w:pPr>
      <w:spacing w:before="180"/>
      <w:ind w:left="360" w:right="360" w:firstLine="0"/>
    </w:pPr>
    <w:rPr>
      <w:shd w:val="clear" w:color="auto" w:fill="EAEFED"/>
    </w:rPr>
  </w:style>
  <w:style w:type="paragraph" w:customStyle="1" w:styleId="af9">
    <w:name w:val="Текст (справка)"/>
    <w:basedOn w:val="a"/>
    <w:next w:val="a"/>
    <w:uiPriority w:val="99"/>
    <w:rsid w:val="0038088B"/>
    <w:pPr>
      <w:widowControl w:val="0"/>
      <w:autoSpaceDE w:val="0"/>
      <w:autoSpaceDN w:val="0"/>
      <w:adjustRightInd w:val="0"/>
      <w:ind w:left="170" w:right="170"/>
    </w:pPr>
    <w:rPr>
      <w:rFonts w:ascii="Arial" w:hAnsi="Arial" w:cs="Arial"/>
    </w:rPr>
  </w:style>
  <w:style w:type="paragraph" w:customStyle="1" w:styleId="afa">
    <w:name w:val="Комментарий"/>
    <w:basedOn w:val="af9"/>
    <w:next w:val="a"/>
    <w:uiPriority w:val="99"/>
    <w:rsid w:val="0038088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8088B"/>
    <w:rPr>
      <w:i/>
      <w:iCs/>
    </w:rPr>
  </w:style>
  <w:style w:type="paragraph" w:customStyle="1" w:styleId="afc">
    <w:name w:val="Текст (лев. подпись)"/>
    <w:basedOn w:val="a"/>
    <w:next w:val="a"/>
    <w:uiPriority w:val="99"/>
    <w:rsid w:val="0038088B"/>
    <w:pPr>
      <w:widowControl w:val="0"/>
      <w:autoSpaceDE w:val="0"/>
      <w:autoSpaceDN w:val="0"/>
      <w:adjustRightInd w:val="0"/>
    </w:pPr>
    <w:rPr>
      <w:rFonts w:ascii="Arial" w:hAnsi="Arial" w:cs="Arial"/>
    </w:rPr>
  </w:style>
  <w:style w:type="paragraph" w:customStyle="1" w:styleId="afd">
    <w:name w:val="Колонтитул (левый)"/>
    <w:basedOn w:val="afc"/>
    <w:next w:val="a"/>
    <w:uiPriority w:val="99"/>
    <w:rsid w:val="0038088B"/>
    <w:rPr>
      <w:sz w:val="14"/>
      <w:szCs w:val="14"/>
    </w:rPr>
  </w:style>
  <w:style w:type="paragraph" w:customStyle="1" w:styleId="afe">
    <w:name w:val="Текст (прав. подпись)"/>
    <w:basedOn w:val="a"/>
    <w:next w:val="a"/>
    <w:uiPriority w:val="99"/>
    <w:rsid w:val="0038088B"/>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uiPriority w:val="99"/>
    <w:rsid w:val="0038088B"/>
    <w:rPr>
      <w:sz w:val="14"/>
      <w:szCs w:val="14"/>
    </w:rPr>
  </w:style>
  <w:style w:type="paragraph" w:customStyle="1" w:styleId="aff0">
    <w:name w:val="Комментарий пользователя"/>
    <w:basedOn w:val="afa"/>
    <w:next w:val="a"/>
    <w:uiPriority w:val="99"/>
    <w:rsid w:val="0038088B"/>
    <w:pPr>
      <w:jc w:val="left"/>
    </w:pPr>
    <w:rPr>
      <w:shd w:val="clear" w:color="auto" w:fill="FFDFE0"/>
    </w:rPr>
  </w:style>
  <w:style w:type="paragraph" w:customStyle="1" w:styleId="aff1">
    <w:name w:val="Куда обратиться?"/>
    <w:basedOn w:val="a6"/>
    <w:next w:val="a"/>
    <w:uiPriority w:val="99"/>
    <w:rsid w:val="0038088B"/>
  </w:style>
  <w:style w:type="paragraph" w:customStyle="1" w:styleId="aff2">
    <w:name w:val="Моноширинный"/>
    <w:basedOn w:val="a"/>
    <w:next w:val="a"/>
    <w:uiPriority w:val="99"/>
    <w:rsid w:val="0038088B"/>
    <w:pPr>
      <w:widowControl w:val="0"/>
      <w:autoSpaceDE w:val="0"/>
      <w:autoSpaceDN w:val="0"/>
      <w:adjustRightInd w:val="0"/>
    </w:pPr>
    <w:rPr>
      <w:rFonts w:ascii="Courier New" w:hAnsi="Courier New" w:cs="Courier New"/>
    </w:rPr>
  </w:style>
  <w:style w:type="character" w:customStyle="1" w:styleId="aff3">
    <w:name w:val="Найденные слова"/>
    <w:uiPriority w:val="99"/>
    <w:rsid w:val="0038088B"/>
    <w:rPr>
      <w:b/>
      <w:bCs/>
      <w:color w:val="26282F"/>
      <w:shd w:val="clear" w:color="auto" w:fill="FFF580"/>
    </w:rPr>
  </w:style>
  <w:style w:type="paragraph" w:customStyle="1" w:styleId="aff4">
    <w:name w:val="Напишите нам"/>
    <w:basedOn w:val="a"/>
    <w:next w:val="a"/>
    <w:uiPriority w:val="99"/>
    <w:rsid w:val="0038088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5">
    <w:name w:val="Не вступил в силу"/>
    <w:uiPriority w:val="99"/>
    <w:rsid w:val="0038088B"/>
    <w:rPr>
      <w:b/>
      <w:bCs/>
      <w:color w:val="000000"/>
      <w:shd w:val="clear" w:color="auto" w:fill="D8EDE8"/>
    </w:rPr>
  </w:style>
  <w:style w:type="paragraph" w:customStyle="1" w:styleId="aff6">
    <w:name w:val="Необходимые документы"/>
    <w:basedOn w:val="a6"/>
    <w:next w:val="a"/>
    <w:uiPriority w:val="99"/>
    <w:rsid w:val="0038088B"/>
    <w:pPr>
      <w:ind w:firstLine="118"/>
    </w:pPr>
  </w:style>
  <w:style w:type="paragraph" w:customStyle="1" w:styleId="aff7">
    <w:name w:val="Нормальный (таблица)"/>
    <w:basedOn w:val="a"/>
    <w:next w:val="a"/>
    <w:uiPriority w:val="99"/>
    <w:rsid w:val="0038088B"/>
    <w:pPr>
      <w:widowControl w:val="0"/>
      <w:autoSpaceDE w:val="0"/>
      <w:autoSpaceDN w:val="0"/>
      <w:adjustRightInd w:val="0"/>
      <w:jc w:val="both"/>
    </w:pPr>
    <w:rPr>
      <w:rFonts w:ascii="Arial" w:hAnsi="Arial" w:cs="Arial"/>
    </w:rPr>
  </w:style>
  <w:style w:type="paragraph" w:customStyle="1" w:styleId="aff8">
    <w:name w:val="Таблицы (моноширинный)"/>
    <w:basedOn w:val="a"/>
    <w:next w:val="a"/>
    <w:uiPriority w:val="99"/>
    <w:rsid w:val="0038088B"/>
    <w:pPr>
      <w:widowControl w:val="0"/>
      <w:autoSpaceDE w:val="0"/>
      <w:autoSpaceDN w:val="0"/>
      <w:adjustRightInd w:val="0"/>
    </w:pPr>
    <w:rPr>
      <w:rFonts w:ascii="Courier New" w:hAnsi="Courier New" w:cs="Courier New"/>
    </w:rPr>
  </w:style>
  <w:style w:type="paragraph" w:customStyle="1" w:styleId="aff9">
    <w:name w:val="Оглавление"/>
    <w:basedOn w:val="aff8"/>
    <w:next w:val="a"/>
    <w:uiPriority w:val="99"/>
    <w:rsid w:val="0038088B"/>
    <w:pPr>
      <w:ind w:left="140"/>
    </w:pPr>
  </w:style>
  <w:style w:type="character" w:customStyle="1" w:styleId="affa">
    <w:name w:val="Опечатки"/>
    <w:uiPriority w:val="99"/>
    <w:rsid w:val="0038088B"/>
    <w:rPr>
      <w:color w:val="FF0000"/>
    </w:rPr>
  </w:style>
  <w:style w:type="paragraph" w:customStyle="1" w:styleId="affb">
    <w:name w:val="Переменная часть"/>
    <w:basedOn w:val="ac"/>
    <w:next w:val="a"/>
    <w:uiPriority w:val="99"/>
    <w:rsid w:val="0038088B"/>
    <w:rPr>
      <w:sz w:val="18"/>
      <w:szCs w:val="18"/>
    </w:rPr>
  </w:style>
  <w:style w:type="paragraph" w:customStyle="1" w:styleId="affc">
    <w:name w:val="Подвал для информации об изменениях"/>
    <w:basedOn w:val="1"/>
    <w:next w:val="a"/>
    <w:uiPriority w:val="99"/>
    <w:rsid w:val="0038088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8088B"/>
    <w:rPr>
      <w:b/>
      <w:bCs/>
    </w:rPr>
  </w:style>
  <w:style w:type="paragraph" w:customStyle="1" w:styleId="affe">
    <w:name w:val="Подчёркнутый текст"/>
    <w:basedOn w:val="a"/>
    <w:next w:val="a"/>
    <w:uiPriority w:val="99"/>
    <w:rsid w:val="0038088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
    <w:name w:val="Постоянная часть"/>
    <w:basedOn w:val="ac"/>
    <w:next w:val="a"/>
    <w:uiPriority w:val="99"/>
    <w:rsid w:val="0038088B"/>
    <w:rPr>
      <w:sz w:val="20"/>
      <w:szCs w:val="20"/>
    </w:rPr>
  </w:style>
  <w:style w:type="paragraph" w:customStyle="1" w:styleId="afff0">
    <w:name w:val="Прижатый влево"/>
    <w:basedOn w:val="a"/>
    <w:next w:val="a"/>
    <w:uiPriority w:val="99"/>
    <w:rsid w:val="0038088B"/>
    <w:pPr>
      <w:widowControl w:val="0"/>
      <w:autoSpaceDE w:val="0"/>
      <w:autoSpaceDN w:val="0"/>
      <w:adjustRightInd w:val="0"/>
    </w:pPr>
    <w:rPr>
      <w:rFonts w:ascii="Arial" w:hAnsi="Arial" w:cs="Arial"/>
    </w:rPr>
  </w:style>
  <w:style w:type="paragraph" w:customStyle="1" w:styleId="afff1">
    <w:name w:val="Пример."/>
    <w:basedOn w:val="a6"/>
    <w:next w:val="a"/>
    <w:uiPriority w:val="99"/>
    <w:rsid w:val="0038088B"/>
  </w:style>
  <w:style w:type="paragraph" w:customStyle="1" w:styleId="afff2">
    <w:name w:val="Примечание."/>
    <w:basedOn w:val="a6"/>
    <w:next w:val="a"/>
    <w:uiPriority w:val="99"/>
    <w:rsid w:val="0038088B"/>
  </w:style>
  <w:style w:type="character" w:customStyle="1" w:styleId="afff3">
    <w:name w:val="Продолжение ссылки"/>
    <w:basedOn w:val="a4"/>
    <w:uiPriority w:val="99"/>
    <w:rsid w:val="0038088B"/>
    <w:rPr>
      <w:b/>
      <w:bCs/>
      <w:color w:val="106BBE"/>
    </w:rPr>
  </w:style>
  <w:style w:type="paragraph" w:customStyle="1" w:styleId="afff4">
    <w:name w:val="Словарная статья"/>
    <w:basedOn w:val="a"/>
    <w:next w:val="a"/>
    <w:uiPriority w:val="99"/>
    <w:rsid w:val="0038088B"/>
    <w:pPr>
      <w:widowControl w:val="0"/>
      <w:autoSpaceDE w:val="0"/>
      <w:autoSpaceDN w:val="0"/>
      <w:adjustRightInd w:val="0"/>
      <w:ind w:right="118"/>
      <w:jc w:val="both"/>
    </w:pPr>
    <w:rPr>
      <w:rFonts w:ascii="Arial" w:hAnsi="Arial" w:cs="Arial"/>
    </w:rPr>
  </w:style>
  <w:style w:type="character" w:customStyle="1" w:styleId="afff5">
    <w:name w:val="Сравнение редакций"/>
    <w:basedOn w:val="a3"/>
    <w:uiPriority w:val="99"/>
    <w:rsid w:val="0038088B"/>
    <w:rPr>
      <w:b/>
      <w:bCs/>
      <w:color w:val="26282F"/>
    </w:rPr>
  </w:style>
  <w:style w:type="character" w:customStyle="1" w:styleId="afff6">
    <w:name w:val="Сравнение редакций. Добавленный фрагмент"/>
    <w:uiPriority w:val="99"/>
    <w:rsid w:val="0038088B"/>
    <w:rPr>
      <w:color w:val="000000"/>
      <w:shd w:val="clear" w:color="auto" w:fill="C1D7FF"/>
    </w:rPr>
  </w:style>
  <w:style w:type="character" w:customStyle="1" w:styleId="afff7">
    <w:name w:val="Сравнение редакций. Удаленный фрагмент"/>
    <w:uiPriority w:val="99"/>
    <w:rsid w:val="0038088B"/>
    <w:rPr>
      <w:color w:val="000000"/>
      <w:shd w:val="clear" w:color="auto" w:fill="C4C413"/>
    </w:rPr>
  </w:style>
  <w:style w:type="paragraph" w:customStyle="1" w:styleId="afff8">
    <w:name w:val="Ссылка на официальную публикацию"/>
    <w:basedOn w:val="a"/>
    <w:next w:val="a"/>
    <w:uiPriority w:val="99"/>
    <w:rsid w:val="0038088B"/>
    <w:pPr>
      <w:widowControl w:val="0"/>
      <w:autoSpaceDE w:val="0"/>
      <w:autoSpaceDN w:val="0"/>
      <w:adjustRightInd w:val="0"/>
      <w:ind w:firstLine="720"/>
      <w:jc w:val="both"/>
    </w:pPr>
    <w:rPr>
      <w:rFonts w:ascii="Arial" w:hAnsi="Arial" w:cs="Arial"/>
    </w:rPr>
  </w:style>
  <w:style w:type="character" w:customStyle="1" w:styleId="afff9">
    <w:name w:val="Ссылка на утративший силу документ"/>
    <w:uiPriority w:val="99"/>
    <w:rsid w:val="0038088B"/>
    <w:rPr>
      <w:b/>
      <w:bCs/>
      <w:color w:val="749232"/>
    </w:rPr>
  </w:style>
  <w:style w:type="paragraph" w:customStyle="1" w:styleId="afffa">
    <w:name w:val="Текст в таблице"/>
    <w:basedOn w:val="aff7"/>
    <w:next w:val="a"/>
    <w:uiPriority w:val="99"/>
    <w:rsid w:val="0038088B"/>
    <w:pPr>
      <w:ind w:firstLine="500"/>
    </w:pPr>
  </w:style>
  <w:style w:type="paragraph" w:customStyle="1" w:styleId="afffb">
    <w:name w:val="Текст ЭР (см. также)"/>
    <w:basedOn w:val="a"/>
    <w:next w:val="a"/>
    <w:uiPriority w:val="99"/>
    <w:rsid w:val="0038088B"/>
    <w:pPr>
      <w:widowControl w:val="0"/>
      <w:autoSpaceDE w:val="0"/>
      <w:autoSpaceDN w:val="0"/>
      <w:adjustRightInd w:val="0"/>
      <w:spacing w:before="200"/>
    </w:pPr>
    <w:rPr>
      <w:rFonts w:ascii="Arial" w:hAnsi="Arial" w:cs="Arial"/>
      <w:sz w:val="20"/>
      <w:szCs w:val="20"/>
    </w:rPr>
  </w:style>
  <w:style w:type="paragraph" w:customStyle="1" w:styleId="afffc">
    <w:name w:val="Технический комментарий"/>
    <w:basedOn w:val="a"/>
    <w:next w:val="a"/>
    <w:uiPriority w:val="99"/>
    <w:rsid w:val="0038088B"/>
    <w:pPr>
      <w:widowControl w:val="0"/>
      <w:autoSpaceDE w:val="0"/>
      <w:autoSpaceDN w:val="0"/>
      <w:adjustRightInd w:val="0"/>
    </w:pPr>
    <w:rPr>
      <w:rFonts w:ascii="Arial" w:hAnsi="Arial" w:cs="Arial"/>
      <w:color w:val="463F31"/>
      <w:shd w:val="clear" w:color="auto" w:fill="FFFFA6"/>
    </w:rPr>
  </w:style>
  <w:style w:type="character" w:customStyle="1" w:styleId="afffd">
    <w:name w:val="Утратил силу"/>
    <w:uiPriority w:val="99"/>
    <w:rsid w:val="0038088B"/>
    <w:rPr>
      <w:b/>
      <w:bCs/>
      <w:strike/>
      <w:color w:val="666600"/>
    </w:rPr>
  </w:style>
  <w:style w:type="paragraph" w:customStyle="1" w:styleId="afffe">
    <w:name w:val="Формула"/>
    <w:basedOn w:val="a"/>
    <w:next w:val="a"/>
    <w:uiPriority w:val="99"/>
    <w:rsid w:val="0038088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Центрированный (таблица)"/>
    <w:basedOn w:val="aff7"/>
    <w:next w:val="a"/>
    <w:uiPriority w:val="99"/>
    <w:rsid w:val="0038088B"/>
    <w:pPr>
      <w:jc w:val="center"/>
    </w:pPr>
  </w:style>
  <w:style w:type="paragraph" w:customStyle="1" w:styleId="-">
    <w:name w:val="ЭР-содержание (правое окно)"/>
    <w:basedOn w:val="a"/>
    <w:next w:val="a"/>
    <w:uiPriority w:val="99"/>
    <w:rsid w:val="0038088B"/>
    <w:pPr>
      <w:widowControl w:val="0"/>
      <w:autoSpaceDE w:val="0"/>
      <w:autoSpaceDN w:val="0"/>
      <w:adjustRightInd w:val="0"/>
      <w:spacing w:before="300"/>
    </w:pPr>
    <w:rPr>
      <w:rFonts w:ascii="Arial" w:hAnsi="Arial" w:cs="Arial"/>
    </w:rPr>
  </w:style>
  <w:style w:type="character" w:styleId="affff0">
    <w:name w:val="Hyperlink"/>
    <w:uiPriority w:val="99"/>
    <w:unhideWhenUsed/>
    <w:rsid w:val="0038088B"/>
    <w:rPr>
      <w:color w:val="0000FF"/>
      <w:u w:val="single"/>
    </w:rPr>
  </w:style>
  <w:style w:type="paragraph" w:styleId="affff1">
    <w:name w:val="No Spacing"/>
    <w:uiPriority w:val="1"/>
    <w:qFormat/>
    <w:rsid w:val="0038088B"/>
    <w:pPr>
      <w:spacing w:after="0" w:line="240" w:lineRule="auto"/>
    </w:pPr>
    <w:rPr>
      <w:rFonts w:ascii="Calibri" w:eastAsia="Calibri" w:hAnsi="Calibri" w:cs="Times New Roman"/>
    </w:rPr>
  </w:style>
  <w:style w:type="character" w:styleId="affff2">
    <w:name w:val="FollowedHyperlink"/>
    <w:uiPriority w:val="99"/>
    <w:unhideWhenUsed/>
    <w:rsid w:val="0038088B"/>
    <w:rPr>
      <w:color w:val="800080"/>
      <w:u w:val="single"/>
    </w:rPr>
  </w:style>
  <w:style w:type="paragraph" w:styleId="affff3">
    <w:name w:val="Balloon Text"/>
    <w:basedOn w:val="a"/>
    <w:link w:val="affff4"/>
    <w:unhideWhenUsed/>
    <w:rsid w:val="0038088B"/>
    <w:pPr>
      <w:widowControl w:val="0"/>
      <w:autoSpaceDE w:val="0"/>
      <w:autoSpaceDN w:val="0"/>
      <w:adjustRightInd w:val="0"/>
      <w:ind w:firstLine="720"/>
      <w:jc w:val="both"/>
    </w:pPr>
    <w:rPr>
      <w:rFonts w:ascii="Tahoma" w:hAnsi="Tahoma" w:cs="Tahoma"/>
      <w:sz w:val="16"/>
      <w:szCs w:val="16"/>
    </w:rPr>
  </w:style>
  <w:style w:type="character" w:customStyle="1" w:styleId="affff4">
    <w:name w:val="Текст выноски Знак"/>
    <w:basedOn w:val="a0"/>
    <w:link w:val="affff3"/>
    <w:rsid w:val="0038088B"/>
    <w:rPr>
      <w:rFonts w:ascii="Tahoma" w:eastAsia="Times New Roman" w:hAnsi="Tahoma" w:cs="Tahoma"/>
      <w:sz w:val="16"/>
      <w:szCs w:val="16"/>
      <w:lang w:eastAsia="ru-RU"/>
    </w:rPr>
  </w:style>
  <w:style w:type="character" w:customStyle="1" w:styleId="apple-converted-space">
    <w:name w:val="apple-converted-space"/>
    <w:rsid w:val="0038088B"/>
  </w:style>
  <w:style w:type="paragraph" w:customStyle="1" w:styleId="s1">
    <w:name w:val="s_1"/>
    <w:basedOn w:val="a"/>
    <w:rsid w:val="0038088B"/>
    <w:pPr>
      <w:spacing w:before="100" w:beforeAutospacing="1" w:after="100" w:afterAutospacing="1"/>
    </w:pPr>
  </w:style>
  <w:style w:type="paragraph" w:customStyle="1" w:styleId="formattext">
    <w:name w:val="formattext"/>
    <w:basedOn w:val="a"/>
    <w:rsid w:val="0038088B"/>
    <w:pPr>
      <w:spacing w:before="100" w:beforeAutospacing="1" w:after="100" w:afterAutospacing="1"/>
    </w:pPr>
  </w:style>
  <w:style w:type="paragraph" w:customStyle="1" w:styleId="headertext">
    <w:name w:val="headertext"/>
    <w:basedOn w:val="a"/>
    <w:rsid w:val="0038088B"/>
    <w:pPr>
      <w:spacing w:before="100" w:beforeAutospacing="1" w:after="100" w:afterAutospacing="1"/>
    </w:pPr>
  </w:style>
  <w:style w:type="paragraph" w:styleId="affff5">
    <w:name w:val="Normal (Web)"/>
    <w:basedOn w:val="a"/>
    <w:uiPriority w:val="99"/>
    <w:unhideWhenUsed/>
    <w:rsid w:val="0038088B"/>
    <w:pPr>
      <w:spacing w:before="100" w:beforeAutospacing="1" w:after="119"/>
    </w:pPr>
  </w:style>
  <w:style w:type="paragraph" w:styleId="HTML">
    <w:name w:val="HTML Preformatted"/>
    <w:basedOn w:val="a"/>
    <w:link w:val="HTML0"/>
    <w:uiPriority w:val="99"/>
    <w:unhideWhenUsed/>
    <w:rsid w:val="0038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088B"/>
    <w:rPr>
      <w:rFonts w:ascii="Courier New" w:eastAsia="Times New Roman" w:hAnsi="Courier New" w:cs="Courier New"/>
      <w:sz w:val="20"/>
      <w:szCs w:val="20"/>
      <w:lang w:eastAsia="ru-RU"/>
    </w:rPr>
  </w:style>
  <w:style w:type="paragraph" w:customStyle="1" w:styleId="empty">
    <w:name w:val="empty"/>
    <w:basedOn w:val="a"/>
    <w:rsid w:val="0038088B"/>
    <w:pPr>
      <w:spacing w:before="100" w:beforeAutospacing="1" w:after="100" w:afterAutospacing="1"/>
    </w:pPr>
  </w:style>
  <w:style w:type="character" w:customStyle="1" w:styleId="s104">
    <w:name w:val="s_104"/>
    <w:rsid w:val="0038088B"/>
  </w:style>
  <w:style w:type="paragraph" w:customStyle="1" w:styleId="ConsPlusNormal">
    <w:name w:val="ConsPlusNormal"/>
    <w:rsid w:val="00405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831"/>
    <w:pPr>
      <w:widowControl w:val="0"/>
      <w:autoSpaceDE w:val="0"/>
      <w:autoSpaceDN w:val="0"/>
      <w:spacing w:after="0" w:line="240" w:lineRule="auto"/>
    </w:pPr>
    <w:rPr>
      <w:rFonts w:ascii="Calibri" w:eastAsia="Times New Roman" w:hAnsi="Calibri" w:cs="Calibri"/>
      <w:b/>
      <w:szCs w:val="20"/>
      <w:lang w:eastAsia="ru-RU"/>
    </w:rPr>
  </w:style>
  <w:style w:type="paragraph" w:styleId="affff6">
    <w:name w:val="header"/>
    <w:basedOn w:val="a"/>
    <w:link w:val="affff7"/>
    <w:uiPriority w:val="99"/>
    <w:unhideWhenUsed/>
    <w:rsid w:val="00405831"/>
    <w:pPr>
      <w:tabs>
        <w:tab w:val="center" w:pos="4677"/>
        <w:tab w:val="right" w:pos="9355"/>
      </w:tabs>
    </w:pPr>
    <w:rPr>
      <w:rFonts w:ascii="Calibri" w:eastAsia="Calibri" w:hAnsi="Calibri"/>
      <w:sz w:val="22"/>
      <w:szCs w:val="22"/>
      <w:lang w:eastAsia="en-US"/>
    </w:rPr>
  </w:style>
  <w:style w:type="character" w:customStyle="1" w:styleId="affff7">
    <w:name w:val="Верхний колонтитул Знак"/>
    <w:basedOn w:val="a0"/>
    <w:link w:val="affff6"/>
    <w:uiPriority w:val="99"/>
    <w:rsid w:val="00405831"/>
    <w:rPr>
      <w:rFonts w:ascii="Calibri" w:eastAsia="Calibri" w:hAnsi="Calibri" w:cs="Times New Roman"/>
    </w:rPr>
  </w:style>
  <w:style w:type="paragraph" w:styleId="affff8">
    <w:name w:val="footer"/>
    <w:basedOn w:val="a"/>
    <w:link w:val="affff9"/>
    <w:uiPriority w:val="99"/>
    <w:unhideWhenUsed/>
    <w:rsid w:val="00405831"/>
    <w:pPr>
      <w:tabs>
        <w:tab w:val="center" w:pos="4677"/>
        <w:tab w:val="right" w:pos="9355"/>
      </w:tabs>
    </w:pPr>
    <w:rPr>
      <w:rFonts w:ascii="Calibri" w:eastAsia="Calibri" w:hAnsi="Calibri"/>
      <w:sz w:val="22"/>
      <w:szCs w:val="22"/>
      <w:lang w:eastAsia="en-US"/>
    </w:rPr>
  </w:style>
  <w:style w:type="character" w:customStyle="1" w:styleId="affff9">
    <w:name w:val="Нижний колонтитул Знак"/>
    <w:basedOn w:val="a0"/>
    <w:link w:val="affff8"/>
    <w:uiPriority w:val="99"/>
    <w:rsid w:val="00405831"/>
    <w:rPr>
      <w:rFonts w:ascii="Calibri" w:eastAsia="Calibri" w:hAnsi="Calibri" w:cs="Times New Roman"/>
    </w:rPr>
  </w:style>
  <w:style w:type="paragraph" w:customStyle="1" w:styleId="ConsPlusNonformat">
    <w:name w:val="ConsPlusNonformat"/>
    <w:rsid w:val="00405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
    <w:rsid w:val="008D3A19"/>
    <w:pPr>
      <w:spacing w:before="100" w:beforeAutospacing="1" w:after="100" w:afterAutospacing="1"/>
    </w:pPr>
  </w:style>
  <w:style w:type="paragraph" w:customStyle="1" w:styleId="xl74">
    <w:name w:val="xl74"/>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8D3A19"/>
    <w:pPr>
      <w:shd w:val="clear" w:color="000000" w:fill="FF99CC"/>
      <w:spacing w:before="100" w:beforeAutospacing="1" w:after="100" w:afterAutospacing="1"/>
    </w:pPr>
  </w:style>
  <w:style w:type="paragraph" w:customStyle="1" w:styleId="xl76">
    <w:name w:val="xl76"/>
    <w:basedOn w:val="a"/>
    <w:rsid w:val="008D3A19"/>
    <w:pPr>
      <w:shd w:val="clear" w:color="000000" w:fill="99CC00"/>
      <w:spacing w:before="100" w:beforeAutospacing="1" w:after="100" w:afterAutospacing="1"/>
    </w:pPr>
  </w:style>
  <w:style w:type="paragraph" w:customStyle="1" w:styleId="xl77">
    <w:name w:val="xl77"/>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8D3A19"/>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8D3A19"/>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8D3A19"/>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8D3A19"/>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8D3A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8D3A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8D3A19"/>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8D3A19"/>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8D3A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8D3A1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8D3A19"/>
    <w:pPr>
      <w:spacing w:before="100" w:beforeAutospacing="1" w:after="100" w:afterAutospacing="1"/>
    </w:pPr>
    <w:rPr>
      <w:color w:val="000000"/>
      <w:sz w:val="17"/>
      <w:szCs w:val="17"/>
    </w:rPr>
  </w:style>
  <w:style w:type="paragraph" w:customStyle="1" w:styleId="xl109">
    <w:name w:val="xl109"/>
    <w:basedOn w:val="a"/>
    <w:rsid w:val="008D3A19"/>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hadow/>
      <w:sz w:val="17"/>
      <w:szCs w:val="17"/>
    </w:rPr>
  </w:style>
  <w:style w:type="paragraph" w:customStyle="1" w:styleId="xl111">
    <w:name w:val="xl111"/>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8D3A19"/>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8D3A19"/>
    <w:pPr>
      <w:spacing w:before="100" w:beforeAutospacing="1" w:after="100" w:afterAutospacing="1"/>
      <w:textAlignment w:val="bottom"/>
    </w:pPr>
    <w:rPr>
      <w:sz w:val="17"/>
      <w:szCs w:val="17"/>
    </w:rPr>
  </w:style>
  <w:style w:type="paragraph" w:customStyle="1" w:styleId="xl118">
    <w:name w:val="xl118"/>
    <w:basedOn w:val="a"/>
    <w:rsid w:val="008D3A19"/>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8D3A19"/>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hadow/>
      <w:sz w:val="17"/>
      <w:szCs w:val="17"/>
    </w:rPr>
  </w:style>
  <w:style w:type="paragraph" w:customStyle="1" w:styleId="xl122">
    <w:name w:val="xl122"/>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8D3A19"/>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8D3A19"/>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8D3A19"/>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8D3A19"/>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8D3A19"/>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8D3A19"/>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8D3A19"/>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8D3A19"/>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8D3A19"/>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8D3A19"/>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8D3A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8D3A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8D3A1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3">
    <w:name w:val="s_3"/>
    <w:basedOn w:val="a"/>
    <w:rsid w:val="00C77878"/>
    <w:pPr>
      <w:spacing w:before="100" w:beforeAutospacing="1" w:after="100" w:afterAutospacing="1"/>
    </w:pPr>
  </w:style>
  <w:style w:type="paragraph" w:customStyle="1" w:styleId="affffa">
    <w:name w:val="Содержимое таблицы"/>
    <w:basedOn w:val="a"/>
    <w:rsid w:val="008846B2"/>
    <w:pPr>
      <w:suppressLineNumbers/>
      <w:suppressAutoHyphens/>
    </w:pPr>
    <w:rPr>
      <w:lang w:eastAsia="ar-SA"/>
    </w:rPr>
  </w:style>
  <w:style w:type="paragraph" w:customStyle="1" w:styleId="affffb">
    <w:name w:val="Заголовок таблицы"/>
    <w:basedOn w:val="affffa"/>
    <w:rsid w:val="008846B2"/>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2260516/1000" TargetMode="External"/><Relationship Id="rId21" Type="http://schemas.openxmlformats.org/officeDocument/2006/relationships/hyperlink" Target="http://internet.garant.ru/document/redirect/72260516/1000" TargetMode="External"/><Relationship Id="rId42" Type="http://schemas.openxmlformats.org/officeDocument/2006/relationships/hyperlink" Target="consultantplus://offline/ref=74962CB5118697377AFF2D1A8CE56B9CA0AC3694D53501A69984599D68DF552C09A58AF7105941F81C50513FD5B8r8N" TargetMode="External"/><Relationship Id="rId47" Type="http://schemas.openxmlformats.org/officeDocument/2006/relationships/hyperlink" Target="consultantplus://offline/ref=558C1CB3061BCC784986A8546C5E9B4F4A684DAFC228B7435E1BCCE571E9BA20623D50313ABD323F9DBCF2996B796FC8DF0DD90F5FEDZCn8N"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16" Type="http://schemas.openxmlformats.org/officeDocument/2006/relationships/hyperlink" Target="garantF1://8816657.98" TargetMode="External"/><Relationship Id="rId11" Type="http://schemas.openxmlformats.org/officeDocument/2006/relationships/hyperlink" Target="http://internet.garant.ru/document/redirect/72260516/1000" TargetMode="External"/><Relationship Id="rId24" Type="http://schemas.openxmlformats.org/officeDocument/2006/relationships/hyperlink" Target="http://internet.garant.ru/document/redirect/72698860/0" TargetMode="External"/><Relationship Id="rId32" Type="http://schemas.openxmlformats.org/officeDocument/2006/relationships/hyperlink" Target="http://chamzinka.e-mordovia.ru/" TargetMode="External"/><Relationship Id="rId37" Type="http://schemas.openxmlformats.org/officeDocument/2006/relationships/hyperlink" Target="http://internet.garant.ru/document/redirect/72260516/1000" TargetMode="External"/><Relationship Id="rId40" Type="http://schemas.openxmlformats.org/officeDocument/2006/relationships/hyperlink" Target="http://internet.garant.ru/document/redirect/12148567/0" TargetMode="External"/><Relationship Id="rId45" Type="http://schemas.openxmlformats.org/officeDocument/2006/relationships/hyperlink" Target="consultantplus://offline/ref=74962CB5118697377AFF2D1A8CE56B9CA0AF3391D13F01A69984599D68DF552C09A58AF7105941F81C50513FD5B8r8N" TargetMode="External"/><Relationship Id="rId53" Type="http://schemas.openxmlformats.org/officeDocument/2006/relationships/header" Target="header4.xml"/><Relationship Id="rId58" Type="http://schemas.openxmlformats.org/officeDocument/2006/relationships/hyperlink" Target="consultantplus://offline/ref=558C1CB3061BCC784986A8546C5E9B4F4A684DAFC228B7435E1BCCE571E9BA20623D50313ABD323F9DBCF2996B796FC8DF0DD90F5FEDZCn8N" TargetMode="External"/><Relationship Id="rId66" Type="http://schemas.openxmlformats.org/officeDocument/2006/relationships/hyperlink" Target="https://internet.garant.ru/" TargetMode="External"/><Relationship Id="rId74" Type="http://schemas.openxmlformats.org/officeDocument/2006/relationships/header" Target="header6.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png"/><Relationship Id="rId19" Type="http://schemas.openxmlformats.org/officeDocument/2006/relationships/hyperlink" Target="http://internet.garant.ru/document/redirect/72260516/1000" TargetMode="External"/><Relationship Id="rId14" Type="http://schemas.openxmlformats.org/officeDocument/2006/relationships/hyperlink" Target="http://internet.garant.ru/document/redirect/72260516/1000" TargetMode="External"/><Relationship Id="rId22" Type="http://schemas.openxmlformats.org/officeDocument/2006/relationships/hyperlink" Target="http://internet.garant.ru/document/redirect/72260516/1000" TargetMode="External"/><Relationship Id="rId27" Type="http://schemas.openxmlformats.org/officeDocument/2006/relationships/hyperlink" Target="http://internet.garant.ru/document/redirect/72260516/1000" TargetMode="External"/><Relationship Id="rId30" Type="http://schemas.openxmlformats.org/officeDocument/2006/relationships/hyperlink" Target="http://chamzinka.e-mordovia.ru/" TargetMode="External"/><Relationship Id="rId35" Type="http://schemas.openxmlformats.org/officeDocument/2006/relationships/hyperlink" Target="http://internet.garant.ru/document/redirect/72260516/0" TargetMode="External"/><Relationship Id="rId43" Type="http://schemas.openxmlformats.org/officeDocument/2006/relationships/header" Target="header1.xml"/><Relationship Id="rId48" Type="http://schemas.openxmlformats.org/officeDocument/2006/relationships/hyperlink" Target="consultantplus://offline/ref=74962CB5118697377AFF2D1A8CE56B9CA0AC3694D53501A69984599D68DF552C09A58AF7105941F81C50513FD5B8r8N" TargetMode="External"/><Relationship Id="rId56" Type="http://schemas.openxmlformats.org/officeDocument/2006/relationships/hyperlink" Target="consultantplus://offline/ref=74962CB5118697377AFF2D1A8CE56B9CA0AF3391D13F01A69984599D68DF552C09A58AF7105941F81C50513FD5B8r8N" TargetMode="External"/><Relationship Id="rId64" Type="http://schemas.openxmlformats.org/officeDocument/2006/relationships/hyperlink" Target="https://internet.garant.ru/" TargetMode="External"/><Relationship Id="rId69" Type="http://schemas.openxmlformats.org/officeDocument/2006/relationships/hyperlink" Target="garantF1://8830899.0" TargetMode="External"/><Relationship Id="rId77" Type="http://schemas.openxmlformats.org/officeDocument/2006/relationships/header" Target="header7.xml"/><Relationship Id="rId8" Type="http://schemas.openxmlformats.org/officeDocument/2006/relationships/hyperlink" Target="http://internet.garant.ru/document/redirect/72260516/1000" TargetMode="External"/><Relationship Id="rId51" Type="http://schemas.openxmlformats.org/officeDocument/2006/relationships/footer" Target="footer2.xml"/><Relationship Id="rId72" Type="http://schemas.openxmlformats.org/officeDocument/2006/relationships/hyperlink" Target="&#1052;&#1086;&#1080;%20&#1076;&#1086;&#1082;&#1091;&#1084;&#1077;&#1085;&#1090;&#1099;/&#1057;&#1045;&#1057;&#1057;&#1048;&#1071;%20&#1044;&#1045;&#1050;&#1040;&#1041;&#1056;&#1068;/&#1056;&#1077;&#1096;&#1077;&#1085;&#1080;&#1077;%20&#1087;&#1086;&#1075;&#1088;&#1077;&#1073;&#1077;&#1085;&#1080;&#1077;.do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72260516/1000" TargetMode="External"/><Relationship Id="rId17" Type="http://schemas.openxmlformats.org/officeDocument/2006/relationships/hyperlink" Target="http://internet.garant.ru/document/redirect/72260516/1000" TargetMode="External"/><Relationship Id="rId25" Type="http://schemas.openxmlformats.org/officeDocument/2006/relationships/hyperlink" Target="garantF1://12046661.0" TargetMode="External"/><Relationship Id="rId33" Type="http://schemas.openxmlformats.org/officeDocument/2006/relationships/hyperlink" Target="http://internet.garant.ru/document/redirect/72260516/1000" TargetMode="External"/><Relationship Id="rId38" Type="http://schemas.openxmlformats.org/officeDocument/2006/relationships/hyperlink" Target="http://internet.garant.ru/document/redirect/72260516/0" TargetMode="External"/><Relationship Id="rId46" Type="http://schemas.openxmlformats.org/officeDocument/2006/relationships/hyperlink" Target="consultantplus://offline/ref=74962CB5118697377AFF2D1A8CE56B9CA0AF3391D13F01A69984599D68DF552C09A58AF7105941F81C50513FD5B8r8N" TargetMode="External"/><Relationship Id="rId59" Type="http://schemas.openxmlformats.org/officeDocument/2006/relationships/hyperlink" Target="http://internet.garant.ru/document/redirect/9030010/0"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redirect/72260516/1000" TargetMode="External"/><Relationship Id="rId41" Type="http://schemas.openxmlformats.org/officeDocument/2006/relationships/hyperlink" Target="consultantplus://offline/ref=558C1CB3061BCC784986A8546C5E9B4F4A684DAFC228B7435E1BCCE571E9BA20623D50313ABD323F9DBCF2996B796FC8DF0DD90F5FEDZCn8N" TargetMode="External"/><Relationship Id="rId54" Type="http://schemas.openxmlformats.org/officeDocument/2006/relationships/footer" Target="footer4.xml"/><Relationship Id="rId62" Type="http://schemas.openxmlformats.org/officeDocument/2006/relationships/hyperlink" Target="garantF1://86367.0" TargetMode="External"/><Relationship Id="rId70" Type="http://schemas.openxmlformats.org/officeDocument/2006/relationships/hyperlink" Target="http://internet.garant.ru/" TargetMode="External"/><Relationship Id="rId7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8816657.98" TargetMode="External"/><Relationship Id="rId23" Type="http://schemas.openxmlformats.org/officeDocument/2006/relationships/hyperlink" Target="http://internet.garant.ru/document/redirect/72260516/0" TargetMode="External"/><Relationship Id="rId28" Type="http://schemas.openxmlformats.org/officeDocument/2006/relationships/hyperlink" Target="http://chamzinka.e-mordovia.ru/" TargetMode="External"/><Relationship Id="rId36" Type="http://schemas.openxmlformats.org/officeDocument/2006/relationships/hyperlink" Target="http://internet.garant.ru/document/redirect/72260516/1000" TargetMode="External"/><Relationship Id="rId49" Type="http://schemas.openxmlformats.org/officeDocument/2006/relationships/header" Target="header2.xml"/><Relationship Id="rId57" Type="http://schemas.openxmlformats.org/officeDocument/2006/relationships/hyperlink" Target="http://internet.garant.ru/document/redirect/9063140/0" TargetMode="External"/><Relationship Id="rId10" Type="http://schemas.openxmlformats.org/officeDocument/2006/relationships/hyperlink" Target="http://internet.garant.ru/document/redirect/72260516/1000" TargetMode="External"/><Relationship Id="rId31" Type="http://schemas.openxmlformats.org/officeDocument/2006/relationships/hyperlink" Target="http://chamzinka.e-mordovia.ru/" TargetMode="External"/><Relationship Id="rId44" Type="http://schemas.openxmlformats.org/officeDocument/2006/relationships/footer" Target="footer1.xml"/><Relationship Id="rId52" Type="http://schemas.openxmlformats.org/officeDocument/2006/relationships/footer" Target="footer3.xml"/><Relationship Id="rId60" Type="http://schemas.openxmlformats.org/officeDocument/2006/relationships/hyperlink" Target="http://internet.garant.ru/document/redirect/9063141/0" TargetMode="External"/><Relationship Id="rId65" Type="http://schemas.openxmlformats.org/officeDocument/2006/relationships/hyperlink" Target="https://internet.garant.ru/" TargetMode="External"/><Relationship Id="rId73" Type="http://schemas.openxmlformats.org/officeDocument/2006/relationships/header" Target="header5.xml"/><Relationship Id="rId78"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internet.garant.ru/document/redirect/72260516/1000" TargetMode="External"/><Relationship Id="rId13" Type="http://schemas.openxmlformats.org/officeDocument/2006/relationships/hyperlink" Target="http://internet.garant.ru/document/redirect/72260516/1000" TargetMode="External"/><Relationship Id="rId18" Type="http://schemas.openxmlformats.org/officeDocument/2006/relationships/hyperlink" Target="http://internet.garant.ru/document/redirect/72260516/1000" TargetMode="External"/><Relationship Id="rId39" Type="http://schemas.openxmlformats.org/officeDocument/2006/relationships/hyperlink" Target="http://internet.garant.ru/document/redirect/12148567/9" TargetMode="External"/><Relationship Id="rId34" Type="http://schemas.openxmlformats.org/officeDocument/2006/relationships/hyperlink" Target="http://internet.garant.ru/document/redirect/72260516/1000" TargetMode="External"/><Relationship Id="rId50" Type="http://schemas.openxmlformats.org/officeDocument/2006/relationships/header" Target="header3.xml"/><Relationship Id="rId55" Type="http://schemas.openxmlformats.org/officeDocument/2006/relationships/hyperlink" Target="consultantplus://offline/ref=74962CB5118697377AFF2D1A8CE56B9CA0AF3391D13F01A69984599D68DF552C09A58AF7105941F81C50513FD5B8r8N" TargetMode="External"/><Relationship Id="rId76" Type="http://schemas.openxmlformats.org/officeDocument/2006/relationships/footer" Target="footer6.xml"/><Relationship Id="rId7" Type="http://schemas.openxmlformats.org/officeDocument/2006/relationships/hyperlink" Target="http://internet.garant.ru/document/redirect/72260516/1000" TargetMode="External"/><Relationship Id="rId71" Type="http://schemas.openxmlformats.org/officeDocument/2006/relationships/hyperlink" Target="garantf1://8987906.0/" TargetMode="External"/><Relationship Id="rId2" Type="http://schemas.openxmlformats.org/officeDocument/2006/relationships/styles" Target="styles.xml"/><Relationship Id="rId29" Type="http://schemas.openxmlformats.org/officeDocument/2006/relationships/hyperlink" Target="http://chamzinka.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183</Pages>
  <Words>85602</Words>
  <Characters>487937</Characters>
  <Application>Microsoft Office Word</Application>
  <DocSecurity>0</DocSecurity>
  <Lines>4066</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Марина Казакова</cp:lastModifiedBy>
  <cp:revision>16</cp:revision>
  <dcterms:created xsi:type="dcterms:W3CDTF">2020-02-26T08:47:00Z</dcterms:created>
  <dcterms:modified xsi:type="dcterms:W3CDTF">2020-02-27T08:53:00Z</dcterms:modified>
</cp:coreProperties>
</file>