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43" w:rsidRDefault="006E6E43" w:rsidP="006E6E43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6E6E43" w:rsidRDefault="006E6E43" w:rsidP="006E6E43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6E6E43" w:rsidRDefault="006E6E43" w:rsidP="006E6E43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6E6E43" w:rsidRDefault="006E6E43" w:rsidP="006E6E43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6E6E43" w:rsidRDefault="006E6E43" w:rsidP="006E6E43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6E6E43" w:rsidRDefault="006E6E43" w:rsidP="006E6E43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6E6E43" w:rsidRDefault="006E6E43" w:rsidP="006E6E43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15 сентября  2020г.              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№ 22 (269)</w:t>
      </w:r>
    </w:p>
    <w:p w:rsidR="006E6E43" w:rsidRDefault="006E6E43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6E6E43" w:rsidRDefault="006E6E43" w:rsidP="006E6E43"/>
    <w:p w:rsidR="006E6E43" w:rsidRDefault="006E6E43" w:rsidP="006E6E43"/>
    <w:p w:rsidR="006E3F08" w:rsidRPr="00986A98" w:rsidRDefault="006E3F08" w:rsidP="006E3F08">
      <w:pPr>
        <w:tabs>
          <w:tab w:val="center" w:pos="4622"/>
          <w:tab w:val="right" w:pos="9498"/>
        </w:tabs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986A98">
        <w:rPr>
          <w:bCs/>
          <w:sz w:val="22"/>
          <w:szCs w:val="22"/>
          <w:lang w:eastAsia="en-US"/>
        </w:rPr>
        <w:t>Республика Мордовия</w:t>
      </w:r>
    </w:p>
    <w:p w:rsidR="006E3F08" w:rsidRPr="00986A98" w:rsidRDefault="006E3F08" w:rsidP="006E3F08">
      <w:pPr>
        <w:tabs>
          <w:tab w:val="right" w:pos="9498"/>
        </w:tabs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986A98">
        <w:rPr>
          <w:bCs/>
          <w:sz w:val="22"/>
          <w:szCs w:val="22"/>
          <w:lang w:eastAsia="en-US"/>
        </w:rPr>
        <w:t>Совет депутатов Чамзинского муниципального района</w:t>
      </w:r>
    </w:p>
    <w:p w:rsidR="006E3F08" w:rsidRPr="00986A98" w:rsidRDefault="006E3F08" w:rsidP="006E3F08">
      <w:pPr>
        <w:tabs>
          <w:tab w:val="right" w:pos="94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6E3F08" w:rsidRPr="00986A98" w:rsidRDefault="006E3F08" w:rsidP="006E3F08">
      <w:pPr>
        <w:tabs>
          <w:tab w:val="right" w:pos="94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6E3F08" w:rsidRPr="00986A98" w:rsidRDefault="006E3F08" w:rsidP="006E3F08">
      <w:pPr>
        <w:tabs>
          <w:tab w:val="right" w:pos="94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986A98">
        <w:rPr>
          <w:b/>
          <w:bCs/>
          <w:sz w:val="22"/>
          <w:szCs w:val="22"/>
          <w:lang w:eastAsia="en-US"/>
        </w:rPr>
        <w:t>РЕШЕНИЕ</w:t>
      </w:r>
    </w:p>
    <w:p w:rsidR="006E3F08" w:rsidRPr="00986A98" w:rsidRDefault="006E3F08" w:rsidP="006E3F08">
      <w:pPr>
        <w:tabs>
          <w:tab w:val="right" w:pos="9498"/>
        </w:tabs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986A98">
        <w:rPr>
          <w:bCs/>
          <w:sz w:val="22"/>
          <w:szCs w:val="22"/>
          <w:lang w:eastAsia="en-US"/>
        </w:rPr>
        <w:t>(</w:t>
      </w:r>
      <w:r w:rsidRPr="00986A98">
        <w:rPr>
          <w:bCs/>
          <w:sz w:val="22"/>
          <w:szCs w:val="22"/>
          <w:lang w:val="en-US" w:eastAsia="en-US"/>
        </w:rPr>
        <w:t>XLVIII</w:t>
      </w:r>
      <w:r w:rsidRPr="00986A98">
        <w:rPr>
          <w:bCs/>
          <w:sz w:val="22"/>
          <w:szCs w:val="22"/>
          <w:lang w:eastAsia="en-US"/>
        </w:rPr>
        <w:t xml:space="preserve"> –я внеочередная сессия)</w:t>
      </w:r>
    </w:p>
    <w:p w:rsidR="006E3F08" w:rsidRPr="00986A98" w:rsidRDefault="006E3F08" w:rsidP="006E3F08">
      <w:pPr>
        <w:tabs>
          <w:tab w:val="right" w:pos="94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986A98">
        <w:rPr>
          <w:b/>
          <w:bCs/>
          <w:sz w:val="22"/>
          <w:szCs w:val="22"/>
          <w:lang w:eastAsia="en-US"/>
        </w:rPr>
        <w:t>03.09.2020г.</w:t>
      </w:r>
      <w:r w:rsidRPr="00986A98">
        <w:rPr>
          <w:b/>
          <w:bCs/>
          <w:sz w:val="22"/>
          <w:szCs w:val="22"/>
          <w:lang w:eastAsia="en-US"/>
        </w:rPr>
        <w:tab/>
        <w:t>№ 274</w:t>
      </w:r>
    </w:p>
    <w:p w:rsidR="006E3F08" w:rsidRPr="00986A98" w:rsidRDefault="006E3F08" w:rsidP="006E3F08">
      <w:pPr>
        <w:tabs>
          <w:tab w:val="right" w:pos="9498"/>
          <w:tab w:val="left" w:pos="10440"/>
        </w:tabs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986A98">
        <w:rPr>
          <w:bCs/>
          <w:sz w:val="22"/>
          <w:szCs w:val="22"/>
          <w:lang w:eastAsia="en-US"/>
        </w:rPr>
        <w:t>р.п.Чамзинка</w:t>
      </w:r>
    </w:p>
    <w:p w:rsidR="006E3F08" w:rsidRPr="00986A98" w:rsidRDefault="006E3F08" w:rsidP="006E3F08">
      <w:pPr>
        <w:tabs>
          <w:tab w:val="left" w:pos="284"/>
          <w:tab w:val="left" w:pos="426"/>
          <w:tab w:val="right" w:pos="9498"/>
          <w:tab w:val="left" w:pos="1044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6E3F08" w:rsidRPr="00986A98" w:rsidRDefault="006E3F08" w:rsidP="006E3F08">
      <w:pPr>
        <w:tabs>
          <w:tab w:val="left" w:pos="284"/>
          <w:tab w:val="left" w:pos="426"/>
          <w:tab w:val="right" w:pos="9498"/>
          <w:tab w:val="left" w:pos="1044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6E3F08" w:rsidRPr="00986A98" w:rsidRDefault="006E3F08" w:rsidP="006E3F08">
      <w:pPr>
        <w:jc w:val="center"/>
        <w:rPr>
          <w:sz w:val="22"/>
          <w:szCs w:val="22"/>
        </w:rPr>
      </w:pPr>
      <w:r w:rsidRPr="00986A98">
        <w:rPr>
          <w:b/>
          <w:sz w:val="22"/>
          <w:szCs w:val="22"/>
        </w:rPr>
        <w:t xml:space="preserve">«Об утверждении изменений в Устав </w:t>
      </w:r>
      <w:r w:rsidRPr="00986A98">
        <w:rPr>
          <w:b/>
          <w:bCs/>
          <w:sz w:val="22"/>
          <w:szCs w:val="22"/>
        </w:rPr>
        <w:t>Чамзинского</w:t>
      </w:r>
      <w:r w:rsidRPr="00986A98">
        <w:rPr>
          <w:b/>
          <w:sz w:val="22"/>
          <w:szCs w:val="22"/>
        </w:rPr>
        <w:t xml:space="preserve"> муниципального района Республики Мордовия»</w:t>
      </w:r>
    </w:p>
    <w:p w:rsidR="006E3F08" w:rsidRPr="00986A98" w:rsidRDefault="006E3F08" w:rsidP="006E3F08">
      <w:pPr>
        <w:jc w:val="center"/>
        <w:rPr>
          <w:sz w:val="22"/>
          <w:szCs w:val="22"/>
        </w:rPr>
      </w:pPr>
    </w:p>
    <w:p w:rsidR="006E3F08" w:rsidRPr="00986A98" w:rsidRDefault="006E3F08" w:rsidP="006E3F08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986A98">
        <w:rPr>
          <w:sz w:val="22"/>
          <w:szCs w:val="22"/>
        </w:rPr>
        <w:t xml:space="preserve">    В целях приведения Устава </w:t>
      </w:r>
      <w:r w:rsidRPr="00986A98">
        <w:rPr>
          <w:bCs/>
          <w:sz w:val="22"/>
          <w:szCs w:val="22"/>
        </w:rPr>
        <w:t>Чамзинского</w:t>
      </w:r>
      <w:r w:rsidRPr="00986A98">
        <w:rPr>
          <w:sz w:val="22"/>
          <w:szCs w:val="22"/>
        </w:rPr>
        <w:t xml:space="preserve"> муниципального района Республики Мордовия в соответствие с действующим законодательством Российской Федерации, </w:t>
      </w:r>
    </w:p>
    <w:p w:rsidR="006E3F08" w:rsidRPr="00986A98" w:rsidRDefault="006E3F08" w:rsidP="006E3F08">
      <w:pPr>
        <w:ind w:firstLine="142"/>
        <w:jc w:val="both"/>
        <w:rPr>
          <w:sz w:val="22"/>
          <w:szCs w:val="22"/>
        </w:rPr>
      </w:pPr>
    </w:p>
    <w:p w:rsidR="006E3F08" w:rsidRPr="00986A98" w:rsidRDefault="006E3F08" w:rsidP="006E3F08">
      <w:pPr>
        <w:widowControl w:val="0"/>
        <w:tabs>
          <w:tab w:val="right" w:pos="9923"/>
          <w:tab w:val="left" w:pos="10440"/>
        </w:tabs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986A98">
        <w:rPr>
          <w:b/>
          <w:sz w:val="22"/>
          <w:szCs w:val="22"/>
          <w:lang w:eastAsia="en-US"/>
        </w:rPr>
        <w:t>Совет депутатов Чамзинского муниципального района РЕШИЛ:</w:t>
      </w:r>
    </w:p>
    <w:p w:rsidR="006E3F08" w:rsidRPr="00986A98" w:rsidRDefault="006E3F08" w:rsidP="006E3F08">
      <w:pPr>
        <w:widowControl w:val="0"/>
        <w:tabs>
          <w:tab w:val="right" w:pos="9923"/>
          <w:tab w:val="left" w:pos="10440"/>
        </w:tabs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6E3F08" w:rsidRPr="00986A98" w:rsidRDefault="006E3F08" w:rsidP="006E3F08">
      <w:pPr>
        <w:ind w:firstLine="709"/>
        <w:jc w:val="both"/>
        <w:rPr>
          <w:sz w:val="22"/>
          <w:szCs w:val="22"/>
        </w:rPr>
      </w:pPr>
      <w:r w:rsidRPr="00986A98">
        <w:rPr>
          <w:b/>
          <w:sz w:val="22"/>
          <w:szCs w:val="22"/>
        </w:rPr>
        <w:t xml:space="preserve">   </w:t>
      </w:r>
      <w:r w:rsidRPr="00986A98">
        <w:rPr>
          <w:sz w:val="22"/>
          <w:szCs w:val="22"/>
        </w:rPr>
        <w:t xml:space="preserve">1. Внести в Устав Чамзинского муниципального района Республики Мордовия следующие изменения: </w:t>
      </w:r>
    </w:p>
    <w:p w:rsidR="006E3F08" w:rsidRPr="00986A98" w:rsidRDefault="006E3F08" w:rsidP="006E3F08">
      <w:pPr>
        <w:ind w:firstLine="709"/>
        <w:jc w:val="both"/>
        <w:rPr>
          <w:sz w:val="22"/>
          <w:szCs w:val="22"/>
        </w:rPr>
      </w:pPr>
    </w:p>
    <w:p w:rsidR="006E3F08" w:rsidRPr="00986A98" w:rsidRDefault="006E3F08" w:rsidP="006E3F08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986A98">
        <w:rPr>
          <w:b/>
          <w:sz w:val="22"/>
          <w:szCs w:val="22"/>
        </w:rPr>
        <w:t xml:space="preserve">     </w:t>
      </w:r>
      <w:r w:rsidRPr="00986A98">
        <w:rPr>
          <w:sz w:val="22"/>
          <w:szCs w:val="22"/>
        </w:rPr>
        <w:t xml:space="preserve">1.1. </w:t>
      </w:r>
      <w:bookmarkStart w:id="0" w:name="sub_45"/>
      <w:r w:rsidRPr="00986A98">
        <w:rPr>
          <w:sz w:val="22"/>
          <w:szCs w:val="22"/>
        </w:rPr>
        <w:t xml:space="preserve">Статью 21 </w:t>
      </w:r>
      <w:r w:rsidRPr="00986A98">
        <w:rPr>
          <w:rFonts w:ascii="Times New Roman CYR" w:hAnsi="Times New Roman CYR" w:cs="Times New Roman CYR"/>
          <w:bCs/>
          <w:sz w:val="22"/>
          <w:szCs w:val="22"/>
        </w:rPr>
        <w:t xml:space="preserve">   Устава дополнить пунктом 16 следующего содержания:</w:t>
      </w:r>
      <w:r w:rsidRPr="00986A98">
        <w:rPr>
          <w:rFonts w:ascii="Times New Roman CYR" w:hAnsi="Times New Roman CYR" w:cs="Times New Roman CYR"/>
          <w:sz w:val="22"/>
          <w:szCs w:val="22"/>
        </w:rPr>
        <w:t xml:space="preserve"> </w:t>
      </w:r>
      <w:bookmarkEnd w:id="0"/>
    </w:p>
    <w:p w:rsidR="006E3F08" w:rsidRPr="00986A98" w:rsidRDefault="006E3F08" w:rsidP="006E3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986A98">
        <w:rPr>
          <w:rFonts w:ascii="Times New Roman CYR" w:hAnsi="Times New Roman CYR" w:cs="Times New Roman CYR"/>
          <w:sz w:val="22"/>
          <w:szCs w:val="22"/>
        </w:rPr>
        <w:t xml:space="preserve">        - « 16. Депутатам Совета депутатов  Чамзинского муниципального района, осуществляющим  свои полномочия на непостоянной основе, гарантируется сохранение места работы (должности) на срок два рабочих дня в месяц».</w:t>
      </w:r>
    </w:p>
    <w:p w:rsidR="006E3F08" w:rsidRPr="00986A98" w:rsidRDefault="006E3F08" w:rsidP="006E3F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986A98">
        <w:rPr>
          <w:rFonts w:ascii="Times New Roman CYR" w:hAnsi="Times New Roman CYR" w:cs="Times New Roman CYR"/>
          <w:sz w:val="22"/>
          <w:szCs w:val="22"/>
        </w:rPr>
        <w:t xml:space="preserve">   1.2.  Часть 9 статьи 26.1 Устава дополнить пунктом 5 следующего содержания:</w:t>
      </w:r>
    </w:p>
    <w:p w:rsidR="006E3F08" w:rsidRPr="00986A98" w:rsidRDefault="006E3F08" w:rsidP="006E3F08">
      <w:pPr>
        <w:ind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986A98">
        <w:rPr>
          <w:rFonts w:ascii="Times New Roman CYR" w:hAnsi="Times New Roman CYR" w:cs="Times New Roman CYR"/>
          <w:sz w:val="22"/>
          <w:szCs w:val="22"/>
        </w:rPr>
        <w:t xml:space="preserve">                    -« 5) право на денежную компенсацию лицам, замещавшим должности на постоянной основе, не реализовавшим право на приобретение путевок на санаторно-курортное лечение и оздоровление, туристических путевок, выплачиваемых за счет бюджета Чамзинского муниципального района в конце календарного года, в порядке и пределах, определяемых нормативными правовыми актами Совета депутатов Чамзинского муниципального района».</w:t>
      </w:r>
    </w:p>
    <w:p w:rsidR="006E3F08" w:rsidRPr="00986A98" w:rsidRDefault="006E3F08" w:rsidP="006E3F08">
      <w:pPr>
        <w:jc w:val="both"/>
        <w:rPr>
          <w:sz w:val="22"/>
          <w:szCs w:val="22"/>
          <w:shd w:val="clear" w:color="auto" w:fill="F3F1E9"/>
        </w:rPr>
      </w:pPr>
    </w:p>
    <w:p w:rsidR="006E3F08" w:rsidRPr="00986A98" w:rsidRDefault="006E3F08" w:rsidP="006E3F08">
      <w:pPr>
        <w:ind w:hanging="426"/>
        <w:jc w:val="both"/>
        <w:rPr>
          <w:sz w:val="22"/>
          <w:szCs w:val="22"/>
        </w:rPr>
      </w:pPr>
      <w:r w:rsidRPr="00986A98">
        <w:rPr>
          <w:sz w:val="22"/>
          <w:szCs w:val="22"/>
        </w:rPr>
        <w:t xml:space="preserve">                2. Настоящее решение подлежит государственной регистрации и вступает в силу со дня его официального опубликования.  </w:t>
      </w:r>
    </w:p>
    <w:p w:rsidR="006E3F08" w:rsidRPr="00986A98" w:rsidRDefault="006E3F08" w:rsidP="006E3F08">
      <w:pPr>
        <w:ind w:hanging="426"/>
        <w:jc w:val="both"/>
        <w:rPr>
          <w:sz w:val="22"/>
          <w:szCs w:val="22"/>
        </w:rPr>
      </w:pPr>
    </w:p>
    <w:p w:rsidR="006E3F08" w:rsidRPr="00986A98" w:rsidRDefault="006E3F08" w:rsidP="006E3F08">
      <w:pPr>
        <w:ind w:hanging="426"/>
        <w:jc w:val="both"/>
        <w:rPr>
          <w:sz w:val="22"/>
          <w:szCs w:val="22"/>
        </w:rPr>
      </w:pPr>
    </w:p>
    <w:p w:rsidR="006E3F08" w:rsidRPr="00986A98" w:rsidRDefault="006E3F08" w:rsidP="006E3F08">
      <w:pPr>
        <w:rPr>
          <w:sz w:val="22"/>
          <w:szCs w:val="22"/>
        </w:rPr>
      </w:pPr>
      <w:r w:rsidRPr="00986A98">
        <w:rPr>
          <w:sz w:val="22"/>
          <w:szCs w:val="22"/>
        </w:rPr>
        <w:t>Председатель Совета депутатов</w:t>
      </w:r>
      <w:r w:rsidRPr="00986A98">
        <w:rPr>
          <w:sz w:val="22"/>
          <w:szCs w:val="22"/>
        </w:rPr>
        <w:tab/>
        <w:t xml:space="preserve">                  </w:t>
      </w:r>
      <w:r w:rsidRPr="00986A98">
        <w:rPr>
          <w:sz w:val="22"/>
          <w:szCs w:val="22"/>
        </w:rPr>
        <w:tab/>
      </w:r>
      <w:r w:rsidRPr="00986A98">
        <w:rPr>
          <w:sz w:val="22"/>
          <w:szCs w:val="22"/>
        </w:rPr>
        <w:tab/>
        <w:t>Глава</w:t>
      </w:r>
    </w:p>
    <w:p w:rsidR="006E3F08" w:rsidRPr="00986A98" w:rsidRDefault="006E3F08" w:rsidP="006E3F08">
      <w:pPr>
        <w:rPr>
          <w:sz w:val="22"/>
          <w:szCs w:val="22"/>
        </w:rPr>
      </w:pPr>
      <w:r w:rsidRPr="00986A98">
        <w:rPr>
          <w:sz w:val="22"/>
          <w:szCs w:val="22"/>
        </w:rPr>
        <w:t xml:space="preserve">Чамзинского муниципального района             </w:t>
      </w:r>
      <w:r w:rsidRPr="00986A98">
        <w:rPr>
          <w:sz w:val="22"/>
          <w:szCs w:val="22"/>
        </w:rPr>
        <w:tab/>
      </w:r>
      <w:r w:rsidRPr="00986A98">
        <w:rPr>
          <w:sz w:val="22"/>
          <w:szCs w:val="22"/>
        </w:rPr>
        <w:tab/>
        <w:t>Чамзинского муниципального района</w:t>
      </w:r>
    </w:p>
    <w:p w:rsidR="006E3F08" w:rsidRPr="00986A98" w:rsidRDefault="006E3F08" w:rsidP="006E3F08">
      <w:pPr>
        <w:rPr>
          <w:sz w:val="22"/>
          <w:szCs w:val="22"/>
        </w:rPr>
      </w:pPr>
      <w:r w:rsidRPr="00986A98">
        <w:rPr>
          <w:sz w:val="22"/>
          <w:szCs w:val="22"/>
        </w:rPr>
        <w:t xml:space="preserve">Республики Мордовия                                        </w:t>
      </w:r>
      <w:r w:rsidRPr="00986A98">
        <w:rPr>
          <w:sz w:val="22"/>
          <w:szCs w:val="22"/>
        </w:rPr>
        <w:tab/>
      </w:r>
      <w:r w:rsidRPr="00986A98">
        <w:rPr>
          <w:sz w:val="22"/>
          <w:szCs w:val="22"/>
        </w:rPr>
        <w:tab/>
        <w:t>Республики Мордовия</w:t>
      </w:r>
    </w:p>
    <w:p w:rsidR="006E3F08" w:rsidRPr="00986A98" w:rsidRDefault="006E3F08" w:rsidP="006E3F08">
      <w:pPr>
        <w:rPr>
          <w:sz w:val="22"/>
          <w:szCs w:val="22"/>
        </w:rPr>
      </w:pPr>
    </w:p>
    <w:p w:rsidR="006E3F08" w:rsidRPr="00986A98" w:rsidRDefault="006E3F08" w:rsidP="006E3F08">
      <w:pPr>
        <w:rPr>
          <w:sz w:val="22"/>
          <w:szCs w:val="22"/>
        </w:rPr>
      </w:pPr>
      <w:r w:rsidRPr="00986A98">
        <w:rPr>
          <w:sz w:val="22"/>
          <w:szCs w:val="22"/>
        </w:rPr>
        <w:t xml:space="preserve">____________________ В.Я. Борисов               </w:t>
      </w:r>
      <w:r w:rsidRPr="00986A98">
        <w:rPr>
          <w:sz w:val="22"/>
          <w:szCs w:val="22"/>
        </w:rPr>
        <w:tab/>
      </w:r>
      <w:r w:rsidRPr="00986A98">
        <w:rPr>
          <w:sz w:val="22"/>
          <w:szCs w:val="22"/>
        </w:rPr>
        <w:tab/>
        <w:t xml:space="preserve"> ____________________ В.Г. Цыбаков </w:t>
      </w:r>
    </w:p>
    <w:p w:rsidR="006E6E43" w:rsidRDefault="006E6E43" w:rsidP="006E6E43"/>
    <w:p w:rsidR="006E3F08" w:rsidRDefault="006E3F08" w:rsidP="006E6E43"/>
    <w:p w:rsidR="006E3F08" w:rsidRDefault="006E3F08" w:rsidP="006E6E43"/>
    <w:p w:rsidR="006E3F08" w:rsidRDefault="006E3F08" w:rsidP="006E3F08">
      <w:pPr>
        <w:suppressAutoHyphens/>
        <w:spacing w:line="360" w:lineRule="atLeast"/>
        <w:ind w:firstLine="397"/>
        <w:jc w:val="center"/>
        <w:rPr>
          <w:color w:val="000000"/>
          <w:sz w:val="22"/>
          <w:szCs w:val="22"/>
          <w:lang w:eastAsia="ar-SA"/>
        </w:rPr>
      </w:pPr>
      <w:r w:rsidRPr="005D6F71">
        <w:rPr>
          <w:color w:val="000000"/>
          <w:sz w:val="22"/>
          <w:szCs w:val="22"/>
          <w:lang w:eastAsia="ar-SA"/>
        </w:rPr>
        <w:lastRenderedPageBreak/>
        <w:tab/>
      </w:r>
      <w:r w:rsidRPr="005D6F71">
        <w:rPr>
          <w:color w:val="000000"/>
          <w:sz w:val="22"/>
          <w:szCs w:val="22"/>
          <w:lang w:eastAsia="ar-SA"/>
        </w:rPr>
        <w:tab/>
      </w:r>
      <w:r w:rsidRPr="005D6F71">
        <w:rPr>
          <w:color w:val="000000"/>
          <w:sz w:val="22"/>
          <w:szCs w:val="22"/>
          <w:lang w:eastAsia="ar-SA"/>
        </w:rPr>
        <w:tab/>
      </w:r>
      <w:r w:rsidRPr="005D6F71">
        <w:rPr>
          <w:color w:val="000000"/>
          <w:sz w:val="22"/>
          <w:szCs w:val="22"/>
          <w:lang w:eastAsia="ar-SA"/>
        </w:rPr>
        <w:tab/>
      </w:r>
    </w:p>
    <w:p w:rsidR="006E3F08" w:rsidRDefault="006E3F08" w:rsidP="006E3F08">
      <w:pPr>
        <w:suppressAutoHyphens/>
        <w:spacing w:line="360" w:lineRule="atLeast"/>
        <w:ind w:firstLine="397"/>
        <w:jc w:val="center"/>
        <w:rPr>
          <w:color w:val="000000"/>
          <w:sz w:val="22"/>
          <w:szCs w:val="22"/>
          <w:lang w:eastAsia="ar-SA"/>
        </w:rPr>
      </w:pPr>
    </w:p>
    <w:p w:rsidR="006E3F08" w:rsidRPr="005D6F71" w:rsidRDefault="006E3F08" w:rsidP="006E3F08">
      <w:pPr>
        <w:suppressAutoHyphens/>
        <w:spacing w:line="360" w:lineRule="atLeast"/>
        <w:ind w:firstLine="397"/>
        <w:jc w:val="center"/>
        <w:rPr>
          <w:color w:val="000000"/>
          <w:sz w:val="22"/>
          <w:szCs w:val="22"/>
          <w:lang w:eastAsia="ar-SA"/>
        </w:rPr>
      </w:pPr>
      <w:r w:rsidRPr="005D6F71">
        <w:rPr>
          <w:color w:val="000000"/>
          <w:sz w:val="22"/>
          <w:szCs w:val="22"/>
          <w:lang w:eastAsia="ar-SA"/>
        </w:rPr>
        <w:tab/>
      </w:r>
      <w:r w:rsidRPr="005D6F71">
        <w:rPr>
          <w:color w:val="000000"/>
          <w:sz w:val="22"/>
          <w:szCs w:val="22"/>
          <w:lang w:eastAsia="ar-SA"/>
        </w:rPr>
        <w:tab/>
      </w:r>
      <w:r w:rsidRPr="005D6F71">
        <w:rPr>
          <w:color w:val="000000"/>
          <w:sz w:val="22"/>
          <w:szCs w:val="22"/>
          <w:lang w:eastAsia="ar-SA"/>
        </w:rPr>
        <w:tab/>
      </w:r>
    </w:p>
    <w:p w:rsidR="006E3F08" w:rsidRPr="005D6F71" w:rsidRDefault="006E3F08" w:rsidP="006E3F08">
      <w:pPr>
        <w:suppressAutoHyphens/>
        <w:spacing w:line="360" w:lineRule="atLeast"/>
        <w:ind w:firstLine="397"/>
        <w:jc w:val="center"/>
        <w:rPr>
          <w:color w:val="000000"/>
          <w:sz w:val="22"/>
          <w:szCs w:val="22"/>
          <w:lang w:eastAsia="ar-SA"/>
        </w:rPr>
      </w:pPr>
      <w:r w:rsidRPr="005D6F71">
        <w:rPr>
          <w:color w:val="000000"/>
          <w:sz w:val="22"/>
          <w:szCs w:val="22"/>
          <w:lang w:eastAsia="ar-SA"/>
        </w:rPr>
        <w:t>Республики Мордовия</w:t>
      </w:r>
    </w:p>
    <w:p w:rsidR="006E3F08" w:rsidRPr="005D6F71" w:rsidRDefault="006E3F08" w:rsidP="006E3F08">
      <w:pPr>
        <w:widowControl w:val="0"/>
        <w:autoSpaceDE w:val="0"/>
        <w:jc w:val="center"/>
        <w:rPr>
          <w:color w:val="000000"/>
          <w:sz w:val="22"/>
          <w:szCs w:val="22"/>
          <w:lang w:eastAsia="ar-SA"/>
        </w:rPr>
      </w:pPr>
      <w:r w:rsidRPr="005D6F71">
        <w:rPr>
          <w:sz w:val="22"/>
          <w:szCs w:val="22"/>
          <w:lang w:eastAsia="ar-SA"/>
        </w:rPr>
        <w:t>Совет депутатов Чамзинского муниципального района</w:t>
      </w:r>
    </w:p>
    <w:p w:rsidR="006E3F08" w:rsidRPr="005D6F71" w:rsidRDefault="006E3F08" w:rsidP="006E3F08">
      <w:pPr>
        <w:suppressAutoHyphens/>
        <w:jc w:val="center"/>
        <w:rPr>
          <w:sz w:val="22"/>
          <w:szCs w:val="22"/>
          <w:lang w:eastAsia="ar-SA"/>
        </w:rPr>
      </w:pPr>
    </w:p>
    <w:p w:rsidR="006E3F08" w:rsidRPr="005D6F71" w:rsidRDefault="006E3F08" w:rsidP="006E3F08">
      <w:pPr>
        <w:suppressAutoHyphens/>
        <w:jc w:val="center"/>
        <w:rPr>
          <w:sz w:val="22"/>
          <w:szCs w:val="22"/>
          <w:lang w:eastAsia="ar-SA"/>
        </w:rPr>
      </w:pPr>
    </w:p>
    <w:p w:rsidR="006E3F08" w:rsidRPr="005D6F71" w:rsidRDefault="006E3F08" w:rsidP="006E3F08">
      <w:pPr>
        <w:suppressAutoHyphens/>
        <w:jc w:val="center"/>
        <w:rPr>
          <w:sz w:val="22"/>
          <w:szCs w:val="22"/>
          <w:lang w:eastAsia="ar-SA"/>
        </w:rPr>
      </w:pPr>
      <w:r w:rsidRPr="005D6F71">
        <w:rPr>
          <w:sz w:val="22"/>
          <w:szCs w:val="22"/>
          <w:lang w:eastAsia="ar-SA"/>
        </w:rPr>
        <w:t>РЕШЕНИЕ</w:t>
      </w:r>
    </w:p>
    <w:p w:rsidR="006E3F08" w:rsidRPr="005D6F71" w:rsidRDefault="006E3F08" w:rsidP="006E3F08">
      <w:pPr>
        <w:suppressAutoHyphens/>
        <w:spacing w:line="360" w:lineRule="atLeast"/>
        <w:ind w:firstLine="397"/>
        <w:jc w:val="center"/>
        <w:rPr>
          <w:color w:val="000000"/>
          <w:sz w:val="22"/>
          <w:szCs w:val="22"/>
          <w:lang w:eastAsia="ar-SA"/>
        </w:rPr>
      </w:pPr>
      <w:r w:rsidRPr="005D6F71">
        <w:rPr>
          <w:color w:val="000000"/>
          <w:sz w:val="22"/>
          <w:szCs w:val="22"/>
          <w:lang w:eastAsia="ar-SA"/>
        </w:rPr>
        <w:t>(</w:t>
      </w:r>
      <w:r w:rsidRPr="005D6F71">
        <w:rPr>
          <w:color w:val="000000"/>
          <w:sz w:val="22"/>
          <w:szCs w:val="22"/>
          <w:lang w:val="en-US" w:eastAsia="ar-SA"/>
        </w:rPr>
        <w:t>XLVIII</w:t>
      </w:r>
      <w:r w:rsidRPr="005D6F71">
        <w:rPr>
          <w:color w:val="000000"/>
          <w:sz w:val="22"/>
          <w:szCs w:val="22"/>
          <w:lang w:eastAsia="ar-SA"/>
        </w:rPr>
        <w:t>-я внеочередная  сессия)</w:t>
      </w:r>
    </w:p>
    <w:p w:rsidR="006E3F08" w:rsidRPr="005D6F71" w:rsidRDefault="006E3F08" w:rsidP="006E3F08">
      <w:pPr>
        <w:suppressAutoHyphens/>
        <w:rPr>
          <w:b/>
          <w:sz w:val="22"/>
          <w:szCs w:val="22"/>
          <w:lang w:eastAsia="ar-SA"/>
        </w:rPr>
      </w:pPr>
      <w:r w:rsidRPr="005D6F71">
        <w:rPr>
          <w:b/>
          <w:sz w:val="22"/>
          <w:szCs w:val="22"/>
          <w:lang w:eastAsia="ar-SA"/>
        </w:rPr>
        <w:t>03.09.2020 г.</w:t>
      </w:r>
      <w:r w:rsidRPr="005D6F71">
        <w:rPr>
          <w:b/>
          <w:sz w:val="22"/>
          <w:szCs w:val="22"/>
          <w:lang w:eastAsia="ar-SA"/>
        </w:rPr>
        <w:tab/>
      </w:r>
      <w:r w:rsidRPr="005D6F71">
        <w:rPr>
          <w:b/>
          <w:sz w:val="22"/>
          <w:szCs w:val="22"/>
          <w:lang w:eastAsia="ar-SA"/>
        </w:rPr>
        <w:tab/>
      </w:r>
      <w:r w:rsidRPr="005D6F71">
        <w:rPr>
          <w:b/>
          <w:sz w:val="22"/>
          <w:szCs w:val="22"/>
          <w:lang w:eastAsia="ar-SA"/>
        </w:rPr>
        <w:tab/>
      </w:r>
      <w:r w:rsidRPr="005D6F71">
        <w:rPr>
          <w:b/>
          <w:sz w:val="22"/>
          <w:szCs w:val="22"/>
          <w:lang w:eastAsia="ar-SA"/>
        </w:rPr>
        <w:tab/>
      </w:r>
      <w:r w:rsidRPr="005D6F71">
        <w:rPr>
          <w:b/>
          <w:sz w:val="22"/>
          <w:szCs w:val="22"/>
          <w:lang w:eastAsia="ar-SA"/>
        </w:rPr>
        <w:tab/>
        <w:t xml:space="preserve">                  </w:t>
      </w:r>
      <w:r w:rsidRPr="005D6F71">
        <w:rPr>
          <w:b/>
          <w:sz w:val="22"/>
          <w:szCs w:val="22"/>
          <w:lang w:eastAsia="ar-SA"/>
        </w:rPr>
        <w:tab/>
      </w:r>
      <w:r w:rsidRPr="005D6F71">
        <w:rPr>
          <w:b/>
          <w:sz w:val="22"/>
          <w:szCs w:val="22"/>
          <w:lang w:eastAsia="ar-SA"/>
        </w:rPr>
        <w:tab/>
      </w:r>
      <w:r w:rsidRPr="005D6F71">
        <w:rPr>
          <w:b/>
          <w:sz w:val="22"/>
          <w:szCs w:val="22"/>
          <w:lang w:eastAsia="ar-SA"/>
        </w:rPr>
        <w:tab/>
      </w:r>
      <w:r w:rsidRPr="005D6F71">
        <w:rPr>
          <w:b/>
          <w:sz w:val="22"/>
          <w:szCs w:val="22"/>
          <w:lang w:eastAsia="ar-SA"/>
        </w:rPr>
        <w:tab/>
        <w:t xml:space="preserve">      №  275</w:t>
      </w:r>
    </w:p>
    <w:p w:rsidR="006E3F08" w:rsidRPr="005D6F71" w:rsidRDefault="006E3F08" w:rsidP="006E3F08">
      <w:pPr>
        <w:suppressAutoHyphens/>
        <w:jc w:val="center"/>
        <w:rPr>
          <w:sz w:val="22"/>
          <w:szCs w:val="22"/>
          <w:lang w:eastAsia="ar-SA"/>
        </w:rPr>
      </w:pPr>
      <w:r w:rsidRPr="005D6F71">
        <w:rPr>
          <w:sz w:val="22"/>
          <w:szCs w:val="22"/>
          <w:lang w:eastAsia="ar-SA"/>
        </w:rPr>
        <w:t>рп. Чамзинка</w:t>
      </w:r>
    </w:p>
    <w:p w:rsidR="006E3F08" w:rsidRPr="005D6F71" w:rsidRDefault="006E3F08" w:rsidP="006E3F08">
      <w:pPr>
        <w:suppressAutoHyphens/>
        <w:jc w:val="center"/>
        <w:rPr>
          <w:sz w:val="22"/>
          <w:szCs w:val="22"/>
          <w:lang w:eastAsia="ar-SA"/>
        </w:rPr>
      </w:pPr>
    </w:p>
    <w:p w:rsidR="006E3F08" w:rsidRPr="005D6F71" w:rsidRDefault="006E3F08" w:rsidP="006E3F08">
      <w:pPr>
        <w:suppressAutoHyphens/>
        <w:jc w:val="center"/>
        <w:rPr>
          <w:sz w:val="22"/>
          <w:szCs w:val="22"/>
          <w:lang w:eastAsia="ar-SA"/>
        </w:rPr>
      </w:pPr>
    </w:p>
    <w:p w:rsidR="006E3F08" w:rsidRPr="005D6F71" w:rsidRDefault="006E3F08" w:rsidP="006E3F08">
      <w:pPr>
        <w:suppressAutoHyphens/>
        <w:autoSpaceDE w:val="0"/>
        <w:ind w:firstLine="142"/>
        <w:jc w:val="center"/>
        <w:rPr>
          <w:rFonts w:cs="Arial"/>
          <w:b/>
          <w:bCs/>
          <w:color w:val="000000"/>
          <w:sz w:val="22"/>
          <w:szCs w:val="22"/>
          <w:lang w:eastAsia="ar-SA"/>
        </w:rPr>
      </w:pPr>
      <w:r w:rsidRPr="005D6F71">
        <w:rPr>
          <w:rFonts w:cs="Arial"/>
          <w:b/>
          <w:bCs/>
          <w:color w:val="000000"/>
          <w:sz w:val="22"/>
          <w:szCs w:val="22"/>
          <w:lang w:eastAsia="ar-SA"/>
        </w:rPr>
        <w:t>О согласовании  перечня имущества,</w:t>
      </w:r>
    </w:p>
    <w:p w:rsidR="006E3F08" w:rsidRPr="005D6F71" w:rsidRDefault="006E3F08" w:rsidP="006E3F08">
      <w:pPr>
        <w:suppressAutoHyphens/>
        <w:autoSpaceDE w:val="0"/>
        <w:ind w:firstLine="142"/>
        <w:jc w:val="center"/>
        <w:rPr>
          <w:b/>
          <w:bCs/>
          <w:color w:val="000000"/>
          <w:sz w:val="22"/>
          <w:szCs w:val="22"/>
          <w:lang w:eastAsia="ar-SA"/>
        </w:rPr>
      </w:pPr>
      <w:r w:rsidRPr="005D6F71">
        <w:rPr>
          <w:rFonts w:cs="Arial"/>
          <w:b/>
          <w:bCs/>
          <w:color w:val="000000"/>
          <w:sz w:val="22"/>
          <w:szCs w:val="22"/>
          <w:lang w:eastAsia="ar-SA"/>
        </w:rPr>
        <w:t xml:space="preserve">находящегося в собственности  городского поселения Чамзинка </w:t>
      </w:r>
      <w:r w:rsidRPr="005D6F71">
        <w:rPr>
          <w:b/>
          <w:bCs/>
          <w:color w:val="000000"/>
          <w:sz w:val="22"/>
          <w:szCs w:val="22"/>
          <w:lang w:eastAsia="ar-SA"/>
        </w:rPr>
        <w:t xml:space="preserve">Чамзинского муниципального района  Республики Мордовия, </w:t>
      </w:r>
    </w:p>
    <w:p w:rsidR="006E3F08" w:rsidRPr="005D6F71" w:rsidRDefault="006E3F08" w:rsidP="006E3F08">
      <w:pPr>
        <w:suppressAutoHyphens/>
        <w:autoSpaceDE w:val="0"/>
        <w:ind w:firstLine="142"/>
        <w:jc w:val="center"/>
        <w:rPr>
          <w:b/>
          <w:bCs/>
          <w:color w:val="000000"/>
          <w:sz w:val="22"/>
          <w:szCs w:val="22"/>
          <w:lang w:eastAsia="ar-SA"/>
        </w:rPr>
      </w:pPr>
      <w:r w:rsidRPr="005D6F71">
        <w:rPr>
          <w:b/>
          <w:bCs/>
          <w:color w:val="000000"/>
          <w:sz w:val="22"/>
          <w:szCs w:val="22"/>
          <w:lang w:eastAsia="ar-SA"/>
        </w:rPr>
        <w:t xml:space="preserve">подлежащего передаче в муниципальную собственность </w:t>
      </w:r>
    </w:p>
    <w:p w:rsidR="006E3F08" w:rsidRPr="005D6F71" w:rsidRDefault="006E3F08" w:rsidP="006E3F08">
      <w:pPr>
        <w:suppressAutoHyphens/>
        <w:autoSpaceDE w:val="0"/>
        <w:ind w:firstLine="142"/>
        <w:jc w:val="center"/>
        <w:rPr>
          <w:rFonts w:cs="Arial"/>
          <w:b/>
          <w:bCs/>
          <w:color w:val="000000"/>
          <w:sz w:val="22"/>
          <w:szCs w:val="22"/>
          <w:lang w:eastAsia="ar-SA"/>
        </w:rPr>
      </w:pPr>
      <w:r w:rsidRPr="005D6F71">
        <w:rPr>
          <w:b/>
          <w:bCs/>
          <w:color w:val="000000"/>
          <w:sz w:val="22"/>
          <w:szCs w:val="22"/>
          <w:lang w:eastAsia="ar-SA"/>
        </w:rPr>
        <w:t>Чамзинского муниципального района.</w:t>
      </w:r>
    </w:p>
    <w:p w:rsidR="006E3F08" w:rsidRPr="005D6F71" w:rsidRDefault="006E3F08" w:rsidP="006E3F08">
      <w:pPr>
        <w:widowControl w:val="0"/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</w:p>
    <w:p w:rsidR="006E3F08" w:rsidRPr="005D6F71" w:rsidRDefault="006E3F08" w:rsidP="006E3F08">
      <w:pPr>
        <w:widowControl w:val="0"/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</w:p>
    <w:p w:rsidR="006E3F08" w:rsidRPr="005D6F71" w:rsidRDefault="006E3F08" w:rsidP="006E3F08">
      <w:pPr>
        <w:suppressAutoHyphens/>
        <w:autoSpaceDE w:val="0"/>
        <w:ind w:firstLine="142"/>
        <w:jc w:val="both"/>
        <w:rPr>
          <w:bCs/>
          <w:color w:val="000000"/>
          <w:sz w:val="22"/>
          <w:szCs w:val="22"/>
          <w:lang w:eastAsia="ar-SA"/>
        </w:rPr>
      </w:pPr>
      <w:r w:rsidRPr="005D6F71">
        <w:rPr>
          <w:bCs/>
          <w:color w:val="000000"/>
          <w:sz w:val="22"/>
          <w:szCs w:val="22"/>
          <w:lang w:eastAsia="ar-SA"/>
        </w:rPr>
        <w:t xml:space="preserve">          В соответствии с Федеральным законом №131-ФЗ «Об общих принципах организации местного самоуправления в Российской Федерации», </w:t>
      </w:r>
      <w:r w:rsidRPr="005D6F71">
        <w:rPr>
          <w:color w:val="000000"/>
          <w:sz w:val="22"/>
          <w:szCs w:val="22"/>
          <w:lang w:eastAsia="ar-SA"/>
        </w:rPr>
        <w:t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Уставом Чамзинского муниципального района,</w:t>
      </w:r>
    </w:p>
    <w:p w:rsidR="006E3F08" w:rsidRPr="005D6F71" w:rsidRDefault="006E3F08" w:rsidP="006E3F08">
      <w:pPr>
        <w:widowControl w:val="0"/>
        <w:suppressAutoHyphens/>
        <w:autoSpaceDE w:val="0"/>
        <w:ind w:left="284"/>
        <w:jc w:val="both"/>
        <w:rPr>
          <w:bCs/>
          <w:color w:val="000000"/>
          <w:sz w:val="22"/>
          <w:szCs w:val="22"/>
          <w:lang w:eastAsia="ar-SA"/>
        </w:rPr>
      </w:pPr>
    </w:p>
    <w:p w:rsidR="006E3F08" w:rsidRPr="005D6F71" w:rsidRDefault="006E3F08" w:rsidP="006E3F08">
      <w:pPr>
        <w:widowControl w:val="0"/>
        <w:suppressAutoHyphens/>
        <w:autoSpaceDE w:val="0"/>
        <w:ind w:firstLine="480"/>
        <w:jc w:val="center"/>
        <w:rPr>
          <w:b/>
          <w:color w:val="000000"/>
          <w:sz w:val="22"/>
          <w:szCs w:val="22"/>
          <w:lang w:eastAsia="ar-SA"/>
        </w:rPr>
      </w:pPr>
      <w:r w:rsidRPr="005D6F71">
        <w:rPr>
          <w:b/>
          <w:color w:val="000000"/>
          <w:sz w:val="22"/>
          <w:szCs w:val="22"/>
          <w:lang w:eastAsia="ar-SA"/>
        </w:rPr>
        <w:t>Совет депутатов   Чамзинского муниципального района РЕШИЛ:</w:t>
      </w:r>
    </w:p>
    <w:p w:rsidR="006E3F08" w:rsidRPr="005D6F71" w:rsidRDefault="006E3F08" w:rsidP="006E3F08">
      <w:pPr>
        <w:tabs>
          <w:tab w:val="left" w:pos="0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:rsidR="006E3F08" w:rsidRPr="005D6F71" w:rsidRDefault="006E3F08" w:rsidP="006E3F08">
      <w:pPr>
        <w:tabs>
          <w:tab w:val="left" w:pos="284"/>
        </w:tabs>
        <w:suppressAutoHyphens/>
        <w:ind w:left="284" w:firstLine="425"/>
        <w:jc w:val="both"/>
        <w:rPr>
          <w:color w:val="000000"/>
          <w:sz w:val="22"/>
          <w:szCs w:val="22"/>
          <w:lang w:eastAsia="ar-SA"/>
        </w:rPr>
      </w:pPr>
      <w:r w:rsidRPr="005D6F71">
        <w:rPr>
          <w:b/>
          <w:color w:val="000000"/>
          <w:sz w:val="22"/>
          <w:szCs w:val="22"/>
          <w:lang w:eastAsia="ar-SA"/>
        </w:rPr>
        <w:t>1.</w:t>
      </w:r>
      <w:r w:rsidRPr="005D6F71">
        <w:rPr>
          <w:color w:val="000000"/>
          <w:sz w:val="22"/>
          <w:szCs w:val="22"/>
          <w:lang w:eastAsia="ar-SA"/>
        </w:rPr>
        <w:t xml:space="preserve"> Согласовать прилагаемый перечень имущества, находящегося в собственности городского поселения Чамзинка Чамзинского муниципального района Республики Мордовия, передаваемого в муниципальную собственность    Чамзинского муниципального района Республики Мордовия.</w:t>
      </w:r>
    </w:p>
    <w:p w:rsidR="006E3F08" w:rsidRPr="005D6F71" w:rsidRDefault="006E3F08" w:rsidP="006E3F08">
      <w:pPr>
        <w:tabs>
          <w:tab w:val="left" w:pos="284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:rsidR="006E3F08" w:rsidRPr="005D6F71" w:rsidRDefault="006E3F08" w:rsidP="006E3F08">
      <w:pPr>
        <w:tabs>
          <w:tab w:val="left" w:pos="284"/>
        </w:tabs>
        <w:suppressAutoHyphens/>
        <w:ind w:left="284" w:firstLine="425"/>
        <w:jc w:val="both"/>
        <w:rPr>
          <w:color w:val="000000"/>
          <w:sz w:val="22"/>
          <w:szCs w:val="22"/>
          <w:lang w:eastAsia="ar-SA"/>
        </w:rPr>
      </w:pPr>
      <w:r w:rsidRPr="005D6F71">
        <w:rPr>
          <w:b/>
          <w:color w:val="000000"/>
          <w:sz w:val="22"/>
          <w:szCs w:val="22"/>
          <w:lang w:eastAsia="ar-SA"/>
        </w:rPr>
        <w:t>2.</w:t>
      </w:r>
      <w:r w:rsidRPr="005D6F71">
        <w:rPr>
          <w:color w:val="000000"/>
          <w:sz w:val="22"/>
          <w:szCs w:val="22"/>
          <w:lang w:eastAsia="ar-SA"/>
        </w:rPr>
        <w:t xml:space="preserve"> Настоящее решение вступает в силу со дня его принятия и подлежит опубликованию в Информационном бюллетене Чамзинского муниципального района.</w:t>
      </w:r>
    </w:p>
    <w:p w:rsidR="006E3F08" w:rsidRPr="005D6F71" w:rsidRDefault="006E3F08" w:rsidP="006E3F08">
      <w:pPr>
        <w:widowControl w:val="0"/>
        <w:tabs>
          <w:tab w:val="left" w:pos="0"/>
          <w:tab w:val="right" w:pos="8640"/>
        </w:tabs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</w:p>
    <w:p w:rsidR="006E3F08" w:rsidRPr="005D6F71" w:rsidRDefault="006E3F08" w:rsidP="006E3F08">
      <w:pPr>
        <w:widowControl w:val="0"/>
        <w:tabs>
          <w:tab w:val="left" w:pos="0"/>
          <w:tab w:val="right" w:pos="8640"/>
        </w:tabs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</w:p>
    <w:p w:rsidR="006E3F08" w:rsidRPr="005D6F71" w:rsidRDefault="006E3F08" w:rsidP="006E3F08">
      <w:pPr>
        <w:rPr>
          <w:sz w:val="22"/>
          <w:szCs w:val="22"/>
        </w:rPr>
      </w:pPr>
      <w:r w:rsidRPr="005D6F71">
        <w:rPr>
          <w:sz w:val="22"/>
          <w:szCs w:val="22"/>
        </w:rPr>
        <w:t>Председатель Совета депутатов</w:t>
      </w:r>
      <w:r w:rsidRPr="005D6F71">
        <w:rPr>
          <w:sz w:val="22"/>
          <w:szCs w:val="22"/>
        </w:rPr>
        <w:tab/>
        <w:t xml:space="preserve">                  </w:t>
      </w:r>
      <w:r w:rsidRPr="005D6F71">
        <w:rPr>
          <w:sz w:val="22"/>
          <w:szCs w:val="22"/>
        </w:rPr>
        <w:tab/>
      </w:r>
      <w:r w:rsidRPr="005D6F71">
        <w:rPr>
          <w:sz w:val="22"/>
          <w:szCs w:val="22"/>
        </w:rPr>
        <w:tab/>
        <w:t>Глава</w:t>
      </w:r>
    </w:p>
    <w:p w:rsidR="006E3F08" w:rsidRPr="005D6F71" w:rsidRDefault="006E3F08" w:rsidP="006E3F08">
      <w:pPr>
        <w:rPr>
          <w:sz w:val="22"/>
          <w:szCs w:val="22"/>
        </w:rPr>
      </w:pPr>
      <w:r w:rsidRPr="005D6F71">
        <w:rPr>
          <w:sz w:val="22"/>
          <w:szCs w:val="22"/>
        </w:rPr>
        <w:t xml:space="preserve">Чамзинского муниципального района             </w:t>
      </w:r>
      <w:r w:rsidRPr="005D6F71">
        <w:rPr>
          <w:sz w:val="22"/>
          <w:szCs w:val="22"/>
        </w:rPr>
        <w:tab/>
      </w:r>
      <w:r w:rsidRPr="005D6F71">
        <w:rPr>
          <w:sz w:val="22"/>
          <w:szCs w:val="22"/>
        </w:rPr>
        <w:tab/>
        <w:t>Чамзинского муниципального района</w:t>
      </w:r>
    </w:p>
    <w:p w:rsidR="006E3F08" w:rsidRPr="005D6F71" w:rsidRDefault="006E3F08" w:rsidP="006E3F08">
      <w:pPr>
        <w:rPr>
          <w:sz w:val="22"/>
          <w:szCs w:val="22"/>
        </w:rPr>
      </w:pPr>
      <w:r w:rsidRPr="005D6F71">
        <w:rPr>
          <w:sz w:val="22"/>
          <w:szCs w:val="22"/>
        </w:rPr>
        <w:t xml:space="preserve">Республики Мордовия                                        </w:t>
      </w:r>
      <w:r w:rsidRPr="005D6F71">
        <w:rPr>
          <w:sz w:val="22"/>
          <w:szCs w:val="22"/>
        </w:rPr>
        <w:tab/>
      </w:r>
      <w:r w:rsidRPr="005D6F71">
        <w:rPr>
          <w:sz w:val="22"/>
          <w:szCs w:val="22"/>
        </w:rPr>
        <w:tab/>
        <w:t>Республики Мордовия</w:t>
      </w:r>
    </w:p>
    <w:p w:rsidR="006E3F08" w:rsidRPr="005D6F71" w:rsidRDefault="006E3F08" w:rsidP="006E3F08">
      <w:pPr>
        <w:rPr>
          <w:sz w:val="22"/>
          <w:szCs w:val="22"/>
        </w:rPr>
      </w:pPr>
    </w:p>
    <w:p w:rsidR="006E3F08" w:rsidRPr="005D6F71" w:rsidRDefault="006E3F08" w:rsidP="006E3F08">
      <w:pPr>
        <w:rPr>
          <w:sz w:val="22"/>
          <w:szCs w:val="22"/>
        </w:rPr>
      </w:pPr>
      <w:r w:rsidRPr="005D6F71">
        <w:rPr>
          <w:sz w:val="22"/>
          <w:szCs w:val="22"/>
        </w:rPr>
        <w:t xml:space="preserve">____________________ В.Я. Борисов               </w:t>
      </w:r>
      <w:r w:rsidRPr="005D6F71">
        <w:rPr>
          <w:sz w:val="22"/>
          <w:szCs w:val="22"/>
        </w:rPr>
        <w:tab/>
      </w:r>
      <w:r w:rsidRPr="005D6F71">
        <w:rPr>
          <w:sz w:val="22"/>
          <w:szCs w:val="22"/>
        </w:rPr>
        <w:tab/>
        <w:t xml:space="preserve"> ____________________ В.Г. Цыбаков </w:t>
      </w:r>
    </w:p>
    <w:p w:rsidR="006E3F08" w:rsidRPr="005D6F71" w:rsidRDefault="006E3F08" w:rsidP="006E3F08">
      <w:pPr>
        <w:rPr>
          <w:sz w:val="22"/>
          <w:szCs w:val="22"/>
        </w:rPr>
      </w:pPr>
    </w:p>
    <w:p w:rsidR="006E3F08" w:rsidRPr="005D6F71" w:rsidRDefault="006E3F08" w:rsidP="006E3F08">
      <w:pPr>
        <w:rPr>
          <w:sz w:val="22"/>
          <w:szCs w:val="22"/>
        </w:rPr>
      </w:pPr>
    </w:p>
    <w:p w:rsidR="006E3F08" w:rsidRDefault="006E3F08" w:rsidP="006E6E43"/>
    <w:p w:rsidR="00BD7250" w:rsidRDefault="00BD7250" w:rsidP="006E6E43"/>
    <w:p w:rsidR="00BD7250" w:rsidRDefault="00BD7250" w:rsidP="006E6E43"/>
    <w:p w:rsidR="00BD7250" w:rsidRDefault="00BD7250" w:rsidP="006E6E43"/>
    <w:p w:rsidR="00BD7250" w:rsidRDefault="00BD7250" w:rsidP="006E6E43"/>
    <w:p w:rsidR="00BD7250" w:rsidRDefault="00BD7250" w:rsidP="006E6E43"/>
    <w:p w:rsidR="00BD7250" w:rsidRDefault="00BD7250" w:rsidP="006E6E43"/>
    <w:p w:rsidR="00BD7250" w:rsidRDefault="00BD7250" w:rsidP="006E6E43"/>
    <w:p w:rsidR="00BD7250" w:rsidRDefault="00BD7250" w:rsidP="006E6E43"/>
    <w:p w:rsidR="00BD7250" w:rsidRDefault="00BD7250" w:rsidP="006E6E43">
      <w:pPr>
        <w:sectPr w:rsidR="00BD7250" w:rsidSect="006E6E43">
          <w:footerReference w:type="default" r:id="rId7"/>
          <w:pgSz w:w="11906" w:h="16838"/>
          <w:pgMar w:top="568" w:right="707" w:bottom="567" w:left="1134" w:header="708" w:footer="708" w:gutter="0"/>
          <w:cols w:space="708"/>
          <w:docGrid w:linePitch="360"/>
        </w:sectPr>
      </w:pPr>
    </w:p>
    <w:p w:rsidR="00BD7250" w:rsidRPr="00FA2798" w:rsidRDefault="00BD7250" w:rsidP="004545AA">
      <w:pPr>
        <w:pStyle w:val="western"/>
        <w:shd w:val="clear" w:color="auto" w:fill="FFFFFF"/>
        <w:spacing w:line="276" w:lineRule="auto"/>
        <w:jc w:val="right"/>
        <w:rPr>
          <w:b/>
          <w:sz w:val="16"/>
          <w:szCs w:val="16"/>
        </w:rPr>
      </w:pPr>
    </w:p>
    <w:tbl>
      <w:tblPr>
        <w:tblW w:w="157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6"/>
        <w:gridCol w:w="7587"/>
      </w:tblGrid>
      <w:tr w:rsidR="00BD7250" w:rsidRPr="00FA2798" w:rsidTr="003E5100">
        <w:trPr>
          <w:trHeight w:val="2392"/>
        </w:trPr>
        <w:tc>
          <w:tcPr>
            <w:tcW w:w="8146" w:type="dxa"/>
            <w:shd w:val="clear" w:color="auto" w:fill="FFFFFF"/>
            <w:vAlign w:val="center"/>
            <w:hideMark/>
          </w:tcPr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Согласовано: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Решение Совета депутатов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Комсомольского городского поселения Чамзинского муниципального района Республики Мордовия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от 02.09.2020 г. № 161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Глава городского поселения Чамзинка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Чамзинского муниципального района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 xml:space="preserve">_____________________Н.Н.Гурьянов 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М.П.</w:t>
            </w:r>
          </w:p>
        </w:tc>
        <w:tc>
          <w:tcPr>
            <w:tcW w:w="7587" w:type="dxa"/>
            <w:shd w:val="clear" w:color="auto" w:fill="FFFFFF"/>
            <w:vAlign w:val="center"/>
            <w:hideMark/>
          </w:tcPr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Согласовано: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Решение Совета депутатов Чамзинского муниципального района Республики Мордовия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от  03.09.2020 г.   № 275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Председатель Совета депутатов Чамзинского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муниципального района РМ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 xml:space="preserve">________________________В.Я. Борисов 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Глава Чамзинского муниципального района РМ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 xml:space="preserve">________________________В.Г. Цыбаков </w:t>
            </w:r>
          </w:p>
          <w:p w:rsidR="00BD7250" w:rsidRPr="00FA2798" w:rsidRDefault="00BD7250" w:rsidP="003E5100">
            <w:pPr>
              <w:suppressAutoHyphens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М.П.</w:t>
            </w:r>
          </w:p>
        </w:tc>
      </w:tr>
    </w:tbl>
    <w:p w:rsidR="00BD7250" w:rsidRPr="00FA2798" w:rsidRDefault="00BD7250" w:rsidP="00BD7250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BD7250" w:rsidRPr="00FA2798" w:rsidRDefault="00BD7250" w:rsidP="00BD7250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FA2798">
        <w:rPr>
          <w:rFonts w:ascii="Times New Roman" w:hAnsi="Times New Roman"/>
          <w:b/>
          <w:sz w:val="16"/>
          <w:szCs w:val="16"/>
        </w:rPr>
        <w:t>Перечень</w:t>
      </w:r>
      <w:r w:rsidRPr="00FA2798">
        <w:rPr>
          <w:rFonts w:ascii="Times New Roman" w:hAnsi="Times New Roman"/>
          <w:b/>
          <w:sz w:val="16"/>
          <w:szCs w:val="16"/>
        </w:rPr>
        <w:br/>
        <w:t>имущества, находящегося в  собственности городского поселения Чамзинка Чамзинского муниципального района Республики Мордовия, передаваемого в муниципальную собственность Чамзинского муниципального района РМ</w:t>
      </w:r>
    </w:p>
    <w:tbl>
      <w:tblPr>
        <w:tblpPr w:leftFromText="180" w:rightFromText="180" w:vertAnchor="text" w:horzAnchor="margin" w:tblpY="308"/>
        <w:tblW w:w="1564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6520"/>
        <w:gridCol w:w="1134"/>
        <w:gridCol w:w="993"/>
        <w:gridCol w:w="1984"/>
        <w:gridCol w:w="2268"/>
        <w:gridCol w:w="142"/>
        <w:gridCol w:w="1843"/>
      </w:tblGrid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6490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Наименование оборудование</w:t>
            </w:r>
          </w:p>
        </w:tc>
        <w:tc>
          <w:tcPr>
            <w:tcW w:w="110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Ед. измерения.  шт./вес,т./ протяженность, м./ комплект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250" w:rsidRPr="00FA2798" w:rsidRDefault="00BD7250" w:rsidP="003E5100">
            <w:pPr>
              <w:pStyle w:val="aa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Год выпуска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250" w:rsidRPr="00FA2798" w:rsidRDefault="00BD7250" w:rsidP="003E5100">
            <w:pPr>
              <w:pStyle w:val="aa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Заводской (серийный) номер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250" w:rsidRPr="00FA2798" w:rsidRDefault="00BD7250" w:rsidP="003E5100">
            <w:pPr>
              <w:pStyle w:val="aa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Идентификационные признаки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250" w:rsidRPr="00FA2798" w:rsidRDefault="00BD7250" w:rsidP="003E5100">
            <w:pPr>
              <w:pStyle w:val="aa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Стоимость по состоянию на</w:t>
            </w:r>
          </w:p>
          <w:p w:rsidR="00BD7250" w:rsidRPr="00FA2798" w:rsidRDefault="00BD7250" w:rsidP="003E5100">
            <w:pPr>
              <w:pStyle w:val="aa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02.09. 2020 г.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13613" w:type="dxa"/>
            <w:gridSpan w:val="6"/>
          </w:tcPr>
          <w:p w:rsidR="00BD7250" w:rsidRPr="00FA2798" w:rsidRDefault="00BD7250" w:rsidP="003E5100">
            <w:pPr>
              <w:pStyle w:val="Default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798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Имущественный комплекс котельной № 1</w:t>
            </w:r>
          </w:p>
          <w:p w:rsidR="00BD7250" w:rsidRPr="00FA2798" w:rsidRDefault="00BD7250" w:rsidP="003E5100">
            <w:pPr>
              <w:pStyle w:val="Default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(Основное котельное оборудование и материалы)                </w:t>
            </w: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pStyle w:val="Default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14480441,50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ind w:left="92"/>
              <w:jc w:val="center"/>
              <w:rPr>
                <w:b/>
                <w:bCs/>
                <w:sz w:val="16"/>
                <w:szCs w:val="16"/>
              </w:rPr>
            </w:pPr>
            <w:r w:rsidRPr="00FA2798">
              <w:rPr>
                <w:b/>
                <w:bCs/>
                <w:sz w:val="16"/>
                <w:szCs w:val="16"/>
              </w:rPr>
              <w:t>Внутреннее газоснабжение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Газорегуляторная установка ГРУ-13-1Н-У1 с одной линией редуцирования с (РДГ-50Н) и измерительным комплексом расхода газа с коррекцией по температуре и давлению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29028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3390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3391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3388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3389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3396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3401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3403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3397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3400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3402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Горелка газовая CUENOD NC.29 GX207/8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145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Горелка газовая CUENOD NC.29 GX207/8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Клапаны предохранительные КТЗ- 080-002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Система индивидуального контроля загазованности САКЗ-МК-3-80СД (сигнализатор-клапан)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113304/112566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Кран шаровой КШ Д=80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Кран шаровой КШ Д=25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Кран шаровой КШ Д=20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Кран шаровой КШ Д=15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Опорные конструкции для крепления трубопроводов внутри зданий и сооружений: опорные части, седла, кронштейны и хомуты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0,0879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ind w:left="92"/>
              <w:jc w:val="center"/>
              <w:rPr>
                <w:b/>
                <w:bCs/>
                <w:sz w:val="16"/>
                <w:szCs w:val="16"/>
              </w:rPr>
            </w:pPr>
            <w:r w:rsidRPr="00FA2798">
              <w:rPr>
                <w:b/>
                <w:bCs/>
                <w:sz w:val="16"/>
                <w:szCs w:val="16"/>
              </w:rPr>
              <w:t>Электросиловое оборудование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Шкаф монтажный навесной ЩМП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Монитор напряжения сети МНС-1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Мультимер UMG 96 (52.09.001)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Трансформатор измерительный ТТИ-А 100/5А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Выключатели автоматические ДЭК С 10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Выключатели автоматические ДЭК С 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Выключатель автоматический ВА-57-35-3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Пускатели электромагнитные нереверсивные, без теплового реле, без кнопок ПМЛ-1100 04б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Пускатели электромагнитные нереверсивные, без теплового реле, без кнопок ПМЛ-3100 04в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Устройство плавного пуска PROSTAR PRS 2015 (15 КВТ 380 В)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0.75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0,538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2.5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0,482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10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0,12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25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0,028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Провода силовые для электрических установок на напряжение до450 в с медной жилой марки ПВ3, сечением 70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0,028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Провода соединительные марки ПВС 3*0,75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0,188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 КВ, число жил 4 и сечением 1,5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0,07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 КВ, число жил 4 и сечением 2,5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0,004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 КВ, число жил 4 и сечением 10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0,044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 КВ, число жил 4 и сечением 25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0,036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lastRenderedPageBreak/>
              <w:t>41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 КВ, число жил 4 и сечением 70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0,012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Кабели силовые на напряжение 1000 в для прокладки в земле с пластмассовой изоляцией и оболочкой марки АВВГ 4*120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0,07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Сталь угловая равнополочная, марка СТ3СП, 25х25х3 мм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0,015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8368" w:type="dxa"/>
            <w:gridSpan w:val="3"/>
          </w:tcPr>
          <w:p w:rsidR="00BD7250" w:rsidRPr="00FA2798" w:rsidRDefault="00BD7250" w:rsidP="003E5100">
            <w:pPr>
              <w:ind w:left="92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A2798">
              <w:rPr>
                <w:b/>
                <w:bCs/>
                <w:sz w:val="16"/>
                <w:szCs w:val="16"/>
              </w:rPr>
              <w:t>Кип и автоматика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Термометр биметаллический БМТ-80 от 0 до 150с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Манометр МПЗ-У-1.0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Тягонапоромер электрический ТНМП-52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Термопреобразователь сопротивления 1ДТС- 035-50м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Термопреобразователь сопротивления ТПТ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Контроллер погодного регулирования KROMSCHRODER Е 8.4401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Е-</w:t>
            </w:r>
            <w:r w:rsidRPr="00FA2798">
              <w:rPr>
                <w:bCs/>
                <w:sz w:val="16"/>
                <w:szCs w:val="16"/>
                <w:lang w:val="en-US"/>
              </w:rPr>
              <w:t>Nr99-777-049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Сигнализатор загазованности САКЗ-МК3 100 СД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Блок питания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Выключатели автоматические ДЭК С 10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Выключатели автоматические ДЭК С 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Шкаф монтажный навесной ЩМП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Пакетные переключатели и переключатели СЗ-SS1-30В-20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0,75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2,5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0,016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Провода соединительные марки ПВС 3*2,5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0,004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Провода силовые для электрических установок, с ПВХ изоляцией. Провода со скрученными жилами, гибкие ПВС 0.38 кв сечением 4*0,75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0,047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Провода соединительные марки ПВС 3*0,75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0,181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Провода соединительные марки ПВС 2*0,75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0,077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Кабели контрольные с медными жилами с поливинилхлоридной изоляцией и оболочкой марки КВВГ, с числом жил - 7 и сечением 0.75 мм2 (7х0,5)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0,038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Кабели контрольные с медными жилами с поливинилхлоридной изоляцией и оболочкой марки КВВГ, с числом жил - 4 и сечением 0.75 мм2 (4х0,5)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0,082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Кабели контрольные с медными жилами с поливинилхлоридной изоляцией и оболочкой марки КВВГ, с числом жил - 7 и сечением 1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0,027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Кабели контрольные с медными жилами, в изоляции из ПВХ пластиката, с экраном из медной или алюминиевой фольги, в оболочке из ПВХ пластиката, КВВГЭ сечением 4х0.75 мм2 (4х0,5)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0,104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Сталь угловая равнополочная, марка СТ3СП, 25Х25Х3 мм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0,015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Краны трехходовые 11б18бК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A2798">
                <w:rPr>
                  <w:bCs/>
                  <w:sz w:val="16"/>
                  <w:szCs w:val="16"/>
                </w:rPr>
                <w:t>15 мм</w:t>
              </w:r>
            </w:smartTag>
          </w:p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ind w:left="92"/>
              <w:jc w:val="center"/>
              <w:rPr>
                <w:b/>
                <w:bCs/>
                <w:sz w:val="16"/>
                <w:szCs w:val="16"/>
              </w:rPr>
            </w:pPr>
            <w:r w:rsidRPr="00FA2798">
              <w:rPr>
                <w:b/>
                <w:bCs/>
                <w:sz w:val="16"/>
                <w:szCs w:val="16"/>
              </w:rPr>
              <w:t>Тепломеханическое оборудование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lastRenderedPageBreak/>
              <w:t>68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Kотлы стальные жаротрубные КВА - 0.25 "прометей" водогрейные работающие на газе теплопроводностью до 0,31 (0,27) МВТ (ГКАЛ/Ч)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Kотлы стальные жаротрубные КВА - 0.25 "прометей" водогрейные работающие на газе теплопроводностью до 0,31 (0,27) МВТ (ГКАЛ/Ч)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Hасосы центробежные исполнения ИН-ЛАЙН СМ150-1959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81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Hасосы центробежные исполнения ИН-ЛАЙН СМ 125-1075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82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Hасосы центробежные вертикальные NKV - 10/9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83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Hасосы центробежные моноблочные к18/500 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21118/21123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84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Hасосы центробежные с мокрым ротором ВРН 60/280.50Т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  <w:lang w:val="en-US"/>
              </w:rPr>
            </w:pPr>
            <w:r w:rsidRPr="00FA2798">
              <w:rPr>
                <w:bCs/>
                <w:sz w:val="16"/>
                <w:szCs w:val="16"/>
                <w:lang w:val="en-US"/>
              </w:rPr>
              <w:t>N</w:t>
            </w:r>
            <w:r w:rsidRPr="00FA2798">
              <w:rPr>
                <w:bCs/>
                <w:sz w:val="16"/>
                <w:szCs w:val="16"/>
              </w:rPr>
              <w:t xml:space="preserve">.3. </w:t>
            </w:r>
            <w:r w:rsidRPr="00FA2798">
              <w:rPr>
                <w:bCs/>
                <w:sz w:val="16"/>
                <w:szCs w:val="16"/>
                <w:lang w:val="en-US"/>
              </w:rPr>
              <w:t>1109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85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Hасосы центробежные с мокрым ротором ВРН 60/280.50Т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  <w:lang w:val="en-US"/>
              </w:rPr>
            </w:pPr>
            <w:r w:rsidRPr="00FA2798">
              <w:rPr>
                <w:bCs/>
                <w:sz w:val="16"/>
                <w:szCs w:val="16"/>
                <w:lang w:val="en-US"/>
              </w:rPr>
              <w:t>N.3. 1107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Насосы центробежные вихревые КР 60/12М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Установка системы водоподготовки в комплекте с удалителем железа и умягчителем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Затворы гидравлические, диаметром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A2798">
                <w:rPr>
                  <w:bCs/>
                  <w:sz w:val="16"/>
                  <w:szCs w:val="16"/>
                </w:rPr>
                <w:t>50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Затворы гидравлические, диаметром до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FA2798">
                <w:rPr>
                  <w:bCs/>
                  <w:sz w:val="16"/>
                  <w:szCs w:val="16"/>
                </w:rPr>
                <w:t>65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Затворы поворотные дисковые с ручным управлением РУ 1,6 мпа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A2798">
                <w:rPr>
                  <w:bCs/>
                  <w:sz w:val="16"/>
                  <w:szCs w:val="16"/>
                </w:rPr>
                <w:t>100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Затворы поворотные дисковые с ручным управлением РУ 0,6/1,0 мпа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A2798">
                <w:rPr>
                  <w:bCs/>
                  <w:sz w:val="16"/>
                  <w:szCs w:val="16"/>
                </w:rPr>
                <w:t>150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92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Клапан обратный фланцевый д=150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Фильтры для очистки воды в трубопроводах систем отопления,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A2798">
                <w:rPr>
                  <w:bCs/>
                  <w:sz w:val="16"/>
                  <w:szCs w:val="16"/>
                </w:rPr>
                <w:t>50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Фильтры для очистки воды в трубопроводах систем отопления,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A2798">
                <w:rPr>
                  <w:bCs/>
                  <w:sz w:val="16"/>
                  <w:szCs w:val="16"/>
                </w:rPr>
                <w:t>150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Трубы стальные электросварные прямошовные со снятой фаской диаметром от 20 до </w:t>
            </w:r>
            <w:smartTag w:uri="urn:schemas-microsoft-com:office:smarttags" w:element="metricconverter">
              <w:smartTagPr>
                <w:attr w:name="ProductID" w:val="377 мм"/>
              </w:smartTagPr>
              <w:r w:rsidRPr="00FA2798">
                <w:rPr>
                  <w:bCs/>
                  <w:sz w:val="16"/>
                  <w:szCs w:val="16"/>
                </w:rPr>
                <w:t>377 мм</w:t>
              </w:r>
            </w:smartTag>
            <w:r w:rsidRPr="00FA2798">
              <w:rPr>
                <w:bCs/>
                <w:sz w:val="16"/>
                <w:szCs w:val="16"/>
              </w:rPr>
              <w:t xml:space="preserve"> из стали марок БСТ2КП-БСТ4КП И БСТ2ПС-БСТ4ПС наружный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FA2798">
                <w:rPr>
                  <w:bCs/>
                  <w:sz w:val="16"/>
                  <w:szCs w:val="16"/>
                </w:rPr>
                <w:t>57 мм</w:t>
              </w:r>
            </w:smartTag>
            <w:r w:rsidRPr="00FA2798">
              <w:rPr>
                <w:bCs/>
                <w:sz w:val="16"/>
                <w:szCs w:val="16"/>
              </w:rPr>
              <w:t xml:space="preserve"> толщина стенки </w:t>
            </w:r>
            <w:smartTag w:uri="urn:schemas-microsoft-com:office:smarttags" w:element="metricconverter">
              <w:smartTagPr>
                <w:attr w:name="ProductID" w:val="3.5 мм"/>
              </w:smartTagPr>
              <w:r w:rsidRPr="00FA2798">
                <w:rPr>
                  <w:bCs/>
                  <w:sz w:val="16"/>
                  <w:szCs w:val="16"/>
                </w:rPr>
                <w:t>3.5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Трубы стальные электросварные прямошовные со снятой фаской диаметром от 20 до </w:t>
            </w:r>
            <w:smartTag w:uri="urn:schemas-microsoft-com:office:smarttags" w:element="metricconverter">
              <w:smartTagPr>
                <w:attr w:name="ProductID" w:val="377 мм"/>
              </w:smartTagPr>
              <w:r w:rsidRPr="00FA2798">
                <w:rPr>
                  <w:bCs/>
                  <w:sz w:val="16"/>
                  <w:szCs w:val="16"/>
                </w:rPr>
                <w:t>377 мм</w:t>
              </w:r>
            </w:smartTag>
            <w:r w:rsidRPr="00FA2798">
              <w:rPr>
                <w:bCs/>
                <w:sz w:val="16"/>
                <w:szCs w:val="16"/>
              </w:rPr>
              <w:t xml:space="preserve"> из стали марок БСТ2КП-БСТ4КП И БСТ2ПС-БСТ4ПС наружный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FA2798">
                <w:rPr>
                  <w:bCs/>
                  <w:sz w:val="16"/>
                  <w:szCs w:val="16"/>
                </w:rPr>
                <w:t>89 мм</w:t>
              </w:r>
            </w:smartTag>
            <w:r w:rsidRPr="00FA2798">
              <w:rPr>
                <w:bCs/>
                <w:sz w:val="16"/>
                <w:szCs w:val="16"/>
              </w:rPr>
              <w:t xml:space="preserve"> толщина стенки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FA2798">
                <w:rPr>
                  <w:bCs/>
                  <w:sz w:val="16"/>
                  <w:szCs w:val="16"/>
                </w:rPr>
                <w:t>4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Трубы стальные электросварные прямошовные со снятой фаской диаметром от 20 до </w:t>
            </w:r>
            <w:smartTag w:uri="urn:schemas-microsoft-com:office:smarttags" w:element="metricconverter">
              <w:smartTagPr>
                <w:attr w:name="ProductID" w:val="377 мм"/>
              </w:smartTagPr>
              <w:r w:rsidRPr="00FA2798">
                <w:rPr>
                  <w:bCs/>
                  <w:sz w:val="16"/>
                  <w:szCs w:val="16"/>
                </w:rPr>
                <w:t>377 мм</w:t>
              </w:r>
            </w:smartTag>
            <w:r w:rsidRPr="00FA2798">
              <w:rPr>
                <w:bCs/>
                <w:sz w:val="16"/>
                <w:szCs w:val="16"/>
              </w:rPr>
              <w:t xml:space="preserve"> из стали марок БСТ2КП-БСТ4КП И БСТ2ПС-БСТ4ПС наружный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FA2798">
                <w:rPr>
                  <w:bCs/>
                  <w:sz w:val="16"/>
                  <w:szCs w:val="16"/>
                </w:rPr>
                <w:t>108 мм</w:t>
              </w:r>
            </w:smartTag>
            <w:r w:rsidRPr="00FA2798">
              <w:rPr>
                <w:bCs/>
                <w:sz w:val="16"/>
                <w:szCs w:val="16"/>
              </w:rPr>
              <w:t xml:space="preserve"> толщина стенки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FA2798">
                <w:rPr>
                  <w:bCs/>
                  <w:sz w:val="16"/>
                  <w:szCs w:val="16"/>
                </w:rPr>
                <w:t>4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Трубы стальные электросварные прямошовные со снятой фаской диаметром от 20 до </w:t>
            </w:r>
            <w:smartTag w:uri="urn:schemas-microsoft-com:office:smarttags" w:element="metricconverter">
              <w:smartTagPr>
                <w:attr w:name="ProductID" w:val="377 мм"/>
              </w:smartTagPr>
              <w:r w:rsidRPr="00FA2798">
                <w:rPr>
                  <w:bCs/>
                  <w:sz w:val="16"/>
                  <w:szCs w:val="16"/>
                </w:rPr>
                <w:t>377 мм</w:t>
              </w:r>
            </w:smartTag>
            <w:r w:rsidRPr="00FA2798">
              <w:rPr>
                <w:bCs/>
                <w:sz w:val="16"/>
                <w:szCs w:val="16"/>
              </w:rPr>
              <w:t xml:space="preserve"> из стали марок БСТ2КП-БСТ4КП И БСТ2ПС-БСТ4ПС наружный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FA2798">
                <w:rPr>
                  <w:bCs/>
                  <w:sz w:val="16"/>
                  <w:szCs w:val="16"/>
                </w:rPr>
                <w:t>159 мм</w:t>
              </w:r>
            </w:smartTag>
            <w:r w:rsidRPr="00FA2798">
              <w:rPr>
                <w:bCs/>
                <w:sz w:val="16"/>
                <w:szCs w:val="16"/>
              </w:rPr>
              <w:t xml:space="preserve"> толщина стенки </w:t>
            </w:r>
            <w:smartTag w:uri="urn:schemas-microsoft-com:office:smarttags" w:element="metricconverter">
              <w:smartTagPr>
                <w:attr w:name="ProductID" w:val="4.5 мм"/>
              </w:smartTagPr>
              <w:r w:rsidRPr="00FA2798">
                <w:rPr>
                  <w:bCs/>
                  <w:sz w:val="16"/>
                  <w:szCs w:val="16"/>
                </w:rPr>
                <w:t>4.5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lastRenderedPageBreak/>
              <w:t>99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Трубы стальные электросварные прямошовные со снятой фаской диаметром от 20 до </w:t>
            </w:r>
            <w:smartTag w:uri="urn:schemas-microsoft-com:office:smarttags" w:element="metricconverter">
              <w:smartTagPr>
                <w:attr w:name="ProductID" w:val="377 мм"/>
              </w:smartTagPr>
              <w:r w:rsidRPr="00FA2798">
                <w:rPr>
                  <w:bCs/>
                  <w:sz w:val="16"/>
                  <w:szCs w:val="16"/>
                </w:rPr>
                <w:t>377 мм</w:t>
              </w:r>
            </w:smartTag>
            <w:r w:rsidRPr="00FA2798">
              <w:rPr>
                <w:bCs/>
                <w:sz w:val="16"/>
                <w:szCs w:val="16"/>
              </w:rPr>
              <w:t xml:space="preserve"> из стали марок БСТ2КП-БСТ4КП И БСТ2ПС-БСТ4ПС наружный диаметр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FA2798">
                <w:rPr>
                  <w:bCs/>
                  <w:sz w:val="16"/>
                  <w:szCs w:val="16"/>
                </w:rPr>
                <w:t>219 мм</w:t>
              </w:r>
            </w:smartTag>
            <w:r w:rsidRPr="00FA2798">
              <w:rPr>
                <w:bCs/>
                <w:sz w:val="16"/>
                <w:szCs w:val="16"/>
              </w:rPr>
              <w:t xml:space="preserve"> толщинастенки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FA2798">
                <w:rPr>
                  <w:bCs/>
                  <w:sz w:val="16"/>
                  <w:szCs w:val="16"/>
                </w:rPr>
                <w:t>5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Трубы стальные электросварные прямошовные со снятой фаской диаметром от 20 до </w:t>
            </w:r>
            <w:smartTag w:uri="urn:schemas-microsoft-com:office:smarttags" w:element="metricconverter">
              <w:smartTagPr>
                <w:attr w:name="ProductID" w:val="377 мм"/>
              </w:smartTagPr>
              <w:r w:rsidRPr="00FA2798">
                <w:rPr>
                  <w:bCs/>
                  <w:sz w:val="16"/>
                  <w:szCs w:val="16"/>
                </w:rPr>
                <w:t>377 мм</w:t>
              </w:r>
            </w:smartTag>
            <w:r w:rsidRPr="00FA2798">
              <w:rPr>
                <w:bCs/>
                <w:sz w:val="16"/>
                <w:szCs w:val="16"/>
              </w:rPr>
              <w:t xml:space="preserve"> из стали марок БСТ2КП-БСТ4КП И БСТ2ПС-БСТ4ПС наружный диаметр </w:t>
            </w:r>
            <w:smartTag w:uri="urn:schemas-microsoft-com:office:smarttags" w:element="metricconverter">
              <w:smartTagPr>
                <w:attr w:name="ProductID" w:val="273 мм"/>
              </w:smartTagPr>
              <w:r w:rsidRPr="00FA2798">
                <w:rPr>
                  <w:bCs/>
                  <w:sz w:val="16"/>
                  <w:szCs w:val="16"/>
                </w:rPr>
                <w:t>273 мм</w:t>
              </w:r>
            </w:smartTag>
            <w:r w:rsidRPr="00FA2798">
              <w:rPr>
                <w:bCs/>
                <w:sz w:val="16"/>
                <w:szCs w:val="16"/>
              </w:rPr>
              <w:t xml:space="preserve"> толщина стенки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FA2798">
                <w:rPr>
                  <w:bCs/>
                  <w:sz w:val="16"/>
                  <w:szCs w:val="16"/>
                </w:rPr>
                <w:t>6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ind w:left="92"/>
              <w:jc w:val="both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Отдельные конструктивные элементы зданий и сооружений с преобладанием гнутосварочных профилей и круглых труб, средняя масса сборочной единицы до 0.1 т (конструкции для газоходов от котлов)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cap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2,57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ind w:left="92"/>
              <w:jc w:val="center"/>
              <w:rPr>
                <w:bCs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ind w:left="92"/>
              <w:jc w:val="center"/>
              <w:rPr>
                <w:b/>
                <w:bCs/>
                <w:sz w:val="16"/>
                <w:szCs w:val="16"/>
              </w:rPr>
            </w:pPr>
            <w:r w:rsidRPr="00FA2798">
              <w:rPr>
                <w:b/>
                <w:bCs/>
                <w:sz w:val="16"/>
                <w:szCs w:val="16"/>
              </w:rPr>
              <w:t>Дополнительное оборудование и материалы котельной №1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sz w:val="16"/>
                <w:szCs w:val="16"/>
              </w:rPr>
            </w:pPr>
            <w:r w:rsidRPr="00FA2798">
              <w:rPr>
                <w:b/>
                <w:sz w:val="16"/>
                <w:szCs w:val="16"/>
              </w:rPr>
              <w:t>Прибор учета потребления и расхода воды и тепла, в том числе: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102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Тепловычислитель ВЗЛЕТ (ТСРВ 24м)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2012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1201589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17963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103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 xml:space="preserve">Расходомер "ВЗЛЕТ" ЭРСВ - 420 Ф, диаметр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A2798">
                <w:rPr>
                  <w:sz w:val="16"/>
                  <w:szCs w:val="16"/>
                </w:rPr>
                <w:t>150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1250530/1250275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60420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104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 xml:space="preserve">Расходомер "ВЗЛЕТ" ЭРСВ - </w:t>
            </w:r>
            <w:smartTag w:uri="urn:schemas-microsoft-com:office:smarttags" w:element="metricconverter">
              <w:smartTagPr>
                <w:attr w:name="ProductID" w:val="420 л"/>
              </w:smartTagPr>
              <w:r w:rsidRPr="00FA2798">
                <w:rPr>
                  <w:sz w:val="16"/>
                  <w:szCs w:val="16"/>
                </w:rPr>
                <w:t>420 л</w:t>
              </w:r>
            </w:smartTag>
            <w:r w:rsidRPr="00FA2798">
              <w:rPr>
                <w:sz w:val="16"/>
                <w:szCs w:val="16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FA2798">
                <w:rPr>
                  <w:sz w:val="16"/>
                  <w:szCs w:val="16"/>
                </w:rPr>
                <w:t>40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1240547/1233747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28169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105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 xml:space="preserve">Расходомер "ВЗЛЕТ" ЭРСВ - </w:t>
            </w:r>
            <w:smartTag w:uri="urn:schemas-microsoft-com:office:smarttags" w:element="metricconverter">
              <w:smartTagPr>
                <w:attr w:name="ProductID" w:val="420 л"/>
              </w:smartTagPr>
              <w:r w:rsidRPr="00FA2798">
                <w:rPr>
                  <w:sz w:val="16"/>
                  <w:szCs w:val="16"/>
                </w:rPr>
                <w:t>420 л</w:t>
              </w:r>
            </w:smartTag>
            <w:r w:rsidRPr="00FA2798">
              <w:rPr>
                <w:sz w:val="16"/>
                <w:szCs w:val="16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A2798">
                <w:rPr>
                  <w:sz w:val="16"/>
                  <w:szCs w:val="16"/>
                </w:rPr>
                <w:t>32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2010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103651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13166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106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 xml:space="preserve">Расходомер "ВЗЛЕТ" ЭРСВ - </w:t>
            </w:r>
            <w:smartTag w:uri="urn:schemas-microsoft-com:office:smarttags" w:element="metricconverter">
              <w:smartTagPr>
                <w:attr w:name="ProductID" w:val="420 л"/>
              </w:smartTagPr>
              <w:r w:rsidRPr="00FA2798">
                <w:rPr>
                  <w:sz w:val="16"/>
                  <w:szCs w:val="16"/>
                </w:rPr>
                <w:t>420 л</w:t>
              </w:r>
            </w:smartTag>
            <w:r w:rsidRPr="00FA2798">
              <w:rPr>
                <w:sz w:val="16"/>
                <w:szCs w:val="16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A2798">
                <w:rPr>
                  <w:sz w:val="16"/>
                  <w:szCs w:val="16"/>
                </w:rPr>
                <w:t>25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2010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109298/112568/</w:t>
            </w:r>
          </w:p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108883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38427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sz w:val="16"/>
                <w:szCs w:val="16"/>
              </w:rPr>
            </w:pPr>
            <w:r w:rsidRPr="00FA2798">
              <w:rPr>
                <w:b/>
                <w:sz w:val="16"/>
                <w:szCs w:val="16"/>
              </w:rPr>
              <w:t>Комплекс учета электроэнергии (аскуэ), в том числе: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107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Счетчик электроэнергии МЕРКУРИЙ 230 ART-03 PQRSIDN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07099575-10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4663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108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GSM ШЛЮЗ RG 105.01.410000112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9285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109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Трансформатор тока Т-0,66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2016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185308/185309/185299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1128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bCs/>
                <w:sz w:val="16"/>
                <w:szCs w:val="16"/>
              </w:rPr>
            </w:pPr>
            <w:r w:rsidRPr="00FA2798">
              <w:rPr>
                <w:b/>
                <w:bCs/>
                <w:sz w:val="16"/>
                <w:szCs w:val="16"/>
              </w:rPr>
              <w:t>Система телеметрии: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Программируемый логический контроллер ПЛК 100-220 Р-М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1786811102289894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14986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Блок питания БП02Б-Д1-24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37672130504028291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600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 xml:space="preserve">Блок питания БП15Б-Д2-24 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09726130602171239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2160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Термометр сопротивления ДТС035-50М.ВЗ.60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2216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114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Графическая панель оператора «ОВЕН» ИП 320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15509130602166581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5040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115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  <w:lang w:val="en-US"/>
              </w:rPr>
            </w:pPr>
            <w:r w:rsidRPr="00FA2798">
              <w:rPr>
                <w:bCs/>
                <w:sz w:val="16"/>
                <w:szCs w:val="16"/>
              </w:rPr>
              <w:t>Антенна</w:t>
            </w:r>
            <w:r w:rsidRPr="00FA2798">
              <w:rPr>
                <w:bCs/>
                <w:sz w:val="16"/>
                <w:szCs w:val="16"/>
                <w:lang w:val="en-US"/>
              </w:rPr>
              <w:t xml:space="preserve"> ANT GSM OND-011-1 SMA-M 4M  COSMTEC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657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116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sz w:val="16"/>
                <w:szCs w:val="16"/>
              </w:rPr>
            </w:pPr>
            <w:r w:rsidRPr="00FA2798">
              <w:rPr>
                <w:bCs/>
                <w:sz w:val="16"/>
                <w:szCs w:val="16"/>
              </w:rPr>
              <w:t>Модем  гражданской сотовой связи FXT009-1101604  SW (МОДЕМ GSM)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ВН6430079402101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6274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sz w:val="16"/>
                <w:szCs w:val="16"/>
              </w:rPr>
            </w:pPr>
            <w:r w:rsidRPr="00FA2798">
              <w:rPr>
                <w:b/>
                <w:sz w:val="16"/>
                <w:szCs w:val="16"/>
              </w:rPr>
              <w:t>Иное оборудование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117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Устройство плавного пуска 37квт «ВЕСПЕР» 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1123012315801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45114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118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Преобразователь частотный ЕI 7011-075H 55 КВТ 380 В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110741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119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Циркуляционный насос наружного контура отопления СР 125- 4750 </w:t>
            </w:r>
          </w:p>
          <w:p w:rsidR="00BD7250" w:rsidRPr="00FA2798" w:rsidRDefault="00BD7250" w:rsidP="003E5100">
            <w:pPr>
              <w:spacing w:before="100" w:beforeAutospacing="1" w:after="100" w:afterAutospacing="1"/>
              <w:ind w:left="92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182997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13755" w:type="dxa"/>
            <w:gridSpan w:val="7"/>
          </w:tcPr>
          <w:p w:rsidR="00BD7250" w:rsidRPr="00FA2798" w:rsidRDefault="00BD7250" w:rsidP="003E510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798">
              <w:rPr>
                <w:rFonts w:ascii="Times New Roman" w:hAnsi="Times New Roman"/>
                <w:b/>
                <w:sz w:val="16"/>
                <w:szCs w:val="16"/>
              </w:rPr>
              <w:t>Имущественный комплекс котельной № 2</w:t>
            </w:r>
          </w:p>
          <w:p w:rsidR="00BD7250" w:rsidRPr="00FA2798" w:rsidRDefault="00BD7250" w:rsidP="003E510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798">
              <w:rPr>
                <w:rFonts w:ascii="Times New Roman" w:hAnsi="Times New Roman"/>
                <w:b/>
                <w:sz w:val="16"/>
                <w:szCs w:val="16"/>
              </w:rPr>
              <w:t xml:space="preserve">(Основное котельное оборудование и материалы)                                  </w:t>
            </w:r>
          </w:p>
        </w:tc>
        <w:tc>
          <w:tcPr>
            <w:tcW w:w="1798" w:type="dxa"/>
          </w:tcPr>
          <w:p w:rsidR="00BD7250" w:rsidRPr="00FA2798" w:rsidRDefault="00BD7250" w:rsidP="003E510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798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3132465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bCs/>
                <w:kern w:val="16"/>
                <w:sz w:val="16"/>
                <w:szCs w:val="16"/>
              </w:rPr>
            </w:pPr>
            <w:r w:rsidRPr="00FA2798">
              <w:rPr>
                <w:b/>
                <w:bCs/>
                <w:kern w:val="16"/>
                <w:sz w:val="16"/>
                <w:szCs w:val="16"/>
              </w:rPr>
              <w:t>Внутреннее газоснабжение, в том числе: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lastRenderedPageBreak/>
              <w:t>120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Газорегуляторная установка ГРУ-03М-У1 с одной линией редуцирования с (РДСК-50М1) и измерительным комплексом расхода газа с коррекцией по температуре и давлению СГ-ЭКВЗ-Р-0,5-250/1,6 с ИПД на фильтре газа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963" w:type="dxa"/>
          </w:tcPr>
          <w:p w:rsidR="00BD7250" w:rsidRPr="00FA2798" w:rsidRDefault="00BD7250" w:rsidP="003E5100">
            <w:pPr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43018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121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3393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122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3398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123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3392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124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3374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125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Горелка газовая CUENOD C.100 GX507/8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3399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126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Клапаны предохранительные КТЗ- 050-002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127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Клапана электромагнитного КПЭГФ-50 220В (термобрест)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0804/10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128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Кран шаровой КШ Д=50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129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Кран шаровой КШ Д=20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130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Кран шаровой КШ Д=15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131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Опорные конструкции для крепления трубопроводов внутри зданий и сооружений: опорные части, седла, кронштейны и хомуты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0,022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bCs/>
                <w:kern w:val="16"/>
                <w:sz w:val="16"/>
                <w:szCs w:val="16"/>
              </w:rPr>
            </w:pPr>
            <w:r w:rsidRPr="00FA2798">
              <w:rPr>
                <w:b/>
                <w:bCs/>
                <w:kern w:val="16"/>
                <w:sz w:val="16"/>
                <w:szCs w:val="16"/>
              </w:rPr>
              <w:t>Электросиловое оборудование, в том числе: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132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Шкаф монтажный навесной ЩМП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133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Монитор напряжения сети МНС-1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134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Мультимер UMG 96 (52.09.001)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2010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  <w:lang w:val="en-US"/>
              </w:rPr>
              <w:t>L-N</w:t>
            </w:r>
            <w:r w:rsidRPr="00FA2798">
              <w:rPr>
                <w:bCs/>
                <w:caps/>
                <w:kern w:val="16"/>
                <w:sz w:val="16"/>
                <w:szCs w:val="16"/>
              </w:rPr>
              <w:t>..196-255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135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Трансформатор измерительный ТТИ-А 100/5А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136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Выключатели автоматические ДЭК С 10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7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137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Выключатели автоматические ДЭК С 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138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Выключатель автоматический ВА-47-29-40А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139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Пускатели электромагнитные нереверсивные, без теплового реле, без кнопок ПМЛ-1100 04Б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140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Пускатели электромагнитные нереверсивные, без теплового реле, без кнопок ПМЛ-3100 04В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141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Устройство плавного пуска PROSTAR PRS 2008 (7,5 КВТ 380 В)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142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Кнопка управления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143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0.75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0,182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144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2.5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0,155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145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10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0,091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146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25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0,018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147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Провода соединительные марки ПВС 3*0,75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0,059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/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/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/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/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148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 кВ, число жил 4 и сечением 1,5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0,108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149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 кВ, число жил 4 и сечением 2,5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0,088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lastRenderedPageBreak/>
              <w:t>150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 кВ, число жил 4 и сечением 10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0,058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151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 кВ, число жил 4 и сечением 25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0,022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152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Сталь угловая равнополочная, марка СТ3СП, 25х25х3 мм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0,015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bCs/>
                <w:kern w:val="16"/>
                <w:sz w:val="16"/>
                <w:szCs w:val="16"/>
              </w:rPr>
            </w:pPr>
            <w:r w:rsidRPr="00FA2798">
              <w:rPr>
                <w:b/>
                <w:bCs/>
                <w:kern w:val="16"/>
                <w:sz w:val="16"/>
                <w:szCs w:val="16"/>
              </w:rPr>
              <w:t>Кип и автоматика, в том числе: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153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Термометр биметаллический БМТ-80 от 0 до 150с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154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Манометр МПЗ-У-1.0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156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Тягонапоромер электрический ТНМП-52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157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Термопреобразователь сопротивления 1ДТС- 035-50м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158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Термопреобразователь сопротивления ТПТ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159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Шкаф управления котлом (каскадное регулирование)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160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Контроллер погодного регулирования KROMSCHRODER Е 8.4401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3116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161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Сигнализатор загазованности САКЗ-МК3 50 СД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162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Блок питания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163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Выключатели автоматические ДЭК С 10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164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Выключатели автоматические ДЭК С 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165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Шкаф монтажный навесной ЩМП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166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Реле электромагнитное CR-MO24DC4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167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Реле электромагнитное CR-MO230АC2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168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Пакетные переключатели и переключатели СЗ-SS1-30В-20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169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Кнопка управления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7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170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Арматура сигнальная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171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0,75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0,122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172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2,5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0,016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173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Провода соединительные марки ПВС 3*2,5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0,004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174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Провода силовые для электрических установок, с ПВХ изоляцией. Провода со скрученными жилами, гибкие ПВС 0.38 кв сечением 4*0,75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0,029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175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Провода соединительные марки ПВС 3*0,75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0,012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176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Провода соединительные марки ПВС 2*0,75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0,031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177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Кабели контрольные с медными жилами с поливинилхлоридной изоляцией и оболочкой марки КВВГ, с числом жил - 7 и сечением 0.75 мм2 (7х0,5)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0,025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178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Кабели контрольные с медными жилами с поливинилхлоридной изоляцией и оболочкой марки КВВГ, с числом жил - 4 и сечением 0.75 мм2 (4х0,5)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0,012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179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Кабели контрольные с медными жилами с поливинилхлоридной изоляцией и оболочкой марки КВВГ, с числом жил - 7 и сечением 1 мм2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0,027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180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Кабели контрольные с медными жилами, в изоляции из ПВХ пластиката, с экраном из медной или алюминиевой фольги, в оболочке из ПВХ пластиката, КВВГЭ сечением 4х0.75 мм2 (4х0,5)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0,038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lastRenderedPageBreak/>
              <w:t>181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Сталь угловая равнополочная, марка СТ3СП, 25х25х3 мм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0,01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182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Краны трехходовые 11б18БК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15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8368" w:type="dxa"/>
            <w:gridSpan w:val="3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sz w:val="16"/>
                <w:szCs w:val="16"/>
              </w:rPr>
            </w:pPr>
            <w:r w:rsidRPr="00FA2798">
              <w:rPr>
                <w:b/>
                <w:bCs/>
                <w:kern w:val="16"/>
                <w:sz w:val="16"/>
                <w:szCs w:val="16"/>
              </w:rPr>
              <w:t>Тепломеханическое оборудование, в том числе: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bCs/>
                <w:kern w:val="16"/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bCs/>
                <w:kern w:val="16"/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bC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bC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183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34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184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35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185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36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186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37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187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Котлы КВА - 0.75 "ПРОМЕТЕЙ"водогрейные теплопроизводительностью 0.75 мвт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38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188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Hасосы центробежные исполнения ИН-ЛАЙН СМ125-1075Т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189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Hасосы центробежные исполнения ИН-ЛАЙН СМ 100-865Т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190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Hасосы центробежные вертикальные NKV - 10/9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191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Hасосы центробежные моноблочные к28/500 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192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Hасосы центробежные с мокрым ротором ВРН 60/340.65Т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193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Насосы центробежные вихревые КР 60/12М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194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Установка системы водоподготовки в комплекте с удалителем железа и умягчителем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/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195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Аппарат магнитной обработки "кема" ДУ-80мм.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196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Аппарат магнитной обработки "кема" ДУ-50мм.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197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Затворы гидравлические, диаметром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50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6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198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Затворы гидравлические, диаметром до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65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199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Затворы поворотные дисковые с ручным управлением РУ 1,6 МПА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100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200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Затворы поворотные дисковые с ручным управлением РУ 1,6 МПА диаметром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125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201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Затворы поворотные дисковые с ручным управлением РУ 0,6/1,0 МПА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150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202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Клапан обратный фланцевый д=100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203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Клапан обратный фланцевый д=150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204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Фильтры для очистки воды в трубопроводах систем отопления,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50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205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Фильтры для очистки воды в трубопроводах систем отопления, диаметром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80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206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Фильтры для очистки воды в трубопроводах систем отопления,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100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207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Фильтры для очистки воды в трубопроводах систем отопления,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150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208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Трубы стальные сварные водогазопроводные с резьбой черные обыкновенные (неоцинкованные) диаметр условного прохода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20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., толщина стенки </w:t>
            </w:r>
            <w:smartTag w:uri="urn:schemas-microsoft-com:office:smarttags" w:element="metricconverter">
              <w:smartTagPr>
                <w:attr w:name="ProductID" w:val="2,8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2,8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>.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209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Трубы стальные сварные водогазопроводные с резьбой черные обыкновенные (неоцинкованные) диаметр условного прохода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25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., толщина стенки 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3,2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>.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40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210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Трубы стальные сварные водогазопроводные с резьбой черные обыкновенные (неоцинкованные) диаметр условного прохода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32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., толщина стенки 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3,2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>.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30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211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Трубы стальные электросварные прямошовные со снятой фаской диаметром от 20 до </w:t>
            </w:r>
            <w:smartTag w:uri="urn:schemas-microsoft-com:office:smarttags" w:element="metricconverter">
              <w:smartTagPr>
                <w:attr w:name="ProductID" w:val="377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377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 из стали марок БСТ2КП-БСТ4КП И БСТ2ПС-БСТ4ПС наружный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57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 толщина стенки </w:t>
            </w:r>
            <w:smartTag w:uri="urn:schemas-microsoft-com:office:smarttags" w:element="metricconverter">
              <w:smartTagPr>
                <w:attr w:name="ProductID" w:val="3.5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3.5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23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212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Трубы стальные электросварные прямошовные со снятой фаской диаметром от 20 до </w:t>
            </w:r>
            <w:smartTag w:uri="urn:schemas-microsoft-com:office:smarttags" w:element="metricconverter">
              <w:smartTagPr>
                <w:attr w:name="ProductID" w:val="377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377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 из стали марок БСТ2КП-БСТ4КП И БСТ2ПС-БСТ4ПС наружный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89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 толщина стенки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4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lastRenderedPageBreak/>
              <w:t>213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Трубы стальные электросварные прямошовные со снятой фаской диаметром от 20 до </w:t>
            </w:r>
            <w:smartTag w:uri="urn:schemas-microsoft-com:office:smarttags" w:element="metricconverter">
              <w:smartTagPr>
                <w:attr w:name="ProductID" w:val="377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377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 из стали марок БСТ2КП-БСТ4КП И БСТ2ПС-БСТ4ПС наружный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108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 толщина стенки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4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41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214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Трубы стальные электросварные прямошовные со снятой фаской диаметром от 20 до </w:t>
            </w:r>
            <w:smartTag w:uri="urn:schemas-microsoft-com:office:smarttags" w:element="metricconverter">
              <w:smartTagPr>
                <w:attr w:name="ProductID" w:val="377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377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 из стали марок БСТ2КП-БСТ4КП И БСТ2ПС-БСТ4ПС наружный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159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 толщина стенки </w:t>
            </w:r>
            <w:smartTag w:uri="urn:schemas-microsoft-com:office:smarttags" w:element="metricconverter">
              <w:smartTagPr>
                <w:attr w:name="ProductID" w:val="4.5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4.5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8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215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Трубы стальные электросварные прямошовные со снятой фаской диаметром от 20 до </w:t>
            </w:r>
            <w:smartTag w:uri="urn:schemas-microsoft-com:office:smarttags" w:element="metricconverter">
              <w:smartTagPr>
                <w:attr w:name="ProductID" w:val="377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377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 из стали марок БСТ2КП-БСТ4КП И БСТ2ПС-БСТ4ПС наружный диаметр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219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 толщина стенки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5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216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Отдельные конструктивные элементы зданий и сооружений с преобладанием гнутосварочных профилей и круглых труб, средняя масса сборочной единицы до 0.1 т (конструкции для газоходов от котлов)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1,62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bCs/>
                <w:sz w:val="16"/>
                <w:szCs w:val="16"/>
              </w:rPr>
            </w:pPr>
            <w:r w:rsidRPr="00FA2798">
              <w:rPr>
                <w:b/>
                <w:bCs/>
                <w:sz w:val="16"/>
                <w:szCs w:val="16"/>
              </w:rPr>
              <w:t>Дополнительное оборудование и материалы котельной №2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bCs/>
                <w:kern w:val="16"/>
                <w:sz w:val="16"/>
                <w:szCs w:val="16"/>
              </w:rPr>
            </w:pPr>
            <w:r w:rsidRPr="00FA2798">
              <w:rPr>
                <w:b/>
                <w:bCs/>
                <w:kern w:val="16"/>
                <w:sz w:val="16"/>
                <w:szCs w:val="16"/>
              </w:rPr>
              <w:t>Прибор учета потребления и расхода воды и тепла, в том числе: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217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Тепловычислитель взлет (ТСРВ 24м)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2012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1204881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17963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218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Расходомер "ВЗЛЕТ" ЭРСВ - 420 ф, диаметр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100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2012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1234081/1234500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47152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219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Расходомер "ВЗЛЕТ" ЭРСВ - </w:t>
            </w:r>
            <w:smartTag w:uri="urn:schemas-microsoft-com:office:smarttags" w:element="metricconverter">
              <w:smartTagPr>
                <w:attr w:name="ProductID" w:val="420 л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420 л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50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2013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1254103/1252856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30006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220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Расходомер "ВЗЛЕТ" ЭРСВ - </w:t>
            </w:r>
            <w:smartTag w:uri="urn:schemas-microsoft-com:office:smarttags" w:element="metricconverter">
              <w:smartTagPr>
                <w:attr w:name="ProductID" w:val="420 л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420 л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32 мм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2010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101672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13166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221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Расходомер "ВЗЛЕТ" ЭРСВ - </w:t>
            </w:r>
            <w:smartTag w:uri="urn:schemas-microsoft-com:office:smarttags" w:element="metricconverter">
              <w:smartTagPr>
                <w:attr w:name="ProductID" w:val="420 л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420 л</w:t>
              </w:r>
            </w:smartTag>
            <w:r w:rsidRPr="00FA2798">
              <w:rPr>
                <w:bCs/>
                <w:kern w:val="16"/>
                <w:sz w:val="16"/>
                <w:szCs w:val="16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A2798">
                <w:rPr>
                  <w:bCs/>
                  <w:kern w:val="16"/>
                  <w:sz w:val="16"/>
                  <w:szCs w:val="16"/>
                </w:rPr>
                <w:t>25 мм</w:t>
              </w:r>
            </w:smartTag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2010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107236/112412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25618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222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Комплекс учета электроэнергии (АСКУЭ), в том числе: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sz w:val="16"/>
                <w:szCs w:val="16"/>
              </w:rPr>
            </w:pP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223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Счетчик электроэнергии меркурий 230 ART-03 PQRSIDN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0709949-10/07080211-10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9326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224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GSM ШЛЮЗ RG 105.01.410000112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9285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225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Трансформатор тока Т-0,66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6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2016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197828/197829/197830/197833/197834/197832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2258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15583" w:type="dxa"/>
            <w:gridSpan w:val="8"/>
          </w:tcPr>
          <w:p w:rsidR="00BD7250" w:rsidRPr="00FA2798" w:rsidRDefault="00BD7250" w:rsidP="003E5100">
            <w:pPr>
              <w:spacing w:before="100" w:beforeAutospacing="1" w:after="100" w:afterAutospacing="1"/>
              <w:ind w:left="92"/>
              <w:jc w:val="center"/>
              <w:rPr>
                <w:b/>
                <w:bCs/>
                <w:kern w:val="16"/>
                <w:sz w:val="16"/>
                <w:szCs w:val="16"/>
              </w:rPr>
            </w:pPr>
            <w:r w:rsidRPr="00FA2798">
              <w:rPr>
                <w:b/>
                <w:bCs/>
                <w:kern w:val="16"/>
                <w:sz w:val="16"/>
                <w:szCs w:val="16"/>
              </w:rPr>
              <w:t>Система телеметрии, в том числе: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226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Программируемый логический контроллер ПЛК 100-220 Р-М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2011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17868111102289893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7493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227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Блок питания БП02Б-Д1-24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2013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37672130504028302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600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228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 xml:space="preserve">Блок питания БП15Б-Д2-24 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2013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09726130602171237/09725110802194893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2160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229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Термометр сопротивления ДТС035-50М.ВЗ.60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2216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230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Графическая панель оператора «ОВЕН» ИП 320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2013</w:t>
            </w: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15509130602166580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5040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231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  <w:lang w:val="en-US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Антенна</w:t>
            </w:r>
            <w:r w:rsidRPr="00FA2798">
              <w:rPr>
                <w:bCs/>
                <w:kern w:val="16"/>
                <w:sz w:val="16"/>
                <w:szCs w:val="16"/>
                <w:lang w:val="en-US"/>
              </w:rPr>
              <w:t xml:space="preserve"> ANT GSM OND-011-1 SMA-M 4M  COSMTE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657</w:t>
            </w:r>
          </w:p>
        </w:tc>
      </w:tr>
      <w:tr w:rsidR="00BD7250" w:rsidRPr="00FA2798" w:rsidTr="003E5100">
        <w:trPr>
          <w:tblCellSpacing w:w="15" w:type="dxa"/>
        </w:trPr>
        <w:tc>
          <w:tcPr>
            <w:tcW w:w="714" w:type="dxa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232</w:t>
            </w:r>
          </w:p>
        </w:tc>
        <w:tc>
          <w:tcPr>
            <w:tcW w:w="6490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kern w:val="16"/>
                <w:sz w:val="16"/>
                <w:szCs w:val="16"/>
              </w:rPr>
              <w:t>Модем гражданской сотовой связи FXT009-1101604  SW (МОДЕМ GSM)</w:t>
            </w:r>
          </w:p>
        </w:tc>
        <w:tc>
          <w:tcPr>
            <w:tcW w:w="1104" w:type="dxa"/>
            <w:vAlign w:val="center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54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sz w:val="16"/>
                <w:szCs w:val="16"/>
              </w:rPr>
              <w:t>б/н</w:t>
            </w:r>
          </w:p>
        </w:tc>
        <w:tc>
          <w:tcPr>
            <w:tcW w:w="2238" w:type="dxa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BD7250" w:rsidRPr="00FA2798" w:rsidRDefault="00BD7250" w:rsidP="003E5100">
            <w:pPr>
              <w:spacing w:before="100" w:beforeAutospacing="1" w:after="100" w:afterAutospacing="1"/>
              <w:jc w:val="center"/>
              <w:rPr>
                <w:bCs/>
                <w:caps/>
                <w:kern w:val="16"/>
                <w:sz w:val="16"/>
                <w:szCs w:val="16"/>
              </w:rPr>
            </w:pPr>
            <w:r w:rsidRPr="00FA2798">
              <w:rPr>
                <w:bCs/>
                <w:caps/>
                <w:kern w:val="16"/>
                <w:sz w:val="16"/>
                <w:szCs w:val="16"/>
              </w:rPr>
              <w:t>6274</w:t>
            </w:r>
          </w:p>
        </w:tc>
      </w:tr>
    </w:tbl>
    <w:p w:rsidR="00BD7250" w:rsidRPr="00FA2798" w:rsidRDefault="00BD7250" w:rsidP="00BD7250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b w:val="0"/>
          <w:color w:val="000000"/>
        </w:rPr>
      </w:pPr>
    </w:p>
    <w:p w:rsidR="00BD7250" w:rsidRDefault="00BD7250" w:rsidP="006E6E43"/>
    <w:p w:rsidR="00BD7250" w:rsidRDefault="00BD7250" w:rsidP="006E6E43"/>
    <w:p w:rsidR="00BD7250" w:rsidRDefault="00BD7250" w:rsidP="006E6E43"/>
    <w:p w:rsidR="00BD7250" w:rsidRDefault="00BD7250" w:rsidP="006E6E43"/>
    <w:p w:rsidR="00BD7250" w:rsidRDefault="00BD7250" w:rsidP="006E6E43"/>
    <w:p w:rsidR="00BD7250" w:rsidRDefault="00BD7250" w:rsidP="006E6E43"/>
    <w:p w:rsidR="00BD7250" w:rsidRDefault="00BD7250" w:rsidP="006E6E43"/>
    <w:p w:rsidR="00BD7250" w:rsidRDefault="00BD7250" w:rsidP="006E6E43"/>
    <w:p w:rsidR="00BD7250" w:rsidRDefault="00BD7250" w:rsidP="006E6E43"/>
    <w:p w:rsidR="00BD7250" w:rsidRDefault="00BD7250" w:rsidP="006E6E43"/>
    <w:p w:rsidR="006E6E43" w:rsidRDefault="006E6E43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3C7D70" w:rsidRDefault="003C7D7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3C7D70" w:rsidRDefault="003C7D7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3C7D70" w:rsidRDefault="003C7D7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3C7D70" w:rsidRDefault="003C7D7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3C7D70" w:rsidRDefault="003C7D7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3C7D70" w:rsidRDefault="003C7D7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3C7D70" w:rsidRDefault="003C7D7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3C7D70" w:rsidRDefault="003C7D7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3C7D70" w:rsidRDefault="003C7D7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  <w:sectPr w:rsidR="003C7D70" w:rsidSect="004545AA">
          <w:pgSz w:w="16838" w:h="11906" w:orient="landscape"/>
          <w:pgMar w:top="851" w:right="568" w:bottom="707" w:left="851" w:header="708" w:footer="708" w:gutter="0"/>
          <w:cols w:space="708"/>
          <w:docGrid w:linePitch="360"/>
        </w:sectPr>
      </w:pPr>
    </w:p>
    <w:p w:rsidR="004545AA" w:rsidRPr="008C6A47" w:rsidRDefault="004545AA" w:rsidP="004545AA">
      <w:pPr>
        <w:suppressAutoHyphens/>
        <w:spacing w:line="360" w:lineRule="atLeast"/>
        <w:ind w:firstLine="397"/>
        <w:jc w:val="center"/>
        <w:rPr>
          <w:color w:val="000000"/>
          <w:sz w:val="22"/>
          <w:szCs w:val="22"/>
          <w:lang w:eastAsia="ar-SA"/>
        </w:rPr>
      </w:pPr>
      <w:r w:rsidRPr="008C6A47">
        <w:rPr>
          <w:color w:val="000000"/>
          <w:sz w:val="22"/>
          <w:szCs w:val="22"/>
          <w:lang w:eastAsia="ar-SA"/>
        </w:rPr>
        <w:lastRenderedPageBreak/>
        <w:t>Республики Мордовия</w:t>
      </w:r>
    </w:p>
    <w:p w:rsidR="004545AA" w:rsidRPr="008C6A47" w:rsidRDefault="004545AA" w:rsidP="004545AA">
      <w:pPr>
        <w:widowControl w:val="0"/>
        <w:autoSpaceDE w:val="0"/>
        <w:jc w:val="center"/>
        <w:rPr>
          <w:color w:val="000000"/>
          <w:sz w:val="22"/>
          <w:szCs w:val="22"/>
          <w:lang w:eastAsia="ar-SA"/>
        </w:rPr>
      </w:pPr>
      <w:r w:rsidRPr="008C6A47">
        <w:rPr>
          <w:sz w:val="22"/>
          <w:szCs w:val="22"/>
          <w:lang w:eastAsia="ar-SA"/>
        </w:rPr>
        <w:t>Совет депутатов Чамзинского муниципального района</w:t>
      </w:r>
    </w:p>
    <w:p w:rsidR="004545AA" w:rsidRPr="008C6A47" w:rsidRDefault="004545AA" w:rsidP="004545AA">
      <w:pPr>
        <w:suppressAutoHyphens/>
        <w:jc w:val="center"/>
        <w:rPr>
          <w:sz w:val="22"/>
          <w:szCs w:val="22"/>
          <w:lang w:eastAsia="ar-SA"/>
        </w:rPr>
      </w:pPr>
    </w:p>
    <w:p w:rsidR="004545AA" w:rsidRPr="008C6A47" w:rsidRDefault="004545AA" w:rsidP="004545AA">
      <w:pPr>
        <w:suppressAutoHyphens/>
        <w:jc w:val="center"/>
        <w:rPr>
          <w:sz w:val="22"/>
          <w:szCs w:val="22"/>
          <w:lang w:eastAsia="ar-SA"/>
        </w:rPr>
      </w:pPr>
    </w:p>
    <w:p w:rsidR="004545AA" w:rsidRPr="008C6A47" w:rsidRDefault="004545AA" w:rsidP="004545AA">
      <w:pPr>
        <w:suppressAutoHyphens/>
        <w:jc w:val="center"/>
        <w:rPr>
          <w:sz w:val="22"/>
          <w:szCs w:val="22"/>
          <w:lang w:eastAsia="ar-SA"/>
        </w:rPr>
      </w:pPr>
      <w:r w:rsidRPr="008C6A47">
        <w:rPr>
          <w:sz w:val="22"/>
          <w:szCs w:val="22"/>
          <w:lang w:eastAsia="ar-SA"/>
        </w:rPr>
        <w:t>РЕШЕНИЕ</w:t>
      </w:r>
    </w:p>
    <w:p w:rsidR="004545AA" w:rsidRPr="008C6A47" w:rsidRDefault="004545AA" w:rsidP="004545AA">
      <w:pPr>
        <w:suppressAutoHyphens/>
        <w:spacing w:line="360" w:lineRule="atLeast"/>
        <w:ind w:firstLine="397"/>
        <w:jc w:val="center"/>
        <w:rPr>
          <w:color w:val="000000"/>
          <w:sz w:val="22"/>
          <w:szCs w:val="22"/>
          <w:lang w:eastAsia="ar-SA"/>
        </w:rPr>
      </w:pPr>
      <w:r w:rsidRPr="008C6A47">
        <w:rPr>
          <w:color w:val="000000"/>
          <w:sz w:val="22"/>
          <w:szCs w:val="22"/>
          <w:lang w:eastAsia="ar-SA"/>
        </w:rPr>
        <w:t>(</w:t>
      </w:r>
      <w:r w:rsidRPr="008C6A47">
        <w:rPr>
          <w:color w:val="000000"/>
          <w:sz w:val="22"/>
          <w:szCs w:val="22"/>
          <w:lang w:val="en-US" w:eastAsia="ar-SA"/>
        </w:rPr>
        <w:t>XLVIII</w:t>
      </w:r>
      <w:r w:rsidRPr="008C6A47">
        <w:rPr>
          <w:color w:val="000000"/>
          <w:sz w:val="22"/>
          <w:szCs w:val="22"/>
          <w:lang w:eastAsia="ar-SA"/>
        </w:rPr>
        <w:t>-я внеочередная  сессия)</w:t>
      </w:r>
    </w:p>
    <w:p w:rsidR="004545AA" w:rsidRPr="008C6A47" w:rsidRDefault="004545AA" w:rsidP="004545AA">
      <w:pPr>
        <w:suppressAutoHyphens/>
        <w:jc w:val="center"/>
        <w:rPr>
          <w:b/>
          <w:sz w:val="22"/>
          <w:szCs w:val="22"/>
          <w:lang w:eastAsia="ar-SA"/>
        </w:rPr>
      </w:pPr>
      <w:r w:rsidRPr="008C6A47">
        <w:rPr>
          <w:b/>
          <w:sz w:val="22"/>
          <w:szCs w:val="22"/>
          <w:lang w:eastAsia="ar-SA"/>
        </w:rPr>
        <w:t>03.09.2020 г.</w:t>
      </w:r>
      <w:r w:rsidRPr="008C6A47">
        <w:rPr>
          <w:b/>
          <w:sz w:val="22"/>
          <w:szCs w:val="22"/>
          <w:lang w:eastAsia="ar-SA"/>
        </w:rPr>
        <w:tab/>
      </w:r>
      <w:r w:rsidRPr="008C6A47">
        <w:rPr>
          <w:b/>
          <w:sz w:val="22"/>
          <w:szCs w:val="22"/>
          <w:lang w:eastAsia="ar-SA"/>
        </w:rPr>
        <w:tab/>
      </w:r>
      <w:r w:rsidRPr="008C6A47">
        <w:rPr>
          <w:b/>
          <w:sz w:val="22"/>
          <w:szCs w:val="22"/>
          <w:lang w:eastAsia="ar-SA"/>
        </w:rPr>
        <w:tab/>
      </w:r>
      <w:r w:rsidRPr="008C6A47">
        <w:rPr>
          <w:b/>
          <w:sz w:val="22"/>
          <w:szCs w:val="22"/>
          <w:lang w:eastAsia="ar-SA"/>
        </w:rPr>
        <w:tab/>
      </w:r>
      <w:r w:rsidRPr="008C6A47">
        <w:rPr>
          <w:b/>
          <w:sz w:val="22"/>
          <w:szCs w:val="22"/>
          <w:lang w:eastAsia="ar-SA"/>
        </w:rPr>
        <w:tab/>
        <w:t xml:space="preserve">          </w:t>
      </w:r>
      <w:r w:rsidRPr="008C6A47">
        <w:rPr>
          <w:b/>
          <w:sz w:val="22"/>
          <w:szCs w:val="22"/>
          <w:lang w:eastAsia="ar-SA"/>
        </w:rPr>
        <w:tab/>
      </w:r>
      <w:r w:rsidRPr="008C6A47">
        <w:rPr>
          <w:b/>
          <w:sz w:val="22"/>
          <w:szCs w:val="22"/>
          <w:lang w:eastAsia="ar-SA"/>
        </w:rPr>
        <w:tab/>
      </w:r>
      <w:r w:rsidRPr="008C6A47">
        <w:rPr>
          <w:b/>
          <w:sz w:val="22"/>
          <w:szCs w:val="22"/>
          <w:lang w:eastAsia="ar-SA"/>
        </w:rPr>
        <w:tab/>
      </w:r>
      <w:r w:rsidRPr="008C6A47">
        <w:rPr>
          <w:b/>
          <w:sz w:val="22"/>
          <w:szCs w:val="22"/>
          <w:lang w:eastAsia="ar-SA"/>
        </w:rPr>
        <w:tab/>
        <w:t xml:space="preserve">      №  276</w:t>
      </w:r>
    </w:p>
    <w:p w:rsidR="004545AA" w:rsidRPr="008C6A47" w:rsidRDefault="004545AA" w:rsidP="004545AA">
      <w:pPr>
        <w:suppressAutoHyphens/>
        <w:jc w:val="center"/>
        <w:rPr>
          <w:sz w:val="22"/>
          <w:szCs w:val="22"/>
          <w:lang w:eastAsia="ar-SA"/>
        </w:rPr>
      </w:pPr>
      <w:r w:rsidRPr="008C6A47">
        <w:rPr>
          <w:sz w:val="22"/>
          <w:szCs w:val="22"/>
          <w:lang w:eastAsia="ar-SA"/>
        </w:rPr>
        <w:t>рп. Чамзинка</w:t>
      </w:r>
    </w:p>
    <w:p w:rsidR="004545AA" w:rsidRPr="008C6A47" w:rsidRDefault="004545AA" w:rsidP="004545AA">
      <w:pPr>
        <w:widowControl w:val="0"/>
        <w:suppressAutoHyphens/>
        <w:autoSpaceDE w:val="0"/>
        <w:rPr>
          <w:b/>
          <w:bCs/>
          <w:color w:val="000000"/>
          <w:sz w:val="22"/>
          <w:szCs w:val="22"/>
          <w:lang w:eastAsia="ar-SA"/>
        </w:rPr>
      </w:pPr>
    </w:p>
    <w:p w:rsidR="004545AA" w:rsidRPr="008C6A47" w:rsidRDefault="004545AA" w:rsidP="004545AA">
      <w:pPr>
        <w:widowControl w:val="0"/>
        <w:suppressAutoHyphens/>
        <w:autoSpaceDE w:val="0"/>
        <w:rPr>
          <w:b/>
          <w:bCs/>
          <w:color w:val="000000"/>
          <w:sz w:val="22"/>
          <w:szCs w:val="22"/>
          <w:lang w:eastAsia="ar-SA"/>
        </w:rPr>
      </w:pPr>
    </w:p>
    <w:p w:rsidR="004545AA" w:rsidRPr="008C6A47" w:rsidRDefault="004545AA" w:rsidP="004545AA">
      <w:pPr>
        <w:suppressAutoHyphens/>
        <w:autoSpaceDE w:val="0"/>
        <w:ind w:firstLine="142"/>
        <w:jc w:val="center"/>
        <w:rPr>
          <w:rFonts w:cs="Arial"/>
          <w:b/>
          <w:bCs/>
          <w:color w:val="000000"/>
          <w:sz w:val="22"/>
          <w:szCs w:val="22"/>
          <w:lang w:eastAsia="ar-SA"/>
        </w:rPr>
      </w:pPr>
      <w:r w:rsidRPr="008C6A47">
        <w:rPr>
          <w:rFonts w:cs="Arial"/>
          <w:b/>
          <w:bCs/>
          <w:color w:val="000000"/>
          <w:sz w:val="22"/>
          <w:szCs w:val="22"/>
          <w:lang w:eastAsia="ar-SA"/>
        </w:rPr>
        <w:t>О согласовании  перечня имущества,</w:t>
      </w:r>
    </w:p>
    <w:p w:rsidR="004545AA" w:rsidRPr="008C6A47" w:rsidRDefault="004545AA" w:rsidP="004545AA">
      <w:pPr>
        <w:suppressAutoHyphens/>
        <w:autoSpaceDE w:val="0"/>
        <w:ind w:firstLine="142"/>
        <w:jc w:val="center"/>
        <w:rPr>
          <w:b/>
          <w:bCs/>
          <w:color w:val="000000"/>
          <w:sz w:val="22"/>
          <w:szCs w:val="22"/>
          <w:lang w:eastAsia="ar-SA"/>
        </w:rPr>
      </w:pPr>
      <w:r w:rsidRPr="008C6A47">
        <w:rPr>
          <w:rFonts w:cs="Arial"/>
          <w:b/>
          <w:bCs/>
          <w:color w:val="000000"/>
          <w:sz w:val="22"/>
          <w:szCs w:val="22"/>
          <w:lang w:eastAsia="ar-SA"/>
        </w:rPr>
        <w:t xml:space="preserve">находящегося в собственности  Комсомольского городского поселения </w:t>
      </w:r>
      <w:r w:rsidRPr="008C6A47">
        <w:rPr>
          <w:b/>
          <w:bCs/>
          <w:color w:val="000000"/>
          <w:sz w:val="22"/>
          <w:szCs w:val="22"/>
          <w:lang w:eastAsia="ar-SA"/>
        </w:rPr>
        <w:t xml:space="preserve">Чамзинского муниципального района  Республики Мордовия, подлежащего передаче в муниципальную собственность </w:t>
      </w:r>
    </w:p>
    <w:p w:rsidR="004545AA" w:rsidRPr="008C6A47" w:rsidRDefault="004545AA" w:rsidP="004545AA">
      <w:pPr>
        <w:suppressAutoHyphens/>
        <w:autoSpaceDE w:val="0"/>
        <w:ind w:firstLine="142"/>
        <w:jc w:val="center"/>
        <w:rPr>
          <w:rFonts w:cs="Arial"/>
          <w:b/>
          <w:bCs/>
          <w:color w:val="000000"/>
          <w:sz w:val="22"/>
          <w:szCs w:val="22"/>
          <w:lang w:eastAsia="ar-SA"/>
        </w:rPr>
      </w:pPr>
      <w:r w:rsidRPr="008C6A47">
        <w:rPr>
          <w:b/>
          <w:bCs/>
          <w:color w:val="000000"/>
          <w:sz w:val="22"/>
          <w:szCs w:val="22"/>
          <w:lang w:eastAsia="ar-SA"/>
        </w:rPr>
        <w:t>Чамзинского муниципального района.</w:t>
      </w:r>
    </w:p>
    <w:p w:rsidR="004545AA" w:rsidRPr="008C6A47" w:rsidRDefault="004545AA" w:rsidP="004545AA">
      <w:pPr>
        <w:widowControl w:val="0"/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</w:p>
    <w:p w:rsidR="004545AA" w:rsidRPr="008C6A47" w:rsidRDefault="004545AA" w:rsidP="004545AA">
      <w:pPr>
        <w:widowControl w:val="0"/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</w:p>
    <w:p w:rsidR="004545AA" w:rsidRPr="008C6A47" w:rsidRDefault="004545AA" w:rsidP="004545AA">
      <w:pPr>
        <w:suppressAutoHyphens/>
        <w:autoSpaceDE w:val="0"/>
        <w:ind w:firstLine="142"/>
        <w:jc w:val="both"/>
        <w:rPr>
          <w:bCs/>
          <w:color w:val="000000"/>
          <w:sz w:val="22"/>
          <w:szCs w:val="22"/>
          <w:lang w:eastAsia="ar-SA"/>
        </w:rPr>
      </w:pPr>
      <w:r w:rsidRPr="008C6A47">
        <w:rPr>
          <w:bCs/>
          <w:color w:val="000000"/>
          <w:sz w:val="22"/>
          <w:szCs w:val="22"/>
          <w:lang w:eastAsia="ar-SA"/>
        </w:rPr>
        <w:t xml:space="preserve">          В соответствии с Федеральным законом №131-ФЗ «Об общих принципах организации местного самоуправления в Российской Федерации», </w:t>
      </w:r>
      <w:r w:rsidRPr="008C6A47">
        <w:rPr>
          <w:color w:val="000000"/>
          <w:sz w:val="22"/>
          <w:szCs w:val="22"/>
          <w:lang w:eastAsia="ar-SA"/>
        </w:rPr>
        <w:t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Уставом Чамзинского муниципального района,</w:t>
      </w:r>
    </w:p>
    <w:p w:rsidR="004545AA" w:rsidRPr="008C6A47" w:rsidRDefault="004545AA" w:rsidP="004545AA">
      <w:pPr>
        <w:widowControl w:val="0"/>
        <w:suppressAutoHyphens/>
        <w:autoSpaceDE w:val="0"/>
        <w:ind w:left="284"/>
        <w:jc w:val="both"/>
        <w:rPr>
          <w:bCs/>
          <w:color w:val="000000"/>
          <w:sz w:val="22"/>
          <w:szCs w:val="22"/>
          <w:lang w:eastAsia="ar-SA"/>
        </w:rPr>
      </w:pPr>
    </w:p>
    <w:p w:rsidR="004545AA" w:rsidRPr="008C6A47" w:rsidRDefault="004545AA" w:rsidP="004545AA">
      <w:pPr>
        <w:widowControl w:val="0"/>
        <w:suppressAutoHyphens/>
        <w:autoSpaceDE w:val="0"/>
        <w:ind w:firstLine="480"/>
        <w:jc w:val="center"/>
        <w:rPr>
          <w:b/>
          <w:color w:val="000000"/>
          <w:sz w:val="22"/>
          <w:szCs w:val="22"/>
          <w:lang w:eastAsia="ar-SA"/>
        </w:rPr>
      </w:pPr>
      <w:r w:rsidRPr="008C6A47">
        <w:rPr>
          <w:b/>
          <w:color w:val="000000"/>
          <w:sz w:val="22"/>
          <w:szCs w:val="22"/>
          <w:lang w:eastAsia="ar-SA"/>
        </w:rPr>
        <w:t>Совет депутатов   Чамзинского муниципального района РЕШИЛ:</w:t>
      </w:r>
    </w:p>
    <w:p w:rsidR="004545AA" w:rsidRPr="008C6A47" w:rsidRDefault="004545AA" w:rsidP="004545AA">
      <w:pPr>
        <w:tabs>
          <w:tab w:val="left" w:pos="0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:rsidR="004545AA" w:rsidRPr="008C6A47" w:rsidRDefault="004545AA" w:rsidP="004545AA">
      <w:pPr>
        <w:tabs>
          <w:tab w:val="left" w:pos="284"/>
        </w:tabs>
        <w:suppressAutoHyphens/>
        <w:ind w:left="284" w:firstLine="425"/>
        <w:jc w:val="both"/>
        <w:rPr>
          <w:color w:val="000000"/>
          <w:sz w:val="22"/>
          <w:szCs w:val="22"/>
          <w:lang w:eastAsia="ar-SA"/>
        </w:rPr>
      </w:pPr>
      <w:r w:rsidRPr="008C6A47">
        <w:rPr>
          <w:b/>
          <w:color w:val="000000"/>
          <w:sz w:val="22"/>
          <w:szCs w:val="22"/>
          <w:lang w:eastAsia="ar-SA"/>
        </w:rPr>
        <w:t>1.</w:t>
      </w:r>
      <w:r w:rsidRPr="008C6A47">
        <w:rPr>
          <w:color w:val="000000"/>
          <w:sz w:val="22"/>
          <w:szCs w:val="22"/>
          <w:lang w:eastAsia="ar-SA"/>
        </w:rPr>
        <w:t xml:space="preserve"> Согласовать прилагаемый перечень имущества, находящегося в собственности Комсомольского городского поселения Чамзинского муниципального района Республики Мордовия, передаваемого в муниципальную собственность    Чамзинского муниципального района Республики Мордовия.</w:t>
      </w:r>
    </w:p>
    <w:p w:rsidR="004545AA" w:rsidRPr="008C6A47" w:rsidRDefault="004545AA" w:rsidP="004545AA">
      <w:pPr>
        <w:tabs>
          <w:tab w:val="left" w:pos="284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:rsidR="004545AA" w:rsidRPr="008C6A47" w:rsidRDefault="004545AA" w:rsidP="004545AA">
      <w:pPr>
        <w:tabs>
          <w:tab w:val="left" w:pos="284"/>
        </w:tabs>
        <w:suppressAutoHyphens/>
        <w:ind w:left="284" w:firstLine="425"/>
        <w:jc w:val="both"/>
        <w:rPr>
          <w:color w:val="000000"/>
          <w:sz w:val="22"/>
          <w:szCs w:val="22"/>
          <w:lang w:eastAsia="ar-SA"/>
        </w:rPr>
      </w:pPr>
      <w:r w:rsidRPr="008C6A47">
        <w:rPr>
          <w:b/>
          <w:color w:val="000000"/>
          <w:sz w:val="22"/>
          <w:szCs w:val="22"/>
          <w:lang w:eastAsia="ar-SA"/>
        </w:rPr>
        <w:t>2.</w:t>
      </w:r>
      <w:r w:rsidRPr="008C6A47">
        <w:rPr>
          <w:color w:val="000000"/>
          <w:sz w:val="22"/>
          <w:szCs w:val="22"/>
          <w:lang w:eastAsia="ar-SA"/>
        </w:rPr>
        <w:t xml:space="preserve"> Настоящее решение вступает в силу со дня его принятия и подлежит опубликованию в Информационном бюллетене Чамзинского муниципального района.</w:t>
      </w:r>
    </w:p>
    <w:p w:rsidR="004545AA" w:rsidRPr="008C6A47" w:rsidRDefault="004545AA" w:rsidP="004545AA">
      <w:pPr>
        <w:widowControl w:val="0"/>
        <w:tabs>
          <w:tab w:val="left" w:pos="0"/>
          <w:tab w:val="right" w:pos="8640"/>
        </w:tabs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</w:p>
    <w:p w:rsidR="004545AA" w:rsidRPr="008C6A47" w:rsidRDefault="004545AA" w:rsidP="004545AA">
      <w:pPr>
        <w:widowControl w:val="0"/>
        <w:tabs>
          <w:tab w:val="left" w:pos="0"/>
          <w:tab w:val="right" w:pos="8640"/>
        </w:tabs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</w:p>
    <w:p w:rsidR="004545AA" w:rsidRPr="008C6A47" w:rsidRDefault="004545AA" w:rsidP="004545AA">
      <w:pPr>
        <w:rPr>
          <w:sz w:val="22"/>
          <w:szCs w:val="22"/>
        </w:rPr>
      </w:pPr>
      <w:r w:rsidRPr="008C6A47">
        <w:rPr>
          <w:sz w:val="22"/>
          <w:szCs w:val="22"/>
        </w:rPr>
        <w:t>Председатель Совета депутатов</w:t>
      </w:r>
      <w:r w:rsidRPr="008C6A47">
        <w:rPr>
          <w:sz w:val="22"/>
          <w:szCs w:val="22"/>
        </w:rPr>
        <w:tab/>
        <w:t xml:space="preserve">                  </w:t>
      </w:r>
      <w:r w:rsidRPr="008C6A47">
        <w:rPr>
          <w:sz w:val="22"/>
          <w:szCs w:val="22"/>
        </w:rPr>
        <w:tab/>
        <w:t xml:space="preserve">       Глава</w:t>
      </w:r>
    </w:p>
    <w:p w:rsidR="004545AA" w:rsidRPr="008C6A47" w:rsidRDefault="004545AA" w:rsidP="004545AA">
      <w:pPr>
        <w:rPr>
          <w:sz w:val="22"/>
          <w:szCs w:val="22"/>
        </w:rPr>
      </w:pPr>
      <w:r w:rsidRPr="008C6A47">
        <w:rPr>
          <w:sz w:val="22"/>
          <w:szCs w:val="22"/>
        </w:rPr>
        <w:t xml:space="preserve">Чамзинского муниципального района             </w:t>
      </w:r>
      <w:r w:rsidRPr="008C6A47">
        <w:rPr>
          <w:sz w:val="22"/>
          <w:szCs w:val="22"/>
        </w:rPr>
        <w:tab/>
        <w:t xml:space="preserve">       Чамзинского муниципального района</w:t>
      </w:r>
    </w:p>
    <w:p w:rsidR="004545AA" w:rsidRPr="008C6A47" w:rsidRDefault="004545AA" w:rsidP="004545AA">
      <w:pPr>
        <w:rPr>
          <w:sz w:val="22"/>
          <w:szCs w:val="22"/>
        </w:rPr>
      </w:pPr>
      <w:r w:rsidRPr="008C6A47">
        <w:rPr>
          <w:sz w:val="22"/>
          <w:szCs w:val="22"/>
        </w:rPr>
        <w:t xml:space="preserve">Республики Мордовия                                        </w:t>
      </w:r>
      <w:r w:rsidRPr="008C6A47">
        <w:rPr>
          <w:sz w:val="22"/>
          <w:szCs w:val="22"/>
        </w:rPr>
        <w:tab/>
        <w:t xml:space="preserve">       Республики Мордовия</w:t>
      </w:r>
    </w:p>
    <w:p w:rsidR="004545AA" w:rsidRPr="008C6A47" w:rsidRDefault="004545AA" w:rsidP="004545AA">
      <w:pPr>
        <w:rPr>
          <w:sz w:val="22"/>
          <w:szCs w:val="22"/>
        </w:rPr>
      </w:pPr>
    </w:p>
    <w:p w:rsidR="004545AA" w:rsidRPr="008C6A47" w:rsidRDefault="004545AA" w:rsidP="004545AA">
      <w:pPr>
        <w:rPr>
          <w:sz w:val="22"/>
          <w:szCs w:val="22"/>
        </w:rPr>
      </w:pPr>
      <w:r w:rsidRPr="008C6A47">
        <w:rPr>
          <w:sz w:val="22"/>
          <w:szCs w:val="22"/>
        </w:rPr>
        <w:t xml:space="preserve">____________________ В.Я. Борисов               </w:t>
      </w:r>
      <w:r w:rsidRPr="008C6A47">
        <w:rPr>
          <w:sz w:val="22"/>
          <w:szCs w:val="22"/>
        </w:rPr>
        <w:tab/>
        <w:t xml:space="preserve">       ___________________ В.Г. Цыбаков </w:t>
      </w: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4545AA" w:rsidRDefault="004545AA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  <w:sectPr w:rsidR="004545AA" w:rsidSect="004545AA">
          <w:pgSz w:w="11906" w:h="16838"/>
          <w:pgMar w:top="567" w:right="851" w:bottom="568" w:left="1134" w:header="708" w:footer="708" w:gutter="0"/>
          <w:cols w:space="708"/>
          <w:docGrid w:linePitch="360"/>
        </w:sectPr>
      </w:pPr>
    </w:p>
    <w:tbl>
      <w:tblPr>
        <w:tblW w:w="1502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7"/>
        <w:gridCol w:w="7247"/>
      </w:tblGrid>
      <w:tr w:rsidR="004545AA" w:rsidRPr="00885E5C" w:rsidTr="003E5100">
        <w:trPr>
          <w:trHeight w:val="2283"/>
        </w:trPr>
        <w:tc>
          <w:tcPr>
            <w:tcW w:w="77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lastRenderedPageBreak/>
              <w:t>Согласовано: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Решение Совета депутатов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Комсомольского городского поселения Чамзинского муниципального района Республики Мордовия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от 02.09. 2020 г. № 58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Глава Комсомольского городского поселения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Чамзинского муниципального района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_____________________Ю.Е.Солодовникова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72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Согласовано: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Решение Совета депутатов Чамзинского муниципального района Республики Мордовия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от  03.09.2020 г.   № 276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Председатель Совета депутатов Чамзинского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муниципального района РМ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________________________В.Я. Борисов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Глава Чамзинского муниципального района РМ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________________________В.Г. Цыбаков</w:t>
            </w:r>
          </w:p>
          <w:p w:rsidR="004545AA" w:rsidRPr="00885E5C" w:rsidRDefault="004545AA" w:rsidP="003E5100">
            <w:pPr>
              <w:pStyle w:val="Standard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:rsidR="004545AA" w:rsidRPr="00885E5C" w:rsidRDefault="004545AA" w:rsidP="004545AA">
      <w:pPr>
        <w:pStyle w:val="Standard"/>
        <w:suppressAutoHyphens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4545AA" w:rsidRPr="00885E5C" w:rsidRDefault="004545AA" w:rsidP="004545AA">
      <w:pPr>
        <w:pStyle w:val="Standard"/>
        <w:suppressAutoHyphens w:val="0"/>
        <w:jc w:val="center"/>
        <w:rPr>
          <w:sz w:val="16"/>
          <w:szCs w:val="16"/>
        </w:rPr>
      </w:pPr>
      <w:r w:rsidRPr="00885E5C">
        <w:rPr>
          <w:rFonts w:eastAsia="Calibri"/>
          <w:b/>
          <w:sz w:val="16"/>
          <w:szCs w:val="16"/>
          <w:lang w:eastAsia="en-US"/>
        </w:rPr>
        <w:t>Перечень</w:t>
      </w:r>
      <w:r w:rsidRPr="00885E5C">
        <w:rPr>
          <w:rFonts w:eastAsia="Calibri"/>
          <w:b/>
          <w:sz w:val="16"/>
          <w:szCs w:val="16"/>
          <w:lang w:eastAsia="en-US"/>
        </w:rPr>
        <w:br/>
        <w:t>имущества, находящегося в  собственности Комсомольского городского поселения Чамзинского муниципального района Республики Мордовия, передаваемого в муниципальную собственность Чамзинского муниципального района РМ</w:t>
      </w:r>
    </w:p>
    <w:tbl>
      <w:tblPr>
        <w:tblW w:w="1545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8044"/>
        <w:gridCol w:w="851"/>
        <w:gridCol w:w="791"/>
        <w:gridCol w:w="2752"/>
        <w:gridCol w:w="1276"/>
        <w:gridCol w:w="1134"/>
      </w:tblGrid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Наименование оборудование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Ед. измерения.  шт./вес,т./ протяженность, м./ комплект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widowControl w:val="0"/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85E5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widowControl w:val="0"/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85E5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Заводской (серийный) номер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widowControl w:val="0"/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85E5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Идентификационные признаки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widowControl w:val="0"/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85E5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Стоимость по состоянию на</w:t>
            </w:r>
          </w:p>
          <w:p w:rsidR="004545AA" w:rsidRPr="00885E5C" w:rsidRDefault="004545AA" w:rsidP="003E5100">
            <w:pPr>
              <w:pStyle w:val="Standard"/>
              <w:widowControl w:val="0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rFonts w:ascii="Calibri" w:hAnsi="Calibri" w:cs="Times New Roman CYR"/>
                <w:sz w:val="16"/>
                <w:szCs w:val="16"/>
                <w:lang w:eastAsia="ru-RU"/>
              </w:rPr>
              <w:t>02.09.</w:t>
            </w:r>
            <w:r w:rsidRPr="00885E5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20</w:t>
            </w:r>
            <w:r w:rsidRPr="00885E5C">
              <w:rPr>
                <w:rFonts w:ascii="Calibri" w:hAnsi="Calibri" w:cs="Times New Roman CYR"/>
                <w:sz w:val="16"/>
                <w:szCs w:val="16"/>
                <w:lang w:eastAsia="ru-RU"/>
              </w:rPr>
              <w:t>20</w:t>
            </w:r>
            <w:r w:rsidRPr="00885E5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</w:pPr>
            <w:r w:rsidRPr="00885E5C"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  <w:t>Имущественный комплекс теплопункта микрорайон-1</w:t>
            </w:r>
          </w:p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rFonts w:ascii="GaramondNarrowC" w:eastAsia="Calibri" w:hAnsi="GaramondNarrowC" w:cs="GaramondNarrowC"/>
                <w:b/>
                <w:color w:val="000000"/>
                <w:sz w:val="16"/>
                <w:szCs w:val="16"/>
                <w:lang w:eastAsia="ru-RU"/>
              </w:rPr>
            </w:pPr>
            <w:r w:rsidRPr="00885E5C">
              <w:rPr>
                <w:rFonts w:ascii="GaramondNarrowC" w:eastAsia="Calibri" w:hAnsi="GaramondNarrowC" w:cs="GaramondNarrowC"/>
                <w:b/>
                <w:color w:val="000000"/>
                <w:sz w:val="16"/>
                <w:szCs w:val="16"/>
                <w:lang w:eastAsia="ru-RU"/>
              </w:rPr>
              <w:t>(Основное котельное оборудование и материалы)</w:t>
            </w: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Тепломеханическое оборудование (основное оборудование)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Котлы КВА – 0,75 «ПРОМЕТЕЙ» водогрейные теплопроизводительностью 0,75 МВТ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Котлы КВА – 0,75 «ПРОМЕТЕЙ» водогрейные теплопроизводительностью 0,75 МВТ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Котлы КВА – 0,75 «ПРОМЕТЕЙ» водогрейные теплопроизводительностью 0,75 МВТ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Насосы центробежные исполнения ин-лайн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LOWARA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FCE</w:t>
            </w:r>
            <w:r w:rsidRPr="00885E5C">
              <w:rPr>
                <w:bCs/>
                <w:sz w:val="16"/>
                <w:szCs w:val="16"/>
                <w:lang w:eastAsia="ru-RU"/>
              </w:rPr>
              <w:t>80-200/150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00256/01092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Насосы центробежные исполнения ин-лайн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CM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100-865Т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Насосы центробежные вихревые КР 38/18 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Установка системы водоподготовки в комплекте с удалителем железа и умягчителем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Деаэратор «ДИСКАЛ» ДУ-150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Аппарат магнитной обработки «КЕМА» ДУ-80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Фильтры для тонкой очистки воды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HONEYWELL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FF</w:t>
            </w:r>
            <w:r w:rsidRPr="00885E5C">
              <w:rPr>
                <w:bCs/>
                <w:sz w:val="16"/>
                <w:szCs w:val="16"/>
                <w:lang w:eastAsia="ru-RU"/>
              </w:rPr>
              <w:t>06…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A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1”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Затворы поворотные дисковые с ручным управлением РУ 1,6 МПА диаметром 100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Затворы поворотные дисковые с ручным управлением РУ 0,6/1,0 МПА диаметром 150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Затворы поворотные дисковые с ручным управлением РУ 1,6 МПА ДУ-200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 обратный фланцевый Д=100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прямошовные со снятой фаской диаметром от 20 до 377 мм., из стали марок БСТ2КП-БСТ4КП и БСТ2ПС-БСТ4ПС наружный диаметр 89 мм., толщина стенки 4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прямошовные со снятой фаской диаметром от 20 до 377 мм., из стали марок БСТ2КП-БСТ4КП и БСТ2ПС-БСТ4ПС наружный диаметр 108 мм., толщина стенки 4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прямошовные со снятой фаской диаметром от 20 до 377 мм., из стали марок БСТ2КП-БСТ4КП и БСТ2ПС-БСТ4ПС наружный диаметр 159 мм., толщина стенки 4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прямошовные со снятой фаской диаметром от 20 до 377 мм., из стали марок БСТ2КП-БСТ4КП и БСТ2ПС-БСТ4ПС наружный диаметр 219 мм., толщина стенки 4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прямошовные со снятой фаской диаметром от 20 до 377 мм., из стали марок БСТ2КП-БСТ4КП и БСТ2ПС-БСТ4ПС наружный диаметр 273 мм., толщина стенки 4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Отдельные конструктивные элементы зданий и сооружений с преобладанием гнутосварочных профилей и круглых труб, средняя масса сборочной единицы до 0,1 Т (конструкции для газоходов и котлов)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Внутреннее газоснабжение: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Газорегуляторная установка ГРУ-03М2-2У1 с одной линией редуцирования с (РДСК-50М1_ и измерительным комплексом расхода газа с коррекцией по температуре и давлению СГ-ЭКВЗ-Р-0,5-65/1,6 с ИПД на фильтре газа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71433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Горелка газовая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FBR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GAS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P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100/2 СЕ ТС+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R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CE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D</w:t>
            </w:r>
            <w:r w:rsidRPr="00885E5C">
              <w:rPr>
                <w:bCs/>
                <w:sz w:val="16"/>
                <w:szCs w:val="16"/>
                <w:lang w:eastAsia="ru-RU"/>
              </w:rPr>
              <w:t>1 “1/2-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FS</w:t>
            </w:r>
            <w:r w:rsidRPr="00885E5C">
              <w:rPr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А1110551012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Горелка газовая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FBR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GAS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P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100/2 СЕ ТС+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R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CE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D</w:t>
            </w:r>
            <w:r w:rsidRPr="00885E5C">
              <w:rPr>
                <w:bCs/>
                <w:sz w:val="16"/>
                <w:szCs w:val="16"/>
                <w:lang w:eastAsia="ru-RU"/>
              </w:rPr>
              <w:t>1 “1/2-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FS</w:t>
            </w:r>
            <w:r w:rsidRPr="00885E5C">
              <w:rPr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А1110551013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Горелка газовая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FBR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GAS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P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100/2 СЕ ТС+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R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CE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D</w:t>
            </w:r>
            <w:r w:rsidRPr="00885E5C">
              <w:rPr>
                <w:bCs/>
                <w:sz w:val="16"/>
                <w:szCs w:val="16"/>
                <w:lang w:eastAsia="ru-RU"/>
              </w:rPr>
              <w:t>1 “1/2-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FS</w:t>
            </w:r>
            <w:r w:rsidRPr="00885E5C">
              <w:rPr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А1116021001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Клапаны предохранительные КТЗ-050-002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 электромагнитный КПЭГФ-20 220В (Термобрест)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2030/11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шаровой КШ Д=50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шаровой КШ Д=20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шаровой КШ Д=15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536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Опорные конструкции для крепления трубопроводов внутри зданий и сооружений: опорные части, седла, кронштейны и хомуты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Электросиловое оборудование и освещение: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Шкаф монтажный навесной ЩМП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Монитор напряжения сети МНС-1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Мультимер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UMG</w:t>
            </w:r>
            <w:r w:rsidRPr="00885E5C">
              <w:rPr>
                <w:bCs/>
                <w:sz w:val="16"/>
                <w:szCs w:val="16"/>
                <w:lang w:eastAsia="ru-RU"/>
              </w:rPr>
              <w:t>96 (52.09.001)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18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Трансформатор измерительный ТТИ-А 100/5А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Выключатели автоматические ДЭК С 10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Выключатели автоматические ДЭК С 2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Выключатель автоматический ВА-47-29-40А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Кнопка управления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Провода силовые для электрических установок на напряжении до 450 В с медной жилой марки ПВЗ, сечением 0.75 мм2.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0,135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Провода силовые для электрических установок на напряжении до 450 В с медной жилой марки ПВЗ, сечением 2,5 мм2.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0,135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Провода силовые для электрических установок на напряжении до 450 В с медной жилой марки ПВЗ, сечением 10 мм2.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Провода соединительные марки ПВС 3*0,75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Сталь угловая равнополочная, марка СТ3СП, 25х25х3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КИП и автоматика: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Термометр биметаллический БМТ-80 от 0 до 150с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Манометр МПЗ-У-1.0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Тягонапоромер электрический ТНМП-52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Термопреобразователь сопротивления ТПТ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Шкаф управления котлом (каскадное регулирование)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Сигнализатор загазованности САКЗ-МК3 50 СД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607072/118452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Блок питания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Выключатели автоматические ДЭК С 10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Выключатели автоматические ДЭК С 2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Пакетные выключатели и переключатели С3-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SS</w:t>
            </w:r>
            <w:r w:rsidRPr="00885E5C">
              <w:rPr>
                <w:bCs/>
                <w:sz w:val="16"/>
                <w:szCs w:val="16"/>
                <w:lang w:eastAsia="ru-RU"/>
              </w:rPr>
              <w:t>1-30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B</w:t>
            </w:r>
            <w:r w:rsidRPr="00885E5C">
              <w:rPr>
                <w:bCs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Кнопка управления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Провода силовые для электрических установок на напряжение до 450В с медной жилой марки ПВ3, сечением 0,75 мм2.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Провода силовые для электрических установок на напряжение до 450В с медной жилой марки ПВ3, сечением 2,5 мм2.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Провода соединительные марки ПВС 3*2,5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Провода силовые для электрических установок, с ПВХ изоляцией. Провода со скрученными жилами, гибкие ПВС 0,38 кВ сечением 4*,075 мм2.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Провода соединительные марки ПВС 3*0,75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both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  Провода соединительные марки ПВС 2*0,75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Кабели контрольные с медными жилами с поливинилхлоридной изоляцией и оболочкой марки КВВГ, с числом жил – 7 и сечением 0,75 мм2  (7х0,5)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Кабели контрольные с медными жилами с поливинилхлоридной изоляцией и оболочкой марки КВВГ, с числом жил – 4 и сечением 0,75 мм2  (4х0,5)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Кабели контрольные с медными жилами с поливинилхлоридной изоляцией и оболочкой марки КВВГ, с числом жил – 7 и сечением 1 мм2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Кабели контрольные с медными жилами, в изоляции из ПВХ пластиката, с экраном из медной или алюминиевой фольги, в оболочке из ПВХ пластиката, КВВГЭ сечением 4х0,75 мм2 (4х0,5)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Сталь угловая равнополочная, марка СТ3СП, 25х25х3 мм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Краны терхкодовые 11Б18БК диаметром 15 мм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Дополнительное оборудование и материалы</w:t>
            </w:r>
            <w:r w:rsidRPr="00885E5C">
              <w:rPr>
                <w:b/>
                <w:bCs/>
                <w:sz w:val="16"/>
                <w:szCs w:val="16"/>
                <w:lang w:eastAsia="ru-RU"/>
              </w:rPr>
              <w:br/>
              <w:t>(приборы учета расхода и потребления воды и тепла):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Тепловычислитель «ВЗЛЕТ» (ТСРВ-24м)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1204536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17963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Расходомер «ВЗЛЕТ» ЭРСВ-420 Ф, диаметр 150 мм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1250570/1250223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60420</w:t>
            </w:r>
          </w:p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Расходомер «ВЗЛЕТ» ЭРСВ-420 Л, диаметр 80 мм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1250876/1250733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36333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Расходомер «ВЗЛЕТ» ЭРСВ-420 Л, диаметр 40 мм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1232726/1232942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42253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Расходомер «ВЗЛЕТ» ЭРСВ-420 Ф, диаметр 32 мм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1242062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13166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Фильтры для очистки воды в трубопроводах систем отопления, диаметром 50 мм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Фильтры для очистки воды в трубопроводах систем отопления, диаметром 150 мм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/>
                <w:sz w:val="16"/>
                <w:szCs w:val="16"/>
                <w:lang w:eastAsia="ru-RU"/>
              </w:rPr>
            </w:pPr>
            <w:r w:rsidRPr="00885E5C">
              <w:rPr>
                <w:b/>
                <w:sz w:val="16"/>
                <w:szCs w:val="16"/>
                <w:lang w:eastAsia="ru-RU"/>
              </w:rPr>
              <w:t>Комплекс учета электроэнергии (АСКУЭ: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Счетчик электроэнергии МЕРКУРИЙ 230 ART-03 PQRSIDN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13037212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4663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Счетчик электроэнергии МЕРКУРИЙ 230 ART-03 PQRSIDN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13037242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4663</w:t>
            </w:r>
          </w:p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Счетчик электроэнергии МЕРКУРИЙ 230 ART-03 PQRSIDN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13037135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4663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Счетчик электроэнергии МЕРКУРИЙ 230 ART-03 PQRSIDN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13037207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4663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Счетчик электроэнергии МЕРКУРИЙ 230 ART-03 PQRSIDN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13038566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4663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GSM ШЛЮЗ RG 105.01.410000112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9285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Трансформатор тока Т-0,66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246736/246726/246735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1128,78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Трансформатор тока Т-0,66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246756/246755/246746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1128,78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Трансформатор тока Т-0,66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246766/246706/246705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1128,78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Трансформатор тока Т-0,66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217094/217095/217096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1128,78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Трансформатор тока Т-0,66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217084/217085/217086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1128,88</w:t>
            </w: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Система телеметрии: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Программируемый логический контроллер ПЛК 100-220 Р-М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17868120302052852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22479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Модуль аналогового ввода МВ 110-224-8А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2017/2019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49001170232057729/49001190632217204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18958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Блок питания БП02Б-Д1-24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37672130104000960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1200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Блок питания БП15Б-Д1-24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09725111002277131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3240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Термометр сопротивления ДТС035-50М.В3.60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2216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Графическая панель оператора «ОВЕН» ИП 320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15509130302086406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5040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  <w:lang w:val="en-US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Антенна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 xml:space="preserve"> ANT GSM OND-011-1 SMA-M 4M COSMTEC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657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Преобразователь интерфейса АС3-М-220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3360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Преобразователь частотный ЕI 7011-075H 55 КВТ 380 В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111574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Модем гражданской сотовой связи 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FXT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009-1101604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SW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(модем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GSM</w:t>
            </w:r>
            <w:r w:rsidRPr="00885E5C">
              <w:rPr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6274</w:t>
            </w: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885E5C">
              <w:rPr>
                <w:b/>
                <w:sz w:val="16"/>
                <w:szCs w:val="16"/>
                <w:lang w:eastAsia="ru-RU"/>
              </w:rPr>
              <w:t>Иное оборудование: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Частотный преобразователь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E</w:t>
            </w:r>
            <w:r w:rsidRPr="00885E5C">
              <w:rPr>
                <w:bCs/>
                <w:sz w:val="16"/>
                <w:szCs w:val="16"/>
                <w:lang w:eastAsia="ru-RU"/>
              </w:rPr>
              <w:t>1 7011-075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H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55 КВТ 380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val="en-US" w:eastAsia="ru-RU"/>
              </w:rPr>
            </w:pPr>
            <w:r w:rsidRPr="00885E5C">
              <w:rPr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val="en-US" w:eastAsia="ru-RU"/>
              </w:rPr>
            </w:pPr>
            <w:r w:rsidRPr="00885E5C">
              <w:rPr>
                <w:sz w:val="16"/>
                <w:szCs w:val="16"/>
                <w:lang w:val="en-US" w:eastAsia="ru-RU"/>
              </w:rPr>
              <w:t>85477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sz w:val="16"/>
                <w:szCs w:val="16"/>
              </w:rPr>
            </w:pPr>
            <w:r w:rsidRPr="00885E5C">
              <w:rPr>
                <w:bCs/>
                <w:color w:val="FF0000"/>
                <w:sz w:val="16"/>
                <w:szCs w:val="16"/>
                <w:lang w:eastAsia="ru-RU"/>
              </w:rPr>
              <w:t xml:space="preserve">Водоводяной </w:t>
            </w:r>
            <w:r w:rsidRPr="00885E5C">
              <w:rPr>
                <w:bCs/>
                <w:sz w:val="16"/>
                <w:szCs w:val="16"/>
                <w:lang w:eastAsia="ru-RU"/>
              </w:rPr>
              <w:t>подогреватель ВВП-273х400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256431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04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rPr>
                <w:b/>
                <w:bCs/>
                <w:sz w:val="16"/>
                <w:szCs w:val="16"/>
              </w:rPr>
            </w:pPr>
            <w:r w:rsidRPr="00885E5C">
              <w:rPr>
                <w:b/>
                <w:bCs/>
                <w:sz w:val="16"/>
                <w:szCs w:val="16"/>
              </w:rPr>
              <w:t>Всего стоимость имущественного комплекса основного и дополнительного оборудование теплопункта микро-1</w:t>
            </w:r>
          </w:p>
        </w:tc>
        <w:tc>
          <w:tcPr>
            <w:tcW w:w="85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2691946,5</w:t>
            </w: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</w:pPr>
            <w:r w:rsidRPr="00885E5C"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  <w:t>Имущественный комплекс теплопункта по адресу: РМ, Чамзинский район, р.п. Комсомольский, микрорайон-2.</w:t>
            </w:r>
          </w:p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</w:pPr>
            <w:r w:rsidRPr="00885E5C"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  <w:t>(Основное котельное оборудование и материалы)</w:t>
            </w: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spacing w:before="28" w:after="2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Оборудование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Установка ПГМ – 10 АТ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Компрессор СБ 4/С 50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LB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30 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Промывка миксера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Миксер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Насос СР 65-4100/А/7,5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Газовый комплекс СГ-ЭКВЗ-Р-0,2-160/1,6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11066282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Газорегуляторный пункт шкафной ГРПШ 400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00159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Стационарный сигнализатор СТГ 1Д10(В) СО СН С КЛАП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2371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 106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 термозапорный КТЗ-001-80 Ф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Котел стальной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ICI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REX - 62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200000949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Котел стальной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ICI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REX - 62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200000950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  <w:lang w:val="en-US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Горелка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 xml:space="preserve"> GAMMA GAS P 70/2 CE TL+R CE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  <w:r w:rsidRPr="00885E5C">
              <w:rPr>
                <w:bCs/>
                <w:cap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А1109071003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  <w:lang w:val="en-US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Горелка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 xml:space="preserve"> GAMMA GAS P 70/2 CE TL+R CE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А1109071002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Манометр (0,6 КГС/СМ2) 1,5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G1/2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трехкодовый для манометра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Шкаф распределения и учета с автоматом на вводе ЩРУНЗ/100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Пускатель магнитный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IH</w:t>
            </w:r>
            <w:r w:rsidRPr="00885E5C">
              <w:rPr>
                <w:bCs/>
                <w:sz w:val="16"/>
                <w:szCs w:val="16"/>
                <w:lang w:eastAsia="ru-RU"/>
              </w:rPr>
              <w:t>=50А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Розетка штепсельная двухполюсная герметическая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Расширительный бак емкостью 150 л.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диаметром 80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диаметром 32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Клапан-отсекатель диаметром 32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 диаметром 32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 Отводы 90 градусов диаметром 133 мм., толщиной стенки 4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Заглушки диаметром 133 мм., толщиной стенки 4,0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диаметром 89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диаметром 57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диаметром 32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Лента ФУМ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Дифманометр ДСП-80В «РАСКО»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КШ-80 Ф диаметр 80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КШ-50Ф диаметр 50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11Б27П Ф диаметр 20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11Б27П Ф диаметр 15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89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Переходы диаметром и толщиной 108*4-89*3,5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Заглушки диаметром 108 мм., толщиной стенки 4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Отводы 90 градусов диаметром 89 мм., толщиной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133 мм., толщина стенки 4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Пакля пропитанная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57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Пакля пропитанная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57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сварные водогазопроводные диаметр условного прохода 20 мм., толщина стенки 2,8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Задвижки стальные клиновые для газа и нефтепродуктов с выдвижным шпинделем фланцевые на давление РУ 1,6 МПА 30 С41НЖ, диаметр условного прохода 50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Отводы 90 градусов диаметром 57 мм., толщиной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273 мм., толщина стенки 6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Дифлектор Ф500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Решетка жалюзийная металлическая В650*Ш1050 мм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Маты прошивные из минеральной ваты в обкладках из стеклоткани типа Т толщиной 60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89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Отводы 90 градусов диаметром 89 мм., толщиной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Переходы диаметром и толщиной стенки 89*3,5-57*3,5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КШ-80Ф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Полоса 40*4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Сталь углеродистая обыкновенного качества, марки стали ВСТ3ПС5-1, круглая С101-1613 диаметром 8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Панели металлические сетчатые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Полотно калитки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Краны трехходовые 11б18бК диаметром 15 мм</w:t>
            </w:r>
          </w:p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/>
                <w:bCs/>
                <w:sz w:val="16"/>
                <w:szCs w:val="16"/>
              </w:rPr>
            </w:pPr>
            <w:r w:rsidRPr="00885E5C">
              <w:rPr>
                <w:b/>
                <w:bCs/>
                <w:sz w:val="16"/>
                <w:szCs w:val="16"/>
              </w:rPr>
              <w:t>Стоимость имущественного комплекса теплопункта микро-2</w:t>
            </w:r>
          </w:p>
        </w:tc>
        <w:tc>
          <w:tcPr>
            <w:tcW w:w="85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1675889,5</w:t>
            </w: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</w:pPr>
            <w:r w:rsidRPr="00885E5C"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  <w:t>Имущественный комплекс теплопункта по адресу: РМ, Чамзинский район, р.п. Комсомольский, ул. Садовая.</w:t>
            </w:r>
          </w:p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</w:pPr>
            <w:r w:rsidRPr="00885E5C"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  <w:t>(Основное котельное оборудование и материалы)</w:t>
            </w: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Основное оборудование, материалы, комплектующие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lastRenderedPageBreak/>
              <w:t>168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Насос СР 50/3100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Газовый комплекс СГ-ЭКВЗ-Р-0,2-100/1,3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11066254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Газорегуляторный пункт шкафной ГРПШ 400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00158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6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Стационарный сигнализатор СТГ 1Д10(В) СО СН С КЛАП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1886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 термозапорный КТЗ-001-80 Ф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Котел стальной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 xml:space="preserve"> ICI REX - 25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200000967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Котел стальной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 xml:space="preserve"> ICI REX - 25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200000966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4545AA" w:rsidRDefault="004545AA" w:rsidP="003E5100">
            <w:pPr>
              <w:pStyle w:val="Standard"/>
              <w:suppressAutoHyphens w:val="0"/>
              <w:rPr>
                <w:sz w:val="16"/>
                <w:szCs w:val="16"/>
                <w:lang w:val="en-US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Горелка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 xml:space="preserve"> GAMMA GAS X5/2 CE TC+R CE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  <w:r w:rsidRPr="00885E5C">
              <w:rPr>
                <w:bCs/>
                <w:cap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А1004154004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4545AA" w:rsidRDefault="004545AA" w:rsidP="003E5100">
            <w:pPr>
              <w:pStyle w:val="Standard"/>
              <w:suppressAutoHyphens w:val="0"/>
              <w:rPr>
                <w:sz w:val="16"/>
                <w:szCs w:val="16"/>
                <w:lang w:val="en-US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Горелка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 xml:space="preserve"> GAMMA GAS X5/2 CE TC+R CE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А1004154003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Манометр (0,6 КГС/СМ2) 1,5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G</w:t>
            </w:r>
            <w:r w:rsidRPr="00885E5C">
              <w:rPr>
                <w:bCs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трехкодовый для манометра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Шкаф распределения и учета с автоматом на вводе ЩРУНЗ/100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Пускатель магнитный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IH</w:t>
            </w:r>
            <w:r w:rsidRPr="00885E5C">
              <w:rPr>
                <w:bCs/>
                <w:sz w:val="16"/>
                <w:szCs w:val="16"/>
                <w:lang w:eastAsia="ru-RU"/>
              </w:rPr>
              <w:t>=50А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Розетка штепсельная двухполюсная герметическая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Расширительный бак емкостью 150 л.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 диаметром 50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диаметром 50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диаметром 32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 диаметром 20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Отводы 90 градусов диаметром 108 мм., толщиной стенки 4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Заглушки диаметром 108 мм., толщиной стенки 4,0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диаметром 89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диаметром 57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диаметром 20 мм., толщина стенки 2,8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Лента ФУМ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Дифманометр ДСП-80В «РАСКО»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КШ-80 Ф диаметр 80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11Б27П Ф диаметр 25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11Б27П Ф диаметр 20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11Б27П Ф диаметр 15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89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57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Переходы диаметром и толщиной 89*3,5-57*3,5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 xml:space="preserve"> 201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Заглушки диаметром 89 мм., толщиной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Отводы 90 градусов диаметром 89 мм., толщиной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Напоромер НМП-52М2-4КПА-2,5-УЗ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133 мм., толщина стенки 4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Пакля пропитанная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57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Пакля пропитанная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57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Пакля пропитанная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57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lastRenderedPageBreak/>
              <w:t>212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Задвижки стальные клиновые для газа и нефтепродуктов с выдвижным шпинделем фланцевые на давление РУ 1,6 МПА 30 С41НЖ, диаметр условного прохода 50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Отводы 90 градусов диаметром 57 мм., толщиной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57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Бетон тяжелый, класс В 12,5 (М150)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0,864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273 мм., толщина стенки 6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Маты прошивные из минеральной ваты в обкладках из стеклоткани типа Т толщиной 60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89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Трубы стальные электросварные диаметр 57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220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Отводы 90 градусов диаметром 89 мм., толщиной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221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Отводы 90 градусов диаметром 57 мм., толщиной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85E5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222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Переходы диаметром и толщиной стенки 89*3,5-57*3,5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223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Задвижки стальные клиновые для газа и нефтепродуктов с выдвижным шпинделем фланцевые на давление РУ 1,6 МПА 30 С41НЖ, диаметр условного прохода 80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val="en-US"/>
              </w:rPr>
            </w:pPr>
            <w:r w:rsidRPr="00885E5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КШ-80Ф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225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Панели металлические сетчатые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226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Полотно калитки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227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Тепловычислитель Взлет (ТСРВ 024М)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17963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228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Расходомер Взлет ЭРСВ 420 Л Ду 50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30006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229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Расходомер Взлет ЭРСВ 420 Л Ду 25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12809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230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 xml:space="preserve">Счетчик электроэнергии Меркурий 230 </w:t>
            </w:r>
            <w:r w:rsidRPr="00885E5C">
              <w:rPr>
                <w:sz w:val="16"/>
                <w:szCs w:val="16"/>
                <w:lang w:val="en-US"/>
              </w:rPr>
              <w:t>ART</w:t>
            </w:r>
            <w:r w:rsidRPr="00885E5C">
              <w:rPr>
                <w:sz w:val="16"/>
                <w:szCs w:val="16"/>
              </w:rPr>
              <w:t xml:space="preserve">-03 </w:t>
            </w:r>
            <w:r w:rsidRPr="00885E5C">
              <w:rPr>
                <w:sz w:val="16"/>
                <w:szCs w:val="16"/>
                <w:lang w:val="en-US"/>
              </w:rPr>
              <w:t>PQRSIDN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val="en-US"/>
              </w:rPr>
            </w:pPr>
            <w:r w:rsidRPr="00885E5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4663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231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  <w:lang w:val="en-US"/>
              </w:rPr>
              <w:t xml:space="preserve">GSM </w:t>
            </w:r>
            <w:r w:rsidRPr="00885E5C">
              <w:rPr>
                <w:sz w:val="16"/>
                <w:szCs w:val="16"/>
              </w:rPr>
              <w:t>ШЛЮЗ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9285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Программируемый логический контролер ПЛК 100-220 Р-м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14762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Блок питания БПО2Б-Д1-24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600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Блок питания БП15Б-Д2-24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2160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Термометр сопротивления ДТС 035-50М.ВЗ.60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2216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Графическая панель оператора «Овен» ИП 320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5040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 xml:space="preserve">Антенна </w:t>
            </w:r>
            <w:r w:rsidRPr="00885E5C">
              <w:rPr>
                <w:sz w:val="16"/>
                <w:szCs w:val="16"/>
                <w:lang w:val="en-US"/>
              </w:rPr>
              <w:t>ANT GSM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val="en-US"/>
              </w:rPr>
            </w:pPr>
            <w:r w:rsidRPr="00885E5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2011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657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238</w:t>
            </w:r>
          </w:p>
        </w:tc>
        <w:tc>
          <w:tcPr>
            <w:tcW w:w="804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 xml:space="preserve">Модем гражданской сотовой связи </w:t>
            </w:r>
            <w:r w:rsidRPr="00885E5C">
              <w:rPr>
                <w:sz w:val="16"/>
                <w:szCs w:val="16"/>
                <w:lang w:val="en-US"/>
              </w:rPr>
              <w:t>FXT</w:t>
            </w:r>
            <w:r w:rsidRPr="00885E5C">
              <w:rPr>
                <w:sz w:val="16"/>
                <w:szCs w:val="16"/>
              </w:rPr>
              <w:t xml:space="preserve">-1101604 </w:t>
            </w:r>
            <w:r w:rsidRPr="00885E5C">
              <w:rPr>
                <w:sz w:val="16"/>
                <w:szCs w:val="16"/>
                <w:lang w:val="en-US"/>
              </w:rPr>
              <w:t>SW</w:t>
            </w:r>
          </w:p>
        </w:tc>
        <w:tc>
          <w:tcPr>
            <w:tcW w:w="85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  <w:lang w:val="en-US"/>
              </w:rPr>
            </w:pPr>
            <w:r w:rsidRPr="00885E5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2011</w:t>
            </w:r>
          </w:p>
        </w:tc>
        <w:tc>
          <w:tcPr>
            <w:tcW w:w="275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6274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4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/>
                <w:sz w:val="16"/>
                <w:szCs w:val="16"/>
              </w:rPr>
            </w:pPr>
            <w:r w:rsidRPr="00885E5C">
              <w:rPr>
                <w:b/>
                <w:sz w:val="16"/>
                <w:szCs w:val="16"/>
              </w:rPr>
              <w:t>Всего стоимость имущественного комплекса и дополнительного оборудования теплопункта</w:t>
            </w:r>
          </w:p>
        </w:tc>
        <w:tc>
          <w:tcPr>
            <w:tcW w:w="85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1153133,5</w:t>
            </w: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</w:pPr>
            <w:r w:rsidRPr="00885E5C"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  <w:t>Имущественный комплекс теплопункта основного и дополнительного оборудования котельной №4 по адресу: РМ, Чамзинский район, р.п. Комсомольский.</w:t>
            </w:r>
          </w:p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</w:pPr>
            <w:r w:rsidRPr="00885E5C">
              <w:rPr>
                <w:rFonts w:eastAsia="Calibri"/>
                <w:b/>
                <w:color w:val="000000"/>
                <w:sz w:val="16"/>
                <w:szCs w:val="16"/>
                <w:lang w:eastAsia="ru-RU"/>
              </w:rPr>
              <w:t>(Основное котельное оборудование и материалы)</w:t>
            </w: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Тепломеханическая часть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Котлы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 xml:space="preserve"> BUDERUS SK 745-1040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207-004442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Котлы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 xml:space="preserve"> BUDERUS SK 745-1040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208-004502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Насос К 18/500 Т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Насос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 xml:space="preserve">DAB CM </w:t>
            </w:r>
            <w:r w:rsidRPr="00885E5C">
              <w:rPr>
                <w:bCs/>
                <w:sz w:val="16"/>
                <w:szCs w:val="16"/>
                <w:lang w:eastAsia="ru-RU"/>
              </w:rPr>
              <w:t>125-1075Т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Насос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KPS 30/16 M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Бак запаса воды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ATV</w:t>
            </w:r>
            <w:r w:rsidRPr="00885E5C">
              <w:rPr>
                <w:bCs/>
                <w:sz w:val="16"/>
                <w:szCs w:val="16"/>
                <w:lang w:eastAsia="ru-RU"/>
              </w:rPr>
              <w:t>-1,6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Насос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KPS 30/16 M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Пластинчатый теплообменник «Ридан» НН №47 0-16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047-01745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Пластинчатый теплообменник «Ридан» НН №47 0-16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047-01746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Затвор диаметром 125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Отводы 90 градусов диаметром 108 мм., толщиной стенки 4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Отводы 90 градусов диаметром 57 мм., толщиной стенки 3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lastRenderedPageBreak/>
              <w:t>250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108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Транзитный насос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DAB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CP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100-2400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T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Установка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HYROTECH WS1CILP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Расширительный бак емкостью 105 л.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Расширительный бак емкостью 105 л.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Удалитель железа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 xml:space="preserve"> HYROTECH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Управляющий механизм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WS</w:t>
            </w: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TS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, ионообменный фильтр гейзер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WS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 xml:space="preserve"> DANFOSS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ДИАМЕТРОМ 100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шаровой муфтовый 11Б27П1, диаметром 50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шаровой муфтовый 11Б27П1, диаметром 32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шаровой муфтовый 11Б27П1, диаметром 15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шаровой муфтовый 11Б27П1, диаметром 25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шаровой муфтовый 11Б27П1, диаметром 20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 диаметром 50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 предохранитель диаметром 50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Воздухоотводчик автоматический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Отводы 90 градусов с радиусом кривизны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R</w:t>
            </w:r>
            <w:r w:rsidRPr="00885E5C">
              <w:rPr>
                <w:bCs/>
                <w:sz w:val="16"/>
                <w:szCs w:val="16"/>
                <w:lang w:eastAsia="ru-RU"/>
              </w:rPr>
              <w:t>=1,5 ДУ НА РУ ДО 16 МПА (160 КГС/СМ2), диаметром условного прохода 200 мм,, наружным диаметром 219 мм., толщиной стенки 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219 мм., толщина стенки 4,5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159 мм., толщина стенки 4,0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89 мм., толщина стенки 4,0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57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25 мм., толщина стенки 2,8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20 мм., толщина стенки 2,8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15 мм., толщина стенки 2,8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Внутреннее газооборудование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Горелка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ELCO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VG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5.1200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DP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KN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RP</w:t>
            </w:r>
            <w:r w:rsidRPr="00885E5C">
              <w:rPr>
                <w:bCs/>
                <w:sz w:val="16"/>
                <w:szCs w:val="16"/>
                <w:lang w:eastAsia="ru-RU"/>
              </w:rPr>
              <w:t>.1.”1/4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Горелка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ELCO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VG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5.1200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DP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KN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RP</w:t>
            </w:r>
            <w:r w:rsidRPr="00885E5C">
              <w:rPr>
                <w:bCs/>
                <w:sz w:val="16"/>
                <w:szCs w:val="16"/>
                <w:lang w:eastAsia="ru-RU"/>
              </w:rPr>
              <w:t>.1.”1/4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  277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ГРУ-13-1 НУ1 с измерительным комплексом расхода газа с коррекцией по температуре и давлению ЭКВЗ-Р-0,5-250/1,6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01239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Сигнализатор СТГ-1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 ВН-4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Клапан КТЗ-50-02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Задвижки стальные 30С41НЖ диаметром 50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шаровой муфтовый 11Б27П1, диаметром 25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шаровой муфтовый 11Б27П1, диаметром 50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шаровой муфтовый 11Б27П1, диаметром 20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Кран шаровой муфтовый 11Б27П1, диаметром 15 мм..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прямошовные со снятой фаской из стали марок БСТ2КП - БСТ4КП и БСТ2ПС – БСТ4ПС наружный диаметр 108 мм., толщина стенки 4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57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сварные водогазопроводные с резьбой черные обыкновенные (не оцинкованные), диаметр условного прохода 25 мм., толщина стенки 3,2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сварные водогазопроводные с резьбой черные обыкновенные (не оцинкованные), диаметр условного прохода 20 мм., толщина стенки 2,8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lastRenderedPageBreak/>
              <w:t>290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Отводы 90 градусов диаметром 108 мм., толщиной стенки 4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Отводы 90 градусов диаметром 57 мм., толщиной стенки 3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89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Пакля пропитанная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both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Трубы стальные электросварные диаметр 57 мм., толщина стенки 3,5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Пакля пропитанная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 Вентиляция, газоотходы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Маты прошивные из минеральной ваты в обкладках из стеклоткани типа Т толщиной 60 мм.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Ткань стеклянная конструкционная марки Т-13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0,24725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caps/>
                <w:sz w:val="16"/>
                <w:szCs w:val="16"/>
                <w:lang w:eastAsia="ru-RU"/>
              </w:rPr>
            </w:pPr>
          </w:p>
        </w:tc>
      </w:tr>
      <w:tr w:rsidR="004545AA" w:rsidRPr="00885E5C" w:rsidTr="003E5100">
        <w:trPr>
          <w:trHeight w:val="180"/>
        </w:trPr>
        <w:tc>
          <w:tcPr>
            <w:tcW w:w="15451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Дополнительное оборудование и материалы</w:t>
            </w:r>
          </w:p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Комплекс учета электроэнергии (АСКУЭ):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Счетчик электроэнергии «МЕРКУРИЙ» 230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ART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-03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PQRSIDN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13037108-12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4663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Графическая панель оператора «ОВЕН» ИП 320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15509130302086396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5058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4545AA" w:rsidRDefault="004545AA" w:rsidP="003E5100">
            <w:pPr>
              <w:pStyle w:val="Standard"/>
              <w:suppressAutoHyphens w:val="0"/>
              <w:rPr>
                <w:sz w:val="16"/>
                <w:szCs w:val="16"/>
                <w:lang w:val="en-US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Антенна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 xml:space="preserve"> ANT GSM OND-011-1 SMA-M 4M COSMTEC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 w:rsidRPr="00885E5C">
              <w:rPr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665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0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 xml:space="preserve">  Модем гражданской сотовой связи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FXT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009-1101604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SW</w:t>
            </w:r>
            <w:r w:rsidRPr="00885E5C">
              <w:rPr>
                <w:bCs/>
                <w:sz w:val="16"/>
                <w:szCs w:val="16"/>
                <w:lang w:eastAsia="ru-RU"/>
              </w:rPr>
              <w:t xml:space="preserve"> (модем </w:t>
            </w:r>
            <w:r w:rsidRPr="00885E5C">
              <w:rPr>
                <w:bCs/>
                <w:sz w:val="16"/>
                <w:szCs w:val="16"/>
                <w:lang w:val="en-US" w:eastAsia="ru-RU"/>
              </w:rPr>
              <w:t>GSM</w:t>
            </w:r>
            <w:r w:rsidRPr="00885E5C">
              <w:rPr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6344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04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  <w:lang w:val="en-US"/>
              </w:rPr>
              <w:t xml:space="preserve">GSM </w:t>
            </w:r>
            <w:r w:rsidRPr="00885E5C">
              <w:rPr>
                <w:sz w:val="16"/>
                <w:szCs w:val="16"/>
              </w:rPr>
              <w:t>Шлюз</w:t>
            </w:r>
          </w:p>
        </w:tc>
        <w:tc>
          <w:tcPr>
            <w:tcW w:w="85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9285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04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Трансформатор тока Т-0,66</w:t>
            </w:r>
          </w:p>
        </w:tc>
        <w:tc>
          <w:tcPr>
            <w:tcW w:w="85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1128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04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Программируемый логический контроллер ПЛК 100-220. Р-М</w:t>
            </w:r>
          </w:p>
        </w:tc>
        <w:tc>
          <w:tcPr>
            <w:tcW w:w="85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15154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804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Блок питания БП 02Б-Д1-24</w:t>
            </w:r>
          </w:p>
        </w:tc>
        <w:tc>
          <w:tcPr>
            <w:tcW w:w="85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607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04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Блок питания БП 15Б-Д2-24</w:t>
            </w:r>
          </w:p>
        </w:tc>
        <w:tc>
          <w:tcPr>
            <w:tcW w:w="85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2184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804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sz w:val="16"/>
                <w:szCs w:val="16"/>
              </w:rPr>
            </w:pPr>
            <w:r w:rsidRPr="00885E5C">
              <w:rPr>
                <w:sz w:val="16"/>
                <w:szCs w:val="16"/>
              </w:rPr>
              <w:t>Частотный преобразователь Е2-8300-015Н 11 кВТ 380В</w:t>
            </w:r>
          </w:p>
        </w:tc>
        <w:tc>
          <w:tcPr>
            <w:tcW w:w="85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75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5C">
              <w:rPr>
                <w:bCs/>
                <w:sz w:val="16"/>
                <w:szCs w:val="16"/>
                <w:lang w:eastAsia="ru-RU"/>
              </w:rPr>
              <w:t>23545</w:t>
            </w:r>
          </w:p>
        </w:tc>
      </w:tr>
      <w:tr w:rsidR="004545AA" w:rsidRPr="00885E5C" w:rsidTr="003E5100">
        <w:trPr>
          <w:trHeight w:val="180"/>
        </w:trPr>
        <w:tc>
          <w:tcPr>
            <w:tcW w:w="60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rPr>
                <w:b/>
                <w:bCs/>
                <w:sz w:val="16"/>
                <w:szCs w:val="16"/>
              </w:rPr>
            </w:pPr>
            <w:r w:rsidRPr="00885E5C">
              <w:rPr>
                <w:b/>
                <w:bCs/>
                <w:sz w:val="16"/>
                <w:szCs w:val="16"/>
              </w:rPr>
              <w:t>Всего стоимость доли имущественного комплекса основного и дополнительного оборудования котельной</w:t>
            </w:r>
          </w:p>
        </w:tc>
        <w:tc>
          <w:tcPr>
            <w:tcW w:w="85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5AA" w:rsidRPr="00885E5C" w:rsidRDefault="004545AA" w:rsidP="003E5100">
            <w:pPr>
              <w:pStyle w:val="Standard"/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85E5C">
              <w:rPr>
                <w:b/>
                <w:bCs/>
                <w:sz w:val="16"/>
                <w:szCs w:val="16"/>
                <w:lang w:eastAsia="ru-RU"/>
              </w:rPr>
              <w:t>2529271,5</w:t>
            </w:r>
          </w:p>
        </w:tc>
      </w:tr>
    </w:tbl>
    <w:p w:rsidR="004545AA" w:rsidRPr="00885E5C" w:rsidRDefault="004545AA" w:rsidP="004545AA">
      <w:pPr>
        <w:pStyle w:val="Standard"/>
        <w:jc w:val="center"/>
        <w:rPr>
          <w:bCs/>
          <w:color w:val="000000"/>
          <w:sz w:val="16"/>
          <w:szCs w:val="16"/>
        </w:rPr>
      </w:pPr>
    </w:p>
    <w:p w:rsidR="004545AA" w:rsidRPr="00885E5C" w:rsidRDefault="004545AA" w:rsidP="004545AA">
      <w:pPr>
        <w:pStyle w:val="Standard"/>
        <w:shd w:val="clear" w:color="auto" w:fill="FFFFFF"/>
        <w:suppressAutoHyphens w:val="0"/>
        <w:spacing w:before="28" w:after="119" w:line="276" w:lineRule="auto"/>
        <w:rPr>
          <w:color w:val="000000"/>
          <w:sz w:val="16"/>
          <w:szCs w:val="16"/>
          <w:lang w:eastAsia="ru-RU"/>
        </w:rPr>
      </w:pPr>
    </w:p>
    <w:p w:rsidR="004545AA" w:rsidRPr="00885E5C" w:rsidRDefault="004545AA" w:rsidP="004545AA">
      <w:pPr>
        <w:pStyle w:val="Standard"/>
        <w:shd w:val="clear" w:color="auto" w:fill="FFFFFF"/>
        <w:suppressAutoHyphens w:val="0"/>
        <w:spacing w:before="28" w:after="119" w:line="276" w:lineRule="auto"/>
        <w:rPr>
          <w:color w:val="000000"/>
          <w:sz w:val="16"/>
          <w:szCs w:val="16"/>
          <w:lang w:eastAsia="ru-RU"/>
        </w:rPr>
      </w:pPr>
    </w:p>
    <w:p w:rsidR="004545AA" w:rsidRPr="00885E5C" w:rsidRDefault="004545AA" w:rsidP="004545AA">
      <w:pPr>
        <w:pStyle w:val="Standard"/>
        <w:suppressAutoHyphens w:val="0"/>
        <w:rPr>
          <w:sz w:val="16"/>
          <w:szCs w:val="16"/>
          <w:lang w:eastAsia="ru-RU"/>
        </w:rPr>
      </w:pPr>
    </w:p>
    <w:p w:rsidR="004545AA" w:rsidRPr="00885E5C" w:rsidRDefault="004545AA" w:rsidP="004545AA">
      <w:pPr>
        <w:pStyle w:val="Standard"/>
        <w:suppressAutoHyphens w:val="0"/>
        <w:rPr>
          <w:sz w:val="16"/>
          <w:szCs w:val="16"/>
          <w:lang w:eastAsia="ru-RU"/>
        </w:rPr>
      </w:pPr>
    </w:p>
    <w:p w:rsidR="004545AA" w:rsidRPr="00885E5C" w:rsidRDefault="004545AA" w:rsidP="004545AA">
      <w:pPr>
        <w:pStyle w:val="Standard"/>
        <w:suppressAutoHyphens w:val="0"/>
        <w:rPr>
          <w:sz w:val="16"/>
          <w:szCs w:val="16"/>
          <w:lang w:eastAsia="ru-RU"/>
        </w:rPr>
      </w:pPr>
    </w:p>
    <w:p w:rsidR="004545AA" w:rsidRPr="00885E5C" w:rsidRDefault="004545AA" w:rsidP="004545AA">
      <w:pPr>
        <w:pStyle w:val="Standard"/>
        <w:suppressAutoHyphens w:val="0"/>
        <w:rPr>
          <w:sz w:val="16"/>
          <w:szCs w:val="16"/>
        </w:rPr>
      </w:pPr>
    </w:p>
    <w:p w:rsidR="004545AA" w:rsidRDefault="004545AA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4545AA" w:rsidRDefault="004545AA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  <w:sectPr w:rsidR="004545AA" w:rsidSect="004545AA">
          <w:pgSz w:w="16838" w:h="11906" w:orient="landscape"/>
          <w:pgMar w:top="851" w:right="568" w:bottom="1134" w:left="709" w:header="708" w:footer="708" w:gutter="0"/>
          <w:cols w:space="708"/>
          <w:docGrid w:linePitch="360"/>
        </w:sectPr>
      </w:pPr>
    </w:p>
    <w:p w:rsidR="009F67AC" w:rsidRPr="00984BB9" w:rsidRDefault="009F67AC" w:rsidP="009F67AC">
      <w:pPr>
        <w:jc w:val="center"/>
        <w:rPr>
          <w:sz w:val="22"/>
          <w:szCs w:val="22"/>
        </w:rPr>
      </w:pPr>
      <w:r w:rsidRPr="00984BB9">
        <w:rPr>
          <w:sz w:val="22"/>
          <w:szCs w:val="22"/>
        </w:rPr>
        <w:lastRenderedPageBreak/>
        <w:t>Администрация Чамзинского муниципального района</w:t>
      </w:r>
    </w:p>
    <w:p w:rsidR="009F67AC" w:rsidRPr="00984BB9" w:rsidRDefault="009F67AC" w:rsidP="009F67AC">
      <w:pPr>
        <w:jc w:val="center"/>
        <w:rPr>
          <w:sz w:val="22"/>
          <w:szCs w:val="22"/>
        </w:rPr>
      </w:pPr>
      <w:r w:rsidRPr="00984BB9">
        <w:rPr>
          <w:sz w:val="22"/>
          <w:szCs w:val="22"/>
        </w:rPr>
        <w:t>Республики Мордовия</w:t>
      </w:r>
    </w:p>
    <w:p w:rsidR="009F67AC" w:rsidRPr="00984BB9" w:rsidRDefault="009F67AC" w:rsidP="009F67AC">
      <w:pPr>
        <w:jc w:val="both"/>
        <w:rPr>
          <w:sz w:val="22"/>
          <w:szCs w:val="22"/>
        </w:rPr>
      </w:pPr>
    </w:p>
    <w:p w:rsidR="009F67AC" w:rsidRPr="00984BB9" w:rsidRDefault="009F67AC" w:rsidP="009F67AC">
      <w:pPr>
        <w:jc w:val="center"/>
        <w:rPr>
          <w:sz w:val="22"/>
          <w:szCs w:val="22"/>
        </w:rPr>
      </w:pPr>
      <w:r w:rsidRPr="00984BB9">
        <w:rPr>
          <w:sz w:val="22"/>
          <w:szCs w:val="22"/>
        </w:rPr>
        <w:t>ПОСТАНОВЛЕНИЕ</w:t>
      </w:r>
    </w:p>
    <w:p w:rsidR="009F67AC" w:rsidRPr="00984BB9" w:rsidRDefault="009F67AC" w:rsidP="009F67AC">
      <w:pPr>
        <w:jc w:val="center"/>
        <w:rPr>
          <w:sz w:val="22"/>
          <w:szCs w:val="22"/>
        </w:rPr>
      </w:pPr>
    </w:p>
    <w:p w:rsidR="009F67AC" w:rsidRPr="00984BB9" w:rsidRDefault="009F67AC" w:rsidP="009F67AC">
      <w:pPr>
        <w:jc w:val="center"/>
        <w:rPr>
          <w:sz w:val="22"/>
          <w:szCs w:val="22"/>
        </w:rPr>
      </w:pPr>
    </w:p>
    <w:p w:rsidR="009F67AC" w:rsidRPr="00984BB9" w:rsidRDefault="009F67AC" w:rsidP="009F67AC">
      <w:pPr>
        <w:rPr>
          <w:sz w:val="22"/>
          <w:szCs w:val="22"/>
        </w:rPr>
      </w:pPr>
      <w:r w:rsidRPr="00984BB9">
        <w:rPr>
          <w:sz w:val="22"/>
          <w:szCs w:val="22"/>
          <w:u w:val="single"/>
        </w:rPr>
        <w:t>21.08.2020 г.</w:t>
      </w:r>
      <w:r w:rsidRPr="00984BB9">
        <w:rPr>
          <w:sz w:val="22"/>
          <w:szCs w:val="22"/>
        </w:rPr>
        <w:t xml:space="preserve">                                                                                                     № </w:t>
      </w:r>
      <w:r w:rsidRPr="00984BB9">
        <w:rPr>
          <w:sz w:val="22"/>
          <w:szCs w:val="22"/>
          <w:u w:val="single"/>
        </w:rPr>
        <w:t>476</w:t>
      </w:r>
      <w:r w:rsidRPr="00984BB9">
        <w:rPr>
          <w:sz w:val="22"/>
          <w:szCs w:val="22"/>
        </w:rPr>
        <w:t xml:space="preserve"> </w:t>
      </w:r>
      <w:r w:rsidRPr="00984BB9">
        <w:rPr>
          <w:sz w:val="22"/>
          <w:szCs w:val="22"/>
          <w:u w:val="single"/>
        </w:rPr>
        <w:t xml:space="preserve">  </w:t>
      </w:r>
      <w:r w:rsidRPr="00984BB9">
        <w:rPr>
          <w:sz w:val="22"/>
          <w:szCs w:val="22"/>
        </w:rPr>
        <w:t xml:space="preserve">                                                                                              </w:t>
      </w:r>
    </w:p>
    <w:p w:rsidR="009F67AC" w:rsidRPr="00984BB9" w:rsidRDefault="009F67AC" w:rsidP="009F67AC">
      <w:pPr>
        <w:jc w:val="center"/>
        <w:rPr>
          <w:sz w:val="22"/>
          <w:szCs w:val="22"/>
        </w:rPr>
      </w:pPr>
      <w:r w:rsidRPr="00984BB9">
        <w:rPr>
          <w:sz w:val="22"/>
          <w:szCs w:val="22"/>
        </w:rPr>
        <w:t>р.п. Чамзинка</w:t>
      </w:r>
    </w:p>
    <w:p w:rsidR="009F67AC" w:rsidRPr="00984BB9" w:rsidRDefault="009F67AC" w:rsidP="009F67AC">
      <w:pPr>
        <w:jc w:val="center"/>
        <w:rPr>
          <w:sz w:val="22"/>
          <w:szCs w:val="22"/>
        </w:rPr>
      </w:pPr>
    </w:p>
    <w:p w:rsidR="009F67AC" w:rsidRPr="00984BB9" w:rsidRDefault="009F67AC" w:rsidP="009F67AC">
      <w:pPr>
        <w:jc w:val="center"/>
        <w:rPr>
          <w:sz w:val="22"/>
          <w:szCs w:val="22"/>
        </w:rPr>
      </w:pPr>
      <w:r w:rsidRPr="00984BB9">
        <w:rPr>
          <w:sz w:val="22"/>
          <w:szCs w:val="22"/>
        </w:rPr>
        <w:t>О внесении изменений в Постановление администрации Чамзинского муниципального района  от 10.08.2018 года № 520 «О создании комиссии по безопасности дорожного движения Чамзинского муниципального района».</w:t>
      </w:r>
    </w:p>
    <w:p w:rsidR="009F67AC" w:rsidRPr="00984BB9" w:rsidRDefault="009F67AC" w:rsidP="009F67AC">
      <w:pPr>
        <w:jc w:val="both"/>
        <w:rPr>
          <w:sz w:val="22"/>
          <w:szCs w:val="22"/>
        </w:rPr>
      </w:pPr>
    </w:p>
    <w:p w:rsidR="009F67AC" w:rsidRPr="00984BB9" w:rsidRDefault="009F67AC" w:rsidP="009F67AC">
      <w:pPr>
        <w:jc w:val="both"/>
        <w:rPr>
          <w:b/>
          <w:sz w:val="22"/>
          <w:szCs w:val="22"/>
        </w:rPr>
      </w:pPr>
      <w:r w:rsidRPr="00984BB9">
        <w:rPr>
          <w:sz w:val="22"/>
          <w:szCs w:val="22"/>
        </w:rPr>
        <w:t xml:space="preserve">       В связи со сменой места работы отдельных членов комиссии, администрация Чамзинского муниципального района </w:t>
      </w:r>
      <w:r w:rsidRPr="00984BB9">
        <w:rPr>
          <w:b/>
          <w:sz w:val="22"/>
          <w:szCs w:val="22"/>
        </w:rPr>
        <w:t>постановляет:</w:t>
      </w:r>
    </w:p>
    <w:p w:rsidR="009F67AC" w:rsidRPr="00984BB9" w:rsidRDefault="009F67AC" w:rsidP="009F67AC">
      <w:pPr>
        <w:jc w:val="both"/>
        <w:rPr>
          <w:sz w:val="22"/>
          <w:szCs w:val="22"/>
        </w:rPr>
      </w:pPr>
    </w:p>
    <w:p w:rsidR="009F67AC" w:rsidRPr="00984BB9" w:rsidRDefault="009F67AC" w:rsidP="009F67AC">
      <w:pPr>
        <w:jc w:val="both"/>
        <w:rPr>
          <w:sz w:val="22"/>
          <w:szCs w:val="22"/>
        </w:rPr>
      </w:pPr>
      <w:r w:rsidRPr="00984BB9">
        <w:rPr>
          <w:sz w:val="22"/>
          <w:szCs w:val="22"/>
        </w:rPr>
        <w:t xml:space="preserve">     1. Приложение 2 постановления администрации Чамзинского муниципального района  от 10.08.2018 года № 520 «О создании комиссии по безопасности дорожного движения Чамзинского муниципального района» изложить в новой редакции (приложение 1).</w:t>
      </w:r>
    </w:p>
    <w:p w:rsidR="009F67AC" w:rsidRPr="00984BB9" w:rsidRDefault="009F67AC" w:rsidP="009F67AC">
      <w:pPr>
        <w:jc w:val="both"/>
        <w:rPr>
          <w:sz w:val="22"/>
          <w:szCs w:val="22"/>
        </w:rPr>
      </w:pPr>
      <w:r w:rsidRPr="00984BB9">
        <w:rPr>
          <w:sz w:val="22"/>
          <w:szCs w:val="22"/>
        </w:rPr>
        <w:t xml:space="preserve">      2. Руководителю аппарата администрации  Чамзинского муниципального района довести настоящее постановление до сведения заинтересованных лиц.</w:t>
      </w:r>
    </w:p>
    <w:p w:rsidR="009F67AC" w:rsidRPr="00984BB9" w:rsidRDefault="009F67AC" w:rsidP="009F67AC">
      <w:pPr>
        <w:jc w:val="both"/>
        <w:rPr>
          <w:color w:val="000000"/>
          <w:sz w:val="22"/>
          <w:szCs w:val="22"/>
        </w:rPr>
      </w:pPr>
      <w:r w:rsidRPr="00984BB9">
        <w:rPr>
          <w:sz w:val="22"/>
          <w:szCs w:val="22"/>
        </w:rPr>
        <w:t xml:space="preserve">     3. </w:t>
      </w:r>
      <w:r w:rsidRPr="00984BB9">
        <w:rPr>
          <w:sz w:val="22"/>
          <w:szCs w:val="22"/>
          <w:lang w:eastAsia="ar-SA"/>
        </w:rPr>
        <w:t>Настоящее постановление вступает в силу со дня его подписания и подлежит официальному опубликованию в информационном бюллетене Чамзинского муниципального района.</w:t>
      </w:r>
    </w:p>
    <w:p w:rsidR="009F67AC" w:rsidRPr="00984BB9" w:rsidRDefault="009F67AC" w:rsidP="009F67AC">
      <w:pPr>
        <w:jc w:val="both"/>
        <w:rPr>
          <w:sz w:val="22"/>
          <w:szCs w:val="22"/>
        </w:rPr>
      </w:pPr>
      <w:r w:rsidRPr="00984BB9">
        <w:rPr>
          <w:sz w:val="22"/>
          <w:szCs w:val="22"/>
        </w:rPr>
        <w:t xml:space="preserve"> </w:t>
      </w:r>
    </w:p>
    <w:p w:rsidR="009F67AC" w:rsidRPr="00984BB9" w:rsidRDefault="009F67AC" w:rsidP="009F67AC">
      <w:pPr>
        <w:rPr>
          <w:sz w:val="22"/>
          <w:szCs w:val="22"/>
        </w:rPr>
      </w:pPr>
    </w:p>
    <w:p w:rsidR="009F67AC" w:rsidRPr="00984BB9" w:rsidRDefault="009F67AC" w:rsidP="009F67AC">
      <w:pPr>
        <w:jc w:val="both"/>
        <w:rPr>
          <w:sz w:val="22"/>
          <w:szCs w:val="22"/>
        </w:rPr>
      </w:pPr>
      <w:r w:rsidRPr="00984BB9">
        <w:rPr>
          <w:sz w:val="22"/>
          <w:szCs w:val="22"/>
        </w:rPr>
        <w:t>Глава Чамзинского муниципального района                                В.Г. Цыбаков</w:t>
      </w:r>
    </w:p>
    <w:p w:rsidR="009F67AC" w:rsidRPr="00984BB9" w:rsidRDefault="009F67AC" w:rsidP="009F67AC">
      <w:pPr>
        <w:jc w:val="both"/>
        <w:rPr>
          <w:sz w:val="22"/>
          <w:szCs w:val="22"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D7250" w:rsidRDefault="00BD7250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4545AA" w:rsidRDefault="004545AA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4545AA" w:rsidRDefault="004545AA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9F67AC" w:rsidRDefault="009F67AC" w:rsidP="006E6E43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  <w:sectPr w:rsidR="009F67AC" w:rsidSect="004545AA">
          <w:pgSz w:w="11906" w:h="16838"/>
          <w:pgMar w:top="709" w:right="851" w:bottom="568" w:left="1134" w:header="708" w:footer="708" w:gutter="0"/>
          <w:cols w:space="708"/>
          <w:docGrid w:linePitch="360"/>
        </w:sectPr>
      </w:pPr>
    </w:p>
    <w:p w:rsidR="009F67AC" w:rsidRPr="00984BB9" w:rsidRDefault="009F67AC" w:rsidP="009F67AC">
      <w:pPr>
        <w:ind w:right="-31"/>
        <w:jc w:val="right"/>
        <w:rPr>
          <w:sz w:val="20"/>
          <w:szCs w:val="20"/>
        </w:rPr>
      </w:pPr>
      <w:r w:rsidRPr="00984BB9">
        <w:rPr>
          <w:sz w:val="20"/>
          <w:szCs w:val="20"/>
        </w:rPr>
        <w:lastRenderedPageBreak/>
        <w:t xml:space="preserve">Приложение  </w:t>
      </w:r>
    </w:p>
    <w:p w:rsidR="009F67AC" w:rsidRPr="00984BB9" w:rsidRDefault="009F67AC" w:rsidP="009F67AC">
      <w:pPr>
        <w:ind w:right="-31"/>
        <w:jc w:val="right"/>
        <w:rPr>
          <w:sz w:val="20"/>
          <w:szCs w:val="20"/>
        </w:rPr>
      </w:pPr>
      <w:r w:rsidRPr="00984BB9">
        <w:rPr>
          <w:sz w:val="20"/>
          <w:szCs w:val="20"/>
        </w:rPr>
        <w:t xml:space="preserve">к Постановлению Администрации </w:t>
      </w:r>
    </w:p>
    <w:p w:rsidR="009F67AC" w:rsidRPr="00984BB9" w:rsidRDefault="009F67AC" w:rsidP="009F67AC">
      <w:pPr>
        <w:ind w:right="-31"/>
        <w:jc w:val="right"/>
        <w:rPr>
          <w:sz w:val="20"/>
          <w:szCs w:val="20"/>
        </w:rPr>
      </w:pPr>
      <w:r w:rsidRPr="00984BB9">
        <w:rPr>
          <w:sz w:val="20"/>
          <w:szCs w:val="20"/>
        </w:rPr>
        <w:t xml:space="preserve">Чамзинского муниципального района </w:t>
      </w:r>
    </w:p>
    <w:p w:rsidR="009F67AC" w:rsidRPr="00984BB9" w:rsidRDefault="009F67AC" w:rsidP="009F67AC">
      <w:pPr>
        <w:ind w:right="-31"/>
        <w:jc w:val="right"/>
        <w:rPr>
          <w:sz w:val="20"/>
          <w:szCs w:val="20"/>
        </w:rPr>
      </w:pPr>
      <w:r w:rsidRPr="00984BB9">
        <w:rPr>
          <w:sz w:val="20"/>
          <w:szCs w:val="20"/>
        </w:rPr>
        <w:t>№</w:t>
      </w:r>
      <w:r w:rsidRPr="00984BB9">
        <w:rPr>
          <w:sz w:val="20"/>
          <w:szCs w:val="20"/>
          <w:u w:val="single"/>
        </w:rPr>
        <w:t>476</w:t>
      </w:r>
      <w:r w:rsidRPr="00984BB9">
        <w:rPr>
          <w:sz w:val="20"/>
          <w:szCs w:val="20"/>
        </w:rPr>
        <w:t xml:space="preserve">  от </w:t>
      </w:r>
      <w:r w:rsidRPr="00984BB9">
        <w:rPr>
          <w:sz w:val="20"/>
          <w:szCs w:val="20"/>
          <w:u w:val="single"/>
        </w:rPr>
        <w:t>21.08.2020 г.</w:t>
      </w:r>
      <w:r w:rsidRPr="00984BB9">
        <w:rPr>
          <w:sz w:val="20"/>
          <w:szCs w:val="20"/>
        </w:rPr>
        <w:t xml:space="preserve"> </w:t>
      </w:r>
    </w:p>
    <w:p w:rsidR="009F67AC" w:rsidRPr="00984BB9" w:rsidRDefault="009F67AC" w:rsidP="009F67AC">
      <w:pPr>
        <w:jc w:val="right"/>
        <w:rPr>
          <w:sz w:val="20"/>
          <w:szCs w:val="20"/>
        </w:rPr>
      </w:pPr>
    </w:p>
    <w:p w:rsidR="009F67AC" w:rsidRPr="00984BB9" w:rsidRDefault="009F67AC" w:rsidP="009F67AC">
      <w:pPr>
        <w:jc w:val="center"/>
        <w:rPr>
          <w:b/>
          <w:sz w:val="20"/>
          <w:szCs w:val="20"/>
        </w:rPr>
      </w:pPr>
      <w:r w:rsidRPr="00984BB9">
        <w:rPr>
          <w:b/>
          <w:sz w:val="20"/>
          <w:szCs w:val="20"/>
        </w:rPr>
        <w:t>Состав комиссии по безопасности дорожного движения</w:t>
      </w:r>
      <w:r w:rsidRPr="00984BB9">
        <w:rPr>
          <w:sz w:val="20"/>
          <w:szCs w:val="20"/>
        </w:rPr>
        <w:t xml:space="preserve"> </w:t>
      </w:r>
      <w:r w:rsidRPr="00984BB9">
        <w:rPr>
          <w:b/>
          <w:sz w:val="20"/>
          <w:szCs w:val="20"/>
        </w:rPr>
        <w:t>Чамзинского муниципального района</w:t>
      </w:r>
    </w:p>
    <w:tbl>
      <w:tblPr>
        <w:tblW w:w="15449" w:type="dxa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3090"/>
        <w:gridCol w:w="11248"/>
      </w:tblGrid>
      <w:tr w:rsidR="009F67AC" w:rsidRPr="00984BB9" w:rsidTr="003E5100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b/>
                <w:sz w:val="20"/>
                <w:szCs w:val="20"/>
              </w:rPr>
            </w:pPr>
            <w:r w:rsidRPr="00984BB9">
              <w:rPr>
                <w:b/>
                <w:sz w:val="20"/>
                <w:szCs w:val="20"/>
              </w:rPr>
              <w:t>№</w:t>
            </w:r>
          </w:p>
          <w:p w:rsidR="009F67AC" w:rsidRPr="00984BB9" w:rsidRDefault="009F67AC" w:rsidP="003E5100">
            <w:pPr>
              <w:jc w:val="center"/>
              <w:rPr>
                <w:b/>
                <w:sz w:val="20"/>
                <w:szCs w:val="20"/>
              </w:rPr>
            </w:pPr>
            <w:r w:rsidRPr="00984BB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b/>
                <w:sz w:val="20"/>
                <w:szCs w:val="20"/>
              </w:rPr>
            </w:pPr>
            <w:r w:rsidRPr="00984BB9">
              <w:rPr>
                <w:b/>
                <w:sz w:val="20"/>
                <w:szCs w:val="20"/>
              </w:rPr>
              <w:t xml:space="preserve">Фамилия, имя, </w:t>
            </w:r>
          </w:p>
          <w:p w:rsidR="009F67AC" w:rsidRPr="00984BB9" w:rsidRDefault="009F67AC" w:rsidP="003E5100">
            <w:pPr>
              <w:jc w:val="center"/>
              <w:rPr>
                <w:b/>
                <w:sz w:val="20"/>
                <w:szCs w:val="20"/>
              </w:rPr>
            </w:pPr>
            <w:r w:rsidRPr="00984BB9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b/>
                <w:sz w:val="20"/>
                <w:szCs w:val="20"/>
              </w:rPr>
            </w:pPr>
            <w:r w:rsidRPr="00984BB9">
              <w:rPr>
                <w:b/>
                <w:sz w:val="20"/>
                <w:szCs w:val="20"/>
              </w:rPr>
              <w:t>Должность</w:t>
            </w:r>
          </w:p>
        </w:tc>
      </w:tr>
      <w:tr w:rsidR="009F67AC" w:rsidRPr="00984BB9" w:rsidTr="003E5100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b/>
                <w:sz w:val="20"/>
                <w:szCs w:val="20"/>
              </w:rPr>
            </w:pPr>
            <w:r w:rsidRPr="00984BB9">
              <w:rPr>
                <w:spacing w:val="7"/>
                <w:sz w:val="20"/>
                <w:szCs w:val="20"/>
              </w:rPr>
              <w:t>Цыбаков Вячеслав Геннадьевич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rPr>
                <w:b/>
                <w:sz w:val="20"/>
                <w:szCs w:val="20"/>
              </w:rPr>
            </w:pPr>
            <w:r w:rsidRPr="00984BB9">
              <w:rPr>
                <w:spacing w:val="7"/>
                <w:sz w:val="20"/>
                <w:szCs w:val="20"/>
              </w:rPr>
              <w:t xml:space="preserve">Глава </w:t>
            </w:r>
            <w:r w:rsidRPr="00984BB9">
              <w:rPr>
                <w:spacing w:val="-5"/>
                <w:sz w:val="20"/>
                <w:szCs w:val="20"/>
              </w:rPr>
              <w:t xml:space="preserve">Чамзинского муниципального района, </w:t>
            </w:r>
            <w:r w:rsidRPr="00984BB9">
              <w:rPr>
                <w:spacing w:val="-3"/>
                <w:sz w:val="20"/>
                <w:szCs w:val="20"/>
              </w:rPr>
              <w:t>председатель комиссии</w:t>
            </w:r>
          </w:p>
        </w:tc>
      </w:tr>
      <w:tr w:rsidR="009F67AC" w:rsidRPr="00984BB9" w:rsidTr="003E5100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 xml:space="preserve">Тюрякин </w:t>
            </w:r>
          </w:p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Алексей Юрьевич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 xml:space="preserve">Заместитель  главы Чамзинского </w:t>
            </w:r>
            <w:r w:rsidRPr="00984BB9">
              <w:rPr>
                <w:spacing w:val="-3"/>
                <w:sz w:val="20"/>
                <w:szCs w:val="20"/>
              </w:rPr>
              <w:t xml:space="preserve"> муниципального района</w:t>
            </w:r>
            <w:r w:rsidRPr="00984BB9">
              <w:rPr>
                <w:sz w:val="20"/>
                <w:szCs w:val="20"/>
              </w:rPr>
              <w:t xml:space="preserve"> по промышленности, строительству и транспорту</w:t>
            </w:r>
            <w:r w:rsidRPr="00984BB9">
              <w:rPr>
                <w:spacing w:val="-3"/>
                <w:sz w:val="20"/>
                <w:szCs w:val="20"/>
              </w:rPr>
              <w:t>, заместитель председателя комиссии</w:t>
            </w:r>
          </w:p>
        </w:tc>
      </w:tr>
      <w:tr w:rsidR="009F67AC" w:rsidRPr="00984BB9" w:rsidTr="003E5100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3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Глистенков Александр Александрович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4BB9">
              <w:rPr>
                <w:spacing w:val="-3"/>
                <w:sz w:val="20"/>
                <w:szCs w:val="20"/>
              </w:rPr>
              <w:t>Начальник</w:t>
            </w:r>
            <w:r w:rsidRPr="00984BB9">
              <w:rPr>
                <w:spacing w:val="1"/>
                <w:sz w:val="20"/>
                <w:szCs w:val="20"/>
              </w:rPr>
              <w:t xml:space="preserve"> ОГИБДД ММО МВД России </w:t>
            </w:r>
            <w:r w:rsidRPr="00984BB9">
              <w:rPr>
                <w:spacing w:val="-5"/>
                <w:sz w:val="20"/>
                <w:szCs w:val="20"/>
              </w:rPr>
              <w:t xml:space="preserve">«Чамзинский», </w:t>
            </w:r>
            <w:r w:rsidRPr="00984BB9">
              <w:rPr>
                <w:spacing w:val="-3"/>
                <w:sz w:val="20"/>
                <w:szCs w:val="20"/>
              </w:rPr>
              <w:t>заместитель председателя комиссии (по согласованию)</w:t>
            </w:r>
          </w:p>
        </w:tc>
      </w:tr>
      <w:tr w:rsidR="009F67AC" w:rsidRPr="00984BB9" w:rsidTr="003E5100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4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Федулкина Мария Сергеевна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shd w:val="clear" w:color="auto" w:fill="FFFFFF"/>
              <w:jc w:val="both"/>
              <w:rPr>
                <w:spacing w:val="-3"/>
                <w:sz w:val="20"/>
                <w:szCs w:val="20"/>
              </w:rPr>
            </w:pPr>
            <w:r w:rsidRPr="00984BB9">
              <w:rPr>
                <w:spacing w:val="-3"/>
                <w:sz w:val="20"/>
                <w:szCs w:val="20"/>
              </w:rPr>
              <w:t>Консультант администрации, работник уполномоченный на решение задач в области ГО и ЧС</w:t>
            </w:r>
            <w:r w:rsidRPr="00984BB9">
              <w:rPr>
                <w:sz w:val="20"/>
                <w:szCs w:val="20"/>
              </w:rPr>
              <w:t xml:space="preserve"> Чамзинского муниципального района, секретарь комиссии  </w:t>
            </w:r>
          </w:p>
        </w:tc>
      </w:tr>
      <w:tr w:rsidR="009F67AC" w:rsidRPr="00984BB9" w:rsidTr="003E5100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5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 xml:space="preserve">Ушанов </w:t>
            </w:r>
          </w:p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Владимир Михайлович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 xml:space="preserve">Начальник МКУ Чамзинского муниципального района  «ЕДДС», </w:t>
            </w:r>
            <w:r w:rsidRPr="00984BB9">
              <w:rPr>
                <w:spacing w:val="-5"/>
                <w:sz w:val="20"/>
                <w:szCs w:val="20"/>
              </w:rPr>
              <w:t>член комиссии</w:t>
            </w:r>
          </w:p>
        </w:tc>
      </w:tr>
      <w:tr w:rsidR="009F67AC" w:rsidRPr="00984BB9" w:rsidTr="003E5100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6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pacing w:val="-6"/>
                <w:sz w:val="20"/>
                <w:szCs w:val="20"/>
              </w:rPr>
              <w:t>Махаева Татьяна Васильевна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rPr>
                <w:sz w:val="20"/>
                <w:szCs w:val="20"/>
              </w:rPr>
            </w:pPr>
            <w:r w:rsidRPr="00984BB9">
              <w:rPr>
                <w:spacing w:val="-6"/>
                <w:sz w:val="20"/>
                <w:szCs w:val="20"/>
              </w:rPr>
              <w:t xml:space="preserve">Начальник Управления по социальной работе </w:t>
            </w:r>
            <w:r w:rsidRPr="00984BB9">
              <w:rPr>
                <w:spacing w:val="-5"/>
                <w:sz w:val="20"/>
                <w:szCs w:val="20"/>
              </w:rPr>
              <w:t>администрации  Чамзинского муниципального района, член комиссии</w:t>
            </w:r>
          </w:p>
        </w:tc>
      </w:tr>
      <w:tr w:rsidR="009F67AC" w:rsidRPr="00984BB9" w:rsidTr="003E5100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Малафеев Иван Анатольевич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Директор Чамзинского ДРСУ АО «Мордовавтодор»,</w:t>
            </w:r>
            <w:r w:rsidRPr="00984BB9">
              <w:rPr>
                <w:spacing w:val="-5"/>
                <w:sz w:val="20"/>
                <w:szCs w:val="20"/>
              </w:rPr>
              <w:t xml:space="preserve"> член комиссии </w:t>
            </w:r>
            <w:r w:rsidRPr="00984BB9">
              <w:rPr>
                <w:spacing w:val="-3"/>
                <w:sz w:val="20"/>
                <w:szCs w:val="20"/>
              </w:rPr>
              <w:t>(по согласованию)</w:t>
            </w:r>
          </w:p>
        </w:tc>
      </w:tr>
      <w:tr w:rsidR="009F67AC" w:rsidRPr="00984BB9" w:rsidTr="003E5100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8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 xml:space="preserve">Кумакшев </w:t>
            </w:r>
          </w:p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Валерий Викторович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Директор ООО «Автоколонна №1384»,</w:t>
            </w:r>
            <w:r w:rsidRPr="00984BB9">
              <w:rPr>
                <w:spacing w:val="-5"/>
                <w:sz w:val="20"/>
                <w:szCs w:val="20"/>
              </w:rPr>
              <w:t xml:space="preserve"> член  комиссии </w:t>
            </w:r>
            <w:r w:rsidRPr="00984BB9">
              <w:rPr>
                <w:spacing w:val="-3"/>
                <w:sz w:val="20"/>
                <w:szCs w:val="20"/>
              </w:rPr>
              <w:t>(по согласованию)</w:t>
            </w:r>
          </w:p>
        </w:tc>
      </w:tr>
      <w:tr w:rsidR="009F67AC" w:rsidRPr="00984BB9" w:rsidTr="003E5100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Симонов Виталий Васильевич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Глава администрации городского поселения  Чамзинка,</w:t>
            </w:r>
            <w:r w:rsidRPr="00984BB9">
              <w:rPr>
                <w:spacing w:val="-5"/>
                <w:sz w:val="20"/>
                <w:szCs w:val="20"/>
              </w:rPr>
              <w:t xml:space="preserve"> член комиссии </w:t>
            </w:r>
            <w:r w:rsidRPr="00984BB9">
              <w:rPr>
                <w:spacing w:val="-3"/>
                <w:sz w:val="20"/>
                <w:szCs w:val="20"/>
              </w:rPr>
              <w:t>(по согласованию)</w:t>
            </w:r>
          </w:p>
        </w:tc>
      </w:tr>
      <w:tr w:rsidR="009F67AC" w:rsidRPr="00984BB9" w:rsidTr="003E5100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10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Жалилов Ильдар Ильдусович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tabs>
                <w:tab w:val="left" w:pos="1085"/>
              </w:tabs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ИО Главы администрации Комсомольского городского поселения,</w:t>
            </w:r>
            <w:r w:rsidRPr="00984BB9">
              <w:rPr>
                <w:spacing w:val="-5"/>
                <w:sz w:val="20"/>
                <w:szCs w:val="20"/>
              </w:rPr>
              <w:t xml:space="preserve"> член комиссии </w:t>
            </w:r>
            <w:r w:rsidRPr="00984BB9">
              <w:rPr>
                <w:spacing w:val="-3"/>
                <w:sz w:val="20"/>
                <w:szCs w:val="20"/>
              </w:rPr>
              <w:t>(по согласованию)</w:t>
            </w:r>
          </w:p>
        </w:tc>
      </w:tr>
      <w:tr w:rsidR="009F67AC" w:rsidRPr="00984BB9" w:rsidTr="003E5100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11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pacing w:val="-4"/>
                <w:sz w:val="20"/>
                <w:szCs w:val="20"/>
              </w:rPr>
              <w:t xml:space="preserve">Видяйкин   Евгений   Иванович   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4BB9">
              <w:rPr>
                <w:spacing w:val="-4"/>
                <w:sz w:val="20"/>
                <w:szCs w:val="20"/>
              </w:rPr>
              <w:t xml:space="preserve">Начальник   Гостехнадзора   по </w:t>
            </w:r>
            <w:r w:rsidRPr="00984BB9">
              <w:rPr>
                <w:spacing w:val="-5"/>
                <w:sz w:val="20"/>
                <w:szCs w:val="20"/>
              </w:rPr>
              <w:t xml:space="preserve">Чамзинскому муниципальному району, член комиссии </w:t>
            </w:r>
            <w:r w:rsidRPr="00984BB9">
              <w:rPr>
                <w:spacing w:val="-3"/>
                <w:sz w:val="20"/>
                <w:szCs w:val="20"/>
              </w:rPr>
              <w:t>(по согласованию)</w:t>
            </w:r>
          </w:p>
        </w:tc>
      </w:tr>
      <w:tr w:rsidR="009F67AC" w:rsidRPr="00984BB9" w:rsidTr="003E5100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z w:val="20"/>
                <w:szCs w:val="20"/>
              </w:rPr>
              <w:t>12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jc w:val="center"/>
              <w:rPr>
                <w:sz w:val="20"/>
                <w:szCs w:val="20"/>
              </w:rPr>
            </w:pPr>
            <w:r w:rsidRPr="00984BB9">
              <w:rPr>
                <w:spacing w:val="-5"/>
                <w:sz w:val="20"/>
                <w:szCs w:val="20"/>
              </w:rPr>
              <w:t>Николаев Сергей Александрович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AC" w:rsidRPr="00984BB9" w:rsidRDefault="009F67AC" w:rsidP="003E5100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984BB9">
              <w:rPr>
                <w:spacing w:val="-5"/>
                <w:sz w:val="20"/>
                <w:szCs w:val="20"/>
              </w:rPr>
              <w:t xml:space="preserve">Руководитель Чамзинского представительства Российского объединения «Автоюрист», член комиссии </w:t>
            </w:r>
            <w:r w:rsidRPr="00984BB9">
              <w:rPr>
                <w:spacing w:val="-3"/>
                <w:sz w:val="20"/>
                <w:szCs w:val="20"/>
              </w:rPr>
              <w:t>(по согласованию)</w:t>
            </w:r>
          </w:p>
        </w:tc>
      </w:tr>
    </w:tbl>
    <w:p w:rsidR="009F67AC" w:rsidRDefault="009F67AC" w:rsidP="009F67AC">
      <w:pPr>
        <w:jc w:val="both"/>
        <w:rPr>
          <w:sz w:val="20"/>
          <w:szCs w:val="20"/>
        </w:rPr>
      </w:pPr>
    </w:p>
    <w:p w:rsidR="009F67AC" w:rsidRPr="009F67AC" w:rsidRDefault="009F67AC" w:rsidP="009F67AC">
      <w:pPr>
        <w:rPr>
          <w:sz w:val="20"/>
          <w:szCs w:val="20"/>
        </w:rPr>
      </w:pPr>
    </w:p>
    <w:p w:rsidR="009F67AC" w:rsidRPr="009F67AC" w:rsidRDefault="009F67AC" w:rsidP="009F67AC">
      <w:pPr>
        <w:rPr>
          <w:sz w:val="20"/>
          <w:szCs w:val="20"/>
        </w:rPr>
      </w:pPr>
    </w:p>
    <w:p w:rsidR="009F67AC" w:rsidRPr="009F67AC" w:rsidRDefault="009F67AC" w:rsidP="009F67AC">
      <w:pPr>
        <w:rPr>
          <w:sz w:val="20"/>
          <w:szCs w:val="20"/>
        </w:rPr>
      </w:pPr>
    </w:p>
    <w:p w:rsidR="009F67AC" w:rsidRPr="009F67AC" w:rsidRDefault="009F67AC" w:rsidP="009F67AC">
      <w:pPr>
        <w:rPr>
          <w:sz w:val="20"/>
          <w:szCs w:val="20"/>
        </w:rPr>
      </w:pPr>
    </w:p>
    <w:p w:rsidR="009F67AC" w:rsidRPr="009F67AC" w:rsidRDefault="009F67AC" w:rsidP="009F67AC">
      <w:pPr>
        <w:rPr>
          <w:sz w:val="20"/>
          <w:szCs w:val="20"/>
        </w:rPr>
      </w:pPr>
    </w:p>
    <w:p w:rsidR="009F67AC" w:rsidRPr="009F67AC" w:rsidRDefault="009F67AC" w:rsidP="009F67AC">
      <w:pPr>
        <w:rPr>
          <w:sz w:val="20"/>
          <w:szCs w:val="20"/>
        </w:rPr>
      </w:pPr>
    </w:p>
    <w:p w:rsidR="009F67AC" w:rsidRPr="009F67AC" w:rsidRDefault="009F67AC" w:rsidP="009F67AC">
      <w:pPr>
        <w:rPr>
          <w:sz w:val="20"/>
          <w:szCs w:val="20"/>
        </w:rPr>
      </w:pPr>
    </w:p>
    <w:p w:rsidR="009F67AC" w:rsidRPr="009F67AC" w:rsidRDefault="009F67AC" w:rsidP="009F67AC">
      <w:pPr>
        <w:rPr>
          <w:sz w:val="20"/>
          <w:szCs w:val="20"/>
        </w:rPr>
      </w:pPr>
    </w:p>
    <w:p w:rsidR="009F67AC" w:rsidRPr="009F67AC" w:rsidRDefault="009F67AC" w:rsidP="009F67AC">
      <w:pPr>
        <w:rPr>
          <w:sz w:val="20"/>
          <w:szCs w:val="20"/>
        </w:rPr>
      </w:pPr>
    </w:p>
    <w:p w:rsidR="009F67AC" w:rsidRPr="009F67AC" w:rsidRDefault="009F67AC" w:rsidP="009F67AC">
      <w:pPr>
        <w:rPr>
          <w:sz w:val="20"/>
          <w:szCs w:val="20"/>
        </w:rPr>
      </w:pPr>
    </w:p>
    <w:p w:rsidR="009F67AC" w:rsidRPr="009F67AC" w:rsidRDefault="009F67AC" w:rsidP="009F67AC">
      <w:pPr>
        <w:rPr>
          <w:sz w:val="20"/>
          <w:szCs w:val="20"/>
        </w:rPr>
      </w:pPr>
    </w:p>
    <w:p w:rsidR="009F67AC" w:rsidRDefault="009F67AC" w:rsidP="009F67AC">
      <w:pPr>
        <w:rPr>
          <w:sz w:val="20"/>
          <w:szCs w:val="20"/>
        </w:rPr>
      </w:pPr>
    </w:p>
    <w:p w:rsidR="009F67AC" w:rsidRPr="009F67AC" w:rsidRDefault="009F67AC" w:rsidP="009F67AC">
      <w:pPr>
        <w:rPr>
          <w:sz w:val="20"/>
          <w:szCs w:val="20"/>
        </w:rPr>
      </w:pPr>
    </w:p>
    <w:p w:rsidR="009F67AC" w:rsidRDefault="009F67AC" w:rsidP="009F67AC">
      <w:pPr>
        <w:rPr>
          <w:sz w:val="20"/>
          <w:szCs w:val="20"/>
        </w:rPr>
        <w:sectPr w:rsidR="009F67AC" w:rsidSect="001B5ACA">
          <w:pgSz w:w="16838" w:h="11906" w:orient="landscape"/>
          <w:pgMar w:top="993" w:right="1134" w:bottom="709" w:left="851" w:header="709" w:footer="709" w:gutter="0"/>
          <w:cols w:space="708"/>
          <w:docGrid w:linePitch="360"/>
        </w:sectPr>
      </w:pPr>
    </w:p>
    <w:p w:rsidR="00710E8E" w:rsidRPr="009B68DC" w:rsidRDefault="00710E8E" w:rsidP="00710E8E">
      <w:pPr>
        <w:shd w:val="clear" w:color="auto" w:fill="FFFFFF"/>
        <w:ind w:left="1426" w:right="998"/>
        <w:jc w:val="center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 w:rsidRPr="009B68D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lastRenderedPageBreak/>
        <w:t>Администрация Чамзинского муниципального района</w:t>
      </w:r>
    </w:p>
    <w:p w:rsidR="00710E8E" w:rsidRPr="009B68DC" w:rsidRDefault="00710E8E" w:rsidP="00710E8E">
      <w:pPr>
        <w:shd w:val="clear" w:color="auto" w:fill="FFFFFF"/>
        <w:ind w:left="1426" w:right="998"/>
        <w:jc w:val="center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 w:rsidRPr="009B68D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Республики Мордовия</w:t>
      </w:r>
    </w:p>
    <w:p w:rsidR="00710E8E" w:rsidRPr="009B68DC" w:rsidRDefault="00710E8E" w:rsidP="00710E8E">
      <w:pPr>
        <w:shd w:val="clear" w:color="auto" w:fill="FFFFFF"/>
        <w:spacing w:before="317"/>
        <w:ind w:right="34"/>
        <w:jc w:val="center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 w:rsidRPr="009B68D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ПОСТАНОВЛЕНИЕ</w:t>
      </w:r>
    </w:p>
    <w:p w:rsidR="00710E8E" w:rsidRPr="009B68DC" w:rsidRDefault="00710E8E" w:rsidP="00710E8E">
      <w:pPr>
        <w:shd w:val="clear" w:color="auto" w:fill="FFFFFF"/>
        <w:spacing w:before="317"/>
        <w:ind w:right="34"/>
        <w:jc w:val="center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710E8E" w:rsidRPr="009B68DC" w:rsidRDefault="00710E8E" w:rsidP="00710E8E">
      <w:pPr>
        <w:shd w:val="clear" w:color="auto" w:fill="FFFFFF"/>
        <w:tabs>
          <w:tab w:val="left" w:pos="8520"/>
        </w:tabs>
        <w:jc w:val="center"/>
        <w:rPr>
          <w:rFonts w:ascii="Times New Roman CYR" w:eastAsiaTheme="minorHAnsi" w:hAnsi="Times New Roman CYR" w:cs="Times New Roman CYR"/>
          <w:sz w:val="22"/>
          <w:szCs w:val="22"/>
          <w:u w:val="single"/>
          <w:lang w:eastAsia="en-US"/>
        </w:rPr>
      </w:pPr>
      <w:r w:rsidRPr="009B68DC">
        <w:rPr>
          <w:rFonts w:ascii="Times New Roman CYR" w:eastAsiaTheme="minorHAnsi" w:hAnsi="Times New Roman CYR" w:cs="Times New Roman CYR"/>
          <w:color w:val="000000"/>
          <w:sz w:val="22"/>
          <w:szCs w:val="22"/>
          <w:u w:val="single"/>
          <w:lang w:eastAsia="en-US"/>
        </w:rPr>
        <w:t>31.08.2020 г.</w:t>
      </w:r>
      <w:r w:rsidRPr="009B68D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№ </w:t>
      </w:r>
      <w:r w:rsidRPr="009B68DC">
        <w:rPr>
          <w:rFonts w:ascii="Times New Roman CYR" w:eastAsiaTheme="minorHAnsi" w:hAnsi="Times New Roman CYR" w:cs="Times New Roman CYR"/>
          <w:color w:val="000000"/>
          <w:sz w:val="22"/>
          <w:szCs w:val="22"/>
          <w:u w:val="single"/>
          <w:lang w:eastAsia="en-US"/>
        </w:rPr>
        <w:t>503</w:t>
      </w:r>
    </w:p>
    <w:p w:rsidR="00710E8E" w:rsidRPr="009B68DC" w:rsidRDefault="00710E8E" w:rsidP="00710E8E">
      <w:pPr>
        <w:shd w:val="clear" w:color="auto" w:fill="FFFFFF"/>
        <w:ind w:right="29"/>
        <w:jc w:val="center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 w:rsidRPr="009B68D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р.п. Чамзинка</w:t>
      </w:r>
    </w:p>
    <w:p w:rsidR="00710E8E" w:rsidRPr="009B68DC" w:rsidRDefault="00710E8E" w:rsidP="00710E8E">
      <w:pPr>
        <w:shd w:val="clear" w:color="auto" w:fill="FFFFFF"/>
        <w:ind w:right="29"/>
        <w:jc w:val="center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710E8E" w:rsidRPr="009B68DC" w:rsidRDefault="00710E8E" w:rsidP="00710E8E">
      <w:pPr>
        <w:shd w:val="clear" w:color="auto" w:fill="FFFFFF"/>
        <w:ind w:left="840"/>
        <w:jc w:val="center"/>
        <w:rPr>
          <w:b/>
          <w:sz w:val="22"/>
          <w:szCs w:val="22"/>
        </w:rPr>
      </w:pPr>
      <w:r w:rsidRPr="009B68DC">
        <w:rPr>
          <w:b/>
          <w:sz w:val="22"/>
          <w:szCs w:val="22"/>
        </w:rPr>
        <w:t>Об отмене особого противопожарного режима</w:t>
      </w:r>
      <w:r w:rsidRPr="009B68DC">
        <w:rPr>
          <w:b/>
          <w:color w:val="000000"/>
          <w:sz w:val="22"/>
          <w:szCs w:val="22"/>
        </w:rPr>
        <w:t xml:space="preserve"> на территории</w:t>
      </w:r>
    </w:p>
    <w:p w:rsidR="00710E8E" w:rsidRPr="009B68DC" w:rsidRDefault="00710E8E" w:rsidP="00710E8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9B68DC">
        <w:rPr>
          <w:b/>
          <w:color w:val="000000"/>
          <w:sz w:val="22"/>
          <w:szCs w:val="22"/>
        </w:rPr>
        <w:t>Чамзинского муниципального района Республики Мордовия</w:t>
      </w:r>
    </w:p>
    <w:p w:rsidR="00710E8E" w:rsidRPr="00710E8E" w:rsidRDefault="00710E8E" w:rsidP="00710E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10E8E">
        <w:rPr>
          <w:rFonts w:ascii="Arial" w:hAnsi="Arial" w:cs="Arial"/>
          <w:spacing w:val="2"/>
          <w:sz w:val="22"/>
          <w:szCs w:val="22"/>
        </w:rPr>
        <w:br/>
      </w:r>
      <w:r w:rsidRPr="00710E8E">
        <w:rPr>
          <w:sz w:val="22"/>
          <w:szCs w:val="22"/>
        </w:rPr>
        <w:t xml:space="preserve">        На основании ст.</w:t>
      </w:r>
      <w:hyperlink r:id="rId8" w:history="1">
        <w:r w:rsidRPr="00710E8E">
          <w:rPr>
            <w:rStyle w:val="a3"/>
            <w:rFonts w:eastAsiaTheme="minorEastAsia"/>
            <w:color w:val="auto"/>
            <w:sz w:val="22"/>
            <w:szCs w:val="22"/>
          </w:rPr>
          <w:t>ст. 19,30 Федерального закона от 21 декабря 1994 года №69-ФЗ "О пожарной безопасности"</w:t>
        </w:r>
      </w:hyperlink>
      <w:r w:rsidRPr="00710E8E">
        <w:rPr>
          <w:sz w:val="22"/>
          <w:szCs w:val="22"/>
        </w:rPr>
        <w:t>, в соответствии с </w:t>
      </w:r>
      <w:hyperlink r:id="rId9" w:history="1">
        <w:r w:rsidRPr="00710E8E">
          <w:rPr>
            <w:rStyle w:val="a3"/>
            <w:rFonts w:eastAsiaTheme="minorEastAsia"/>
            <w:color w:val="auto"/>
            <w:sz w:val="22"/>
            <w:szCs w:val="22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Pr="00710E8E">
        <w:rPr>
          <w:sz w:val="22"/>
          <w:szCs w:val="22"/>
        </w:rPr>
        <w:t xml:space="preserve">, Постановлением Правительства Республики Мордовия от 30.03.2020 г. №188 «О введении на территории Республики Мордовия особого противопожарного режима», Постановлением администрации Чамзинского муниципального района от 06.06.2011 года №433 «Об особом противопожарном режиме на территории Чамзинского муниципального района», администрация Чамзинского муниципального района </w:t>
      </w:r>
      <w:r w:rsidRPr="00710E8E">
        <w:rPr>
          <w:b/>
          <w:sz w:val="22"/>
          <w:szCs w:val="22"/>
        </w:rPr>
        <w:t>постановляет:</w:t>
      </w:r>
      <w:r w:rsidRPr="00710E8E">
        <w:rPr>
          <w:sz w:val="22"/>
          <w:szCs w:val="22"/>
        </w:rPr>
        <w:t xml:space="preserve"> </w:t>
      </w:r>
    </w:p>
    <w:p w:rsidR="00710E8E" w:rsidRPr="00710E8E" w:rsidRDefault="00710E8E" w:rsidP="00710E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10E8E" w:rsidRPr="00710E8E" w:rsidRDefault="00710E8E" w:rsidP="00710E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10E8E">
        <w:rPr>
          <w:sz w:val="22"/>
          <w:szCs w:val="22"/>
        </w:rPr>
        <w:t xml:space="preserve">1. Отменить на территории Чамзинского  муниципального района с 07.09.2020 года особый противопожарный режим. </w:t>
      </w:r>
    </w:p>
    <w:p w:rsidR="00710E8E" w:rsidRPr="00710E8E" w:rsidRDefault="00710E8E" w:rsidP="00710E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10E8E">
        <w:rPr>
          <w:sz w:val="22"/>
          <w:szCs w:val="22"/>
        </w:rPr>
        <w:t xml:space="preserve">2. </w:t>
      </w:r>
      <w:hyperlink r:id="rId10" w:history="1">
        <w:r w:rsidRPr="00710E8E">
          <w:rPr>
            <w:rStyle w:val="a3"/>
            <w:rFonts w:eastAsiaTheme="minorEastAsia"/>
            <w:color w:val="auto"/>
            <w:sz w:val="22"/>
            <w:szCs w:val="22"/>
          </w:rPr>
          <w:t xml:space="preserve">Постановление администрации </w:t>
        </w:r>
        <w:r w:rsidRPr="00710E8E">
          <w:rPr>
            <w:sz w:val="22"/>
            <w:szCs w:val="22"/>
          </w:rPr>
          <w:t xml:space="preserve">Чамзинского  муниципального района    </w:t>
        </w:r>
        <w:r w:rsidRPr="00710E8E">
          <w:rPr>
            <w:rStyle w:val="a3"/>
            <w:rFonts w:eastAsiaTheme="minorEastAsia"/>
            <w:color w:val="auto"/>
            <w:sz w:val="22"/>
            <w:szCs w:val="22"/>
          </w:rPr>
          <w:t>от 31.03.2020 года № 190 "</w:t>
        </w:r>
        <w:r w:rsidRPr="00710E8E">
          <w:rPr>
            <w:sz w:val="22"/>
            <w:szCs w:val="22"/>
          </w:rPr>
          <w:t xml:space="preserve"> О введении особого противопожарного режима</w:t>
        </w:r>
        <w:r w:rsidRPr="00710E8E">
          <w:rPr>
            <w:rStyle w:val="a3"/>
            <w:rFonts w:eastAsiaTheme="minorEastAsia"/>
            <w:color w:val="auto"/>
            <w:sz w:val="22"/>
            <w:szCs w:val="22"/>
          </w:rPr>
          <w:t xml:space="preserve"> на территории </w:t>
        </w:r>
        <w:r w:rsidRPr="00710E8E">
          <w:rPr>
            <w:sz w:val="22"/>
            <w:szCs w:val="22"/>
          </w:rPr>
          <w:t>Чамзинского  муниципального района Республики Мордовия</w:t>
        </w:r>
        <w:r w:rsidRPr="00710E8E">
          <w:rPr>
            <w:rStyle w:val="a3"/>
            <w:rFonts w:eastAsiaTheme="minorEastAsia"/>
            <w:color w:val="auto"/>
            <w:sz w:val="22"/>
            <w:szCs w:val="22"/>
          </w:rPr>
          <w:t>"</w:t>
        </w:r>
      </w:hyperlink>
      <w:r w:rsidRPr="00710E8E">
        <w:rPr>
          <w:sz w:val="22"/>
          <w:szCs w:val="22"/>
        </w:rPr>
        <w:t xml:space="preserve"> считать утратившим силу.</w:t>
      </w:r>
    </w:p>
    <w:p w:rsidR="00710E8E" w:rsidRPr="00710E8E" w:rsidRDefault="00710E8E" w:rsidP="00710E8E">
      <w:pPr>
        <w:shd w:val="clear" w:color="auto" w:fill="FFFFFF"/>
        <w:tabs>
          <w:tab w:val="left" w:pos="1670"/>
        </w:tabs>
        <w:jc w:val="both"/>
        <w:rPr>
          <w:rFonts w:eastAsiaTheme="minorHAnsi"/>
          <w:sz w:val="22"/>
          <w:szCs w:val="22"/>
          <w:lang w:eastAsia="en-US"/>
        </w:rPr>
      </w:pPr>
      <w:r w:rsidRPr="00710E8E">
        <w:rPr>
          <w:rFonts w:eastAsiaTheme="minorHAnsi"/>
          <w:sz w:val="22"/>
          <w:szCs w:val="22"/>
          <w:lang w:eastAsia="en-US"/>
        </w:rPr>
        <w:t>3.  Контроль за выполнением настоящего постановления  оставляю за собой.</w:t>
      </w:r>
    </w:p>
    <w:p w:rsidR="00710E8E" w:rsidRPr="00710E8E" w:rsidRDefault="00710E8E" w:rsidP="00710E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710E8E">
        <w:rPr>
          <w:rFonts w:eastAsiaTheme="minorHAnsi"/>
          <w:sz w:val="22"/>
          <w:szCs w:val="22"/>
          <w:lang w:eastAsia="en-US"/>
        </w:rPr>
        <w:t>4. 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района.</w:t>
      </w:r>
    </w:p>
    <w:p w:rsidR="00710E8E" w:rsidRPr="00710E8E" w:rsidRDefault="00710E8E" w:rsidP="00710E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:rsidR="00710E8E" w:rsidRPr="009B68DC" w:rsidRDefault="00710E8E" w:rsidP="00710E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10E8E" w:rsidRPr="009B68DC" w:rsidRDefault="00710E8E" w:rsidP="00710E8E">
      <w:pPr>
        <w:jc w:val="both"/>
        <w:rPr>
          <w:sz w:val="22"/>
          <w:szCs w:val="22"/>
        </w:rPr>
      </w:pPr>
      <w:r w:rsidRPr="009B68DC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 xml:space="preserve">    </w:t>
      </w: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ab/>
      </w:r>
      <w:r w:rsidRPr="009B68DC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 xml:space="preserve"> Глава Чамзинского      муниципального района        </w:t>
      </w: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 xml:space="preserve">                           </w:t>
      </w:r>
      <w:r w:rsidRPr="009B68DC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 xml:space="preserve">                   В.Г.Цыбаков</w:t>
      </w:r>
    </w:p>
    <w:p w:rsidR="00710E8E" w:rsidRPr="009B68DC" w:rsidRDefault="00710E8E" w:rsidP="00710E8E">
      <w:pPr>
        <w:shd w:val="clear" w:color="auto" w:fill="FFFFFF"/>
        <w:spacing w:before="293"/>
        <w:ind w:left="840"/>
        <w:jc w:val="both"/>
        <w:rPr>
          <w:sz w:val="22"/>
          <w:szCs w:val="22"/>
        </w:rPr>
      </w:pPr>
    </w:p>
    <w:p w:rsidR="009F67AC" w:rsidRDefault="009F67AC" w:rsidP="009F67AC">
      <w:pPr>
        <w:rPr>
          <w:sz w:val="20"/>
          <w:szCs w:val="20"/>
        </w:r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C70377" w:rsidRPr="00B10B35" w:rsidRDefault="00C70377" w:rsidP="00C70377">
      <w:pPr>
        <w:jc w:val="center"/>
        <w:rPr>
          <w:sz w:val="22"/>
          <w:szCs w:val="22"/>
        </w:rPr>
      </w:pPr>
      <w:r w:rsidRPr="00B10B35">
        <w:rPr>
          <w:sz w:val="22"/>
          <w:szCs w:val="22"/>
        </w:rPr>
        <w:t>Администрация Чамзинского муниципального района</w:t>
      </w:r>
    </w:p>
    <w:p w:rsidR="00C70377" w:rsidRPr="00B10B35" w:rsidRDefault="00C70377" w:rsidP="00C70377">
      <w:pPr>
        <w:jc w:val="center"/>
        <w:rPr>
          <w:sz w:val="22"/>
          <w:szCs w:val="22"/>
        </w:rPr>
      </w:pPr>
      <w:r w:rsidRPr="00B10B35">
        <w:rPr>
          <w:sz w:val="22"/>
          <w:szCs w:val="22"/>
        </w:rPr>
        <w:t>Республики Мордовия</w:t>
      </w:r>
    </w:p>
    <w:p w:rsidR="00C70377" w:rsidRPr="00B10B35" w:rsidRDefault="00C70377" w:rsidP="00C70377">
      <w:pPr>
        <w:jc w:val="center"/>
        <w:rPr>
          <w:sz w:val="22"/>
          <w:szCs w:val="22"/>
        </w:rPr>
      </w:pPr>
    </w:p>
    <w:p w:rsidR="00C70377" w:rsidRPr="00B10B35" w:rsidRDefault="00C70377" w:rsidP="00C70377">
      <w:pPr>
        <w:jc w:val="center"/>
        <w:rPr>
          <w:sz w:val="22"/>
          <w:szCs w:val="22"/>
        </w:rPr>
      </w:pPr>
      <w:r w:rsidRPr="00B10B35">
        <w:rPr>
          <w:sz w:val="22"/>
          <w:szCs w:val="22"/>
        </w:rPr>
        <w:t>ПОСТАНОВЛЕНИЕ</w:t>
      </w:r>
    </w:p>
    <w:p w:rsidR="00C70377" w:rsidRPr="00B10B35" w:rsidRDefault="00C70377" w:rsidP="00C70377">
      <w:pPr>
        <w:jc w:val="center"/>
        <w:rPr>
          <w:sz w:val="22"/>
          <w:szCs w:val="22"/>
        </w:rPr>
      </w:pPr>
    </w:p>
    <w:p w:rsidR="00C70377" w:rsidRPr="00B10B35" w:rsidRDefault="00C70377" w:rsidP="00C70377">
      <w:pPr>
        <w:jc w:val="center"/>
        <w:rPr>
          <w:sz w:val="22"/>
          <w:szCs w:val="22"/>
        </w:rPr>
      </w:pPr>
      <w:r w:rsidRPr="00B10B35">
        <w:rPr>
          <w:sz w:val="22"/>
          <w:szCs w:val="22"/>
        </w:rPr>
        <w:t>« 14 » августа 2020г.</w:t>
      </w:r>
      <w:r w:rsidRPr="00B10B35">
        <w:rPr>
          <w:sz w:val="22"/>
          <w:szCs w:val="22"/>
        </w:rPr>
        <w:tab/>
      </w:r>
      <w:r w:rsidRPr="00B10B35">
        <w:rPr>
          <w:sz w:val="22"/>
          <w:szCs w:val="22"/>
        </w:rPr>
        <w:tab/>
        <w:t xml:space="preserve">            </w:t>
      </w:r>
      <w:r w:rsidRPr="00B10B35">
        <w:rPr>
          <w:sz w:val="22"/>
          <w:szCs w:val="22"/>
        </w:rPr>
        <w:tab/>
      </w:r>
      <w:r w:rsidRPr="00B10B35">
        <w:rPr>
          <w:sz w:val="22"/>
          <w:szCs w:val="22"/>
        </w:rPr>
        <w:tab/>
      </w:r>
      <w:r w:rsidRPr="00B10B35">
        <w:rPr>
          <w:sz w:val="22"/>
          <w:szCs w:val="22"/>
        </w:rPr>
        <w:tab/>
      </w:r>
      <w:r w:rsidRPr="00B10B35">
        <w:rPr>
          <w:sz w:val="22"/>
          <w:szCs w:val="22"/>
        </w:rPr>
        <w:tab/>
      </w:r>
      <w:r w:rsidRPr="00B10B35">
        <w:rPr>
          <w:sz w:val="22"/>
          <w:szCs w:val="22"/>
        </w:rPr>
        <w:tab/>
      </w:r>
      <w:r w:rsidRPr="00B10B35">
        <w:rPr>
          <w:sz w:val="22"/>
          <w:szCs w:val="22"/>
        </w:rPr>
        <w:tab/>
        <w:t>№ 455</w:t>
      </w:r>
    </w:p>
    <w:p w:rsidR="00C70377" w:rsidRPr="00B10B35" w:rsidRDefault="00C70377" w:rsidP="00C70377">
      <w:pPr>
        <w:jc w:val="center"/>
        <w:rPr>
          <w:sz w:val="22"/>
          <w:szCs w:val="22"/>
        </w:rPr>
      </w:pPr>
      <w:r w:rsidRPr="00B10B35">
        <w:rPr>
          <w:sz w:val="22"/>
          <w:szCs w:val="22"/>
        </w:rPr>
        <w:t>р.п.Чамзинка</w:t>
      </w:r>
    </w:p>
    <w:p w:rsidR="00C70377" w:rsidRPr="00B10B35" w:rsidRDefault="00C70377" w:rsidP="00C70377">
      <w:pPr>
        <w:jc w:val="center"/>
        <w:rPr>
          <w:sz w:val="22"/>
          <w:szCs w:val="22"/>
        </w:rPr>
      </w:pPr>
    </w:p>
    <w:p w:rsidR="00C70377" w:rsidRPr="00B10B35" w:rsidRDefault="00C70377" w:rsidP="00C70377">
      <w:pPr>
        <w:jc w:val="center"/>
        <w:rPr>
          <w:b/>
          <w:sz w:val="22"/>
          <w:szCs w:val="22"/>
        </w:rPr>
      </w:pPr>
      <w:r w:rsidRPr="00B10B35">
        <w:rPr>
          <w:b/>
          <w:sz w:val="22"/>
          <w:szCs w:val="22"/>
        </w:rPr>
        <w:t xml:space="preserve">О внесении изменений в постановление администрации Чамзинского муниципального района от 28.01.2017г. № 56 «Об утверждении муниципальной программы «Социальная поддержка граждан» </w:t>
      </w:r>
    </w:p>
    <w:p w:rsidR="00C70377" w:rsidRPr="00B10B35" w:rsidRDefault="00C70377" w:rsidP="00C70377">
      <w:pPr>
        <w:jc w:val="center"/>
        <w:rPr>
          <w:b/>
          <w:sz w:val="22"/>
          <w:szCs w:val="22"/>
        </w:rPr>
      </w:pPr>
      <w:r w:rsidRPr="00B10B35">
        <w:rPr>
          <w:b/>
          <w:sz w:val="22"/>
          <w:szCs w:val="22"/>
        </w:rPr>
        <w:t>на 2017-2022 годы».</w:t>
      </w:r>
    </w:p>
    <w:p w:rsidR="00C70377" w:rsidRPr="00B10B35" w:rsidRDefault="00C70377" w:rsidP="00C70377">
      <w:pPr>
        <w:jc w:val="center"/>
        <w:rPr>
          <w:b/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    </w:t>
      </w:r>
      <w:r w:rsidRPr="00B10B35">
        <w:rPr>
          <w:sz w:val="22"/>
          <w:szCs w:val="22"/>
        </w:rPr>
        <w:tab/>
        <w:t>Руководствуясь ст. 179 Бюджетного кодекса РФ, администрация Чамзинского муниципального района</w:t>
      </w:r>
    </w:p>
    <w:p w:rsidR="00C70377" w:rsidRPr="00B10B35" w:rsidRDefault="00C70377" w:rsidP="00C70377">
      <w:pPr>
        <w:jc w:val="center"/>
        <w:rPr>
          <w:b/>
          <w:sz w:val="22"/>
          <w:szCs w:val="22"/>
        </w:rPr>
      </w:pPr>
      <w:r w:rsidRPr="00B10B35">
        <w:rPr>
          <w:b/>
          <w:sz w:val="22"/>
          <w:szCs w:val="22"/>
        </w:rPr>
        <w:t>ПОСТАНОВЛЯЕТ: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    1. Внести изменения в муниципальную программу «Социальная поддержка граждан на 2017-2022 годы», утвержденную постановлением администрации Чамзинского муниципального района от 28.01.2017г. №56 «Об утверждении муниципальной программы «Социальная поддержка граждан на 2017-2022 годы» следующего содержания: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    1.2 Изменить название муниципальной программы «Социальная поддержка граждан на 2017-2022 годы», на «Социальная поддержка граждан на 2017-2025 годы».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lastRenderedPageBreak/>
        <w:t xml:space="preserve">     1.3  Сроки реализации программы «Социальная поддержка граждан» на       2017-2022 годы продлить до 2025 года, без деления на этапы.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     1.4 Раздел «Объем финансирования программы» паспорта муниципальной программы «Социальная поддержка граждан» на 2017-2022 годы» изложить в новой редакции.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«Объём бюджетных ассигнований по муниципальной Программе составит, в том числе: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из средств  районного бюджета: 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2017 году – 2865,5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2018 году – 2603,4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2019 году – 2734,5 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2020 году –1300,0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2021 году –3475,0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2022 году –3570,0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2023году –3670,0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2024году–3771,0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2025 году–3880,0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из средств республиканского бюджета: 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2017 году – 1171,1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2018 году – 1180,5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2019 году – 1087,0 тыс. 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2020 году –1102,8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2021 году –1102,8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2022 году –1102,8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2023году –1102,8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2024году–1102,8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2025 году –1102,8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из внебюджетных средств: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2017 году – 1 955,0 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2018 году – 1 955,0 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2019 году – 0,0 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2020 году – 0,0 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2021 году – 0,0  тыс.рублей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2022 году – 0,0  тыс.рублей .»</w:t>
      </w:r>
    </w:p>
    <w:p w:rsidR="00C70377" w:rsidRPr="00B10B35" w:rsidRDefault="00C70377" w:rsidP="00C70377">
      <w:pPr>
        <w:tabs>
          <w:tab w:val="left" w:pos="3780"/>
        </w:tabs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     1.5 Абзацы 4-9 пункта 3 паспорта муниципальной Программы изложить в следующей редакции: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« в 2017 году –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из средств районного бюджета –2865,5 тыс. рублей;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средств республиканского бюджета Республики Мордовия –1171,1 тыс. руб.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внебюджетных средств –  1 955,0 тыс.рублей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в 2018 году –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из средств районного бюджета –2603,4 тыс. рублей;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средств республиканского бюджета Республики Мордовия – 1180,5 тыс.рублей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внебюджетных средств – 1 955,0 тыс.рублей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в 2019 году –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из средств районного бюджета –2734,5 тыс. рублей;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средств республиканского бюджета Республики Мордовия – 1087,0 тыс. 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внебюджетных средств - 0,0 тыс. 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в 2020 году –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из средств районного бюджета –1300,0 тыс. рублей;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средств республиканского бюджета Республики Мордовия – 1102,8 тыс. рублей;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lastRenderedPageBreak/>
        <w:t>из внебюджетных средств – 0,0 тыс. 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в 2021 году –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из средств районного бюджета –  3475,0тыс. рублей;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средств республиканского бюджета Республики Мордовия –1102,8 тыс. 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внебюджетных средств –0,0 тыс. 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в 2022 году –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из средств районного бюджета –3570,0 тыс. рублей;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средств республиканского бюджета Республики Мордовия –1102,8 тыс. 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внебюджетных средств – 0,0 тыс. 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в 2023 году –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из средств районного бюджета –  3670,0тыс. рублей;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средств республиканского бюджета Республики Мордовия –1102,8 тыс. 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внебюджетных средств –0,0 тыс. 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в 2024 году –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из средств районного бюджета –  3771,0тыс. рублей;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средств республиканского бюджета Республики Мордовия –1102,8 тыс. 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внебюджетных средств –0,0 тыс. 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в 2025 году –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из средств районного бюджета –  3880,0тыс. рублей;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средств республиканского бюджета Республики Мордовия –1102,8 тыс. рублей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из внебюджетных средств –0,0 тыс. рублей.»</w:t>
      </w:r>
    </w:p>
    <w:p w:rsidR="00C70377" w:rsidRPr="00B10B35" w:rsidRDefault="00C70377" w:rsidP="00C70377">
      <w:pPr>
        <w:pStyle w:val="a4"/>
        <w:jc w:val="both"/>
        <w:rPr>
          <w:rFonts w:ascii="Times New Roman" w:hAnsi="Times New Roman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      1.6 Паспорт подпрограммы «Развитие мер социальной поддержки отдельных категорий граждан» муниципальной программы  изложить в новой редакции. (Приложение №1)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    1.7 Паспорт подпрограммы «Повышение эффективности государственной поддержки социально ориентированных некоммерческих организаций» муниципальной программы изложить в новой редакции. (Приложение №2)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     1.8 Паспорт подпрограммы «Организация отдыха и оздоровления детей» муниципальной программы изложить в новой редакции. (Приложение №3)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 xml:space="preserve">     2. Настоящее постановление вступает в силу после дня его официального опубликования в Информационном бюллетене Чамзинского муниципального района. </w:t>
      </w: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</w:p>
    <w:p w:rsidR="00C70377" w:rsidRPr="00B10B35" w:rsidRDefault="00C70377" w:rsidP="00C70377">
      <w:pPr>
        <w:jc w:val="both"/>
        <w:rPr>
          <w:sz w:val="22"/>
          <w:szCs w:val="22"/>
        </w:rPr>
      </w:pPr>
      <w:r w:rsidRPr="00B10B35">
        <w:rPr>
          <w:sz w:val="22"/>
          <w:szCs w:val="22"/>
        </w:rPr>
        <w:t>Глава Чамзинского</w:t>
      </w:r>
      <w:r>
        <w:rPr>
          <w:sz w:val="22"/>
          <w:szCs w:val="22"/>
        </w:rPr>
        <w:t xml:space="preserve"> </w:t>
      </w:r>
      <w:r w:rsidRPr="00B10B35">
        <w:rPr>
          <w:sz w:val="22"/>
          <w:szCs w:val="22"/>
        </w:rPr>
        <w:t xml:space="preserve">муниципального района                                      </w:t>
      </w:r>
      <w:r>
        <w:rPr>
          <w:sz w:val="22"/>
          <w:szCs w:val="22"/>
        </w:rPr>
        <w:t xml:space="preserve">               </w:t>
      </w:r>
      <w:r w:rsidRPr="00B10B35">
        <w:rPr>
          <w:sz w:val="22"/>
          <w:szCs w:val="22"/>
        </w:rPr>
        <w:t xml:space="preserve">                  В.Г.Цыбаков</w:t>
      </w: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  <w:r w:rsidRPr="00B10B35">
        <w:rPr>
          <w:sz w:val="22"/>
          <w:szCs w:val="22"/>
        </w:rPr>
        <w:t xml:space="preserve">                                             </w:t>
      </w: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Default="00C70377" w:rsidP="00C70377">
      <w:pPr>
        <w:tabs>
          <w:tab w:val="center" w:pos="4950"/>
        </w:tabs>
        <w:jc w:val="right"/>
        <w:rPr>
          <w:sz w:val="22"/>
          <w:szCs w:val="22"/>
        </w:rPr>
      </w:pPr>
      <w:r w:rsidRPr="00B10B35">
        <w:rPr>
          <w:sz w:val="22"/>
          <w:szCs w:val="22"/>
        </w:rPr>
        <w:t xml:space="preserve">                                                  Приложение №1</w:t>
      </w:r>
    </w:p>
    <w:p w:rsidR="00C70377" w:rsidRPr="00B10B35" w:rsidRDefault="00C70377" w:rsidP="00C70377">
      <w:pPr>
        <w:tabs>
          <w:tab w:val="center" w:pos="4950"/>
        </w:tabs>
        <w:jc w:val="right"/>
        <w:rPr>
          <w:sz w:val="22"/>
          <w:szCs w:val="22"/>
        </w:rPr>
      </w:pPr>
      <w:r w:rsidRPr="00B10B35">
        <w:rPr>
          <w:sz w:val="22"/>
          <w:szCs w:val="22"/>
        </w:rPr>
        <w:t xml:space="preserve"> </w:t>
      </w:r>
    </w:p>
    <w:p w:rsidR="00C70377" w:rsidRPr="00C70377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C70377">
        <w:rPr>
          <w:b/>
          <w:bCs/>
          <w:color w:val="26282F"/>
          <w:sz w:val="22"/>
          <w:szCs w:val="22"/>
        </w:rPr>
        <w:t>Паспорт</w:t>
      </w:r>
      <w:r w:rsidRPr="00C70377">
        <w:rPr>
          <w:b/>
          <w:bCs/>
          <w:color w:val="26282F"/>
          <w:sz w:val="22"/>
          <w:szCs w:val="22"/>
        </w:rPr>
        <w:br/>
        <w:t xml:space="preserve">    подпрограммы «Развитие мер социальной поддержки отдельных категорий граждан» </w:t>
      </w:r>
      <w:r w:rsidRPr="00C70377">
        <w:rPr>
          <w:b/>
          <w:bCs/>
          <w:color w:val="26282F"/>
          <w:sz w:val="22"/>
          <w:szCs w:val="22"/>
        </w:rPr>
        <w:lastRenderedPageBreak/>
        <w:t xml:space="preserve">муниципальной  программы </w:t>
      </w:r>
    </w:p>
    <w:p w:rsidR="00C70377" w:rsidRPr="00C70377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C70377">
        <w:rPr>
          <w:b/>
          <w:bCs/>
          <w:color w:val="26282F"/>
          <w:sz w:val="22"/>
          <w:szCs w:val="22"/>
        </w:rPr>
        <w:t xml:space="preserve"> «Социальная поддержка граждан» на 2017 - 2025 годы</w:t>
      </w:r>
    </w:p>
    <w:p w:rsidR="00C70377" w:rsidRPr="00B10B35" w:rsidRDefault="00C70377" w:rsidP="00C70377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563"/>
      </w:tblGrid>
      <w:tr w:rsidR="00C70377" w:rsidRPr="00B10B35" w:rsidTr="003E510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Ответственный исполнитель подпрограммы муниципальной Программы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Управление по социальной работе 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администрации Чамзинского муниципального района</w:t>
            </w:r>
          </w:p>
        </w:tc>
      </w:tr>
      <w:tr w:rsidR="00C70377" w:rsidRPr="00B10B35" w:rsidTr="003E510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Цель подпрограммы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муниципальной Программы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повышение уровня жизни и социальной защищенности граждан - получателей мер социальной поддержки</w:t>
            </w:r>
          </w:p>
        </w:tc>
      </w:tr>
      <w:tr w:rsidR="00C70377" w:rsidRPr="00B10B35" w:rsidTr="003E5100">
        <w:trPr>
          <w:trHeight w:val="142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Задачи подпрограммы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муниципальной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повышение доступности и качества государственных услуг в сфере предоставления мер социальной поддержки населению на основе адресности их предоставления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</w:tc>
      </w:tr>
      <w:tr w:rsidR="00C70377" w:rsidRPr="00B10B35" w:rsidTr="003E510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Задачи подпрограммы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 xml:space="preserve">муниципальной  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повышение охвата малоимущих граждан программами предоставления мер социальной поддержки;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повышение доступности и качества услуг в сфере предоставления мер социальной поддержки населению на основе  адресности их предоставления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</w:tc>
      </w:tr>
      <w:tr w:rsidR="00C70377" w:rsidRPr="00B10B35" w:rsidTr="003E510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 xml:space="preserve">Целевые индикаторы и показатели подпрограммы 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муниципальной Программы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удельный вес малоимущих граждан, получающих меры социальной поддержки в соответствии с нормативными  правовыми;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</w:tr>
      <w:tr w:rsidR="00C70377" w:rsidRPr="00B10B35" w:rsidTr="003E510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 xml:space="preserve">Этапы и сроки реализации подпрограммы  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муниципальной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Программы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2017 - 2025 годы без деления на этапы</w:t>
            </w:r>
          </w:p>
        </w:tc>
      </w:tr>
      <w:tr w:rsidR="00C70377" w:rsidRPr="00B10B35" w:rsidTr="003E510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bookmarkStart w:id="1" w:name="sub_2108"/>
            <w:r w:rsidRPr="00B10B35">
              <w:rPr>
                <w:bCs/>
                <w:color w:val="26282F"/>
                <w:sz w:val="22"/>
                <w:szCs w:val="22"/>
              </w:rPr>
              <w:t xml:space="preserve">Объемы бюджетных ассигнований подпрограммы 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муниципальной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Программы</w:t>
            </w:r>
            <w:bookmarkEnd w:id="1"/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Объём бюджетных ассигнований по подпрограмме  муниципальной Программы составит, в том числе: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из средств  районного бюджета: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2017 году – 15,0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2018 году – 15,0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2019 году – 5,0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2020 году –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2021 году –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2022 году –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2023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2024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2025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из средств республиканского бюджета: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2017 году –  0,0 тыс.рублей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2018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2019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2020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2021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2022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2023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2024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2025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из внебюджетных средств: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2017 году –  0,0 тыс.рублей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2018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lastRenderedPageBreak/>
              <w:t>в 2019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2020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2021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2022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2023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2024 году –   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2025 году –   0,0 тыс.рублей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70377" w:rsidRPr="00B10B35" w:rsidTr="003E510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lastRenderedPageBreak/>
              <w:t xml:space="preserve">Ожидаемые результаты реализации подпрограммы 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муниципальной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Программы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снижение бедности отдельных категорий граждан - получателей мер социальной поддержки;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охват малоимущих граждан программами государственной социальной поддержки</w:t>
            </w:r>
          </w:p>
        </w:tc>
      </w:tr>
    </w:tbl>
    <w:p w:rsidR="00C70377" w:rsidRPr="00B10B35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</w:p>
    <w:p w:rsidR="00C70377" w:rsidRPr="00B10B35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  <w:r w:rsidRPr="00B10B35">
        <w:rPr>
          <w:sz w:val="22"/>
          <w:szCs w:val="22"/>
        </w:rPr>
        <w:t xml:space="preserve">   </w:t>
      </w:r>
    </w:p>
    <w:p w:rsidR="00C70377" w:rsidRPr="00B10B35" w:rsidRDefault="00C70377" w:rsidP="00C70377">
      <w:pPr>
        <w:jc w:val="right"/>
        <w:rPr>
          <w:sz w:val="22"/>
          <w:szCs w:val="22"/>
        </w:rPr>
      </w:pPr>
      <w:r w:rsidRPr="00B10B35">
        <w:rPr>
          <w:sz w:val="22"/>
          <w:szCs w:val="22"/>
        </w:rPr>
        <w:t xml:space="preserve">                                                    Приложение №2</w:t>
      </w:r>
    </w:p>
    <w:p w:rsidR="00C70377" w:rsidRPr="00B10B35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</w:p>
    <w:p w:rsidR="00C70377" w:rsidRPr="00C70377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C70377">
        <w:rPr>
          <w:b/>
          <w:bCs/>
          <w:color w:val="26282F"/>
          <w:sz w:val="22"/>
          <w:szCs w:val="22"/>
        </w:rPr>
        <w:t>Паспорт подпрограммы</w:t>
      </w:r>
      <w:r w:rsidRPr="00C70377">
        <w:rPr>
          <w:b/>
          <w:bCs/>
          <w:color w:val="26282F"/>
          <w:sz w:val="22"/>
          <w:szCs w:val="22"/>
        </w:rPr>
        <w:br/>
        <w:t xml:space="preserve">«Повышение эффективности государственной поддержки социально ориентированных некоммерческих организаций» муниципальной  программы </w:t>
      </w:r>
    </w:p>
    <w:p w:rsidR="00C70377" w:rsidRPr="00C70377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C70377">
        <w:rPr>
          <w:b/>
          <w:bCs/>
          <w:color w:val="26282F"/>
          <w:sz w:val="22"/>
          <w:szCs w:val="22"/>
        </w:rPr>
        <w:t xml:space="preserve"> «Социальная поддержка граждан» на 2017 - 2025 годы</w:t>
      </w:r>
    </w:p>
    <w:p w:rsidR="00C70377" w:rsidRPr="00B10B35" w:rsidRDefault="00C70377" w:rsidP="00C70377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0"/>
        <w:gridCol w:w="6843"/>
      </w:tblGrid>
      <w:tr w:rsidR="00C70377" w:rsidRPr="00B10B35" w:rsidTr="003E5100">
        <w:trPr>
          <w:trHeight w:val="7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</w:p>
        </w:tc>
        <w:tc>
          <w:tcPr>
            <w:tcW w:w="6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</w:p>
        </w:tc>
      </w:tr>
      <w:tr w:rsidR="00C70377" w:rsidRPr="00B10B35" w:rsidTr="003E5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Ответственный исполнитель подпрограммы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Управление по социальной работе 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администрации Чамзинского муниципального района</w:t>
            </w:r>
          </w:p>
        </w:tc>
      </w:tr>
      <w:tr w:rsidR="00C70377" w:rsidRPr="00B10B35" w:rsidTr="003E5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70377" w:rsidRPr="00B10B35" w:rsidTr="003E5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70377" w:rsidRPr="00B10B35" w:rsidTr="003E5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6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Цели подпрограммы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муниципальной  Программы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</w:tc>
        <w:tc>
          <w:tcPr>
            <w:tcW w:w="6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создание и развитие условий для эффективной деятельности социально ориентированных некоммерческих организаций, а также использование их возможностей для увеличения объема и повышения качества социальных услуг, оказываемых гражданам, проживающим на территории Чамзинского муниципального района</w:t>
            </w:r>
          </w:p>
        </w:tc>
      </w:tr>
      <w:tr w:rsidR="00C70377" w:rsidRPr="00B10B35" w:rsidTr="003E5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 xml:space="preserve">Задачи подпрограммы 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муниципальной Программы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bCs/>
                <w:color w:val="26282F"/>
                <w:sz w:val="22"/>
                <w:szCs w:val="22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lastRenderedPageBreak/>
              <w:t>- совершенствование законодательства, регулирующего деятельность социально ориентированных некоммерческих организаций;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привлечение социально ориентированных некоммерческих организаций к решению задач социально-экономического, культурного развития Чамзинского муниципального района;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поддержка на конкурентной основе социально ориентированных некоммерческих организаций за счет средств бюджета, направленная на достижение конкретных значений показателей результативности инновационных программ и проектов указанных организаций;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развитие благотворительной деятельности граждан и организаций, а также стимулирование и распространение добровольческой деятельности (волонтерства);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увеличение числа социально ориентированных некоммерческих организаций, взаимодействующих с исполнительными органами местного самоуправления в решении социальных задач;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lastRenderedPageBreak/>
              <w:t>- повышение информированности населения о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деятельности социально ориентированных некоммерческих организаций и формирование благоприятного информационного пространства в сфере их деятельности</w:t>
            </w:r>
          </w:p>
        </w:tc>
      </w:tr>
      <w:tr w:rsidR="00C70377" w:rsidRPr="00B10B35" w:rsidTr="00C703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49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lastRenderedPageBreak/>
              <w:t>Целевые индикаторы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 xml:space="preserve">и показатели подпрограммы 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муниципальной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Программы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- количество социально ориентированных некоммерческих организаций, осуществляющих деятельность по социальной поддержке  и защите граждан, получивших муниципальную финансовую поддержку из районного бюджета;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количество социально ориентированных некоммерческих организаций, которым оказана финансовая поддержка;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увеличение объема целевых поступлений, получаемых социально ориентированными некоммерческими организациями от коммерческих организаций и граждан;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степень информированности жителей района о деятельности общественного сектора;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количество граждан, принимающих участие в деятельности социально ориентированных некоммерческих организаций</w:t>
            </w:r>
          </w:p>
          <w:p w:rsidR="00C70377" w:rsidRPr="00B10B35" w:rsidRDefault="00C70377" w:rsidP="003E5100">
            <w:pPr>
              <w:tabs>
                <w:tab w:val="left" w:pos="1200"/>
              </w:tabs>
              <w:rPr>
                <w:sz w:val="22"/>
                <w:szCs w:val="22"/>
              </w:rPr>
            </w:pPr>
          </w:p>
        </w:tc>
      </w:tr>
      <w:tr w:rsidR="00C70377" w:rsidRPr="00B10B35" w:rsidTr="00C703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2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 xml:space="preserve">Этапы и сроки реализации подпрограммы 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2017 - 2025 годы без деления на этапы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tabs>
                <w:tab w:val="left" w:pos="1200"/>
              </w:tabs>
              <w:rPr>
                <w:sz w:val="22"/>
                <w:szCs w:val="22"/>
              </w:rPr>
            </w:pPr>
          </w:p>
        </w:tc>
      </w:tr>
      <w:tr w:rsidR="00C70377" w:rsidRPr="00B10B35" w:rsidTr="003E5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 xml:space="preserve">Объемы бюджетных ассигнований подпрограммы 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Объём бюджетных ассигнований по подпрограмме  муниципальной Программы составит, в том числе: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из средств  районного бюджета: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2017 году – 1 400,0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2018 году – 1 305,0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2019 году – 1 250,0 тыс. 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2020 году – 1 300,0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2021 году – 1 300,0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2022 году – 1 300,0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2023 году – 1 300,0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2024 году – 1 300,0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в 2025 году – 1 300,0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из средств республиканского бюджета: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2017 году –   0,0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2018 году –   0,0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2019 году –   0,0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2020 году –   0,0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2021 году –   0,0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2022 году –   0,0 тыс.рублей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2023 году –   0,0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lastRenderedPageBreak/>
              <w:t xml:space="preserve">в 2024 году –   0,0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2025 году –   0,0 тыс.рублей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                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из внебюджетных средств: 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2017 году –   1 955,0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2018 году –   1 955,0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2019 году –   0,0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2020 году –   0,0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2021 году –   0,0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2022 году –   0,0 тыс.рублей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2023 году –   0,0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2024 году –   0,0 тыс.рублей                    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в 2025 году –   0,0 тыс.рублей </w:t>
            </w:r>
          </w:p>
          <w:p w:rsidR="00C70377" w:rsidRPr="00B10B35" w:rsidRDefault="00C70377" w:rsidP="003E5100">
            <w:pPr>
              <w:tabs>
                <w:tab w:val="left" w:pos="1200"/>
              </w:tabs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tabs>
                <w:tab w:val="left" w:pos="1200"/>
              </w:tabs>
              <w:rPr>
                <w:sz w:val="22"/>
                <w:szCs w:val="22"/>
              </w:rPr>
            </w:pPr>
          </w:p>
        </w:tc>
      </w:tr>
      <w:tr w:rsidR="00C70377" w:rsidRPr="00B10B35" w:rsidTr="003E5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муниципальной  Программы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принятие нормативных правовых актов Чамзинского муниципального района, регулирующих деятельность социально ориентированных некоммерческих организаций;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- прирост количества социально ориентированных некоммерческих организаций, осуществляющих деятельность по социальной поддержке и защите граждан, получивших   муниципальную   финансовую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поддержку  населения;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увеличение средней численности граждан, принимающих участие в деятельности социально ориентированных некоммерческих организаций (10 120 чел. в 2025 г.);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прирост числа социально ориентированных некоммерческих организаций, которым оказана финансовая поддержка (10 ед. в 2025 г.);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увеличение числа социально ориентированных некоммерческих организаций, которым оказана поддержка в нефинансовых формах (20 ед. в 2025 г.);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прирост доли целевых поступлений, получаемых социально ориентированными некоммерческими организациями от коммерческих организаций и граждан (к уровню предыдущего года), на 5%;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увеличение степени информированности жителей республики о деятельности социально ориентированных некоммерческих организаций (к уровню предыдущего года) до 3%</w:t>
            </w:r>
          </w:p>
        </w:tc>
      </w:tr>
    </w:tbl>
    <w:p w:rsidR="00C70377" w:rsidRPr="00B10B35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</w:p>
    <w:p w:rsidR="00C70377" w:rsidRPr="00B10B35" w:rsidRDefault="00C70377" w:rsidP="00C70377">
      <w:pPr>
        <w:widowControl w:val="0"/>
        <w:tabs>
          <w:tab w:val="left" w:pos="3720"/>
        </w:tabs>
        <w:autoSpaceDE w:val="0"/>
        <w:autoSpaceDN w:val="0"/>
        <w:adjustRightInd w:val="0"/>
        <w:outlineLvl w:val="0"/>
        <w:rPr>
          <w:bCs/>
          <w:color w:val="26282F"/>
          <w:sz w:val="22"/>
          <w:szCs w:val="22"/>
        </w:rPr>
      </w:pPr>
      <w:r w:rsidRPr="00B10B35">
        <w:rPr>
          <w:bCs/>
          <w:color w:val="26282F"/>
          <w:sz w:val="22"/>
          <w:szCs w:val="22"/>
        </w:rPr>
        <w:tab/>
        <w:t>».</w:t>
      </w:r>
    </w:p>
    <w:p w:rsidR="00C70377" w:rsidRPr="00B10B35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</w:p>
    <w:p w:rsidR="00C70377" w:rsidRPr="00B10B35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</w:p>
    <w:p w:rsidR="00C70377" w:rsidRPr="00B10B35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</w:p>
    <w:p w:rsidR="00C70377" w:rsidRPr="00B10B35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</w:p>
    <w:p w:rsidR="00C70377" w:rsidRPr="00B10B35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</w:p>
    <w:p w:rsidR="00C70377" w:rsidRPr="00B10B35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</w:p>
    <w:p w:rsidR="00C70377" w:rsidRPr="00B10B35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</w:p>
    <w:p w:rsidR="00C70377" w:rsidRPr="00B10B35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</w:p>
    <w:p w:rsidR="00C70377" w:rsidRPr="00B10B35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2"/>
        </w:rPr>
      </w:pPr>
    </w:p>
    <w:p w:rsidR="00C70377" w:rsidRDefault="00C70377" w:rsidP="00C70377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26282F"/>
          <w:sz w:val="22"/>
          <w:szCs w:val="22"/>
          <w:lang w:eastAsia="ru-RU"/>
        </w:rPr>
      </w:pPr>
      <w:r w:rsidRPr="00B10B3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</w:t>
      </w:r>
      <w:r w:rsidRPr="00B10B35">
        <w:rPr>
          <w:rFonts w:ascii="Times New Roman" w:eastAsia="Times New Roman" w:hAnsi="Times New Roman" w:cs="Times New Roman"/>
          <w:b w:val="0"/>
          <w:color w:val="26282F"/>
          <w:sz w:val="22"/>
          <w:szCs w:val="22"/>
          <w:lang w:eastAsia="ru-RU"/>
        </w:rPr>
        <w:t>Приложение № 3</w:t>
      </w:r>
    </w:p>
    <w:p w:rsidR="00C70377" w:rsidRPr="00C70377" w:rsidRDefault="00C70377" w:rsidP="00C70377"/>
    <w:p w:rsidR="00C70377" w:rsidRPr="00C70377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C70377">
        <w:rPr>
          <w:b/>
          <w:bCs/>
          <w:color w:val="26282F"/>
          <w:sz w:val="22"/>
          <w:szCs w:val="22"/>
        </w:rPr>
        <w:t>Паспорт подпрограммы</w:t>
      </w:r>
      <w:r w:rsidRPr="00C70377">
        <w:rPr>
          <w:b/>
          <w:bCs/>
          <w:color w:val="26282F"/>
          <w:sz w:val="22"/>
          <w:szCs w:val="22"/>
        </w:rPr>
        <w:br/>
        <w:t>«Организация отдыха и оздоровления детей» муниципальной программы</w:t>
      </w:r>
    </w:p>
    <w:p w:rsidR="00C70377" w:rsidRPr="00C70377" w:rsidRDefault="00C70377" w:rsidP="00C7037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C70377">
        <w:rPr>
          <w:b/>
          <w:bCs/>
          <w:color w:val="26282F"/>
          <w:sz w:val="22"/>
          <w:szCs w:val="22"/>
        </w:rPr>
        <w:t>«Социальная поддержка граждан» на 2017 - 2025 годы</w:t>
      </w:r>
    </w:p>
    <w:p w:rsidR="00C70377" w:rsidRPr="00B10B35" w:rsidRDefault="00C70377" w:rsidP="00C70377">
      <w:pPr>
        <w:rPr>
          <w:b/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7"/>
        <w:gridCol w:w="6169"/>
        <w:gridCol w:w="142"/>
      </w:tblGrid>
      <w:tr w:rsidR="00C70377" w:rsidRPr="00B10B35" w:rsidTr="003E5100">
        <w:trPr>
          <w:gridAfter w:val="1"/>
          <w:wAfter w:w="142" w:type="dxa"/>
        </w:trPr>
        <w:tc>
          <w:tcPr>
            <w:tcW w:w="4037" w:type="dxa"/>
          </w:tcPr>
          <w:p w:rsidR="00C70377" w:rsidRPr="00B10B35" w:rsidRDefault="00C70377" w:rsidP="003E5100">
            <w:pPr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 подпрограммы муниципальной Программы </w:t>
            </w:r>
          </w:p>
        </w:tc>
        <w:tc>
          <w:tcPr>
            <w:tcW w:w="6169" w:type="dxa"/>
          </w:tcPr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Управление по социальной работе администрации Чамзинского муниципального района</w:t>
            </w: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</w:p>
        </w:tc>
      </w:tr>
      <w:tr w:rsidR="00C70377" w:rsidRPr="00B10B35" w:rsidTr="003E5100">
        <w:trPr>
          <w:gridAfter w:val="1"/>
          <w:wAfter w:w="142" w:type="dxa"/>
        </w:trPr>
        <w:tc>
          <w:tcPr>
            <w:tcW w:w="4037" w:type="dxa"/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Цели подпрограммы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169" w:type="dxa"/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создание в Чамзинском муниципальном районе правовых, экономических и организационных условий, необходимых для полноценного отдыха и оздоровления детей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ind w:firstLine="202"/>
              <w:jc w:val="both"/>
              <w:rPr>
                <w:sz w:val="22"/>
                <w:szCs w:val="22"/>
              </w:rPr>
            </w:pPr>
          </w:p>
        </w:tc>
      </w:tr>
      <w:tr w:rsidR="00C70377" w:rsidRPr="00B10B35" w:rsidTr="003E5100">
        <w:trPr>
          <w:gridAfter w:val="1"/>
          <w:wAfter w:w="142" w:type="dxa"/>
        </w:trPr>
        <w:tc>
          <w:tcPr>
            <w:tcW w:w="4037" w:type="dxa"/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Задачи подпрограммы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169" w:type="dxa"/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сохранение и развитие инфраструктуры системы детского отдыха и оздоровления;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обеспечение безопасности детей в период их пребывания в оздоровительных лагерях;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создание условий для духовного и физического развития детей во время пребывания в лагерях и оздоровления;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обеспечение отдыха и оздоровления детей, оказавшихся в трудной жизненной ситуации</w:t>
            </w:r>
          </w:p>
        </w:tc>
      </w:tr>
      <w:tr w:rsidR="00C70377" w:rsidRPr="00B10B35" w:rsidTr="003E5100">
        <w:trPr>
          <w:gridAfter w:val="1"/>
          <w:wAfter w:w="142" w:type="dxa"/>
        </w:trPr>
        <w:tc>
          <w:tcPr>
            <w:tcW w:w="4037" w:type="dxa"/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Целевые индикаторы и   показатели</w:t>
            </w:r>
            <w:r w:rsidRPr="00B10B35">
              <w:rPr>
                <w:rFonts w:ascii="Arial" w:hAnsi="Arial"/>
                <w:kern w:val="2"/>
                <w:sz w:val="22"/>
                <w:szCs w:val="22"/>
              </w:rPr>
              <w:t xml:space="preserve"> </w:t>
            </w:r>
            <w:r w:rsidRPr="00B10B35">
              <w:rPr>
                <w:kern w:val="2"/>
                <w:sz w:val="22"/>
                <w:szCs w:val="22"/>
              </w:rPr>
              <w:t>муниципальной</w:t>
            </w:r>
            <w:r w:rsidRPr="00B10B35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169" w:type="dxa"/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охват детей различными формами отдыха и оздоровления в течение года (от общей численности детей в возрасте от 7 до 17 лет);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доля детей, отдохнувших в стационарных детских оздоровительных лагерях, в общей численности детей, отдохнувших в течение года;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доля детей, отдохнувших в санаторных учреждениях, расположенных на территории Чамзинского муниципального района, в общей численности детей, отдохнувших в течение года;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доля детей - участников специализированных (профильных) смен в общей численности детей, отдохнувших в течение года;</w:t>
            </w: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- доля оздоровленных детей, находящихся в трудной жизненной ситуации, в общей численности детей, находящихся в трудной жизненной ситуации, подлежащих оздоровлению</w:t>
            </w:r>
          </w:p>
        </w:tc>
      </w:tr>
      <w:tr w:rsidR="00C70377" w:rsidRPr="00B10B35" w:rsidTr="003E5100">
        <w:trPr>
          <w:gridAfter w:val="1"/>
          <w:wAfter w:w="142" w:type="dxa"/>
        </w:trPr>
        <w:tc>
          <w:tcPr>
            <w:tcW w:w="4037" w:type="dxa"/>
          </w:tcPr>
          <w:p w:rsidR="00C70377" w:rsidRPr="00B10B35" w:rsidRDefault="00C70377" w:rsidP="003E5100">
            <w:pPr>
              <w:rPr>
                <w:kern w:val="2"/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kern w:val="2"/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Сроки и этапы реализации </w:t>
            </w:r>
          </w:p>
          <w:p w:rsidR="00C70377" w:rsidRPr="00B10B35" w:rsidRDefault="00C70377" w:rsidP="003E5100">
            <w:pPr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169" w:type="dxa"/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2017-2025 годы без деления на этапы</w:t>
            </w:r>
          </w:p>
        </w:tc>
      </w:tr>
      <w:tr w:rsidR="00C70377" w:rsidRPr="00B10B35" w:rsidTr="003E5100">
        <w:tc>
          <w:tcPr>
            <w:tcW w:w="4037" w:type="dxa"/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t>Объемы бюджетных ассигнований подпрограммы</w:t>
            </w:r>
            <w:r w:rsidRPr="00B10B35">
              <w:rPr>
                <w:rFonts w:ascii="Arial" w:hAnsi="Arial"/>
                <w:kern w:val="2"/>
                <w:sz w:val="22"/>
                <w:szCs w:val="22"/>
              </w:rPr>
              <w:t xml:space="preserve"> </w:t>
            </w:r>
            <w:r w:rsidRPr="00B10B3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311" w:type="dxa"/>
            <w:gridSpan w:val="2"/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объем финансовых ресурсов, необходимых для реализации подпрограммы, составляет, в том числе: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из средств районного бюджета: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   2017 год – 1 450</w:t>
            </w:r>
            <w:r w:rsidRPr="00B10B35">
              <w:rPr>
                <w:sz w:val="22"/>
                <w:szCs w:val="22"/>
              </w:rPr>
              <w:t>,5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 </w:t>
            </w:r>
            <w:r w:rsidRPr="00B10B35">
              <w:rPr>
                <w:kern w:val="2"/>
                <w:sz w:val="22"/>
                <w:szCs w:val="22"/>
              </w:rPr>
              <w:t xml:space="preserve">2018 год – </w:t>
            </w:r>
            <w:r w:rsidRPr="00B10B35">
              <w:rPr>
                <w:sz w:val="22"/>
                <w:szCs w:val="22"/>
              </w:rPr>
              <w:t>1 283,4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   2019 год – 1479,5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   2020 год –0,0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   2021 год –2175 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   2022 год – 2270,0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kern w:val="2"/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 </w:t>
            </w:r>
            <w:r w:rsidRPr="00B10B35">
              <w:rPr>
                <w:kern w:val="2"/>
                <w:sz w:val="22"/>
                <w:szCs w:val="22"/>
              </w:rPr>
              <w:t>2023 год –2370,0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   2024 год –2471 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   2025 год – 2580,0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из средств республиканского бюджета: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   в 2017 году –  1171,1  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   в 2018 году –  1180,5  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   в 2019 году –  1087,0   тыс.рублей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   в 2020 году –  1102,8   тыс.рублей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kern w:val="2"/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   в 2021 году –  1102,8   тыс.рублей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kern w:val="2"/>
                <w:sz w:val="22"/>
                <w:szCs w:val="22"/>
              </w:rPr>
              <w:t xml:space="preserve">      в 2022 году –  1102,8   тыс.рублей</w:t>
            </w: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 в 2023 году –</w:t>
            </w:r>
            <w:r w:rsidRPr="00B10B35">
              <w:rPr>
                <w:kern w:val="2"/>
                <w:sz w:val="22"/>
                <w:szCs w:val="22"/>
              </w:rPr>
              <w:t xml:space="preserve">1102,8   </w:t>
            </w:r>
            <w:r w:rsidRPr="00B10B35">
              <w:rPr>
                <w:sz w:val="22"/>
                <w:szCs w:val="22"/>
              </w:rPr>
              <w:t>тыс.рублей</w:t>
            </w: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 в 2024 году – </w:t>
            </w:r>
            <w:r w:rsidRPr="00B10B35">
              <w:rPr>
                <w:kern w:val="2"/>
                <w:sz w:val="22"/>
                <w:szCs w:val="22"/>
              </w:rPr>
              <w:t xml:space="preserve">1102,8  </w:t>
            </w:r>
            <w:r w:rsidRPr="00B10B35">
              <w:rPr>
                <w:sz w:val="22"/>
                <w:szCs w:val="22"/>
              </w:rPr>
              <w:t xml:space="preserve">тыс.рублей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lastRenderedPageBreak/>
              <w:t xml:space="preserve">      в 2025 году –  </w:t>
            </w:r>
            <w:r w:rsidRPr="00B10B35">
              <w:rPr>
                <w:kern w:val="2"/>
                <w:sz w:val="22"/>
                <w:szCs w:val="22"/>
              </w:rPr>
              <w:t xml:space="preserve">1102,8   </w:t>
            </w:r>
            <w:r w:rsidRPr="00B10B35">
              <w:rPr>
                <w:sz w:val="22"/>
                <w:szCs w:val="22"/>
              </w:rPr>
              <w:t xml:space="preserve"> тыс.рублей   </w:t>
            </w:r>
          </w:p>
          <w:p w:rsidR="00C70377" w:rsidRPr="00B10B35" w:rsidRDefault="00C70377" w:rsidP="003E510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из внебюджетных средств: </w:t>
            </w:r>
          </w:p>
          <w:p w:rsidR="00C70377" w:rsidRPr="00B10B35" w:rsidRDefault="00C70377" w:rsidP="003E5100">
            <w:pPr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в 2017 году –  0,0   тыс.рублей</w:t>
            </w: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в 2018 году –  0,0   тыс.рублей</w:t>
            </w: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в 2019 году –  0,0   тыс.рублей </w:t>
            </w: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в 2020 году –  0,0   тыс.рублей</w:t>
            </w: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в 2021 году –  0,0   тыс.рублей </w:t>
            </w: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в 2022 году –  0,0   тыс.рублей</w:t>
            </w: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в 2023 году –  0,0   тыс.рублей</w:t>
            </w: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в 2024 году –  0,0   тыс.рублей </w:t>
            </w: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 xml:space="preserve">     в 2025 году –  0,0   тыс.рублей</w:t>
            </w: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</w:p>
          <w:p w:rsidR="00C70377" w:rsidRPr="00B10B35" w:rsidRDefault="00C70377" w:rsidP="003E5100">
            <w:pPr>
              <w:jc w:val="both"/>
              <w:rPr>
                <w:sz w:val="22"/>
                <w:szCs w:val="22"/>
              </w:rPr>
            </w:pPr>
          </w:p>
        </w:tc>
      </w:tr>
      <w:tr w:rsidR="00C70377" w:rsidRPr="00B10B35" w:rsidTr="003E5100">
        <w:tc>
          <w:tcPr>
            <w:tcW w:w="4037" w:type="dxa"/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10B35">
              <w:rPr>
                <w:bCs/>
                <w:color w:val="26282F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  <w:r w:rsidRPr="00B10B35">
              <w:rPr>
                <w:kern w:val="2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6311" w:type="dxa"/>
            <w:gridSpan w:val="2"/>
          </w:tcPr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сохранение имеющейся в Чамзинском муниципальном районе инфраструктуры детского отдыха;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совершенствование порядка организации детского отдыха и оздоровления;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сохранение положительной динамики числа детей, охваченных различными формами отдыха и оздоровления, в том числе детей, оказавшихся в трудной жизненной ситуации;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снижение заболеваемости детского населения республики, прежде всего детей школьного возраста;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снижение числа преступлений, совершенных несовершеннолетними;</w:t>
            </w:r>
          </w:p>
          <w:p w:rsidR="00C70377" w:rsidRPr="00B10B35" w:rsidRDefault="00C70377" w:rsidP="003E51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35">
              <w:rPr>
                <w:sz w:val="22"/>
                <w:szCs w:val="22"/>
              </w:rPr>
              <w:t>освоение новых эффективных форм организации отдыха и оздоровления детей.</w:t>
            </w:r>
          </w:p>
        </w:tc>
      </w:tr>
    </w:tbl>
    <w:p w:rsidR="00C70377" w:rsidRPr="00B10B35" w:rsidRDefault="00C70377" w:rsidP="00C70377">
      <w:pPr>
        <w:rPr>
          <w:sz w:val="22"/>
          <w:szCs w:val="22"/>
        </w:rPr>
      </w:pPr>
    </w:p>
    <w:p w:rsidR="000528FA" w:rsidRDefault="000528FA" w:rsidP="00C70377">
      <w:pPr>
        <w:tabs>
          <w:tab w:val="left" w:pos="4155"/>
        </w:tabs>
        <w:rPr>
          <w:sz w:val="22"/>
          <w:szCs w:val="22"/>
        </w:rPr>
      </w:pPr>
    </w:p>
    <w:p w:rsidR="000528FA" w:rsidRPr="00B10B35" w:rsidRDefault="000528FA" w:rsidP="00C70377">
      <w:pPr>
        <w:tabs>
          <w:tab w:val="left" w:pos="4155"/>
        </w:tabs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856DA4" w:rsidRPr="008F1A83" w:rsidRDefault="00856DA4" w:rsidP="00856DA4">
      <w:pPr>
        <w:jc w:val="center"/>
        <w:rPr>
          <w:sz w:val="22"/>
          <w:szCs w:val="22"/>
        </w:rPr>
      </w:pPr>
      <w:r w:rsidRPr="008F1A83">
        <w:rPr>
          <w:sz w:val="22"/>
          <w:szCs w:val="22"/>
        </w:rPr>
        <w:t xml:space="preserve">АДМИНИСТРАЦИЯ ЧАМЗИНСКОГО  МУНИЦИПАЛЬНОГО РАЙОНА </w:t>
      </w:r>
    </w:p>
    <w:p w:rsidR="00856DA4" w:rsidRPr="008F1A83" w:rsidRDefault="00856DA4" w:rsidP="00856DA4">
      <w:pPr>
        <w:jc w:val="center"/>
        <w:rPr>
          <w:sz w:val="22"/>
          <w:szCs w:val="22"/>
        </w:rPr>
      </w:pPr>
      <w:r w:rsidRPr="008F1A83">
        <w:rPr>
          <w:sz w:val="22"/>
          <w:szCs w:val="22"/>
        </w:rPr>
        <w:t>РЕСПУБЛИКИ МОРДОВИЯ</w:t>
      </w:r>
    </w:p>
    <w:p w:rsidR="00856DA4" w:rsidRPr="00856DA4" w:rsidRDefault="00856DA4" w:rsidP="00856DA4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56DA4">
        <w:rPr>
          <w:rFonts w:ascii="Times New Roman" w:hAnsi="Times New Roman" w:cs="Times New Roman"/>
          <w:color w:val="auto"/>
          <w:sz w:val="22"/>
          <w:szCs w:val="22"/>
        </w:rPr>
        <w:t>П О С Т А Н О В Л Е Н И Е</w:t>
      </w:r>
    </w:p>
    <w:p w:rsidR="00856DA4" w:rsidRPr="008F1A83" w:rsidRDefault="00856DA4" w:rsidP="00856DA4">
      <w:pPr>
        <w:jc w:val="center"/>
        <w:rPr>
          <w:sz w:val="22"/>
          <w:szCs w:val="22"/>
        </w:rPr>
      </w:pPr>
    </w:p>
    <w:p w:rsidR="00856DA4" w:rsidRPr="008F1A83" w:rsidRDefault="00856DA4" w:rsidP="00856DA4">
      <w:pPr>
        <w:jc w:val="center"/>
        <w:rPr>
          <w:sz w:val="22"/>
          <w:szCs w:val="22"/>
        </w:rPr>
      </w:pPr>
      <w:r w:rsidRPr="008F1A83">
        <w:rPr>
          <w:sz w:val="22"/>
          <w:szCs w:val="22"/>
        </w:rPr>
        <w:t>р.п.Чамзинка</w:t>
      </w:r>
    </w:p>
    <w:p w:rsidR="00856DA4" w:rsidRPr="008F1A83" w:rsidRDefault="00856DA4" w:rsidP="00856DA4">
      <w:pPr>
        <w:jc w:val="center"/>
        <w:rPr>
          <w:sz w:val="22"/>
          <w:szCs w:val="22"/>
        </w:rPr>
      </w:pPr>
      <w:r w:rsidRPr="008F1A83">
        <w:rPr>
          <w:sz w:val="22"/>
          <w:szCs w:val="22"/>
        </w:rPr>
        <w:t>16.07.2020 г.                                                                                                                                   №379</w:t>
      </w:r>
    </w:p>
    <w:p w:rsidR="00856DA4" w:rsidRPr="008F1A83" w:rsidRDefault="00856DA4" w:rsidP="00856DA4">
      <w:pPr>
        <w:jc w:val="center"/>
        <w:rPr>
          <w:sz w:val="22"/>
          <w:szCs w:val="22"/>
        </w:rPr>
      </w:pPr>
    </w:p>
    <w:p w:rsidR="00856DA4" w:rsidRPr="008F1A83" w:rsidRDefault="00856DA4" w:rsidP="00856DA4">
      <w:pPr>
        <w:jc w:val="center"/>
        <w:rPr>
          <w:b/>
          <w:sz w:val="22"/>
          <w:szCs w:val="22"/>
        </w:rPr>
      </w:pPr>
      <w:r w:rsidRPr="008F1A83">
        <w:rPr>
          <w:b/>
          <w:sz w:val="22"/>
          <w:szCs w:val="22"/>
        </w:rPr>
        <w:t>О внесении изменений в постановление Администрации Чамзинского</w:t>
      </w:r>
    </w:p>
    <w:p w:rsidR="00856DA4" w:rsidRPr="008F1A83" w:rsidRDefault="00856DA4" w:rsidP="00856DA4">
      <w:pPr>
        <w:jc w:val="center"/>
        <w:rPr>
          <w:b/>
          <w:sz w:val="22"/>
          <w:szCs w:val="22"/>
        </w:rPr>
      </w:pPr>
      <w:r w:rsidRPr="008F1A83">
        <w:rPr>
          <w:b/>
          <w:sz w:val="22"/>
          <w:szCs w:val="22"/>
        </w:rPr>
        <w:t>муниципального района № 228 от 27.03.2012г. «Об утверждении</w:t>
      </w:r>
    </w:p>
    <w:p w:rsidR="00856DA4" w:rsidRPr="008F1A83" w:rsidRDefault="00856DA4" w:rsidP="00856DA4">
      <w:pPr>
        <w:jc w:val="center"/>
        <w:rPr>
          <w:b/>
          <w:sz w:val="22"/>
          <w:szCs w:val="22"/>
        </w:rPr>
      </w:pPr>
      <w:r w:rsidRPr="008F1A83">
        <w:rPr>
          <w:b/>
          <w:sz w:val="22"/>
          <w:szCs w:val="22"/>
        </w:rPr>
        <w:t>порядка определения объема и условий предоставления субсидий</w:t>
      </w:r>
    </w:p>
    <w:p w:rsidR="00856DA4" w:rsidRPr="008F1A83" w:rsidRDefault="00856DA4" w:rsidP="00856DA4">
      <w:pPr>
        <w:jc w:val="center"/>
        <w:rPr>
          <w:b/>
          <w:sz w:val="22"/>
          <w:szCs w:val="22"/>
        </w:rPr>
      </w:pPr>
      <w:r w:rsidRPr="008F1A83">
        <w:rPr>
          <w:b/>
          <w:sz w:val="22"/>
          <w:szCs w:val="22"/>
        </w:rPr>
        <w:t>на иные цели муниципальным бюджетным и автономным</w:t>
      </w:r>
    </w:p>
    <w:p w:rsidR="00856DA4" w:rsidRPr="008F1A83" w:rsidRDefault="00856DA4" w:rsidP="00856DA4">
      <w:pPr>
        <w:jc w:val="center"/>
        <w:rPr>
          <w:b/>
          <w:sz w:val="22"/>
          <w:szCs w:val="22"/>
        </w:rPr>
      </w:pPr>
      <w:r w:rsidRPr="008F1A83">
        <w:rPr>
          <w:b/>
          <w:sz w:val="22"/>
          <w:szCs w:val="22"/>
        </w:rPr>
        <w:t>учреждениям из бюджета Чамзинского муниципального района»</w:t>
      </w:r>
    </w:p>
    <w:p w:rsidR="00856DA4" w:rsidRPr="008F1A83" w:rsidRDefault="00856DA4" w:rsidP="00856DA4">
      <w:pPr>
        <w:ind w:firstLine="567"/>
        <w:jc w:val="both"/>
        <w:rPr>
          <w:sz w:val="22"/>
          <w:szCs w:val="22"/>
        </w:rPr>
      </w:pPr>
    </w:p>
    <w:p w:rsidR="00856DA4" w:rsidRPr="008F1A83" w:rsidRDefault="00856DA4" w:rsidP="00856DA4">
      <w:pPr>
        <w:ind w:firstLine="567"/>
        <w:jc w:val="both"/>
        <w:rPr>
          <w:sz w:val="22"/>
          <w:szCs w:val="22"/>
        </w:rPr>
      </w:pPr>
      <w:r w:rsidRPr="008F1A83">
        <w:rPr>
          <w:sz w:val="22"/>
          <w:szCs w:val="22"/>
        </w:rPr>
        <w:t>В соответствии со статьей 78.1 Бюджетного кодекса Российской Федерации, Администрации Чамзинского муниципального района</w:t>
      </w:r>
    </w:p>
    <w:p w:rsidR="00856DA4" w:rsidRPr="008F1A83" w:rsidRDefault="00856DA4" w:rsidP="00856DA4">
      <w:pPr>
        <w:rPr>
          <w:sz w:val="22"/>
          <w:szCs w:val="22"/>
        </w:rPr>
      </w:pPr>
    </w:p>
    <w:p w:rsidR="00856DA4" w:rsidRPr="008F1A83" w:rsidRDefault="00856DA4" w:rsidP="00856DA4">
      <w:pPr>
        <w:jc w:val="center"/>
        <w:rPr>
          <w:sz w:val="22"/>
          <w:szCs w:val="22"/>
        </w:rPr>
      </w:pPr>
      <w:r w:rsidRPr="008F1A83">
        <w:rPr>
          <w:sz w:val="22"/>
          <w:szCs w:val="22"/>
        </w:rPr>
        <w:t>ПОСТАНОВЛЯЕТ:</w:t>
      </w:r>
    </w:p>
    <w:p w:rsidR="00856DA4" w:rsidRPr="008F1A83" w:rsidRDefault="00856DA4" w:rsidP="00856DA4">
      <w:pPr>
        <w:jc w:val="both"/>
        <w:rPr>
          <w:sz w:val="22"/>
          <w:szCs w:val="22"/>
        </w:rPr>
      </w:pPr>
    </w:p>
    <w:p w:rsidR="00856DA4" w:rsidRPr="008F1A83" w:rsidRDefault="00856DA4" w:rsidP="00856DA4">
      <w:pPr>
        <w:ind w:firstLine="540"/>
        <w:jc w:val="both"/>
        <w:rPr>
          <w:sz w:val="22"/>
          <w:szCs w:val="22"/>
        </w:rPr>
      </w:pPr>
      <w:r w:rsidRPr="008F1A83">
        <w:rPr>
          <w:sz w:val="22"/>
          <w:szCs w:val="22"/>
        </w:rPr>
        <w:t xml:space="preserve">1. Внести изменения в порядок определения объема и условий предоставления субсидий на иные цели муниципальным бюджетным и автономным учреждениям из бюджета Чамзинского муниципального района (далее по тексту Порядок), утвержденный Постановлением Администрации Чамзинского муниципального района от 27.01.2014 года №59, от 08.12.2014 года №968, от 30.01.2017 года №60, от 29.11.2017 года №871, от 06.07.2018 года №433, от 20.10.2018 года №689, от 31.10.2018 года №713, от 15.11.2018 года №757, от </w:t>
      </w:r>
      <w:r w:rsidRPr="008F1A83">
        <w:rPr>
          <w:sz w:val="22"/>
          <w:szCs w:val="22"/>
        </w:rPr>
        <w:lastRenderedPageBreak/>
        <w:t>11.12.2018 года №794, от 15.04.2019 года №265, от 10.06.2019 года №391, от 14.08.2019 года №609, от 01.04.2020 года №195, от 30.04.2020 года № 244), следующие изменения:</w:t>
      </w:r>
    </w:p>
    <w:p w:rsidR="00856DA4" w:rsidRPr="008F1A83" w:rsidRDefault="00856DA4" w:rsidP="00856DA4">
      <w:pPr>
        <w:numPr>
          <w:ilvl w:val="0"/>
          <w:numId w:val="5"/>
        </w:numPr>
        <w:jc w:val="both"/>
        <w:rPr>
          <w:sz w:val="22"/>
          <w:szCs w:val="22"/>
        </w:rPr>
      </w:pPr>
      <w:r w:rsidRPr="008F1A83">
        <w:rPr>
          <w:sz w:val="22"/>
          <w:szCs w:val="22"/>
        </w:rPr>
        <w:t>пункт 18 Приложение №1 к Порядку изложить в следующей редакции:</w:t>
      </w:r>
    </w:p>
    <w:tbl>
      <w:tblPr>
        <w:tblpPr w:leftFromText="180" w:rightFromText="180" w:vertAnchor="text" w:horzAnchor="margin" w:tblpY="192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620"/>
        <w:gridCol w:w="3359"/>
        <w:gridCol w:w="4500"/>
      </w:tblGrid>
      <w:tr w:rsidR="00856DA4" w:rsidRPr="008F1A83" w:rsidTr="00856DA4">
        <w:trPr>
          <w:cantSplit/>
        </w:trPr>
        <w:tc>
          <w:tcPr>
            <w:tcW w:w="545" w:type="dxa"/>
            <w:shd w:val="clear" w:color="auto" w:fill="FFFFFF"/>
          </w:tcPr>
          <w:p w:rsidR="00856DA4" w:rsidRPr="008F1A83" w:rsidRDefault="00856DA4" w:rsidP="003E5100">
            <w:pPr>
              <w:keepLines/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sz w:val="22"/>
                <w:szCs w:val="22"/>
              </w:rPr>
            </w:pPr>
            <w:r w:rsidRPr="008F1A83">
              <w:rPr>
                <w:sz w:val="22"/>
                <w:szCs w:val="22"/>
              </w:rPr>
              <w:t>18</w:t>
            </w:r>
          </w:p>
        </w:tc>
        <w:tc>
          <w:tcPr>
            <w:tcW w:w="1620" w:type="dxa"/>
            <w:shd w:val="clear" w:color="auto" w:fill="FFFFFF"/>
          </w:tcPr>
          <w:p w:rsidR="00856DA4" w:rsidRPr="008F1A83" w:rsidRDefault="00856DA4" w:rsidP="003E510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1A83">
              <w:rPr>
                <w:sz w:val="22"/>
                <w:szCs w:val="22"/>
              </w:rPr>
              <w:t>0250161090</w:t>
            </w:r>
          </w:p>
        </w:tc>
        <w:tc>
          <w:tcPr>
            <w:tcW w:w="3359" w:type="dxa"/>
            <w:shd w:val="clear" w:color="auto" w:fill="FFFFFF"/>
          </w:tcPr>
          <w:p w:rsidR="00856DA4" w:rsidRPr="008F1A83" w:rsidRDefault="00856DA4" w:rsidP="003E5100">
            <w:pPr>
              <w:keepLines/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color w:val="000000"/>
                <w:sz w:val="22"/>
                <w:szCs w:val="22"/>
              </w:rPr>
            </w:pPr>
            <w:r w:rsidRPr="008F1A83">
              <w:rPr>
                <w:color w:val="000000"/>
                <w:sz w:val="22"/>
                <w:szCs w:val="22"/>
              </w:rPr>
              <w:t>Укрепление материально-технической базы организаций образования</w:t>
            </w:r>
          </w:p>
        </w:tc>
        <w:tc>
          <w:tcPr>
            <w:tcW w:w="4500" w:type="dxa"/>
            <w:shd w:val="clear" w:color="auto" w:fill="FFFFFF"/>
          </w:tcPr>
          <w:p w:rsidR="00856DA4" w:rsidRPr="008F1A83" w:rsidRDefault="00856DA4" w:rsidP="003E5100">
            <w:pPr>
              <w:autoSpaceDE w:val="0"/>
              <w:autoSpaceDN w:val="0"/>
              <w:adjustRightInd w:val="0"/>
              <w:ind w:left="180" w:right="180"/>
              <w:jc w:val="both"/>
              <w:rPr>
                <w:sz w:val="22"/>
                <w:szCs w:val="22"/>
              </w:rPr>
            </w:pPr>
            <w:r w:rsidRPr="008F1A83">
              <w:rPr>
                <w:sz w:val="22"/>
                <w:szCs w:val="22"/>
              </w:rPr>
              <w:t>Разработка и экспертиза проектно-сметной документации для ремонта и строительства зданий и сооружений муниципальных общеобразовательных учреждений; проведение капитального и текущего ремонта общеобразовательных учреждений (ремонт кровель, фасадов зданий, спортивных и музыкальных залов, кабинетов, коридоров, санузлов, систем коммуникаций, электроосвещения, вентиляции, замена оконных блоков); укрепление материально-технической базы (приобретение мебели, техники, оборудования, мягкого инвентаря и прочих материалов для оснащения); благоустройство территорий; замена и ремонт ограждений; ремонт и обновление оборудования спортивных и игровых площадок; установка и обслуживание пожарной сигнализации, систем видеонаблюдения; изготовление технических планов и технических паспортов; проведение обследования и мониторинга технического состояния конструкций здания; проведение капитального и текущего ремонта транспортных средств</w:t>
            </w:r>
          </w:p>
        </w:tc>
      </w:tr>
    </w:tbl>
    <w:p w:rsidR="00856DA4" w:rsidRPr="008F1A83" w:rsidRDefault="00856DA4" w:rsidP="00856DA4">
      <w:pPr>
        <w:numPr>
          <w:ilvl w:val="0"/>
          <w:numId w:val="5"/>
        </w:numPr>
        <w:jc w:val="both"/>
        <w:rPr>
          <w:sz w:val="22"/>
          <w:szCs w:val="22"/>
        </w:rPr>
      </w:pPr>
      <w:r w:rsidRPr="008F1A83">
        <w:rPr>
          <w:sz w:val="22"/>
          <w:szCs w:val="22"/>
        </w:rPr>
        <w:t>пункт 21 Приложения №1 к Порядку изложить в следующей редакции:</w:t>
      </w:r>
    </w:p>
    <w:tbl>
      <w:tblPr>
        <w:tblpPr w:leftFromText="180" w:rightFromText="180" w:vertAnchor="text" w:horzAnchor="margin" w:tblpY="192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622"/>
        <w:gridCol w:w="2657"/>
        <w:gridCol w:w="5386"/>
      </w:tblGrid>
      <w:tr w:rsidR="00856DA4" w:rsidRPr="008F1A83" w:rsidTr="003E5100">
        <w:trPr>
          <w:cantSplit/>
        </w:trPr>
        <w:tc>
          <w:tcPr>
            <w:tcW w:w="546" w:type="dxa"/>
            <w:shd w:val="clear" w:color="auto" w:fill="FFFFFF"/>
          </w:tcPr>
          <w:p w:rsidR="00856DA4" w:rsidRPr="008F1A83" w:rsidRDefault="00856DA4" w:rsidP="003E5100">
            <w:pPr>
              <w:keepLines/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sz w:val="22"/>
                <w:szCs w:val="22"/>
              </w:rPr>
            </w:pPr>
            <w:r w:rsidRPr="008F1A83">
              <w:rPr>
                <w:sz w:val="22"/>
                <w:szCs w:val="22"/>
              </w:rPr>
              <w:t>21</w:t>
            </w:r>
          </w:p>
        </w:tc>
        <w:tc>
          <w:tcPr>
            <w:tcW w:w="1622" w:type="dxa"/>
            <w:shd w:val="clear" w:color="auto" w:fill="FFFFFF"/>
          </w:tcPr>
          <w:p w:rsidR="00856DA4" w:rsidRPr="008F1A83" w:rsidRDefault="00856DA4" w:rsidP="003E510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1A83">
              <w:rPr>
                <w:color w:val="000000"/>
                <w:sz w:val="22"/>
                <w:szCs w:val="22"/>
              </w:rPr>
              <w:t>0510641180</w:t>
            </w:r>
          </w:p>
        </w:tc>
        <w:tc>
          <w:tcPr>
            <w:tcW w:w="2657" w:type="dxa"/>
            <w:shd w:val="clear" w:color="auto" w:fill="FFFFFF"/>
          </w:tcPr>
          <w:p w:rsidR="00856DA4" w:rsidRPr="008F1A83" w:rsidRDefault="00856DA4" w:rsidP="003E5100">
            <w:pPr>
              <w:keepLines/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color w:val="000000"/>
                <w:sz w:val="22"/>
                <w:szCs w:val="22"/>
              </w:rPr>
            </w:pPr>
            <w:r w:rsidRPr="008F1A83">
              <w:rPr>
                <w:color w:val="000000"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5386" w:type="dxa"/>
            <w:shd w:val="clear" w:color="auto" w:fill="FFFFFF"/>
          </w:tcPr>
          <w:p w:rsidR="00856DA4" w:rsidRPr="008F1A83" w:rsidRDefault="00856DA4" w:rsidP="003E5100">
            <w:pPr>
              <w:autoSpaceDE w:val="0"/>
              <w:autoSpaceDN w:val="0"/>
              <w:adjustRightInd w:val="0"/>
              <w:ind w:left="170" w:right="190"/>
              <w:jc w:val="both"/>
              <w:rPr>
                <w:sz w:val="22"/>
                <w:szCs w:val="22"/>
              </w:rPr>
            </w:pPr>
            <w:r w:rsidRPr="008F1A83">
              <w:rPr>
                <w:sz w:val="22"/>
                <w:szCs w:val="22"/>
              </w:rPr>
              <w:t>Укрепление материально-технической базы (приобретение мебели, техники, оборудования, мягкого инвентаря и прочих материалов для оснащения); проведение строительно-технической экспертизы здания, проведение работ по инженерному обследованию здания; проведение капитального и текущего ремонта бюджетных учреждений (капитальное строительство и реконструкция); проведение геодезических работ по топографической съёмке; проведение комплекса инженерно-экологических изысканий; проведение строительного контроля за выполнением работ по капитальному ремонту здания; прочие расходы не включенные в нормативные затраты связанные с выполнением муниципального задания</w:t>
            </w:r>
          </w:p>
        </w:tc>
      </w:tr>
    </w:tbl>
    <w:p w:rsidR="00856DA4" w:rsidRPr="008F1A83" w:rsidRDefault="00856DA4" w:rsidP="00856DA4">
      <w:pPr>
        <w:ind w:firstLine="540"/>
        <w:jc w:val="both"/>
        <w:rPr>
          <w:sz w:val="22"/>
          <w:szCs w:val="22"/>
        </w:rPr>
      </w:pPr>
    </w:p>
    <w:p w:rsidR="00856DA4" w:rsidRPr="008F1A83" w:rsidRDefault="00856DA4" w:rsidP="00856DA4">
      <w:pPr>
        <w:ind w:firstLine="426"/>
        <w:jc w:val="both"/>
        <w:rPr>
          <w:sz w:val="22"/>
          <w:szCs w:val="22"/>
        </w:rPr>
      </w:pPr>
      <w:r w:rsidRPr="008F1A83">
        <w:rPr>
          <w:sz w:val="22"/>
          <w:szCs w:val="22"/>
        </w:rPr>
        <w:t>2.Контроль за исполнением настоящего постановления возложить на начальника финансового управления администрации Чамзинского муниципального района Ю.А.Вяткину.</w:t>
      </w:r>
    </w:p>
    <w:p w:rsidR="00856DA4" w:rsidRPr="008F1A83" w:rsidRDefault="00856DA4" w:rsidP="00856DA4">
      <w:pPr>
        <w:ind w:firstLine="426"/>
        <w:jc w:val="both"/>
        <w:rPr>
          <w:sz w:val="22"/>
          <w:szCs w:val="22"/>
        </w:rPr>
      </w:pPr>
    </w:p>
    <w:p w:rsidR="00856DA4" w:rsidRPr="008F1A83" w:rsidRDefault="00856DA4" w:rsidP="00856DA4">
      <w:pPr>
        <w:ind w:firstLine="426"/>
        <w:jc w:val="both"/>
        <w:rPr>
          <w:sz w:val="22"/>
          <w:szCs w:val="22"/>
        </w:rPr>
      </w:pPr>
      <w:r w:rsidRPr="008F1A83">
        <w:rPr>
          <w:sz w:val="22"/>
          <w:szCs w:val="22"/>
        </w:rPr>
        <w:t>3.Настоящее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 января 2020 года.</w:t>
      </w:r>
    </w:p>
    <w:p w:rsidR="00856DA4" w:rsidRPr="008F1A83" w:rsidRDefault="00856DA4" w:rsidP="00856DA4">
      <w:pPr>
        <w:rPr>
          <w:sz w:val="22"/>
          <w:szCs w:val="22"/>
        </w:rPr>
      </w:pPr>
    </w:p>
    <w:p w:rsidR="00856DA4" w:rsidRPr="008F1A83" w:rsidRDefault="00856DA4" w:rsidP="00856DA4">
      <w:pPr>
        <w:jc w:val="both"/>
        <w:rPr>
          <w:sz w:val="22"/>
          <w:szCs w:val="22"/>
        </w:rPr>
      </w:pPr>
      <w:r w:rsidRPr="008F1A83">
        <w:rPr>
          <w:sz w:val="22"/>
          <w:szCs w:val="22"/>
        </w:rPr>
        <w:t>И.о.главы Чамзинского</w:t>
      </w:r>
      <w:r>
        <w:rPr>
          <w:sz w:val="22"/>
          <w:szCs w:val="22"/>
        </w:rPr>
        <w:t xml:space="preserve"> </w:t>
      </w:r>
      <w:r w:rsidRPr="008F1A83">
        <w:rPr>
          <w:sz w:val="22"/>
          <w:szCs w:val="22"/>
        </w:rPr>
        <w:t xml:space="preserve">муниципального района  </w:t>
      </w:r>
      <w:r>
        <w:rPr>
          <w:sz w:val="22"/>
          <w:szCs w:val="22"/>
        </w:rPr>
        <w:t xml:space="preserve"> </w:t>
      </w:r>
      <w:r w:rsidRPr="008F1A83">
        <w:rPr>
          <w:sz w:val="22"/>
          <w:szCs w:val="22"/>
        </w:rPr>
        <w:t xml:space="preserve">                                                                А.Ю.Тюрякин</w:t>
      </w: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57513A" w:rsidRPr="00B17BDD" w:rsidRDefault="0057513A" w:rsidP="0057513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17BDD">
        <w:rPr>
          <w:rFonts w:ascii="Times New Roman" w:hAnsi="Times New Roman" w:cs="Times New Roman"/>
          <w:b w:val="0"/>
          <w:color w:val="auto"/>
          <w:sz w:val="22"/>
          <w:szCs w:val="22"/>
        </w:rPr>
        <w:t>АДМИНИСТРАЦИЯ ЧАМЗИНСКОГО МУНИЦИПАЛЬНОГО РАЙОНА</w:t>
      </w:r>
    </w:p>
    <w:p w:rsidR="0057513A" w:rsidRPr="00B17BDD" w:rsidRDefault="0057513A" w:rsidP="0057513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17BDD">
        <w:rPr>
          <w:rFonts w:ascii="Times New Roman" w:hAnsi="Times New Roman" w:cs="Times New Roman"/>
          <w:b w:val="0"/>
          <w:color w:val="auto"/>
          <w:sz w:val="22"/>
          <w:szCs w:val="22"/>
        </w:rPr>
        <w:t>РЕСПУБЛИКИ МОРДОВИЯ</w:t>
      </w:r>
    </w:p>
    <w:p w:rsidR="0057513A" w:rsidRPr="00B17BDD" w:rsidRDefault="0057513A" w:rsidP="0057513A">
      <w:pPr>
        <w:rPr>
          <w:sz w:val="22"/>
          <w:szCs w:val="22"/>
        </w:rPr>
      </w:pPr>
    </w:p>
    <w:p w:rsidR="0057513A" w:rsidRPr="00B17BDD" w:rsidRDefault="0057513A" w:rsidP="0057513A">
      <w:pPr>
        <w:rPr>
          <w:sz w:val="22"/>
          <w:szCs w:val="22"/>
        </w:rPr>
      </w:pPr>
    </w:p>
    <w:p w:rsidR="0057513A" w:rsidRPr="00B17BDD" w:rsidRDefault="0057513A" w:rsidP="0057513A">
      <w:pPr>
        <w:jc w:val="center"/>
        <w:rPr>
          <w:b/>
          <w:bCs/>
          <w:sz w:val="22"/>
          <w:szCs w:val="22"/>
        </w:rPr>
      </w:pPr>
      <w:r w:rsidRPr="00B17BDD">
        <w:rPr>
          <w:b/>
          <w:bCs/>
          <w:sz w:val="22"/>
          <w:szCs w:val="22"/>
        </w:rPr>
        <w:t>П О С Т А Н О В Л Е Н И Е</w:t>
      </w:r>
    </w:p>
    <w:p w:rsidR="0057513A" w:rsidRPr="00B17BDD" w:rsidRDefault="0057513A" w:rsidP="0057513A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7513A" w:rsidRPr="00B17BDD" w:rsidRDefault="0057513A" w:rsidP="0057513A">
      <w:pPr>
        <w:jc w:val="center"/>
        <w:rPr>
          <w:sz w:val="22"/>
          <w:szCs w:val="22"/>
        </w:rPr>
      </w:pPr>
      <w:r w:rsidRPr="00B17BDD">
        <w:rPr>
          <w:sz w:val="22"/>
          <w:szCs w:val="22"/>
        </w:rPr>
        <w:t>14.08.2020 г.                               р.п.Чамзинка                                         № 452</w:t>
      </w:r>
    </w:p>
    <w:p w:rsidR="0057513A" w:rsidRPr="00B17BDD" w:rsidRDefault="0057513A" w:rsidP="0057513A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7513A" w:rsidRPr="00B17BDD" w:rsidRDefault="0057513A" w:rsidP="0057513A">
      <w:pPr>
        <w:jc w:val="center"/>
        <w:rPr>
          <w:b/>
          <w:color w:val="000000"/>
          <w:sz w:val="22"/>
          <w:szCs w:val="22"/>
        </w:rPr>
      </w:pPr>
      <w:r w:rsidRPr="00B17BDD">
        <w:rPr>
          <w:b/>
          <w:color w:val="000000"/>
          <w:sz w:val="22"/>
          <w:szCs w:val="22"/>
        </w:rPr>
        <w:t>О внесение изменений в постановление №36 от 29.01.2020 года</w:t>
      </w:r>
    </w:p>
    <w:p w:rsidR="0057513A" w:rsidRPr="00B17BDD" w:rsidRDefault="0057513A" w:rsidP="0057513A">
      <w:pPr>
        <w:jc w:val="center"/>
        <w:rPr>
          <w:b/>
          <w:color w:val="000000"/>
          <w:sz w:val="22"/>
          <w:szCs w:val="22"/>
        </w:rPr>
      </w:pPr>
      <w:r w:rsidRPr="00B17BDD">
        <w:rPr>
          <w:b/>
          <w:color w:val="000000"/>
          <w:sz w:val="22"/>
          <w:szCs w:val="22"/>
        </w:rPr>
        <w:t>"Об утверждении базового норматива затрат и территориального</w:t>
      </w:r>
    </w:p>
    <w:p w:rsidR="0057513A" w:rsidRPr="00B17BDD" w:rsidRDefault="0057513A" w:rsidP="0057513A">
      <w:pPr>
        <w:jc w:val="center"/>
        <w:rPr>
          <w:b/>
          <w:color w:val="000000"/>
          <w:sz w:val="22"/>
          <w:szCs w:val="22"/>
        </w:rPr>
      </w:pPr>
      <w:r w:rsidRPr="00B17BDD">
        <w:rPr>
          <w:b/>
          <w:color w:val="000000"/>
          <w:sz w:val="22"/>
          <w:szCs w:val="22"/>
        </w:rPr>
        <w:t>корректирующего коэффициента на оказание муниципальной услуги</w:t>
      </w:r>
    </w:p>
    <w:p w:rsidR="0057513A" w:rsidRPr="00B17BDD" w:rsidRDefault="0057513A" w:rsidP="0057513A">
      <w:pPr>
        <w:jc w:val="center"/>
        <w:rPr>
          <w:b/>
          <w:color w:val="000000"/>
          <w:sz w:val="22"/>
          <w:szCs w:val="22"/>
        </w:rPr>
      </w:pPr>
      <w:r w:rsidRPr="00B17BDD">
        <w:rPr>
          <w:b/>
          <w:color w:val="000000"/>
          <w:sz w:val="22"/>
          <w:szCs w:val="22"/>
        </w:rPr>
        <w:t>на 2020 год и плановый период 2021 и 2022 годов по муниципальным</w:t>
      </w:r>
    </w:p>
    <w:p w:rsidR="0057513A" w:rsidRPr="00B17BDD" w:rsidRDefault="0057513A" w:rsidP="0057513A">
      <w:pPr>
        <w:jc w:val="center"/>
        <w:rPr>
          <w:b/>
          <w:color w:val="000000"/>
          <w:sz w:val="22"/>
          <w:szCs w:val="22"/>
        </w:rPr>
      </w:pPr>
      <w:r w:rsidRPr="00B17BDD">
        <w:rPr>
          <w:b/>
          <w:color w:val="000000"/>
          <w:sz w:val="22"/>
          <w:szCs w:val="22"/>
        </w:rPr>
        <w:t>бюджетным учреждениям Чамзинского муниципального района"</w:t>
      </w:r>
    </w:p>
    <w:p w:rsidR="0057513A" w:rsidRPr="00B17BDD" w:rsidRDefault="0057513A" w:rsidP="0057513A">
      <w:pPr>
        <w:rPr>
          <w:sz w:val="22"/>
          <w:szCs w:val="22"/>
        </w:rPr>
      </w:pPr>
    </w:p>
    <w:p w:rsidR="0057513A" w:rsidRPr="00B17BDD" w:rsidRDefault="0057513A" w:rsidP="0057513A">
      <w:pPr>
        <w:ind w:firstLine="567"/>
        <w:rPr>
          <w:sz w:val="22"/>
          <w:szCs w:val="22"/>
        </w:rPr>
      </w:pPr>
      <w:r w:rsidRPr="00B17BDD">
        <w:rPr>
          <w:sz w:val="22"/>
          <w:szCs w:val="22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57513A" w:rsidRPr="00B17BDD" w:rsidRDefault="0057513A" w:rsidP="0057513A">
      <w:pPr>
        <w:ind w:firstLine="567"/>
        <w:rPr>
          <w:sz w:val="22"/>
          <w:szCs w:val="22"/>
        </w:rPr>
      </w:pPr>
    </w:p>
    <w:p w:rsidR="0057513A" w:rsidRPr="00B17BDD" w:rsidRDefault="0057513A" w:rsidP="0057513A">
      <w:pPr>
        <w:ind w:firstLine="567"/>
        <w:jc w:val="center"/>
        <w:rPr>
          <w:sz w:val="22"/>
          <w:szCs w:val="22"/>
        </w:rPr>
      </w:pPr>
      <w:r w:rsidRPr="00B17BDD">
        <w:rPr>
          <w:sz w:val="22"/>
          <w:szCs w:val="22"/>
        </w:rPr>
        <w:t>ПОСТАНОВЛЯЕТ:</w:t>
      </w:r>
    </w:p>
    <w:p w:rsidR="0057513A" w:rsidRPr="00B17BDD" w:rsidRDefault="0057513A" w:rsidP="0057513A">
      <w:pPr>
        <w:ind w:firstLine="567"/>
        <w:rPr>
          <w:sz w:val="22"/>
          <w:szCs w:val="22"/>
        </w:rPr>
      </w:pPr>
    </w:p>
    <w:p w:rsidR="0057513A" w:rsidRPr="00B17BDD" w:rsidRDefault="0057513A" w:rsidP="0057513A">
      <w:pPr>
        <w:rPr>
          <w:color w:val="000000"/>
          <w:sz w:val="22"/>
          <w:szCs w:val="22"/>
        </w:rPr>
      </w:pPr>
      <w:r w:rsidRPr="00B17BDD">
        <w:rPr>
          <w:sz w:val="22"/>
          <w:szCs w:val="22"/>
        </w:rPr>
        <w:t xml:space="preserve">Внести в </w:t>
      </w:r>
      <w:r w:rsidRPr="00B17BDD">
        <w:rPr>
          <w:color w:val="000000"/>
          <w:sz w:val="22"/>
          <w:szCs w:val="22"/>
        </w:rPr>
        <w:t>постановление №36 от 29.01.2020 "Об утверждении базового норматива затрат и территориального корректирующего коэффициента на оказание муниципальной услуги на 2020 год и плановый период 2021 и 2022 годов по муниципальным бюджетным учреждениям Чамзинского муниципального района" следующие изменения:</w:t>
      </w:r>
    </w:p>
    <w:p w:rsidR="0057513A" w:rsidRPr="00B17BDD" w:rsidRDefault="0057513A" w:rsidP="0057513A">
      <w:pPr>
        <w:ind w:firstLine="567"/>
        <w:rPr>
          <w:sz w:val="22"/>
          <w:szCs w:val="22"/>
        </w:rPr>
      </w:pPr>
    </w:p>
    <w:p w:rsidR="0057513A" w:rsidRPr="00B17BDD" w:rsidRDefault="0057513A" w:rsidP="0057513A">
      <w:pPr>
        <w:ind w:firstLine="567"/>
        <w:rPr>
          <w:sz w:val="22"/>
          <w:szCs w:val="22"/>
        </w:rPr>
      </w:pPr>
      <w:bookmarkStart w:id="2" w:name="sub_1"/>
      <w:r w:rsidRPr="00B17BDD">
        <w:rPr>
          <w:sz w:val="22"/>
          <w:szCs w:val="22"/>
        </w:rPr>
        <w:t>1. </w:t>
      </w:r>
      <w:bookmarkStart w:id="3" w:name="sub_2"/>
      <w:bookmarkEnd w:id="2"/>
      <w:r w:rsidRPr="00B17BDD">
        <w:rPr>
          <w:sz w:val="22"/>
          <w:szCs w:val="22"/>
        </w:rPr>
        <w:t xml:space="preserve">Базовый норматив затрат на оказание муниципальной услуги на 2020 год и плановый период 2021 и 2022 годов </w:t>
      </w:r>
      <w:r w:rsidRPr="00B17BDD">
        <w:rPr>
          <w:color w:val="000000"/>
          <w:sz w:val="22"/>
          <w:szCs w:val="22"/>
        </w:rPr>
        <w:t>по муниципальным бюджетным учреждениям Чамзинского муниципального района</w:t>
      </w:r>
      <w:r w:rsidRPr="00B17BDD">
        <w:rPr>
          <w:sz w:val="22"/>
          <w:szCs w:val="22"/>
        </w:rPr>
        <w:t xml:space="preserve"> изложить в новой редакции согласно Приложений №1-3 (прилагается).</w:t>
      </w:r>
    </w:p>
    <w:p w:rsidR="0057513A" w:rsidRPr="00B17BDD" w:rsidRDefault="0057513A" w:rsidP="0057513A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17BDD">
        <w:rPr>
          <w:rFonts w:ascii="Times New Roman" w:hAnsi="Times New Roman" w:cs="Times New Roman"/>
          <w:b w:val="0"/>
          <w:color w:val="auto"/>
          <w:sz w:val="22"/>
          <w:szCs w:val="22"/>
        </w:rPr>
        <w:t>2. Территориальный корректирующий коэффициент на оказание муниципальной услуги на 2020 год и плановый период 2021 и 2022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57513A" w:rsidRPr="00B17BDD" w:rsidRDefault="0057513A" w:rsidP="0057513A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17BDD">
        <w:rPr>
          <w:rFonts w:ascii="Times New Roman" w:hAnsi="Times New Roman" w:cs="Times New Roman"/>
          <w:b w:val="0"/>
          <w:color w:val="auto"/>
          <w:sz w:val="22"/>
          <w:szCs w:val="22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10.08.2020 года.</w:t>
      </w:r>
    </w:p>
    <w:p w:rsidR="0057513A" w:rsidRPr="00B17BDD" w:rsidRDefault="0057513A" w:rsidP="0057513A">
      <w:pPr>
        <w:rPr>
          <w:sz w:val="22"/>
          <w:szCs w:val="22"/>
        </w:rPr>
      </w:pPr>
      <w:bookmarkStart w:id="4" w:name="sub_4"/>
      <w:bookmarkEnd w:id="3"/>
    </w:p>
    <w:p w:rsidR="0057513A" w:rsidRPr="00B17BDD" w:rsidRDefault="0057513A" w:rsidP="0057513A">
      <w:pPr>
        <w:rPr>
          <w:sz w:val="22"/>
          <w:szCs w:val="22"/>
        </w:rPr>
      </w:pPr>
      <w:r w:rsidRPr="00B17BDD">
        <w:rPr>
          <w:sz w:val="22"/>
          <w:szCs w:val="22"/>
        </w:rPr>
        <w:t>Глава Чамзинского муниципального района                                                                          В.Г.Цыбаков</w:t>
      </w:r>
    </w:p>
    <w:p w:rsidR="0057513A" w:rsidRDefault="0057513A" w:rsidP="0057513A">
      <w:pPr>
        <w:rPr>
          <w:sz w:val="22"/>
          <w:szCs w:val="22"/>
        </w:rPr>
      </w:pPr>
      <w:r w:rsidRPr="00B17BDD">
        <w:rPr>
          <w:sz w:val="22"/>
          <w:szCs w:val="22"/>
        </w:rPr>
        <w:t xml:space="preserve">                                                                  </w:t>
      </w:r>
    </w:p>
    <w:p w:rsidR="0057513A" w:rsidRDefault="0057513A" w:rsidP="0057513A">
      <w:pPr>
        <w:rPr>
          <w:sz w:val="22"/>
          <w:szCs w:val="22"/>
        </w:rPr>
      </w:pPr>
    </w:p>
    <w:p w:rsidR="0057513A" w:rsidRDefault="0057513A" w:rsidP="0057513A">
      <w:pPr>
        <w:rPr>
          <w:sz w:val="22"/>
          <w:szCs w:val="22"/>
        </w:rPr>
      </w:pPr>
    </w:p>
    <w:p w:rsidR="0057513A" w:rsidRDefault="0057513A" w:rsidP="0057513A">
      <w:pPr>
        <w:rPr>
          <w:sz w:val="22"/>
          <w:szCs w:val="22"/>
        </w:rPr>
      </w:pPr>
    </w:p>
    <w:p w:rsidR="0057513A" w:rsidRDefault="0057513A" w:rsidP="0057513A">
      <w:pPr>
        <w:rPr>
          <w:sz w:val="22"/>
          <w:szCs w:val="22"/>
        </w:rPr>
      </w:pPr>
    </w:p>
    <w:p w:rsidR="0057513A" w:rsidRDefault="0057513A" w:rsidP="0057513A">
      <w:pPr>
        <w:rPr>
          <w:sz w:val="22"/>
          <w:szCs w:val="22"/>
        </w:rPr>
        <w:sectPr w:rsidR="0057513A" w:rsidSect="001F2D41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57513A" w:rsidRPr="00B17BDD" w:rsidRDefault="0057513A" w:rsidP="0057513A">
      <w:pPr>
        <w:rPr>
          <w:sz w:val="22"/>
          <w:szCs w:val="22"/>
        </w:rPr>
      </w:pPr>
      <w:r w:rsidRPr="00B17BDD">
        <w:rPr>
          <w:sz w:val="22"/>
          <w:szCs w:val="22"/>
        </w:rPr>
        <w:lastRenderedPageBreak/>
        <w:t xml:space="preserve"> </w:t>
      </w:r>
      <w:bookmarkEnd w:id="4"/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275"/>
        <w:gridCol w:w="850"/>
        <w:gridCol w:w="1111"/>
        <w:gridCol w:w="1018"/>
        <w:gridCol w:w="992"/>
        <w:gridCol w:w="992"/>
        <w:gridCol w:w="851"/>
        <w:gridCol w:w="850"/>
        <w:gridCol w:w="851"/>
        <w:gridCol w:w="709"/>
        <w:gridCol w:w="94"/>
        <w:gridCol w:w="681"/>
        <w:gridCol w:w="101"/>
        <w:gridCol w:w="683"/>
        <w:gridCol w:w="109"/>
        <w:gridCol w:w="883"/>
        <w:gridCol w:w="110"/>
        <w:gridCol w:w="741"/>
        <w:gridCol w:w="113"/>
        <w:gridCol w:w="595"/>
        <w:gridCol w:w="1134"/>
      </w:tblGrid>
      <w:tr w:rsidR="0057513A" w:rsidRPr="00565FD8" w:rsidTr="003E5100">
        <w:trPr>
          <w:trHeight w:val="39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 xml:space="preserve"> Приложение 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</w:tr>
      <w:tr w:rsidR="0057513A" w:rsidRPr="00565FD8" w:rsidTr="003E5100">
        <w:trPr>
          <w:trHeight w:val="39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2020 ГОД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</w:tr>
      <w:tr w:rsidR="0057513A" w:rsidRPr="00565FD8" w:rsidTr="003E5100">
        <w:trPr>
          <w:trHeight w:val="48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</w:t>
            </w:r>
            <w:r w:rsidRPr="00064BD0">
              <w:rPr>
                <w:b/>
                <w:bCs/>
                <w:sz w:val="16"/>
                <w:szCs w:val="16"/>
              </w:rPr>
              <w:t>услуги, руб.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Базовый норматив затрат на оказание услуги на 2020 год, руб.</w:t>
            </w:r>
          </w:p>
        </w:tc>
      </w:tr>
      <w:tr w:rsidR="0057513A" w:rsidRPr="00565FD8" w:rsidTr="003E5100">
        <w:trPr>
          <w:trHeight w:val="415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Количество, планируемое на 2020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ОТ1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СНИ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565FD8" w:rsidRDefault="0057513A" w:rsidP="003E51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513A" w:rsidRPr="00565FD8" w:rsidTr="003E5100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17</w:t>
            </w:r>
          </w:p>
        </w:tc>
      </w:tr>
      <w:tr w:rsidR="0057513A" w:rsidRPr="00565FD8" w:rsidTr="003E5100">
        <w:trPr>
          <w:trHeight w:val="13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3 410 900,00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194 500,00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116 640,00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44 310,00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287 160,00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167 200,00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4 000,00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1 433 700,00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88 300,00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23 575,71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67 885,71</w:t>
            </w:r>
          </w:p>
        </w:tc>
      </w:tr>
      <w:tr w:rsidR="0057513A" w:rsidRPr="00565FD8" w:rsidTr="003E5100">
        <w:trPr>
          <w:trHeight w:val="11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6 373 700,00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217 100,00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277 120,00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75 471,65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454 680,00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397 400,00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186 600,00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3 180 800,00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78 200,00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47 348,13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122 819,78</w:t>
            </w:r>
          </w:p>
        </w:tc>
      </w:tr>
      <w:tr w:rsidR="0057513A" w:rsidRPr="00565FD8" w:rsidTr="003E510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lastRenderedPageBreak/>
              <w:t>МБОУ "Большемаресевская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3 485 600,00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200 780,00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68 194,29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385 020,00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172 300,00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433 200,00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1 520 800,00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50 600,00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45 891,43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114 085,71</w:t>
            </w:r>
          </w:p>
        </w:tc>
      </w:tr>
      <w:tr w:rsidR="0057513A" w:rsidRPr="00565FD8" w:rsidTr="003E5100">
        <w:trPr>
          <w:trHeight w:val="103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7 593 500,00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498 700,00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492 500,00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23 391,55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845 800,00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335 500,00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253 800,00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120 000,00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2 294 200,00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255 000,00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11 183,38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34 574,93</w:t>
            </w:r>
          </w:p>
        </w:tc>
      </w:tr>
      <w:tr w:rsidR="0057513A" w:rsidRPr="00565FD8" w:rsidTr="003E5100">
        <w:trPr>
          <w:trHeight w:val="9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12 647 600,00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916 700,00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804 660,00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21 224,46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1 409 340,00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696 200,00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78 900,00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150 000,00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3 445 800,00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164 400,00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8 780,86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30 005,32</w:t>
            </w:r>
          </w:p>
        </w:tc>
      </w:tr>
      <w:tr w:rsidR="0057513A" w:rsidRPr="00565FD8" w:rsidTr="003E5100">
        <w:trPr>
          <w:trHeight w:val="10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7 967 000,00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584 904,00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635 270,00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21 719,09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1 004 930,00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912 996,00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53 200,00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25 000,00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2 522 000,00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11 083,04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32 802,13</w:t>
            </w:r>
          </w:p>
        </w:tc>
      </w:tr>
      <w:tr w:rsidR="0057513A" w:rsidRPr="00565FD8" w:rsidTr="003E510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2 240 700,00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72 970,00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68 490,57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171 530,00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190 100,00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127 800,00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7 200,00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1 267 000,00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59 100,00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52 078,00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120 568,57</w:t>
            </w:r>
          </w:p>
        </w:tc>
      </w:tr>
      <w:tr w:rsidR="0057513A" w:rsidRPr="00565FD8" w:rsidTr="003E510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2 290 500,00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52 800,00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111 586,36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232 900,00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111 900,00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1 284 800,00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58 100,00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86 759,09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198 345,45</w:t>
            </w:r>
          </w:p>
        </w:tc>
      </w:tr>
      <w:tr w:rsidR="0057513A" w:rsidRPr="00565FD8" w:rsidTr="003E5100">
        <w:trPr>
          <w:trHeight w:val="27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Реализация основных общеобразовательных программ среднего </w:t>
            </w:r>
            <w:r w:rsidRPr="00565FD8">
              <w:rPr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lastRenderedPageBreak/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12 822 000,00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997 400,00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569 220,00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19 764,59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989 280,00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423 800,00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189 300,00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110 000,00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3 404 100,00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152 000,00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7 236,92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27 001,51</w:t>
            </w:r>
          </w:p>
        </w:tc>
      </w:tr>
      <w:tr w:rsidR="0057513A" w:rsidRPr="00565FD8" w:rsidTr="003E5100">
        <w:trPr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4 904 700,00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340 200,00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212 880,00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21 831,12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453 420,00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539 400,00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186 500,00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20 000,00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1 712 800,00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147 300,00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12 237,68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34 068,80</w:t>
            </w:r>
          </w:p>
        </w:tc>
      </w:tr>
      <w:tr w:rsidR="0057513A" w:rsidRPr="00565FD8" w:rsidTr="003E5100">
        <w:trPr>
          <w:trHeight w:val="12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365 300,00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24 210,00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49 290,00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12 000,00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739 700,00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24 400,00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353,91</w:t>
            </w:r>
          </w:p>
        </w:tc>
      </w:tr>
      <w:tr w:rsidR="0057513A" w:rsidRPr="00565FD8" w:rsidTr="003E510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106 290,00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209,22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244 210,00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116 800,00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11 600,00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1 059 600,00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30 700,00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525,32</w:t>
            </w:r>
          </w:p>
        </w:tc>
      </w:tr>
      <w:tr w:rsidR="0057513A" w:rsidRPr="00565FD8" w:rsidTr="003E510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433 800,00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79 570,00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215,16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150 830,00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11 600,00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691 900,00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14 500,00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394,31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609,47</w:t>
            </w:r>
          </w:p>
        </w:tc>
      </w:tr>
      <w:tr w:rsidR="0057513A" w:rsidRPr="00565FD8" w:rsidTr="003E5100">
        <w:trPr>
          <w:trHeight w:val="13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12 994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2 968 500,00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362 070,00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265,22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604 130,00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600 600,00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32 700,00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2 086 400,00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54 100,00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525,18</w:t>
            </w:r>
          </w:p>
        </w:tc>
      </w:tr>
      <w:tr w:rsidR="0057513A" w:rsidRPr="00565FD8" w:rsidTr="003E5100">
        <w:trPr>
          <w:trHeight w:val="138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365 200,00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289,89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12 700,00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677 600,00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8 300,00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615,38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905,27</w:t>
            </w:r>
          </w:p>
        </w:tc>
      </w:tr>
      <w:tr w:rsidR="0057513A" w:rsidRPr="00565FD8" w:rsidTr="003E510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196 512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28 884 500,00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2 404 600,00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1 995 690,00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169,38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4 085 610,00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2 352 200,00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46 700,00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270 000,00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19 267 000,00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712 200,00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136,04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305,42</w:t>
            </w:r>
          </w:p>
        </w:tc>
      </w:tr>
      <w:tr w:rsidR="0057513A" w:rsidRPr="00565FD8" w:rsidTr="003E5100">
        <w:trPr>
          <w:trHeight w:val="124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lastRenderedPageBreak/>
              <w:t>МБУ ДО "Центр детского творчества"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4 812 900,00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6 085,86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133 800,00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33 700,00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1 530 800,00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83 800,00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2 259,09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8 344,95</w:t>
            </w:r>
          </w:p>
        </w:tc>
      </w:tr>
      <w:tr w:rsidR="0057513A" w:rsidRPr="00565FD8" w:rsidTr="003E5100">
        <w:trPr>
          <w:trHeight w:val="12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5 781 300,00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412 510,00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8 269,44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477 890,00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1 811 032,00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93 100,00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41 300,00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4 064 300,00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14 200,00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8 680,67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16 950,11</w:t>
            </w:r>
          </w:p>
        </w:tc>
      </w:tr>
      <w:tr w:rsidR="0057513A" w:rsidRPr="00565FD8" w:rsidTr="003E5100">
        <w:trPr>
          <w:trHeight w:val="14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7 101 500,00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233 390,00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19 251,68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343 710,00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256 182,00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90 000,00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2 133 800,00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56 218,00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7 558,82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26 810,50</w:t>
            </w:r>
          </w:p>
        </w:tc>
      </w:tr>
      <w:tr w:rsidR="0057513A" w:rsidRPr="00565FD8" w:rsidTr="003E5100">
        <w:trPr>
          <w:trHeight w:val="16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12 339 900,00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1 068 540,00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8 448,92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1 224 160,00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986 500,00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497 000,00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65 000,00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947 000,00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252 000,00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2 502,62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10 951,54</w:t>
            </w:r>
          </w:p>
        </w:tc>
      </w:tr>
      <w:tr w:rsidR="0057513A" w:rsidRPr="00565FD8" w:rsidTr="003E5100">
        <w:trPr>
          <w:trHeight w:val="15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7 542 182,25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156 802,00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32,76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84 898,00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119 600,00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12 000,00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1 123 000,00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130 500,00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sz w:val="16"/>
                <w:szCs w:val="16"/>
              </w:rPr>
            </w:pPr>
            <w:r w:rsidRPr="00565FD8">
              <w:rPr>
                <w:sz w:val="16"/>
                <w:szCs w:val="16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565FD8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565FD8">
              <w:rPr>
                <w:b/>
                <w:bCs/>
                <w:sz w:val="16"/>
                <w:szCs w:val="16"/>
              </w:rPr>
              <w:t>39,01</w:t>
            </w:r>
          </w:p>
        </w:tc>
      </w:tr>
    </w:tbl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tbl>
      <w:tblPr>
        <w:tblW w:w="15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1557"/>
        <w:gridCol w:w="990"/>
        <w:gridCol w:w="852"/>
        <w:gridCol w:w="993"/>
        <w:gridCol w:w="854"/>
        <w:gridCol w:w="709"/>
        <w:gridCol w:w="709"/>
        <w:gridCol w:w="708"/>
        <w:gridCol w:w="851"/>
        <w:gridCol w:w="850"/>
        <w:gridCol w:w="775"/>
        <w:gridCol w:w="153"/>
        <w:gridCol w:w="632"/>
        <w:gridCol w:w="155"/>
        <w:gridCol w:w="839"/>
        <w:gridCol w:w="164"/>
        <w:gridCol w:w="970"/>
        <w:gridCol w:w="167"/>
        <w:gridCol w:w="683"/>
        <w:gridCol w:w="993"/>
        <w:gridCol w:w="181"/>
      </w:tblGrid>
      <w:tr w:rsidR="0057513A" w:rsidRPr="00064BD0" w:rsidTr="003E5100">
        <w:trPr>
          <w:gridAfter w:val="1"/>
          <w:wAfter w:w="181" w:type="dxa"/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bookmarkStart w:id="5" w:name="RANGE!A1:V25"/>
            <w:bookmarkEnd w:id="5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 xml:space="preserve"> Приложение 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</w:tr>
      <w:tr w:rsidR="0057513A" w:rsidRPr="00064BD0" w:rsidTr="003E5100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66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</w:tr>
      <w:tr w:rsidR="0057513A" w:rsidRPr="00064BD0" w:rsidTr="003E5100">
        <w:trPr>
          <w:gridAfter w:val="1"/>
          <w:wAfter w:w="181" w:type="dxa"/>
          <w:trHeight w:val="92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8028A9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8A9">
              <w:rPr>
                <w:b/>
                <w:bCs/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8028A9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8A9">
              <w:rPr>
                <w:b/>
                <w:bCs/>
                <w:sz w:val="16"/>
                <w:szCs w:val="16"/>
              </w:rPr>
              <w:t>Базовый норматив затрат, непосредственно связанных с оказанием муниципальной услуги, руб.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13A" w:rsidRPr="008028A9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8A9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57513A" w:rsidRPr="00064BD0" w:rsidTr="003E5100">
        <w:trPr>
          <w:gridAfter w:val="1"/>
          <w:wAfter w:w="181" w:type="dxa"/>
          <w:trHeight w:val="427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Количество, планируемое на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Итого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СНИ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064BD0" w:rsidRDefault="0057513A" w:rsidP="003E51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513A" w:rsidRPr="00064BD0" w:rsidTr="003E5100">
        <w:trPr>
          <w:gridAfter w:val="1"/>
          <w:wAfter w:w="181" w:type="dxa"/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17</w:t>
            </w:r>
          </w:p>
        </w:tc>
      </w:tr>
      <w:tr w:rsidR="0057513A" w:rsidRPr="00064BD0" w:rsidTr="003E5100">
        <w:trPr>
          <w:gridAfter w:val="1"/>
          <w:wAfter w:w="181" w:type="dxa"/>
          <w:trHeight w:val="11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3 428 900,00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201 800,00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114 220,00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43 545,58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249 380,00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133 800,00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4 000,00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992 700,00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47 000,00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16 591,63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60 137,21</w:t>
            </w:r>
          </w:p>
        </w:tc>
      </w:tr>
      <w:tr w:rsidR="0057513A" w:rsidRPr="00064BD0" w:rsidTr="003E5100">
        <w:trPr>
          <w:gridAfter w:val="1"/>
          <w:wAfter w:w="181" w:type="dxa"/>
          <w:trHeight w:val="11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6 799 200,00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219 900,00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246 190,00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79 838,35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390 710,00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202 900,00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162 200,00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1 968 100,00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29 400,00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30 377,03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110 215,38</w:t>
            </w:r>
          </w:p>
        </w:tc>
      </w:tr>
      <w:tr w:rsidR="0057513A" w:rsidRPr="00064BD0" w:rsidTr="003E5100">
        <w:trPr>
          <w:gridAfter w:val="1"/>
          <w:wAfter w:w="181" w:type="dxa"/>
          <w:trHeight w:val="11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lastRenderedPageBreak/>
              <w:t>МБОУ "Большемаресевская СОШ"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3 648 200,00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140 500,00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191 550,00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67 461,86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337 950,00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172 300,00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493 800,00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1 055 900,00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50 600,00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35 907,63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103 369,49</w:t>
            </w:r>
          </w:p>
        </w:tc>
      </w:tr>
      <w:tr w:rsidR="0057513A" w:rsidRPr="00064BD0" w:rsidTr="003E5100">
        <w:trPr>
          <w:gridAfter w:val="1"/>
          <w:wAfter w:w="181" w:type="dxa"/>
          <w:trHeight w:val="11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7 125 300,00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358 000,00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21 492,74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641 300,00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209 400,00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120 000,00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2 062 400,00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69 200,00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9 194,35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30 687,10</w:t>
            </w:r>
          </w:p>
        </w:tc>
      </w:tr>
      <w:tr w:rsidR="0057513A" w:rsidRPr="00064BD0" w:rsidTr="003E5100">
        <w:trPr>
          <w:gridAfter w:val="1"/>
          <w:wAfter w:w="181" w:type="dxa"/>
          <w:trHeight w:val="11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11 440 900,00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947 700,00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570 040,00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18 753,46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1 096 360,00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498 150,00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54 100,00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99 200,00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3 311 800,00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66 800,00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7 418,83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26 172,29</w:t>
            </w:r>
          </w:p>
        </w:tc>
      </w:tr>
      <w:tr w:rsidR="0057513A" w:rsidRPr="00064BD0" w:rsidTr="003E5100">
        <w:trPr>
          <w:gridAfter w:val="1"/>
          <w:wAfter w:w="181" w:type="dxa"/>
          <w:trHeight w:val="11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7 609 300,00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592 000,00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462 900,00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20 102,55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763 500,00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841 900,00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47 700,00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25 000,00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2 202 600,00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67 700,00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9 161,02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29 263,57</w:t>
            </w:r>
          </w:p>
        </w:tc>
      </w:tr>
      <w:tr w:rsidR="0057513A" w:rsidRPr="00064BD0" w:rsidTr="003E5100">
        <w:trPr>
          <w:gridAfter w:val="1"/>
          <w:wAfter w:w="181" w:type="dxa"/>
          <w:trHeight w:val="12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2 756 100,00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100 780,00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88 987,27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181 020,00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132 000,00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7 200,00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797 800,00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22 100,00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38 303,64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127 290,91</w:t>
            </w:r>
          </w:p>
        </w:tc>
      </w:tr>
      <w:tr w:rsidR="0057513A" w:rsidRPr="00064BD0" w:rsidTr="003E5100">
        <w:trPr>
          <w:gridAfter w:val="1"/>
          <w:wAfter w:w="181" w:type="dxa"/>
          <w:trHeight w:val="106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2 493 500,00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101 580,00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126 046,67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184 820,00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105 400,00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721 900,00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56 296,19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182 342,86</w:t>
            </w:r>
          </w:p>
        </w:tc>
      </w:tr>
      <w:tr w:rsidR="0057513A" w:rsidRPr="00064BD0" w:rsidTr="003E5100">
        <w:trPr>
          <w:gridAfter w:val="1"/>
          <w:wAfter w:w="181" w:type="dxa"/>
          <w:trHeight w:val="105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671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11 915 200,00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1 031 500,00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386 580,00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19 870,76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720 420,00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381 600,00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59 600,00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3 449 000,00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7 136,24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27 007,00</w:t>
            </w:r>
          </w:p>
        </w:tc>
      </w:tr>
      <w:tr w:rsidR="0057513A" w:rsidRPr="00064BD0" w:rsidTr="003E5100">
        <w:trPr>
          <w:gridAfter w:val="1"/>
          <w:wAfter w:w="181" w:type="dxa"/>
          <w:trHeight w:val="105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4 876 900,00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337 600,00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175 050,00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21 998,16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377 450,00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389 400,00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171 400,00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1 411 800,00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10 021,02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32 019,18</w:t>
            </w:r>
          </w:p>
        </w:tc>
      </w:tr>
      <w:tr w:rsidR="0057513A" w:rsidRPr="00064BD0" w:rsidTr="003E5100">
        <w:trPr>
          <w:gridAfter w:val="1"/>
          <w:wAfter w:w="181" w:type="dxa"/>
          <w:trHeight w:val="11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lastRenderedPageBreak/>
              <w:t>МБДОУ "Д/с "Золотая рыбка"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598 000,00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174,46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39 950,00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7 600,00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378 500,00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32 900,00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301,04</w:t>
            </w:r>
          </w:p>
        </w:tc>
      </w:tr>
      <w:tr w:rsidR="0057513A" w:rsidRPr="00064BD0" w:rsidTr="003E5100">
        <w:trPr>
          <w:gridAfter w:val="1"/>
          <w:wAfter w:w="181" w:type="dxa"/>
          <w:trHeight w:val="11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1 033 300,00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76 030,00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248,34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167 370,00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654 300,00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43 700,00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197,10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445,44</w:t>
            </w:r>
          </w:p>
        </w:tc>
      </w:tr>
      <w:tr w:rsidR="0057513A" w:rsidRPr="00064BD0" w:rsidTr="003E5100">
        <w:trPr>
          <w:gridAfter w:val="1"/>
          <w:wAfter w:w="181" w:type="dxa"/>
          <w:trHeight w:val="12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619 500,00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51 640,00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278,47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87 560,00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392 300,00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37 200,00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226,23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504,70</w:t>
            </w:r>
          </w:p>
        </w:tc>
      </w:tr>
      <w:tr w:rsidR="0057513A" w:rsidRPr="00064BD0" w:rsidTr="003E5100">
        <w:trPr>
          <w:gridAfter w:val="1"/>
          <w:wAfter w:w="181" w:type="dxa"/>
          <w:trHeight w:val="12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598 000,00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31 710,00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515,18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66 990,00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5 300,00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378 500,00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25 600,00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410,91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926,08</w:t>
            </w:r>
          </w:p>
        </w:tc>
      </w:tr>
      <w:tr w:rsidR="0057513A" w:rsidRPr="00064BD0" w:rsidTr="003E5100">
        <w:trPr>
          <w:gridAfter w:val="1"/>
          <w:wAfter w:w="181" w:type="dxa"/>
          <w:trHeight w:val="11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209 684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30 005 900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2 709 900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1 472 220,00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2 898 780,00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1 063 000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3 400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160 000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18 995 800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712 400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276,71</w:t>
            </w:r>
          </w:p>
        </w:tc>
      </w:tr>
      <w:tr w:rsidR="0057513A" w:rsidRPr="00064BD0" w:rsidTr="003E5100">
        <w:trPr>
          <w:gridAfter w:val="1"/>
          <w:wAfter w:w="181" w:type="dxa"/>
          <w:trHeight w:val="109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4 159 600,00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53 320,00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4 814,77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85 080,00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33 700,00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1 040 300,00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1 495,52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6 310,29</w:t>
            </w:r>
          </w:p>
        </w:tc>
      </w:tr>
      <w:tr w:rsidR="0057513A" w:rsidRPr="00064BD0" w:rsidTr="003E5100">
        <w:trPr>
          <w:gridAfter w:val="1"/>
          <w:wAfter w:w="181" w:type="dxa"/>
          <w:trHeight w:val="1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4 714 500,00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451 070,00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6 639,55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782 430,00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1 467 000,00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24 900,00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2 648 100,00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6 327,03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12 966,58</w:t>
            </w:r>
          </w:p>
        </w:tc>
      </w:tr>
      <w:tr w:rsidR="0057513A" w:rsidRPr="00064BD0" w:rsidTr="003E5100">
        <w:trPr>
          <w:gridAfter w:val="1"/>
          <w:wAfter w:w="181" w:type="dxa"/>
          <w:trHeight w:val="102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6 732 200,00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135 900,00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18 169,58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246 100,00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235 400,00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90 000,00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2 005 800,00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6 858,20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25 027,78</w:t>
            </w:r>
          </w:p>
        </w:tc>
      </w:tr>
      <w:tr w:rsidR="0057513A" w:rsidRPr="00064BD0" w:rsidTr="003E5100">
        <w:trPr>
          <w:gridAfter w:val="1"/>
          <w:wAfter w:w="181" w:type="dxa"/>
          <w:trHeight w:val="160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lastRenderedPageBreak/>
              <w:t>МБУ "Чамзинский районный Дом культуры"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1 617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8 979 200,00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1 043 100,00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6 198,08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1 242 400,00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888 900,00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467 000,00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65 000,00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890 200,00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298 600,00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2 382,25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8 580,33</w:t>
            </w:r>
          </w:p>
        </w:tc>
      </w:tr>
      <w:tr w:rsidR="0057513A" w:rsidRPr="00064BD0" w:rsidTr="003E5100">
        <w:trPr>
          <w:gridAfter w:val="1"/>
          <w:wAfter w:w="181" w:type="dxa"/>
          <w:trHeight w:val="199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064BD0" w:rsidRDefault="0057513A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5 916 600,00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109 962,00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25,12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84 138,00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1 055 600,00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064BD0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30,64</w:t>
            </w:r>
          </w:p>
        </w:tc>
      </w:tr>
    </w:tbl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tbl>
      <w:tblPr>
        <w:tblW w:w="156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275"/>
        <w:gridCol w:w="850"/>
        <w:gridCol w:w="1111"/>
        <w:gridCol w:w="951"/>
        <w:gridCol w:w="851"/>
        <w:gridCol w:w="850"/>
        <w:gridCol w:w="709"/>
        <w:gridCol w:w="851"/>
        <w:gridCol w:w="992"/>
        <w:gridCol w:w="1059"/>
        <w:gridCol w:w="775"/>
        <w:gridCol w:w="93"/>
        <w:gridCol w:w="441"/>
        <w:gridCol w:w="102"/>
        <w:gridCol w:w="957"/>
        <w:gridCol w:w="115"/>
        <w:gridCol w:w="735"/>
        <w:gridCol w:w="126"/>
        <w:gridCol w:w="725"/>
        <w:gridCol w:w="6"/>
        <w:gridCol w:w="986"/>
      </w:tblGrid>
      <w:tr w:rsidR="0057513A" w:rsidRPr="00CC2967" w:rsidTr="0057513A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20"/>
                <w:szCs w:val="20"/>
              </w:rPr>
            </w:pPr>
            <w:r w:rsidRPr="00CC2967">
              <w:rPr>
                <w:b/>
                <w:bCs/>
                <w:sz w:val="20"/>
                <w:szCs w:val="20"/>
              </w:rPr>
              <w:t xml:space="preserve"> Приложение 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20"/>
                <w:szCs w:val="20"/>
              </w:rPr>
            </w:pPr>
          </w:p>
        </w:tc>
      </w:tr>
      <w:tr w:rsidR="0057513A" w:rsidRPr="00CC2967" w:rsidTr="0057513A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2022 ГОД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13A" w:rsidRPr="00CC2967" w:rsidRDefault="0057513A" w:rsidP="003E5100">
            <w:pPr>
              <w:rPr>
                <w:sz w:val="20"/>
                <w:szCs w:val="20"/>
              </w:rPr>
            </w:pPr>
          </w:p>
        </w:tc>
      </w:tr>
      <w:tr w:rsidR="0057513A" w:rsidRPr="00CC2967" w:rsidTr="0057513A">
        <w:trPr>
          <w:trHeight w:val="49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CC2967">
              <w:rPr>
                <w:sz w:val="16"/>
                <w:szCs w:val="16"/>
              </w:rPr>
              <w:t>руб.</w:t>
            </w:r>
          </w:p>
        </w:tc>
        <w:tc>
          <w:tcPr>
            <w:tcW w:w="6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CC2967">
              <w:rPr>
                <w:sz w:val="16"/>
                <w:szCs w:val="16"/>
              </w:rPr>
              <w:t>, 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Базовый норматив затрат на оказание услуги на 2022 год, руб.</w:t>
            </w:r>
          </w:p>
        </w:tc>
      </w:tr>
      <w:tr w:rsidR="0057513A" w:rsidRPr="009A4729" w:rsidTr="0057513A">
        <w:trPr>
          <w:trHeight w:val="435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9A4729">
              <w:rPr>
                <w:sz w:val="16"/>
                <w:szCs w:val="16"/>
              </w:rPr>
              <w:t>Количество,</w:t>
            </w:r>
            <w:r w:rsidRPr="00CC2967">
              <w:rPr>
                <w:sz w:val="16"/>
                <w:szCs w:val="16"/>
              </w:rPr>
              <w:t xml:space="preserve"> планируемое на 2022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</w:t>
            </w:r>
            <w:r w:rsidRPr="009A4729">
              <w:rPr>
                <w:sz w:val="16"/>
                <w:szCs w:val="16"/>
              </w:rPr>
              <w:t>процессе</w:t>
            </w:r>
            <w:r w:rsidRPr="00CC2967">
              <w:rPr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</w:t>
            </w:r>
            <w:r w:rsidRPr="009A4729">
              <w:rPr>
                <w:sz w:val="16"/>
                <w:szCs w:val="16"/>
              </w:rPr>
              <w:t xml:space="preserve"> С</w:t>
            </w:r>
            <w:r w:rsidRPr="00CC2967">
              <w:rPr>
                <w:sz w:val="16"/>
                <w:szCs w:val="16"/>
              </w:rPr>
              <w:t>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Оплата труда в т.ч. начисления на выплаты по оплате труда работников, </w:t>
            </w:r>
            <w:r w:rsidRPr="009A4729">
              <w:rPr>
                <w:sz w:val="16"/>
                <w:szCs w:val="16"/>
              </w:rPr>
              <w:t>которые</w:t>
            </w:r>
            <w:r w:rsidRPr="00CC2967">
              <w:rPr>
                <w:sz w:val="16"/>
                <w:szCs w:val="16"/>
              </w:rPr>
              <w:t xml:space="preserve">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CC2967" w:rsidRDefault="0057513A" w:rsidP="003E51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513A" w:rsidRPr="009A4729" w:rsidTr="0057513A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</w:t>
            </w:r>
          </w:p>
        </w:tc>
      </w:tr>
      <w:tr w:rsidR="0057513A" w:rsidRPr="009A4729" w:rsidTr="0057513A">
        <w:trPr>
          <w:trHeight w:val="10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3 426 000,00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200 600,00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118 360,00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45 120,00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259 040,00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131 800,00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4 000,00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909 900,00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16 286,02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61 406,02</w:t>
            </w:r>
          </w:p>
        </w:tc>
      </w:tr>
      <w:tr w:rsidR="0057513A" w:rsidRPr="009A4729" w:rsidTr="0057513A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lastRenderedPageBreak/>
              <w:t>МБОУ "Апраксинская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6 778 100,00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223 300,00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256 400,00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80 642,22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202 900,00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168 200,00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1 800 100,00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34 500,00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29 143,33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109 785,56</w:t>
            </w:r>
          </w:p>
        </w:tc>
      </w:tr>
      <w:tr w:rsidR="0057513A" w:rsidRPr="009A4729" w:rsidTr="0057513A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3 645 400,00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146 200,00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198 420,00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67 627,46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350 580,00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172 300,00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517 500,00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968 000,00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50 600,00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35 033,56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102 661,02</w:t>
            </w:r>
          </w:p>
        </w:tc>
      </w:tr>
      <w:tr w:rsidR="0057513A" w:rsidRPr="009A4729" w:rsidTr="0057513A">
        <w:trPr>
          <w:trHeight w:val="103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7 150 300,00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539 700,00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373 050,00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21 274,54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667 550,00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347 900,00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215 800,00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102 800,00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1 898 900,00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72 500,00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8 721,50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29 996,04</w:t>
            </w:r>
          </w:p>
        </w:tc>
      </w:tr>
      <w:tr w:rsidR="0057513A" w:rsidRPr="009A4729" w:rsidTr="0057513A">
        <w:trPr>
          <w:trHeight w:val="10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11 492 400,00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1 010 300,00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595 570,00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18 396,45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1 139 330,00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565 800,00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54 900,00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90 000,00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3 052 100,00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96 400,00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7 020,41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25 416,85</w:t>
            </w:r>
          </w:p>
        </w:tc>
      </w:tr>
      <w:tr w:rsidR="0057513A" w:rsidRPr="009A4729" w:rsidTr="0057513A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7 633 500,00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616 200,00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483 310,00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20 168,61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760 390,00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763 830,00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49 700,00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20 000,00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2 027 200,00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94 500,00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8 581,11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28 749,72</w:t>
            </w:r>
          </w:p>
        </w:tc>
      </w:tr>
      <w:tr w:rsidR="0057513A" w:rsidRPr="009A4729" w:rsidTr="0057513A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2 748 700,00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104 390,00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97 626,33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187 510,00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122 200,00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136 500,00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7 200,00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729 900,00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40 180,33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137 806,67</w:t>
            </w:r>
          </w:p>
        </w:tc>
      </w:tr>
      <w:tr w:rsidR="0057513A" w:rsidRPr="009A4729" w:rsidTr="0057513A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основного </w:t>
            </w:r>
            <w:r w:rsidRPr="00CC2967">
              <w:rPr>
                <w:sz w:val="16"/>
                <w:szCs w:val="16"/>
              </w:rPr>
              <w:lastRenderedPageBreak/>
              <w:t xml:space="preserve">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lastRenderedPageBreak/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2 480 700,00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105 190,00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138 657,37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191 710,00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156 700,00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109 100,00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658 800,00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59 068,95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197 726,32</w:t>
            </w:r>
          </w:p>
        </w:tc>
      </w:tr>
      <w:tr w:rsidR="0057513A" w:rsidRPr="009A4729" w:rsidTr="0057513A">
        <w:trPr>
          <w:trHeight w:val="10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11 956 800,00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1 096 400,00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403 950,00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17 637,16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758 750,00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295 300,00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166 000,00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50 000,00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3 175 700,00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5 978,70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23 615,86</w:t>
            </w:r>
          </w:p>
        </w:tc>
      </w:tr>
      <w:tr w:rsidR="0057513A" w:rsidRPr="009A4729" w:rsidTr="0057513A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4 885 000,00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351 200,00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181 390,00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22 022,72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391 710,00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325 530,00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176 800,00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20 000,00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1 297 500,00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87 400,00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9 345,28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31 368,01</w:t>
            </w:r>
          </w:p>
        </w:tc>
      </w:tr>
      <w:tr w:rsidR="0057513A" w:rsidRPr="009A4729" w:rsidTr="0057513A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587 000,00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14 200,00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340 200,00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116,47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288,55</w:t>
            </w:r>
          </w:p>
        </w:tc>
      </w:tr>
      <w:tr w:rsidR="0057513A" w:rsidRPr="009A4729" w:rsidTr="0057513A">
        <w:trPr>
          <w:trHeight w:val="9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4 272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1 022 500,00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81 660,00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267,13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40 800,00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592 900,00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39 700,00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200,38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467,51</w:t>
            </w:r>
          </w:p>
        </w:tc>
      </w:tr>
      <w:tr w:rsidR="0057513A" w:rsidRPr="009A4729" w:rsidTr="0057513A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610 400,00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55 280,00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276,28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40 700,00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354 000,00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34 400,00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212,29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488,56</w:t>
            </w:r>
          </w:p>
        </w:tc>
      </w:tr>
      <w:tr w:rsidR="0057513A" w:rsidRPr="009A4729" w:rsidTr="0057513A">
        <w:trPr>
          <w:trHeight w:val="10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587 000,00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33 630,00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507,89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71 470,00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35 600,00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4 700,00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340 200,00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25 400,00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383,12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891,01</w:t>
            </w:r>
          </w:p>
        </w:tc>
      </w:tr>
      <w:tr w:rsidR="0057513A" w:rsidRPr="009A4729" w:rsidTr="0057513A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lastRenderedPageBreak/>
              <w:t>МБДОУ "Д/с"Планета детства" комбинированного вида"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210 218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30 026 700,00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2 688 500,00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1 629 080,00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3 190 920,00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1 063 000,00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160 000,00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17 411 800,00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558 100,00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269,87</w:t>
            </w:r>
          </w:p>
        </w:tc>
      </w:tr>
      <w:tr w:rsidR="0057513A" w:rsidRPr="009A4729" w:rsidTr="0057513A">
        <w:trPr>
          <w:trHeight w:val="12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4 432 500,00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54 900,00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5 128,46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94 500,00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33 700,00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1 031 200,00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55 900,00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1 489,14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6 617,60</w:t>
            </w:r>
          </w:p>
        </w:tc>
      </w:tr>
      <w:tr w:rsidR="0057513A" w:rsidRPr="009A4729" w:rsidTr="0057513A">
        <w:trPr>
          <w:trHeight w:val="10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5 023 500,00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456 540,00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7 043,75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812 860,00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1 467 000,00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16 600,00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2 625 000,00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6 325,78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13 369,54</w:t>
            </w:r>
          </w:p>
        </w:tc>
      </w:tr>
      <w:tr w:rsidR="0057513A" w:rsidRPr="009A4729" w:rsidTr="0057513A">
        <w:trPr>
          <w:trHeight w:val="109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6 909 000,00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135 900,00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18 637,30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246 100,00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235 400,00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90 000,00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2 146 200,00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15 100,00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7 229,63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25 866,93</w:t>
            </w:r>
          </w:p>
        </w:tc>
      </w:tr>
      <w:tr w:rsidR="0057513A" w:rsidRPr="009A4729" w:rsidTr="0057513A">
        <w:trPr>
          <w:trHeight w:val="148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1 645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9 830 800,00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1 013 100,00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6 592,04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1 242 400,00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918 900,00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467 000,00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65 000,00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952 500,00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298 600,00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2 397,81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8 989,85</w:t>
            </w:r>
          </w:p>
        </w:tc>
      </w:tr>
      <w:tr w:rsidR="0057513A" w:rsidRPr="009A4729" w:rsidTr="0057513A">
        <w:trPr>
          <w:trHeight w:val="16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244 030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6 350 500,00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109 962,00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84 138,00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122 000,00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12 000,00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1 129 500,00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CC296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32,29</w:t>
            </w:r>
          </w:p>
        </w:tc>
      </w:tr>
    </w:tbl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p w:rsidR="0057513A" w:rsidRDefault="0057513A" w:rsidP="0057513A">
      <w:pPr>
        <w:rPr>
          <w:sz w:val="16"/>
          <w:szCs w:val="16"/>
        </w:rPr>
      </w:pPr>
    </w:p>
    <w:tbl>
      <w:tblPr>
        <w:tblW w:w="15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"/>
        <w:gridCol w:w="418"/>
        <w:gridCol w:w="14"/>
        <w:gridCol w:w="673"/>
        <w:gridCol w:w="315"/>
        <w:gridCol w:w="277"/>
        <w:gridCol w:w="236"/>
        <w:gridCol w:w="89"/>
        <w:gridCol w:w="504"/>
        <w:gridCol w:w="98"/>
        <w:gridCol w:w="495"/>
        <w:gridCol w:w="107"/>
        <w:gridCol w:w="488"/>
        <w:gridCol w:w="114"/>
        <w:gridCol w:w="482"/>
        <w:gridCol w:w="120"/>
        <w:gridCol w:w="477"/>
        <w:gridCol w:w="125"/>
        <w:gridCol w:w="472"/>
        <w:gridCol w:w="130"/>
        <w:gridCol w:w="468"/>
        <w:gridCol w:w="134"/>
        <w:gridCol w:w="351"/>
        <w:gridCol w:w="251"/>
        <w:gridCol w:w="448"/>
        <w:gridCol w:w="232"/>
        <w:gridCol w:w="4"/>
        <w:gridCol w:w="236"/>
        <w:gridCol w:w="200"/>
        <w:gridCol w:w="127"/>
        <w:gridCol w:w="40"/>
        <w:gridCol w:w="69"/>
        <w:gridCol w:w="167"/>
        <w:gridCol w:w="62"/>
        <w:gridCol w:w="101"/>
        <w:gridCol w:w="30"/>
        <w:gridCol w:w="105"/>
        <w:gridCol w:w="101"/>
        <w:gridCol w:w="34"/>
        <w:gridCol w:w="132"/>
        <w:gridCol w:w="82"/>
        <w:gridCol w:w="122"/>
        <w:gridCol w:w="32"/>
        <w:gridCol w:w="63"/>
        <w:gridCol w:w="29"/>
        <w:gridCol w:w="207"/>
        <w:gridCol w:w="42"/>
        <w:gridCol w:w="214"/>
        <w:gridCol w:w="45"/>
        <w:gridCol w:w="62"/>
        <w:gridCol w:w="60"/>
        <w:gridCol w:w="69"/>
        <w:gridCol w:w="65"/>
        <w:gridCol w:w="42"/>
        <w:gridCol w:w="60"/>
        <w:gridCol w:w="89"/>
        <w:gridCol w:w="2"/>
        <w:gridCol w:w="43"/>
        <w:gridCol w:w="57"/>
        <w:gridCol w:w="45"/>
        <w:gridCol w:w="89"/>
        <w:gridCol w:w="45"/>
        <w:gridCol w:w="57"/>
        <w:gridCol w:w="45"/>
        <w:gridCol w:w="328"/>
        <w:gridCol w:w="83"/>
        <w:gridCol w:w="31"/>
        <w:gridCol w:w="11"/>
        <w:gridCol w:w="281"/>
        <w:gridCol w:w="135"/>
        <w:gridCol w:w="26"/>
        <w:gridCol w:w="142"/>
        <w:gridCol w:w="33"/>
        <w:gridCol w:w="61"/>
        <w:gridCol w:w="163"/>
        <w:gridCol w:w="46"/>
        <w:gridCol w:w="105"/>
        <w:gridCol w:w="17"/>
        <w:gridCol w:w="257"/>
        <w:gridCol w:w="284"/>
        <w:gridCol w:w="226"/>
        <w:gridCol w:w="57"/>
        <w:gridCol w:w="179"/>
        <w:gridCol w:w="247"/>
        <w:gridCol w:w="425"/>
        <w:gridCol w:w="451"/>
        <w:gridCol w:w="236"/>
        <w:gridCol w:w="473"/>
        <w:gridCol w:w="567"/>
        <w:gridCol w:w="289"/>
        <w:gridCol w:w="5"/>
      </w:tblGrid>
      <w:tr w:rsidR="0057513A" w:rsidRPr="004832D7" w:rsidTr="0057513A">
        <w:trPr>
          <w:gridAfter w:val="14"/>
          <w:wAfter w:w="3708" w:type="dxa"/>
          <w:trHeight w:val="315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  <w:bookmarkStart w:id="6" w:name="RANGE!A1:AC17"/>
            <w:bookmarkEnd w:id="6"/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15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57513A">
            <w:pPr>
              <w:jc w:val="right"/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57513A" w:rsidRPr="004832D7" w:rsidTr="0057513A">
        <w:trPr>
          <w:gridAfter w:val="1"/>
          <w:trHeight w:val="315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731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40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</w:tr>
      <w:tr w:rsidR="0057513A" w:rsidRPr="004832D7" w:rsidTr="0057513A">
        <w:trPr>
          <w:gridAfter w:val="15"/>
          <w:wAfter w:w="3813" w:type="dxa"/>
          <w:trHeight w:val="60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74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2020 год и плановый период 2021 и 2022 годов 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</w:tr>
      <w:tr w:rsidR="0057513A" w:rsidRPr="004832D7" w:rsidTr="0057513A">
        <w:trPr>
          <w:gridAfter w:val="8"/>
          <w:wAfter w:w="2688" w:type="dxa"/>
          <w:trHeight w:val="315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</w:tr>
      <w:tr w:rsidR="0057513A" w:rsidRPr="004832D7" w:rsidTr="0057513A">
        <w:trPr>
          <w:gridBefore w:val="1"/>
          <w:gridAfter w:val="3"/>
          <w:wAfter w:w="861" w:type="dxa"/>
          <w:trHeight w:val="375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№ п\п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41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7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7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7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7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Территориальный корректирующий коэффициент на оплату труда </w:t>
            </w:r>
          </w:p>
        </w:tc>
        <w:tc>
          <w:tcPr>
            <w:tcW w:w="141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Затраты на коммунальные услуги и на содержание объектов недвижимого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территории которого оказывается услуга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</w:t>
            </w:r>
          </w:p>
        </w:tc>
      </w:tr>
      <w:tr w:rsidR="0057513A" w:rsidRPr="004832D7" w:rsidTr="0057513A">
        <w:trPr>
          <w:gridBefore w:val="1"/>
          <w:gridAfter w:val="3"/>
          <w:wAfter w:w="861" w:type="dxa"/>
          <w:trHeight w:val="458"/>
        </w:trPr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Оплата труда в т.ч. начисления на 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18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Коммунальные услуги (КУ) </w:t>
            </w:r>
          </w:p>
        </w:tc>
        <w:tc>
          <w:tcPr>
            <w:tcW w:w="18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Содержание объектов недвижимого имущества, необходимого для выполнения муниципального задания (СНИ ) 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513A" w:rsidRPr="004832D7" w:rsidTr="0057513A">
        <w:trPr>
          <w:gridBefore w:val="1"/>
          <w:gridAfter w:val="3"/>
          <w:wAfter w:w="861" w:type="dxa"/>
          <w:trHeight w:val="5745"/>
        </w:trPr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513A" w:rsidRPr="004832D7" w:rsidTr="0057513A">
        <w:trPr>
          <w:gridBefore w:val="1"/>
          <w:gridAfter w:val="3"/>
          <w:wAfter w:w="861" w:type="dxa"/>
          <w:trHeight w:val="458"/>
        </w:trPr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3</w:t>
            </w:r>
          </w:p>
        </w:tc>
        <w:tc>
          <w:tcPr>
            <w:tcW w:w="18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4</w:t>
            </w:r>
          </w:p>
        </w:tc>
        <w:tc>
          <w:tcPr>
            <w:tcW w:w="18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13 (=4+5)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14 (=13/(4+5)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15</w:t>
            </w:r>
          </w:p>
        </w:tc>
      </w:tr>
      <w:tr w:rsidR="0057513A" w:rsidRPr="004832D7" w:rsidTr="0057513A">
        <w:trPr>
          <w:gridBefore w:val="1"/>
          <w:gridAfter w:val="3"/>
          <w:wAfter w:w="861" w:type="dxa"/>
          <w:trHeight w:val="458"/>
        </w:trPr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</w:tr>
      <w:tr w:rsidR="0057513A" w:rsidRPr="004832D7" w:rsidTr="0057513A">
        <w:trPr>
          <w:gridBefore w:val="1"/>
          <w:gridAfter w:val="3"/>
          <w:wAfter w:w="861" w:type="dxa"/>
          <w:trHeight w:val="458"/>
        </w:trPr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</w:tr>
      <w:tr w:rsidR="0057513A" w:rsidRPr="004832D7" w:rsidTr="0057513A">
        <w:trPr>
          <w:gridBefore w:val="1"/>
          <w:trHeight w:val="960"/>
        </w:trPr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2020г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2020г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2020г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2020г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2020г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2020г  (=6/9)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2021г   (=7/10)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2022г  (=8/11)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2020г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2020г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>2021г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2022г </w:t>
            </w:r>
          </w:p>
        </w:tc>
      </w:tr>
      <w:tr w:rsidR="0057513A" w:rsidRPr="004832D7" w:rsidTr="0057513A">
        <w:trPr>
          <w:gridBefore w:val="1"/>
          <w:trHeight w:val="1455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59 205 000,0 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56 843 900,0 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56 967 500,0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5 829 630,0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4 577 070,0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4 733 550,0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3 644 796,0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2 633 250,0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2 805 360,0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9 474 426,0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7 210 320,0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7 538 910,0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57513A" w:rsidRPr="004832D7" w:rsidTr="0057513A">
        <w:trPr>
          <w:gridBefore w:val="1"/>
          <w:trHeight w:val="1710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4 531 200,0 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5 249 600,0 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5 229 400,0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386 530,0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365 840,0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379 220,0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423 000,0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284 400,0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278 900,0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809 530,0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650 240,0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658 120,0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57513A" w:rsidRPr="004832D7" w:rsidTr="0057513A">
        <w:trPr>
          <w:gridBefore w:val="1"/>
          <w:trHeight w:val="1575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3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33 839 300,0 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32 854 700,0 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32 833 600,0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5 223 870,0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3 260 650,0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3 575 800,0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3 346 500,0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1 194 300,0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1 194 300,0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8 570 370,0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4 454 950,0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4 770 100,0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57513A" w:rsidRPr="004832D7" w:rsidTr="0057513A">
        <w:trPr>
          <w:gridBefore w:val="1"/>
          <w:trHeight w:val="415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17 695 700,0 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15 606 300,0 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16 365 000,0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828 700,0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1 113 610,0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1 146 660,0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2 201 014,0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1 796 900,0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1 796 900,0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3 029 714,0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2 910 510,0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2 943 560,0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57513A" w:rsidRPr="004832D7" w:rsidTr="0057513A">
        <w:trPr>
          <w:gridBefore w:val="1"/>
          <w:trHeight w:val="1980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12 339 900,0 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8 979 200,0 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9 830 800,0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1 224 160,0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1 242 400,0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1 242 400,0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986 500,0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888 900,0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918 900,0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2 210 660,0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2 131 300,0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2 161 300,0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  <w:tr w:rsidR="0057513A" w:rsidRPr="004832D7" w:rsidTr="0057513A">
        <w:trPr>
          <w:gridBefore w:val="1"/>
          <w:trHeight w:val="2190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jc w:val="center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7 542 182,3 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5 916 600,0  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6 350 500,0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84 898,0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119 600,0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117 200,0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122 000,0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204 498,0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201 338,0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3A" w:rsidRPr="004832D7" w:rsidRDefault="0057513A" w:rsidP="003E5100">
            <w:pPr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 xml:space="preserve">                   206 138,0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jc w:val="right"/>
              <w:rPr>
                <w:sz w:val="16"/>
                <w:szCs w:val="16"/>
              </w:rPr>
            </w:pPr>
            <w:r w:rsidRPr="004832D7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1   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3A" w:rsidRPr="004832D7" w:rsidRDefault="0057513A" w:rsidP="003E5100">
            <w:pPr>
              <w:rPr>
                <w:b/>
                <w:bCs/>
                <w:sz w:val="16"/>
                <w:szCs w:val="16"/>
              </w:rPr>
            </w:pPr>
            <w:r w:rsidRPr="004832D7">
              <w:rPr>
                <w:b/>
                <w:bCs/>
                <w:sz w:val="16"/>
                <w:szCs w:val="16"/>
              </w:rPr>
              <w:t xml:space="preserve">                       1   </w:t>
            </w:r>
          </w:p>
        </w:tc>
      </w:tr>
    </w:tbl>
    <w:p w:rsidR="0057513A" w:rsidRPr="000C42F4" w:rsidRDefault="0057513A" w:rsidP="0057513A">
      <w:pPr>
        <w:rPr>
          <w:sz w:val="16"/>
          <w:szCs w:val="16"/>
        </w:rPr>
      </w:pPr>
    </w:p>
    <w:p w:rsidR="0057513A" w:rsidRPr="00B17BDD" w:rsidRDefault="0057513A" w:rsidP="0057513A">
      <w:pPr>
        <w:rPr>
          <w:sz w:val="22"/>
          <w:szCs w:val="22"/>
        </w:rPr>
        <w:sectPr w:rsidR="0057513A" w:rsidRPr="00B17BDD" w:rsidSect="0057513A">
          <w:pgSz w:w="16800" w:h="11900" w:orient="landscape"/>
          <w:pgMar w:top="567" w:right="567" w:bottom="1134" w:left="567" w:header="720" w:footer="720" w:gutter="0"/>
          <w:cols w:space="720"/>
          <w:noEndnote/>
          <w:docGrid w:linePitch="326"/>
        </w:sectPr>
      </w:pPr>
    </w:p>
    <w:p w:rsidR="00FE080C" w:rsidRPr="00117584" w:rsidRDefault="00FE080C" w:rsidP="00FE080C">
      <w:pPr>
        <w:jc w:val="center"/>
        <w:rPr>
          <w:b/>
          <w:sz w:val="22"/>
          <w:szCs w:val="22"/>
        </w:rPr>
      </w:pPr>
      <w:r w:rsidRPr="00117584">
        <w:rPr>
          <w:b/>
          <w:sz w:val="22"/>
          <w:szCs w:val="22"/>
        </w:rPr>
        <w:lastRenderedPageBreak/>
        <w:t>АДМИНИСТРАЦИЯ ЧАМЗИНСКОГО</w:t>
      </w:r>
      <w:r>
        <w:rPr>
          <w:b/>
          <w:sz w:val="22"/>
          <w:szCs w:val="22"/>
        </w:rPr>
        <w:t xml:space="preserve"> </w:t>
      </w:r>
      <w:r w:rsidRPr="00117584">
        <w:rPr>
          <w:b/>
          <w:sz w:val="22"/>
          <w:szCs w:val="22"/>
        </w:rPr>
        <w:t xml:space="preserve"> МУНИЦИПАЛЬНОГО РАЙОНА </w:t>
      </w:r>
    </w:p>
    <w:p w:rsidR="00FE080C" w:rsidRPr="00117584" w:rsidRDefault="00FE080C" w:rsidP="00FE080C">
      <w:pPr>
        <w:jc w:val="center"/>
        <w:rPr>
          <w:b/>
          <w:sz w:val="22"/>
          <w:szCs w:val="22"/>
        </w:rPr>
      </w:pPr>
      <w:r w:rsidRPr="00117584">
        <w:rPr>
          <w:b/>
          <w:sz w:val="22"/>
          <w:szCs w:val="22"/>
        </w:rPr>
        <w:t>РЕСПУБЛИКИ МОРДОВИЯ</w:t>
      </w:r>
    </w:p>
    <w:p w:rsidR="00FE080C" w:rsidRPr="00117584" w:rsidRDefault="00FE080C" w:rsidP="00FE080C">
      <w:pPr>
        <w:rPr>
          <w:sz w:val="22"/>
          <w:szCs w:val="22"/>
        </w:rPr>
      </w:pPr>
    </w:p>
    <w:p w:rsidR="00FE080C" w:rsidRPr="00FE080C" w:rsidRDefault="00FE080C" w:rsidP="00FE080C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E080C">
        <w:rPr>
          <w:rFonts w:ascii="Times New Roman" w:hAnsi="Times New Roman" w:cs="Times New Roman"/>
          <w:color w:val="auto"/>
          <w:sz w:val="22"/>
          <w:szCs w:val="22"/>
        </w:rPr>
        <w:t>П О С Т А Н О В Л Е Н И Е</w:t>
      </w:r>
    </w:p>
    <w:p w:rsidR="00FE080C" w:rsidRPr="00117584" w:rsidRDefault="00FE080C" w:rsidP="00FE080C">
      <w:pPr>
        <w:rPr>
          <w:sz w:val="22"/>
          <w:szCs w:val="22"/>
        </w:rPr>
      </w:pPr>
    </w:p>
    <w:p w:rsidR="00FE080C" w:rsidRPr="00117584" w:rsidRDefault="00FE080C" w:rsidP="00FE080C">
      <w:pPr>
        <w:jc w:val="center"/>
        <w:rPr>
          <w:sz w:val="22"/>
          <w:szCs w:val="22"/>
        </w:rPr>
      </w:pPr>
      <w:r w:rsidRPr="00117584">
        <w:rPr>
          <w:sz w:val="22"/>
          <w:szCs w:val="22"/>
        </w:rPr>
        <w:t>р.п.Чамзинка</w:t>
      </w:r>
    </w:p>
    <w:p w:rsidR="00FE080C" w:rsidRPr="00117584" w:rsidRDefault="00FE080C" w:rsidP="00FE080C">
      <w:pPr>
        <w:rPr>
          <w:sz w:val="22"/>
          <w:szCs w:val="22"/>
        </w:rPr>
      </w:pPr>
      <w:r w:rsidRPr="00117584">
        <w:rPr>
          <w:sz w:val="22"/>
          <w:szCs w:val="22"/>
        </w:rPr>
        <w:t>19.08.2020 г.                                                                                                                                   №463</w:t>
      </w:r>
    </w:p>
    <w:p w:rsidR="00FE080C" w:rsidRPr="00117584" w:rsidRDefault="00FE080C" w:rsidP="00FE080C">
      <w:pPr>
        <w:rPr>
          <w:sz w:val="22"/>
          <w:szCs w:val="22"/>
        </w:rPr>
      </w:pPr>
    </w:p>
    <w:p w:rsidR="00FE080C" w:rsidRPr="00117584" w:rsidRDefault="00FE080C" w:rsidP="00FE080C">
      <w:pPr>
        <w:jc w:val="center"/>
        <w:rPr>
          <w:b/>
          <w:sz w:val="22"/>
          <w:szCs w:val="22"/>
        </w:rPr>
      </w:pPr>
      <w:r w:rsidRPr="00117584">
        <w:rPr>
          <w:b/>
          <w:sz w:val="22"/>
          <w:szCs w:val="22"/>
        </w:rPr>
        <w:t>О внесении изменений в постановление Администрации Чамзинского</w:t>
      </w:r>
    </w:p>
    <w:p w:rsidR="00FE080C" w:rsidRPr="00117584" w:rsidRDefault="00FE080C" w:rsidP="00FE080C">
      <w:pPr>
        <w:jc w:val="center"/>
        <w:rPr>
          <w:b/>
          <w:sz w:val="22"/>
          <w:szCs w:val="22"/>
        </w:rPr>
      </w:pPr>
      <w:r w:rsidRPr="00117584">
        <w:rPr>
          <w:b/>
          <w:sz w:val="22"/>
          <w:szCs w:val="22"/>
        </w:rPr>
        <w:t xml:space="preserve">муниципального района № 228 от 27.03.2012г. «Об утверждении </w:t>
      </w:r>
    </w:p>
    <w:p w:rsidR="00FE080C" w:rsidRPr="00117584" w:rsidRDefault="00FE080C" w:rsidP="00FE080C">
      <w:pPr>
        <w:jc w:val="center"/>
        <w:rPr>
          <w:b/>
          <w:sz w:val="22"/>
          <w:szCs w:val="22"/>
        </w:rPr>
      </w:pPr>
      <w:r w:rsidRPr="00117584">
        <w:rPr>
          <w:b/>
          <w:sz w:val="22"/>
          <w:szCs w:val="22"/>
        </w:rPr>
        <w:t xml:space="preserve">порядка определения объема и условий предоставления субсидий </w:t>
      </w:r>
    </w:p>
    <w:p w:rsidR="00FE080C" w:rsidRPr="00117584" w:rsidRDefault="00FE080C" w:rsidP="00FE080C">
      <w:pPr>
        <w:jc w:val="center"/>
        <w:rPr>
          <w:b/>
          <w:sz w:val="22"/>
          <w:szCs w:val="22"/>
        </w:rPr>
      </w:pPr>
      <w:r w:rsidRPr="00117584">
        <w:rPr>
          <w:b/>
          <w:sz w:val="22"/>
          <w:szCs w:val="22"/>
        </w:rPr>
        <w:t xml:space="preserve">на иные цели муниципальным бюджетным и автономным </w:t>
      </w:r>
    </w:p>
    <w:p w:rsidR="00FE080C" w:rsidRPr="00117584" w:rsidRDefault="00FE080C" w:rsidP="00FE080C">
      <w:pPr>
        <w:jc w:val="center"/>
        <w:rPr>
          <w:b/>
          <w:sz w:val="22"/>
          <w:szCs w:val="22"/>
        </w:rPr>
      </w:pPr>
      <w:r w:rsidRPr="00117584">
        <w:rPr>
          <w:b/>
          <w:sz w:val="22"/>
          <w:szCs w:val="22"/>
        </w:rPr>
        <w:t>учреждениям из бюджета Чамзинского муниципального района»</w:t>
      </w:r>
    </w:p>
    <w:p w:rsidR="00FE080C" w:rsidRPr="00117584" w:rsidRDefault="00FE080C" w:rsidP="00FE080C">
      <w:pPr>
        <w:ind w:firstLine="567"/>
        <w:jc w:val="both"/>
        <w:rPr>
          <w:sz w:val="22"/>
          <w:szCs w:val="22"/>
        </w:rPr>
      </w:pPr>
    </w:p>
    <w:p w:rsidR="00FE080C" w:rsidRPr="00117584" w:rsidRDefault="00FE080C" w:rsidP="00FE080C">
      <w:pPr>
        <w:ind w:firstLine="567"/>
        <w:jc w:val="both"/>
        <w:rPr>
          <w:sz w:val="22"/>
          <w:szCs w:val="22"/>
        </w:rPr>
      </w:pPr>
      <w:r w:rsidRPr="00117584">
        <w:rPr>
          <w:sz w:val="22"/>
          <w:szCs w:val="22"/>
        </w:rPr>
        <w:t>В соответствии со статьей 78.1 Бюджетного кодекса Российской Федерации, Администрации Чамзинского муниципального района</w:t>
      </w:r>
    </w:p>
    <w:p w:rsidR="00FE080C" w:rsidRPr="00117584" w:rsidRDefault="00FE080C" w:rsidP="00FE080C">
      <w:pPr>
        <w:rPr>
          <w:sz w:val="22"/>
          <w:szCs w:val="22"/>
        </w:rPr>
      </w:pPr>
    </w:p>
    <w:p w:rsidR="00FE080C" w:rsidRPr="00117584" w:rsidRDefault="00FE080C" w:rsidP="00FE080C">
      <w:pPr>
        <w:jc w:val="center"/>
        <w:rPr>
          <w:sz w:val="22"/>
          <w:szCs w:val="22"/>
        </w:rPr>
      </w:pPr>
      <w:r w:rsidRPr="00117584">
        <w:rPr>
          <w:sz w:val="22"/>
          <w:szCs w:val="22"/>
        </w:rPr>
        <w:t>ПОСТАНОВЛЯЕТ:</w:t>
      </w:r>
    </w:p>
    <w:p w:rsidR="00FE080C" w:rsidRPr="00117584" w:rsidRDefault="00FE080C" w:rsidP="00FE080C">
      <w:pPr>
        <w:jc w:val="both"/>
        <w:rPr>
          <w:sz w:val="22"/>
          <w:szCs w:val="22"/>
        </w:rPr>
      </w:pPr>
    </w:p>
    <w:p w:rsidR="00FE080C" w:rsidRPr="00117584" w:rsidRDefault="00FE080C" w:rsidP="00FE080C">
      <w:pPr>
        <w:ind w:firstLine="540"/>
        <w:jc w:val="both"/>
        <w:rPr>
          <w:sz w:val="22"/>
          <w:szCs w:val="22"/>
        </w:rPr>
      </w:pPr>
      <w:r w:rsidRPr="00117584">
        <w:rPr>
          <w:sz w:val="22"/>
          <w:szCs w:val="22"/>
        </w:rPr>
        <w:t>1. Внести изменения в порядок определения объема и условий предоставления субсидий на иные цели муниципальным бюджетным и автономным учреждениям из бюджета Чамзинского муниципального района (далее по тексту Порядок), утвержденный Постановлением Администрации Чамзинского муниципального района от 27.01.2014 года №59, от 08.12.2014 года №968, от 30.01.2017 года №60, от 29.11.2017 года №871, от 06.07.2018 года №433, от 20.10.2018 года №689, от 31.10.2018 года №713, от 15.11.2018 года №757, от 11.12.2018 года №794, от 15.04.2019 года №265, от 10.06.2019 года №391, от 14.08.2019 года №609, от 01.04.2020 года №195, от 30.04.2020 года № 244, от 16.07.2020 года №379), следующие изменения:</w:t>
      </w:r>
    </w:p>
    <w:p w:rsidR="00FE080C" w:rsidRPr="00117584" w:rsidRDefault="00FE080C" w:rsidP="00FE080C">
      <w:pPr>
        <w:numPr>
          <w:ilvl w:val="0"/>
          <w:numId w:val="5"/>
        </w:numPr>
        <w:jc w:val="both"/>
        <w:rPr>
          <w:sz w:val="22"/>
          <w:szCs w:val="22"/>
        </w:rPr>
      </w:pPr>
      <w:r w:rsidRPr="00117584">
        <w:rPr>
          <w:sz w:val="22"/>
          <w:szCs w:val="22"/>
        </w:rPr>
        <w:t>пункт 16 Приложение №1 к Порядку изложить в следующей редакции:</w:t>
      </w:r>
    </w:p>
    <w:tbl>
      <w:tblPr>
        <w:tblpPr w:leftFromText="180" w:rightFromText="180" w:vertAnchor="text" w:horzAnchor="margin" w:tblpY="192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620"/>
        <w:gridCol w:w="3510"/>
        <w:gridCol w:w="4500"/>
      </w:tblGrid>
      <w:tr w:rsidR="00FE080C" w:rsidRPr="00117584" w:rsidTr="003E5100">
        <w:trPr>
          <w:cantSplit/>
        </w:trPr>
        <w:tc>
          <w:tcPr>
            <w:tcW w:w="545" w:type="dxa"/>
            <w:shd w:val="clear" w:color="auto" w:fill="FFFFFF"/>
          </w:tcPr>
          <w:p w:rsidR="00FE080C" w:rsidRPr="00117584" w:rsidRDefault="00FE080C" w:rsidP="003E5100">
            <w:pPr>
              <w:keepLines/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sz w:val="22"/>
                <w:szCs w:val="22"/>
              </w:rPr>
            </w:pPr>
            <w:r w:rsidRPr="00117584">
              <w:rPr>
                <w:sz w:val="22"/>
                <w:szCs w:val="22"/>
              </w:rPr>
              <w:t>16</w:t>
            </w:r>
          </w:p>
        </w:tc>
        <w:tc>
          <w:tcPr>
            <w:tcW w:w="1620" w:type="dxa"/>
            <w:shd w:val="clear" w:color="auto" w:fill="FFFFFF"/>
          </w:tcPr>
          <w:p w:rsidR="00FE080C" w:rsidRPr="00117584" w:rsidRDefault="00FE080C" w:rsidP="003E510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7584">
              <w:rPr>
                <w:sz w:val="22"/>
                <w:szCs w:val="22"/>
              </w:rPr>
              <w:t>0250161090</w:t>
            </w:r>
          </w:p>
        </w:tc>
        <w:tc>
          <w:tcPr>
            <w:tcW w:w="3510" w:type="dxa"/>
            <w:shd w:val="clear" w:color="auto" w:fill="FFFFFF"/>
          </w:tcPr>
          <w:p w:rsidR="00FE080C" w:rsidRPr="00117584" w:rsidRDefault="00FE080C" w:rsidP="003E5100">
            <w:pPr>
              <w:keepLines/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color w:val="000000"/>
                <w:sz w:val="22"/>
                <w:szCs w:val="22"/>
              </w:rPr>
            </w:pPr>
            <w:r w:rsidRPr="00117584">
              <w:rPr>
                <w:color w:val="000000"/>
                <w:sz w:val="22"/>
                <w:szCs w:val="22"/>
              </w:rPr>
              <w:t>Укрепление материально-технической базы организаций образования</w:t>
            </w:r>
          </w:p>
        </w:tc>
        <w:tc>
          <w:tcPr>
            <w:tcW w:w="4500" w:type="dxa"/>
            <w:shd w:val="clear" w:color="auto" w:fill="FFFFFF"/>
          </w:tcPr>
          <w:p w:rsidR="00FE080C" w:rsidRPr="00117584" w:rsidRDefault="00FE080C" w:rsidP="003E5100">
            <w:pPr>
              <w:autoSpaceDE w:val="0"/>
              <w:autoSpaceDN w:val="0"/>
              <w:adjustRightInd w:val="0"/>
              <w:ind w:left="180" w:right="180"/>
              <w:jc w:val="both"/>
              <w:rPr>
                <w:sz w:val="22"/>
                <w:szCs w:val="22"/>
              </w:rPr>
            </w:pPr>
            <w:r w:rsidRPr="00117584">
              <w:rPr>
                <w:sz w:val="22"/>
                <w:szCs w:val="22"/>
              </w:rPr>
              <w:t>Разработка и экспертиза проектно-сметной документации для ремонта и строительства зданий и сооружений муниципальных общеобразовательных учреждений; проведение капитального и текущего ремонта общеобразовательных учреждений (ремонт кровель, фасадов зданий, спортивных и музыкальных залов, кабинетов, коридоров, санузлов, систем коммуникаций, электроосвещения, вентиляции, замена оконных блоков); укрепление материально-технической базы (приобретение мебели, техники, оборудования, мягкого инвентаря и прочих материалов для оснащения); благоустройство территорий; замена и ремонт ограждений; ремонт и обновление оборудования спортивных и игровых площадок; установка и обслуживание пожарной сигнализации, систем видеонаблюдения; изготовление технических планов и технических паспортов; проведение обследования и мониторинга технического состояния конструкций здания; проведение капитального и текущего ремонта транспортных средств</w:t>
            </w:r>
          </w:p>
        </w:tc>
      </w:tr>
    </w:tbl>
    <w:p w:rsidR="00FE080C" w:rsidRPr="00117584" w:rsidRDefault="00FE080C" w:rsidP="00FE080C">
      <w:pPr>
        <w:numPr>
          <w:ilvl w:val="0"/>
          <w:numId w:val="5"/>
        </w:numPr>
        <w:jc w:val="both"/>
        <w:rPr>
          <w:sz w:val="22"/>
          <w:szCs w:val="22"/>
        </w:rPr>
      </w:pPr>
      <w:r w:rsidRPr="00117584">
        <w:rPr>
          <w:sz w:val="22"/>
          <w:szCs w:val="22"/>
        </w:rPr>
        <w:t>пункт 18 Приложения №1 к Порядку изложить в следующей редакции:</w:t>
      </w:r>
    </w:p>
    <w:tbl>
      <w:tblPr>
        <w:tblpPr w:leftFromText="180" w:rightFromText="180" w:vertAnchor="text" w:horzAnchor="margin" w:tblpY="192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622"/>
        <w:gridCol w:w="3785"/>
        <w:gridCol w:w="4506"/>
      </w:tblGrid>
      <w:tr w:rsidR="00FE080C" w:rsidRPr="00117584" w:rsidTr="003E5100">
        <w:trPr>
          <w:cantSplit/>
        </w:trPr>
        <w:tc>
          <w:tcPr>
            <w:tcW w:w="545" w:type="dxa"/>
            <w:shd w:val="clear" w:color="auto" w:fill="FFFFFF"/>
          </w:tcPr>
          <w:p w:rsidR="00FE080C" w:rsidRPr="00117584" w:rsidRDefault="00FE080C" w:rsidP="003E5100">
            <w:pPr>
              <w:keepLines/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sz w:val="22"/>
                <w:szCs w:val="22"/>
              </w:rPr>
            </w:pPr>
            <w:r w:rsidRPr="00117584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620" w:type="dxa"/>
            <w:shd w:val="clear" w:color="auto" w:fill="FFFFFF"/>
          </w:tcPr>
          <w:p w:rsidR="00FE080C" w:rsidRPr="00117584" w:rsidRDefault="00FE080C" w:rsidP="003E510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584">
              <w:rPr>
                <w:color w:val="000000"/>
                <w:sz w:val="22"/>
                <w:szCs w:val="22"/>
              </w:rPr>
              <w:t>05107</w:t>
            </w:r>
            <w:r w:rsidRPr="00117584">
              <w:rPr>
                <w:color w:val="000000"/>
                <w:sz w:val="22"/>
                <w:szCs w:val="22"/>
                <w:lang w:val="en-US"/>
              </w:rPr>
              <w:t>L</w:t>
            </w:r>
            <w:r w:rsidRPr="00117584">
              <w:rPr>
                <w:color w:val="000000"/>
                <w:sz w:val="22"/>
                <w:szCs w:val="22"/>
              </w:rPr>
              <w:t>5191</w:t>
            </w:r>
          </w:p>
        </w:tc>
        <w:tc>
          <w:tcPr>
            <w:tcW w:w="3780" w:type="dxa"/>
            <w:shd w:val="clear" w:color="auto" w:fill="FFFFFF"/>
          </w:tcPr>
          <w:p w:rsidR="00FE080C" w:rsidRPr="00117584" w:rsidRDefault="00FE080C" w:rsidP="003E5100">
            <w:pPr>
              <w:keepLines/>
              <w:widowControl w:val="0"/>
              <w:autoSpaceDE w:val="0"/>
              <w:autoSpaceDN w:val="0"/>
              <w:adjustRightInd w:val="0"/>
              <w:ind w:left="180" w:right="180"/>
              <w:rPr>
                <w:color w:val="000000"/>
                <w:sz w:val="22"/>
                <w:szCs w:val="22"/>
              </w:rPr>
            </w:pPr>
            <w:r w:rsidRPr="00117584">
              <w:rPr>
                <w:color w:val="000000"/>
                <w:sz w:val="22"/>
                <w:szCs w:val="22"/>
              </w:rPr>
              <w:t>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4500" w:type="dxa"/>
            <w:shd w:val="clear" w:color="auto" w:fill="FFFFFF"/>
          </w:tcPr>
          <w:p w:rsidR="00FE080C" w:rsidRPr="00117584" w:rsidRDefault="00FE080C" w:rsidP="003E5100">
            <w:pPr>
              <w:autoSpaceDE w:val="0"/>
              <w:autoSpaceDN w:val="0"/>
              <w:adjustRightInd w:val="0"/>
              <w:ind w:left="170" w:right="190"/>
              <w:rPr>
                <w:sz w:val="22"/>
                <w:szCs w:val="22"/>
              </w:rPr>
            </w:pPr>
            <w:r w:rsidRPr="00117584">
              <w:rPr>
                <w:sz w:val="22"/>
                <w:szCs w:val="22"/>
              </w:rPr>
              <w:t>Техническое оснащение учреждений культуры специальным оборудованием и своевременными материально-техническими средствами (приобретение оборудования, техники, музыкальных инструментов, мягкого инвентаря и прочих материалов для оснащения); пошив костюмов; премии и начисления на них</w:t>
            </w:r>
          </w:p>
        </w:tc>
      </w:tr>
    </w:tbl>
    <w:p w:rsidR="00FE080C" w:rsidRPr="00117584" w:rsidRDefault="00FE080C" w:rsidP="00FE080C">
      <w:pPr>
        <w:numPr>
          <w:ilvl w:val="0"/>
          <w:numId w:val="5"/>
        </w:numPr>
        <w:jc w:val="both"/>
        <w:rPr>
          <w:sz w:val="22"/>
          <w:szCs w:val="22"/>
        </w:rPr>
      </w:pPr>
      <w:r w:rsidRPr="00117584">
        <w:rPr>
          <w:sz w:val="22"/>
          <w:szCs w:val="22"/>
        </w:rPr>
        <w:t>Приложения №1 к Порядку дополнить пунктом 32 следующего содержания:</w:t>
      </w:r>
    </w:p>
    <w:tbl>
      <w:tblPr>
        <w:tblpPr w:leftFromText="180" w:rightFromText="180" w:vertAnchor="text" w:horzAnchor="margin" w:tblpY="192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622"/>
        <w:gridCol w:w="3791"/>
        <w:gridCol w:w="4252"/>
      </w:tblGrid>
      <w:tr w:rsidR="00FE080C" w:rsidRPr="00117584" w:rsidTr="003E5100">
        <w:trPr>
          <w:cantSplit/>
        </w:trPr>
        <w:tc>
          <w:tcPr>
            <w:tcW w:w="546" w:type="dxa"/>
            <w:shd w:val="clear" w:color="auto" w:fill="FFFFFF"/>
          </w:tcPr>
          <w:p w:rsidR="00FE080C" w:rsidRPr="00117584" w:rsidRDefault="00FE080C" w:rsidP="003E5100">
            <w:pPr>
              <w:keepLines/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sz w:val="22"/>
                <w:szCs w:val="22"/>
              </w:rPr>
            </w:pPr>
            <w:r w:rsidRPr="00117584">
              <w:rPr>
                <w:sz w:val="22"/>
                <w:szCs w:val="22"/>
              </w:rPr>
              <w:t>32</w:t>
            </w:r>
          </w:p>
        </w:tc>
        <w:tc>
          <w:tcPr>
            <w:tcW w:w="1622" w:type="dxa"/>
            <w:shd w:val="clear" w:color="auto" w:fill="FFFFFF"/>
          </w:tcPr>
          <w:p w:rsidR="00FE080C" w:rsidRPr="00117584" w:rsidRDefault="00FE080C" w:rsidP="003E5100">
            <w:pPr>
              <w:pStyle w:val="s1"/>
              <w:jc w:val="center"/>
              <w:rPr>
                <w:sz w:val="22"/>
                <w:szCs w:val="22"/>
              </w:rPr>
            </w:pPr>
            <w:r w:rsidRPr="00117584">
              <w:rPr>
                <w:sz w:val="22"/>
                <w:szCs w:val="22"/>
              </w:rPr>
              <w:t>0510661080</w:t>
            </w:r>
          </w:p>
        </w:tc>
        <w:tc>
          <w:tcPr>
            <w:tcW w:w="3791" w:type="dxa"/>
            <w:shd w:val="clear" w:color="auto" w:fill="FFFFFF"/>
          </w:tcPr>
          <w:p w:rsidR="00FE080C" w:rsidRPr="00117584" w:rsidRDefault="00FE080C" w:rsidP="003E5100">
            <w:pPr>
              <w:keepLines/>
              <w:widowControl w:val="0"/>
              <w:autoSpaceDE w:val="0"/>
              <w:autoSpaceDN w:val="0"/>
              <w:adjustRightInd w:val="0"/>
              <w:ind w:left="180" w:right="180"/>
              <w:rPr>
                <w:color w:val="000000"/>
                <w:sz w:val="22"/>
                <w:szCs w:val="22"/>
              </w:rPr>
            </w:pPr>
            <w:r w:rsidRPr="00117584">
              <w:rPr>
                <w:color w:val="000000"/>
                <w:sz w:val="22"/>
                <w:szCs w:val="22"/>
              </w:rPr>
              <w:t>Укрепление материально-технической базы посредством приобретения оборудования, мягкого инвентаря, концертных костюмов, строительство, реконструкции и капитального ремонта существующих зданий организаций дополнительного образования детей</w:t>
            </w:r>
          </w:p>
        </w:tc>
        <w:tc>
          <w:tcPr>
            <w:tcW w:w="4252" w:type="dxa"/>
            <w:shd w:val="clear" w:color="auto" w:fill="FFFFFF"/>
          </w:tcPr>
          <w:p w:rsidR="00FE080C" w:rsidRPr="00117584" w:rsidRDefault="00FE080C" w:rsidP="003E5100">
            <w:pPr>
              <w:autoSpaceDE w:val="0"/>
              <w:autoSpaceDN w:val="0"/>
              <w:adjustRightInd w:val="0"/>
              <w:ind w:left="170" w:right="190"/>
              <w:rPr>
                <w:sz w:val="22"/>
                <w:szCs w:val="22"/>
              </w:rPr>
            </w:pPr>
            <w:r w:rsidRPr="00117584">
              <w:rPr>
                <w:sz w:val="22"/>
                <w:szCs w:val="22"/>
              </w:rPr>
              <w:t>Разработка и экспертиза проектно-сметной документации для ремонта и строительства зданий и сооружений муниципальных учреждений; выполнение работ по осуществлению авторского надзора; проведение капитального и текущего ремонта учреждений (ремонт кровель, фасадов зданий, коридоров, санузлов, систем коммуникаций, электроосвещения, вентиляции, замена оконных блоков и т.д.); укрепление материально-технической базы (приобретение мебели, техники, оборудования, мягкого инвентаря и прочих материалов для оснащения); благоустройство территорий; замена и ремонт ограждений; ремонт и установка и обслуживание пожарной сигнализации, систем видеонаблюдения; изготовление технических планов и технических паспортов; проведение обследования и мониторинга технического состояния конструкций здания</w:t>
            </w:r>
          </w:p>
        </w:tc>
      </w:tr>
    </w:tbl>
    <w:p w:rsidR="00FE080C" w:rsidRPr="00117584" w:rsidRDefault="00FE080C" w:rsidP="00FE080C">
      <w:pPr>
        <w:ind w:firstLine="540"/>
        <w:jc w:val="both"/>
        <w:rPr>
          <w:sz w:val="22"/>
          <w:szCs w:val="22"/>
        </w:rPr>
      </w:pPr>
    </w:p>
    <w:p w:rsidR="00FE080C" w:rsidRPr="00117584" w:rsidRDefault="00FE080C" w:rsidP="00FE080C">
      <w:pPr>
        <w:ind w:firstLine="426"/>
        <w:jc w:val="both"/>
        <w:rPr>
          <w:sz w:val="22"/>
          <w:szCs w:val="22"/>
        </w:rPr>
      </w:pPr>
      <w:r w:rsidRPr="00117584">
        <w:rPr>
          <w:sz w:val="22"/>
          <w:szCs w:val="22"/>
        </w:rPr>
        <w:t>2.Контроль за исполнением настоящего постановления возложить на и.о. начальника финансового управления администрации Чамзинского муниципального района И.А. Иошину.</w:t>
      </w:r>
    </w:p>
    <w:p w:rsidR="00FE080C" w:rsidRPr="00117584" w:rsidRDefault="00FE080C" w:rsidP="00FE080C">
      <w:pPr>
        <w:ind w:firstLine="426"/>
        <w:jc w:val="both"/>
        <w:rPr>
          <w:sz w:val="22"/>
          <w:szCs w:val="22"/>
        </w:rPr>
      </w:pPr>
    </w:p>
    <w:p w:rsidR="00FE080C" w:rsidRPr="00117584" w:rsidRDefault="00FE080C" w:rsidP="00FE080C">
      <w:pPr>
        <w:ind w:firstLine="426"/>
        <w:jc w:val="both"/>
        <w:rPr>
          <w:sz w:val="22"/>
          <w:szCs w:val="22"/>
        </w:rPr>
      </w:pPr>
      <w:r w:rsidRPr="00117584">
        <w:rPr>
          <w:sz w:val="22"/>
          <w:szCs w:val="22"/>
        </w:rPr>
        <w:t>3.Настоящее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 января 2020 года.</w:t>
      </w:r>
    </w:p>
    <w:p w:rsidR="00FE080C" w:rsidRPr="00117584" w:rsidRDefault="00FE080C" w:rsidP="00FE080C">
      <w:pPr>
        <w:rPr>
          <w:sz w:val="22"/>
          <w:szCs w:val="22"/>
        </w:rPr>
      </w:pPr>
    </w:p>
    <w:p w:rsidR="00FE080C" w:rsidRPr="00117584" w:rsidRDefault="00FE080C" w:rsidP="00FE080C">
      <w:pPr>
        <w:jc w:val="both"/>
        <w:rPr>
          <w:sz w:val="22"/>
          <w:szCs w:val="22"/>
        </w:rPr>
      </w:pPr>
      <w:r w:rsidRPr="00117584">
        <w:rPr>
          <w:sz w:val="22"/>
          <w:szCs w:val="22"/>
        </w:rPr>
        <w:t>Глава Чамзинского</w:t>
      </w:r>
      <w:r>
        <w:rPr>
          <w:sz w:val="22"/>
          <w:szCs w:val="22"/>
        </w:rPr>
        <w:t xml:space="preserve"> </w:t>
      </w:r>
      <w:r w:rsidRPr="00117584">
        <w:rPr>
          <w:sz w:val="22"/>
          <w:szCs w:val="22"/>
        </w:rPr>
        <w:t>муниципального района                                                                                                 В.Г.Цыбаков</w:t>
      </w: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sz w:val="22"/>
          <w:szCs w:val="22"/>
        </w:rPr>
      </w:pPr>
    </w:p>
    <w:p w:rsidR="00C70377" w:rsidRPr="00B10B35" w:rsidRDefault="00C70377" w:rsidP="00C70377">
      <w:pPr>
        <w:rPr>
          <w:b/>
          <w:bCs/>
          <w:color w:val="26282F"/>
          <w:sz w:val="22"/>
          <w:szCs w:val="22"/>
        </w:r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2D0EAA" w:rsidRPr="00891451" w:rsidRDefault="002D0EAA" w:rsidP="00CA2E5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91451">
        <w:rPr>
          <w:rFonts w:ascii="Times New Roman" w:hAnsi="Times New Roman" w:cs="Times New Roman"/>
          <w:color w:val="auto"/>
          <w:sz w:val="22"/>
          <w:szCs w:val="22"/>
        </w:rPr>
        <w:lastRenderedPageBreak/>
        <w:t>АДМИНИСТРАЦИЯ ЧАМЗИНСКОГО МУНИЦИПАЛЬНОГО РАЙОНА</w:t>
      </w:r>
    </w:p>
    <w:p w:rsidR="002D0EAA" w:rsidRPr="00891451" w:rsidRDefault="002D0EAA" w:rsidP="00CA2E5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91451">
        <w:rPr>
          <w:rFonts w:ascii="Times New Roman" w:hAnsi="Times New Roman" w:cs="Times New Roman"/>
          <w:color w:val="auto"/>
          <w:sz w:val="22"/>
          <w:szCs w:val="22"/>
        </w:rPr>
        <w:t>РЕСПУБЛИКИ МОРДОВИЯ</w:t>
      </w:r>
    </w:p>
    <w:p w:rsidR="002D0EAA" w:rsidRPr="00891451" w:rsidRDefault="002D0EAA" w:rsidP="002D0EAA">
      <w:pPr>
        <w:rPr>
          <w:sz w:val="22"/>
          <w:szCs w:val="22"/>
        </w:rPr>
      </w:pPr>
    </w:p>
    <w:p w:rsidR="002D0EAA" w:rsidRPr="00891451" w:rsidRDefault="002D0EAA" w:rsidP="002D0EAA">
      <w:pPr>
        <w:rPr>
          <w:sz w:val="22"/>
          <w:szCs w:val="22"/>
        </w:rPr>
      </w:pPr>
    </w:p>
    <w:p w:rsidR="002D0EAA" w:rsidRPr="00891451" w:rsidRDefault="002D0EAA" w:rsidP="00CA2E58">
      <w:pPr>
        <w:jc w:val="center"/>
        <w:rPr>
          <w:b/>
          <w:bCs/>
          <w:sz w:val="22"/>
          <w:szCs w:val="22"/>
        </w:rPr>
      </w:pPr>
      <w:r w:rsidRPr="00891451">
        <w:rPr>
          <w:b/>
          <w:bCs/>
          <w:sz w:val="22"/>
          <w:szCs w:val="22"/>
        </w:rPr>
        <w:t>П О С Т А Н О В Л Е Н И Е</w:t>
      </w:r>
    </w:p>
    <w:p w:rsidR="002D0EAA" w:rsidRPr="00891451" w:rsidRDefault="002D0EAA" w:rsidP="00CA2E5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D0EAA" w:rsidRPr="00891451" w:rsidRDefault="002D0EAA" w:rsidP="00CA2E58">
      <w:pPr>
        <w:jc w:val="center"/>
        <w:rPr>
          <w:sz w:val="22"/>
          <w:szCs w:val="22"/>
        </w:rPr>
      </w:pPr>
      <w:r w:rsidRPr="00891451">
        <w:rPr>
          <w:sz w:val="22"/>
          <w:szCs w:val="22"/>
        </w:rPr>
        <w:t>27.08.2020 г.                               р.п.Чамзинка                                         № 489</w:t>
      </w:r>
    </w:p>
    <w:p w:rsidR="002D0EAA" w:rsidRPr="00891451" w:rsidRDefault="002D0EAA" w:rsidP="00CA2E5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D0EAA" w:rsidRPr="00891451" w:rsidRDefault="002D0EAA" w:rsidP="00CA2E58">
      <w:pPr>
        <w:jc w:val="center"/>
        <w:rPr>
          <w:b/>
          <w:color w:val="000000"/>
          <w:sz w:val="22"/>
          <w:szCs w:val="22"/>
        </w:rPr>
      </w:pPr>
      <w:r w:rsidRPr="00891451">
        <w:rPr>
          <w:b/>
          <w:color w:val="000000"/>
          <w:sz w:val="22"/>
          <w:szCs w:val="22"/>
        </w:rPr>
        <w:t>О внесение изменений в постановление №36 от 29.01.2020 года</w:t>
      </w:r>
    </w:p>
    <w:p w:rsidR="002D0EAA" w:rsidRPr="00891451" w:rsidRDefault="002D0EAA" w:rsidP="00CA2E58">
      <w:pPr>
        <w:jc w:val="center"/>
        <w:rPr>
          <w:b/>
          <w:color w:val="000000"/>
          <w:sz w:val="22"/>
          <w:szCs w:val="22"/>
        </w:rPr>
      </w:pPr>
      <w:r w:rsidRPr="00891451">
        <w:rPr>
          <w:b/>
          <w:color w:val="000000"/>
          <w:sz w:val="22"/>
          <w:szCs w:val="22"/>
        </w:rPr>
        <w:t>"Об утверждении базового норматива затрат и территориального</w:t>
      </w:r>
    </w:p>
    <w:p w:rsidR="002D0EAA" w:rsidRPr="00891451" w:rsidRDefault="002D0EAA" w:rsidP="00CA2E58">
      <w:pPr>
        <w:jc w:val="center"/>
        <w:rPr>
          <w:b/>
          <w:color w:val="000000"/>
          <w:sz w:val="22"/>
          <w:szCs w:val="22"/>
        </w:rPr>
      </w:pPr>
      <w:r w:rsidRPr="00891451">
        <w:rPr>
          <w:b/>
          <w:color w:val="000000"/>
          <w:sz w:val="22"/>
          <w:szCs w:val="22"/>
        </w:rPr>
        <w:t>корректирующего коэффициента на оказание муниципальной услуги</w:t>
      </w:r>
    </w:p>
    <w:p w:rsidR="002D0EAA" w:rsidRPr="00891451" w:rsidRDefault="002D0EAA" w:rsidP="00CA2E58">
      <w:pPr>
        <w:jc w:val="center"/>
        <w:rPr>
          <w:b/>
          <w:color w:val="000000"/>
          <w:sz w:val="22"/>
          <w:szCs w:val="22"/>
        </w:rPr>
      </w:pPr>
      <w:r w:rsidRPr="00891451">
        <w:rPr>
          <w:b/>
          <w:color w:val="000000"/>
          <w:sz w:val="22"/>
          <w:szCs w:val="22"/>
        </w:rPr>
        <w:t>на 2020 год и плановый период 2021 и 2022 годов по муниципальным</w:t>
      </w:r>
    </w:p>
    <w:p w:rsidR="002D0EAA" w:rsidRPr="00891451" w:rsidRDefault="002D0EAA" w:rsidP="00CA2E58">
      <w:pPr>
        <w:jc w:val="center"/>
        <w:rPr>
          <w:b/>
          <w:color w:val="000000"/>
          <w:sz w:val="22"/>
          <w:szCs w:val="22"/>
        </w:rPr>
      </w:pPr>
      <w:r w:rsidRPr="00891451">
        <w:rPr>
          <w:b/>
          <w:color w:val="000000"/>
          <w:sz w:val="22"/>
          <w:szCs w:val="22"/>
        </w:rPr>
        <w:t>бюджетным учреждениям Чамзинского муниципального района"</w:t>
      </w:r>
    </w:p>
    <w:p w:rsidR="002D0EAA" w:rsidRPr="00891451" w:rsidRDefault="002D0EAA" w:rsidP="002D0EAA">
      <w:pPr>
        <w:rPr>
          <w:sz w:val="22"/>
          <w:szCs w:val="22"/>
        </w:rPr>
      </w:pPr>
    </w:p>
    <w:p w:rsidR="002D0EAA" w:rsidRPr="00891451" w:rsidRDefault="002D0EAA" w:rsidP="002D0EAA">
      <w:pPr>
        <w:ind w:firstLine="567"/>
        <w:rPr>
          <w:sz w:val="22"/>
          <w:szCs w:val="22"/>
        </w:rPr>
      </w:pPr>
      <w:r w:rsidRPr="00891451">
        <w:rPr>
          <w:sz w:val="22"/>
          <w:szCs w:val="22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2D0EAA" w:rsidRPr="00891451" w:rsidRDefault="002D0EAA" w:rsidP="002D0EAA">
      <w:pPr>
        <w:ind w:firstLine="567"/>
        <w:rPr>
          <w:sz w:val="22"/>
          <w:szCs w:val="22"/>
        </w:rPr>
      </w:pPr>
    </w:p>
    <w:p w:rsidR="002D0EAA" w:rsidRPr="00891451" w:rsidRDefault="002D0EAA" w:rsidP="002D0EAA">
      <w:pPr>
        <w:ind w:firstLine="567"/>
        <w:jc w:val="center"/>
        <w:rPr>
          <w:sz w:val="22"/>
          <w:szCs w:val="22"/>
        </w:rPr>
      </w:pPr>
      <w:r w:rsidRPr="00891451">
        <w:rPr>
          <w:sz w:val="22"/>
          <w:szCs w:val="22"/>
        </w:rPr>
        <w:t>ПОСТАНОВЛЯЕТ:</w:t>
      </w:r>
    </w:p>
    <w:p w:rsidR="002D0EAA" w:rsidRPr="00891451" w:rsidRDefault="002D0EAA" w:rsidP="002D0EAA">
      <w:pPr>
        <w:ind w:firstLine="567"/>
        <w:rPr>
          <w:sz w:val="22"/>
          <w:szCs w:val="22"/>
        </w:rPr>
      </w:pPr>
    </w:p>
    <w:p w:rsidR="002D0EAA" w:rsidRPr="00891451" w:rsidRDefault="002D0EAA" w:rsidP="002D0EAA">
      <w:pPr>
        <w:rPr>
          <w:color w:val="000000"/>
          <w:sz w:val="22"/>
          <w:szCs w:val="22"/>
        </w:rPr>
      </w:pPr>
      <w:r w:rsidRPr="00891451">
        <w:rPr>
          <w:sz w:val="22"/>
          <w:szCs w:val="22"/>
        </w:rPr>
        <w:t xml:space="preserve">Внести в </w:t>
      </w:r>
      <w:r w:rsidRPr="00891451">
        <w:rPr>
          <w:color w:val="000000"/>
          <w:sz w:val="22"/>
          <w:szCs w:val="22"/>
        </w:rPr>
        <w:t>постановление №36 от 29.01.2020 "Об утверждении базового норматива затрат и территориального корректирующего коэффициента на оказание муниципальной услуги на 2020 год и плановый период 2021 и 2022 годов по муниципальным бюджетным учреждениям Чамзинского муниципального района" следующие изменения:</w:t>
      </w:r>
    </w:p>
    <w:p w:rsidR="002D0EAA" w:rsidRPr="00891451" w:rsidRDefault="002D0EAA" w:rsidP="002D0EAA">
      <w:pPr>
        <w:ind w:firstLine="567"/>
        <w:rPr>
          <w:sz w:val="22"/>
          <w:szCs w:val="22"/>
        </w:rPr>
      </w:pPr>
    </w:p>
    <w:p w:rsidR="002D0EAA" w:rsidRPr="00891451" w:rsidRDefault="002D0EAA" w:rsidP="002D0EAA">
      <w:pPr>
        <w:ind w:firstLine="567"/>
        <w:rPr>
          <w:sz w:val="22"/>
          <w:szCs w:val="22"/>
        </w:rPr>
      </w:pPr>
      <w:r w:rsidRPr="00891451">
        <w:rPr>
          <w:sz w:val="22"/>
          <w:szCs w:val="22"/>
        </w:rPr>
        <w:t xml:space="preserve">1. Базовый норматив затрат на оказание муниципальной услуги на 2020 год и плановый период 2021 и 2022 годов </w:t>
      </w:r>
      <w:r w:rsidRPr="00891451">
        <w:rPr>
          <w:color w:val="000000"/>
          <w:sz w:val="22"/>
          <w:szCs w:val="22"/>
        </w:rPr>
        <w:t>по муниципальным бюджетным учреждениям Чамзинского муниципального района</w:t>
      </w:r>
      <w:r w:rsidRPr="00891451">
        <w:rPr>
          <w:sz w:val="22"/>
          <w:szCs w:val="22"/>
        </w:rPr>
        <w:t xml:space="preserve"> изложить в новой редакции согласно Приложений №1-3 (прилагается).</w:t>
      </w:r>
    </w:p>
    <w:p w:rsidR="002D0EAA" w:rsidRPr="00891451" w:rsidRDefault="002D0EAA" w:rsidP="002D0EAA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91451">
        <w:rPr>
          <w:rFonts w:ascii="Times New Roman" w:hAnsi="Times New Roman" w:cs="Times New Roman"/>
          <w:b w:val="0"/>
          <w:color w:val="auto"/>
          <w:sz w:val="22"/>
          <w:szCs w:val="22"/>
        </w:rPr>
        <w:t>2. Территориальный корректирующий коэффициент на оказание муниципальной услуги на 2020 год и плановый период 2021 и 2022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2D0EAA" w:rsidRPr="00891451" w:rsidRDefault="002D0EAA" w:rsidP="002D0EAA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91451">
        <w:rPr>
          <w:rFonts w:ascii="Times New Roman" w:hAnsi="Times New Roman" w:cs="Times New Roman"/>
          <w:b w:val="0"/>
          <w:color w:val="auto"/>
          <w:sz w:val="22"/>
          <w:szCs w:val="22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21.08.2020 года.</w:t>
      </w:r>
    </w:p>
    <w:p w:rsidR="002D0EAA" w:rsidRPr="00891451" w:rsidRDefault="002D0EAA" w:rsidP="002D0EAA">
      <w:pPr>
        <w:rPr>
          <w:sz w:val="22"/>
          <w:szCs w:val="22"/>
        </w:rPr>
      </w:pPr>
    </w:p>
    <w:p w:rsidR="002D0EAA" w:rsidRPr="00891451" w:rsidRDefault="002D0EAA" w:rsidP="002D0EAA">
      <w:pPr>
        <w:rPr>
          <w:sz w:val="22"/>
          <w:szCs w:val="22"/>
        </w:rPr>
      </w:pPr>
    </w:p>
    <w:p w:rsidR="002D0EAA" w:rsidRDefault="002D0EAA" w:rsidP="002D0EA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91451">
        <w:rPr>
          <w:sz w:val="22"/>
          <w:szCs w:val="22"/>
        </w:rPr>
        <w:t xml:space="preserve">Глава Чамзинского муниципального района                   </w:t>
      </w:r>
      <w:r>
        <w:rPr>
          <w:sz w:val="22"/>
          <w:szCs w:val="22"/>
        </w:rPr>
        <w:t xml:space="preserve">                        </w:t>
      </w:r>
      <w:r w:rsidRPr="00891451">
        <w:rPr>
          <w:sz w:val="22"/>
          <w:szCs w:val="22"/>
        </w:rPr>
        <w:t xml:space="preserve">          В.Г.Цыбаков</w:t>
      </w:r>
    </w:p>
    <w:p w:rsidR="002D0EAA" w:rsidRDefault="002D0EAA" w:rsidP="002D0EAA">
      <w:pPr>
        <w:rPr>
          <w:sz w:val="22"/>
          <w:szCs w:val="22"/>
        </w:rPr>
      </w:pPr>
    </w:p>
    <w:p w:rsidR="002D0EAA" w:rsidRDefault="002D0EAA" w:rsidP="002D0EAA">
      <w:pPr>
        <w:rPr>
          <w:sz w:val="22"/>
          <w:szCs w:val="22"/>
        </w:rPr>
      </w:pPr>
    </w:p>
    <w:p w:rsidR="002D0EAA" w:rsidRDefault="002D0EAA" w:rsidP="002D0EAA">
      <w:pPr>
        <w:rPr>
          <w:sz w:val="22"/>
          <w:szCs w:val="22"/>
        </w:rPr>
      </w:pPr>
    </w:p>
    <w:p w:rsidR="002D0EAA" w:rsidRDefault="002D0EAA" w:rsidP="002D0EAA">
      <w:pPr>
        <w:rPr>
          <w:sz w:val="22"/>
          <w:szCs w:val="22"/>
        </w:rPr>
      </w:pPr>
    </w:p>
    <w:p w:rsidR="002D0EAA" w:rsidRDefault="002D0EAA" w:rsidP="002D0EAA">
      <w:pPr>
        <w:rPr>
          <w:sz w:val="22"/>
          <w:szCs w:val="22"/>
        </w:rPr>
        <w:sectPr w:rsidR="002D0EAA" w:rsidSect="001F2D41">
          <w:pgSz w:w="11900" w:h="16800"/>
          <w:pgMar w:top="567" w:right="567" w:bottom="567" w:left="1134" w:header="720" w:footer="720" w:gutter="0"/>
          <w:cols w:space="720"/>
          <w:noEndnote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275"/>
        <w:gridCol w:w="1132"/>
        <w:gridCol w:w="849"/>
        <w:gridCol w:w="855"/>
        <w:gridCol w:w="854"/>
        <w:gridCol w:w="851"/>
        <w:gridCol w:w="709"/>
        <w:gridCol w:w="855"/>
        <w:gridCol w:w="853"/>
        <w:gridCol w:w="1059"/>
        <w:gridCol w:w="183"/>
        <w:gridCol w:w="729"/>
        <w:gridCol w:w="454"/>
        <w:gridCol w:w="399"/>
        <w:gridCol w:w="483"/>
        <w:gridCol w:w="520"/>
        <w:gridCol w:w="170"/>
        <w:gridCol w:w="680"/>
        <w:gridCol w:w="408"/>
        <w:gridCol w:w="436"/>
        <w:gridCol w:w="992"/>
      </w:tblGrid>
      <w:tr w:rsidR="00C43B43" w:rsidRPr="00D051D5" w:rsidTr="003E5100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 xml:space="preserve"> Приложение 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</w:tr>
      <w:tr w:rsidR="00C43B43" w:rsidRPr="00D051D5" w:rsidTr="003E5100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7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2020 ГОД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</w:tr>
      <w:tr w:rsidR="00C43B43" w:rsidRPr="00D051D5" w:rsidTr="003E5100">
        <w:trPr>
          <w:trHeight w:val="90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Базовый норматив затрат, непосредственно связанных с оказанием муниципальной услуги, руб.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3B43" w:rsidRPr="00D051D5" w:rsidTr="003E5100">
        <w:trPr>
          <w:trHeight w:val="2082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Количество, планируемое на 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ОТ1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Коммунальные услуги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СНИ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Базовый норматив затрат на оказание услуги на 2020 год, руб.</w:t>
            </w:r>
          </w:p>
        </w:tc>
      </w:tr>
      <w:tr w:rsidR="00C43B43" w:rsidRPr="00D051D5" w:rsidTr="003E5100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17</w:t>
            </w:r>
          </w:p>
        </w:tc>
      </w:tr>
      <w:tr w:rsidR="00C43B43" w:rsidRPr="00D051D5" w:rsidTr="003E5100">
        <w:trPr>
          <w:trHeight w:val="13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4 329 000,00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360 200,00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116 640,00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57 212,38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287 160,00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167 200,00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4 000,00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1 819 600,00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88 300,00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28 169,76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85 382,14</w:t>
            </w:r>
          </w:p>
        </w:tc>
      </w:tr>
      <w:tr w:rsidR="00C43B43" w:rsidRPr="00D051D5" w:rsidTr="003E5100">
        <w:trPr>
          <w:trHeight w:val="11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8 089 300,00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429 800,00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277 120,00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96 661,76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454 680,00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397 400,00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186 600,00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11 000,00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4 037 000,00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78 200,00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56 756,92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153 418,68</w:t>
            </w:r>
          </w:p>
        </w:tc>
      </w:tr>
      <w:tr w:rsidR="00C43B43" w:rsidRPr="00D051D5" w:rsidTr="003E5100">
        <w:trPr>
          <w:trHeight w:val="102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lastRenderedPageBreak/>
              <w:t>МБОУ "Большемаресевская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4 423 800,00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255 400,00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200 780,00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87 142,50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385 020,00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172 300,00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433 200,00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1 930 200,00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50 600,00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53 202,14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140 344,64</w:t>
            </w:r>
          </w:p>
        </w:tc>
      </w:tr>
      <w:tr w:rsidR="00C43B43" w:rsidRPr="00D051D5" w:rsidTr="003E5100">
        <w:trPr>
          <w:trHeight w:val="103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9 637 400,00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975 200,00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492 500,00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30 259,13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845 800,00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335 500,00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253 800,00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120 000,00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2 911 700,00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255 000,00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12 865,94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43 125,07</w:t>
            </w:r>
          </w:p>
        </w:tc>
      </w:tr>
      <w:tr w:rsidR="00C43B43" w:rsidRPr="00D051D5" w:rsidTr="003E5100">
        <w:trPr>
          <w:trHeight w:val="9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16 051 900,00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1 770 800,00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804 660,00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27 514,56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1 409 340,00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696 200,00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78 900,00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150 000,00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4 373 300,00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164 400,00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10 150,87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37 665,44</w:t>
            </w:r>
          </w:p>
        </w:tc>
      </w:tr>
      <w:tr w:rsidR="00C43B43" w:rsidRPr="00D051D5" w:rsidTr="003E5100">
        <w:trPr>
          <w:trHeight w:val="106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10 111 400,00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1 107 604,00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635 270,00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28 024,29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1 004 930,00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912 996,00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53 200,00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25 000,00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3 200 800,00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170 000,00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12 687,77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40 712,06</w:t>
            </w:r>
          </w:p>
        </w:tc>
      </w:tr>
      <w:tr w:rsidR="00C43B43" w:rsidRPr="00D051D5" w:rsidTr="003E5100">
        <w:trPr>
          <w:trHeight w:val="102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2 843 800,00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157 000,00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72 970,00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87 822,00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171 530,00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190 100,00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127 800,00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7 200,00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1 608 000,00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59 100,00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61 820,86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149 642,86</w:t>
            </w:r>
          </w:p>
        </w:tc>
      </w:tr>
      <w:tr w:rsidR="00C43B43" w:rsidRPr="00D051D5" w:rsidTr="003E5100">
        <w:trPr>
          <w:trHeight w:val="102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2 907 000,00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103 600,00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111 600,00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141 918,18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215 000,00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232 900,00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111 900,00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6 000,00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1 630 600,00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58 100,00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102 477,27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244 395,45</w:t>
            </w:r>
          </w:p>
        </w:tc>
      </w:tr>
      <w:tr w:rsidR="00C43B43" w:rsidRPr="00D051D5" w:rsidTr="003E5100">
        <w:trPr>
          <w:trHeight w:val="27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Реализация основных общеобразовательных программ среднего </w:t>
            </w:r>
            <w:r w:rsidRPr="00D051D5">
              <w:rPr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lastRenderedPageBreak/>
              <w:t>число обучающихся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16 273 200,00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1 926 000,00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569 220,00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25 780,80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989 280,00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423 800,00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189 300,00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110 000,00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4 320 400,00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152 000,00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8 495,58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34 276,37</w:t>
            </w:r>
          </w:p>
        </w:tc>
      </w:tr>
      <w:tr w:rsidR="00C43B43" w:rsidRPr="00D051D5" w:rsidTr="003E5100">
        <w:trPr>
          <w:trHeight w:val="11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6 224 900,00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657 800,00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212 880,00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28 382,32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453 420,00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539 400,00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186 500,00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20 000,00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2 173 800,00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147 300,00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14 081,68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42 464,00</w:t>
            </w:r>
          </w:p>
        </w:tc>
      </w:tr>
      <w:tr w:rsidR="00C43B43" w:rsidRPr="00D051D5" w:rsidTr="003E5100">
        <w:trPr>
          <w:trHeight w:val="12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485 500,00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24 210,00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145,13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49 290,00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75 200,00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12 000,00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983 000,00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24 400,00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306,02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451,15</w:t>
            </w:r>
          </w:p>
        </w:tc>
      </w:tr>
      <w:tr w:rsidR="00C43B43" w:rsidRPr="00D051D5" w:rsidTr="003E5100">
        <w:trPr>
          <w:trHeight w:val="124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1 092 300,00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106 290,00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267,63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244 210,00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116 800,00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11 600,00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1 408 100,00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30 700,00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391,40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659,03</w:t>
            </w:r>
          </w:p>
        </w:tc>
      </w:tr>
      <w:tr w:rsidR="00C43B43" w:rsidRPr="00D051D5" w:rsidTr="003E5100">
        <w:trPr>
          <w:trHeight w:val="13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576 500,00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79 570,00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272,42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150 830,00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113 800,00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11 600,00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919 500,00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14 500,00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485,65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758,07</w:t>
            </w:r>
          </w:p>
        </w:tc>
      </w:tr>
      <w:tr w:rsidR="00C43B43" w:rsidRPr="00D051D5" w:rsidTr="003E5100">
        <w:trPr>
          <w:trHeight w:val="136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МБДОУ "Д/с комбинированного вида «Красная шапочка""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12 994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2 968 500,00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115 700,00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362 070,00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265,22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604 130,00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600 600,00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32 700,00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2 086 400,00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54 100,00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259,96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525,18</w:t>
            </w:r>
          </w:p>
        </w:tc>
      </w:tr>
      <w:tr w:rsidR="00C43B43" w:rsidRPr="00D051D5" w:rsidTr="003E5100">
        <w:trPr>
          <w:trHeight w:val="13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485 300,00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374,23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89 800,00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87 900,00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12 700,00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900 400,00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8 300,00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771,84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1 146,07</w:t>
            </w:r>
          </w:p>
        </w:tc>
      </w:tr>
      <w:tr w:rsidR="00C43B43" w:rsidRPr="00D051D5" w:rsidTr="003E5100">
        <w:trPr>
          <w:trHeight w:val="12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196 512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39 360 500,00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2 404 600,00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1 995 690,00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222,69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4 085 610,00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2 352 200,00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46 700,00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270 000,00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26 289 800,00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712 200,00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171,78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394,47</w:t>
            </w:r>
          </w:p>
        </w:tc>
      </w:tr>
      <w:tr w:rsidR="00C43B43" w:rsidRPr="00D051D5" w:rsidTr="003E5100">
        <w:trPr>
          <w:trHeight w:val="124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lastRenderedPageBreak/>
              <w:t>МБУ ДО "Центр детского творчества"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4 812 900,00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6 085,86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133 800,00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33 700,00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1 530 800,00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83 800,00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2 259,09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8 344,95</w:t>
            </w:r>
          </w:p>
        </w:tc>
      </w:tr>
      <w:tr w:rsidR="00C43B43" w:rsidRPr="00D051D5" w:rsidTr="003E5100">
        <w:trPr>
          <w:trHeight w:val="12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МБУ ДО "ДЮСШ" Чамзинского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5 781 300,00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412 510,00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8 269,44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477 890,00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1 811 032,00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93 100,00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41 300,00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4 064 300,00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14 200,00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8 680,67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16 950,11</w:t>
            </w:r>
          </w:p>
        </w:tc>
      </w:tr>
      <w:tr w:rsidR="00C43B43" w:rsidRPr="00D051D5" w:rsidTr="003E5100">
        <w:trPr>
          <w:trHeight w:val="14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7 101 500,00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233 390,00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19 251,68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343 710,00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256 182,00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90 000,00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2 133 800,00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56 218,00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7 558,82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26 810,50</w:t>
            </w:r>
          </w:p>
        </w:tc>
      </w:tr>
      <w:tr w:rsidR="00C43B43" w:rsidRPr="00D051D5" w:rsidTr="003E5100">
        <w:trPr>
          <w:trHeight w:val="166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12 339 900,00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1 068 540,00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8 448,92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1 224 160,00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986 500,00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497 000,00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65 000,00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947 000,00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252 000,00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2 502,62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10 951,54</w:t>
            </w:r>
          </w:p>
        </w:tc>
      </w:tr>
      <w:tr w:rsidR="00C43B43" w:rsidRPr="00D051D5" w:rsidTr="003E5100">
        <w:trPr>
          <w:trHeight w:val="156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7 542 182,25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156 802,00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32,76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84 898,00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119 600,00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12 000,00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1 123 000,00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130 500,00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sz w:val="16"/>
                <w:szCs w:val="16"/>
              </w:rPr>
            </w:pPr>
            <w:r w:rsidRPr="00D051D5">
              <w:rPr>
                <w:sz w:val="16"/>
                <w:szCs w:val="16"/>
              </w:rPr>
              <w:t>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D051D5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D051D5">
              <w:rPr>
                <w:b/>
                <w:bCs/>
                <w:sz w:val="16"/>
                <w:szCs w:val="16"/>
              </w:rPr>
              <w:t>39,01</w:t>
            </w:r>
          </w:p>
        </w:tc>
      </w:tr>
    </w:tbl>
    <w:p w:rsidR="00C43B43" w:rsidRPr="00D051D5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tbl>
      <w:tblPr>
        <w:tblW w:w="15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1557"/>
        <w:gridCol w:w="990"/>
        <w:gridCol w:w="852"/>
        <w:gridCol w:w="993"/>
        <w:gridCol w:w="854"/>
        <w:gridCol w:w="709"/>
        <w:gridCol w:w="709"/>
        <w:gridCol w:w="708"/>
        <w:gridCol w:w="851"/>
        <w:gridCol w:w="850"/>
        <w:gridCol w:w="775"/>
        <w:gridCol w:w="153"/>
        <w:gridCol w:w="632"/>
        <w:gridCol w:w="155"/>
        <w:gridCol w:w="981"/>
        <w:gridCol w:w="165"/>
        <w:gridCol w:w="827"/>
        <w:gridCol w:w="178"/>
        <w:gridCol w:w="672"/>
        <w:gridCol w:w="11"/>
        <w:gridCol w:w="982"/>
        <w:gridCol w:w="11"/>
        <w:gridCol w:w="181"/>
      </w:tblGrid>
      <w:tr w:rsidR="00C43B43" w:rsidRPr="00064BD0" w:rsidTr="003E5100">
        <w:trPr>
          <w:gridAfter w:val="2"/>
          <w:wAfter w:w="192" w:type="dxa"/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 xml:space="preserve"> Приложение 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</w:tr>
      <w:tr w:rsidR="00C43B43" w:rsidRPr="00064BD0" w:rsidTr="003E5100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66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</w:tr>
      <w:tr w:rsidR="00C43B43" w:rsidRPr="00064BD0" w:rsidTr="003E5100">
        <w:trPr>
          <w:gridAfter w:val="1"/>
          <w:wAfter w:w="181" w:type="dxa"/>
          <w:trHeight w:val="77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8028A9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8A9">
              <w:rPr>
                <w:b/>
                <w:bCs/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8028A9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8A9">
              <w:rPr>
                <w:b/>
                <w:bCs/>
                <w:sz w:val="16"/>
                <w:szCs w:val="16"/>
              </w:rPr>
              <w:t>Базовый норматив затрат, непосредственно связанных с оказанием муниципальной услуги, руб.</w:t>
            </w:r>
          </w:p>
        </w:tc>
        <w:tc>
          <w:tcPr>
            <w:tcW w:w="6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B43" w:rsidRPr="008028A9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8A9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нужды,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43B43" w:rsidRPr="00064BD0" w:rsidTr="003E5100">
        <w:trPr>
          <w:gridAfter w:val="2"/>
          <w:wAfter w:w="192" w:type="dxa"/>
          <w:trHeight w:val="353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Количество, планируемое на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Итого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СНИ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064BD0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C43B43" w:rsidRPr="00064BD0" w:rsidTr="003E5100">
        <w:trPr>
          <w:gridAfter w:val="2"/>
          <w:wAfter w:w="192" w:type="dxa"/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17</w:t>
            </w:r>
          </w:p>
        </w:tc>
      </w:tr>
      <w:tr w:rsidR="00C43B43" w:rsidRPr="00064BD0" w:rsidTr="003E5100">
        <w:trPr>
          <w:gridAfter w:val="2"/>
          <w:wAfter w:w="192" w:type="dxa"/>
          <w:trHeight w:val="11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3 428 900,00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201 800,00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114 220,00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43 545,58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249 380,00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133 800,00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4 000,00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992 700,00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47 000,00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16 591,63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60 137,21</w:t>
            </w:r>
          </w:p>
        </w:tc>
      </w:tr>
      <w:tr w:rsidR="00C43B43" w:rsidRPr="00064BD0" w:rsidTr="003E5100">
        <w:trPr>
          <w:gridAfter w:val="2"/>
          <w:wAfter w:w="192" w:type="dxa"/>
          <w:trHeight w:val="11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6 799 200,00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219 900,00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246 190,00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79 838,35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390 710,00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202 900,00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162 200,00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1 968 100,00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29 400,00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30 377,03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110 215,38</w:t>
            </w:r>
          </w:p>
        </w:tc>
      </w:tr>
      <w:tr w:rsidR="00C43B43" w:rsidRPr="00064BD0" w:rsidTr="003E5100">
        <w:trPr>
          <w:gridAfter w:val="2"/>
          <w:wAfter w:w="192" w:type="dxa"/>
          <w:trHeight w:val="11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3 648 200,00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140 500,00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191 550,00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67 461,86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337 950,00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172 300,00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493 800,00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1 055 900,00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50 600,00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35 907,63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103 369,49</w:t>
            </w:r>
          </w:p>
        </w:tc>
      </w:tr>
      <w:tr w:rsidR="00C43B43" w:rsidRPr="00064BD0" w:rsidTr="003E5100">
        <w:trPr>
          <w:gridAfter w:val="2"/>
          <w:wAfter w:w="192" w:type="dxa"/>
          <w:trHeight w:val="11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7 125 300,00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358 000,00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21 492,74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641 300,00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209 400,00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120 000,00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2 062 400,00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69 200,00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9 194,35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30 687,10</w:t>
            </w:r>
          </w:p>
        </w:tc>
      </w:tr>
      <w:tr w:rsidR="00C43B43" w:rsidRPr="00064BD0" w:rsidTr="003E5100">
        <w:trPr>
          <w:gridAfter w:val="2"/>
          <w:wAfter w:w="192" w:type="dxa"/>
          <w:trHeight w:val="11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lastRenderedPageBreak/>
              <w:t>МБОУ Комсомольская СОШ №2"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11 440 900,00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947 700,00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570 040,00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18 753,46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1 096 360,00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498 150,00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54 100,00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99 200,00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3 311 800,00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66 800,00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7 418,83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26 172,29</w:t>
            </w:r>
          </w:p>
        </w:tc>
      </w:tr>
      <w:tr w:rsidR="00C43B43" w:rsidRPr="00064BD0" w:rsidTr="003E5100">
        <w:trPr>
          <w:gridAfter w:val="2"/>
          <w:wAfter w:w="192" w:type="dxa"/>
          <w:trHeight w:val="11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7 609 300,00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592 000,00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462 900,00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20 102,55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763 500,00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841 900,00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47 700,00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25 000,00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2 202 600,00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67 700,00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9 161,02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29 263,57</w:t>
            </w:r>
          </w:p>
        </w:tc>
      </w:tr>
      <w:tr w:rsidR="00C43B43" w:rsidRPr="00064BD0" w:rsidTr="003E5100">
        <w:trPr>
          <w:gridAfter w:val="2"/>
          <w:wAfter w:w="192" w:type="dxa"/>
          <w:trHeight w:val="12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2 756 100,00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100 780,00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88 987,27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181 020,00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132 000,00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7 200,00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797 800,00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22 100,00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38 303,64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127 290,91</w:t>
            </w:r>
          </w:p>
        </w:tc>
      </w:tr>
      <w:tr w:rsidR="00C43B43" w:rsidRPr="00064BD0" w:rsidTr="003E5100">
        <w:trPr>
          <w:gridAfter w:val="2"/>
          <w:wAfter w:w="192" w:type="dxa"/>
          <w:trHeight w:val="106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2 493 500,00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101 580,00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126 046,67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184 820,00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105 400,00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721 900,00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56 296,19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182 342,86</w:t>
            </w:r>
          </w:p>
        </w:tc>
      </w:tr>
      <w:tr w:rsidR="00C43B43" w:rsidRPr="00064BD0" w:rsidTr="003E5100">
        <w:trPr>
          <w:gridAfter w:val="2"/>
          <w:wAfter w:w="192" w:type="dxa"/>
          <w:trHeight w:val="105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671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11 915 200,00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1 031 500,00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386 580,00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19 870,76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720 420,00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381 600,00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59 600,00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3 449 000,00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7 136,24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27 007,00</w:t>
            </w:r>
          </w:p>
        </w:tc>
      </w:tr>
      <w:tr w:rsidR="00C43B43" w:rsidRPr="00064BD0" w:rsidTr="003E5100">
        <w:trPr>
          <w:gridAfter w:val="2"/>
          <w:wAfter w:w="192" w:type="dxa"/>
          <w:trHeight w:val="105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4 876 900,00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337 600,00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175 050,00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21 998,16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377 450,00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389 400,00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171 400,00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20 000,00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1 411 800,00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10 021,02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32 019,18</w:t>
            </w:r>
          </w:p>
        </w:tc>
      </w:tr>
      <w:tr w:rsidR="00C43B43" w:rsidRPr="00064BD0" w:rsidTr="003E5100">
        <w:trPr>
          <w:gridAfter w:val="2"/>
          <w:wAfter w:w="192" w:type="dxa"/>
          <w:trHeight w:val="11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598 000,00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174,46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39 950,00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7 600,00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378 500,00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32 900,00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126,58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301,04</w:t>
            </w:r>
          </w:p>
        </w:tc>
      </w:tr>
      <w:tr w:rsidR="00C43B43" w:rsidRPr="00064BD0" w:rsidTr="003E5100">
        <w:trPr>
          <w:gridAfter w:val="2"/>
          <w:wAfter w:w="192" w:type="dxa"/>
          <w:trHeight w:val="11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1 033 300,00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76 030,00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248,34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167 370,00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654 300,00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43 700,00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197,10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445,44</w:t>
            </w:r>
          </w:p>
        </w:tc>
      </w:tr>
      <w:tr w:rsidR="00C43B43" w:rsidRPr="00064BD0" w:rsidTr="003E5100">
        <w:trPr>
          <w:gridAfter w:val="2"/>
          <w:wAfter w:w="192" w:type="dxa"/>
          <w:trHeight w:val="12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lastRenderedPageBreak/>
              <w:t>МБДОУ "Д/с "Чипайне"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619 500,00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51 640,00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278,47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87 560,00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392 300,00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37 200,00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226,23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504,70</w:t>
            </w:r>
          </w:p>
        </w:tc>
      </w:tr>
      <w:tr w:rsidR="00C43B43" w:rsidRPr="00064BD0" w:rsidTr="003E5100">
        <w:trPr>
          <w:gridAfter w:val="2"/>
          <w:wAfter w:w="192" w:type="dxa"/>
          <w:trHeight w:val="12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598 000,00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31 710,00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515,18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66 990,00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5 300,00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378 500,00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25 600,00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410,91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926,08</w:t>
            </w:r>
          </w:p>
        </w:tc>
      </w:tr>
      <w:tr w:rsidR="00C43B43" w:rsidRPr="00064BD0" w:rsidTr="003E5100">
        <w:trPr>
          <w:gridAfter w:val="2"/>
          <w:wAfter w:w="192" w:type="dxa"/>
          <w:trHeight w:val="11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209 684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30 005 900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2 709 900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1 472 220,00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2 898 780,00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1 063 000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3 400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160 000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18 995 800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712 400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113,66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276,71</w:t>
            </w:r>
          </w:p>
        </w:tc>
      </w:tr>
      <w:tr w:rsidR="00C43B43" w:rsidRPr="00064BD0" w:rsidTr="003E5100">
        <w:trPr>
          <w:gridAfter w:val="2"/>
          <w:wAfter w:w="192" w:type="dxa"/>
          <w:trHeight w:val="84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4 159 600,00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53 320,00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4 814,77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85 080,00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33 700,00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1 040 300,00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1 495,52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6 310,29</w:t>
            </w:r>
          </w:p>
        </w:tc>
      </w:tr>
      <w:tr w:rsidR="00C43B43" w:rsidRPr="00064BD0" w:rsidTr="003E5100">
        <w:trPr>
          <w:gridAfter w:val="2"/>
          <w:wAfter w:w="192" w:type="dxa"/>
          <w:trHeight w:val="84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4 714 500,00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451 070,00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6 639,55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782 430,00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1 467 000,00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24 900,00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2 648 100,00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6 327,03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12 966,58</w:t>
            </w:r>
          </w:p>
        </w:tc>
      </w:tr>
      <w:tr w:rsidR="00C43B43" w:rsidRPr="00064BD0" w:rsidTr="003E5100">
        <w:trPr>
          <w:gridAfter w:val="2"/>
          <w:wAfter w:w="192" w:type="dxa"/>
          <w:trHeight w:val="102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6 732 200,00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135 900,00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18 169,58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246 100,00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235 400,00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90 000,00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2 005 800,00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6 858,20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25 027,78</w:t>
            </w:r>
          </w:p>
        </w:tc>
      </w:tr>
      <w:tr w:rsidR="00C43B43" w:rsidRPr="00064BD0" w:rsidTr="003E5100">
        <w:trPr>
          <w:gridAfter w:val="2"/>
          <w:wAfter w:w="192" w:type="dxa"/>
          <w:trHeight w:val="160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1 617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8 979 200,00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1 043 100,00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6 198,08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1 242 400,00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888 900,00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467 000,00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65 000,00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890 200,00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298 600,00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2 382,25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8 580,33</w:t>
            </w:r>
          </w:p>
        </w:tc>
      </w:tr>
      <w:tr w:rsidR="00C43B43" w:rsidRPr="00064BD0" w:rsidTr="003E5100">
        <w:trPr>
          <w:gridAfter w:val="2"/>
          <w:wAfter w:w="192" w:type="dxa"/>
          <w:trHeight w:val="169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064BD0" w:rsidRDefault="00C43B43" w:rsidP="003E5100">
            <w:pPr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5 916 600,00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109 962,00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25,12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84 138,00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117 200,00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12 000,00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1 055 600,00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sz w:val="16"/>
                <w:szCs w:val="16"/>
              </w:rPr>
            </w:pPr>
            <w:r w:rsidRPr="00064BD0">
              <w:rPr>
                <w:sz w:val="16"/>
                <w:szCs w:val="16"/>
              </w:rPr>
              <w:t>5,52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064BD0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064BD0">
              <w:rPr>
                <w:b/>
                <w:bCs/>
                <w:sz w:val="16"/>
                <w:szCs w:val="16"/>
              </w:rPr>
              <w:t>30,64</w:t>
            </w:r>
          </w:p>
        </w:tc>
      </w:tr>
    </w:tbl>
    <w:p w:rsidR="00C43B43" w:rsidRDefault="00C43B43" w:rsidP="00C43B43">
      <w:pPr>
        <w:rPr>
          <w:sz w:val="16"/>
          <w:szCs w:val="16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275"/>
        <w:gridCol w:w="850"/>
        <w:gridCol w:w="1111"/>
        <w:gridCol w:w="951"/>
        <w:gridCol w:w="851"/>
        <w:gridCol w:w="850"/>
        <w:gridCol w:w="709"/>
        <w:gridCol w:w="851"/>
        <w:gridCol w:w="992"/>
        <w:gridCol w:w="1059"/>
        <w:gridCol w:w="775"/>
        <w:gridCol w:w="93"/>
        <w:gridCol w:w="766"/>
        <w:gridCol w:w="102"/>
        <w:gridCol w:w="957"/>
        <w:gridCol w:w="115"/>
        <w:gridCol w:w="735"/>
        <w:gridCol w:w="126"/>
        <w:gridCol w:w="725"/>
        <w:gridCol w:w="6"/>
        <w:gridCol w:w="986"/>
      </w:tblGrid>
      <w:tr w:rsidR="00C43B43" w:rsidRPr="00CC2967" w:rsidTr="003E510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20"/>
                <w:szCs w:val="20"/>
              </w:rPr>
            </w:pPr>
            <w:r w:rsidRPr="00CC2967">
              <w:rPr>
                <w:b/>
                <w:bCs/>
                <w:sz w:val="20"/>
                <w:szCs w:val="20"/>
              </w:rPr>
              <w:t xml:space="preserve"> Приложение 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20"/>
                <w:szCs w:val="20"/>
              </w:rPr>
            </w:pPr>
          </w:p>
        </w:tc>
      </w:tr>
      <w:tr w:rsidR="00C43B43" w:rsidRPr="00CC2967" w:rsidTr="003E510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2022 ГОД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B43" w:rsidRPr="00CC2967" w:rsidRDefault="00C43B43" w:rsidP="003E5100">
            <w:pPr>
              <w:rPr>
                <w:sz w:val="20"/>
                <w:szCs w:val="20"/>
              </w:rPr>
            </w:pPr>
          </w:p>
        </w:tc>
      </w:tr>
      <w:tr w:rsidR="00C43B43" w:rsidRPr="00CC2967" w:rsidTr="003E5100">
        <w:trPr>
          <w:trHeight w:val="49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CC2967">
              <w:rPr>
                <w:sz w:val="16"/>
                <w:szCs w:val="16"/>
              </w:rPr>
              <w:t>руб.</w:t>
            </w:r>
          </w:p>
        </w:tc>
        <w:tc>
          <w:tcPr>
            <w:tcW w:w="7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CC2967">
              <w:rPr>
                <w:sz w:val="16"/>
                <w:szCs w:val="16"/>
              </w:rPr>
              <w:t>, 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Базовый норматив затрат на оказание услуги на 2022 год, руб.</w:t>
            </w:r>
          </w:p>
        </w:tc>
      </w:tr>
      <w:tr w:rsidR="00C43B43" w:rsidRPr="009A4729" w:rsidTr="003E5100">
        <w:trPr>
          <w:trHeight w:val="435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9A4729">
              <w:rPr>
                <w:sz w:val="16"/>
                <w:szCs w:val="16"/>
              </w:rPr>
              <w:t>Количество,</w:t>
            </w:r>
            <w:r w:rsidRPr="00CC2967">
              <w:rPr>
                <w:sz w:val="16"/>
                <w:szCs w:val="16"/>
              </w:rPr>
              <w:t xml:space="preserve"> планируемое на 2022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</w:t>
            </w:r>
            <w:r w:rsidRPr="009A4729">
              <w:rPr>
                <w:sz w:val="16"/>
                <w:szCs w:val="16"/>
              </w:rPr>
              <w:t>процессе</w:t>
            </w:r>
            <w:r w:rsidRPr="00CC2967">
              <w:rPr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</w:t>
            </w:r>
            <w:r w:rsidRPr="009A4729">
              <w:rPr>
                <w:sz w:val="16"/>
                <w:szCs w:val="16"/>
              </w:rPr>
              <w:t xml:space="preserve"> С</w:t>
            </w:r>
            <w:r w:rsidRPr="00CC2967">
              <w:rPr>
                <w:sz w:val="16"/>
                <w:szCs w:val="16"/>
              </w:rPr>
              <w:t>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Оплата труда в т.ч. начисления на выплаты по оплате труда работников, </w:t>
            </w:r>
            <w:r w:rsidRPr="009A4729">
              <w:rPr>
                <w:sz w:val="16"/>
                <w:szCs w:val="16"/>
              </w:rPr>
              <w:t>которые</w:t>
            </w:r>
            <w:r w:rsidRPr="00CC2967">
              <w:rPr>
                <w:sz w:val="16"/>
                <w:szCs w:val="16"/>
              </w:rPr>
              <w:t xml:space="preserve">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CC2967" w:rsidRDefault="00C43B43" w:rsidP="003E51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3B43" w:rsidRPr="009A4729" w:rsidTr="003E5100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</w:t>
            </w:r>
          </w:p>
        </w:tc>
      </w:tr>
      <w:tr w:rsidR="00C43B43" w:rsidRPr="009A4729" w:rsidTr="003E5100">
        <w:trPr>
          <w:trHeight w:val="10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3 426 000,00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200 600,00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118 360,00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45 120,00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259 040,00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131 800,00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4 000,00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909 900,00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47 000,00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16 286,02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61 406,02</w:t>
            </w:r>
          </w:p>
        </w:tc>
      </w:tr>
      <w:tr w:rsidR="00C43B43" w:rsidRPr="009A4729" w:rsidTr="003E510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6 778 100,00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223 300,00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256 400,00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80 642,22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202 900,00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168 200,00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1 800 100,00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34 500,00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29 143,33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109 785,56</w:t>
            </w:r>
          </w:p>
        </w:tc>
      </w:tr>
      <w:tr w:rsidR="00C43B43" w:rsidRPr="009A4729" w:rsidTr="003E5100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lastRenderedPageBreak/>
              <w:t>МБОУ "Большемаресевская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3 645 400,00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146 200,00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198 420,00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67 627,46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350 580,00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172 300,00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517 500,00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968 000,00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50 600,00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35 033,56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102 661,02</w:t>
            </w:r>
          </w:p>
        </w:tc>
      </w:tr>
      <w:tr w:rsidR="00C43B43" w:rsidRPr="009A4729" w:rsidTr="003E5100">
        <w:trPr>
          <w:trHeight w:val="103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7 150 300,00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539 700,00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373 050,00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21 274,54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667 550,00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347 900,00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215 800,00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102 800,00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1 898 900,00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72 500,00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8 721,50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29 996,04</w:t>
            </w:r>
          </w:p>
        </w:tc>
      </w:tr>
      <w:tr w:rsidR="00C43B43" w:rsidRPr="009A4729" w:rsidTr="003E5100">
        <w:trPr>
          <w:trHeight w:val="10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11 492 400,00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1 010 300,00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595 570,00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18 396,45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1 139 330,00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565 800,00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54 900,00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90 000,00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3 052 100,00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96 400,00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7 020,41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25 416,85</w:t>
            </w:r>
          </w:p>
        </w:tc>
      </w:tr>
      <w:tr w:rsidR="00C43B43" w:rsidRPr="009A4729" w:rsidTr="003E510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7 633 500,00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616 200,00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483 310,00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20 168,61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760 390,00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763 830,00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49 700,00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20 000,00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2 027 200,00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94 500,00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8 581,11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28 749,72</w:t>
            </w:r>
          </w:p>
        </w:tc>
      </w:tr>
      <w:tr w:rsidR="00C43B43" w:rsidRPr="009A4729" w:rsidTr="003E510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2 748 700,00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104 390,00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97 626,33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187 510,00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122 200,00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136 500,00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7 200,00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729 900,00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40 180,33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137 806,67</w:t>
            </w:r>
          </w:p>
        </w:tc>
      </w:tr>
      <w:tr w:rsidR="00C43B43" w:rsidRPr="009A4729" w:rsidTr="003E510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2 480 700,00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105 190,00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138 657,37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191 710,00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156 700,00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109 100,00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658 800,00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59 068,95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197 726,32</w:t>
            </w:r>
          </w:p>
        </w:tc>
      </w:tr>
      <w:tr w:rsidR="00C43B43" w:rsidRPr="009A4729" w:rsidTr="003E5100">
        <w:trPr>
          <w:trHeight w:val="27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Реализация основных общеобразовательных программ среднего </w:t>
            </w:r>
            <w:r w:rsidRPr="00CC2967">
              <w:rPr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lastRenderedPageBreak/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11 956 800,00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1 096 400,00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403 950,00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17 637,16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758 750,00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295 300,00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166 000,00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50 000,00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3 175 700,00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5 978,70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23 615,86</w:t>
            </w:r>
          </w:p>
        </w:tc>
      </w:tr>
      <w:tr w:rsidR="00C43B43" w:rsidRPr="009A4729" w:rsidTr="003E5100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4 885 000,00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351 200,00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181 390,00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22 022,72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391 710,00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325 530,00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176 800,00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20 000,00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1 297 500,00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87 400,00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9 345,28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31 368,01</w:t>
            </w:r>
          </w:p>
        </w:tc>
      </w:tr>
      <w:tr w:rsidR="00C43B43" w:rsidRPr="009A4729" w:rsidTr="003E5100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587 000,00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14 200,00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340 200,00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116,47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288,55</w:t>
            </w:r>
          </w:p>
        </w:tc>
      </w:tr>
      <w:tr w:rsidR="00C43B43" w:rsidRPr="009A4729" w:rsidTr="003E5100">
        <w:trPr>
          <w:trHeight w:val="9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4 272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1 022 500,00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81 660,00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267,13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40 800,00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592 900,00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39 700,00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200,38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467,51</w:t>
            </w:r>
          </w:p>
        </w:tc>
      </w:tr>
      <w:tr w:rsidR="00C43B43" w:rsidRPr="009A4729" w:rsidTr="003E510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610 400,00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55 280,00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276,28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40 700,00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354 000,00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34 400,00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212,29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488,56</w:t>
            </w:r>
          </w:p>
        </w:tc>
      </w:tr>
      <w:tr w:rsidR="00C43B43" w:rsidRPr="009A4729" w:rsidTr="003E5100">
        <w:trPr>
          <w:trHeight w:val="10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587 000,00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33 630,00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507,89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71 470,00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35 600,00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4 700,00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340 200,00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25 400,00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383,12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891,01</w:t>
            </w:r>
          </w:p>
        </w:tc>
      </w:tr>
      <w:tr w:rsidR="00C43B43" w:rsidRPr="009A4729" w:rsidTr="003E5100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210 218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30 026 700,00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2 688 500,00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1 629 080,00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3 190 920,00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1 063 000,00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160 000,00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17 411 800,00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558 100,00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269,87</w:t>
            </w:r>
          </w:p>
        </w:tc>
      </w:tr>
      <w:tr w:rsidR="00C43B43" w:rsidRPr="009A4729" w:rsidTr="003E5100">
        <w:trPr>
          <w:trHeight w:val="12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4 432 500,00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54 900,00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5 128,46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94 500,00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33 700,00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1 031 200,00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55 900,00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1 489,14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6 617,60</w:t>
            </w:r>
          </w:p>
        </w:tc>
      </w:tr>
      <w:tr w:rsidR="00C43B43" w:rsidRPr="009A4729" w:rsidTr="003E5100">
        <w:trPr>
          <w:trHeight w:val="10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lastRenderedPageBreak/>
              <w:t>МБУ ДО "ДЮСШ"</w:t>
            </w:r>
            <w:r>
              <w:rPr>
                <w:sz w:val="16"/>
                <w:szCs w:val="16"/>
              </w:rPr>
              <w:t xml:space="preserve"> </w:t>
            </w:r>
            <w:r w:rsidRPr="00CC2967">
              <w:rPr>
                <w:sz w:val="16"/>
                <w:szCs w:val="16"/>
              </w:rPr>
              <w:t>Чамзинского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5 023 500,00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456 540,00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7 043,75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812 860,00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1 467 000,00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16 600,00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2 625 000,00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6 325,78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13 369,54</w:t>
            </w:r>
          </w:p>
        </w:tc>
      </w:tr>
      <w:tr w:rsidR="00C43B43" w:rsidRPr="009A4729" w:rsidTr="003E5100">
        <w:trPr>
          <w:trHeight w:val="109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6 909 000,00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135 900,00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18 637,30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246 100,00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235 400,00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90 000,00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2 146 200,00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15 100,00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7 229,63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25 866,93</w:t>
            </w:r>
          </w:p>
        </w:tc>
      </w:tr>
      <w:tr w:rsidR="00C43B43" w:rsidRPr="009A4729" w:rsidTr="003E5100">
        <w:trPr>
          <w:trHeight w:val="148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1 645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9 830 800,00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1 013 100,00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6 592,04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1 242 400,00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918 900,00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467 000,00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65 000,00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952 500,00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298 600,00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2 397,81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8 989,85</w:t>
            </w:r>
          </w:p>
        </w:tc>
      </w:tr>
      <w:tr w:rsidR="00C43B43" w:rsidRPr="009A4729" w:rsidTr="003E5100">
        <w:trPr>
          <w:trHeight w:val="16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244 030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6 350 500,00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109 962,00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84 138,00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122 000,00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12 000,00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1 129 500,00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72 000,00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sz w:val="16"/>
                <w:szCs w:val="16"/>
              </w:rPr>
            </w:pPr>
            <w:r w:rsidRPr="00CC2967">
              <w:rPr>
                <w:sz w:val="16"/>
                <w:szCs w:val="16"/>
              </w:rPr>
              <w:t>5,82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CC2967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67">
              <w:rPr>
                <w:b/>
                <w:bCs/>
                <w:sz w:val="16"/>
                <w:szCs w:val="16"/>
              </w:rPr>
              <w:t>32,29</w:t>
            </w:r>
          </w:p>
        </w:tc>
      </w:tr>
    </w:tbl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tbl>
      <w:tblPr>
        <w:tblW w:w="16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983"/>
        <w:gridCol w:w="598"/>
        <w:gridCol w:w="599"/>
        <w:gridCol w:w="600"/>
        <w:gridCol w:w="602"/>
        <w:gridCol w:w="602"/>
        <w:gridCol w:w="602"/>
        <w:gridCol w:w="602"/>
        <w:gridCol w:w="602"/>
        <w:gridCol w:w="602"/>
        <w:gridCol w:w="686"/>
        <w:gridCol w:w="567"/>
        <w:gridCol w:w="709"/>
        <w:gridCol w:w="850"/>
        <w:gridCol w:w="851"/>
        <w:gridCol w:w="851"/>
        <w:gridCol w:w="303"/>
        <w:gridCol w:w="302"/>
        <w:gridCol w:w="34"/>
        <w:gridCol w:w="355"/>
        <w:gridCol w:w="7"/>
        <w:gridCol w:w="224"/>
        <w:gridCol w:w="12"/>
        <w:gridCol w:w="332"/>
        <w:gridCol w:w="567"/>
        <w:gridCol w:w="236"/>
        <w:gridCol w:w="332"/>
        <w:gridCol w:w="265"/>
        <w:gridCol w:w="18"/>
        <w:gridCol w:w="236"/>
        <w:gridCol w:w="94"/>
        <w:gridCol w:w="237"/>
        <w:gridCol w:w="64"/>
        <w:gridCol w:w="258"/>
        <w:gridCol w:w="44"/>
        <w:gridCol w:w="337"/>
        <w:gridCol w:w="35"/>
        <w:gridCol w:w="284"/>
        <w:gridCol w:w="61"/>
        <w:gridCol w:w="237"/>
      </w:tblGrid>
      <w:tr w:rsidR="00C43B43" w:rsidRPr="00BC3121" w:rsidTr="003E5100">
        <w:trPr>
          <w:gridAfter w:val="2"/>
          <w:wAfter w:w="298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1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C43B43" w:rsidRPr="00BC3121" w:rsidTr="003E5100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105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</w:tr>
      <w:tr w:rsidR="00C43B43" w:rsidRPr="00BC3121" w:rsidTr="003E5100">
        <w:trPr>
          <w:trHeight w:val="6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111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2020 год и плановый период 2021 и 2022 годов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</w:tr>
      <w:tr w:rsidR="00C43B43" w:rsidRPr="00BC3121" w:rsidTr="003E5100">
        <w:trPr>
          <w:gridAfter w:val="2"/>
          <w:wAfter w:w="298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</w:tr>
      <w:tr w:rsidR="00C43B43" w:rsidRPr="00BC3121" w:rsidTr="003E5100">
        <w:trPr>
          <w:gridAfter w:val="2"/>
          <w:wAfter w:w="298" w:type="dxa"/>
          <w:trHeight w:val="37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№ п\п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Территориальный корректирующий коэффициент на оплату труда </w:t>
            </w:r>
          </w:p>
        </w:tc>
        <w:tc>
          <w:tcPr>
            <w:tcW w:w="1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Затраты на коммунальные услуги и на содержание объектов недвижимого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территории которого оказывается услуга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10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</w:t>
            </w:r>
          </w:p>
        </w:tc>
      </w:tr>
      <w:tr w:rsidR="00C43B43" w:rsidRPr="00BC3121" w:rsidTr="003E5100">
        <w:trPr>
          <w:gridAfter w:val="2"/>
          <w:wAfter w:w="298" w:type="dxa"/>
          <w:trHeight w:val="4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Оплата труда в т.ч. начисления на 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Коммунальные услуги (КУ) 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Содержание объектов недвижимого имущества, необходимого для выполнения муниципального задания (СНИ ) 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3B43" w:rsidRPr="00BC3121" w:rsidTr="003E5100">
        <w:trPr>
          <w:gridAfter w:val="2"/>
          <w:wAfter w:w="298" w:type="dxa"/>
          <w:trHeight w:val="57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3B43" w:rsidRPr="00BC3121" w:rsidTr="003E5100">
        <w:trPr>
          <w:gridAfter w:val="2"/>
          <w:wAfter w:w="298" w:type="dxa"/>
          <w:trHeight w:val="4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2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3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4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5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11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13 (=4+5)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14 (=13/(4+5)</w:t>
            </w:r>
          </w:p>
        </w:tc>
        <w:tc>
          <w:tcPr>
            <w:tcW w:w="10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15</w:t>
            </w:r>
          </w:p>
        </w:tc>
      </w:tr>
      <w:tr w:rsidR="00C43B43" w:rsidRPr="00BC3121" w:rsidTr="003E5100">
        <w:trPr>
          <w:gridAfter w:val="2"/>
          <w:wAfter w:w="298" w:type="dxa"/>
          <w:trHeight w:val="4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</w:tr>
      <w:tr w:rsidR="00C43B43" w:rsidRPr="00BC3121" w:rsidTr="003E5100">
        <w:trPr>
          <w:gridAfter w:val="2"/>
          <w:wAfter w:w="298" w:type="dxa"/>
          <w:trHeight w:val="4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</w:tr>
      <w:tr w:rsidR="00C43B43" w:rsidRPr="00BC3121" w:rsidTr="003E5100">
        <w:trPr>
          <w:gridAfter w:val="2"/>
          <w:wAfter w:w="298" w:type="dxa"/>
          <w:trHeight w:val="9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2020г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2020г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2020г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2020г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2020г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2020г  (=6/9)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2021г   (=7/10)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2022г  (=8/11)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2020г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2020г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2022г 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C3121"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2022г </w:t>
            </w:r>
          </w:p>
        </w:tc>
      </w:tr>
      <w:tr w:rsidR="00C43B43" w:rsidRPr="00BC3121" w:rsidTr="003E5100">
        <w:trPr>
          <w:gridAfter w:val="2"/>
          <w:wAfter w:w="298" w:type="dxa"/>
          <w:trHeight w:val="97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75 140 900,0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56 843 900,0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56 967 500,0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5 829 630,0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4 577 070,0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4 733 550,0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3 644 796,0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2 633 250,0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2 805 360,0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9 474 426,0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7 210 320,0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7 538 910,0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C43B43" w:rsidRPr="00BC3121" w:rsidTr="003E5100">
        <w:trPr>
          <w:gridAfter w:val="2"/>
          <w:wAfter w:w="298" w:type="dxa"/>
          <w:trHeight w:val="12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5 750 800,0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5 249 600,0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5 229 400,0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386 530,0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365 840,0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379 220,0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423 000,0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284 400,0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278 900,0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809 530,0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650 240,0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658 120,0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C43B43" w:rsidRPr="00BC3121" w:rsidTr="003E5100">
        <w:trPr>
          <w:gridAfter w:val="2"/>
          <w:wAfter w:w="298" w:type="dxa"/>
          <w:trHeight w:val="10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44 968 600,0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32 854 700,0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32 833 600,0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5 223 870,0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3 260 650,0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3 575 800,0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3 346 500,0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1 194 300,0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1 194 300,0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8 570 370,0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4 454 950,0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4 770 100,0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C43B43" w:rsidRPr="00BC3121" w:rsidTr="003E5100">
        <w:trPr>
          <w:gridAfter w:val="2"/>
          <w:wAfter w:w="298" w:type="dxa"/>
          <w:trHeight w:val="10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Реализация дополнительных общеразви</w:t>
            </w:r>
            <w:r w:rsidRPr="00BC3121">
              <w:rPr>
                <w:sz w:val="16"/>
                <w:szCs w:val="16"/>
              </w:rPr>
              <w:lastRenderedPageBreak/>
              <w:t xml:space="preserve">вающих программ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lastRenderedPageBreak/>
              <w:t xml:space="preserve">            17 695 700,0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15 606 300,0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16 365 000,0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828 700,0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1 113 610,0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1 146 660,0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2 201 014,0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1 796 900,0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1 796 900,0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3 029 714,0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2 910 510,0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2 943 560,0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C43B43" w:rsidRPr="00BC3121" w:rsidTr="003E5100">
        <w:trPr>
          <w:gridAfter w:val="2"/>
          <w:wAfter w:w="298" w:type="dxa"/>
          <w:trHeight w:val="11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12 339 900,0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8 979 200,0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9 830 800,0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1 224 160,0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1 242 400,0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1 242 400,0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986 500,0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888 900,0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918 900,0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2 210 660,0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2 131 300,0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2 161 300,0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  <w:tr w:rsidR="00C43B43" w:rsidRPr="00BC3121" w:rsidTr="003E5100">
        <w:trPr>
          <w:gridAfter w:val="2"/>
          <w:wAfter w:w="298" w:type="dxa"/>
          <w:trHeight w:val="11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jc w:val="center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7 542 182,3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5 916 600,0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6 350 500,0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84 898,0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84 138,0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119 600,0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117 200,0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122 000,0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26 264,3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29 956,5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26 264,3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27 866,5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     29 956,5  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1   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1  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     1   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204 498,0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201 338,0  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B43" w:rsidRPr="00BC3121" w:rsidRDefault="00C43B43" w:rsidP="003E5100">
            <w:pPr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 xml:space="preserve">         206 138,0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jc w:val="right"/>
              <w:rPr>
                <w:sz w:val="16"/>
                <w:szCs w:val="16"/>
              </w:rPr>
            </w:pPr>
            <w:r w:rsidRPr="00BC3121">
              <w:rPr>
                <w:sz w:val="16"/>
                <w:szCs w:val="16"/>
              </w:rPr>
              <w:t>1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1   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 1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B43" w:rsidRPr="00BC3121" w:rsidRDefault="00C43B43" w:rsidP="003E5100">
            <w:pPr>
              <w:rPr>
                <w:b/>
                <w:bCs/>
                <w:sz w:val="16"/>
                <w:szCs w:val="16"/>
              </w:rPr>
            </w:pPr>
            <w:r w:rsidRPr="00BC3121">
              <w:rPr>
                <w:b/>
                <w:bCs/>
                <w:sz w:val="16"/>
                <w:szCs w:val="16"/>
              </w:rPr>
              <w:t xml:space="preserve">              1   </w:t>
            </w:r>
          </w:p>
        </w:tc>
      </w:tr>
    </w:tbl>
    <w:p w:rsidR="00C43B43" w:rsidRDefault="00C43B43" w:rsidP="00C43B43">
      <w:pPr>
        <w:rPr>
          <w:sz w:val="16"/>
          <w:szCs w:val="16"/>
        </w:rPr>
      </w:pPr>
    </w:p>
    <w:p w:rsidR="00C43B43" w:rsidRDefault="00C43B43" w:rsidP="00C43B43">
      <w:pPr>
        <w:rPr>
          <w:sz w:val="16"/>
          <w:szCs w:val="16"/>
        </w:rPr>
      </w:pPr>
    </w:p>
    <w:p w:rsidR="00C43B43" w:rsidRPr="000C42F4" w:rsidRDefault="00C43B43" w:rsidP="00C43B43">
      <w:pPr>
        <w:rPr>
          <w:sz w:val="16"/>
          <w:szCs w:val="16"/>
        </w:rPr>
      </w:pPr>
    </w:p>
    <w:p w:rsidR="002D0EAA" w:rsidRPr="00891451" w:rsidRDefault="002D0EAA" w:rsidP="002D0EAA">
      <w:pPr>
        <w:rPr>
          <w:sz w:val="22"/>
          <w:szCs w:val="22"/>
        </w:rPr>
      </w:pPr>
    </w:p>
    <w:p w:rsidR="002D0EAA" w:rsidRPr="00891451" w:rsidRDefault="002D0EAA" w:rsidP="002D0EAA">
      <w:pPr>
        <w:rPr>
          <w:sz w:val="22"/>
          <w:szCs w:val="22"/>
        </w:rPr>
      </w:pPr>
      <w:r w:rsidRPr="00891451">
        <w:rPr>
          <w:sz w:val="22"/>
          <w:szCs w:val="22"/>
        </w:rPr>
        <w:t xml:space="preserve">                                                                   </w:t>
      </w:r>
    </w:p>
    <w:p w:rsidR="002D0EAA" w:rsidRPr="00891451" w:rsidRDefault="002D0EAA" w:rsidP="002D0EAA">
      <w:pPr>
        <w:rPr>
          <w:sz w:val="22"/>
          <w:szCs w:val="22"/>
        </w:rPr>
        <w:sectPr w:rsidR="002D0EAA" w:rsidRPr="00891451" w:rsidSect="002D0EAA">
          <w:pgSz w:w="16800" w:h="11900" w:orient="landscape"/>
          <w:pgMar w:top="567" w:right="567" w:bottom="1134" w:left="567" w:header="720" w:footer="720" w:gutter="0"/>
          <w:cols w:space="720"/>
          <w:noEndnote/>
          <w:docGrid w:linePitch="326"/>
        </w:sect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B92793" w:rsidRPr="00B152A1" w:rsidRDefault="00B92793" w:rsidP="006F6B30">
      <w:pPr>
        <w:pStyle w:val="a4"/>
        <w:ind w:left="-567"/>
        <w:jc w:val="center"/>
        <w:rPr>
          <w:rFonts w:ascii="Times New Roman" w:hAnsi="Times New Roman"/>
        </w:rPr>
      </w:pPr>
      <w:r w:rsidRPr="00B152A1">
        <w:rPr>
          <w:rFonts w:ascii="Times New Roman" w:hAnsi="Times New Roman"/>
        </w:rPr>
        <w:t>АДМИНИСТРАЦИЯ ЧАМЗИНСКОГО</w:t>
      </w:r>
      <w:r>
        <w:rPr>
          <w:rFonts w:ascii="Times New Roman" w:hAnsi="Times New Roman"/>
        </w:rPr>
        <w:t xml:space="preserve"> </w:t>
      </w:r>
      <w:r w:rsidRPr="00B152A1">
        <w:rPr>
          <w:rFonts w:ascii="Times New Roman" w:hAnsi="Times New Roman"/>
        </w:rPr>
        <w:t>МУНИЦИПАЛЬНОГО РАЙОНА</w:t>
      </w:r>
    </w:p>
    <w:p w:rsidR="00B92793" w:rsidRPr="00B152A1" w:rsidRDefault="00B92793" w:rsidP="006F6B30">
      <w:pPr>
        <w:pStyle w:val="a4"/>
        <w:ind w:left="-567"/>
        <w:jc w:val="center"/>
        <w:rPr>
          <w:rFonts w:ascii="Times New Roman" w:hAnsi="Times New Roman"/>
        </w:rPr>
      </w:pPr>
      <w:r w:rsidRPr="00B152A1">
        <w:rPr>
          <w:rFonts w:ascii="Times New Roman" w:hAnsi="Times New Roman"/>
        </w:rPr>
        <w:t>РЕСПУБЛИКИ МОРДОВИЯ</w:t>
      </w:r>
    </w:p>
    <w:p w:rsidR="00B92793" w:rsidRPr="00B152A1" w:rsidRDefault="00B92793" w:rsidP="006F6B30">
      <w:pPr>
        <w:pStyle w:val="a4"/>
        <w:ind w:left="-567"/>
        <w:jc w:val="center"/>
      </w:pPr>
    </w:p>
    <w:p w:rsidR="00B92793" w:rsidRPr="00B152A1" w:rsidRDefault="00B92793" w:rsidP="006F6B30">
      <w:pPr>
        <w:pStyle w:val="a4"/>
        <w:ind w:left="-567"/>
        <w:jc w:val="center"/>
        <w:rPr>
          <w:rFonts w:ascii="Times New Roman" w:hAnsi="Times New Roman"/>
        </w:rPr>
      </w:pPr>
      <w:r w:rsidRPr="00B152A1">
        <w:rPr>
          <w:rFonts w:ascii="Times New Roman" w:hAnsi="Times New Roman"/>
        </w:rPr>
        <w:t>ПОСТАНОВЛЕНИЕ</w:t>
      </w:r>
    </w:p>
    <w:p w:rsidR="00B92793" w:rsidRPr="00B152A1" w:rsidRDefault="00B92793" w:rsidP="006F6B30">
      <w:pPr>
        <w:pStyle w:val="a4"/>
        <w:ind w:left="-567"/>
        <w:jc w:val="center"/>
        <w:rPr>
          <w:rFonts w:ascii="Times New Roman" w:hAnsi="Times New Roman"/>
        </w:rPr>
      </w:pPr>
    </w:p>
    <w:p w:rsidR="00B92793" w:rsidRPr="00B152A1" w:rsidRDefault="00B92793" w:rsidP="006F6B30">
      <w:pPr>
        <w:pStyle w:val="a4"/>
        <w:jc w:val="center"/>
        <w:rPr>
          <w:rFonts w:ascii="Times New Roman" w:hAnsi="Times New Roman"/>
        </w:rPr>
      </w:pPr>
      <w:r w:rsidRPr="00B152A1">
        <w:rPr>
          <w:rFonts w:ascii="Times New Roman" w:hAnsi="Times New Roman"/>
        </w:rPr>
        <w:t>31.08.2020 г.                                                                                                                 №</w:t>
      </w:r>
      <w:r>
        <w:rPr>
          <w:rFonts w:ascii="Times New Roman" w:hAnsi="Times New Roman"/>
        </w:rPr>
        <w:t xml:space="preserve"> </w:t>
      </w:r>
      <w:r w:rsidRPr="00B152A1">
        <w:rPr>
          <w:rFonts w:ascii="Times New Roman" w:hAnsi="Times New Roman"/>
        </w:rPr>
        <w:t>504</w:t>
      </w:r>
    </w:p>
    <w:p w:rsidR="00B92793" w:rsidRPr="00B152A1" w:rsidRDefault="00B92793" w:rsidP="006F6B30">
      <w:pPr>
        <w:pStyle w:val="a4"/>
        <w:ind w:left="-567"/>
        <w:jc w:val="center"/>
        <w:rPr>
          <w:rFonts w:ascii="Times New Roman" w:hAnsi="Times New Roman"/>
        </w:rPr>
      </w:pPr>
      <w:r w:rsidRPr="00B152A1">
        <w:rPr>
          <w:rFonts w:ascii="Times New Roman" w:hAnsi="Times New Roman"/>
        </w:rPr>
        <w:t>р.п. Чамзинка</w:t>
      </w:r>
    </w:p>
    <w:p w:rsidR="00B92793" w:rsidRPr="00B152A1" w:rsidRDefault="00B92793" w:rsidP="006F6B30">
      <w:pPr>
        <w:pStyle w:val="a4"/>
        <w:ind w:left="-567"/>
        <w:jc w:val="center"/>
        <w:rPr>
          <w:rFonts w:ascii="Times New Roman" w:hAnsi="Times New Roman"/>
        </w:rPr>
      </w:pPr>
    </w:p>
    <w:p w:rsidR="00B92793" w:rsidRPr="00B152A1" w:rsidRDefault="00B92793" w:rsidP="006F6B30">
      <w:pPr>
        <w:pStyle w:val="a4"/>
        <w:ind w:left="-567"/>
        <w:jc w:val="center"/>
        <w:rPr>
          <w:rFonts w:ascii="Times New Roman" w:hAnsi="Times New Roman"/>
          <w:b/>
          <w:bCs/>
        </w:rPr>
      </w:pPr>
      <w:r w:rsidRPr="00B152A1">
        <w:rPr>
          <w:rFonts w:ascii="Times New Roman" w:hAnsi="Times New Roman"/>
          <w:b/>
          <w:bCs/>
        </w:rPr>
        <w:t>О внесении изменений в постановление Администрации Чамзинского</w:t>
      </w:r>
    </w:p>
    <w:p w:rsidR="00B92793" w:rsidRPr="00B152A1" w:rsidRDefault="00B92793" w:rsidP="006F6B30">
      <w:pPr>
        <w:pStyle w:val="a4"/>
        <w:ind w:left="-567"/>
        <w:jc w:val="center"/>
        <w:rPr>
          <w:rFonts w:ascii="Times New Roman" w:hAnsi="Times New Roman"/>
          <w:b/>
          <w:bCs/>
        </w:rPr>
      </w:pPr>
      <w:r w:rsidRPr="00B152A1">
        <w:rPr>
          <w:rFonts w:ascii="Times New Roman" w:hAnsi="Times New Roman"/>
          <w:b/>
          <w:bCs/>
        </w:rPr>
        <w:t xml:space="preserve">муниципального района № 579 от 09.07.2015 г. «Об утверждении Положения об условиях </w:t>
      </w:r>
      <w:r>
        <w:rPr>
          <w:rFonts w:ascii="Times New Roman" w:hAnsi="Times New Roman"/>
          <w:b/>
          <w:bCs/>
        </w:rPr>
        <w:tab/>
      </w:r>
      <w:r w:rsidRPr="00B152A1">
        <w:rPr>
          <w:rFonts w:ascii="Times New Roman" w:hAnsi="Times New Roman"/>
          <w:b/>
          <w:bCs/>
        </w:rPr>
        <w:t>оплаты труда руководителей муниципальных предприятий Чамзинского муниципального района»</w:t>
      </w:r>
    </w:p>
    <w:p w:rsidR="00B92793" w:rsidRPr="00B152A1" w:rsidRDefault="00B92793" w:rsidP="00B92793">
      <w:pPr>
        <w:pStyle w:val="a4"/>
        <w:ind w:left="-567"/>
        <w:jc w:val="center"/>
        <w:rPr>
          <w:rFonts w:ascii="Times New Roman" w:hAnsi="Times New Roman"/>
        </w:rPr>
      </w:pPr>
    </w:p>
    <w:p w:rsidR="00B92793" w:rsidRPr="00B152A1" w:rsidRDefault="00B92793" w:rsidP="00B92793">
      <w:pPr>
        <w:autoSpaceDE w:val="0"/>
        <w:autoSpaceDN w:val="0"/>
        <w:adjustRightInd w:val="0"/>
        <w:ind w:left="-567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152A1">
        <w:rPr>
          <w:sz w:val="22"/>
          <w:szCs w:val="22"/>
        </w:rPr>
        <w:t xml:space="preserve">В целях упорядочения оплаты труда руководителей муниципальных предприятий и в </w:t>
      </w:r>
      <w:r>
        <w:rPr>
          <w:sz w:val="22"/>
          <w:szCs w:val="22"/>
        </w:rPr>
        <w:tab/>
      </w:r>
      <w:r w:rsidRPr="00B152A1">
        <w:rPr>
          <w:sz w:val="22"/>
          <w:szCs w:val="22"/>
        </w:rPr>
        <w:t xml:space="preserve">соответствии с Федеральным Законом от 14.11.2002 г. N 161-ФЗ "О государственных и муниципальных </w:t>
      </w:r>
      <w:r>
        <w:rPr>
          <w:sz w:val="22"/>
          <w:szCs w:val="22"/>
        </w:rPr>
        <w:tab/>
      </w:r>
      <w:r w:rsidRPr="00B152A1">
        <w:rPr>
          <w:sz w:val="22"/>
          <w:szCs w:val="22"/>
        </w:rPr>
        <w:t>унитарных предприятиях", администрация Чамзинского муниципального района</w:t>
      </w:r>
    </w:p>
    <w:p w:rsidR="00B92793" w:rsidRPr="00B152A1" w:rsidRDefault="00B92793" w:rsidP="00B92793">
      <w:pPr>
        <w:autoSpaceDE w:val="0"/>
        <w:autoSpaceDN w:val="0"/>
        <w:adjustRightInd w:val="0"/>
        <w:ind w:left="-567" w:right="-143" w:firstLine="567"/>
        <w:jc w:val="center"/>
        <w:rPr>
          <w:b/>
          <w:bCs/>
          <w:sz w:val="22"/>
          <w:szCs w:val="22"/>
        </w:rPr>
      </w:pPr>
      <w:r w:rsidRPr="00B152A1">
        <w:rPr>
          <w:b/>
          <w:bCs/>
          <w:sz w:val="22"/>
          <w:szCs w:val="22"/>
        </w:rPr>
        <w:t>постановляет:</w:t>
      </w:r>
    </w:p>
    <w:p w:rsidR="00B92793" w:rsidRPr="00B152A1" w:rsidRDefault="00B92793" w:rsidP="00B92793">
      <w:pPr>
        <w:autoSpaceDE w:val="0"/>
        <w:autoSpaceDN w:val="0"/>
        <w:adjustRightInd w:val="0"/>
        <w:ind w:left="-567" w:right="-143" w:firstLine="567"/>
        <w:jc w:val="both"/>
        <w:rPr>
          <w:sz w:val="22"/>
          <w:szCs w:val="22"/>
        </w:rPr>
      </w:pPr>
    </w:p>
    <w:p w:rsidR="00B92793" w:rsidRPr="00B152A1" w:rsidRDefault="00B92793" w:rsidP="00B92793">
      <w:pPr>
        <w:autoSpaceDE w:val="0"/>
        <w:autoSpaceDN w:val="0"/>
        <w:adjustRightInd w:val="0"/>
        <w:ind w:left="-567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152A1">
        <w:rPr>
          <w:sz w:val="22"/>
          <w:szCs w:val="22"/>
        </w:rPr>
        <w:t xml:space="preserve">1. Внести следующие изменения в Постановление Администрации Чамзинского </w:t>
      </w:r>
      <w:r>
        <w:rPr>
          <w:sz w:val="22"/>
          <w:szCs w:val="22"/>
        </w:rPr>
        <w:tab/>
      </w:r>
      <w:r w:rsidRPr="00B152A1">
        <w:rPr>
          <w:sz w:val="22"/>
          <w:szCs w:val="22"/>
        </w:rPr>
        <w:t xml:space="preserve">муниципального района от 09.07.2015 г. N 579 "Об утверждении Положения об условиях оплаты труда </w:t>
      </w:r>
      <w:r>
        <w:rPr>
          <w:sz w:val="22"/>
          <w:szCs w:val="22"/>
        </w:rPr>
        <w:tab/>
      </w:r>
      <w:r w:rsidRPr="00B152A1">
        <w:rPr>
          <w:sz w:val="22"/>
          <w:szCs w:val="22"/>
        </w:rPr>
        <w:t>руководителей муниципальных предприятий Чамзинского муниципального района":</w:t>
      </w:r>
    </w:p>
    <w:p w:rsidR="00B92793" w:rsidRPr="00B152A1" w:rsidRDefault="00B92793" w:rsidP="00B92793">
      <w:pPr>
        <w:autoSpaceDE w:val="0"/>
        <w:autoSpaceDN w:val="0"/>
        <w:adjustRightInd w:val="0"/>
        <w:ind w:left="-567" w:right="-143" w:firstLine="567"/>
        <w:jc w:val="both"/>
        <w:rPr>
          <w:sz w:val="22"/>
          <w:szCs w:val="22"/>
        </w:rPr>
      </w:pPr>
      <w:bookmarkStart w:id="7" w:name="sub_11"/>
      <w:r w:rsidRPr="00B152A1">
        <w:rPr>
          <w:sz w:val="22"/>
          <w:szCs w:val="22"/>
        </w:rPr>
        <w:t xml:space="preserve">1.1. Пункт 5 Положения об условиях оплаты труда руководителей муниципальных предприятий </w:t>
      </w:r>
      <w:r>
        <w:rPr>
          <w:sz w:val="22"/>
          <w:szCs w:val="22"/>
        </w:rPr>
        <w:tab/>
      </w:r>
      <w:r w:rsidRPr="00B152A1">
        <w:rPr>
          <w:sz w:val="22"/>
          <w:szCs w:val="22"/>
        </w:rPr>
        <w:t>Чамзинского муниципального района дополнить подпунктом 5.1. следующего содержания:</w:t>
      </w:r>
    </w:p>
    <w:bookmarkEnd w:id="7"/>
    <w:p w:rsidR="00B92793" w:rsidRPr="00B152A1" w:rsidRDefault="00B92793" w:rsidP="00B92793">
      <w:pPr>
        <w:ind w:left="-567" w:right="-143" w:firstLine="567"/>
        <w:jc w:val="both"/>
        <w:rPr>
          <w:sz w:val="22"/>
          <w:szCs w:val="22"/>
        </w:rPr>
      </w:pPr>
      <w:r w:rsidRPr="00B152A1">
        <w:rPr>
          <w:sz w:val="22"/>
          <w:szCs w:val="22"/>
        </w:rPr>
        <w:t>«5.1. Размер премиальной выплаты может быть снижен за допущение следующих нарушений:</w:t>
      </w:r>
    </w:p>
    <w:p w:rsidR="00B92793" w:rsidRPr="00B152A1" w:rsidRDefault="00B92793" w:rsidP="00B92793">
      <w:pPr>
        <w:ind w:left="-567" w:right="-143" w:firstLine="567"/>
        <w:jc w:val="both"/>
        <w:rPr>
          <w:sz w:val="22"/>
          <w:szCs w:val="22"/>
        </w:rPr>
      </w:pPr>
      <w:r w:rsidRPr="00B152A1">
        <w:rPr>
          <w:sz w:val="22"/>
          <w:szCs w:val="22"/>
        </w:rPr>
        <w:t>а) наличие задолженности по заработной плате перед работниками предприятия – 15%;</w:t>
      </w:r>
    </w:p>
    <w:p w:rsidR="00B92793" w:rsidRPr="00B152A1" w:rsidRDefault="00B92793" w:rsidP="00B92793">
      <w:pPr>
        <w:ind w:left="-567" w:right="-143" w:firstLine="567"/>
        <w:jc w:val="both"/>
        <w:rPr>
          <w:sz w:val="22"/>
          <w:szCs w:val="22"/>
        </w:rPr>
      </w:pPr>
      <w:r w:rsidRPr="00B152A1">
        <w:rPr>
          <w:sz w:val="22"/>
          <w:szCs w:val="22"/>
        </w:rPr>
        <w:t xml:space="preserve">б) рост просроченной кредиторской задолженности, в том числе по обязательным платежам в бюджет и </w:t>
      </w:r>
      <w:r>
        <w:rPr>
          <w:sz w:val="22"/>
          <w:szCs w:val="22"/>
        </w:rPr>
        <w:tab/>
      </w:r>
      <w:r w:rsidRPr="00B152A1">
        <w:rPr>
          <w:sz w:val="22"/>
          <w:szCs w:val="22"/>
        </w:rPr>
        <w:t>внебюджетные фонды – 20%;</w:t>
      </w:r>
    </w:p>
    <w:p w:rsidR="00B92793" w:rsidRPr="00B152A1" w:rsidRDefault="00B92793" w:rsidP="00B92793">
      <w:pPr>
        <w:ind w:left="-567" w:right="-143" w:firstLine="567"/>
        <w:jc w:val="both"/>
        <w:rPr>
          <w:sz w:val="22"/>
          <w:szCs w:val="22"/>
        </w:rPr>
      </w:pPr>
      <w:r w:rsidRPr="00B152A1">
        <w:rPr>
          <w:sz w:val="22"/>
          <w:szCs w:val="22"/>
        </w:rPr>
        <w:t xml:space="preserve">в) наличие необоснованных расходов, рост удельных затрат по материальным ресурсам и фонду оплаты </w:t>
      </w:r>
      <w:r>
        <w:rPr>
          <w:sz w:val="22"/>
          <w:szCs w:val="22"/>
        </w:rPr>
        <w:tab/>
      </w:r>
      <w:r w:rsidRPr="00B152A1">
        <w:rPr>
          <w:sz w:val="22"/>
          <w:szCs w:val="22"/>
        </w:rPr>
        <w:t>труда – 15%;</w:t>
      </w:r>
    </w:p>
    <w:p w:rsidR="00B92793" w:rsidRPr="00B152A1" w:rsidRDefault="00B92793" w:rsidP="00B92793">
      <w:pPr>
        <w:ind w:left="-567" w:right="-143" w:firstLine="567"/>
        <w:jc w:val="both"/>
        <w:rPr>
          <w:sz w:val="22"/>
          <w:szCs w:val="22"/>
        </w:rPr>
      </w:pPr>
      <w:r w:rsidRPr="00B152A1">
        <w:rPr>
          <w:sz w:val="22"/>
          <w:szCs w:val="22"/>
        </w:rPr>
        <w:t xml:space="preserve">г) несвоевременное устранение неисправностей (наличие обоснованных жалоб населения на качество и </w:t>
      </w:r>
      <w:r>
        <w:rPr>
          <w:sz w:val="22"/>
          <w:szCs w:val="22"/>
        </w:rPr>
        <w:tab/>
      </w:r>
      <w:r w:rsidRPr="00B152A1">
        <w:rPr>
          <w:sz w:val="22"/>
          <w:szCs w:val="22"/>
        </w:rPr>
        <w:t>доступность услуги) – 15%;</w:t>
      </w:r>
    </w:p>
    <w:p w:rsidR="00B92793" w:rsidRPr="00B152A1" w:rsidRDefault="00B92793" w:rsidP="00B92793">
      <w:pPr>
        <w:ind w:left="-567" w:right="-143" w:firstLine="567"/>
        <w:jc w:val="both"/>
        <w:rPr>
          <w:sz w:val="22"/>
          <w:szCs w:val="22"/>
        </w:rPr>
      </w:pPr>
      <w:r w:rsidRPr="00B152A1">
        <w:rPr>
          <w:sz w:val="22"/>
          <w:szCs w:val="22"/>
        </w:rPr>
        <w:t>д) невыполнение плана мероприятий по производственным программам – 15%;</w:t>
      </w:r>
    </w:p>
    <w:p w:rsidR="00B92793" w:rsidRPr="00B152A1" w:rsidRDefault="00B92793" w:rsidP="00B92793">
      <w:pPr>
        <w:ind w:left="-567" w:right="-143" w:firstLine="567"/>
        <w:jc w:val="both"/>
        <w:rPr>
          <w:sz w:val="22"/>
          <w:szCs w:val="22"/>
        </w:rPr>
      </w:pPr>
      <w:r w:rsidRPr="00B152A1">
        <w:rPr>
          <w:sz w:val="22"/>
          <w:szCs w:val="22"/>
        </w:rPr>
        <w:t>е) нарушения, повлекшие применение мер дисциплинарного взыскания – 20%.».</w:t>
      </w:r>
    </w:p>
    <w:p w:rsidR="00B92793" w:rsidRPr="00B152A1" w:rsidRDefault="00B92793" w:rsidP="00B92793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B152A1">
        <w:rPr>
          <w:sz w:val="22"/>
          <w:szCs w:val="22"/>
        </w:rPr>
        <w:t xml:space="preserve">2. Настоящее постановление вступает в силу со дня его официального опубликования в </w:t>
      </w:r>
      <w:r>
        <w:rPr>
          <w:sz w:val="22"/>
          <w:szCs w:val="22"/>
        </w:rPr>
        <w:tab/>
      </w:r>
      <w:r w:rsidRPr="00B152A1">
        <w:rPr>
          <w:sz w:val="22"/>
          <w:szCs w:val="22"/>
        </w:rPr>
        <w:t>Информационном бюллетене Чамзинского муниципального района.</w:t>
      </w:r>
    </w:p>
    <w:p w:rsidR="00B92793" w:rsidRPr="00B152A1" w:rsidRDefault="00B92793" w:rsidP="00B92793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</w:p>
    <w:p w:rsidR="00B92793" w:rsidRPr="00B152A1" w:rsidRDefault="00B92793" w:rsidP="00B92793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52A1">
        <w:rPr>
          <w:rFonts w:ascii="Times New Roman" w:hAnsi="Times New Roman"/>
        </w:rPr>
        <w:t>Глава Чамзинского</w:t>
      </w:r>
      <w:r>
        <w:rPr>
          <w:rFonts w:ascii="Times New Roman" w:hAnsi="Times New Roman"/>
        </w:rPr>
        <w:t xml:space="preserve"> </w:t>
      </w:r>
      <w:r w:rsidRPr="00B152A1">
        <w:rPr>
          <w:rFonts w:ascii="Times New Roman" w:hAnsi="Times New Roman"/>
        </w:rPr>
        <w:t>муниципального района                                                                       В.Г.Цыбаков</w:t>
      </w: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6F6B30" w:rsidRPr="007737A8" w:rsidRDefault="006F6B30" w:rsidP="006F6B30">
      <w:pPr>
        <w:pStyle w:val="ConsTitle"/>
        <w:widowControl/>
        <w:ind w:right="-143" w:firstLine="567"/>
        <w:jc w:val="center"/>
        <w:rPr>
          <w:rFonts w:ascii="Times New Roman" w:hAnsi="Times New Roman" w:cs="Times New Roman"/>
          <w:bCs w:val="0"/>
          <w:i/>
          <w:iCs/>
          <w:caps/>
          <w:sz w:val="22"/>
          <w:szCs w:val="22"/>
        </w:rPr>
      </w:pPr>
      <w:r w:rsidRPr="007737A8">
        <w:rPr>
          <w:rFonts w:ascii="Times New Roman" w:hAnsi="Times New Roman" w:cs="Times New Roman"/>
          <w:bCs w:val="0"/>
          <w:caps/>
          <w:sz w:val="22"/>
          <w:szCs w:val="22"/>
        </w:rPr>
        <w:t>Республик</w:t>
      </w:r>
      <w:r>
        <w:rPr>
          <w:rFonts w:ascii="Times New Roman" w:hAnsi="Times New Roman" w:cs="Times New Roman"/>
          <w:bCs w:val="0"/>
          <w:caps/>
          <w:sz w:val="22"/>
          <w:szCs w:val="22"/>
        </w:rPr>
        <w:t>А</w:t>
      </w:r>
      <w:r w:rsidRPr="007737A8">
        <w:rPr>
          <w:rFonts w:ascii="Times New Roman" w:hAnsi="Times New Roman" w:cs="Times New Roman"/>
          <w:bCs w:val="0"/>
          <w:caps/>
          <w:sz w:val="22"/>
          <w:szCs w:val="22"/>
        </w:rPr>
        <w:t xml:space="preserve"> Мордовия</w:t>
      </w:r>
    </w:p>
    <w:p w:rsidR="006F6B30" w:rsidRPr="007737A8" w:rsidRDefault="006F6B30" w:rsidP="006F6B30">
      <w:pPr>
        <w:pStyle w:val="ConsTitle"/>
        <w:widowControl/>
        <w:ind w:right="-143" w:firstLine="567"/>
        <w:jc w:val="center"/>
        <w:rPr>
          <w:rFonts w:ascii="Times New Roman" w:hAnsi="Times New Roman" w:cs="Times New Roman"/>
          <w:bCs w:val="0"/>
          <w:caps/>
          <w:sz w:val="22"/>
          <w:szCs w:val="22"/>
          <w:vertAlign w:val="superscript"/>
        </w:rPr>
      </w:pPr>
      <w:r w:rsidRPr="007737A8">
        <w:rPr>
          <w:rFonts w:ascii="Times New Roman" w:hAnsi="Times New Roman" w:cs="Times New Roman"/>
          <w:bCs w:val="0"/>
          <w:caps/>
          <w:sz w:val="22"/>
          <w:szCs w:val="22"/>
        </w:rPr>
        <w:t>Администрация Чамзинского</w:t>
      </w:r>
      <w:r>
        <w:rPr>
          <w:rFonts w:ascii="Times New Roman" w:hAnsi="Times New Roman" w:cs="Times New Roman"/>
          <w:bCs w:val="0"/>
          <w:caps/>
          <w:sz w:val="22"/>
          <w:szCs w:val="22"/>
        </w:rPr>
        <w:t xml:space="preserve"> </w:t>
      </w:r>
      <w:r w:rsidRPr="007737A8">
        <w:rPr>
          <w:rFonts w:ascii="Times New Roman" w:hAnsi="Times New Roman" w:cs="Times New Roman"/>
          <w:bCs w:val="0"/>
          <w:caps/>
          <w:sz w:val="22"/>
          <w:szCs w:val="22"/>
        </w:rPr>
        <w:t>муниципального района</w:t>
      </w:r>
    </w:p>
    <w:p w:rsidR="006F6B30" w:rsidRPr="007737A8" w:rsidRDefault="006F6B30" w:rsidP="006F6B30">
      <w:pPr>
        <w:ind w:right="-143" w:firstLine="567"/>
        <w:jc w:val="center"/>
        <w:rPr>
          <w:b/>
          <w:bCs/>
          <w:sz w:val="22"/>
          <w:szCs w:val="22"/>
        </w:rPr>
      </w:pPr>
    </w:p>
    <w:p w:rsidR="006F6B30" w:rsidRDefault="006F6B30" w:rsidP="006F6B30">
      <w:pPr>
        <w:ind w:right="-143" w:firstLine="567"/>
        <w:jc w:val="center"/>
        <w:rPr>
          <w:sz w:val="22"/>
          <w:szCs w:val="22"/>
        </w:rPr>
      </w:pPr>
      <w:r w:rsidRPr="007737A8">
        <w:rPr>
          <w:sz w:val="22"/>
          <w:szCs w:val="22"/>
        </w:rPr>
        <w:t>ПОСТАНОВЛЕНИЕ</w:t>
      </w:r>
    </w:p>
    <w:p w:rsidR="006F6B30" w:rsidRPr="007737A8" w:rsidRDefault="006F6B30" w:rsidP="006F6B30">
      <w:pPr>
        <w:ind w:right="-143" w:firstLine="567"/>
        <w:jc w:val="center"/>
        <w:rPr>
          <w:sz w:val="22"/>
          <w:szCs w:val="22"/>
        </w:rPr>
      </w:pPr>
    </w:p>
    <w:p w:rsidR="006F6B30" w:rsidRPr="007737A8" w:rsidRDefault="006F6B30" w:rsidP="006F6B30">
      <w:pPr>
        <w:ind w:right="-143" w:firstLine="567"/>
        <w:jc w:val="both"/>
        <w:rPr>
          <w:sz w:val="22"/>
          <w:szCs w:val="22"/>
        </w:rPr>
      </w:pPr>
      <w:r w:rsidRPr="007737A8">
        <w:rPr>
          <w:sz w:val="22"/>
          <w:szCs w:val="22"/>
        </w:rPr>
        <w:t>03.09.2020 г.</w:t>
      </w:r>
      <w:r w:rsidRPr="007737A8">
        <w:rPr>
          <w:sz w:val="22"/>
          <w:szCs w:val="22"/>
        </w:rPr>
        <w:tab/>
      </w:r>
      <w:r w:rsidRPr="007737A8">
        <w:rPr>
          <w:sz w:val="22"/>
          <w:szCs w:val="22"/>
        </w:rPr>
        <w:tab/>
        <w:t xml:space="preserve"> </w:t>
      </w:r>
      <w:r w:rsidRPr="007737A8">
        <w:rPr>
          <w:sz w:val="22"/>
          <w:szCs w:val="22"/>
        </w:rPr>
        <w:tab/>
      </w:r>
      <w:r w:rsidRPr="007737A8">
        <w:rPr>
          <w:sz w:val="22"/>
          <w:szCs w:val="22"/>
        </w:rPr>
        <w:tab/>
        <w:t xml:space="preserve">                                                                №512</w:t>
      </w:r>
    </w:p>
    <w:p w:rsidR="006F6B30" w:rsidRPr="007737A8" w:rsidRDefault="006F6B30" w:rsidP="006F6B30">
      <w:pPr>
        <w:ind w:right="-143" w:firstLine="567"/>
        <w:jc w:val="center"/>
        <w:rPr>
          <w:sz w:val="22"/>
          <w:szCs w:val="22"/>
        </w:rPr>
      </w:pPr>
      <w:r w:rsidRPr="007737A8">
        <w:rPr>
          <w:sz w:val="22"/>
          <w:szCs w:val="22"/>
        </w:rPr>
        <w:t>р.п. Чамзинка</w:t>
      </w:r>
    </w:p>
    <w:p w:rsidR="006F6B30" w:rsidRPr="007737A8" w:rsidRDefault="006F6B30" w:rsidP="006F6B30">
      <w:pPr>
        <w:ind w:right="-143" w:firstLine="567"/>
        <w:jc w:val="both"/>
        <w:rPr>
          <w:sz w:val="22"/>
          <w:szCs w:val="22"/>
        </w:rPr>
      </w:pPr>
    </w:p>
    <w:p w:rsidR="006F6B30" w:rsidRPr="007737A8" w:rsidRDefault="006F6B30" w:rsidP="006F6B30">
      <w:pPr>
        <w:tabs>
          <w:tab w:val="left" w:pos="3960"/>
          <w:tab w:val="left" w:pos="7230"/>
          <w:tab w:val="left" w:pos="9923"/>
        </w:tabs>
        <w:ind w:right="-143" w:firstLine="567"/>
        <w:jc w:val="center"/>
        <w:rPr>
          <w:bCs/>
          <w:sz w:val="22"/>
          <w:szCs w:val="22"/>
        </w:rPr>
      </w:pPr>
      <w:r w:rsidRPr="007737A8">
        <w:rPr>
          <w:bCs/>
          <w:sz w:val="22"/>
          <w:szCs w:val="22"/>
        </w:rPr>
        <w:t>Об особенностях финансово-хозяйственной деятельности муниципальных учреждений Чамзинского муниципального района Республики Мордовия в связи с распространением новой коронавирусной инфекции (</w:t>
      </w:r>
      <w:r w:rsidRPr="007737A8">
        <w:rPr>
          <w:bCs/>
          <w:sz w:val="22"/>
          <w:szCs w:val="22"/>
          <w:lang w:val="en-US"/>
        </w:rPr>
        <w:t>COVID</w:t>
      </w:r>
      <w:r w:rsidRPr="007737A8">
        <w:rPr>
          <w:bCs/>
          <w:sz w:val="22"/>
          <w:szCs w:val="22"/>
        </w:rPr>
        <w:t>-19)</w:t>
      </w:r>
    </w:p>
    <w:p w:rsidR="006F6B30" w:rsidRPr="007737A8" w:rsidRDefault="006F6B30" w:rsidP="006F6B30">
      <w:pPr>
        <w:tabs>
          <w:tab w:val="left" w:pos="3960"/>
          <w:tab w:val="left" w:pos="7230"/>
          <w:tab w:val="left" w:pos="9923"/>
        </w:tabs>
        <w:ind w:right="-143" w:firstLine="567"/>
        <w:jc w:val="center"/>
        <w:rPr>
          <w:b/>
          <w:bCs/>
          <w:sz w:val="22"/>
          <w:szCs w:val="22"/>
        </w:rPr>
      </w:pPr>
    </w:p>
    <w:p w:rsidR="006F6B30" w:rsidRPr="007737A8" w:rsidRDefault="006F6B30" w:rsidP="006F6B30">
      <w:pPr>
        <w:ind w:right="-143" w:firstLine="567"/>
        <w:jc w:val="both"/>
        <w:rPr>
          <w:sz w:val="22"/>
          <w:szCs w:val="22"/>
        </w:rPr>
      </w:pPr>
      <w:r w:rsidRPr="007737A8">
        <w:rPr>
          <w:sz w:val="22"/>
          <w:szCs w:val="22"/>
        </w:rPr>
        <w:t>Администрация Чамзинского муниципального района Республики Мордовия,</w:t>
      </w:r>
    </w:p>
    <w:p w:rsidR="006F6B30" w:rsidRPr="007737A8" w:rsidRDefault="006F6B30" w:rsidP="006F6B30">
      <w:pPr>
        <w:ind w:right="-143" w:firstLine="567"/>
        <w:jc w:val="center"/>
        <w:rPr>
          <w:sz w:val="22"/>
          <w:szCs w:val="22"/>
        </w:rPr>
      </w:pPr>
      <w:r w:rsidRPr="007737A8">
        <w:rPr>
          <w:sz w:val="22"/>
          <w:szCs w:val="22"/>
        </w:rPr>
        <w:t>ПОСТАНОВЛЯЕТ:</w:t>
      </w:r>
    </w:p>
    <w:p w:rsidR="006F6B30" w:rsidRPr="007737A8" w:rsidRDefault="006F6B30" w:rsidP="006F6B30">
      <w:pPr>
        <w:ind w:right="-143" w:firstLine="567"/>
        <w:jc w:val="center"/>
        <w:rPr>
          <w:b/>
          <w:sz w:val="22"/>
          <w:szCs w:val="22"/>
        </w:rPr>
      </w:pPr>
    </w:p>
    <w:p w:rsidR="006F6B30" w:rsidRPr="007737A8" w:rsidRDefault="006F6B30" w:rsidP="006F6B30">
      <w:pPr>
        <w:ind w:right="-284" w:firstLine="567"/>
        <w:jc w:val="both"/>
        <w:rPr>
          <w:sz w:val="22"/>
          <w:szCs w:val="22"/>
        </w:rPr>
      </w:pPr>
      <w:bookmarkStart w:id="8" w:name="Par148"/>
      <w:bookmarkEnd w:id="8"/>
      <w:r w:rsidRPr="007737A8">
        <w:rPr>
          <w:sz w:val="22"/>
          <w:szCs w:val="22"/>
        </w:rPr>
        <w:t xml:space="preserve">1. Разрешить в 2020 году муниципальным бюджетным учреждениям Чамзинского муниципального района Республики Мордовия, осуществляющим деятельность в отраслях российской экономики, в </w:t>
      </w:r>
      <w:r w:rsidRPr="007737A8">
        <w:rPr>
          <w:sz w:val="22"/>
          <w:szCs w:val="22"/>
        </w:rPr>
        <w:lastRenderedPageBreak/>
        <w:t>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осуществлять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Чамзинского муниципального района Республики Мордовия в связи с распространением новой коронавирусной инфекции расходы по оплате труда работников этих учреждений в целях обеспечения уровня оплаты труда, установленного действующим законодательством,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муниципального задания на оказание муниципальных услуг (выполнение работ) в соответствии с планом финансово-хозяйственной деятельности такого учреждения, утвержденным в установленном законодательством Российской Федерации порядке, независимо от объема оказанных ими муниципальных услуг (выполненных работ).</w:t>
      </w:r>
    </w:p>
    <w:p w:rsidR="006F6B30" w:rsidRPr="007737A8" w:rsidRDefault="006F6B30" w:rsidP="006F6B30">
      <w:pPr>
        <w:pStyle w:val="1"/>
        <w:ind w:right="-284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737A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2. Настоящее постановление вступает в силу со дня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30.03.2020 года.</w:t>
      </w:r>
    </w:p>
    <w:p w:rsidR="006F6B30" w:rsidRPr="007737A8" w:rsidRDefault="006F6B30" w:rsidP="006F6B30">
      <w:pPr>
        <w:pStyle w:val="a4"/>
      </w:pPr>
    </w:p>
    <w:p w:rsidR="006F6B30" w:rsidRPr="006F6B30" w:rsidRDefault="006F6B30" w:rsidP="006F6B30">
      <w:pPr>
        <w:pStyle w:val="a4"/>
        <w:rPr>
          <w:rFonts w:ascii="Times New Roman" w:hAnsi="Times New Roman"/>
        </w:rPr>
      </w:pPr>
      <w:r w:rsidRPr="006F6B30">
        <w:rPr>
          <w:rFonts w:ascii="Times New Roman" w:hAnsi="Times New Roman"/>
        </w:rPr>
        <w:t>Глава Чамзинского   муниципального района                                                                      В.Г.Цыбаков</w:t>
      </w:r>
    </w:p>
    <w:p w:rsidR="00011FD6" w:rsidRPr="006F6B30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F932F1" w:rsidRPr="0060244D" w:rsidRDefault="00F932F1" w:rsidP="00F932F1">
      <w:pPr>
        <w:jc w:val="center"/>
        <w:rPr>
          <w:b/>
          <w:bCs/>
          <w:sz w:val="22"/>
          <w:szCs w:val="22"/>
        </w:rPr>
      </w:pPr>
      <w:r w:rsidRPr="0060244D">
        <w:rPr>
          <w:b/>
          <w:bCs/>
          <w:sz w:val="22"/>
          <w:szCs w:val="22"/>
        </w:rPr>
        <w:t>АДМИНИСТРАЦИЯ ЧАМЗИНСКОГО МУНИЦИПАЛЬНОГО РАЙОНА</w:t>
      </w:r>
    </w:p>
    <w:p w:rsidR="00F932F1" w:rsidRPr="0060244D" w:rsidRDefault="00F932F1" w:rsidP="00F932F1">
      <w:pPr>
        <w:jc w:val="center"/>
        <w:rPr>
          <w:b/>
          <w:bCs/>
          <w:sz w:val="22"/>
          <w:szCs w:val="22"/>
        </w:rPr>
      </w:pPr>
      <w:r w:rsidRPr="0060244D">
        <w:rPr>
          <w:b/>
          <w:bCs/>
          <w:sz w:val="22"/>
          <w:szCs w:val="22"/>
        </w:rPr>
        <w:t>РЕСПУБЛИКИ МОРДОВИЯ</w:t>
      </w:r>
    </w:p>
    <w:p w:rsidR="00F932F1" w:rsidRPr="0060244D" w:rsidRDefault="00F932F1" w:rsidP="00F932F1">
      <w:pPr>
        <w:jc w:val="center"/>
        <w:rPr>
          <w:b/>
          <w:bCs/>
          <w:sz w:val="22"/>
          <w:szCs w:val="22"/>
        </w:rPr>
      </w:pPr>
    </w:p>
    <w:p w:rsidR="00F932F1" w:rsidRPr="0060244D" w:rsidRDefault="00F932F1" w:rsidP="00F932F1">
      <w:pPr>
        <w:jc w:val="center"/>
        <w:rPr>
          <w:b/>
          <w:bCs/>
          <w:sz w:val="22"/>
          <w:szCs w:val="22"/>
        </w:rPr>
      </w:pPr>
      <w:r w:rsidRPr="0060244D">
        <w:rPr>
          <w:b/>
          <w:bCs/>
          <w:sz w:val="22"/>
          <w:szCs w:val="22"/>
        </w:rPr>
        <w:t>Р А С П О Р Я Ж Е Н И Е</w:t>
      </w:r>
    </w:p>
    <w:p w:rsidR="00F932F1" w:rsidRPr="0060244D" w:rsidRDefault="00F932F1" w:rsidP="00F932F1">
      <w:pPr>
        <w:jc w:val="center"/>
        <w:rPr>
          <w:b/>
          <w:bCs/>
          <w:sz w:val="22"/>
          <w:szCs w:val="22"/>
        </w:rPr>
      </w:pPr>
    </w:p>
    <w:p w:rsidR="00F932F1" w:rsidRPr="0060244D" w:rsidRDefault="00F932F1" w:rsidP="00F932F1">
      <w:pPr>
        <w:jc w:val="center"/>
        <w:rPr>
          <w:sz w:val="22"/>
          <w:szCs w:val="22"/>
          <w:u w:val="single"/>
        </w:rPr>
      </w:pPr>
      <w:r w:rsidRPr="0060244D">
        <w:rPr>
          <w:sz w:val="22"/>
          <w:szCs w:val="22"/>
        </w:rPr>
        <w:t>03.09.2020 г.                                          р.п.Чамзинка                                                №187</w:t>
      </w:r>
    </w:p>
    <w:p w:rsidR="00F932F1" w:rsidRPr="0060244D" w:rsidRDefault="00F932F1" w:rsidP="00F932F1">
      <w:pPr>
        <w:jc w:val="center"/>
        <w:rPr>
          <w:sz w:val="22"/>
          <w:szCs w:val="22"/>
        </w:rPr>
      </w:pPr>
    </w:p>
    <w:p w:rsidR="00F932F1" w:rsidRPr="00F932F1" w:rsidRDefault="00F932F1" w:rsidP="00F932F1">
      <w:pPr>
        <w:jc w:val="center"/>
        <w:rPr>
          <w:b/>
          <w:sz w:val="22"/>
          <w:szCs w:val="22"/>
        </w:rPr>
      </w:pPr>
      <w:r w:rsidRPr="00F932F1">
        <w:rPr>
          <w:b/>
          <w:sz w:val="22"/>
          <w:szCs w:val="22"/>
        </w:rPr>
        <w:t>О внесении изменений в распоряжение Администрации Чамзинского муниципального района Республики Мордовия от 27.01.2020 года №12 «Об утверждении прогнозируемого уровня среднемесячной начисленной заработной платы на 2020 год»</w:t>
      </w:r>
    </w:p>
    <w:p w:rsidR="00F932F1" w:rsidRPr="00F932F1" w:rsidRDefault="00F932F1" w:rsidP="00F932F1">
      <w:pPr>
        <w:jc w:val="center"/>
        <w:rPr>
          <w:b/>
          <w:sz w:val="22"/>
          <w:szCs w:val="22"/>
        </w:rPr>
      </w:pPr>
    </w:p>
    <w:p w:rsidR="00F932F1" w:rsidRPr="0060244D" w:rsidRDefault="00F932F1" w:rsidP="00F932F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0244D">
        <w:rPr>
          <w:sz w:val="22"/>
          <w:szCs w:val="22"/>
        </w:rPr>
        <w:tab/>
      </w:r>
      <w:r w:rsidRPr="0060244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В целях сохранения достигнутого уровня заработной платы отдельных категорий работников муниципальных учреждений Чамзинского муниципального района, повышение оплаты труда которых предусмотрено указами Президента Российской Федерации от 7 мая 2012 года №597 «О мероприятиях по реализации государственной социальной политики», от 1 июня 2012 года №761 «О Национальной стратегии действий в интересах детей на 2012-2017 годы», от 28 декабря 2012 года №1688 «О некоторых мерах по реализации государственной политики в сфере защиты детей-сирот и детей, оставшихся без попечения родителей» (далее – указы), в соответствии  со статьей</w:t>
      </w:r>
      <w:r w:rsidRPr="0060244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>3 Решения Совета депутатов Чамзинского муниципального района от 21.10.2008 года №66 «Об основах организации оплаты труда работников муниципальных учреждений Чамзинского муниципального района Республики Мордовия: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1. Внести в распоряжение Администрации Чамзинского муниципального района Республики Мордовия от 27.01.2020 года №12 «Об утверждении прогнозируемого уровня среднемесячной начисленной заработной платы на 2020 год» следующие изменения: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1) пункт 1 изложить в следующей редакции:</w:t>
      </w:r>
    </w:p>
    <w:p w:rsidR="00F932F1" w:rsidRPr="0060244D" w:rsidRDefault="00F932F1" w:rsidP="00F932F1">
      <w:pPr>
        <w:ind w:firstLine="708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«1. Принять к сведению и исполнению прогнозируемый уровень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Мордовия на 2020 год в размере 25130,9 рубля, в том числе по месяцам:</w:t>
      </w:r>
    </w:p>
    <w:p w:rsidR="00F932F1" w:rsidRPr="0060244D" w:rsidRDefault="00F932F1" w:rsidP="00F932F1">
      <w:pPr>
        <w:ind w:left="708"/>
        <w:jc w:val="both"/>
        <w:rPr>
          <w:sz w:val="22"/>
          <w:szCs w:val="22"/>
        </w:rPr>
      </w:pPr>
      <w:r w:rsidRPr="0060244D">
        <w:rPr>
          <w:sz w:val="22"/>
          <w:szCs w:val="22"/>
        </w:rPr>
        <w:lastRenderedPageBreak/>
        <w:t>январь – 23951,7 рубля;                                      июль – 26783,7 рубля;</w:t>
      </w:r>
    </w:p>
    <w:p w:rsidR="00F932F1" w:rsidRPr="0060244D" w:rsidRDefault="00F932F1" w:rsidP="00F932F1">
      <w:pPr>
        <w:ind w:left="708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февраль – 24167,3 рубля;                                    август – 24641,0 рубля;</w:t>
      </w:r>
    </w:p>
    <w:p w:rsidR="00F932F1" w:rsidRPr="0060244D" w:rsidRDefault="00F932F1" w:rsidP="00F932F1">
      <w:pPr>
        <w:ind w:left="708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март – 25617,3 рубля;                                          сентябрь – 24148,1 рубля;</w:t>
      </w:r>
    </w:p>
    <w:p w:rsidR="00F932F1" w:rsidRPr="0060244D" w:rsidRDefault="00F932F1" w:rsidP="00F932F1">
      <w:pPr>
        <w:ind w:left="705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апрель – 25412,4 рубля;                                      октябрь – 24017,7 рубля;</w:t>
      </w:r>
    </w:p>
    <w:p w:rsidR="00F932F1" w:rsidRPr="0060244D" w:rsidRDefault="00F932F1" w:rsidP="00F932F1">
      <w:pPr>
        <w:ind w:left="705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май – 26276,4 рубля;                                            ноябрь – 24041,8 рубля;</w:t>
      </w:r>
    </w:p>
    <w:p w:rsidR="00F932F1" w:rsidRPr="0060244D" w:rsidRDefault="00F932F1" w:rsidP="00F932F1">
      <w:pPr>
        <w:ind w:left="705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июнь – 27669,1 рубля;                                         декабрь – 24844,8 рубля.»;</w:t>
      </w:r>
    </w:p>
    <w:p w:rsidR="00F932F1" w:rsidRPr="0060244D" w:rsidRDefault="00F932F1" w:rsidP="00F932F1">
      <w:pPr>
        <w:ind w:left="705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2) примечание к приложению №2 изложить в следующей редакции: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 xml:space="preserve">«Примечание: квартальные и годовые показатели заполняются по окончании отчетного периода. 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 xml:space="preserve">Прогнозируемый уровень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2020 году по данным Министерства экономики, торговли и предпринимательства Республики Мордовия, рублей: 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январь – 23951,7 рублей,                                                  июль – 26783,7 рублей,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 xml:space="preserve">февраль – 24167,3 рублей,                                                январь-июль – 25696,8 рублей,             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январь-февраль – 24059,5 рублей,                                   август – 24641,0 рублей,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 xml:space="preserve">март – 25617,3 рублей,                                                      январь-август – 25564,9 рублей,   </w:t>
      </w:r>
    </w:p>
    <w:p w:rsidR="00F932F1" w:rsidRPr="0060244D" w:rsidRDefault="00F932F1" w:rsidP="00F932F1">
      <w:pPr>
        <w:tabs>
          <w:tab w:val="center" w:pos="5102"/>
        </w:tabs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1 квартал – 24578,8 рублей,                                              сентябрь – 24148,1 рублей,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апрель – 25412,4 рублей,                                                   9 месяцев – 25407,4 рублей,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январь-апрель – 24787,2 рублей,                                      октябрь – 24017,7 рублей,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май – 26276,4 рублей,                                                        январь-октябрь – 25268,5 рублей,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январь-май – 25085,02 рублей,                                         ноябрь – 24041,8 рублей,</w:t>
      </w:r>
    </w:p>
    <w:p w:rsidR="00F932F1" w:rsidRPr="0060244D" w:rsidRDefault="00F932F1" w:rsidP="00F932F1">
      <w:pPr>
        <w:tabs>
          <w:tab w:val="left" w:pos="8250"/>
        </w:tabs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июнь – 27669,1 рублей,                                                     январь-ноябрь – 25157,0 рублей,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1 полугодие – 25515,7 рублей,                                          декабрь – 24844,8 рублей,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 xml:space="preserve">                                                                                              2020 год – 25130,9 рубля.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Справочно: Прогнозируемый уровень среднемесячного дохода от трудовой деятельности на 2021 год составляет 27 141,4 рублей, на 2022 год – 29 095,6 рублей.».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2. Контроль за исполнением настоящего распоряжения возложить на начальника Управления по социальной работе администрации Чамзинского муниципального района Республики Мордовия Т.В.Махаеву.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3. Руководителю аппарата администрации Чамзинского муниципального района Республики Мордовия С.М.Настиной довести настоящее распоряжение до руководителей бюджетных учреждений Чамзинского муниципального района Республики Мордовия.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  <w:r w:rsidRPr="0060244D">
        <w:rPr>
          <w:sz w:val="22"/>
          <w:szCs w:val="22"/>
        </w:rPr>
        <w:t>Глава Чамзинского муниципального района                                                                  В.Г.Цыбаков</w:t>
      </w:r>
    </w:p>
    <w:p w:rsidR="00F932F1" w:rsidRPr="0060244D" w:rsidRDefault="00F932F1" w:rsidP="00F932F1">
      <w:pPr>
        <w:ind w:firstLine="709"/>
        <w:jc w:val="both"/>
        <w:rPr>
          <w:sz w:val="22"/>
          <w:szCs w:val="22"/>
        </w:r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011FD6" w:rsidRDefault="00011FD6" w:rsidP="009F67AC">
      <w:pPr>
        <w:tabs>
          <w:tab w:val="center" w:pos="7426"/>
        </w:tabs>
        <w:rPr>
          <w:sz w:val="20"/>
          <w:szCs w:val="20"/>
        </w:rPr>
      </w:pPr>
    </w:p>
    <w:p w:rsidR="00174C82" w:rsidRPr="00174C82" w:rsidRDefault="00174C82" w:rsidP="00174C82">
      <w:pPr>
        <w:jc w:val="center"/>
        <w:rPr>
          <w:b/>
          <w:sz w:val="22"/>
          <w:szCs w:val="22"/>
        </w:rPr>
      </w:pPr>
      <w:r w:rsidRPr="00174C82">
        <w:rPr>
          <w:b/>
          <w:sz w:val="22"/>
          <w:szCs w:val="22"/>
        </w:rPr>
        <w:t xml:space="preserve">АДМИНИСТРАЦИЯ ЧАМЗИНСКОГО  МУНИЦИПАЛЬНОГО РАЙОНА </w:t>
      </w:r>
    </w:p>
    <w:p w:rsidR="00174C82" w:rsidRPr="00174C82" w:rsidRDefault="00174C82" w:rsidP="00174C82">
      <w:pPr>
        <w:jc w:val="center"/>
        <w:rPr>
          <w:b/>
          <w:sz w:val="22"/>
          <w:szCs w:val="22"/>
        </w:rPr>
      </w:pPr>
      <w:r w:rsidRPr="00174C82">
        <w:rPr>
          <w:b/>
          <w:sz w:val="22"/>
          <w:szCs w:val="22"/>
        </w:rPr>
        <w:t>РЕСПУБЛИКИ МОРДОВИЯ</w:t>
      </w:r>
    </w:p>
    <w:p w:rsidR="00174C82" w:rsidRPr="00174C82" w:rsidRDefault="00174C82" w:rsidP="00174C82">
      <w:pPr>
        <w:rPr>
          <w:sz w:val="22"/>
          <w:szCs w:val="22"/>
        </w:rPr>
      </w:pPr>
    </w:p>
    <w:p w:rsidR="00174C82" w:rsidRPr="00174C82" w:rsidRDefault="00174C82" w:rsidP="00174C82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74C82">
        <w:rPr>
          <w:rFonts w:ascii="Times New Roman" w:hAnsi="Times New Roman" w:cs="Times New Roman"/>
          <w:color w:val="auto"/>
          <w:sz w:val="22"/>
          <w:szCs w:val="22"/>
        </w:rPr>
        <w:t>П О С Т А Н О В Л Е Н И Е</w:t>
      </w:r>
    </w:p>
    <w:p w:rsidR="00174C82" w:rsidRPr="00174C82" w:rsidRDefault="00174C82" w:rsidP="00174C82">
      <w:pPr>
        <w:rPr>
          <w:sz w:val="22"/>
          <w:szCs w:val="22"/>
        </w:rPr>
      </w:pPr>
    </w:p>
    <w:p w:rsidR="00174C82" w:rsidRPr="00174C82" w:rsidRDefault="00174C82" w:rsidP="00174C82">
      <w:pPr>
        <w:jc w:val="center"/>
        <w:rPr>
          <w:sz w:val="22"/>
          <w:szCs w:val="22"/>
        </w:rPr>
      </w:pPr>
      <w:r w:rsidRPr="00174C82">
        <w:rPr>
          <w:sz w:val="22"/>
          <w:szCs w:val="22"/>
        </w:rPr>
        <w:t>р.п.Чамзинка</w:t>
      </w:r>
    </w:p>
    <w:p w:rsidR="00174C82" w:rsidRPr="00174C82" w:rsidRDefault="00174C82" w:rsidP="00174C82">
      <w:pPr>
        <w:rPr>
          <w:sz w:val="22"/>
          <w:szCs w:val="22"/>
        </w:rPr>
      </w:pPr>
      <w:r w:rsidRPr="00174C82">
        <w:rPr>
          <w:sz w:val="22"/>
          <w:szCs w:val="22"/>
        </w:rPr>
        <w:t>31.08.2020 г.                                                                                                                              №498</w:t>
      </w:r>
    </w:p>
    <w:p w:rsidR="00174C82" w:rsidRPr="00174C82" w:rsidRDefault="00174C82" w:rsidP="00174C82">
      <w:pPr>
        <w:rPr>
          <w:sz w:val="22"/>
          <w:szCs w:val="22"/>
        </w:rPr>
      </w:pPr>
    </w:p>
    <w:p w:rsidR="00174C82" w:rsidRPr="00174C82" w:rsidRDefault="00174C82" w:rsidP="00174C82">
      <w:pPr>
        <w:jc w:val="center"/>
        <w:rPr>
          <w:b/>
          <w:sz w:val="22"/>
          <w:szCs w:val="22"/>
        </w:rPr>
      </w:pPr>
      <w:r w:rsidRPr="00174C82">
        <w:rPr>
          <w:b/>
          <w:sz w:val="22"/>
          <w:szCs w:val="22"/>
        </w:rPr>
        <w:t>О внесении изменений в постановление Администрации Чамзинского</w:t>
      </w:r>
    </w:p>
    <w:p w:rsidR="00174C82" w:rsidRPr="00174C82" w:rsidRDefault="00174C82" w:rsidP="00174C82">
      <w:pPr>
        <w:jc w:val="center"/>
        <w:rPr>
          <w:b/>
          <w:sz w:val="22"/>
          <w:szCs w:val="22"/>
        </w:rPr>
      </w:pPr>
      <w:r w:rsidRPr="00174C82">
        <w:rPr>
          <w:b/>
          <w:sz w:val="22"/>
          <w:szCs w:val="22"/>
        </w:rPr>
        <w:t xml:space="preserve">муниципального района № 228 от 27.03.2012г. «Об утверждении </w:t>
      </w:r>
    </w:p>
    <w:p w:rsidR="00174C82" w:rsidRPr="00174C82" w:rsidRDefault="00174C82" w:rsidP="00174C82">
      <w:pPr>
        <w:jc w:val="center"/>
        <w:rPr>
          <w:b/>
          <w:sz w:val="22"/>
          <w:szCs w:val="22"/>
        </w:rPr>
      </w:pPr>
      <w:r w:rsidRPr="00174C82">
        <w:rPr>
          <w:b/>
          <w:sz w:val="22"/>
          <w:szCs w:val="22"/>
        </w:rPr>
        <w:t xml:space="preserve">порядка определения объема и условий предоставления субсидий </w:t>
      </w:r>
    </w:p>
    <w:p w:rsidR="00174C82" w:rsidRPr="00174C82" w:rsidRDefault="00174C82" w:rsidP="00174C82">
      <w:pPr>
        <w:jc w:val="center"/>
        <w:rPr>
          <w:b/>
          <w:sz w:val="22"/>
          <w:szCs w:val="22"/>
        </w:rPr>
      </w:pPr>
      <w:r w:rsidRPr="00174C82">
        <w:rPr>
          <w:b/>
          <w:sz w:val="22"/>
          <w:szCs w:val="22"/>
        </w:rPr>
        <w:t xml:space="preserve">на иные цели муниципальным бюджетным и автономным </w:t>
      </w:r>
    </w:p>
    <w:p w:rsidR="00174C82" w:rsidRPr="00174C82" w:rsidRDefault="00174C82" w:rsidP="00174C82">
      <w:pPr>
        <w:jc w:val="center"/>
        <w:rPr>
          <w:b/>
          <w:sz w:val="22"/>
          <w:szCs w:val="22"/>
        </w:rPr>
      </w:pPr>
      <w:r w:rsidRPr="00174C82">
        <w:rPr>
          <w:b/>
          <w:sz w:val="22"/>
          <w:szCs w:val="22"/>
        </w:rPr>
        <w:t>учреждениям из бюджета Чамзинского муниципального района»</w:t>
      </w:r>
    </w:p>
    <w:p w:rsidR="00174C82" w:rsidRPr="00174C82" w:rsidRDefault="00174C82" w:rsidP="00174C82">
      <w:pPr>
        <w:ind w:firstLine="567"/>
        <w:jc w:val="both"/>
        <w:rPr>
          <w:sz w:val="22"/>
          <w:szCs w:val="22"/>
        </w:rPr>
      </w:pPr>
    </w:p>
    <w:p w:rsidR="00174C82" w:rsidRPr="00174C82" w:rsidRDefault="00174C82" w:rsidP="00174C82">
      <w:pPr>
        <w:ind w:firstLine="567"/>
        <w:jc w:val="both"/>
        <w:rPr>
          <w:sz w:val="22"/>
          <w:szCs w:val="22"/>
        </w:rPr>
      </w:pPr>
      <w:r w:rsidRPr="00174C82">
        <w:rPr>
          <w:sz w:val="22"/>
          <w:szCs w:val="22"/>
        </w:rPr>
        <w:t>В соответствии со статьей 78.1 Бюджетного кодекса Российской Федерации, Администрации Чамзинского муниципального района</w:t>
      </w:r>
    </w:p>
    <w:p w:rsidR="00174C82" w:rsidRPr="00174C82" w:rsidRDefault="00174C82" w:rsidP="00174C82">
      <w:pPr>
        <w:rPr>
          <w:sz w:val="22"/>
          <w:szCs w:val="22"/>
        </w:rPr>
      </w:pPr>
    </w:p>
    <w:p w:rsidR="00174C82" w:rsidRPr="00174C82" w:rsidRDefault="00174C82" w:rsidP="00174C82">
      <w:pPr>
        <w:jc w:val="center"/>
        <w:rPr>
          <w:sz w:val="22"/>
          <w:szCs w:val="22"/>
        </w:rPr>
      </w:pPr>
      <w:r w:rsidRPr="00174C82">
        <w:rPr>
          <w:sz w:val="22"/>
          <w:szCs w:val="22"/>
        </w:rPr>
        <w:t>ПОСТАНОВЛЯЕТ:</w:t>
      </w:r>
    </w:p>
    <w:p w:rsidR="00174C82" w:rsidRPr="00174C82" w:rsidRDefault="00174C82" w:rsidP="00174C82">
      <w:pPr>
        <w:jc w:val="both"/>
        <w:rPr>
          <w:sz w:val="22"/>
          <w:szCs w:val="22"/>
        </w:rPr>
      </w:pPr>
    </w:p>
    <w:p w:rsidR="00174C82" w:rsidRPr="00174C82" w:rsidRDefault="00174C82" w:rsidP="00174C82">
      <w:pPr>
        <w:ind w:firstLine="540"/>
        <w:jc w:val="both"/>
        <w:rPr>
          <w:sz w:val="22"/>
          <w:szCs w:val="22"/>
        </w:rPr>
      </w:pPr>
      <w:r w:rsidRPr="00174C82">
        <w:rPr>
          <w:sz w:val="22"/>
          <w:szCs w:val="22"/>
        </w:rPr>
        <w:t>1. Внести изменения в порядок определения объема и условий предоставления субсидий на иные цели муниципальным бюджетным и автономным учреждениям из бюджета Чамзинского муниципального района (далее по тексту Порядок), утвержденный Постановлением Администрации Чамзинского муниципального района от 27.01.2014 года №59, от 08.12.2014 года №968, от 30.01.2017 года №60, от 29.11.2017 года №871, от 06.07.2018 года №433, от 20.10.2018 года №689, от 31.10.2018 года №713, от 15.11.2018 года №757, от 11.12.2018 года №794, от 15.04.2019 года №265, от 10.06.2019 года №391, от 14.08.2019 года №609, от 01.04.2020 года №195, от 30.04.2020 года № 244, от 16.07.2020 года №379, от 19.08.2020 года №463), следующие изменения:</w:t>
      </w:r>
    </w:p>
    <w:p w:rsidR="00174C82" w:rsidRPr="00174C82" w:rsidRDefault="00174C82" w:rsidP="00174C82">
      <w:pPr>
        <w:numPr>
          <w:ilvl w:val="0"/>
          <w:numId w:val="5"/>
        </w:numPr>
        <w:jc w:val="both"/>
        <w:rPr>
          <w:sz w:val="22"/>
          <w:szCs w:val="22"/>
        </w:rPr>
      </w:pPr>
      <w:r w:rsidRPr="00174C82">
        <w:rPr>
          <w:sz w:val="22"/>
          <w:szCs w:val="22"/>
        </w:rPr>
        <w:t>Приложения №1 к Порядку дополнить пунктом 33 следующего содержания:</w:t>
      </w:r>
    </w:p>
    <w:tbl>
      <w:tblPr>
        <w:tblpPr w:leftFromText="180" w:rightFromText="180" w:vertAnchor="text" w:horzAnchor="margin" w:tblpY="192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622"/>
        <w:gridCol w:w="3791"/>
        <w:gridCol w:w="4252"/>
      </w:tblGrid>
      <w:tr w:rsidR="00174C82" w:rsidRPr="00174C82" w:rsidTr="003E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6" w:type="dxa"/>
            <w:shd w:val="clear" w:color="auto" w:fill="FFFFFF"/>
          </w:tcPr>
          <w:p w:rsidR="00174C82" w:rsidRPr="00174C82" w:rsidRDefault="00174C82" w:rsidP="003E5100">
            <w:pPr>
              <w:keepLines/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sz w:val="22"/>
                <w:szCs w:val="22"/>
              </w:rPr>
            </w:pPr>
            <w:r w:rsidRPr="00174C82">
              <w:rPr>
                <w:sz w:val="22"/>
                <w:szCs w:val="22"/>
              </w:rPr>
              <w:t>33</w:t>
            </w:r>
          </w:p>
        </w:tc>
        <w:tc>
          <w:tcPr>
            <w:tcW w:w="1622" w:type="dxa"/>
            <w:shd w:val="clear" w:color="auto" w:fill="FFFFFF"/>
          </w:tcPr>
          <w:p w:rsidR="00174C82" w:rsidRPr="00174C82" w:rsidRDefault="00174C82" w:rsidP="003E5100">
            <w:pPr>
              <w:pStyle w:val="s1"/>
              <w:jc w:val="center"/>
              <w:rPr>
                <w:sz w:val="22"/>
                <w:szCs w:val="22"/>
                <w:lang w:val="en-US"/>
              </w:rPr>
            </w:pPr>
            <w:r w:rsidRPr="00174C82">
              <w:rPr>
                <w:sz w:val="22"/>
                <w:szCs w:val="22"/>
              </w:rPr>
              <w:t>02207</w:t>
            </w:r>
            <w:r w:rsidRPr="00174C82">
              <w:rPr>
                <w:sz w:val="22"/>
                <w:szCs w:val="22"/>
                <w:lang w:val="en-US"/>
              </w:rPr>
              <w:t>L3040</w:t>
            </w:r>
          </w:p>
        </w:tc>
        <w:tc>
          <w:tcPr>
            <w:tcW w:w="3791" w:type="dxa"/>
            <w:shd w:val="clear" w:color="auto" w:fill="FFFFFF"/>
          </w:tcPr>
          <w:p w:rsidR="00174C82" w:rsidRPr="00174C82" w:rsidRDefault="00174C82" w:rsidP="003E5100">
            <w:pPr>
              <w:keepLines/>
              <w:widowControl w:val="0"/>
              <w:autoSpaceDE w:val="0"/>
              <w:autoSpaceDN w:val="0"/>
              <w:adjustRightInd w:val="0"/>
              <w:ind w:left="250" w:right="180"/>
              <w:rPr>
                <w:color w:val="000000"/>
                <w:sz w:val="22"/>
                <w:szCs w:val="22"/>
              </w:rPr>
            </w:pPr>
            <w:r w:rsidRPr="00174C82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2" w:type="dxa"/>
            <w:shd w:val="clear" w:color="auto" w:fill="FFFFFF"/>
          </w:tcPr>
          <w:p w:rsidR="00174C82" w:rsidRPr="00174C82" w:rsidRDefault="00174C82" w:rsidP="003E5100">
            <w:pPr>
              <w:autoSpaceDE w:val="0"/>
              <w:autoSpaceDN w:val="0"/>
              <w:adjustRightInd w:val="0"/>
              <w:ind w:left="170" w:right="190"/>
              <w:rPr>
                <w:sz w:val="22"/>
                <w:szCs w:val="22"/>
              </w:rPr>
            </w:pPr>
            <w:r w:rsidRPr="00174C82">
              <w:rPr>
                <w:sz w:val="22"/>
                <w:szCs w:val="22"/>
              </w:rPr>
              <w:t xml:space="preserve">Приобретение продуктов питания, оплата договоров, связанных с оказанием услуг по организации </w:t>
            </w:r>
            <w:r w:rsidRPr="00174C82">
              <w:rPr>
                <w:color w:val="000000"/>
                <w:sz w:val="22"/>
                <w:szCs w:val="22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Pr="00174C82">
              <w:rPr>
                <w:sz w:val="22"/>
                <w:szCs w:val="22"/>
              </w:rPr>
              <w:t xml:space="preserve"> с учетом погашения кредиторской задолженности прошлых лет</w:t>
            </w:r>
          </w:p>
        </w:tc>
      </w:tr>
    </w:tbl>
    <w:p w:rsidR="00174C82" w:rsidRPr="00174C82" w:rsidRDefault="00174C82" w:rsidP="00174C82">
      <w:pPr>
        <w:ind w:firstLine="540"/>
        <w:jc w:val="both"/>
        <w:rPr>
          <w:sz w:val="22"/>
          <w:szCs w:val="22"/>
        </w:rPr>
      </w:pPr>
    </w:p>
    <w:p w:rsidR="00174C82" w:rsidRPr="00174C82" w:rsidRDefault="00174C82" w:rsidP="00174C82">
      <w:pPr>
        <w:ind w:firstLine="426"/>
        <w:jc w:val="both"/>
        <w:rPr>
          <w:sz w:val="22"/>
          <w:szCs w:val="22"/>
        </w:rPr>
      </w:pPr>
      <w:r w:rsidRPr="00174C82">
        <w:rPr>
          <w:sz w:val="22"/>
          <w:szCs w:val="22"/>
        </w:rPr>
        <w:t>2.Контроль за исполнением настоящего постановления возложить на и.о. начальника финансового управления администрации Чамзинского муниципального района И.А. Иошину.</w:t>
      </w:r>
    </w:p>
    <w:p w:rsidR="00174C82" w:rsidRPr="00174C82" w:rsidRDefault="00174C82" w:rsidP="00174C82">
      <w:pPr>
        <w:ind w:firstLine="426"/>
        <w:jc w:val="both"/>
        <w:rPr>
          <w:sz w:val="22"/>
          <w:szCs w:val="22"/>
        </w:rPr>
      </w:pPr>
    </w:p>
    <w:p w:rsidR="00174C82" w:rsidRPr="00174C82" w:rsidRDefault="00174C82" w:rsidP="00174C82">
      <w:pPr>
        <w:ind w:firstLine="426"/>
        <w:jc w:val="both"/>
        <w:rPr>
          <w:sz w:val="22"/>
          <w:szCs w:val="22"/>
        </w:rPr>
      </w:pPr>
      <w:r w:rsidRPr="00174C82">
        <w:rPr>
          <w:sz w:val="22"/>
          <w:szCs w:val="22"/>
        </w:rPr>
        <w:t>3.Настоящее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 января 2020 года.</w:t>
      </w:r>
    </w:p>
    <w:p w:rsidR="00174C82" w:rsidRPr="00174C82" w:rsidRDefault="00174C82" w:rsidP="00174C82">
      <w:pPr>
        <w:rPr>
          <w:sz w:val="22"/>
          <w:szCs w:val="22"/>
        </w:rPr>
      </w:pPr>
    </w:p>
    <w:p w:rsidR="00174C82" w:rsidRPr="00174C82" w:rsidRDefault="00174C82" w:rsidP="00174C82">
      <w:pPr>
        <w:rPr>
          <w:sz w:val="22"/>
          <w:szCs w:val="22"/>
        </w:rPr>
      </w:pPr>
    </w:p>
    <w:p w:rsidR="009F67AC" w:rsidRDefault="00174C82" w:rsidP="00C04507">
      <w:pPr>
        <w:jc w:val="both"/>
        <w:rPr>
          <w:sz w:val="22"/>
          <w:szCs w:val="22"/>
        </w:rPr>
      </w:pPr>
      <w:r w:rsidRPr="00174C82">
        <w:rPr>
          <w:sz w:val="22"/>
          <w:szCs w:val="22"/>
        </w:rPr>
        <w:t>Глава Чамзинского муниципального района                                                    В.Г.Цыбаков</w:t>
      </w:r>
      <w:r w:rsidR="00C04507">
        <w:rPr>
          <w:sz w:val="22"/>
          <w:szCs w:val="22"/>
        </w:rPr>
        <w:t xml:space="preserve">   </w:t>
      </w:r>
    </w:p>
    <w:p w:rsidR="00C04507" w:rsidRDefault="00C04507" w:rsidP="00C04507">
      <w:pPr>
        <w:jc w:val="both"/>
        <w:rPr>
          <w:sz w:val="22"/>
          <w:szCs w:val="22"/>
        </w:rPr>
      </w:pPr>
    </w:p>
    <w:p w:rsidR="00C04507" w:rsidRDefault="00C04507" w:rsidP="00C04507">
      <w:pPr>
        <w:jc w:val="both"/>
        <w:rPr>
          <w:sz w:val="22"/>
          <w:szCs w:val="22"/>
        </w:rPr>
      </w:pPr>
    </w:p>
    <w:p w:rsidR="00C04507" w:rsidRDefault="00C04507" w:rsidP="00C04507">
      <w:pPr>
        <w:jc w:val="both"/>
        <w:rPr>
          <w:sz w:val="22"/>
          <w:szCs w:val="22"/>
        </w:rPr>
      </w:pPr>
    </w:p>
    <w:p w:rsidR="00C04507" w:rsidRDefault="00C04507" w:rsidP="00C04507">
      <w:pPr>
        <w:jc w:val="both"/>
        <w:rPr>
          <w:sz w:val="22"/>
          <w:szCs w:val="22"/>
        </w:rPr>
      </w:pPr>
    </w:p>
    <w:p w:rsidR="00C04507" w:rsidRDefault="00C04507" w:rsidP="00C04507">
      <w:pPr>
        <w:jc w:val="both"/>
        <w:rPr>
          <w:sz w:val="22"/>
          <w:szCs w:val="22"/>
        </w:rPr>
      </w:pPr>
      <w:bookmarkStart w:id="9" w:name="_GoBack"/>
      <w:bookmarkEnd w:id="9"/>
    </w:p>
    <w:p w:rsidR="00C04507" w:rsidRDefault="00C04507" w:rsidP="00C04507">
      <w:pPr>
        <w:jc w:val="both"/>
        <w:rPr>
          <w:sz w:val="22"/>
          <w:szCs w:val="22"/>
        </w:rPr>
      </w:pPr>
    </w:p>
    <w:p w:rsidR="00C04507" w:rsidRPr="00C04507" w:rsidRDefault="00C04507" w:rsidP="00C04507">
      <w:pPr>
        <w:jc w:val="both"/>
        <w:rPr>
          <w:b/>
          <w:sz w:val="22"/>
          <w:szCs w:val="22"/>
        </w:rPr>
      </w:pPr>
      <w:r w:rsidRPr="00C04507">
        <w:rPr>
          <w:b/>
          <w:sz w:val="22"/>
          <w:szCs w:val="22"/>
        </w:rPr>
        <w:t>_______________________________________________________________________________________</w:t>
      </w:r>
    </w:p>
    <w:p w:rsidR="00C04507" w:rsidRDefault="00C04507" w:rsidP="00C04507">
      <w:pPr>
        <w:tabs>
          <w:tab w:val="left" w:pos="993"/>
        </w:tabs>
        <w:spacing w:line="276" w:lineRule="auto"/>
        <w:jc w:val="both"/>
        <w:rPr>
          <w:rFonts w:eastAsia="Calibri"/>
          <w:b/>
        </w:rPr>
      </w:pPr>
    </w:p>
    <w:p w:rsidR="00C04507" w:rsidRDefault="00C04507" w:rsidP="00C04507">
      <w:pPr>
        <w:jc w:val="both"/>
        <w:rPr>
          <w:b/>
        </w:rPr>
      </w:pPr>
      <w:r>
        <w:rPr>
          <w:b/>
        </w:rPr>
        <w:t>Главный редактор:</w:t>
      </w:r>
    </w:p>
    <w:p w:rsidR="00C04507" w:rsidRDefault="00C04507" w:rsidP="00C04507">
      <w:pPr>
        <w:jc w:val="both"/>
        <w:rPr>
          <w:b/>
        </w:rPr>
      </w:pPr>
      <w:r>
        <w:rPr>
          <w:b/>
        </w:rPr>
        <w:t xml:space="preserve">консультант организационного отдела </w:t>
      </w:r>
    </w:p>
    <w:p w:rsidR="00C04507" w:rsidRDefault="00C04507" w:rsidP="00C04507">
      <w:pPr>
        <w:jc w:val="both"/>
        <w:rPr>
          <w:b/>
        </w:rPr>
      </w:pPr>
      <w:r>
        <w:rPr>
          <w:b/>
        </w:rPr>
        <w:t>администрации Чамзинского муниципального района                                      Н.В. Козырева</w:t>
      </w:r>
    </w:p>
    <w:p w:rsidR="00C04507" w:rsidRDefault="00C04507" w:rsidP="00C04507">
      <w:pPr>
        <w:jc w:val="both"/>
        <w:rPr>
          <w:b/>
        </w:rPr>
      </w:pPr>
      <w:r>
        <w:rPr>
          <w:b/>
        </w:rPr>
        <w:t>адрес: р.п. Чамзинка, ул. Победы, д. 1</w:t>
      </w:r>
    </w:p>
    <w:p w:rsidR="00C04507" w:rsidRDefault="00C04507" w:rsidP="00C04507">
      <w:pPr>
        <w:jc w:val="both"/>
        <w:rPr>
          <w:b/>
        </w:rPr>
      </w:pPr>
    </w:p>
    <w:p w:rsidR="00C04507" w:rsidRDefault="00C04507" w:rsidP="00C04507">
      <w:pPr>
        <w:jc w:val="both"/>
        <w:rPr>
          <w:b/>
        </w:rPr>
      </w:pPr>
      <w:r>
        <w:rPr>
          <w:b/>
        </w:rPr>
        <w:t xml:space="preserve">эл.почта: </w:t>
      </w:r>
      <w:hyperlink r:id="rId11" w:history="1">
        <w:r w:rsidRPr="00DE2074">
          <w:rPr>
            <w:rStyle w:val="a3"/>
            <w:b/>
            <w:lang w:val="en-US"/>
          </w:rPr>
          <w:t>inform</w:t>
        </w:r>
        <w:r w:rsidRPr="00DE2074">
          <w:rPr>
            <w:rStyle w:val="a3"/>
            <w:b/>
          </w:rPr>
          <w:t>113@</w:t>
        </w:r>
        <w:r w:rsidRPr="00DE2074">
          <w:rPr>
            <w:rStyle w:val="a3"/>
            <w:b/>
            <w:lang w:val="en-US"/>
          </w:rPr>
          <w:t>mail</w:t>
        </w:r>
        <w:r w:rsidRPr="00DE2074">
          <w:rPr>
            <w:rStyle w:val="a3"/>
            <w:b/>
          </w:rPr>
          <w:t>.</w:t>
        </w:r>
        <w:r w:rsidRPr="00DE2074">
          <w:rPr>
            <w:rStyle w:val="a3"/>
            <w:b/>
            <w:lang w:val="en-US"/>
          </w:rPr>
          <w:t>ru</w:t>
        </w:r>
      </w:hyperlink>
    </w:p>
    <w:p w:rsidR="00C04507" w:rsidRDefault="00C04507" w:rsidP="00C04507">
      <w:pPr>
        <w:jc w:val="both"/>
      </w:pPr>
      <w:r>
        <w:rPr>
          <w:b/>
        </w:rPr>
        <w:t xml:space="preserve">тел: 2-12-43, 2-12-00 факс: 2-12-00 </w:t>
      </w:r>
    </w:p>
    <w:p w:rsidR="00C04507" w:rsidRPr="009F67AC" w:rsidRDefault="00C04507" w:rsidP="00C04507">
      <w:pPr>
        <w:jc w:val="both"/>
        <w:rPr>
          <w:sz w:val="20"/>
          <w:szCs w:val="20"/>
        </w:rPr>
        <w:sectPr w:rsidR="00C04507" w:rsidRPr="009F67AC" w:rsidSect="00710E8E">
          <w:pgSz w:w="11906" w:h="16838"/>
          <w:pgMar w:top="851" w:right="993" w:bottom="1134" w:left="1276" w:header="709" w:footer="709" w:gutter="0"/>
          <w:cols w:space="708"/>
          <w:docGrid w:linePitch="360"/>
        </w:sectPr>
      </w:pPr>
    </w:p>
    <w:p w:rsidR="006B0EEB" w:rsidRDefault="006B0EEB" w:rsidP="00011FD6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</w:pPr>
    </w:p>
    <w:sectPr w:rsidR="006B0EEB" w:rsidSect="009F67AC">
      <w:pgSz w:w="16838" w:h="11906" w:orient="landscape"/>
      <w:pgMar w:top="1134" w:right="709" w:bottom="85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18" w:rsidRDefault="00296818" w:rsidP="00DE597F">
      <w:r>
        <w:separator/>
      </w:r>
    </w:p>
  </w:endnote>
  <w:endnote w:type="continuationSeparator" w:id="0">
    <w:p w:rsidR="00296818" w:rsidRDefault="00296818" w:rsidP="00DE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Times New Rom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064221"/>
      <w:docPartObj>
        <w:docPartGallery w:val="Page Numbers (Bottom of Page)"/>
        <w:docPartUnique/>
      </w:docPartObj>
    </w:sdtPr>
    <w:sdtEndPr/>
    <w:sdtContent>
      <w:p w:rsidR="00DE597F" w:rsidRDefault="00DE59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507">
          <w:rPr>
            <w:noProof/>
          </w:rPr>
          <w:t>67</w:t>
        </w:r>
        <w:r>
          <w:fldChar w:fldCharType="end"/>
        </w:r>
      </w:p>
    </w:sdtContent>
  </w:sdt>
  <w:p w:rsidR="00DE597F" w:rsidRDefault="00DE59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18" w:rsidRDefault="00296818" w:rsidP="00DE597F">
      <w:r>
        <w:separator/>
      </w:r>
    </w:p>
  </w:footnote>
  <w:footnote w:type="continuationSeparator" w:id="0">
    <w:p w:rsidR="00296818" w:rsidRDefault="00296818" w:rsidP="00DE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A44A14"/>
    <w:multiLevelType w:val="multilevel"/>
    <w:tmpl w:val="6C242CF8"/>
    <w:styleLink w:val="WWNum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266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2E2D41EA"/>
    <w:multiLevelType w:val="hybridMultilevel"/>
    <w:tmpl w:val="D0168776"/>
    <w:lvl w:ilvl="0" w:tplc="8C1EC6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5B787B"/>
    <w:multiLevelType w:val="multilevel"/>
    <w:tmpl w:val="515C908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B6E1B3B"/>
    <w:multiLevelType w:val="multilevel"/>
    <w:tmpl w:val="9F7E36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441398B"/>
    <w:multiLevelType w:val="multilevel"/>
    <w:tmpl w:val="86946C96"/>
    <w:styleLink w:val="WWNum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7A"/>
    <w:rsid w:val="00011FD6"/>
    <w:rsid w:val="000528FA"/>
    <w:rsid w:val="00174C82"/>
    <w:rsid w:val="00296818"/>
    <w:rsid w:val="002D0EAA"/>
    <w:rsid w:val="003C7D70"/>
    <w:rsid w:val="004545AA"/>
    <w:rsid w:val="0057513A"/>
    <w:rsid w:val="00630F7A"/>
    <w:rsid w:val="006B0EEB"/>
    <w:rsid w:val="006E3F08"/>
    <w:rsid w:val="006E6E43"/>
    <w:rsid w:val="006F6B30"/>
    <w:rsid w:val="00710E8E"/>
    <w:rsid w:val="00856DA4"/>
    <w:rsid w:val="009F67AC"/>
    <w:rsid w:val="00B92793"/>
    <w:rsid w:val="00BD7250"/>
    <w:rsid w:val="00C04507"/>
    <w:rsid w:val="00C43B43"/>
    <w:rsid w:val="00C70377"/>
    <w:rsid w:val="00CA2E58"/>
    <w:rsid w:val="00DE597F"/>
    <w:rsid w:val="00EE3F79"/>
    <w:rsid w:val="00F932F1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520C3-EADA-48EC-9322-5C9AE8CD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03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5751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5751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51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E43"/>
    <w:rPr>
      <w:color w:val="0000FF"/>
      <w:u w:val="single"/>
    </w:rPr>
  </w:style>
  <w:style w:type="paragraph" w:customStyle="1" w:styleId="ConsTitle">
    <w:name w:val="ConsTitle"/>
    <w:uiPriority w:val="99"/>
    <w:rsid w:val="006E6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BD7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D7250"/>
    <w:pPr>
      <w:spacing w:before="100" w:beforeAutospacing="1" w:after="119"/>
    </w:pPr>
    <w:rPr>
      <w:color w:val="000000"/>
      <w:sz w:val="20"/>
      <w:szCs w:val="20"/>
    </w:rPr>
  </w:style>
  <w:style w:type="paragraph" w:customStyle="1" w:styleId="Pa21">
    <w:name w:val="Pa21"/>
    <w:basedOn w:val="a"/>
    <w:next w:val="a"/>
    <w:rsid w:val="00BD7250"/>
    <w:pPr>
      <w:autoSpaceDE w:val="0"/>
      <w:autoSpaceDN w:val="0"/>
      <w:adjustRightInd w:val="0"/>
      <w:spacing w:before="120" w:line="211" w:lineRule="atLeast"/>
    </w:pPr>
    <w:rPr>
      <w:rFonts w:ascii="GaramondNarrowC" w:eastAsia="Calibri" w:hAnsi="GaramondNarrowC"/>
    </w:rPr>
  </w:style>
  <w:style w:type="paragraph" w:styleId="a5">
    <w:name w:val="List Paragraph"/>
    <w:basedOn w:val="a"/>
    <w:qFormat/>
    <w:rsid w:val="00BD7250"/>
    <w:pPr>
      <w:autoSpaceDE w:val="0"/>
      <w:autoSpaceDN w:val="0"/>
      <w:ind w:left="708"/>
    </w:pPr>
    <w:rPr>
      <w:sz w:val="20"/>
      <w:szCs w:val="20"/>
    </w:rPr>
  </w:style>
  <w:style w:type="paragraph" w:customStyle="1" w:styleId="11">
    <w:name w:val="Текст1"/>
    <w:basedOn w:val="a"/>
    <w:rsid w:val="00BD725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BD7250"/>
    <w:pPr>
      <w:autoSpaceDE w:val="0"/>
      <w:autoSpaceDN w:val="0"/>
      <w:adjustRightInd w:val="0"/>
      <w:spacing w:after="0" w:line="240" w:lineRule="auto"/>
    </w:pPr>
    <w:rPr>
      <w:rFonts w:ascii="GaramondNarrowC" w:eastAsia="Calibri" w:hAnsi="GaramondNarrowC" w:cs="GaramondNarrowC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D72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D7250"/>
    <w:pPr>
      <w:spacing w:before="100" w:beforeAutospacing="1" w:after="100" w:afterAutospacing="1"/>
    </w:pPr>
    <w:rPr>
      <w:rFonts w:ascii="Calibri" w:hAnsi="Calibri" w:cs="Arial Unicode MS"/>
      <w:lang w:eastAsia="en-US" w:bidi="en-US"/>
    </w:rPr>
  </w:style>
  <w:style w:type="paragraph" w:customStyle="1" w:styleId="a9">
    <w:name w:val="Знак Знак Знак Знак Знак Знак Знак Знак Знак Знак"/>
    <w:basedOn w:val="a"/>
    <w:rsid w:val="00BD7250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Нормальный (таблица)"/>
    <w:basedOn w:val="a"/>
    <w:next w:val="a"/>
    <w:uiPriority w:val="99"/>
    <w:rsid w:val="00BD72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Standard">
    <w:name w:val="Standard"/>
    <w:rsid w:val="004545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 w:bidi="hi-IN"/>
    </w:rPr>
  </w:style>
  <w:style w:type="paragraph" w:styleId="ab">
    <w:name w:val="Title"/>
    <w:basedOn w:val="Standard"/>
    <w:next w:val="Textbody"/>
    <w:link w:val="ac"/>
    <w:qFormat/>
    <w:rsid w:val="004545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Название Знак"/>
    <w:basedOn w:val="a0"/>
    <w:link w:val="ab"/>
    <w:rsid w:val="004545AA"/>
    <w:rPr>
      <w:rFonts w:ascii="Arial" w:eastAsia="Microsoft YaHei" w:hAnsi="Arial" w:cs="Mangal"/>
      <w:kern w:val="3"/>
      <w:sz w:val="28"/>
      <w:szCs w:val="28"/>
      <w:lang w:eastAsia="ar-SA" w:bidi="hi-IN"/>
    </w:rPr>
  </w:style>
  <w:style w:type="paragraph" w:customStyle="1" w:styleId="Textbody">
    <w:name w:val="Text body"/>
    <w:basedOn w:val="Standard"/>
    <w:rsid w:val="004545AA"/>
    <w:pPr>
      <w:spacing w:after="120"/>
    </w:pPr>
  </w:style>
  <w:style w:type="paragraph" w:styleId="ad">
    <w:name w:val="Subtitle"/>
    <w:basedOn w:val="ab"/>
    <w:next w:val="Textbody"/>
    <w:link w:val="ae"/>
    <w:rsid w:val="004545AA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4545AA"/>
    <w:rPr>
      <w:rFonts w:ascii="Arial" w:eastAsia="Microsoft YaHei" w:hAnsi="Arial" w:cs="Mangal"/>
      <w:i/>
      <w:iCs/>
      <w:kern w:val="3"/>
      <w:sz w:val="28"/>
      <w:szCs w:val="28"/>
      <w:lang w:eastAsia="ar-SA" w:bidi="hi-IN"/>
    </w:rPr>
  </w:style>
  <w:style w:type="paragraph" w:styleId="af">
    <w:name w:val="List"/>
    <w:basedOn w:val="Textbody"/>
    <w:rsid w:val="004545AA"/>
    <w:rPr>
      <w:rFonts w:ascii="Arial" w:hAnsi="Arial" w:cs="Mangal"/>
    </w:rPr>
  </w:style>
  <w:style w:type="paragraph" w:styleId="af0">
    <w:name w:val="caption"/>
    <w:basedOn w:val="Standard"/>
    <w:rsid w:val="004545AA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4545AA"/>
    <w:pPr>
      <w:suppressLineNumbers/>
    </w:pPr>
    <w:rPr>
      <w:rFonts w:ascii="Arial" w:hAnsi="Arial" w:cs="Mangal"/>
    </w:rPr>
  </w:style>
  <w:style w:type="paragraph" w:styleId="af1">
    <w:name w:val="Balloon Text"/>
    <w:basedOn w:val="Standard"/>
    <w:link w:val="af2"/>
    <w:rsid w:val="004545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545AA"/>
    <w:rPr>
      <w:rFonts w:ascii="Tahoma" w:eastAsia="Times New Roman" w:hAnsi="Tahoma" w:cs="Tahoma"/>
      <w:kern w:val="3"/>
      <w:sz w:val="16"/>
      <w:szCs w:val="16"/>
      <w:lang w:eastAsia="ar-SA" w:bidi="hi-IN"/>
    </w:rPr>
  </w:style>
  <w:style w:type="paragraph" w:customStyle="1" w:styleId="TableContents">
    <w:name w:val="Table Contents"/>
    <w:basedOn w:val="Standard"/>
    <w:rsid w:val="004545AA"/>
    <w:pPr>
      <w:suppressLineNumbers/>
    </w:pPr>
  </w:style>
  <w:style w:type="paragraph" w:customStyle="1" w:styleId="TableHeading">
    <w:name w:val="Table Heading"/>
    <w:basedOn w:val="TableContents"/>
    <w:rsid w:val="004545AA"/>
    <w:pPr>
      <w:jc w:val="center"/>
    </w:pPr>
    <w:rPr>
      <w:b/>
      <w:bCs/>
    </w:rPr>
  </w:style>
  <w:style w:type="character" w:customStyle="1" w:styleId="Internetlink">
    <w:name w:val="Internet link"/>
    <w:rsid w:val="004545AA"/>
    <w:rPr>
      <w:color w:val="0000FF"/>
      <w:u w:val="single"/>
    </w:rPr>
  </w:style>
  <w:style w:type="numbering" w:customStyle="1" w:styleId="WWNum1">
    <w:name w:val="WWNum1"/>
    <w:basedOn w:val="a2"/>
    <w:rsid w:val="004545AA"/>
    <w:pPr>
      <w:numPr>
        <w:numId w:val="3"/>
      </w:numPr>
    </w:pPr>
  </w:style>
  <w:style w:type="numbering" w:customStyle="1" w:styleId="WWNum2">
    <w:name w:val="WWNum2"/>
    <w:basedOn w:val="a2"/>
    <w:rsid w:val="004545AA"/>
    <w:pPr>
      <w:numPr>
        <w:numId w:val="4"/>
      </w:numPr>
    </w:pPr>
  </w:style>
  <w:style w:type="paragraph" w:styleId="af3">
    <w:name w:val="header"/>
    <w:basedOn w:val="a"/>
    <w:link w:val="af4"/>
    <w:uiPriority w:val="99"/>
    <w:unhideWhenUsed/>
    <w:rsid w:val="00DE59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E5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0E8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10E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703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751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51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51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7513A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57513A"/>
    <w:rPr>
      <w:b w:val="0"/>
      <w:bCs w:val="0"/>
      <w:color w:val="106BBE"/>
    </w:rPr>
  </w:style>
  <w:style w:type="character" w:customStyle="1" w:styleId="af7">
    <w:name w:val="Активная гипертекстовая ссылка"/>
    <w:uiPriority w:val="99"/>
    <w:rsid w:val="0057513A"/>
    <w:rPr>
      <w:b w:val="0"/>
      <w:bCs w:val="0"/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57513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57513A"/>
  </w:style>
  <w:style w:type="paragraph" w:customStyle="1" w:styleId="afa">
    <w:name w:val="Внимание: недобросовестность!"/>
    <w:basedOn w:val="af8"/>
    <w:next w:val="a"/>
    <w:uiPriority w:val="99"/>
    <w:rsid w:val="0057513A"/>
  </w:style>
  <w:style w:type="character" w:customStyle="1" w:styleId="afb">
    <w:name w:val="Выделение для Базового Поиска"/>
    <w:uiPriority w:val="99"/>
    <w:rsid w:val="0057513A"/>
    <w:rPr>
      <w:b/>
      <w:bCs/>
      <w:color w:val="0058A9"/>
    </w:rPr>
  </w:style>
  <w:style w:type="character" w:customStyle="1" w:styleId="afc">
    <w:name w:val="Выделение для Базового Поиска (курсив)"/>
    <w:uiPriority w:val="99"/>
    <w:rsid w:val="0057513A"/>
    <w:rPr>
      <w:b/>
      <w:bCs/>
      <w:i/>
      <w:iCs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rsid w:val="0057513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next w:val="a"/>
    <w:uiPriority w:val="99"/>
    <w:rsid w:val="0057513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">
    <w:basedOn w:val="afe"/>
    <w:next w:val="a"/>
    <w:uiPriority w:val="99"/>
    <w:qFormat/>
    <w:rsid w:val="00C43B43"/>
    <w:rPr>
      <w:b/>
      <w:bCs/>
      <w:color w:val="0058A9"/>
      <w:shd w:val="clear" w:color="auto" w:fill="F0F0F0"/>
    </w:rPr>
  </w:style>
  <w:style w:type="paragraph" w:customStyle="1" w:styleId="aff0">
    <w:name w:val="Заголовок группы контролов"/>
    <w:basedOn w:val="a"/>
    <w:next w:val="a"/>
    <w:uiPriority w:val="99"/>
    <w:rsid w:val="005751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57513A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5751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uiPriority w:val="99"/>
    <w:rsid w:val="0057513A"/>
  </w:style>
  <w:style w:type="paragraph" w:customStyle="1" w:styleId="aff4">
    <w:name w:val="Заголовок статьи"/>
    <w:basedOn w:val="a"/>
    <w:next w:val="a"/>
    <w:uiPriority w:val="99"/>
    <w:rsid w:val="005751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uiPriority w:val="99"/>
    <w:rsid w:val="0057513A"/>
    <w:rPr>
      <w:b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57513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57513A"/>
    <w:pPr>
      <w:spacing w:after="0"/>
      <w:jc w:val="left"/>
    </w:pPr>
  </w:style>
  <w:style w:type="paragraph" w:customStyle="1" w:styleId="aff8">
    <w:name w:val="Интерактивный заголовок"/>
    <w:basedOn w:val="ab"/>
    <w:next w:val="a"/>
    <w:uiPriority w:val="99"/>
    <w:rsid w:val="0057513A"/>
    <w:pPr>
      <w:keepNext w:val="0"/>
      <w:widowControl w:val="0"/>
      <w:suppressAutoHyphens w:val="0"/>
      <w:autoSpaceDE w:val="0"/>
      <w:adjustRightInd w:val="0"/>
      <w:spacing w:before="0" w:after="0"/>
      <w:ind w:firstLine="720"/>
      <w:jc w:val="both"/>
      <w:textAlignment w:val="auto"/>
    </w:pPr>
    <w:rPr>
      <w:rFonts w:ascii="Verdana" w:eastAsia="Times New Roman" w:hAnsi="Verdana" w:cs="Verdana"/>
      <w:b/>
      <w:bCs/>
      <w:color w:val="0058A9"/>
      <w:kern w:val="0"/>
      <w:sz w:val="22"/>
      <w:szCs w:val="22"/>
      <w:u w:val="single"/>
      <w:shd w:val="clear" w:color="auto" w:fill="F0F0F0"/>
      <w:lang w:eastAsia="ru-RU" w:bidi="ar-SA"/>
    </w:rPr>
  </w:style>
  <w:style w:type="paragraph" w:customStyle="1" w:styleId="aff9">
    <w:name w:val="Текст информации об изменениях"/>
    <w:basedOn w:val="a"/>
    <w:next w:val="a"/>
    <w:uiPriority w:val="99"/>
    <w:rsid w:val="005751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5751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57513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uiPriority w:val="99"/>
    <w:rsid w:val="005751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57513A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5751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uiPriority w:val="99"/>
    <w:rsid w:val="0057513A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57513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uiPriority w:val="99"/>
    <w:rsid w:val="0057513A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57513A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uiPriority w:val="99"/>
    <w:rsid w:val="0057513A"/>
  </w:style>
  <w:style w:type="paragraph" w:customStyle="1" w:styleId="afff4">
    <w:name w:val="Моноширинный"/>
    <w:basedOn w:val="a"/>
    <w:next w:val="a"/>
    <w:uiPriority w:val="99"/>
    <w:rsid w:val="005751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5">
    <w:name w:val="Найденные слова"/>
    <w:uiPriority w:val="99"/>
    <w:rsid w:val="0057513A"/>
    <w:rPr>
      <w:b w:val="0"/>
      <w:bCs w:val="0"/>
      <w:color w:val="26282F"/>
      <w:shd w:val="clear" w:color="auto" w:fill="auto"/>
    </w:rPr>
  </w:style>
  <w:style w:type="paragraph" w:customStyle="1" w:styleId="afff6">
    <w:name w:val="Напишите нам"/>
    <w:basedOn w:val="a"/>
    <w:next w:val="a"/>
    <w:uiPriority w:val="99"/>
    <w:rsid w:val="0057513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7">
    <w:name w:val="Не вступил в силу"/>
    <w:uiPriority w:val="99"/>
    <w:rsid w:val="0057513A"/>
    <w:rPr>
      <w:b w:val="0"/>
      <w:bCs w:val="0"/>
      <w:color w:val="000000"/>
      <w:shd w:val="clear" w:color="auto" w:fill="auto"/>
    </w:rPr>
  </w:style>
  <w:style w:type="paragraph" w:customStyle="1" w:styleId="afff8">
    <w:name w:val="Необходимые документы"/>
    <w:basedOn w:val="af8"/>
    <w:next w:val="a"/>
    <w:uiPriority w:val="99"/>
    <w:rsid w:val="0057513A"/>
    <w:pPr>
      <w:ind w:firstLine="118"/>
    </w:pPr>
  </w:style>
  <w:style w:type="paragraph" w:customStyle="1" w:styleId="afff9">
    <w:name w:val="Таблицы (моноширинный)"/>
    <w:basedOn w:val="a"/>
    <w:next w:val="a"/>
    <w:uiPriority w:val="99"/>
    <w:rsid w:val="005751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a">
    <w:name w:val="Оглавление"/>
    <w:basedOn w:val="afff9"/>
    <w:next w:val="a"/>
    <w:uiPriority w:val="99"/>
    <w:rsid w:val="0057513A"/>
    <w:pPr>
      <w:ind w:left="140"/>
    </w:pPr>
  </w:style>
  <w:style w:type="character" w:customStyle="1" w:styleId="afffb">
    <w:name w:val="Опечатки"/>
    <w:uiPriority w:val="99"/>
    <w:rsid w:val="0057513A"/>
    <w:rPr>
      <w:color w:val="FF0000"/>
    </w:rPr>
  </w:style>
  <w:style w:type="paragraph" w:customStyle="1" w:styleId="afffc">
    <w:name w:val="Переменная часть"/>
    <w:basedOn w:val="afe"/>
    <w:next w:val="a"/>
    <w:uiPriority w:val="99"/>
    <w:rsid w:val="0057513A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5751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e">
    <w:name w:val="Подзаголовок для информации об изменениях"/>
    <w:basedOn w:val="aff9"/>
    <w:next w:val="a"/>
    <w:uiPriority w:val="99"/>
    <w:rsid w:val="0057513A"/>
    <w:rPr>
      <w:b/>
      <w:bCs/>
    </w:rPr>
  </w:style>
  <w:style w:type="paragraph" w:customStyle="1" w:styleId="affff">
    <w:name w:val="Подчёркнутый текст"/>
    <w:basedOn w:val="a"/>
    <w:next w:val="a"/>
    <w:uiPriority w:val="99"/>
    <w:rsid w:val="0057513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0">
    <w:name w:val="Постоянная часть"/>
    <w:basedOn w:val="afe"/>
    <w:next w:val="a"/>
    <w:uiPriority w:val="99"/>
    <w:rsid w:val="0057513A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5751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2">
    <w:name w:val="Пример."/>
    <w:basedOn w:val="af8"/>
    <w:next w:val="a"/>
    <w:uiPriority w:val="99"/>
    <w:rsid w:val="0057513A"/>
  </w:style>
  <w:style w:type="paragraph" w:customStyle="1" w:styleId="affff3">
    <w:name w:val="Примечание."/>
    <w:basedOn w:val="af8"/>
    <w:next w:val="a"/>
    <w:uiPriority w:val="99"/>
    <w:rsid w:val="0057513A"/>
  </w:style>
  <w:style w:type="character" w:customStyle="1" w:styleId="affff4">
    <w:name w:val="Продолжение ссылки"/>
    <w:uiPriority w:val="99"/>
    <w:rsid w:val="0057513A"/>
  </w:style>
  <w:style w:type="paragraph" w:customStyle="1" w:styleId="affff5">
    <w:name w:val="Словарная статья"/>
    <w:basedOn w:val="a"/>
    <w:next w:val="a"/>
    <w:uiPriority w:val="99"/>
    <w:rsid w:val="005751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6">
    <w:name w:val="Сравнение редакций"/>
    <w:uiPriority w:val="99"/>
    <w:rsid w:val="0057513A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57513A"/>
    <w:rPr>
      <w:color w:val="000000"/>
      <w:shd w:val="clear" w:color="auto" w:fill="auto"/>
    </w:rPr>
  </w:style>
  <w:style w:type="character" w:customStyle="1" w:styleId="affff8">
    <w:name w:val="Сравнение редакций. Удаленный фрагмент"/>
    <w:uiPriority w:val="99"/>
    <w:rsid w:val="0057513A"/>
    <w:rPr>
      <w:color w:val="000000"/>
      <w:shd w:val="clear" w:color="auto" w:fill="auto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5751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a">
    <w:name w:val="Ссылка на утративший силу документ"/>
    <w:uiPriority w:val="99"/>
    <w:rsid w:val="0057513A"/>
    <w:rPr>
      <w:b w:val="0"/>
      <w:bCs w:val="0"/>
      <w:color w:val="auto"/>
    </w:rPr>
  </w:style>
  <w:style w:type="paragraph" w:customStyle="1" w:styleId="affffb">
    <w:name w:val="Текст в таблице"/>
    <w:basedOn w:val="aa"/>
    <w:next w:val="a"/>
    <w:uiPriority w:val="99"/>
    <w:rsid w:val="0057513A"/>
    <w:pPr>
      <w:ind w:firstLine="500"/>
    </w:pPr>
    <w:rPr>
      <w:rFonts w:ascii="Arial" w:hAnsi="Arial" w:cs="Arial"/>
    </w:rPr>
  </w:style>
  <w:style w:type="paragraph" w:customStyle="1" w:styleId="affffc">
    <w:name w:val="Текст ЭР (см. также)"/>
    <w:basedOn w:val="a"/>
    <w:next w:val="a"/>
    <w:uiPriority w:val="99"/>
    <w:rsid w:val="0057513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d">
    <w:name w:val="Технический комментарий"/>
    <w:basedOn w:val="a"/>
    <w:next w:val="a"/>
    <w:uiPriority w:val="99"/>
    <w:rsid w:val="0057513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e">
    <w:name w:val="Утратил силу"/>
    <w:uiPriority w:val="99"/>
    <w:rsid w:val="0057513A"/>
    <w:rPr>
      <w:b w:val="0"/>
      <w:bCs w:val="0"/>
      <w:strike/>
      <w:color w:val="auto"/>
    </w:rPr>
  </w:style>
  <w:style w:type="paragraph" w:customStyle="1" w:styleId="afffff">
    <w:name w:val="Формула"/>
    <w:basedOn w:val="a"/>
    <w:next w:val="a"/>
    <w:uiPriority w:val="99"/>
    <w:rsid w:val="0057513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0">
    <w:name w:val="Центрированный (таблица)"/>
    <w:basedOn w:val="aa"/>
    <w:next w:val="a"/>
    <w:uiPriority w:val="99"/>
    <w:rsid w:val="0057513A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57513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s1">
    <w:name w:val="s_1"/>
    <w:basedOn w:val="a"/>
    <w:rsid w:val="00FE080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qFormat/>
    <w:rsid w:val="006F6B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113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67602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72</Pages>
  <Words>22515</Words>
  <Characters>128337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24</cp:revision>
  <cp:lastPrinted>2020-09-26T09:47:00Z</cp:lastPrinted>
  <dcterms:created xsi:type="dcterms:W3CDTF">2020-09-26T08:55:00Z</dcterms:created>
  <dcterms:modified xsi:type="dcterms:W3CDTF">2020-09-26T09:47:00Z</dcterms:modified>
</cp:coreProperties>
</file>