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520" w:rsidRDefault="00074520" w:rsidP="0007452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 Мордовия</w:t>
      </w:r>
    </w:p>
    <w:p w:rsidR="00074520" w:rsidRDefault="00074520" w:rsidP="0007452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Чамзинского муниципального района</w:t>
      </w:r>
    </w:p>
    <w:p w:rsidR="00074520" w:rsidRDefault="00074520" w:rsidP="000745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4520" w:rsidRDefault="00074520" w:rsidP="000745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4520" w:rsidRDefault="00074520" w:rsidP="00074520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074520" w:rsidRDefault="00074520" w:rsidP="0007452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XXXIV</w:t>
      </w:r>
      <w:r>
        <w:rPr>
          <w:rFonts w:ascii="Times New Roman" w:hAnsi="Times New Roman" w:cs="Times New Roman"/>
          <w:sz w:val="28"/>
          <w:szCs w:val="28"/>
        </w:rPr>
        <w:t>-я внеочередная сессия)</w:t>
      </w:r>
    </w:p>
    <w:p w:rsidR="00074520" w:rsidRDefault="00074520" w:rsidP="000745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4520" w:rsidRDefault="00074520" w:rsidP="0007452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09.02.202</w:t>
      </w:r>
      <w:r w:rsidR="005A54A2">
        <w:rPr>
          <w:rFonts w:ascii="Times New Roman" w:hAnsi="Times New Roman" w:cs="Times New Roman"/>
          <w:b/>
          <w:sz w:val="28"/>
          <w:szCs w:val="28"/>
        </w:rPr>
        <w:t>4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№ 15</w:t>
      </w:r>
      <w:r w:rsidR="00DC37D7">
        <w:rPr>
          <w:rFonts w:ascii="Times New Roman" w:hAnsi="Times New Roman" w:cs="Times New Roman"/>
          <w:b/>
          <w:sz w:val="28"/>
          <w:szCs w:val="28"/>
        </w:rPr>
        <w:t>7</w:t>
      </w:r>
    </w:p>
    <w:p w:rsidR="00074520" w:rsidRDefault="00074520" w:rsidP="0007452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р.п.Чамзинка</w:t>
      </w:r>
    </w:p>
    <w:p w:rsidR="00074520" w:rsidRDefault="00074520" w:rsidP="0007452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74520" w:rsidRPr="00E35AEE" w:rsidRDefault="00074520" w:rsidP="00074520">
      <w:pPr>
        <w:jc w:val="center"/>
        <w:rPr>
          <w:rFonts w:ascii="Times New Roman CYR" w:eastAsiaTheme="minorEastAsia" w:hAnsi="Times New Roman CYR" w:cs="Times New Roman CYR"/>
          <w:b/>
          <w:sz w:val="28"/>
          <w:szCs w:val="28"/>
        </w:rPr>
      </w:pPr>
      <w:r w:rsidRPr="00E35AEE">
        <w:rPr>
          <w:rFonts w:ascii="Times New Roman CYR" w:eastAsiaTheme="minorEastAsia" w:hAnsi="Times New Roman CYR" w:cs="Times New Roman CYR"/>
          <w:b/>
          <w:sz w:val="28"/>
          <w:szCs w:val="28"/>
        </w:rPr>
        <w:t xml:space="preserve">О </w:t>
      </w:r>
      <w:r>
        <w:rPr>
          <w:rFonts w:ascii="Times New Roman CYR" w:eastAsiaTheme="minorEastAsia" w:hAnsi="Times New Roman CYR" w:cs="Times New Roman CYR"/>
          <w:b/>
          <w:sz w:val="28"/>
          <w:szCs w:val="28"/>
        </w:rPr>
        <w:t>передаче Счетной палате Республики Мордовия полномочий по осуществлению внешнего муниципального финансового контроля в Чамзинском муниципальном районе Республики Мордовия</w:t>
      </w:r>
    </w:p>
    <w:p w:rsidR="00074520" w:rsidRDefault="00074520" w:rsidP="00074520">
      <w:pPr>
        <w:jc w:val="center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074520" w:rsidRPr="00074520" w:rsidRDefault="00074520" w:rsidP="00074520">
      <w:pPr>
        <w:jc w:val="center"/>
        <w:rPr>
          <w:rFonts w:ascii="Times New Roman CYR" w:eastAsiaTheme="minorEastAsia" w:hAnsi="Times New Roman CYR" w:cs="Times New Roman CYR"/>
          <w:sz w:val="16"/>
          <w:szCs w:val="16"/>
        </w:rPr>
      </w:pPr>
    </w:p>
    <w:p w:rsidR="00074520" w:rsidRPr="00E35AEE" w:rsidRDefault="00074520" w:rsidP="00074520">
      <w:pPr>
        <w:ind w:left="284"/>
        <w:rPr>
          <w:rFonts w:ascii="Times New Roman CYR" w:eastAsiaTheme="minorEastAsia" w:hAnsi="Times New Roman CYR" w:cs="Times New Roman CYR"/>
          <w:sz w:val="28"/>
          <w:szCs w:val="28"/>
        </w:rPr>
      </w:pPr>
      <w:r w:rsidRPr="00E35AEE">
        <w:rPr>
          <w:rFonts w:ascii="Times New Roman CYR" w:eastAsiaTheme="minorEastAsia" w:hAnsi="Times New Roman CYR" w:cs="Times New Roman CYR"/>
          <w:sz w:val="28"/>
          <w:szCs w:val="28"/>
        </w:rPr>
        <w:t>В соответствии с</w:t>
      </w:r>
      <w:r>
        <w:rPr>
          <w:rFonts w:ascii="Times New Roman CYR" w:eastAsiaTheme="minorEastAsia" w:hAnsi="Times New Roman CYR" w:cs="Times New Roman CYR"/>
          <w:sz w:val="28"/>
          <w:szCs w:val="28"/>
        </w:rPr>
        <w:t xml:space="preserve"> частью 12 статьи 3 Федерального закона от 07 февраля 2011г. №6-ФЗ «Об общих принципах организации и деятельности контрольно-счетных органов субъектов Российской федерации и муниципальных образований», Законом Республики Мордовия от 28 декабря 2011г. №82-З «О Счетной палате Республики Мордовия»,</w:t>
      </w:r>
    </w:p>
    <w:p w:rsidR="00074520" w:rsidRPr="00E35AEE" w:rsidRDefault="00074520" w:rsidP="00074520">
      <w:pPr>
        <w:ind w:left="284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074520" w:rsidRPr="00E35AEE" w:rsidRDefault="00074520" w:rsidP="00074520">
      <w:pPr>
        <w:ind w:left="284"/>
        <w:jc w:val="center"/>
        <w:rPr>
          <w:rFonts w:ascii="Times New Roman CYR" w:eastAsiaTheme="minorEastAsia" w:hAnsi="Times New Roman CYR" w:cs="Times New Roman CYR"/>
          <w:b/>
          <w:sz w:val="28"/>
          <w:szCs w:val="28"/>
        </w:rPr>
      </w:pPr>
      <w:r w:rsidRPr="00E35AEE">
        <w:rPr>
          <w:rFonts w:ascii="Times New Roman CYR" w:eastAsiaTheme="minorEastAsia" w:hAnsi="Times New Roman CYR" w:cs="Times New Roman CYR"/>
          <w:b/>
          <w:sz w:val="28"/>
          <w:szCs w:val="28"/>
        </w:rPr>
        <w:t xml:space="preserve">Совет депутатов Чамзинского муниципального района </w:t>
      </w:r>
      <w:r w:rsidR="00074370">
        <w:rPr>
          <w:rFonts w:ascii="Times New Roman CYR" w:eastAsiaTheme="minorEastAsia" w:hAnsi="Times New Roman CYR" w:cs="Times New Roman CYR"/>
          <w:b/>
          <w:sz w:val="28"/>
          <w:szCs w:val="28"/>
        </w:rPr>
        <w:t>РЕШИЛ</w:t>
      </w:r>
      <w:r w:rsidRPr="00E35AEE">
        <w:rPr>
          <w:rFonts w:ascii="Times New Roman CYR" w:eastAsiaTheme="minorEastAsia" w:hAnsi="Times New Roman CYR" w:cs="Times New Roman CYR"/>
          <w:b/>
          <w:sz w:val="28"/>
          <w:szCs w:val="28"/>
        </w:rPr>
        <w:t>:</w:t>
      </w:r>
    </w:p>
    <w:p w:rsidR="00074520" w:rsidRPr="00E35AEE" w:rsidRDefault="00074520" w:rsidP="00074520">
      <w:pPr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1" w:name="sub_1"/>
    </w:p>
    <w:p w:rsidR="00074520" w:rsidRDefault="00074520" w:rsidP="00074520">
      <w:pPr>
        <w:ind w:left="284"/>
        <w:rPr>
          <w:rFonts w:ascii="Times New Roman CYR" w:eastAsiaTheme="minorEastAsia" w:hAnsi="Times New Roman CYR" w:cs="Times New Roman CYR"/>
          <w:sz w:val="28"/>
          <w:szCs w:val="28"/>
        </w:rPr>
      </w:pPr>
      <w:r w:rsidRPr="00803823">
        <w:rPr>
          <w:rFonts w:ascii="Times New Roman CYR" w:eastAsiaTheme="minorEastAsia" w:hAnsi="Times New Roman CYR" w:cs="Times New Roman CYR"/>
          <w:b/>
          <w:sz w:val="28"/>
          <w:szCs w:val="28"/>
        </w:rPr>
        <w:t>1.</w:t>
      </w:r>
      <w:r w:rsidRPr="001E1F8E">
        <w:t xml:space="preserve"> </w:t>
      </w:r>
      <w:r>
        <w:rPr>
          <w:rFonts w:ascii="Times New Roman CYR" w:eastAsiaTheme="minorEastAsia" w:hAnsi="Times New Roman CYR" w:cs="Times New Roman CYR"/>
          <w:sz w:val="28"/>
          <w:szCs w:val="28"/>
        </w:rPr>
        <w:t>Передать</w:t>
      </w:r>
      <w:r w:rsidRPr="001E1F8E">
        <w:rPr>
          <w:rFonts w:ascii="Times New Roman CYR" w:eastAsiaTheme="minorEastAsia" w:hAnsi="Times New Roman CYR" w:cs="Times New Roman CYR"/>
          <w:sz w:val="28"/>
          <w:szCs w:val="28"/>
        </w:rPr>
        <w:t xml:space="preserve"> Счетной палат</w:t>
      </w:r>
      <w:r>
        <w:rPr>
          <w:rFonts w:ascii="Times New Roman CYR" w:eastAsiaTheme="minorEastAsia" w:hAnsi="Times New Roman CYR" w:cs="Times New Roman CYR"/>
          <w:sz w:val="28"/>
          <w:szCs w:val="28"/>
        </w:rPr>
        <w:t>е Республики Мордовия полномочия</w:t>
      </w:r>
      <w:r w:rsidRPr="001E1F8E">
        <w:rPr>
          <w:rFonts w:ascii="Times New Roman CYR" w:eastAsiaTheme="minorEastAsia" w:hAnsi="Times New Roman CYR" w:cs="Times New Roman CYR"/>
          <w:sz w:val="28"/>
          <w:szCs w:val="28"/>
        </w:rPr>
        <w:t xml:space="preserve"> по осуществлению внешнего муниципального финансового контроля в Чамзинском муниципальном районе Республики Мордовия.</w:t>
      </w:r>
    </w:p>
    <w:p w:rsidR="00074520" w:rsidRPr="00803823" w:rsidRDefault="00074520" w:rsidP="00074520">
      <w:pPr>
        <w:ind w:left="284"/>
        <w:rPr>
          <w:rFonts w:ascii="Times New Roman CYR" w:eastAsiaTheme="minorEastAsia" w:hAnsi="Times New Roman CYR" w:cs="Times New Roman CYR"/>
          <w:sz w:val="16"/>
          <w:szCs w:val="16"/>
        </w:rPr>
      </w:pPr>
    </w:p>
    <w:p w:rsidR="00074520" w:rsidRDefault="00074520" w:rsidP="00074520">
      <w:pPr>
        <w:ind w:left="284"/>
        <w:rPr>
          <w:rFonts w:ascii="Times New Roman CYR" w:eastAsiaTheme="minorEastAsia" w:hAnsi="Times New Roman CYR" w:cs="Times New Roman CYR"/>
          <w:sz w:val="28"/>
          <w:szCs w:val="28"/>
        </w:rPr>
      </w:pPr>
      <w:r w:rsidRPr="00803823">
        <w:rPr>
          <w:rFonts w:ascii="Times New Roman CYR" w:eastAsiaTheme="minorEastAsia" w:hAnsi="Times New Roman CYR" w:cs="Times New Roman CYR"/>
          <w:b/>
          <w:sz w:val="28"/>
          <w:szCs w:val="28"/>
        </w:rPr>
        <w:t>2.</w:t>
      </w:r>
      <w:r>
        <w:rPr>
          <w:rFonts w:ascii="Times New Roman CYR" w:eastAsiaTheme="minorEastAsia" w:hAnsi="Times New Roman CYR" w:cs="Times New Roman CYR"/>
          <w:sz w:val="28"/>
          <w:szCs w:val="28"/>
        </w:rPr>
        <w:t xml:space="preserve"> Утвердить Соглашение о</w:t>
      </w:r>
      <w:r w:rsidRPr="001E1F8E">
        <w:rPr>
          <w:rFonts w:ascii="Times New Roman CYR" w:eastAsiaTheme="minorEastAsia" w:hAnsi="Times New Roman CYR" w:cs="Times New Roman CYR"/>
          <w:sz w:val="28"/>
          <w:szCs w:val="28"/>
        </w:rPr>
        <w:t xml:space="preserve"> передаче Счетной палате Республики Мордовия полномочий по осуществлению внешнего муниципального финансового контроля</w:t>
      </w:r>
      <w:r>
        <w:rPr>
          <w:rFonts w:ascii="Times New Roman CYR" w:eastAsiaTheme="minorEastAsia" w:hAnsi="Times New Roman CYR" w:cs="Times New Roman CYR"/>
          <w:sz w:val="28"/>
          <w:szCs w:val="28"/>
        </w:rPr>
        <w:t xml:space="preserve">. </w:t>
      </w:r>
    </w:p>
    <w:p w:rsidR="00074520" w:rsidRPr="00803823" w:rsidRDefault="00074520" w:rsidP="00074520">
      <w:pPr>
        <w:ind w:left="284"/>
        <w:rPr>
          <w:rFonts w:ascii="Times New Roman CYR" w:eastAsiaTheme="minorEastAsia" w:hAnsi="Times New Roman CYR" w:cs="Times New Roman CYR"/>
          <w:sz w:val="16"/>
          <w:szCs w:val="16"/>
        </w:rPr>
      </w:pPr>
    </w:p>
    <w:p w:rsidR="00074520" w:rsidRDefault="00074520" w:rsidP="00074520">
      <w:pPr>
        <w:ind w:left="284"/>
        <w:rPr>
          <w:rFonts w:ascii="Times New Roman CYR" w:eastAsiaTheme="minorEastAsia" w:hAnsi="Times New Roman CYR" w:cs="Times New Roman CYR"/>
          <w:sz w:val="28"/>
          <w:szCs w:val="28"/>
        </w:rPr>
      </w:pPr>
      <w:r w:rsidRPr="00803823">
        <w:rPr>
          <w:rFonts w:ascii="Times New Roman CYR" w:eastAsiaTheme="minorEastAsia" w:hAnsi="Times New Roman CYR" w:cs="Times New Roman CYR"/>
          <w:b/>
          <w:sz w:val="28"/>
          <w:szCs w:val="28"/>
        </w:rPr>
        <w:t>3.</w:t>
      </w:r>
      <w:r w:rsidRPr="00676245">
        <w:rPr>
          <w:rFonts w:ascii="Times New Roman CYR" w:eastAsiaTheme="minorEastAsia" w:hAnsi="Times New Roman CYR" w:cs="Times New Roman CYR"/>
          <w:sz w:val="28"/>
          <w:szCs w:val="28"/>
        </w:rPr>
        <w:t xml:space="preserve"> Определить, что полномочия </w:t>
      </w:r>
      <w:r>
        <w:rPr>
          <w:rFonts w:ascii="Times New Roman CYR" w:eastAsiaTheme="minorEastAsia" w:hAnsi="Times New Roman CYR" w:cs="Times New Roman CYR"/>
          <w:sz w:val="28"/>
          <w:szCs w:val="28"/>
        </w:rPr>
        <w:t xml:space="preserve">передаются </w:t>
      </w:r>
      <w:r w:rsidRPr="00676245">
        <w:rPr>
          <w:rFonts w:ascii="Times New Roman CYR" w:eastAsiaTheme="minorEastAsia" w:hAnsi="Times New Roman CYR" w:cs="Times New Roman CYR"/>
          <w:sz w:val="28"/>
          <w:szCs w:val="28"/>
        </w:rPr>
        <w:t>на период со дня вступления в силу Со</w:t>
      </w:r>
      <w:r>
        <w:rPr>
          <w:rFonts w:ascii="Times New Roman CYR" w:eastAsiaTheme="minorEastAsia" w:hAnsi="Times New Roman CYR" w:cs="Times New Roman CYR"/>
          <w:sz w:val="28"/>
          <w:szCs w:val="28"/>
        </w:rPr>
        <w:t>глашения о передаче полномочий по 31.12.2024</w:t>
      </w:r>
      <w:r w:rsidRPr="00676245">
        <w:rPr>
          <w:rFonts w:ascii="Times New Roman CYR" w:eastAsiaTheme="minorEastAsia" w:hAnsi="Times New Roman CYR" w:cs="Times New Roman CYR"/>
          <w:sz w:val="28"/>
          <w:szCs w:val="28"/>
        </w:rPr>
        <w:t xml:space="preserve"> года.</w:t>
      </w:r>
    </w:p>
    <w:p w:rsidR="00074520" w:rsidRPr="00803823" w:rsidRDefault="00074520" w:rsidP="00074520">
      <w:pPr>
        <w:ind w:left="284"/>
        <w:rPr>
          <w:rFonts w:ascii="Times New Roman CYR" w:eastAsiaTheme="minorEastAsia" w:hAnsi="Times New Roman CYR" w:cs="Times New Roman CYR"/>
          <w:sz w:val="16"/>
          <w:szCs w:val="16"/>
        </w:rPr>
      </w:pPr>
    </w:p>
    <w:bookmarkEnd w:id="1"/>
    <w:p w:rsidR="00074520" w:rsidRDefault="00074520" w:rsidP="00074520">
      <w:pPr>
        <w:ind w:left="284"/>
        <w:rPr>
          <w:rFonts w:ascii="Times New Roman CYR" w:eastAsiaTheme="minorEastAsia" w:hAnsi="Times New Roman CYR" w:cs="Times New Roman CYR"/>
          <w:sz w:val="28"/>
          <w:szCs w:val="28"/>
        </w:rPr>
      </w:pPr>
      <w:r w:rsidRPr="00803823">
        <w:rPr>
          <w:rFonts w:ascii="Times New Roman CYR" w:eastAsiaTheme="minorEastAsia" w:hAnsi="Times New Roman CYR" w:cs="Times New Roman CYR"/>
          <w:b/>
          <w:sz w:val="28"/>
          <w:szCs w:val="28"/>
        </w:rPr>
        <w:t>4.</w:t>
      </w:r>
      <w:r w:rsidRPr="00E35AEE">
        <w:rPr>
          <w:rFonts w:ascii="Times New Roman CYR" w:eastAsiaTheme="minorEastAsia" w:hAnsi="Times New Roman CYR" w:cs="Times New Roman CYR"/>
          <w:sz w:val="28"/>
          <w:szCs w:val="28"/>
        </w:rPr>
        <w:t xml:space="preserve"> Настоящее решение вступает в силу после его </w:t>
      </w:r>
      <w:hyperlink r:id="rId4" w:history="1">
        <w:r w:rsidRPr="00E35AEE">
          <w:rPr>
            <w:rFonts w:ascii="Times New Roman CYR" w:eastAsiaTheme="minorEastAsia" w:hAnsi="Times New Roman CYR" w:cs="Times New Roman"/>
            <w:sz w:val="28"/>
            <w:szCs w:val="28"/>
          </w:rPr>
          <w:t>официального опубликования</w:t>
        </w:r>
      </w:hyperlink>
      <w:r w:rsidRPr="00E35AEE">
        <w:rPr>
          <w:rFonts w:ascii="Times New Roman CYR" w:eastAsiaTheme="minorEastAsia" w:hAnsi="Times New Roman CYR" w:cs="Times New Roman CYR"/>
          <w:sz w:val="28"/>
          <w:szCs w:val="28"/>
        </w:rPr>
        <w:t xml:space="preserve"> в Информационном бюллетене Чамзинского муниципального района.</w:t>
      </w:r>
    </w:p>
    <w:p w:rsidR="00074520" w:rsidRDefault="00074520" w:rsidP="00074520">
      <w:pPr>
        <w:ind w:left="284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074520" w:rsidRDefault="00074520" w:rsidP="00074520">
      <w:pPr>
        <w:ind w:left="284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074520" w:rsidRDefault="00074520" w:rsidP="00074520">
      <w:pPr>
        <w:ind w:left="284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074520" w:rsidRPr="00FF69FD" w:rsidRDefault="00074520" w:rsidP="0007452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F69FD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  <w:r w:rsidRPr="00FF69FD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FF69FD">
        <w:rPr>
          <w:rFonts w:ascii="Times New Roman" w:hAnsi="Times New Roman" w:cs="Times New Roman"/>
          <w:sz w:val="24"/>
          <w:szCs w:val="24"/>
        </w:rPr>
        <w:tab/>
      </w:r>
      <w:r w:rsidRPr="00FF69FD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FF69FD">
        <w:rPr>
          <w:rFonts w:ascii="Times New Roman" w:hAnsi="Times New Roman" w:cs="Times New Roman"/>
          <w:sz w:val="24"/>
          <w:szCs w:val="24"/>
        </w:rPr>
        <w:t>Глава</w:t>
      </w:r>
    </w:p>
    <w:p w:rsidR="00074520" w:rsidRPr="00FF69FD" w:rsidRDefault="00074520" w:rsidP="0007452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F69FD">
        <w:rPr>
          <w:rFonts w:ascii="Times New Roman" w:hAnsi="Times New Roman" w:cs="Times New Roman"/>
          <w:sz w:val="24"/>
          <w:szCs w:val="24"/>
        </w:rPr>
        <w:t xml:space="preserve">Чамзинского муниципального района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Чамзинского </w:t>
      </w:r>
      <w:r w:rsidRPr="00FF69FD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074520" w:rsidRPr="00FF69FD" w:rsidRDefault="00074520" w:rsidP="00074520">
      <w:pPr>
        <w:rPr>
          <w:rFonts w:ascii="Times New Roman" w:hAnsi="Times New Roman" w:cs="Times New Roman"/>
          <w:sz w:val="24"/>
          <w:szCs w:val="24"/>
        </w:rPr>
      </w:pPr>
    </w:p>
    <w:p w:rsidR="00074520" w:rsidRDefault="00074520" w:rsidP="0007452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F69FD">
        <w:rPr>
          <w:rFonts w:ascii="Times New Roman" w:hAnsi="Times New Roman" w:cs="Times New Roman"/>
          <w:sz w:val="24"/>
          <w:szCs w:val="24"/>
        </w:rPr>
        <w:t xml:space="preserve">______________________ В.А. Буткеев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F69FD">
        <w:rPr>
          <w:rFonts w:ascii="Times New Roman" w:hAnsi="Times New Roman" w:cs="Times New Roman"/>
          <w:sz w:val="24"/>
          <w:szCs w:val="24"/>
        </w:rPr>
        <w:t>____________________ Р.А. Батеряков</w:t>
      </w:r>
    </w:p>
    <w:p w:rsidR="00074520" w:rsidRDefault="00074520" w:rsidP="0007452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074520" w:rsidRDefault="00074520" w:rsidP="0007452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074520" w:rsidRDefault="00074520" w:rsidP="00074520">
      <w:pPr>
        <w:ind w:firstLine="0"/>
        <w:rPr>
          <w:rFonts w:ascii="Times New Roman" w:hAnsi="Times New Roman" w:cs="Times New Roman"/>
          <w:sz w:val="24"/>
          <w:szCs w:val="24"/>
        </w:rPr>
      </w:pPr>
    </w:p>
    <w:sectPr w:rsidR="00074520" w:rsidSect="00074520">
      <w:pgSz w:w="11906" w:h="16838"/>
      <w:pgMar w:top="1134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679"/>
    <w:rsid w:val="00074370"/>
    <w:rsid w:val="00074520"/>
    <w:rsid w:val="002049AC"/>
    <w:rsid w:val="003A7C9C"/>
    <w:rsid w:val="005A54A2"/>
    <w:rsid w:val="006F4679"/>
    <w:rsid w:val="00DC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2A8BDC-A0F7-4526-A704-D4E513EFD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52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4520"/>
    <w:rPr>
      <w:rFonts w:ascii="Segoe UI" w:hAnsi="Segoe UI" w:cs="Segoe UI"/>
    </w:rPr>
  </w:style>
  <w:style w:type="character" w:customStyle="1" w:styleId="a4">
    <w:name w:val="Текст выноски Знак"/>
    <w:basedOn w:val="a0"/>
    <w:link w:val="a3"/>
    <w:uiPriority w:val="99"/>
    <w:semiHidden/>
    <w:rsid w:val="0007452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nternet.garant.ru/document/redirect/403028135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Kozyreva-NV</dc:creator>
  <cp:keywords/>
  <dc:description/>
  <cp:lastModifiedBy>Kozyreva-NV</cp:lastModifiedBy>
  <cp:revision>8</cp:revision>
  <cp:lastPrinted>2024-02-09T06:23:00Z</cp:lastPrinted>
  <dcterms:created xsi:type="dcterms:W3CDTF">2024-02-05T10:33:00Z</dcterms:created>
  <dcterms:modified xsi:type="dcterms:W3CDTF">2024-02-09T08:19:00Z</dcterms:modified>
</cp:coreProperties>
</file>