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3E6" w:rsidRPr="000B056E" w:rsidRDefault="005653E6" w:rsidP="000673DD">
      <w:pPr>
        <w:suppressAutoHyphens/>
        <w:spacing w:after="0"/>
        <w:ind w:firstLine="567"/>
        <w:jc w:val="center"/>
        <w:rPr>
          <w:rFonts w:ascii="Times New Roman" w:eastAsia="Times New Roman" w:hAnsi="Times New Roman" w:cs="Times New Roman"/>
          <w:b/>
          <w:sz w:val="28"/>
          <w:szCs w:val="28"/>
          <w:lang w:eastAsia="ar-SA"/>
        </w:rPr>
      </w:pPr>
    </w:p>
    <w:p w:rsidR="005653E6" w:rsidRPr="000B056E" w:rsidRDefault="005653E6" w:rsidP="000673DD">
      <w:pPr>
        <w:suppressAutoHyphens/>
        <w:spacing w:after="0"/>
        <w:ind w:firstLine="567"/>
        <w:jc w:val="center"/>
        <w:rPr>
          <w:rFonts w:ascii="Times New Roman" w:eastAsia="Times New Roman" w:hAnsi="Times New Roman" w:cs="Times New Roman"/>
          <w:b/>
          <w:sz w:val="28"/>
          <w:szCs w:val="28"/>
          <w:lang w:eastAsia="ar-SA"/>
        </w:rPr>
      </w:pPr>
      <w:r w:rsidRPr="000B056E">
        <w:rPr>
          <w:rFonts w:ascii="Times New Roman" w:eastAsia="Times New Roman" w:hAnsi="Times New Roman" w:cs="Times New Roman"/>
          <w:b/>
          <w:sz w:val="28"/>
          <w:szCs w:val="28"/>
          <w:lang w:eastAsia="ar-SA"/>
        </w:rPr>
        <w:t xml:space="preserve">ПОЯСНИТЕЛЬНАЯ ЗАПИСКА К ДОКЛАДУ ГЛАВЫ </w:t>
      </w:r>
    </w:p>
    <w:p w:rsidR="00355342" w:rsidRPr="000B056E" w:rsidRDefault="005653E6" w:rsidP="000673DD">
      <w:pPr>
        <w:suppressAutoHyphens/>
        <w:spacing w:after="0"/>
        <w:ind w:firstLine="567"/>
        <w:jc w:val="center"/>
        <w:rPr>
          <w:rFonts w:ascii="Times New Roman" w:eastAsia="Times New Roman" w:hAnsi="Times New Roman" w:cs="Times New Roman"/>
          <w:b/>
          <w:sz w:val="28"/>
          <w:szCs w:val="28"/>
          <w:lang w:eastAsia="ar-SA"/>
        </w:rPr>
      </w:pPr>
      <w:r w:rsidRPr="000B056E">
        <w:rPr>
          <w:rFonts w:ascii="Times New Roman" w:eastAsia="Times New Roman" w:hAnsi="Times New Roman" w:cs="Times New Roman"/>
          <w:b/>
          <w:sz w:val="28"/>
          <w:szCs w:val="28"/>
          <w:lang w:eastAsia="ar-SA"/>
        </w:rPr>
        <w:t>ЧАМЗИНСКОГО МУНИЦИПАЛЬНОГО РАЙОНА</w:t>
      </w:r>
      <w:r w:rsidR="00355342" w:rsidRPr="000B056E">
        <w:rPr>
          <w:rFonts w:ascii="Times New Roman" w:eastAsia="Times New Roman" w:hAnsi="Times New Roman" w:cs="Times New Roman"/>
          <w:b/>
          <w:sz w:val="28"/>
          <w:szCs w:val="28"/>
          <w:lang w:eastAsia="ar-SA"/>
        </w:rPr>
        <w:t xml:space="preserve"> </w:t>
      </w:r>
    </w:p>
    <w:p w:rsidR="005653E6" w:rsidRPr="000B056E" w:rsidRDefault="00355342" w:rsidP="000673DD">
      <w:pPr>
        <w:suppressAutoHyphens/>
        <w:spacing w:after="0"/>
        <w:ind w:firstLine="567"/>
        <w:jc w:val="center"/>
        <w:rPr>
          <w:rFonts w:ascii="Times New Roman" w:eastAsia="Times New Roman" w:hAnsi="Times New Roman" w:cs="Times New Roman"/>
          <w:b/>
          <w:sz w:val="28"/>
          <w:szCs w:val="28"/>
          <w:lang w:eastAsia="ar-SA"/>
        </w:rPr>
      </w:pPr>
      <w:r w:rsidRPr="000B056E">
        <w:rPr>
          <w:rFonts w:ascii="Times New Roman" w:eastAsia="Times New Roman" w:hAnsi="Times New Roman" w:cs="Times New Roman"/>
          <w:b/>
          <w:sz w:val="28"/>
          <w:szCs w:val="28"/>
          <w:lang w:eastAsia="ar-SA"/>
        </w:rPr>
        <w:t>РЕСПУБЛИКИ</w:t>
      </w:r>
      <w:r w:rsidR="008F49B9" w:rsidRPr="000B056E">
        <w:rPr>
          <w:rFonts w:ascii="Times New Roman" w:eastAsia="Times New Roman" w:hAnsi="Times New Roman" w:cs="Times New Roman"/>
          <w:b/>
          <w:sz w:val="28"/>
          <w:szCs w:val="28"/>
          <w:lang w:eastAsia="ar-SA"/>
        </w:rPr>
        <w:t xml:space="preserve"> МОРДОВИЯ</w:t>
      </w:r>
    </w:p>
    <w:tbl>
      <w:tblPr>
        <w:tblW w:w="11359" w:type="dxa"/>
        <w:tblInd w:w="-852" w:type="dxa"/>
        <w:tblLayout w:type="fixed"/>
        <w:tblLook w:val="0000" w:firstRow="0" w:lastRow="0" w:firstColumn="0" w:lastColumn="0" w:noHBand="0" w:noVBand="0"/>
      </w:tblPr>
      <w:tblGrid>
        <w:gridCol w:w="11359"/>
      </w:tblGrid>
      <w:tr w:rsidR="005653E6" w:rsidRPr="000B056E" w:rsidTr="0002213D">
        <w:trPr>
          <w:trHeight w:val="638"/>
        </w:trPr>
        <w:tc>
          <w:tcPr>
            <w:tcW w:w="11359" w:type="dxa"/>
            <w:tcBorders>
              <w:bottom w:val="single" w:sz="4" w:space="0" w:color="000000"/>
            </w:tcBorders>
            <w:shd w:val="clear" w:color="auto" w:fill="auto"/>
          </w:tcPr>
          <w:p w:rsidR="00355342" w:rsidRPr="000B056E" w:rsidRDefault="00355342" w:rsidP="000673DD">
            <w:pPr>
              <w:suppressAutoHyphens/>
              <w:spacing w:after="0"/>
              <w:ind w:firstLine="567"/>
              <w:jc w:val="center"/>
              <w:rPr>
                <w:rFonts w:ascii="Times New Roman" w:eastAsia="Times New Roman" w:hAnsi="Times New Roman" w:cs="Times New Roman"/>
                <w:b/>
                <w:sz w:val="28"/>
                <w:szCs w:val="28"/>
                <w:lang w:eastAsia="ar-SA"/>
              </w:rPr>
            </w:pPr>
          </w:p>
          <w:p w:rsidR="008F49B9" w:rsidRPr="000B056E" w:rsidRDefault="005255E7" w:rsidP="000673DD">
            <w:pPr>
              <w:suppressAutoHyphens/>
              <w:spacing w:after="0"/>
              <w:ind w:firstLine="567"/>
              <w:jc w:val="center"/>
              <w:rPr>
                <w:rFonts w:ascii="Times New Roman" w:eastAsia="Times New Roman" w:hAnsi="Times New Roman" w:cs="Times New Roman"/>
                <w:b/>
                <w:sz w:val="28"/>
                <w:szCs w:val="28"/>
                <w:lang w:eastAsia="ar-SA"/>
              </w:rPr>
            </w:pPr>
            <w:proofErr w:type="spellStart"/>
            <w:r w:rsidRPr="000B056E">
              <w:rPr>
                <w:rFonts w:ascii="Times New Roman" w:eastAsia="Times New Roman" w:hAnsi="Times New Roman" w:cs="Times New Roman"/>
                <w:b/>
                <w:sz w:val="28"/>
                <w:szCs w:val="28"/>
                <w:lang w:eastAsia="ar-SA"/>
              </w:rPr>
              <w:t>Батеря</w:t>
            </w:r>
            <w:r w:rsidR="005653E6" w:rsidRPr="000B056E">
              <w:rPr>
                <w:rFonts w:ascii="Times New Roman" w:eastAsia="Times New Roman" w:hAnsi="Times New Roman" w:cs="Times New Roman"/>
                <w:b/>
                <w:sz w:val="28"/>
                <w:szCs w:val="28"/>
                <w:lang w:eastAsia="ar-SA"/>
              </w:rPr>
              <w:t>кова</w:t>
            </w:r>
            <w:proofErr w:type="spellEnd"/>
            <w:r w:rsidR="005653E6" w:rsidRPr="000B056E">
              <w:rPr>
                <w:rFonts w:ascii="Times New Roman" w:eastAsia="Times New Roman" w:hAnsi="Times New Roman" w:cs="Times New Roman"/>
                <w:b/>
                <w:sz w:val="28"/>
                <w:szCs w:val="28"/>
                <w:lang w:eastAsia="ar-SA"/>
              </w:rPr>
              <w:t xml:space="preserve"> </w:t>
            </w:r>
            <w:r w:rsidRPr="000B056E">
              <w:rPr>
                <w:rFonts w:ascii="Times New Roman" w:eastAsia="Times New Roman" w:hAnsi="Times New Roman" w:cs="Times New Roman"/>
                <w:b/>
                <w:sz w:val="28"/>
                <w:szCs w:val="28"/>
                <w:lang w:eastAsia="ar-SA"/>
              </w:rPr>
              <w:t>Руслана Альфредовича</w:t>
            </w:r>
          </w:p>
        </w:tc>
      </w:tr>
    </w:tbl>
    <w:p w:rsidR="005653E6" w:rsidRPr="000B056E" w:rsidRDefault="005653E6" w:rsidP="000673DD">
      <w:pPr>
        <w:suppressAutoHyphens/>
        <w:spacing w:after="0"/>
        <w:ind w:firstLine="567"/>
        <w:jc w:val="both"/>
        <w:rPr>
          <w:rFonts w:ascii="Times New Roman" w:eastAsia="Times New Roman" w:hAnsi="Times New Roman" w:cs="Times New Roman"/>
          <w:sz w:val="28"/>
          <w:szCs w:val="28"/>
          <w:highlight w:val="yellow"/>
          <w:lang w:eastAsia="ar-SA"/>
        </w:rPr>
      </w:pPr>
    </w:p>
    <w:p w:rsidR="002142D7"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«Основные результаты и перспективы деятельности органов местного самоуправления Чамзинского муниципального района</w:t>
      </w:r>
    </w:p>
    <w:p w:rsidR="002142D7"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 xml:space="preserve"> по решению вопросов местного значения </w:t>
      </w:r>
    </w:p>
    <w:p w:rsidR="002142D7"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 xml:space="preserve">и обеспечению социально-экономического развития </w:t>
      </w:r>
    </w:p>
    <w:p w:rsidR="005653E6"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Чамзинского муниципального района».</w:t>
      </w:r>
    </w:p>
    <w:p w:rsidR="002142D7" w:rsidRPr="000B056E" w:rsidRDefault="002142D7" w:rsidP="000673DD">
      <w:pPr>
        <w:suppressAutoHyphens/>
        <w:spacing w:after="0"/>
        <w:ind w:left="4395" w:firstLine="567"/>
        <w:jc w:val="center"/>
        <w:rPr>
          <w:rFonts w:ascii="Times New Roman" w:eastAsia="Times New Roman" w:hAnsi="Times New Roman" w:cs="Times New Roman"/>
          <w:sz w:val="28"/>
          <w:szCs w:val="28"/>
          <w:lang w:eastAsia="ar-SA"/>
        </w:rPr>
      </w:pPr>
    </w:p>
    <w:p w:rsidR="005653E6" w:rsidRPr="000B056E" w:rsidRDefault="00066304"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b/>
          <w:noProof/>
          <w:sz w:val="28"/>
          <w:szCs w:val="28"/>
        </w:rPr>
        <w:drawing>
          <wp:anchor distT="0" distB="0" distL="114300" distR="114300" simplePos="0" relativeHeight="251715584" behindDoc="0" locked="0" layoutInCell="1" allowOverlap="1" wp14:anchorId="046BD619" wp14:editId="380127CB">
            <wp:simplePos x="0" y="0"/>
            <wp:positionH relativeFrom="column">
              <wp:posOffset>-19050</wp:posOffset>
            </wp:positionH>
            <wp:positionV relativeFrom="paragraph">
              <wp:posOffset>27305</wp:posOffset>
            </wp:positionV>
            <wp:extent cx="2575560" cy="2667000"/>
            <wp:effectExtent l="190500" t="190500" r="186690" b="19050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4-06-13-35-26-799_com.android.chrome.png"/>
                    <pic:cNvPicPr/>
                  </pic:nvPicPr>
                  <pic:blipFill>
                    <a:blip r:embed="rId9">
                      <a:extLst>
                        <a:ext uri="{28A0092B-C50C-407E-A947-70E740481C1C}">
                          <a14:useLocalDpi xmlns:a14="http://schemas.microsoft.com/office/drawing/2010/main" val="0"/>
                        </a:ext>
                      </a:extLst>
                    </a:blip>
                    <a:stretch>
                      <a:fillRect/>
                    </a:stretch>
                  </pic:blipFill>
                  <pic:spPr>
                    <a:xfrm>
                      <a:off x="0" y="0"/>
                      <a:ext cx="2575560" cy="2667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roofErr w:type="gramStart"/>
      <w:r w:rsidR="005653E6" w:rsidRPr="000B056E">
        <w:rPr>
          <w:rFonts w:ascii="Times New Roman" w:eastAsia="Times New Roman" w:hAnsi="Times New Roman" w:cs="Times New Roman"/>
          <w:sz w:val="28"/>
          <w:szCs w:val="28"/>
          <w:lang w:eastAsia="ar-SA"/>
        </w:rPr>
        <w:t>В соответствии с Указом Президента Российской Федерации от 28 апреля 2008г. № 607 «Об оценке эффективности деятельности органов местного самоуправления городских округов и муниципальных районов», Постановлением Правительства Российской Федерации от 17.12.2012г. №1317, Администрацией Чамзинского муниципального района, подготовлен Доклад Главы Чамзинского муниципального района о достигнутых значениях показателей для оценки эффективности деятельности органов местного самоуправления  Чамзинского муниципального района за 20</w:t>
      </w:r>
      <w:r w:rsidR="000A427B" w:rsidRPr="000B056E">
        <w:rPr>
          <w:rFonts w:ascii="Times New Roman" w:eastAsia="Times New Roman" w:hAnsi="Times New Roman" w:cs="Times New Roman"/>
          <w:sz w:val="28"/>
          <w:szCs w:val="28"/>
          <w:lang w:eastAsia="ar-SA"/>
        </w:rPr>
        <w:t>2</w:t>
      </w:r>
      <w:r w:rsidR="00BD361B">
        <w:rPr>
          <w:rFonts w:ascii="Times New Roman" w:eastAsia="Times New Roman" w:hAnsi="Times New Roman" w:cs="Times New Roman"/>
          <w:sz w:val="28"/>
          <w:szCs w:val="28"/>
          <w:lang w:eastAsia="ar-SA"/>
        </w:rPr>
        <w:t>3</w:t>
      </w:r>
      <w:r w:rsidR="005653E6" w:rsidRPr="000B056E">
        <w:rPr>
          <w:rFonts w:ascii="Times New Roman" w:eastAsia="Times New Roman" w:hAnsi="Times New Roman" w:cs="Times New Roman"/>
          <w:sz w:val="28"/>
          <w:szCs w:val="28"/>
          <w:lang w:eastAsia="ar-SA"/>
        </w:rPr>
        <w:t xml:space="preserve"> год и</w:t>
      </w:r>
      <w:proofErr w:type="gramEnd"/>
      <w:r w:rsidR="005653E6" w:rsidRPr="000B056E">
        <w:rPr>
          <w:rFonts w:ascii="Times New Roman" w:eastAsia="Times New Roman" w:hAnsi="Times New Roman" w:cs="Times New Roman"/>
          <w:sz w:val="28"/>
          <w:szCs w:val="28"/>
          <w:lang w:eastAsia="ar-SA"/>
        </w:rPr>
        <w:t xml:space="preserve"> их планируемых </w:t>
      </w:r>
      <w:proofErr w:type="gramStart"/>
      <w:r w:rsidR="005653E6" w:rsidRPr="000B056E">
        <w:rPr>
          <w:rFonts w:ascii="Times New Roman" w:eastAsia="Times New Roman" w:hAnsi="Times New Roman" w:cs="Times New Roman"/>
          <w:sz w:val="28"/>
          <w:szCs w:val="28"/>
          <w:lang w:eastAsia="ar-SA"/>
        </w:rPr>
        <w:t>значениях</w:t>
      </w:r>
      <w:proofErr w:type="gramEnd"/>
      <w:r w:rsidR="005653E6" w:rsidRPr="000B056E">
        <w:rPr>
          <w:rFonts w:ascii="Times New Roman" w:eastAsia="Times New Roman" w:hAnsi="Times New Roman" w:cs="Times New Roman"/>
          <w:sz w:val="28"/>
          <w:szCs w:val="28"/>
          <w:lang w:eastAsia="ar-SA"/>
        </w:rPr>
        <w:t xml:space="preserve"> на 3-летний период.</w:t>
      </w:r>
    </w:p>
    <w:p w:rsidR="005653E6"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p>
    <w:p w:rsidR="005653E6"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1.Общие сведения о муниципальном образовании</w:t>
      </w:r>
    </w:p>
    <w:p w:rsidR="00E60B8B" w:rsidRPr="000B056E" w:rsidRDefault="00BB0D39" w:rsidP="000673DD">
      <w:pPr>
        <w:suppressAutoHyphens/>
        <w:spacing w:after="0"/>
        <w:ind w:firstLine="567"/>
        <w:jc w:val="both"/>
        <w:rPr>
          <w:rFonts w:ascii="Times New Roman" w:eastAsia="Calibri" w:hAnsi="Times New Roman" w:cs="Times New Roman"/>
          <w:sz w:val="28"/>
          <w:szCs w:val="28"/>
        </w:rPr>
      </w:pPr>
      <w:r w:rsidRPr="000B056E">
        <w:rPr>
          <w:rFonts w:ascii="Times New Roman" w:eastAsia="Calibri" w:hAnsi="Times New Roman" w:cs="Times New Roman"/>
          <w:sz w:val="28"/>
          <w:szCs w:val="28"/>
        </w:rPr>
        <w:t xml:space="preserve"> </w:t>
      </w:r>
    </w:p>
    <w:p w:rsidR="000B056E" w:rsidRDefault="000B056E"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hAnsi="Times New Roman" w:cs="Times New Roman"/>
          <w:noProof/>
          <w:sz w:val="28"/>
          <w:szCs w:val="28"/>
        </w:rPr>
        <w:drawing>
          <wp:anchor distT="0" distB="0" distL="114300" distR="114300" simplePos="0" relativeHeight="251806720" behindDoc="0" locked="0" layoutInCell="1" allowOverlap="1" wp14:anchorId="1F605EC1" wp14:editId="4F1FDAF1">
            <wp:simplePos x="0" y="0"/>
            <wp:positionH relativeFrom="column">
              <wp:posOffset>1128395</wp:posOffset>
            </wp:positionH>
            <wp:positionV relativeFrom="paragraph">
              <wp:posOffset>338455</wp:posOffset>
            </wp:positionV>
            <wp:extent cx="4370705" cy="1778000"/>
            <wp:effectExtent l="0" t="0" r="0" b="0"/>
            <wp:wrapSquare wrapText="bothSides"/>
            <wp:docPr id="4" name="Picture 2" descr="C:\Users\печнов.MSXRM\Desktop\Карта мордовии для русских.p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FFA0A-A30A-437D-B9B1-8A023FD18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печнов.MSXRM\Desktop\Карта мордовии для русских.pn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FFA0A-A30A-437D-B9B1-8A023FD183D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0705" cy="1778000"/>
                    </a:xfrm>
                    <a:prstGeom prst="rect">
                      <a:avLst/>
                    </a:prstGeom>
                    <a:noFill/>
                    <a:effectLst>
                      <a:softEdge rad="190500"/>
                    </a:effectLst>
                  </pic:spPr>
                </pic:pic>
              </a:graphicData>
            </a:graphic>
            <wp14:sizeRelH relativeFrom="page">
              <wp14:pctWidth>0</wp14:pctWidth>
            </wp14:sizeRelH>
            <wp14:sizeRelV relativeFrom="page">
              <wp14:pctHeight>0</wp14:pctHeight>
            </wp14:sizeRelV>
          </wp:anchor>
        </w:drawing>
      </w:r>
      <w:r w:rsidR="005653E6" w:rsidRPr="000B056E">
        <w:rPr>
          <w:rFonts w:ascii="Times New Roman" w:eastAsia="Times New Roman" w:hAnsi="Times New Roman" w:cs="Times New Roman"/>
          <w:sz w:val="28"/>
          <w:szCs w:val="28"/>
          <w:lang w:eastAsia="ar-SA"/>
        </w:rPr>
        <w:t xml:space="preserve">Чамзинский район расположен в северо-восточной части Республики Мордовия. </w:t>
      </w:r>
    </w:p>
    <w:p w:rsidR="000B056E" w:rsidRDefault="000B056E"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lastRenderedPageBreak/>
        <w:t xml:space="preserve">Площадь  района составляет 1009,5 кв. километров, протяженность с запада на восток 40 км, с севера на юг 50 км. </w:t>
      </w:r>
    </w:p>
    <w:p w:rsidR="005653E6"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Район</w:t>
      </w:r>
      <w:r w:rsidR="00E60B8B"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граничит с шестью</w:t>
      </w:r>
      <w:r w:rsidR="00FB631B"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муниципальными районами Республики Мордовия.</w:t>
      </w:r>
      <w:r w:rsidR="004A78B8" w:rsidRPr="000B056E">
        <w:rPr>
          <w:rFonts w:ascii="Times New Roman" w:eastAsia="Times New Roman" w:hAnsi="Times New Roman" w:cs="Times New Roman"/>
          <w:sz w:val="28"/>
          <w:szCs w:val="28"/>
          <w:lang w:eastAsia="ar-SA"/>
        </w:rPr>
        <w:t xml:space="preserve">      </w:t>
      </w:r>
      <w:r w:rsidR="003E57D1" w:rsidRPr="000B056E">
        <w:rPr>
          <w:rFonts w:ascii="Times New Roman" w:eastAsia="Times New Roman" w:hAnsi="Times New Roman" w:cs="Times New Roman"/>
          <w:noProof/>
          <w:sz w:val="28"/>
          <w:szCs w:val="28"/>
        </w:rPr>
        <w:t xml:space="preserve"> </w:t>
      </w:r>
    </w:p>
    <w:p w:rsidR="00006B68" w:rsidRPr="000B056E" w:rsidRDefault="00006B68" w:rsidP="000673DD">
      <w:pPr>
        <w:suppressAutoHyphens/>
        <w:spacing w:after="0"/>
        <w:ind w:firstLine="567"/>
        <w:jc w:val="both"/>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 xml:space="preserve">Территория относится к лесостепной природной зоне. </w:t>
      </w:r>
    </w:p>
    <w:p w:rsidR="00A92D2A" w:rsidRPr="000B056E" w:rsidRDefault="002B364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Площадь сельскохозяйственных угодий составляет </w:t>
      </w:r>
      <w:r w:rsidR="00BF664E" w:rsidRPr="000B056E">
        <w:rPr>
          <w:rFonts w:ascii="Times New Roman" w:eastAsia="Times New Roman" w:hAnsi="Times New Roman" w:cs="Times New Roman"/>
          <w:sz w:val="28"/>
          <w:szCs w:val="28"/>
          <w:lang w:eastAsia="ar-SA"/>
        </w:rPr>
        <w:t xml:space="preserve">63 </w:t>
      </w:r>
      <w:r w:rsidR="0073134D">
        <w:rPr>
          <w:rFonts w:ascii="Times New Roman" w:eastAsia="Times New Roman" w:hAnsi="Times New Roman" w:cs="Times New Roman"/>
          <w:sz w:val="28"/>
          <w:szCs w:val="28"/>
          <w:lang w:eastAsia="ar-SA"/>
        </w:rPr>
        <w:t>018</w:t>
      </w:r>
      <w:r w:rsidR="000F68AF"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 xml:space="preserve">га, в том числе пашня </w:t>
      </w:r>
      <w:r w:rsidR="0073134D">
        <w:rPr>
          <w:rFonts w:ascii="Times New Roman" w:eastAsia="Times New Roman" w:hAnsi="Times New Roman" w:cs="Times New Roman"/>
          <w:sz w:val="28"/>
          <w:szCs w:val="28"/>
          <w:lang w:eastAsia="ar-SA"/>
        </w:rPr>
        <w:t>48 484</w:t>
      </w:r>
      <w:r w:rsidR="00490F6E"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га</w:t>
      </w:r>
    </w:p>
    <w:p w:rsidR="00006B68" w:rsidRPr="000B056E" w:rsidRDefault="00006B68" w:rsidP="000673DD">
      <w:pPr>
        <w:suppressAutoHyphens/>
        <w:spacing w:after="0"/>
        <w:ind w:firstLine="567"/>
        <w:jc w:val="both"/>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Преобладающий тип почвы: серые и светло-серые (39% -</w:t>
      </w:r>
      <w:r w:rsidR="00355342" w:rsidRPr="000B056E">
        <w:rPr>
          <w:rFonts w:ascii="Times New Roman" w:eastAsia="Times New Roman" w:hAnsi="Times New Roman" w:cs="Times New Roman"/>
          <w:sz w:val="28"/>
          <w:szCs w:val="28"/>
        </w:rPr>
        <w:t xml:space="preserve"> </w:t>
      </w:r>
      <w:r w:rsidRPr="000B056E">
        <w:rPr>
          <w:rFonts w:ascii="Times New Roman" w:eastAsia="Times New Roman" w:hAnsi="Times New Roman" w:cs="Times New Roman"/>
          <w:sz w:val="28"/>
          <w:szCs w:val="28"/>
        </w:rPr>
        <w:t>черноземы, серые лесные</w:t>
      </w:r>
      <w:r w:rsidR="00355342" w:rsidRPr="000B056E">
        <w:rPr>
          <w:rFonts w:ascii="Times New Roman" w:eastAsia="Times New Roman" w:hAnsi="Times New Roman" w:cs="Times New Roman"/>
          <w:sz w:val="28"/>
          <w:szCs w:val="28"/>
        </w:rPr>
        <w:t xml:space="preserve"> </w:t>
      </w:r>
      <w:r w:rsidRPr="000B056E">
        <w:rPr>
          <w:rFonts w:ascii="Times New Roman" w:eastAsia="Times New Roman" w:hAnsi="Times New Roman" w:cs="Times New Roman"/>
          <w:sz w:val="28"/>
          <w:szCs w:val="28"/>
        </w:rPr>
        <w:t>-</w:t>
      </w:r>
      <w:r w:rsidR="00355342" w:rsidRPr="000B056E">
        <w:rPr>
          <w:rFonts w:ascii="Times New Roman" w:eastAsia="Times New Roman" w:hAnsi="Times New Roman" w:cs="Times New Roman"/>
          <w:sz w:val="28"/>
          <w:szCs w:val="28"/>
        </w:rPr>
        <w:t xml:space="preserve"> </w:t>
      </w:r>
      <w:r w:rsidRPr="000B056E">
        <w:rPr>
          <w:rFonts w:ascii="Times New Roman" w:eastAsia="Times New Roman" w:hAnsi="Times New Roman" w:cs="Times New Roman"/>
          <w:sz w:val="28"/>
          <w:szCs w:val="28"/>
        </w:rPr>
        <w:t>60%, прочие</w:t>
      </w:r>
      <w:r w:rsidR="00355342" w:rsidRPr="000B056E">
        <w:rPr>
          <w:rFonts w:ascii="Times New Roman" w:eastAsia="Times New Roman" w:hAnsi="Times New Roman" w:cs="Times New Roman"/>
          <w:sz w:val="28"/>
          <w:szCs w:val="28"/>
        </w:rPr>
        <w:t xml:space="preserve"> – 1%)</w:t>
      </w:r>
      <w:r w:rsidR="00611688" w:rsidRPr="000B056E">
        <w:rPr>
          <w:rFonts w:ascii="Times New Roman" w:eastAsia="Times New Roman" w:hAnsi="Times New Roman" w:cs="Times New Roman"/>
          <w:sz w:val="28"/>
          <w:szCs w:val="28"/>
        </w:rPr>
        <w:t xml:space="preserve">. Около 19% территории занимают леса, которые отнесены </w:t>
      </w:r>
      <w:r w:rsidRPr="000B056E">
        <w:rPr>
          <w:rFonts w:ascii="Times New Roman" w:eastAsia="Times New Roman" w:hAnsi="Times New Roman" w:cs="Times New Roman"/>
          <w:sz w:val="28"/>
          <w:szCs w:val="28"/>
        </w:rPr>
        <w:t xml:space="preserve"> к </w:t>
      </w:r>
      <w:r w:rsidRPr="000B056E">
        <w:rPr>
          <w:rFonts w:ascii="Times New Roman" w:eastAsia="Times New Roman" w:hAnsi="Times New Roman" w:cs="Times New Roman"/>
          <w:sz w:val="28"/>
          <w:szCs w:val="28"/>
          <w:lang w:val="en-US"/>
        </w:rPr>
        <w:t>I</w:t>
      </w:r>
      <w:r w:rsidRPr="000B056E">
        <w:rPr>
          <w:rFonts w:ascii="Times New Roman" w:eastAsia="Times New Roman" w:hAnsi="Times New Roman" w:cs="Times New Roman"/>
          <w:sz w:val="28"/>
          <w:szCs w:val="28"/>
        </w:rPr>
        <w:t xml:space="preserve"> категории, то есть промышленной обработке не подлежат. </w:t>
      </w:r>
    </w:p>
    <w:p w:rsidR="00006B68" w:rsidRPr="000B056E" w:rsidRDefault="00355342" w:rsidP="000673DD">
      <w:pPr>
        <w:suppressAutoHyphens/>
        <w:spacing w:after="0"/>
        <w:ind w:firstLine="567"/>
        <w:jc w:val="both"/>
        <w:rPr>
          <w:rFonts w:ascii="Times New Roman" w:eastAsia="Times New Roman" w:hAnsi="Times New Roman" w:cs="Times New Roman"/>
          <w:sz w:val="28"/>
          <w:szCs w:val="28"/>
        </w:rPr>
      </w:pPr>
      <w:r w:rsidRPr="000B056E">
        <w:rPr>
          <w:rFonts w:ascii="Times New Roman" w:eastAsia="Times New Roman" w:hAnsi="Times New Roman" w:cs="Times New Roman"/>
          <w:noProof/>
          <w:sz w:val="28"/>
          <w:szCs w:val="28"/>
        </w:rPr>
        <w:drawing>
          <wp:anchor distT="0" distB="0" distL="114300" distR="114300" simplePos="0" relativeHeight="251717632" behindDoc="0" locked="0" layoutInCell="1" allowOverlap="1" wp14:anchorId="141F3EAC" wp14:editId="0DB40E46">
            <wp:simplePos x="0" y="0"/>
            <wp:positionH relativeFrom="column">
              <wp:posOffset>-99060</wp:posOffset>
            </wp:positionH>
            <wp:positionV relativeFrom="paragraph">
              <wp:posOffset>926465</wp:posOffset>
            </wp:positionV>
            <wp:extent cx="2957830" cy="30537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1">
                      <a:extLst>
                        <a:ext uri="{28A0092B-C50C-407E-A947-70E740481C1C}">
                          <a14:useLocalDpi xmlns:a14="http://schemas.microsoft.com/office/drawing/2010/main" val="0"/>
                        </a:ext>
                      </a:extLst>
                    </a:blip>
                    <a:stretch>
                      <a:fillRect/>
                    </a:stretch>
                  </pic:blipFill>
                  <pic:spPr>
                    <a:xfrm>
                      <a:off x="0" y="0"/>
                      <a:ext cx="2957830" cy="3053715"/>
                    </a:xfrm>
                    <a:prstGeom prst="rect">
                      <a:avLst/>
                    </a:prstGeom>
                  </pic:spPr>
                </pic:pic>
              </a:graphicData>
            </a:graphic>
            <wp14:sizeRelH relativeFrom="page">
              <wp14:pctWidth>0</wp14:pctWidth>
            </wp14:sizeRelH>
            <wp14:sizeRelV relativeFrom="page">
              <wp14:pctHeight>0</wp14:pctHeight>
            </wp14:sizeRelV>
          </wp:anchor>
        </w:drawing>
      </w:r>
      <w:r w:rsidR="00006B68" w:rsidRPr="000B056E">
        <w:rPr>
          <w:rFonts w:ascii="Times New Roman" w:eastAsia="Times New Roman" w:hAnsi="Times New Roman" w:cs="Times New Roman"/>
          <w:sz w:val="28"/>
          <w:szCs w:val="28"/>
        </w:rPr>
        <w:t>Район расположен на междуречном пространстве, что определяет слабую обеспеченность поверхностными водами. Гидрологическая сеть небогата</w:t>
      </w:r>
      <w:r w:rsidRPr="000B056E">
        <w:rPr>
          <w:rFonts w:ascii="Times New Roman" w:eastAsia="Times New Roman" w:hAnsi="Times New Roman" w:cs="Times New Roman"/>
          <w:sz w:val="28"/>
          <w:szCs w:val="28"/>
        </w:rPr>
        <w:t>.</w:t>
      </w:r>
      <w:r w:rsidR="00006B68" w:rsidRPr="000B056E">
        <w:rPr>
          <w:rFonts w:ascii="Times New Roman" w:eastAsia="Times New Roman" w:hAnsi="Times New Roman" w:cs="Times New Roman"/>
          <w:sz w:val="28"/>
          <w:szCs w:val="28"/>
        </w:rPr>
        <w:t xml:space="preserve"> Наиболее круп</w:t>
      </w:r>
      <w:r w:rsidRPr="000B056E">
        <w:rPr>
          <w:rFonts w:ascii="Times New Roman" w:eastAsia="Times New Roman" w:hAnsi="Times New Roman" w:cs="Times New Roman"/>
          <w:sz w:val="28"/>
          <w:szCs w:val="28"/>
        </w:rPr>
        <w:t xml:space="preserve">ным водотоком является р. </w:t>
      </w:r>
      <w:proofErr w:type="spellStart"/>
      <w:r w:rsidRPr="000B056E">
        <w:rPr>
          <w:rFonts w:ascii="Times New Roman" w:eastAsia="Times New Roman" w:hAnsi="Times New Roman" w:cs="Times New Roman"/>
          <w:sz w:val="28"/>
          <w:szCs w:val="28"/>
        </w:rPr>
        <w:t>Нуя</w:t>
      </w:r>
      <w:proofErr w:type="spellEnd"/>
      <w:r w:rsidRPr="000B056E">
        <w:rPr>
          <w:rFonts w:ascii="Times New Roman" w:eastAsia="Times New Roman" w:hAnsi="Times New Roman" w:cs="Times New Roman"/>
          <w:sz w:val="28"/>
          <w:szCs w:val="28"/>
        </w:rPr>
        <w:t xml:space="preserve"> (</w:t>
      </w:r>
      <w:r w:rsidR="00006B68" w:rsidRPr="000B056E">
        <w:rPr>
          <w:rFonts w:ascii="Times New Roman" w:eastAsia="Times New Roman" w:hAnsi="Times New Roman" w:cs="Times New Roman"/>
          <w:sz w:val="28"/>
          <w:szCs w:val="28"/>
        </w:rPr>
        <w:t xml:space="preserve">приток реки Алатырь). Всего на территории Чамзинского муниципального района ручьев, малых и средних рек около 20, на некоторых из них созданы </w:t>
      </w:r>
      <w:r w:rsidRPr="000B056E">
        <w:rPr>
          <w:rFonts w:ascii="Times New Roman" w:eastAsia="Times New Roman" w:hAnsi="Times New Roman" w:cs="Times New Roman"/>
          <w:sz w:val="28"/>
          <w:szCs w:val="28"/>
        </w:rPr>
        <w:t xml:space="preserve">искусственные водоёмы, частично </w:t>
      </w:r>
      <w:proofErr w:type="spellStart"/>
      <w:r w:rsidR="00006B68" w:rsidRPr="000B056E">
        <w:rPr>
          <w:rFonts w:ascii="Times New Roman" w:eastAsia="Times New Roman" w:hAnsi="Times New Roman" w:cs="Times New Roman"/>
          <w:sz w:val="28"/>
          <w:szCs w:val="28"/>
        </w:rPr>
        <w:t>обрыбленные</w:t>
      </w:r>
      <w:proofErr w:type="spellEnd"/>
      <w:r w:rsidR="00006B68" w:rsidRPr="000B056E">
        <w:rPr>
          <w:rFonts w:ascii="Times New Roman" w:eastAsia="Times New Roman" w:hAnsi="Times New Roman" w:cs="Times New Roman"/>
          <w:sz w:val="28"/>
          <w:szCs w:val="28"/>
        </w:rPr>
        <w:t xml:space="preserve">. </w:t>
      </w:r>
      <w:r w:rsidR="00E21715" w:rsidRPr="000B056E">
        <w:rPr>
          <w:rFonts w:ascii="Times New Roman" w:eastAsia="Times New Roman" w:hAnsi="Times New Roman" w:cs="Times New Roman"/>
          <w:sz w:val="28"/>
          <w:szCs w:val="28"/>
        </w:rPr>
        <w:t>Ч</w:t>
      </w:r>
      <w:r w:rsidR="00006B68" w:rsidRPr="000B056E">
        <w:rPr>
          <w:rFonts w:ascii="Times New Roman" w:eastAsia="Times New Roman" w:hAnsi="Times New Roman" w:cs="Times New Roman"/>
          <w:sz w:val="28"/>
          <w:szCs w:val="28"/>
        </w:rPr>
        <w:t xml:space="preserve">амзинский район – самый возвышенный в Мордовии. Здесь находится самая высокая точка в республике, расположена она в районе села </w:t>
      </w:r>
      <w:proofErr w:type="gramStart"/>
      <w:r w:rsidR="00006B68" w:rsidRPr="000B056E">
        <w:rPr>
          <w:rFonts w:ascii="Times New Roman" w:eastAsia="Times New Roman" w:hAnsi="Times New Roman" w:cs="Times New Roman"/>
          <w:sz w:val="28"/>
          <w:szCs w:val="28"/>
        </w:rPr>
        <w:t>Большое</w:t>
      </w:r>
      <w:proofErr w:type="gramEnd"/>
      <w:r w:rsidR="00006B68" w:rsidRPr="000B056E">
        <w:rPr>
          <w:rFonts w:ascii="Times New Roman" w:eastAsia="Times New Roman" w:hAnsi="Times New Roman" w:cs="Times New Roman"/>
          <w:sz w:val="28"/>
          <w:szCs w:val="28"/>
        </w:rPr>
        <w:t xml:space="preserve"> </w:t>
      </w:r>
      <w:proofErr w:type="spellStart"/>
      <w:r w:rsidR="00006B68" w:rsidRPr="000B056E">
        <w:rPr>
          <w:rFonts w:ascii="Times New Roman" w:eastAsia="Times New Roman" w:hAnsi="Times New Roman" w:cs="Times New Roman"/>
          <w:sz w:val="28"/>
          <w:szCs w:val="28"/>
        </w:rPr>
        <w:t>Маресево</w:t>
      </w:r>
      <w:proofErr w:type="spellEnd"/>
      <w:r w:rsidR="00006B68" w:rsidRPr="000B056E">
        <w:rPr>
          <w:rFonts w:ascii="Times New Roman" w:eastAsia="Times New Roman" w:hAnsi="Times New Roman" w:cs="Times New Roman"/>
          <w:sz w:val="28"/>
          <w:szCs w:val="28"/>
        </w:rPr>
        <w:t xml:space="preserve"> и равна 324 м над уровнем моря. Чуть ниже – знаменитая Лысая гора.</w:t>
      </w:r>
    </w:p>
    <w:p w:rsidR="00006B68" w:rsidRPr="000B056E" w:rsidRDefault="00006B68"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rPr>
        <w:t xml:space="preserve">Федеральное значение на территории района имеет цементное сырье Алексеевского месторождения  мергельно-меловых пород и опок и </w:t>
      </w:r>
      <w:proofErr w:type="spellStart"/>
      <w:r w:rsidRPr="000B056E">
        <w:rPr>
          <w:rFonts w:ascii="Times New Roman" w:eastAsia="Times New Roman" w:hAnsi="Times New Roman" w:cs="Times New Roman"/>
          <w:sz w:val="28"/>
          <w:szCs w:val="28"/>
        </w:rPr>
        <w:t>Кочкушское</w:t>
      </w:r>
      <w:proofErr w:type="spellEnd"/>
      <w:r w:rsidRPr="000B056E">
        <w:rPr>
          <w:rFonts w:ascii="Times New Roman" w:eastAsia="Times New Roman" w:hAnsi="Times New Roman" w:cs="Times New Roman"/>
          <w:sz w:val="28"/>
          <w:szCs w:val="28"/>
        </w:rPr>
        <w:t xml:space="preserve"> месторождение глин – корректирующих добавок в цементное сырье. Оба месторождения являются сырьевой базой предприятия </w:t>
      </w:r>
      <w:r w:rsidR="00355342" w:rsidRPr="000B056E">
        <w:rPr>
          <w:rFonts w:ascii="Times New Roman" w:eastAsia="Times New Roman" w:hAnsi="Times New Roman" w:cs="Times New Roman"/>
          <w:sz w:val="28"/>
          <w:szCs w:val="28"/>
        </w:rPr>
        <w:t xml:space="preserve">АО </w:t>
      </w:r>
      <w:r w:rsidRPr="000B056E">
        <w:rPr>
          <w:rFonts w:ascii="Times New Roman" w:eastAsia="Times New Roman" w:hAnsi="Times New Roman" w:cs="Times New Roman"/>
          <w:sz w:val="28"/>
          <w:szCs w:val="28"/>
        </w:rPr>
        <w:t>«</w:t>
      </w:r>
      <w:proofErr w:type="spellStart"/>
      <w:r w:rsidRPr="000B056E">
        <w:rPr>
          <w:rFonts w:ascii="Times New Roman" w:eastAsia="Times New Roman" w:hAnsi="Times New Roman" w:cs="Times New Roman"/>
          <w:sz w:val="28"/>
          <w:szCs w:val="28"/>
        </w:rPr>
        <w:t>Мордов</w:t>
      </w:r>
      <w:r w:rsidR="00751633" w:rsidRPr="000B056E">
        <w:rPr>
          <w:rFonts w:ascii="Times New Roman" w:eastAsia="Times New Roman" w:hAnsi="Times New Roman" w:cs="Times New Roman"/>
          <w:sz w:val="28"/>
          <w:szCs w:val="28"/>
        </w:rPr>
        <w:t>цемент</w:t>
      </w:r>
      <w:proofErr w:type="spellEnd"/>
      <w:r w:rsidR="00751633" w:rsidRPr="000B056E">
        <w:rPr>
          <w:rFonts w:ascii="Times New Roman" w:eastAsia="Times New Roman" w:hAnsi="Times New Roman" w:cs="Times New Roman"/>
          <w:sz w:val="28"/>
          <w:szCs w:val="28"/>
        </w:rPr>
        <w:t>». Кроме цементного сырья</w:t>
      </w:r>
      <w:r w:rsidRPr="000B056E">
        <w:rPr>
          <w:rFonts w:ascii="Times New Roman" w:eastAsia="Times New Roman" w:hAnsi="Times New Roman" w:cs="Times New Roman"/>
          <w:sz w:val="28"/>
          <w:szCs w:val="28"/>
        </w:rPr>
        <w:t xml:space="preserve"> можно выделить месторождения  опоки в с. </w:t>
      </w:r>
      <w:proofErr w:type="gramStart"/>
      <w:r w:rsidRPr="000B056E">
        <w:rPr>
          <w:rFonts w:ascii="Times New Roman" w:eastAsia="Times New Roman" w:hAnsi="Times New Roman" w:cs="Times New Roman"/>
          <w:sz w:val="28"/>
          <w:szCs w:val="28"/>
        </w:rPr>
        <w:t>Большое</w:t>
      </w:r>
      <w:proofErr w:type="gramEnd"/>
      <w:r w:rsidRPr="000B056E">
        <w:rPr>
          <w:rFonts w:ascii="Times New Roman" w:eastAsia="Times New Roman" w:hAnsi="Times New Roman" w:cs="Times New Roman"/>
          <w:sz w:val="28"/>
          <w:szCs w:val="28"/>
        </w:rPr>
        <w:t xml:space="preserve"> </w:t>
      </w:r>
      <w:proofErr w:type="spellStart"/>
      <w:r w:rsidRPr="000B056E">
        <w:rPr>
          <w:rFonts w:ascii="Times New Roman" w:eastAsia="Times New Roman" w:hAnsi="Times New Roman" w:cs="Times New Roman"/>
          <w:sz w:val="28"/>
          <w:szCs w:val="28"/>
        </w:rPr>
        <w:t>Маресево</w:t>
      </w:r>
      <w:proofErr w:type="spellEnd"/>
      <w:r w:rsidRPr="000B056E">
        <w:rPr>
          <w:rFonts w:ascii="Times New Roman" w:eastAsia="Times New Roman" w:hAnsi="Times New Roman" w:cs="Times New Roman"/>
          <w:sz w:val="28"/>
          <w:szCs w:val="28"/>
        </w:rPr>
        <w:t xml:space="preserve">, песчаника в с. </w:t>
      </w:r>
      <w:proofErr w:type="spellStart"/>
      <w:r w:rsidRPr="000B056E">
        <w:rPr>
          <w:rFonts w:ascii="Times New Roman" w:eastAsia="Times New Roman" w:hAnsi="Times New Roman" w:cs="Times New Roman"/>
          <w:sz w:val="28"/>
          <w:szCs w:val="28"/>
        </w:rPr>
        <w:t>Мокшалей</w:t>
      </w:r>
      <w:proofErr w:type="spellEnd"/>
      <w:r w:rsidRPr="000B056E">
        <w:rPr>
          <w:rFonts w:ascii="Times New Roman" w:eastAsia="Times New Roman" w:hAnsi="Times New Roman" w:cs="Times New Roman"/>
          <w:sz w:val="28"/>
          <w:szCs w:val="28"/>
        </w:rPr>
        <w:t>, кирпичных суглинков (</w:t>
      </w:r>
      <w:proofErr w:type="spellStart"/>
      <w:r w:rsidRPr="000B056E">
        <w:rPr>
          <w:rFonts w:ascii="Times New Roman" w:eastAsia="Times New Roman" w:hAnsi="Times New Roman" w:cs="Times New Roman"/>
          <w:sz w:val="28"/>
          <w:szCs w:val="28"/>
        </w:rPr>
        <w:t>Сайгуши</w:t>
      </w:r>
      <w:proofErr w:type="spellEnd"/>
      <w:r w:rsidRPr="000B056E">
        <w:rPr>
          <w:rFonts w:ascii="Times New Roman" w:eastAsia="Times New Roman" w:hAnsi="Times New Roman" w:cs="Times New Roman"/>
          <w:sz w:val="28"/>
          <w:szCs w:val="28"/>
        </w:rPr>
        <w:t>), керамзитовых глин (Чамзинка).</w:t>
      </w:r>
    </w:p>
    <w:p w:rsidR="005653E6"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Рабочий поселок Чамзинка является районным центром и железнодорожной станцией. Благодаря близости к столице республике - г.</w:t>
      </w:r>
      <w:r w:rsidR="004E112D"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Саранску (48</w:t>
      </w:r>
      <w:r w:rsidR="00B64C04"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км), обладает выгодным транспортно-географическим положением. Связь с республиканским центром осуществляется по Горьковской железной дороге и автомобильной дороге федерального значения Саранск-Ульяновск.</w:t>
      </w:r>
    </w:p>
    <w:p w:rsidR="00304877"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rPr>
        <w:t xml:space="preserve">Административно-территориальная структура района включает </w:t>
      </w:r>
      <w:r w:rsidRPr="000B056E">
        <w:rPr>
          <w:rFonts w:ascii="Times New Roman" w:eastAsia="Times New Roman" w:hAnsi="Times New Roman" w:cs="Times New Roman"/>
          <w:sz w:val="28"/>
          <w:szCs w:val="28"/>
          <w:lang w:eastAsia="ar-SA"/>
        </w:rPr>
        <w:t xml:space="preserve"> 2 городских поселения, </w:t>
      </w:r>
      <w:r w:rsidR="00AE21BA" w:rsidRPr="000B056E">
        <w:rPr>
          <w:rFonts w:ascii="Times New Roman" w:eastAsia="Times New Roman" w:hAnsi="Times New Roman" w:cs="Times New Roman"/>
          <w:sz w:val="28"/>
          <w:szCs w:val="28"/>
          <w:lang w:eastAsia="ar-SA"/>
        </w:rPr>
        <w:t>8</w:t>
      </w:r>
      <w:r w:rsidRPr="000B056E">
        <w:rPr>
          <w:rFonts w:ascii="Times New Roman" w:eastAsia="Times New Roman" w:hAnsi="Times New Roman" w:cs="Times New Roman"/>
          <w:sz w:val="28"/>
          <w:szCs w:val="28"/>
          <w:lang w:eastAsia="ar-SA"/>
        </w:rPr>
        <w:t xml:space="preserve"> сельских поселений,  население проживает в 5</w:t>
      </w:r>
      <w:r w:rsidR="00AE21BA" w:rsidRPr="000B056E">
        <w:rPr>
          <w:rFonts w:ascii="Times New Roman" w:eastAsia="Times New Roman" w:hAnsi="Times New Roman" w:cs="Times New Roman"/>
          <w:sz w:val="28"/>
          <w:szCs w:val="28"/>
          <w:lang w:eastAsia="ar-SA"/>
        </w:rPr>
        <w:t>1</w:t>
      </w:r>
      <w:r w:rsidR="00C374E7" w:rsidRPr="000B056E">
        <w:rPr>
          <w:rFonts w:ascii="Times New Roman" w:eastAsia="Times New Roman" w:hAnsi="Times New Roman" w:cs="Times New Roman"/>
          <w:sz w:val="28"/>
          <w:szCs w:val="28"/>
          <w:lang w:eastAsia="ar-SA"/>
        </w:rPr>
        <w:t xml:space="preserve"> </w:t>
      </w:r>
      <w:r w:rsidR="009C5896" w:rsidRPr="000B056E">
        <w:rPr>
          <w:rFonts w:ascii="Times New Roman" w:eastAsia="Times New Roman" w:hAnsi="Times New Roman" w:cs="Times New Roman"/>
          <w:sz w:val="28"/>
          <w:szCs w:val="28"/>
          <w:lang w:eastAsia="ar-SA"/>
        </w:rPr>
        <w:t xml:space="preserve">сельских </w:t>
      </w:r>
      <w:r w:rsidRPr="000B056E">
        <w:rPr>
          <w:rFonts w:ascii="Times New Roman" w:eastAsia="Times New Roman" w:hAnsi="Times New Roman" w:cs="Times New Roman"/>
          <w:sz w:val="28"/>
          <w:szCs w:val="28"/>
          <w:lang w:eastAsia="ar-SA"/>
        </w:rPr>
        <w:t xml:space="preserve"> населенных пунктах. </w:t>
      </w:r>
      <w:r w:rsidR="00255E0D" w:rsidRPr="00255E0D">
        <w:rPr>
          <w:rFonts w:ascii="Times New Roman" w:hAnsi="Times New Roman" w:cs="Times New Roman"/>
          <w:sz w:val="28"/>
          <w:szCs w:val="28"/>
        </w:rPr>
        <w:t xml:space="preserve">Здесь проживает </w:t>
      </w:r>
      <w:r w:rsidR="0014784E">
        <w:rPr>
          <w:rFonts w:ascii="Times New Roman" w:hAnsi="Times New Roman" w:cs="Times New Roman"/>
          <w:sz w:val="28"/>
          <w:szCs w:val="28"/>
        </w:rPr>
        <w:t xml:space="preserve">3,7 </w:t>
      </w:r>
      <w:r w:rsidR="00255E0D" w:rsidRPr="00255E0D">
        <w:rPr>
          <w:rFonts w:ascii="Times New Roman" w:hAnsi="Times New Roman" w:cs="Times New Roman"/>
          <w:sz w:val="28"/>
          <w:szCs w:val="28"/>
        </w:rPr>
        <w:t>% населения республики.</w:t>
      </w:r>
      <w:r w:rsidR="00255E0D">
        <w:rPr>
          <w:sz w:val="28"/>
          <w:szCs w:val="28"/>
        </w:rPr>
        <w:t xml:space="preserve"> </w:t>
      </w:r>
      <w:r w:rsidRPr="000B056E">
        <w:rPr>
          <w:rFonts w:ascii="Times New Roman" w:eastAsia="Times New Roman" w:hAnsi="Times New Roman" w:cs="Times New Roman"/>
          <w:sz w:val="28"/>
          <w:szCs w:val="28"/>
          <w:lang w:eastAsia="ar-SA"/>
        </w:rPr>
        <w:t>На 1</w:t>
      </w:r>
      <w:r w:rsidR="00255E0D">
        <w:rPr>
          <w:rFonts w:ascii="Times New Roman" w:eastAsia="Times New Roman" w:hAnsi="Times New Roman" w:cs="Times New Roman"/>
          <w:sz w:val="28"/>
          <w:szCs w:val="28"/>
          <w:lang w:eastAsia="ar-SA"/>
        </w:rPr>
        <w:t xml:space="preserve"> января </w:t>
      </w:r>
      <w:r w:rsidRPr="000B056E">
        <w:rPr>
          <w:rFonts w:ascii="Times New Roman" w:eastAsia="Times New Roman" w:hAnsi="Times New Roman" w:cs="Times New Roman"/>
          <w:sz w:val="28"/>
          <w:szCs w:val="28"/>
          <w:lang w:eastAsia="ar-SA"/>
        </w:rPr>
        <w:t>20</w:t>
      </w:r>
      <w:r w:rsidR="00B64C04" w:rsidRPr="000B056E">
        <w:rPr>
          <w:rFonts w:ascii="Times New Roman" w:eastAsia="Times New Roman" w:hAnsi="Times New Roman" w:cs="Times New Roman"/>
          <w:sz w:val="28"/>
          <w:szCs w:val="28"/>
          <w:lang w:eastAsia="ar-SA"/>
        </w:rPr>
        <w:t>2</w:t>
      </w:r>
      <w:r w:rsidR="0073134D">
        <w:rPr>
          <w:rFonts w:ascii="Times New Roman" w:eastAsia="Times New Roman" w:hAnsi="Times New Roman" w:cs="Times New Roman"/>
          <w:sz w:val="28"/>
          <w:szCs w:val="28"/>
          <w:lang w:eastAsia="ar-SA"/>
        </w:rPr>
        <w:t>4</w:t>
      </w:r>
      <w:r w:rsidR="00B64C04"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 xml:space="preserve">г. </w:t>
      </w:r>
      <w:r w:rsidRPr="000B056E">
        <w:rPr>
          <w:rFonts w:ascii="Times New Roman" w:eastAsia="Times New Roman" w:hAnsi="Times New Roman" w:cs="Times New Roman"/>
          <w:sz w:val="28"/>
          <w:szCs w:val="28"/>
          <w:lang w:eastAsia="ar-SA"/>
        </w:rPr>
        <w:lastRenderedPageBreak/>
        <w:t xml:space="preserve">численность постоянного населения составила  </w:t>
      </w:r>
      <w:r w:rsidR="0073134D">
        <w:rPr>
          <w:rFonts w:ascii="Times New Roman" w:eastAsia="Times New Roman" w:hAnsi="Times New Roman" w:cs="Times New Roman"/>
          <w:sz w:val="28"/>
          <w:szCs w:val="28"/>
          <w:lang w:eastAsia="ar-SA"/>
        </w:rPr>
        <w:t>28433</w:t>
      </w:r>
      <w:r w:rsidRPr="000B056E">
        <w:rPr>
          <w:rFonts w:ascii="Times New Roman" w:eastAsia="Times New Roman" w:hAnsi="Times New Roman" w:cs="Times New Roman"/>
          <w:sz w:val="28"/>
          <w:szCs w:val="28"/>
          <w:lang w:eastAsia="ar-SA"/>
        </w:rPr>
        <w:t xml:space="preserve"> человек. Городское население, проживающее в п</w:t>
      </w:r>
      <w:proofErr w:type="gramStart"/>
      <w:r w:rsidRPr="000B056E">
        <w:rPr>
          <w:rFonts w:ascii="Times New Roman" w:eastAsia="Times New Roman" w:hAnsi="Times New Roman" w:cs="Times New Roman"/>
          <w:sz w:val="28"/>
          <w:szCs w:val="28"/>
          <w:lang w:eastAsia="ar-SA"/>
        </w:rPr>
        <w:t>.Ч</w:t>
      </w:r>
      <w:proofErr w:type="gramEnd"/>
      <w:r w:rsidRPr="000B056E">
        <w:rPr>
          <w:rFonts w:ascii="Times New Roman" w:eastAsia="Times New Roman" w:hAnsi="Times New Roman" w:cs="Times New Roman"/>
          <w:sz w:val="28"/>
          <w:szCs w:val="28"/>
          <w:lang w:eastAsia="ar-SA"/>
        </w:rPr>
        <w:t>амзинка</w:t>
      </w:r>
      <w:r w:rsidR="00905B62"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 xml:space="preserve">и п.Комсомольский, составляет </w:t>
      </w:r>
      <w:r w:rsidR="0073134D">
        <w:rPr>
          <w:rFonts w:ascii="Times New Roman" w:eastAsia="Times New Roman" w:hAnsi="Times New Roman" w:cs="Times New Roman"/>
          <w:sz w:val="28"/>
          <w:szCs w:val="28"/>
          <w:lang w:eastAsia="ar-SA"/>
        </w:rPr>
        <w:t>71,3</w:t>
      </w:r>
      <w:r w:rsidRPr="000B056E">
        <w:rPr>
          <w:rFonts w:ascii="Times New Roman" w:eastAsia="Times New Roman" w:hAnsi="Times New Roman" w:cs="Times New Roman"/>
          <w:sz w:val="28"/>
          <w:szCs w:val="28"/>
          <w:lang w:eastAsia="ar-SA"/>
        </w:rPr>
        <w:t>%, сельское -2</w:t>
      </w:r>
      <w:r w:rsidR="0073134D">
        <w:rPr>
          <w:rFonts w:ascii="Times New Roman" w:eastAsia="Times New Roman" w:hAnsi="Times New Roman" w:cs="Times New Roman"/>
          <w:sz w:val="28"/>
          <w:szCs w:val="28"/>
          <w:lang w:eastAsia="ar-SA"/>
        </w:rPr>
        <w:t>8,7</w:t>
      </w:r>
      <w:r w:rsidRPr="000B056E">
        <w:rPr>
          <w:rFonts w:ascii="Times New Roman" w:eastAsia="Times New Roman" w:hAnsi="Times New Roman" w:cs="Times New Roman"/>
          <w:sz w:val="28"/>
          <w:szCs w:val="28"/>
          <w:lang w:eastAsia="ar-SA"/>
        </w:rPr>
        <w:t>%.</w:t>
      </w:r>
    </w:p>
    <w:p w:rsidR="00304877" w:rsidRDefault="009563FE" w:rsidP="000673DD">
      <w:pPr>
        <w:spacing w:after="0"/>
        <w:ind w:firstLine="567"/>
        <w:jc w:val="both"/>
        <w:textAlignment w:val="baseline"/>
        <w:rPr>
          <w:rFonts w:ascii="Times New Roman" w:eastAsia="Times New Roman" w:hAnsi="Times New Roman" w:cs="Times New Roman"/>
          <w:kern w:val="24"/>
          <w:sz w:val="28"/>
          <w:szCs w:val="28"/>
        </w:rPr>
      </w:pPr>
      <w:r w:rsidRPr="000B056E">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14:anchorId="4F945956" wp14:editId="09342425">
            <wp:simplePos x="0" y="0"/>
            <wp:positionH relativeFrom="column">
              <wp:posOffset>2183765</wp:posOffset>
            </wp:positionH>
            <wp:positionV relativeFrom="paragraph">
              <wp:posOffset>24765</wp:posOffset>
            </wp:positionV>
            <wp:extent cx="4170045" cy="2672715"/>
            <wp:effectExtent l="0" t="0" r="20955" b="1333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roofErr w:type="gramStart"/>
      <w:r w:rsidR="00304877" w:rsidRPr="000B056E">
        <w:rPr>
          <w:rFonts w:ascii="Times New Roman" w:eastAsia="Times New Roman" w:hAnsi="Times New Roman" w:cs="Times New Roman"/>
          <w:kern w:val="24"/>
          <w:sz w:val="28"/>
          <w:szCs w:val="28"/>
        </w:rPr>
        <w:t>Структура национального состава</w:t>
      </w:r>
      <w:r w:rsidR="00AE3829" w:rsidRPr="000B056E">
        <w:rPr>
          <w:rFonts w:ascii="Times New Roman" w:eastAsia="Times New Roman" w:hAnsi="Times New Roman" w:cs="Times New Roman"/>
          <w:kern w:val="24"/>
          <w:sz w:val="28"/>
          <w:szCs w:val="28"/>
        </w:rPr>
        <w:t>:</w:t>
      </w:r>
      <w:r w:rsidR="00304877" w:rsidRPr="000B056E">
        <w:rPr>
          <w:rFonts w:ascii="Times New Roman" w:eastAsia="Times New Roman" w:hAnsi="Times New Roman" w:cs="Times New Roman"/>
          <w:kern w:val="24"/>
          <w:sz w:val="28"/>
          <w:szCs w:val="28"/>
        </w:rPr>
        <w:t xml:space="preserve"> русские - </w:t>
      </w:r>
      <w:r w:rsidR="0073134D">
        <w:rPr>
          <w:rFonts w:ascii="Times New Roman" w:eastAsia="Times New Roman" w:hAnsi="Times New Roman" w:cs="Times New Roman"/>
          <w:kern w:val="24"/>
          <w:sz w:val="28"/>
          <w:szCs w:val="28"/>
        </w:rPr>
        <w:t>43</w:t>
      </w:r>
      <w:r w:rsidR="00304877" w:rsidRPr="000B056E">
        <w:rPr>
          <w:rFonts w:ascii="Times New Roman" w:eastAsia="Times New Roman" w:hAnsi="Times New Roman" w:cs="Times New Roman"/>
          <w:kern w:val="24"/>
          <w:sz w:val="28"/>
          <w:szCs w:val="28"/>
        </w:rPr>
        <w:t xml:space="preserve">%, мордва </w:t>
      </w:r>
      <w:r w:rsidR="0073134D">
        <w:rPr>
          <w:rFonts w:ascii="Times New Roman" w:eastAsia="Times New Roman" w:hAnsi="Times New Roman" w:cs="Times New Roman"/>
          <w:kern w:val="24"/>
          <w:sz w:val="28"/>
          <w:szCs w:val="28"/>
        </w:rPr>
        <w:t>–</w:t>
      </w:r>
      <w:r w:rsidR="00304877" w:rsidRPr="000B056E">
        <w:rPr>
          <w:rFonts w:ascii="Times New Roman" w:eastAsia="Times New Roman" w:hAnsi="Times New Roman" w:cs="Times New Roman"/>
          <w:kern w:val="24"/>
          <w:sz w:val="28"/>
          <w:szCs w:val="28"/>
        </w:rPr>
        <w:t xml:space="preserve"> </w:t>
      </w:r>
      <w:r w:rsidR="0073134D">
        <w:rPr>
          <w:rFonts w:ascii="Times New Roman" w:eastAsia="Times New Roman" w:hAnsi="Times New Roman" w:cs="Times New Roman"/>
          <w:kern w:val="24"/>
          <w:sz w:val="28"/>
          <w:szCs w:val="28"/>
        </w:rPr>
        <w:t>52,8</w:t>
      </w:r>
      <w:r w:rsidR="00304877" w:rsidRPr="000B056E">
        <w:rPr>
          <w:rFonts w:ascii="Times New Roman" w:eastAsia="Times New Roman" w:hAnsi="Times New Roman" w:cs="Times New Roman"/>
          <w:kern w:val="24"/>
          <w:sz w:val="28"/>
          <w:szCs w:val="28"/>
        </w:rPr>
        <w:t xml:space="preserve">%, татары </w:t>
      </w:r>
      <w:r w:rsidR="0073134D">
        <w:rPr>
          <w:rFonts w:ascii="Times New Roman" w:eastAsia="Times New Roman" w:hAnsi="Times New Roman" w:cs="Times New Roman"/>
          <w:kern w:val="24"/>
          <w:sz w:val="28"/>
          <w:szCs w:val="28"/>
        </w:rPr>
        <w:t>–</w:t>
      </w:r>
      <w:r w:rsidR="00304877" w:rsidRPr="000B056E">
        <w:rPr>
          <w:rFonts w:ascii="Times New Roman" w:eastAsia="Times New Roman" w:hAnsi="Times New Roman" w:cs="Times New Roman"/>
          <w:kern w:val="24"/>
          <w:sz w:val="28"/>
          <w:szCs w:val="28"/>
        </w:rPr>
        <w:t xml:space="preserve"> </w:t>
      </w:r>
      <w:r w:rsidR="0073134D">
        <w:rPr>
          <w:rFonts w:ascii="Times New Roman" w:eastAsia="Times New Roman" w:hAnsi="Times New Roman" w:cs="Times New Roman"/>
          <w:kern w:val="24"/>
          <w:sz w:val="28"/>
          <w:szCs w:val="28"/>
        </w:rPr>
        <w:t>1,9</w:t>
      </w:r>
      <w:r w:rsidR="00304877" w:rsidRPr="000B056E">
        <w:rPr>
          <w:rFonts w:ascii="Times New Roman" w:eastAsia="Times New Roman" w:hAnsi="Times New Roman" w:cs="Times New Roman"/>
          <w:kern w:val="24"/>
          <w:sz w:val="28"/>
          <w:szCs w:val="28"/>
        </w:rPr>
        <w:t>%, украинцы – 0,</w:t>
      </w:r>
      <w:r w:rsidR="0073134D">
        <w:rPr>
          <w:rFonts w:ascii="Times New Roman" w:eastAsia="Times New Roman" w:hAnsi="Times New Roman" w:cs="Times New Roman"/>
          <w:kern w:val="24"/>
          <w:sz w:val="28"/>
          <w:szCs w:val="28"/>
        </w:rPr>
        <w:t>3</w:t>
      </w:r>
      <w:r w:rsidR="00304877" w:rsidRPr="000B056E">
        <w:rPr>
          <w:rFonts w:ascii="Times New Roman" w:eastAsia="Times New Roman" w:hAnsi="Times New Roman" w:cs="Times New Roman"/>
          <w:kern w:val="24"/>
          <w:sz w:val="28"/>
          <w:szCs w:val="28"/>
        </w:rPr>
        <w:t>%, армяне - 0,2%, чуваши -</w:t>
      </w:r>
      <w:r w:rsidR="00355342" w:rsidRPr="000B056E">
        <w:rPr>
          <w:rFonts w:ascii="Times New Roman" w:eastAsia="Times New Roman" w:hAnsi="Times New Roman" w:cs="Times New Roman"/>
          <w:kern w:val="24"/>
          <w:sz w:val="28"/>
          <w:szCs w:val="28"/>
        </w:rPr>
        <w:t xml:space="preserve"> </w:t>
      </w:r>
      <w:r w:rsidR="00304877" w:rsidRPr="000B056E">
        <w:rPr>
          <w:rFonts w:ascii="Times New Roman" w:eastAsia="Times New Roman" w:hAnsi="Times New Roman" w:cs="Times New Roman"/>
          <w:kern w:val="24"/>
          <w:sz w:val="28"/>
          <w:szCs w:val="28"/>
        </w:rPr>
        <w:t xml:space="preserve">0,1% белорусы - 0,1%, другие национальности </w:t>
      </w:r>
      <w:r w:rsidR="0073134D">
        <w:rPr>
          <w:rFonts w:ascii="Times New Roman" w:eastAsia="Times New Roman" w:hAnsi="Times New Roman" w:cs="Times New Roman"/>
          <w:kern w:val="24"/>
          <w:sz w:val="28"/>
          <w:szCs w:val="28"/>
        </w:rPr>
        <w:t>–</w:t>
      </w:r>
      <w:r w:rsidR="00304877" w:rsidRPr="000B056E">
        <w:rPr>
          <w:rFonts w:ascii="Times New Roman" w:eastAsia="Times New Roman" w:hAnsi="Times New Roman" w:cs="Times New Roman"/>
          <w:kern w:val="24"/>
          <w:sz w:val="28"/>
          <w:szCs w:val="28"/>
        </w:rPr>
        <w:t xml:space="preserve"> </w:t>
      </w:r>
      <w:r w:rsidR="0073134D">
        <w:rPr>
          <w:rFonts w:ascii="Times New Roman" w:eastAsia="Times New Roman" w:hAnsi="Times New Roman" w:cs="Times New Roman"/>
          <w:kern w:val="24"/>
          <w:sz w:val="28"/>
          <w:szCs w:val="28"/>
        </w:rPr>
        <w:t>1,6</w:t>
      </w:r>
      <w:r w:rsidR="00304877" w:rsidRPr="000B056E">
        <w:rPr>
          <w:rFonts w:ascii="Times New Roman" w:eastAsia="Times New Roman" w:hAnsi="Times New Roman" w:cs="Times New Roman"/>
          <w:kern w:val="24"/>
          <w:sz w:val="28"/>
          <w:szCs w:val="28"/>
        </w:rPr>
        <w:t>%, всего 25 национальностей.</w:t>
      </w:r>
      <w:proofErr w:type="gramEnd"/>
    </w:p>
    <w:p w:rsidR="0014784E" w:rsidRDefault="0014784E" w:rsidP="000673DD">
      <w:pPr>
        <w:suppressAutoHyphens/>
        <w:spacing w:after="0"/>
        <w:ind w:firstLine="567"/>
        <w:jc w:val="both"/>
        <w:rPr>
          <w:rFonts w:ascii="Times New Roman" w:eastAsia="Times New Roman" w:hAnsi="Times New Roman" w:cs="Times New Roman"/>
          <w:sz w:val="24"/>
          <w:szCs w:val="24"/>
        </w:rPr>
      </w:pPr>
      <w:r w:rsidRPr="0014784E">
        <w:rPr>
          <w:rFonts w:ascii="Times New Roman" w:eastAsia="Times New Roman" w:hAnsi="Times New Roman" w:cs="Times New Roman"/>
          <w:sz w:val="28"/>
          <w:szCs w:val="28"/>
          <w:lang w:bidi="en-US"/>
        </w:rPr>
        <w:t>Структура численности по возрастным группам  складывается следующим образом:</w:t>
      </w:r>
      <w:r w:rsidRPr="0014784E">
        <w:rPr>
          <w:rFonts w:ascii="Times New Roman" w:eastAsia="Times New Roman" w:hAnsi="Times New Roman" w:cs="Times New Roman"/>
          <w:b/>
          <w:sz w:val="28"/>
          <w:szCs w:val="28"/>
          <w:lang w:bidi="en-US"/>
        </w:rPr>
        <w:t xml:space="preserve"> </w:t>
      </w:r>
      <w:r w:rsidRPr="0014784E">
        <w:rPr>
          <w:rFonts w:ascii="Times New Roman" w:eastAsia="Times New Roman" w:hAnsi="Times New Roman" w:cs="Times New Roman"/>
          <w:sz w:val="28"/>
          <w:szCs w:val="28"/>
        </w:rPr>
        <w:t xml:space="preserve">граждане трудоспособного возраста </w:t>
      </w:r>
      <w:r>
        <w:rPr>
          <w:rFonts w:ascii="Times New Roman" w:eastAsia="Times New Roman" w:hAnsi="Times New Roman" w:cs="Times New Roman"/>
          <w:sz w:val="28"/>
          <w:szCs w:val="28"/>
        </w:rPr>
        <w:t xml:space="preserve">- </w:t>
      </w:r>
      <w:r w:rsidRPr="0014784E">
        <w:rPr>
          <w:rFonts w:ascii="Times New Roman" w:eastAsia="Times New Roman" w:hAnsi="Times New Roman" w:cs="Times New Roman"/>
          <w:sz w:val="28"/>
          <w:szCs w:val="28"/>
        </w:rPr>
        <w:t>55,</w:t>
      </w:r>
      <w:r w:rsidR="00E539CC">
        <w:rPr>
          <w:rFonts w:ascii="Times New Roman" w:eastAsia="Times New Roman" w:hAnsi="Times New Roman" w:cs="Times New Roman"/>
          <w:sz w:val="28"/>
          <w:szCs w:val="28"/>
        </w:rPr>
        <w:t>5</w:t>
      </w:r>
      <w:r w:rsidRPr="0014784E">
        <w:rPr>
          <w:rFonts w:ascii="Times New Roman" w:eastAsia="Times New Roman" w:hAnsi="Times New Roman" w:cs="Times New Roman"/>
          <w:sz w:val="28"/>
          <w:szCs w:val="28"/>
        </w:rPr>
        <w:t>%, моложе  трудоспособного</w:t>
      </w:r>
      <w:r>
        <w:rPr>
          <w:rFonts w:ascii="Times New Roman" w:eastAsia="Times New Roman" w:hAnsi="Times New Roman" w:cs="Times New Roman"/>
          <w:sz w:val="28"/>
          <w:szCs w:val="28"/>
        </w:rPr>
        <w:t>- 1</w:t>
      </w:r>
      <w:r w:rsidR="00E539CC">
        <w:rPr>
          <w:rFonts w:ascii="Times New Roman" w:eastAsia="Times New Roman" w:hAnsi="Times New Roman" w:cs="Times New Roman"/>
          <w:sz w:val="28"/>
          <w:szCs w:val="28"/>
        </w:rPr>
        <w:t>5,4</w:t>
      </w:r>
      <w:r>
        <w:rPr>
          <w:rFonts w:ascii="Times New Roman" w:eastAsia="Times New Roman" w:hAnsi="Times New Roman" w:cs="Times New Roman"/>
          <w:sz w:val="28"/>
          <w:szCs w:val="28"/>
        </w:rPr>
        <w:t xml:space="preserve">%, </w:t>
      </w:r>
      <w:r w:rsidRPr="0014784E">
        <w:rPr>
          <w:rFonts w:ascii="Times New Roman" w:eastAsia="Times New Roman" w:hAnsi="Times New Roman" w:cs="Times New Roman"/>
          <w:sz w:val="28"/>
          <w:szCs w:val="28"/>
        </w:rPr>
        <w:t xml:space="preserve"> старше трудоспособного возраста – </w:t>
      </w:r>
      <w:r>
        <w:rPr>
          <w:rFonts w:ascii="Times New Roman" w:eastAsia="Times New Roman" w:hAnsi="Times New Roman" w:cs="Times New Roman"/>
          <w:sz w:val="28"/>
          <w:szCs w:val="28"/>
        </w:rPr>
        <w:t>29,</w:t>
      </w:r>
      <w:r w:rsidR="00E539CC">
        <w:rPr>
          <w:rFonts w:ascii="Times New Roman" w:eastAsia="Times New Roman" w:hAnsi="Times New Roman" w:cs="Times New Roman"/>
          <w:sz w:val="28"/>
          <w:szCs w:val="28"/>
        </w:rPr>
        <w:t>1</w:t>
      </w:r>
      <w:r w:rsidRPr="0014784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C86FC7">
        <w:rPr>
          <w:rFonts w:ascii="Times New Roman" w:eastAsia="Times New Roman" w:hAnsi="Times New Roman" w:cs="Times New Roman"/>
          <w:sz w:val="24"/>
          <w:szCs w:val="24"/>
        </w:rPr>
        <w:t xml:space="preserve"> </w:t>
      </w:r>
    </w:p>
    <w:p w:rsidR="005653E6" w:rsidRPr="000673DD" w:rsidRDefault="005653E6" w:rsidP="000673DD">
      <w:pPr>
        <w:pStyle w:val="Standard"/>
        <w:spacing w:line="276" w:lineRule="auto"/>
        <w:jc w:val="both"/>
        <w:rPr>
          <w:color w:val="auto"/>
          <w:sz w:val="28"/>
          <w:szCs w:val="28"/>
        </w:rPr>
      </w:pPr>
      <w:r w:rsidRPr="000673DD">
        <w:rPr>
          <w:sz w:val="28"/>
          <w:szCs w:val="28"/>
        </w:rPr>
        <w:t xml:space="preserve">Чамзинский район – </w:t>
      </w:r>
      <w:r w:rsidR="008023B5" w:rsidRPr="000673DD">
        <w:rPr>
          <w:sz w:val="28"/>
          <w:szCs w:val="28"/>
        </w:rPr>
        <w:t>р</w:t>
      </w:r>
      <w:r w:rsidR="00C73CA2" w:rsidRPr="000673DD">
        <w:rPr>
          <w:sz w:val="28"/>
          <w:szCs w:val="28"/>
        </w:rPr>
        <w:t xml:space="preserve">айон </w:t>
      </w:r>
      <w:r w:rsidRPr="000673DD">
        <w:rPr>
          <w:sz w:val="28"/>
          <w:szCs w:val="28"/>
        </w:rPr>
        <w:t xml:space="preserve">эффективного </w:t>
      </w:r>
      <w:proofErr w:type="gramStart"/>
      <w:r w:rsidRPr="000673DD">
        <w:rPr>
          <w:sz w:val="28"/>
          <w:szCs w:val="28"/>
        </w:rPr>
        <w:t>много</w:t>
      </w:r>
      <w:r w:rsidR="00F63018" w:rsidRPr="000673DD">
        <w:rPr>
          <w:sz w:val="28"/>
          <w:szCs w:val="28"/>
        </w:rPr>
        <w:t>-</w:t>
      </w:r>
      <w:r w:rsidRPr="000673DD">
        <w:rPr>
          <w:sz w:val="28"/>
          <w:szCs w:val="28"/>
        </w:rPr>
        <w:t>отраслевого</w:t>
      </w:r>
      <w:proofErr w:type="gramEnd"/>
      <w:r w:rsidRPr="000673DD">
        <w:rPr>
          <w:sz w:val="28"/>
          <w:szCs w:val="28"/>
        </w:rPr>
        <w:t xml:space="preserve"> производства. Занимая в Республике около 4% территории и располагая </w:t>
      </w:r>
      <w:r w:rsidR="000F68AF" w:rsidRPr="000673DD">
        <w:rPr>
          <w:sz w:val="28"/>
          <w:szCs w:val="28"/>
        </w:rPr>
        <w:t>3,7 % населения, наш район в 202</w:t>
      </w:r>
      <w:r w:rsidR="0073134D" w:rsidRPr="000673DD">
        <w:rPr>
          <w:sz w:val="28"/>
          <w:szCs w:val="28"/>
        </w:rPr>
        <w:t>3</w:t>
      </w:r>
      <w:r w:rsidRPr="000673DD">
        <w:rPr>
          <w:sz w:val="28"/>
          <w:szCs w:val="28"/>
        </w:rPr>
        <w:t xml:space="preserve"> году </w:t>
      </w:r>
      <w:r w:rsidR="000673DD" w:rsidRPr="000673DD">
        <w:rPr>
          <w:sz w:val="28"/>
          <w:szCs w:val="28"/>
        </w:rPr>
        <w:t>-</w:t>
      </w:r>
      <w:r w:rsidRPr="000673DD">
        <w:rPr>
          <w:sz w:val="28"/>
          <w:szCs w:val="28"/>
        </w:rPr>
        <w:t xml:space="preserve"> </w:t>
      </w:r>
      <w:r w:rsidR="000673DD" w:rsidRPr="000673DD">
        <w:rPr>
          <w:sz w:val="28"/>
          <w:szCs w:val="28"/>
          <w:u w:val="single"/>
        </w:rPr>
        <w:t>10,5</w:t>
      </w:r>
      <w:r w:rsidR="000673DD" w:rsidRPr="000673DD">
        <w:rPr>
          <w:sz w:val="28"/>
          <w:szCs w:val="28"/>
        </w:rPr>
        <w:t xml:space="preserve">% - отгрузка товаров собственного производства, выполнено работ и услуг собственными силами </w:t>
      </w:r>
      <w:r w:rsidRPr="000673DD">
        <w:rPr>
          <w:color w:val="FF0000"/>
          <w:sz w:val="28"/>
          <w:szCs w:val="28"/>
        </w:rPr>
        <w:t xml:space="preserve"> </w:t>
      </w:r>
      <w:r w:rsidRPr="000673DD">
        <w:rPr>
          <w:color w:val="FF0000"/>
          <w:sz w:val="28"/>
          <w:szCs w:val="28"/>
          <w:lang w:eastAsia="ar-SA"/>
        </w:rPr>
        <w:t xml:space="preserve"> </w:t>
      </w:r>
      <w:r w:rsidR="00877E84" w:rsidRPr="000673DD">
        <w:rPr>
          <w:color w:val="auto"/>
          <w:sz w:val="28"/>
          <w:szCs w:val="28"/>
          <w:lang w:eastAsia="ar-SA"/>
        </w:rPr>
        <w:t>16,4%  валовой продукции сельского хозяйства в хозяйствах всех категорий в Республике Мордовия</w:t>
      </w:r>
      <w:r w:rsidRPr="000673DD">
        <w:rPr>
          <w:color w:val="auto"/>
          <w:sz w:val="28"/>
          <w:szCs w:val="28"/>
          <w:lang w:eastAsia="ar-SA"/>
        </w:rPr>
        <w:t xml:space="preserve">, </w:t>
      </w:r>
      <w:r w:rsidRPr="000673DD">
        <w:rPr>
          <w:color w:val="auto"/>
          <w:sz w:val="28"/>
          <w:szCs w:val="28"/>
        </w:rPr>
        <w:t xml:space="preserve"> освоил  </w:t>
      </w:r>
      <w:r w:rsidR="000673DD" w:rsidRPr="000673DD">
        <w:rPr>
          <w:color w:val="auto"/>
          <w:sz w:val="28"/>
          <w:szCs w:val="28"/>
        </w:rPr>
        <w:t>13,4</w:t>
      </w:r>
      <w:r w:rsidR="00D904BE" w:rsidRPr="000673DD">
        <w:rPr>
          <w:color w:val="auto"/>
          <w:sz w:val="28"/>
          <w:szCs w:val="28"/>
        </w:rPr>
        <w:t xml:space="preserve"> </w:t>
      </w:r>
      <w:r w:rsidR="001C3C22" w:rsidRPr="000673DD">
        <w:rPr>
          <w:color w:val="auto"/>
          <w:sz w:val="28"/>
          <w:szCs w:val="28"/>
        </w:rPr>
        <w:t xml:space="preserve"> </w:t>
      </w:r>
      <w:r w:rsidRPr="000673DD">
        <w:rPr>
          <w:color w:val="auto"/>
          <w:sz w:val="28"/>
          <w:szCs w:val="28"/>
        </w:rPr>
        <w:t>% инвестиций в Республиканском объеме.</w:t>
      </w:r>
    </w:p>
    <w:p w:rsidR="005653E6" w:rsidRPr="000B056E" w:rsidRDefault="005653E6" w:rsidP="000673DD">
      <w:pPr>
        <w:spacing w:after="0"/>
        <w:ind w:firstLine="567"/>
        <w:jc w:val="both"/>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Основу экономического потенциала района составляют промышленное производство и сельское хозяйство.</w:t>
      </w:r>
    </w:p>
    <w:p w:rsidR="005653E6" w:rsidRPr="000B056E" w:rsidRDefault="005653E6" w:rsidP="000673DD">
      <w:pPr>
        <w:spacing w:after="0"/>
        <w:ind w:firstLine="567"/>
        <w:jc w:val="both"/>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 xml:space="preserve">Ведущими отраслями промышленности являются производство стройматериалов и переработка сельскохозяйственной продукции. </w:t>
      </w:r>
    </w:p>
    <w:p w:rsidR="002423A5" w:rsidRPr="000B056E" w:rsidRDefault="00BB1458" w:rsidP="000673DD">
      <w:pPr>
        <w:jc w:val="both"/>
        <w:rPr>
          <w:rFonts w:ascii="Times New Roman" w:eastAsia="Times New Roman" w:hAnsi="Times New Roman" w:cs="Times New Roman"/>
          <w:sz w:val="28"/>
          <w:szCs w:val="28"/>
        </w:rPr>
      </w:pPr>
      <w:r w:rsidRPr="000B056E">
        <w:rPr>
          <w:rFonts w:ascii="Times New Roman" w:hAnsi="Times New Roman" w:cs="Times New Roman"/>
          <w:sz w:val="28"/>
          <w:szCs w:val="28"/>
          <w:lang w:eastAsia="ar-SA"/>
        </w:rPr>
        <w:t xml:space="preserve">          </w:t>
      </w:r>
      <w:r w:rsidR="00C22A4A" w:rsidRPr="000B056E">
        <w:rPr>
          <w:rFonts w:ascii="Times New Roman" w:hAnsi="Times New Roman" w:cs="Times New Roman"/>
          <w:sz w:val="28"/>
          <w:szCs w:val="28"/>
          <w:lang w:eastAsia="ar-SA"/>
        </w:rPr>
        <w:t>На  территории</w:t>
      </w:r>
      <w:r w:rsidR="005653E6" w:rsidRPr="000B056E">
        <w:rPr>
          <w:rFonts w:ascii="Times New Roman" w:hAnsi="Times New Roman" w:cs="Times New Roman"/>
          <w:sz w:val="28"/>
          <w:szCs w:val="28"/>
          <w:lang w:eastAsia="ar-SA"/>
        </w:rPr>
        <w:t xml:space="preserve"> района сосредоточены крупные производители строительных материалов: </w:t>
      </w:r>
      <w:r w:rsidR="00B02250" w:rsidRPr="000B056E">
        <w:rPr>
          <w:rFonts w:ascii="Times New Roman" w:hAnsi="Times New Roman" w:cs="Times New Roman"/>
          <w:sz w:val="28"/>
          <w:szCs w:val="28"/>
        </w:rPr>
        <w:t>АО «</w:t>
      </w:r>
      <w:proofErr w:type="spellStart"/>
      <w:r w:rsidR="00B02250" w:rsidRPr="000B056E">
        <w:rPr>
          <w:rFonts w:ascii="Times New Roman" w:hAnsi="Times New Roman" w:cs="Times New Roman"/>
          <w:sz w:val="28"/>
          <w:szCs w:val="28"/>
        </w:rPr>
        <w:t>Мордовцемент</w:t>
      </w:r>
      <w:proofErr w:type="spellEnd"/>
      <w:r w:rsidR="00B02250" w:rsidRPr="000B056E">
        <w:rPr>
          <w:rFonts w:ascii="Times New Roman" w:hAnsi="Times New Roman" w:cs="Times New Roman"/>
          <w:sz w:val="28"/>
          <w:szCs w:val="28"/>
        </w:rPr>
        <w:t xml:space="preserve">» и </w:t>
      </w:r>
      <w:r w:rsidR="002423A5" w:rsidRPr="000B056E">
        <w:rPr>
          <w:rFonts w:ascii="Times New Roman" w:hAnsi="Times New Roman" w:cs="Times New Roman"/>
          <w:sz w:val="28"/>
          <w:szCs w:val="28"/>
        </w:rPr>
        <w:t>АО «</w:t>
      </w:r>
      <w:proofErr w:type="spellStart"/>
      <w:r w:rsidR="002423A5" w:rsidRPr="000B056E">
        <w:rPr>
          <w:rFonts w:ascii="Times New Roman" w:hAnsi="Times New Roman" w:cs="Times New Roman"/>
          <w:sz w:val="28"/>
          <w:szCs w:val="28"/>
        </w:rPr>
        <w:t>Лато</w:t>
      </w:r>
      <w:proofErr w:type="spellEnd"/>
      <w:r w:rsidR="002423A5" w:rsidRPr="000B056E">
        <w:rPr>
          <w:rFonts w:ascii="Times New Roman" w:hAnsi="Times New Roman" w:cs="Times New Roman"/>
          <w:sz w:val="28"/>
          <w:szCs w:val="28"/>
        </w:rPr>
        <w:t>» являются градообразующими и социально значимыми предприятиями для Чамзинского района</w:t>
      </w:r>
      <w:r w:rsidR="002954B2" w:rsidRPr="000B056E">
        <w:rPr>
          <w:rFonts w:ascii="Times New Roman" w:hAnsi="Times New Roman" w:cs="Times New Roman"/>
          <w:sz w:val="28"/>
          <w:szCs w:val="28"/>
        </w:rPr>
        <w:t>,</w:t>
      </w:r>
      <w:r w:rsidR="002423A5" w:rsidRPr="000B056E">
        <w:rPr>
          <w:rFonts w:ascii="Times New Roman" w:hAnsi="Times New Roman" w:cs="Times New Roman"/>
          <w:sz w:val="28"/>
          <w:szCs w:val="28"/>
        </w:rPr>
        <w:t xml:space="preserve"> Республики Мордовия, это крупнейшие в России производители цемента, асбестоцементной продукции и </w:t>
      </w:r>
      <w:proofErr w:type="spellStart"/>
      <w:r w:rsidR="002423A5" w:rsidRPr="000B056E">
        <w:rPr>
          <w:rFonts w:ascii="Times New Roman" w:hAnsi="Times New Roman" w:cs="Times New Roman"/>
          <w:sz w:val="28"/>
          <w:szCs w:val="28"/>
        </w:rPr>
        <w:t>фиброцементных</w:t>
      </w:r>
      <w:proofErr w:type="spellEnd"/>
      <w:r w:rsidR="002423A5" w:rsidRPr="000B056E">
        <w:rPr>
          <w:rFonts w:ascii="Times New Roman" w:hAnsi="Times New Roman" w:cs="Times New Roman"/>
          <w:sz w:val="28"/>
          <w:szCs w:val="28"/>
        </w:rPr>
        <w:t xml:space="preserve"> плит.</w:t>
      </w:r>
      <w:r w:rsidRPr="000B056E">
        <w:rPr>
          <w:rFonts w:ascii="Times New Roman" w:hAnsi="Times New Roman" w:cs="Times New Roman"/>
          <w:sz w:val="28"/>
          <w:szCs w:val="28"/>
          <w:shd w:val="clear" w:color="auto" w:fill="FFFFFF"/>
        </w:rPr>
        <w:t xml:space="preserve">  АО «</w:t>
      </w:r>
      <w:proofErr w:type="spellStart"/>
      <w:r w:rsidRPr="000B056E">
        <w:rPr>
          <w:rFonts w:ascii="Times New Roman" w:hAnsi="Times New Roman" w:cs="Times New Roman"/>
          <w:sz w:val="28"/>
          <w:szCs w:val="28"/>
          <w:shd w:val="clear" w:color="auto" w:fill="FFFFFF"/>
        </w:rPr>
        <w:t>Мордовцемент</w:t>
      </w:r>
      <w:proofErr w:type="spellEnd"/>
      <w:r w:rsidRPr="000B056E">
        <w:rPr>
          <w:rFonts w:ascii="Times New Roman" w:hAnsi="Times New Roman" w:cs="Times New Roman"/>
          <w:sz w:val="28"/>
          <w:szCs w:val="28"/>
          <w:shd w:val="clear" w:color="auto" w:fill="FFFFFF"/>
        </w:rPr>
        <w:t>» входит в тройку лидеров по производству цемента в России.</w:t>
      </w:r>
      <w:r w:rsidRPr="000B056E">
        <w:rPr>
          <w:rFonts w:ascii="Times New Roman" w:hAnsi="Times New Roman" w:cs="Times New Roman"/>
          <w:sz w:val="28"/>
          <w:szCs w:val="28"/>
        </w:rPr>
        <w:t xml:space="preserve"> </w:t>
      </w:r>
      <w:proofErr w:type="gramStart"/>
      <w:r w:rsidR="00FA15ED" w:rsidRPr="000B056E">
        <w:rPr>
          <w:rFonts w:ascii="Times New Roman" w:hAnsi="Times New Roman" w:cs="Times New Roman"/>
          <w:sz w:val="28"/>
          <w:szCs w:val="28"/>
        </w:rPr>
        <w:t>ООО</w:t>
      </w:r>
      <w:r w:rsidR="002423A5" w:rsidRPr="000B056E">
        <w:rPr>
          <w:rFonts w:ascii="Times New Roman" w:hAnsi="Times New Roman" w:cs="Times New Roman"/>
          <w:sz w:val="28"/>
          <w:szCs w:val="28"/>
          <w:lang w:eastAsia="ar-SA"/>
        </w:rPr>
        <w:t xml:space="preserve"> </w:t>
      </w:r>
      <w:r w:rsidR="002423A5" w:rsidRPr="000B056E">
        <w:rPr>
          <w:rFonts w:ascii="Times New Roman" w:hAnsi="Times New Roman" w:cs="Times New Roman"/>
          <w:sz w:val="28"/>
          <w:szCs w:val="28"/>
        </w:rPr>
        <w:t>«Магма» неизменно входит в первую пятерку российских производителей строительной продукции из гипсового вяжущего и занимает второе место по экспорту продукции за пределы России.</w:t>
      </w:r>
      <w:proofErr w:type="gramEnd"/>
      <w:r w:rsidR="00D81DC6">
        <w:rPr>
          <w:rFonts w:ascii="Times New Roman" w:hAnsi="Times New Roman" w:cs="Times New Roman"/>
          <w:sz w:val="28"/>
          <w:szCs w:val="28"/>
        </w:rPr>
        <w:t xml:space="preserve"> </w:t>
      </w:r>
      <w:r w:rsidR="00984F63" w:rsidRPr="000B056E">
        <w:rPr>
          <w:rFonts w:ascii="Times New Roman" w:eastAsia="Times New Roman" w:hAnsi="Times New Roman" w:cs="Times New Roman"/>
          <w:sz w:val="28"/>
          <w:szCs w:val="28"/>
          <w:lang w:eastAsia="ar-SA"/>
        </w:rPr>
        <w:t>Кроме того пр</w:t>
      </w:r>
      <w:r w:rsidR="00751633" w:rsidRPr="000B056E">
        <w:rPr>
          <w:rFonts w:ascii="Times New Roman" w:eastAsia="Times New Roman" w:hAnsi="Times New Roman" w:cs="Times New Roman"/>
          <w:sz w:val="28"/>
          <w:szCs w:val="28"/>
          <w:lang w:eastAsia="ar-SA"/>
        </w:rPr>
        <w:t>омышленным производством заняты</w:t>
      </w:r>
      <w:r w:rsidR="00984F63" w:rsidRPr="000B056E">
        <w:rPr>
          <w:rFonts w:ascii="Times New Roman" w:eastAsia="Times New Roman" w:hAnsi="Times New Roman" w:cs="Times New Roman"/>
          <w:sz w:val="28"/>
          <w:szCs w:val="28"/>
          <w:lang w:eastAsia="ar-SA"/>
        </w:rPr>
        <w:t xml:space="preserve"> два малых предприятия: ООО «Автозапчасть+» выпускает</w:t>
      </w:r>
      <w:r w:rsidR="00254244">
        <w:rPr>
          <w:rFonts w:ascii="Times New Roman" w:eastAsia="Times New Roman" w:hAnsi="Times New Roman" w:cs="Times New Roman"/>
          <w:sz w:val="28"/>
          <w:szCs w:val="28"/>
          <w:lang w:eastAsia="ar-SA"/>
        </w:rPr>
        <w:t xml:space="preserve"> </w:t>
      </w:r>
      <w:r w:rsidR="00984F63" w:rsidRPr="000B056E">
        <w:rPr>
          <w:rFonts w:ascii="Times New Roman" w:eastAsia="Times New Roman" w:hAnsi="Times New Roman" w:cs="Times New Roman"/>
          <w:sz w:val="28"/>
          <w:szCs w:val="28"/>
        </w:rPr>
        <w:t xml:space="preserve">изделия из </w:t>
      </w:r>
      <w:proofErr w:type="spellStart"/>
      <w:r w:rsidR="00984F63" w:rsidRPr="000B056E">
        <w:rPr>
          <w:rFonts w:ascii="Times New Roman" w:eastAsia="Times New Roman" w:hAnsi="Times New Roman" w:cs="Times New Roman"/>
          <w:sz w:val="28"/>
          <w:szCs w:val="28"/>
        </w:rPr>
        <w:t>пенополистирола</w:t>
      </w:r>
      <w:proofErr w:type="spellEnd"/>
      <w:r w:rsidR="00984F63" w:rsidRPr="000B056E">
        <w:rPr>
          <w:rFonts w:ascii="Times New Roman" w:eastAsia="Times New Roman" w:hAnsi="Times New Roman" w:cs="Times New Roman"/>
          <w:bCs/>
          <w:sz w:val="28"/>
          <w:szCs w:val="28"/>
        </w:rPr>
        <w:t>.</w:t>
      </w:r>
      <w:r w:rsidR="002423A5" w:rsidRPr="000B056E">
        <w:rPr>
          <w:rFonts w:ascii="Times New Roman" w:eastAsia="Times New Roman" w:hAnsi="Times New Roman" w:cs="Times New Roman"/>
          <w:sz w:val="28"/>
          <w:szCs w:val="28"/>
        </w:rPr>
        <w:t xml:space="preserve"> </w:t>
      </w:r>
    </w:p>
    <w:p w:rsidR="005712AA" w:rsidRPr="000B056E" w:rsidRDefault="00F05F2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rPr>
        <w:t xml:space="preserve">В </w:t>
      </w:r>
      <w:proofErr w:type="spellStart"/>
      <w:r w:rsidRPr="000B056E">
        <w:rPr>
          <w:rFonts w:ascii="Times New Roman" w:eastAsia="Times New Roman" w:hAnsi="Times New Roman" w:cs="Times New Roman"/>
          <w:sz w:val="28"/>
          <w:szCs w:val="28"/>
        </w:rPr>
        <w:t>Чамзинском</w:t>
      </w:r>
      <w:proofErr w:type="spellEnd"/>
      <w:r w:rsidRPr="000B056E">
        <w:rPr>
          <w:rFonts w:ascii="Times New Roman" w:eastAsia="Times New Roman" w:hAnsi="Times New Roman" w:cs="Times New Roman"/>
          <w:sz w:val="28"/>
          <w:szCs w:val="28"/>
        </w:rPr>
        <w:t xml:space="preserve"> районе присутствуют промышленные предприятия, отличающиеся высоким качеством производимой продукции и </w:t>
      </w:r>
      <w:r w:rsidRPr="000B056E">
        <w:rPr>
          <w:rFonts w:ascii="Times New Roman" w:eastAsia="Times New Roman" w:hAnsi="Times New Roman" w:cs="Times New Roman"/>
          <w:sz w:val="28"/>
          <w:szCs w:val="28"/>
        </w:rPr>
        <w:lastRenderedPageBreak/>
        <w:t>конкурентоспособностью товара не только на российском рынке, но и за его пределами. Предприятия, осуществляющие экспортную деятельность по поставке товаров собственного производства: ООО «Магма» и АО «</w:t>
      </w:r>
      <w:proofErr w:type="spellStart"/>
      <w:r w:rsidRPr="000B056E">
        <w:rPr>
          <w:rFonts w:ascii="Times New Roman" w:eastAsia="Times New Roman" w:hAnsi="Times New Roman" w:cs="Times New Roman"/>
          <w:sz w:val="28"/>
          <w:szCs w:val="28"/>
        </w:rPr>
        <w:t>Лато</w:t>
      </w:r>
      <w:proofErr w:type="spellEnd"/>
      <w:r w:rsidRPr="000B056E">
        <w:rPr>
          <w:rFonts w:ascii="Times New Roman" w:eastAsia="Times New Roman" w:hAnsi="Times New Roman" w:cs="Times New Roman"/>
          <w:sz w:val="28"/>
          <w:szCs w:val="28"/>
        </w:rPr>
        <w:t>» обеспечивают строительными материалами</w:t>
      </w:r>
      <w:r w:rsidR="004641F6" w:rsidRPr="000B056E">
        <w:rPr>
          <w:rFonts w:ascii="Times New Roman" w:eastAsia="Times New Roman" w:hAnsi="Times New Roman" w:cs="Times New Roman"/>
          <w:sz w:val="28"/>
          <w:szCs w:val="28"/>
        </w:rPr>
        <w:t xml:space="preserve"> </w:t>
      </w:r>
      <w:r w:rsidR="006C4AB0" w:rsidRPr="000B056E">
        <w:rPr>
          <w:rFonts w:ascii="Times New Roman" w:hAnsi="Times New Roman" w:cs="Times New Roman"/>
          <w:sz w:val="28"/>
          <w:szCs w:val="28"/>
        </w:rPr>
        <w:t>Азербайджан, Казахстан и Белоруссию. Планируется сотрудничество с Арменией и продвижение продукции в Центральную Азию, страны Киргизия и Таджикистан.</w:t>
      </w:r>
      <w:r w:rsidR="005712AA" w:rsidRPr="000B056E">
        <w:rPr>
          <w:rFonts w:ascii="Times New Roman" w:eastAsia="Times New Roman" w:hAnsi="Times New Roman" w:cs="Times New Roman"/>
          <w:sz w:val="28"/>
          <w:szCs w:val="28"/>
          <w:lang w:eastAsia="ar-SA"/>
        </w:rPr>
        <w:t xml:space="preserve"> </w:t>
      </w:r>
    </w:p>
    <w:p w:rsidR="005712AA" w:rsidRPr="000B056E" w:rsidRDefault="005712AA" w:rsidP="000673DD">
      <w:pPr>
        <w:suppressAutoHyphens/>
        <w:spacing w:after="0"/>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Агропромышленный комплекс Чамзинского муниципального района  выделяет две основные сферы: сельскохозяйственное производство и переработка сельскохозяйственной продукции.</w:t>
      </w:r>
    </w:p>
    <w:p w:rsidR="00877E84" w:rsidRPr="000B056E" w:rsidRDefault="002954B2"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w:t>
      </w:r>
      <w:r w:rsidR="005712AA" w:rsidRPr="000B056E">
        <w:rPr>
          <w:rFonts w:ascii="Times New Roman" w:eastAsia="Times New Roman" w:hAnsi="Times New Roman" w:cs="Times New Roman"/>
          <w:sz w:val="28"/>
          <w:szCs w:val="28"/>
          <w:lang w:eastAsia="ar-SA"/>
        </w:rPr>
        <w:t xml:space="preserve"> Сельское хозяйство – одна из основных отраслей материального производства района, которая демонстрирует устойчивую, качественную, положительную динамику. Сегодня это современная, привлекательная для инвестиций отрасль, один из локомотивов развития экономики республики. Продукция агропромышленного комплекса</w:t>
      </w:r>
      <w:r w:rsidR="00066304" w:rsidRPr="000B056E">
        <w:rPr>
          <w:rFonts w:ascii="Times New Roman" w:eastAsia="Times New Roman" w:hAnsi="Times New Roman" w:cs="Times New Roman"/>
          <w:sz w:val="28"/>
          <w:szCs w:val="28"/>
          <w:lang w:eastAsia="ar-SA"/>
        </w:rPr>
        <w:t xml:space="preserve"> </w:t>
      </w:r>
      <w:r w:rsidR="005712AA" w:rsidRPr="000B056E">
        <w:rPr>
          <w:rFonts w:ascii="Times New Roman" w:eastAsia="Times New Roman" w:hAnsi="Times New Roman" w:cs="Times New Roman"/>
          <w:sz w:val="28"/>
          <w:szCs w:val="28"/>
          <w:lang w:eastAsia="ar-SA"/>
        </w:rPr>
        <w:t xml:space="preserve">- это в прямом смысле слова наша пища.  Успехи в агропромышленном комплексе складываются из достижений </w:t>
      </w:r>
      <w:r w:rsidR="00A57AC1">
        <w:rPr>
          <w:rFonts w:ascii="Times New Roman" w:eastAsia="Times New Roman" w:hAnsi="Times New Roman" w:cs="Times New Roman"/>
          <w:sz w:val="28"/>
          <w:szCs w:val="28"/>
          <w:lang w:eastAsia="ar-SA"/>
        </w:rPr>
        <w:t>предприятий, его составляющих</w:t>
      </w:r>
      <w:r w:rsidR="00A57AC1" w:rsidRPr="00A57AC1">
        <w:rPr>
          <w:rFonts w:ascii="Times New Roman" w:eastAsia="Times New Roman" w:hAnsi="Times New Roman" w:cs="Times New Roman"/>
          <w:sz w:val="28"/>
          <w:szCs w:val="28"/>
          <w:lang w:eastAsia="ar-SA"/>
        </w:rPr>
        <w:t>.</w:t>
      </w:r>
      <w:r w:rsidR="00877E84" w:rsidRPr="00A57AC1">
        <w:rPr>
          <w:rFonts w:ascii="Times New Roman" w:eastAsia="Times New Roman" w:hAnsi="Times New Roman" w:cs="Times New Roman"/>
          <w:sz w:val="28"/>
          <w:szCs w:val="28"/>
          <w:lang w:eastAsia="ar-SA"/>
        </w:rPr>
        <w:t xml:space="preserve">  В 2023 году  его представляли 12 сельскохозяйственных предприятий различных форм собственности, в том числе: 8-сельхозтоваропроизводителей; 2 предприятия переработки сельскохозяйственной продукции, 2 комбикормовых предприятия, функционируют 13 крестьянских (фермерских) хозяйств.</w:t>
      </w:r>
    </w:p>
    <w:p w:rsidR="005712AA" w:rsidRPr="000B056E" w:rsidRDefault="005712AA"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Предприятия пищевой промышленности и переработки: ООО «Мечта» - предприятие по переработке молока, ООО «</w:t>
      </w:r>
      <w:proofErr w:type="spellStart"/>
      <w:r w:rsidRPr="000B056E">
        <w:rPr>
          <w:rFonts w:ascii="Times New Roman" w:eastAsia="Times New Roman" w:hAnsi="Times New Roman" w:cs="Times New Roman"/>
          <w:sz w:val="28"/>
          <w:szCs w:val="28"/>
          <w:lang w:eastAsia="ar-SA"/>
        </w:rPr>
        <w:t>КомбиС</w:t>
      </w:r>
      <w:proofErr w:type="spellEnd"/>
      <w:r w:rsidRPr="000B056E">
        <w:rPr>
          <w:rFonts w:ascii="Times New Roman" w:eastAsia="Times New Roman" w:hAnsi="Times New Roman" w:cs="Times New Roman"/>
          <w:sz w:val="28"/>
          <w:szCs w:val="28"/>
          <w:lang w:eastAsia="ar-SA"/>
        </w:rPr>
        <w:t xml:space="preserve">» - предприятие по производству комбикормов, круп, растительного масла. На сегодняшний день </w:t>
      </w:r>
      <w:r w:rsidRPr="000B056E">
        <w:rPr>
          <w:rFonts w:ascii="Times New Roman" w:eastAsia="Times New Roman" w:hAnsi="Times New Roman" w:cs="Times New Roman"/>
          <w:sz w:val="28"/>
          <w:szCs w:val="28"/>
        </w:rPr>
        <w:t>ООО «</w:t>
      </w:r>
      <w:proofErr w:type="spellStart"/>
      <w:r w:rsidRPr="000B056E">
        <w:rPr>
          <w:rFonts w:ascii="Times New Roman" w:eastAsia="Times New Roman" w:hAnsi="Times New Roman" w:cs="Times New Roman"/>
          <w:sz w:val="28"/>
          <w:szCs w:val="28"/>
        </w:rPr>
        <w:t>КомбиС</w:t>
      </w:r>
      <w:proofErr w:type="spellEnd"/>
      <w:r w:rsidRPr="000B056E">
        <w:rPr>
          <w:rFonts w:ascii="Times New Roman" w:eastAsia="Times New Roman" w:hAnsi="Times New Roman" w:cs="Times New Roman"/>
          <w:sz w:val="28"/>
          <w:szCs w:val="28"/>
        </w:rPr>
        <w:t>» экспортирует продукцию в Китай.</w:t>
      </w:r>
    </w:p>
    <w:p w:rsidR="00937DB1" w:rsidRPr="000B056E" w:rsidRDefault="00066304" w:rsidP="000673DD">
      <w:pPr>
        <w:suppressAutoHyphens/>
        <w:spacing w:after="0"/>
        <w:jc w:val="both"/>
        <w:rPr>
          <w:rFonts w:ascii="Times New Roman" w:eastAsia="Times New Roman" w:hAnsi="Times New Roman" w:cs="Times New Roman"/>
          <w:sz w:val="28"/>
          <w:szCs w:val="28"/>
          <w:lang w:eastAsia="ar-SA"/>
        </w:rPr>
      </w:pPr>
      <w:r w:rsidRPr="000B056E">
        <w:rPr>
          <w:rStyle w:val="FontStyle62"/>
          <w:sz w:val="28"/>
          <w:szCs w:val="28"/>
        </w:rPr>
        <w:t xml:space="preserve">       </w:t>
      </w:r>
      <w:r w:rsidR="005712AA" w:rsidRPr="000B056E">
        <w:rPr>
          <w:rStyle w:val="FontStyle62"/>
          <w:sz w:val="28"/>
          <w:szCs w:val="28"/>
        </w:rPr>
        <w:t xml:space="preserve">АО «Птицефабрика «Чамзинская» - </w:t>
      </w:r>
      <w:r w:rsidR="005712AA" w:rsidRPr="000B056E">
        <w:rPr>
          <w:rFonts w:ascii="Times New Roman" w:eastAsia="Times New Roman" w:hAnsi="Times New Roman" w:cs="Times New Roman"/>
          <w:sz w:val="28"/>
          <w:szCs w:val="28"/>
          <w:lang w:eastAsia="ar-SA"/>
        </w:rPr>
        <w:t>предприятие по переработке мяса -</w:t>
      </w:r>
      <w:r w:rsidR="005712AA" w:rsidRPr="000B056E">
        <w:rPr>
          <w:rFonts w:ascii="Times New Roman" w:hAnsi="Times New Roman" w:cs="Times New Roman"/>
          <w:color w:val="333333"/>
          <w:sz w:val="28"/>
          <w:szCs w:val="28"/>
          <w:shd w:val="clear" w:color="auto" w:fill="FFFFFF"/>
        </w:rPr>
        <w:t xml:space="preserve">  </w:t>
      </w:r>
      <w:r w:rsidR="005712AA" w:rsidRPr="000B056E">
        <w:rPr>
          <w:rFonts w:ascii="Times New Roman" w:hAnsi="Times New Roman" w:cs="Times New Roman"/>
          <w:sz w:val="28"/>
          <w:szCs w:val="28"/>
        </w:rPr>
        <w:t>входит в десятку по России крупнейших производителей в своей отрасли</w:t>
      </w:r>
      <w:r w:rsidR="005712AA" w:rsidRPr="000B056E">
        <w:rPr>
          <w:rFonts w:ascii="Times New Roman" w:hAnsi="Times New Roman" w:cs="Times New Roman"/>
          <w:color w:val="333333"/>
          <w:sz w:val="28"/>
          <w:szCs w:val="28"/>
          <w:shd w:val="clear" w:color="auto" w:fill="FFFFFF"/>
        </w:rPr>
        <w:t>, </w:t>
      </w:r>
      <w:r w:rsidR="005712AA" w:rsidRPr="000B056E">
        <w:rPr>
          <w:rFonts w:ascii="Times New Roman" w:eastAsia="Times New Roman" w:hAnsi="Times New Roman" w:cs="Times New Roman"/>
          <w:sz w:val="28"/>
          <w:szCs w:val="28"/>
          <w:lang w:eastAsia="ar-SA"/>
        </w:rPr>
        <w:t xml:space="preserve"> </w:t>
      </w:r>
      <w:r w:rsidR="005712AA" w:rsidRPr="000B056E">
        <w:rPr>
          <w:rStyle w:val="FontStyle62"/>
          <w:sz w:val="28"/>
          <w:szCs w:val="28"/>
        </w:rPr>
        <w:t xml:space="preserve">является экспортёром продукции собственного производства в </w:t>
      </w:r>
      <w:r w:rsidR="005712AA" w:rsidRPr="000B056E">
        <w:rPr>
          <w:rFonts w:ascii="Times New Roman" w:hAnsi="Times New Roman" w:cs="Times New Roman"/>
          <w:sz w:val="28"/>
          <w:szCs w:val="28"/>
        </w:rPr>
        <w:t xml:space="preserve">Китай, </w:t>
      </w:r>
      <w:r w:rsidR="00937DB1" w:rsidRPr="000B056E">
        <w:rPr>
          <w:rFonts w:ascii="Times New Roman" w:hAnsi="Times New Roman" w:cs="Times New Roman"/>
          <w:sz w:val="28"/>
          <w:szCs w:val="28"/>
          <w:lang w:eastAsia="ar-SA"/>
        </w:rPr>
        <w:t xml:space="preserve">Казахстан, Киргизия, </w:t>
      </w:r>
      <w:bookmarkStart w:id="0" w:name="_GoBack"/>
      <w:bookmarkEnd w:id="0"/>
      <w:r w:rsidR="00937DB1" w:rsidRPr="000B056E">
        <w:rPr>
          <w:rFonts w:ascii="Times New Roman" w:hAnsi="Times New Roman" w:cs="Times New Roman"/>
          <w:sz w:val="28"/>
          <w:szCs w:val="28"/>
          <w:lang w:eastAsia="ar-SA"/>
        </w:rPr>
        <w:t xml:space="preserve">Абхазия, Южная Осетия, Таджикистан, Азербайджан, Армения. </w:t>
      </w:r>
      <w:r w:rsidR="005712AA" w:rsidRPr="000B056E">
        <w:rPr>
          <w:rFonts w:ascii="Times New Roman" w:eastAsia="Times New Roman" w:hAnsi="Times New Roman" w:cs="Times New Roman"/>
          <w:sz w:val="28"/>
          <w:szCs w:val="28"/>
          <w:lang w:eastAsia="ar-SA"/>
        </w:rPr>
        <w:t xml:space="preserve"> </w:t>
      </w:r>
      <w:r w:rsidR="00937DB1" w:rsidRPr="000B056E">
        <w:rPr>
          <w:rFonts w:ascii="Times New Roman" w:eastAsia="Times New Roman" w:hAnsi="Times New Roman" w:cs="Times New Roman"/>
          <w:sz w:val="28"/>
          <w:szCs w:val="28"/>
          <w:lang w:eastAsia="ar-SA"/>
        </w:rPr>
        <w:t xml:space="preserve">                </w:t>
      </w:r>
    </w:p>
    <w:p w:rsidR="005712AA" w:rsidRPr="000B056E" w:rsidRDefault="005C33F4" w:rsidP="000673DD">
      <w:pPr>
        <w:suppressAutoHyphens/>
        <w:spacing w:after="0"/>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noProof/>
          <w:sz w:val="28"/>
          <w:szCs w:val="28"/>
        </w:rPr>
        <w:drawing>
          <wp:anchor distT="0" distB="0" distL="114300" distR="114300" simplePos="0" relativeHeight="251745280" behindDoc="0" locked="0" layoutInCell="1" allowOverlap="1" wp14:anchorId="305B4222" wp14:editId="3804F003">
            <wp:simplePos x="0" y="0"/>
            <wp:positionH relativeFrom="column">
              <wp:posOffset>3442335</wp:posOffset>
            </wp:positionH>
            <wp:positionV relativeFrom="paragraph">
              <wp:posOffset>20955</wp:posOffset>
            </wp:positionV>
            <wp:extent cx="3038475" cy="2124075"/>
            <wp:effectExtent l="0" t="0" r="9525" b="9525"/>
            <wp:wrapSquare wrapText="bothSides"/>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38475" cy="2124075"/>
                    </a:xfrm>
                    <a:prstGeom prst="rect">
                      <a:avLst/>
                    </a:prstGeom>
                    <a:noFill/>
                  </pic:spPr>
                </pic:pic>
              </a:graphicData>
            </a:graphic>
            <wp14:sizeRelH relativeFrom="page">
              <wp14:pctWidth>0</wp14:pctWidth>
            </wp14:sizeRelH>
            <wp14:sizeRelV relativeFrom="page">
              <wp14:pctHeight>0</wp14:pctHeight>
            </wp14:sizeRelV>
          </wp:anchor>
        </w:drawing>
      </w:r>
      <w:r w:rsidR="00937DB1" w:rsidRPr="000B056E">
        <w:rPr>
          <w:rFonts w:ascii="Times New Roman" w:eastAsia="Times New Roman" w:hAnsi="Times New Roman" w:cs="Times New Roman"/>
          <w:sz w:val="28"/>
          <w:szCs w:val="28"/>
          <w:lang w:eastAsia="ar-SA"/>
        </w:rPr>
        <w:t xml:space="preserve">       </w:t>
      </w:r>
      <w:r w:rsidR="005712AA" w:rsidRPr="000B056E">
        <w:rPr>
          <w:rFonts w:ascii="Times New Roman" w:eastAsia="Times New Roman" w:hAnsi="Times New Roman" w:cs="Times New Roman"/>
          <w:sz w:val="28"/>
          <w:szCs w:val="28"/>
          <w:lang w:eastAsia="ar-SA"/>
        </w:rPr>
        <w:t xml:space="preserve">Площадь сельскохозяйственных угодий  составляет  </w:t>
      </w:r>
      <w:r w:rsidR="005712AA" w:rsidRPr="000B056E">
        <w:rPr>
          <w:rFonts w:ascii="Times New Roman" w:hAnsi="Times New Roman" w:cs="Times New Roman"/>
          <w:sz w:val="28"/>
          <w:szCs w:val="28"/>
        </w:rPr>
        <w:t>630</w:t>
      </w:r>
      <w:r w:rsidR="00D9738E">
        <w:rPr>
          <w:rFonts w:ascii="Times New Roman" w:hAnsi="Times New Roman" w:cs="Times New Roman"/>
          <w:sz w:val="28"/>
          <w:szCs w:val="28"/>
        </w:rPr>
        <w:t>18</w:t>
      </w:r>
      <w:r w:rsidR="005712AA" w:rsidRPr="000B056E">
        <w:rPr>
          <w:rFonts w:ascii="Times New Roman" w:hAnsi="Times New Roman" w:cs="Times New Roman"/>
          <w:sz w:val="28"/>
          <w:szCs w:val="28"/>
        </w:rPr>
        <w:t>га, в том числе пашня 4</w:t>
      </w:r>
      <w:r w:rsidR="00D9738E">
        <w:rPr>
          <w:rFonts w:ascii="Times New Roman" w:hAnsi="Times New Roman" w:cs="Times New Roman"/>
          <w:sz w:val="28"/>
          <w:szCs w:val="28"/>
        </w:rPr>
        <w:t>8484</w:t>
      </w:r>
      <w:r w:rsidR="005712AA" w:rsidRPr="000B056E">
        <w:rPr>
          <w:rFonts w:ascii="Times New Roman" w:hAnsi="Times New Roman" w:cs="Times New Roman"/>
          <w:sz w:val="28"/>
          <w:szCs w:val="28"/>
        </w:rPr>
        <w:t>га.</w:t>
      </w:r>
    </w:p>
    <w:p w:rsidR="00C7620F" w:rsidRPr="000B056E" w:rsidRDefault="00CD119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w:t>
      </w:r>
      <w:r w:rsidR="00C7620F" w:rsidRPr="00A57AC1">
        <w:rPr>
          <w:rFonts w:ascii="Times New Roman" w:eastAsia="Times New Roman" w:hAnsi="Times New Roman" w:cs="Times New Roman"/>
          <w:sz w:val="28"/>
          <w:szCs w:val="28"/>
          <w:lang w:eastAsia="ar-SA"/>
        </w:rPr>
        <w:t>По итогам 202</w:t>
      </w:r>
      <w:r w:rsidR="00D9738E" w:rsidRPr="00A57AC1">
        <w:rPr>
          <w:rFonts w:ascii="Times New Roman" w:eastAsia="Times New Roman" w:hAnsi="Times New Roman" w:cs="Times New Roman"/>
          <w:sz w:val="28"/>
          <w:szCs w:val="28"/>
          <w:lang w:eastAsia="ar-SA"/>
        </w:rPr>
        <w:t>3</w:t>
      </w:r>
      <w:r w:rsidR="0013065A" w:rsidRPr="00A57AC1">
        <w:rPr>
          <w:rFonts w:ascii="Times New Roman" w:eastAsia="Times New Roman" w:hAnsi="Times New Roman" w:cs="Times New Roman"/>
          <w:sz w:val="28"/>
          <w:szCs w:val="28"/>
          <w:lang w:eastAsia="ar-SA"/>
        </w:rPr>
        <w:t xml:space="preserve"> </w:t>
      </w:r>
      <w:r w:rsidR="00D9738E" w:rsidRPr="00A57AC1">
        <w:rPr>
          <w:rFonts w:ascii="Times New Roman" w:eastAsia="Times New Roman" w:hAnsi="Times New Roman" w:cs="Times New Roman"/>
          <w:sz w:val="28"/>
          <w:szCs w:val="28"/>
          <w:lang w:eastAsia="ar-SA"/>
        </w:rPr>
        <w:t xml:space="preserve">года  </w:t>
      </w:r>
      <w:r w:rsidR="00C7620F" w:rsidRPr="00A57AC1">
        <w:rPr>
          <w:rFonts w:ascii="Times New Roman" w:eastAsia="Times New Roman" w:hAnsi="Times New Roman" w:cs="Times New Roman"/>
          <w:sz w:val="28"/>
          <w:szCs w:val="28"/>
          <w:lang w:eastAsia="ar-SA"/>
        </w:rPr>
        <w:t>сельскохозяйственного года в очередной раз наш район уд</w:t>
      </w:r>
      <w:r w:rsidR="00674B1D" w:rsidRPr="00A57AC1">
        <w:rPr>
          <w:rFonts w:ascii="Times New Roman" w:eastAsia="Times New Roman" w:hAnsi="Times New Roman" w:cs="Times New Roman"/>
          <w:sz w:val="28"/>
          <w:szCs w:val="28"/>
          <w:lang w:eastAsia="ar-SA"/>
        </w:rPr>
        <w:t xml:space="preserve">остоен самой высокой награды и </w:t>
      </w:r>
      <w:r w:rsidR="00C7620F" w:rsidRPr="00A57AC1">
        <w:rPr>
          <w:rFonts w:ascii="Times New Roman" w:eastAsia="Times New Roman" w:hAnsi="Times New Roman" w:cs="Times New Roman"/>
          <w:sz w:val="28"/>
          <w:szCs w:val="28"/>
          <w:lang w:eastAsia="ar-SA"/>
        </w:rPr>
        <w:t xml:space="preserve">признан победителем в номинации «Район эффективного ведения сельскохозяйственного производства» </w:t>
      </w:r>
      <w:r w:rsidR="00674B1D" w:rsidRPr="00A57AC1">
        <w:rPr>
          <w:rFonts w:ascii="Times New Roman" w:eastAsia="Times New Roman" w:hAnsi="Times New Roman" w:cs="Times New Roman"/>
          <w:sz w:val="28"/>
          <w:szCs w:val="28"/>
          <w:lang w:eastAsia="ar-SA"/>
        </w:rPr>
        <w:t xml:space="preserve"> </w:t>
      </w:r>
      <w:r w:rsidR="00C7620F" w:rsidRPr="00A57AC1">
        <w:rPr>
          <w:rFonts w:ascii="Times New Roman" w:eastAsia="Times New Roman" w:hAnsi="Times New Roman" w:cs="Times New Roman"/>
          <w:sz w:val="28"/>
          <w:szCs w:val="28"/>
          <w:lang w:eastAsia="ar-SA"/>
        </w:rPr>
        <w:t>по Республике Мордовия.</w:t>
      </w:r>
    </w:p>
    <w:p w:rsidR="00D9738E" w:rsidRDefault="00D9738E" w:rsidP="000673DD">
      <w:pPr>
        <w:widowControl w:val="0"/>
        <w:tabs>
          <w:tab w:val="left" w:pos="3780"/>
        </w:tabs>
        <w:autoSpaceDE w:val="0"/>
        <w:autoSpaceDN w:val="0"/>
        <w:adjustRightInd w:val="0"/>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D9738E">
        <w:rPr>
          <w:rFonts w:ascii="Times New Roman" w:hAnsi="Times New Roman" w:cs="Times New Roman"/>
          <w:sz w:val="28"/>
          <w:szCs w:val="28"/>
        </w:rPr>
        <w:t>Число субъектов малого среднего предпринимательства района на 1 января 202</w:t>
      </w:r>
      <w:r>
        <w:rPr>
          <w:rFonts w:ascii="Times New Roman" w:hAnsi="Times New Roman" w:cs="Times New Roman"/>
          <w:sz w:val="28"/>
          <w:szCs w:val="28"/>
        </w:rPr>
        <w:t xml:space="preserve">4 </w:t>
      </w:r>
      <w:r w:rsidRPr="00D9738E">
        <w:rPr>
          <w:rFonts w:ascii="Times New Roman" w:hAnsi="Times New Roman" w:cs="Times New Roman"/>
          <w:sz w:val="28"/>
          <w:szCs w:val="28"/>
        </w:rPr>
        <w:lastRenderedPageBreak/>
        <w:t xml:space="preserve">года </w:t>
      </w:r>
      <w:r>
        <w:rPr>
          <w:rFonts w:ascii="Times New Roman" w:hAnsi="Times New Roman" w:cs="Times New Roman"/>
          <w:sz w:val="28"/>
          <w:szCs w:val="28"/>
        </w:rPr>
        <w:t>661</w:t>
      </w:r>
      <w:r w:rsidRPr="00D9738E">
        <w:rPr>
          <w:rFonts w:ascii="Times New Roman" w:hAnsi="Times New Roman" w:cs="Times New Roman"/>
          <w:sz w:val="28"/>
          <w:szCs w:val="28"/>
        </w:rPr>
        <w:t xml:space="preserve"> ед</w:t>
      </w:r>
      <w:r>
        <w:rPr>
          <w:rFonts w:ascii="Times New Roman" w:hAnsi="Times New Roman" w:cs="Times New Roman"/>
          <w:sz w:val="28"/>
          <w:szCs w:val="28"/>
        </w:rPr>
        <w:t>иниц.</w:t>
      </w:r>
    </w:p>
    <w:p w:rsidR="00DF26FB" w:rsidRDefault="00D9738E" w:rsidP="000673DD">
      <w:pPr>
        <w:suppressAutoHyphens/>
        <w:spacing w:after="0"/>
        <w:ind w:firstLine="567"/>
        <w:jc w:val="both"/>
        <w:rPr>
          <w:rFonts w:ascii="Times New Roman" w:eastAsia="Times New Roman" w:hAnsi="Times New Roman" w:cs="Times New Roman"/>
          <w:b/>
          <w:color w:val="009900"/>
          <w:sz w:val="28"/>
          <w:szCs w:val="28"/>
          <w:lang w:eastAsia="ar-SA"/>
        </w:rPr>
      </w:pPr>
      <w:r w:rsidRPr="000B056E">
        <w:rPr>
          <w:rFonts w:ascii="Times New Roman" w:hAnsi="Times New Roman" w:cs="Times New Roman"/>
          <w:sz w:val="28"/>
          <w:szCs w:val="28"/>
        </w:rPr>
        <w:t xml:space="preserve"> </w:t>
      </w:r>
      <w:r w:rsidR="00DF26FB" w:rsidRPr="00DF26FB">
        <w:rPr>
          <w:rFonts w:ascii="Times New Roman" w:hAnsi="Times New Roman" w:cs="Times New Roman"/>
          <w:sz w:val="28"/>
          <w:szCs w:val="28"/>
        </w:rPr>
        <w:t xml:space="preserve">В финальном рейтинге муниципальных образований по содействию развитию конкуренции и обеспечению условий для благоприятного инвестиционного климата в Республике Мордовия </w:t>
      </w:r>
      <w:r w:rsidR="00DF26FB">
        <w:rPr>
          <w:rFonts w:ascii="Times New Roman" w:hAnsi="Times New Roman"/>
          <w:sz w:val="28"/>
          <w:szCs w:val="28"/>
        </w:rPr>
        <w:t>за 2023 год</w:t>
      </w:r>
      <w:r w:rsidR="00DF26FB" w:rsidRPr="00DF26FB">
        <w:rPr>
          <w:rFonts w:ascii="Times New Roman" w:hAnsi="Times New Roman"/>
          <w:sz w:val="28"/>
          <w:szCs w:val="28"/>
        </w:rPr>
        <w:t xml:space="preserve"> </w:t>
      </w:r>
      <w:r w:rsidR="00DF26FB">
        <w:rPr>
          <w:rFonts w:ascii="Times New Roman" w:hAnsi="Times New Roman"/>
          <w:sz w:val="28"/>
          <w:szCs w:val="28"/>
        </w:rPr>
        <w:t>Чамзинский</w:t>
      </w:r>
      <w:r w:rsidR="00DF26FB" w:rsidRPr="00DF26FB">
        <w:rPr>
          <w:rFonts w:ascii="Times New Roman" w:hAnsi="Times New Roman" w:cs="Times New Roman"/>
          <w:sz w:val="28"/>
          <w:szCs w:val="28"/>
        </w:rPr>
        <w:t xml:space="preserve"> муниципальный район</w:t>
      </w:r>
      <w:r w:rsidR="00DF26FB">
        <w:rPr>
          <w:rFonts w:ascii="Times New Roman" w:hAnsi="Times New Roman"/>
          <w:sz w:val="28"/>
          <w:szCs w:val="28"/>
        </w:rPr>
        <w:t xml:space="preserve"> </w:t>
      </w:r>
      <w:r w:rsidR="00DF26FB" w:rsidRPr="00DF26FB">
        <w:rPr>
          <w:rFonts w:ascii="Times New Roman" w:hAnsi="Times New Roman" w:cs="Times New Roman"/>
          <w:sz w:val="28"/>
          <w:szCs w:val="28"/>
        </w:rPr>
        <w:t xml:space="preserve"> </w:t>
      </w:r>
      <w:r w:rsidR="00DF26FB">
        <w:rPr>
          <w:rFonts w:ascii="Times New Roman" w:hAnsi="Times New Roman"/>
          <w:sz w:val="28"/>
          <w:szCs w:val="28"/>
        </w:rPr>
        <w:t>занимает 8 место.</w:t>
      </w:r>
      <w:r w:rsidR="00DF26FB" w:rsidRPr="00DF26FB">
        <w:rPr>
          <w:rFonts w:ascii="Times New Roman" w:eastAsia="Times New Roman" w:hAnsi="Times New Roman" w:cs="Times New Roman"/>
          <w:b/>
          <w:color w:val="009900"/>
          <w:sz w:val="28"/>
          <w:szCs w:val="28"/>
          <w:lang w:eastAsia="ar-SA"/>
        </w:rPr>
        <w:t xml:space="preserve"> </w:t>
      </w:r>
    </w:p>
    <w:p w:rsidR="00DF26FB" w:rsidRPr="000B056E" w:rsidRDefault="00DF26FB"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2. Экономическое развитие</w:t>
      </w:r>
    </w:p>
    <w:p w:rsidR="003E7BC1" w:rsidRDefault="003E7BC1" w:rsidP="000673DD">
      <w:pPr>
        <w:suppressAutoHyphens/>
        <w:spacing w:after="0"/>
        <w:ind w:firstLine="567"/>
        <w:jc w:val="center"/>
        <w:rPr>
          <w:rFonts w:ascii="Times New Roman" w:eastAsia="Times New Roman" w:hAnsi="Times New Roman" w:cs="Times New Roman"/>
          <w:sz w:val="28"/>
          <w:szCs w:val="28"/>
          <w:lang w:eastAsia="ar-SA"/>
        </w:rPr>
      </w:pPr>
    </w:p>
    <w:p w:rsidR="003E7BC1" w:rsidRDefault="00DF26FB" w:rsidP="000673DD">
      <w:pPr>
        <w:tabs>
          <w:tab w:val="left" w:pos="567"/>
        </w:tabs>
        <w:suppressAutoHyphens/>
        <w:spacing w:after="0"/>
        <w:ind w:firstLine="567"/>
        <w:jc w:val="center"/>
        <w:rPr>
          <w:rFonts w:ascii="Times New Roman" w:hAnsi="Times New Roman" w:cs="Times New Roman"/>
          <w:sz w:val="28"/>
          <w:szCs w:val="28"/>
        </w:rPr>
      </w:pPr>
      <w:r w:rsidRPr="00DF26FB">
        <w:rPr>
          <w:rFonts w:ascii="Times New Roman" w:eastAsia="Times New Roman" w:hAnsi="Times New Roman" w:cs="Times New Roman"/>
          <w:sz w:val="28"/>
          <w:szCs w:val="28"/>
          <w:lang w:eastAsia="ar-SA"/>
        </w:rPr>
        <w:t>2.1.</w:t>
      </w:r>
      <w:r w:rsidRPr="00DF26FB">
        <w:rPr>
          <w:sz w:val="28"/>
          <w:szCs w:val="28"/>
        </w:rPr>
        <w:t xml:space="preserve"> </w:t>
      </w:r>
      <w:r w:rsidR="003E7BC1">
        <w:rPr>
          <w:rFonts w:ascii="Times New Roman" w:hAnsi="Times New Roman" w:cs="Times New Roman"/>
          <w:sz w:val="28"/>
          <w:szCs w:val="28"/>
        </w:rPr>
        <w:t>Промышленность</w:t>
      </w:r>
    </w:p>
    <w:p w:rsidR="003E7BC1" w:rsidRDefault="003E7BC1" w:rsidP="000673DD">
      <w:pPr>
        <w:tabs>
          <w:tab w:val="left" w:pos="567"/>
        </w:tabs>
        <w:suppressAutoHyphens/>
        <w:spacing w:after="0"/>
        <w:ind w:firstLine="567"/>
        <w:jc w:val="center"/>
        <w:rPr>
          <w:sz w:val="28"/>
          <w:szCs w:val="28"/>
        </w:rPr>
      </w:pPr>
    </w:p>
    <w:p w:rsidR="00864208" w:rsidRPr="00CF026B" w:rsidRDefault="003E7BC1" w:rsidP="000673DD">
      <w:pPr>
        <w:widowControl w:val="0"/>
        <w:pBdr>
          <w:top w:val="nil"/>
          <w:left w:val="nil"/>
          <w:bottom w:val="nil"/>
          <w:right w:val="nil"/>
          <w:between w:val="nil"/>
        </w:pBdr>
        <w:tabs>
          <w:tab w:val="left" w:pos="709"/>
          <w:tab w:val="left" w:pos="567"/>
          <w:tab w:val="left" w:pos="3780"/>
        </w:tabs>
        <w:jc w:val="both"/>
        <w:rPr>
          <w:rFonts w:ascii="Times New Roman" w:eastAsia="Times New Roman" w:hAnsi="Times New Roman" w:cs="Times New Roman"/>
          <w:sz w:val="28"/>
          <w:szCs w:val="28"/>
        </w:rPr>
      </w:pPr>
      <w:r>
        <w:rPr>
          <w:sz w:val="28"/>
          <w:szCs w:val="28"/>
        </w:rPr>
        <w:t xml:space="preserve">      </w:t>
      </w:r>
      <w:r w:rsidR="00DF26FB" w:rsidRPr="000B056E">
        <w:rPr>
          <w:rFonts w:ascii="Times New Roman" w:hAnsi="Times New Roman" w:cs="Times New Roman"/>
          <w:sz w:val="28"/>
          <w:szCs w:val="28"/>
        </w:rPr>
        <w:t xml:space="preserve">   </w:t>
      </w:r>
      <w:proofErr w:type="gramStart"/>
      <w:r w:rsidR="00864208" w:rsidRPr="00CF026B">
        <w:rPr>
          <w:rFonts w:ascii="Times New Roman" w:eastAsia="Times New Roman" w:hAnsi="Times New Roman" w:cs="Times New Roman"/>
          <w:sz w:val="28"/>
          <w:szCs w:val="28"/>
        </w:rPr>
        <w:t>За 2023 год объем отгрузки продукции промышленного производства составляет 33,7 млн. руб. выполнение прогноза отгруженной продукции по району составляет 93,</w:t>
      </w:r>
      <w:r w:rsidR="00864208">
        <w:rPr>
          <w:rFonts w:ascii="Times New Roman" w:eastAsia="Times New Roman" w:hAnsi="Times New Roman" w:cs="Times New Roman"/>
          <w:sz w:val="28"/>
          <w:szCs w:val="28"/>
        </w:rPr>
        <w:t>7</w:t>
      </w:r>
      <w:r w:rsidR="00864208" w:rsidRPr="00CF026B">
        <w:rPr>
          <w:rFonts w:ascii="Times New Roman" w:eastAsia="Times New Roman" w:hAnsi="Times New Roman" w:cs="Times New Roman"/>
          <w:sz w:val="28"/>
          <w:szCs w:val="28"/>
        </w:rPr>
        <w:t xml:space="preserve">%, темп роста </w:t>
      </w:r>
      <w:r w:rsidR="00CC55C2">
        <w:rPr>
          <w:rFonts w:ascii="Times New Roman" w:eastAsia="Times New Roman" w:hAnsi="Times New Roman" w:cs="Times New Roman"/>
          <w:sz w:val="28"/>
          <w:szCs w:val="28"/>
        </w:rPr>
        <w:t xml:space="preserve">в сопоставимых ценах </w:t>
      </w:r>
      <w:r w:rsidR="00864208" w:rsidRPr="00CF026B">
        <w:rPr>
          <w:rFonts w:ascii="Times New Roman" w:eastAsia="Times New Roman" w:hAnsi="Times New Roman" w:cs="Times New Roman"/>
          <w:sz w:val="28"/>
          <w:szCs w:val="28"/>
        </w:rPr>
        <w:t xml:space="preserve">к соответствующему периоду прошлого года </w:t>
      </w:r>
      <w:r w:rsidR="00864208">
        <w:rPr>
          <w:rFonts w:ascii="Times New Roman" w:eastAsia="Times New Roman" w:hAnsi="Times New Roman" w:cs="Times New Roman"/>
          <w:sz w:val="28"/>
          <w:szCs w:val="28"/>
        </w:rPr>
        <w:t>97,5</w:t>
      </w:r>
      <w:r w:rsidR="00864208" w:rsidRPr="00CF026B">
        <w:rPr>
          <w:rFonts w:ascii="Times New Roman" w:eastAsia="Times New Roman" w:hAnsi="Times New Roman" w:cs="Times New Roman"/>
          <w:sz w:val="28"/>
          <w:szCs w:val="28"/>
        </w:rPr>
        <w:t xml:space="preserve">%. В среднем на одного жителя района объем отгрузки промышленной продукции  предварительно составил </w:t>
      </w:r>
      <w:r w:rsidR="00864208">
        <w:rPr>
          <w:rFonts w:ascii="Times New Roman" w:eastAsia="Times New Roman" w:hAnsi="Times New Roman" w:cs="Times New Roman"/>
          <w:sz w:val="28"/>
          <w:szCs w:val="28"/>
        </w:rPr>
        <w:t>1180</w:t>
      </w:r>
      <w:r w:rsidR="00864208" w:rsidRPr="00CF026B">
        <w:rPr>
          <w:rFonts w:ascii="Times New Roman" w:eastAsia="Times New Roman" w:hAnsi="Times New Roman" w:cs="Times New Roman"/>
          <w:sz w:val="28"/>
          <w:szCs w:val="28"/>
        </w:rPr>
        <w:t xml:space="preserve"> тыс. рублей</w:t>
      </w:r>
      <w:r w:rsidR="00864208">
        <w:rPr>
          <w:rFonts w:ascii="Times New Roman" w:eastAsia="Times New Roman" w:hAnsi="Times New Roman" w:cs="Times New Roman"/>
          <w:sz w:val="28"/>
          <w:szCs w:val="28"/>
        </w:rPr>
        <w:t xml:space="preserve">, </w:t>
      </w:r>
      <w:r w:rsidR="00864208" w:rsidRPr="00CF026B">
        <w:rPr>
          <w:rFonts w:ascii="Times New Roman" w:eastAsia="Times New Roman" w:hAnsi="Times New Roman" w:cs="Times New Roman"/>
          <w:sz w:val="28"/>
          <w:szCs w:val="28"/>
        </w:rPr>
        <w:t xml:space="preserve">среди муниципальных образований район занимает </w:t>
      </w:r>
      <w:r w:rsidR="00864208">
        <w:rPr>
          <w:rFonts w:ascii="Times New Roman" w:eastAsia="Times New Roman" w:hAnsi="Times New Roman" w:cs="Times New Roman"/>
          <w:sz w:val="28"/>
          <w:szCs w:val="28"/>
        </w:rPr>
        <w:t>2</w:t>
      </w:r>
      <w:r w:rsidR="00864208" w:rsidRPr="00CF026B">
        <w:rPr>
          <w:rFonts w:ascii="Times New Roman" w:eastAsia="Times New Roman" w:hAnsi="Times New Roman" w:cs="Times New Roman"/>
          <w:sz w:val="28"/>
          <w:szCs w:val="28"/>
        </w:rPr>
        <w:t xml:space="preserve"> место.</w:t>
      </w:r>
      <w:proofErr w:type="gramEnd"/>
    </w:p>
    <w:p w:rsidR="00584BEA" w:rsidRDefault="003E7BC1" w:rsidP="000673DD">
      <w:pPr>
        <w:spacing w:after="0"/>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48704" behindDoc="0" locked="0" layoutInCell="1" allowOverlap="1" wp14:anchorId="30787EE1" wp14:editId="19A844C6">
            <wp:simplePos x="0" y="0"/>
            <wp:positionH relativeFrom="column">
              <wp:posOffset>3810</wp:posOffset>
            </wp:positionH>
            <wp:positionV relativeFrom="paragraph">
              <wp:posOffset>408940</wp:posOffset>
            </wp:positionV>
            <wp:extent cx="3648075" cy="1853565"/>
            <wp:effectExtent l="0" t="0" r="47625" b="203835"/>
            <wp:wrapSquare wrapText="bothSides"/>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F26FB" w:rsidRPr="000B056E">
        <w:rPr>
          <w:rFonts w:ascii="Times New Roman" w:hAnsi="Times New Roman" w:cs="Times New Roman"/>
          <w:sz w:val="28"/>
          <w:szCs w:val="28"/>
        </w:rPr>
        <w:t xml:space="preserve"> Положительная динамика к уровню прошлого года  отмечена на следующих предприятиях: ООО «Мечта»-</w:t>
      </w:r>
      <w:r w:rsidR="00864208">
        <w:rPr>
          <w:rFonts w:ascii="Times New Roman" w:hAnsi="Times New Roman" w:cs="Times New Roman"/>
          <w:sz w:val="28"/>
          <w:szCs w:val="28"/>
        </w:rPr>
        <w:t>123,7</w:t>
      </w:r>
      <w:r w:rsidR="00DF26FB" w:rsidRPr="000B056E">
        <w:rPr>
          <w:rFonts w:ascii="Times New Roman" w:hAnsi="Times New Roman" w:cs="Times New Roman"/>
          <w:sz w:val="28"/>
          <w:szCs w:val="28"/>
        </w:rPr>
        <w:t>%, ООО «</w:t>
      </w:r>
      <w:r w:rsidR="00A43F27">
        <w:rPr>
          <w:rFonts w:ascii="Times New Roman" w:hAnsi="Times New Roman" w:cs="Times New Roman"/>
          <w:sz w:val="28"/>
          <w:szCs w:val="28"/>
        </w:rPr>
        <w:t>МАГМА</w:t>
      </w:r>
      <w:r w:rsidR="00DF26FB" w:rsidRPr="000B056E">
        <w:rPr>
          <w:rFonts w:ascii="Times New Roman" w:hAnsi="Times New Roman" w:cs="Times New Roman"/>
          <w:sz w:val="28"/>
          <w:szCs w:val="28"/>
        </w:rPr>
        <w:t>» -</w:t>
      </w:r>
      <w:r w:rsidR="00A43F27">
        <w:rPr>
          <w:rFonts w:ascii="Times New Roman" w:hAnsi="Times New Roman" w:cs="Times New Roman"/>
          <w:sz w:val="28"/>
          <w:szCs w:val="28"/>
        </w:rPr>
        <w:t>110,2</w:t>
      </w:r>
      <w:r w:rsidR="00DF26FB" w:rsidRPr="000B056E">
        <w:rPr>
          <w:rFonts w:ascii="Times New Roman" w:hAnsi="Times New Roman" w:cs="Times New Roman"/>
          <w:sz w:val="28"/>
          <w:szCs w:val="28"/>
        </w:rPr>
        <w:t>%</w:t>
      </w:r>
      <w:r w:rsidR="00DF26FB">
        <w:rPr>
          <w:rFonts w:ascii="Times New Roman" w:hAnsi="Times New Roman" w:cs="Times New Roman"/>
          <w:sz w:val="28"/>
          <w:szCs w:val="28"/>
        </w:rPr>
        <w:t xml:space="preserve">, </w:t>
      </w:r>
      <w:r w:rsidR="00DF26FB" w:rsidRPr="000B056E">
        <w:rPr>
          <w:rFonts w:ascii="Times New Roman" w:hAnsi="Times New Roman" w:cs="Times New Roman"/>
          <w:sz w:val="28"/>
          <w:szCs w:val="28"/>
        </w:rPr>
        <w:t>АО «</w:t>
      </w:r>
      <w:proofErr w:type="spellStart"/>
      <w:r w:rsidR="00DF26FB" w:rsidRPr="000B056E">
        <w:rPr>
          <w:rFonts w:ascii="Times New Roman" w:hAnsi="Times New Roman" w:cs="Times New Roman"/>
          <w:sz w:val="28"/>
          <w:szCs w:val="28"/>
        </w:rPr>
        <w:t>Мордовцемент</w:t>
      </w:r>
      <w:proofErr w:type="spellEnd"/>
      <w:r w:rsidR="00DF26FB" w:rsidRPr="000B056E">
        <w:rPr>
          <w:rFonts w:ascii="Times New Roman" w:hAnsi="Times New Roman" w:cs="Times New Roman"/>
          <w:sz w:val="28"/>
          <w:szCs w:val="28"/>
        </w:rPr>
        <w:t xml:space="preserve">» </w:t>
      </w:r>
      <w:r w:rsidR="00A43F27">
        <w:rPr>
          <w:rFonts w:ascii="Times New Roman" w:hAnsi="Times New Roman" w:cs="Times New Roman"/>
          <w:sz w:val="28"/>
          <w:szCs w:val="28"/>
        </w:rPr>
        <w:t xml:space="preserve">100,1 </w:t>
      </w:r>
      <w:r w:rsidR="00DF26FB" w:rsidRPr="000B056E">
        <w:rPr>
          <w:rFonts w:ascii="Times New Roman" w:hAnsi="Times New Roman" w:cs="Times New Roman"/>
          <w:sz w:val="28"/>
          <w:szCs w:val="28"/>
        </w:rPr>
        <w:t xml:space="preserve">%. </w:t>
      </w:r>
    </w:p>
    <w:p w:rsidR="00DF26FB" w:rsidRDefault="00DF26FB" w:rsidP="000673DD">
      <w:pPr>
        <w:spacing w:after="0"/>
        <w:jc w:val="both"/>
        <w:rPr>
          <w:rFonts w:ascii="Times New Roman" w:hAnsi="Times New Roman" w:cs="Times New Roman"/>
          <w:sz w:val="28"/>
          <w:szCs w:val="28"/>
          <w:lang w:eastAsia="ar-SA"/>
        </w:rPr>
      </w:pPr>
      <w:r w:rsidRPr="000B056E">
        <w:rPr>
          <w:rFonts w:ascii="Times New Roman" w:hAnsi="Times New Roman" w:cs="Times New Roman"/>
          <w:sz w:val="28"/>
          <w:szCs w:val="28"/>
        </w:rPr>
        <w:t>В 202</w:t>
      </w:r>
      <w:r w:rsidR="00C3429B">
        <w:rPr>
          <w:rFonts w:ascii="Times New Roman" w:hAnsi="Times New Roman" w:cs="Times New Roman"/>
          <w:sz w:val="28"/>
          <w:szCs w:val="28"/>
        </w:rPr>
        <w:t>3</w:t>
      </w:r>
      <w:r w:rsidRPr="000B056E">
        <w:rPr>
          <w:rFonts w:ascii="Times New Roman" w:hAnsi="Times New Roman" w:cs="Times New Roman"/>
          <w:sz w:val="28"/>
          <w:szCs w:val="28"/>
        </w:rPr>
        <w:t xml:space="preserve"> году по сравнению с 202</w:t>
      </w:r>
      <w:r w:rsidR="00C3429B">
        <w:rPr>
          <w:rFonts w:ascii="Times New Roman" w:hAnsi="Times New Roman" w:cs="Times New Roman"/>
          <w:sz w:val="28"/>
          <w:szCs w:val="28"/>
        </w:rPr>
        <w:t>2</w:t>
      </w:r>
      <w:r w:rsidRPr="000B056E">
        <w:rPr>
          <w:rFonts w:ascii="Times New Roman" w:hAnsi="Times New Roman" w:cs="Times New Roman"/>
          <w:sz w:val="28"/>
          <w:szCs w:val="28"/>
        </w:rPr>
        <w:t xml:space="preserve"> годом  увеличены  темпы роста производства таких видов  продукции как:</w:t>
      </w:r>
    </w:p>
    <w:p w:rsidR="00C3429B" w:rsidRDefault="00C3429B" w:rsidP="000673DD">
      <w:pPr>
        <w:tabs>
          <w:tab w:val="left" w:pos="567"/>
        </w:tabs>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 шифер- 145,8%</w:t>
      </w:r>
      <w:r w:rsidR="00BD2F1E">
        <w:rPr>
          <w:rFonts w:ascii="Times New Roman" w:hAnsi="Times New Roman" w:cs="Times New Roman"/>
          <w:sz w:val="28"/>
          <w:szCs w:val="28"/>
          <w:lang w:eastAsia="ar-SA"/>
        </w:rPr>
        <w:t>;</w:t>
      </w:r>
    </w:p>
    <w:p w:rsidR="00C3429B" w:rsidRPr="00C3429B" w:rsidRDefault="00C3429B" w:rsidP="000673DD">
      <w:pPr>
        <w:tabs>
          <w:tab w:val="left" w:pos="567"/>
        </w:tabs>
        <w:spacing w:after="0"/>
        <w:jc w:val="both"/>
        <w:rPr>
          <w:rFonts w:ascii="Times New Roman" w:eastAsia="Times New Roman" w:hAnsi="Times New Roman" w:cs="Times New Roman"/>
          <w:sz w:val="28"/>
          <w:szCs w:val="28"/>
        </w:rPr>
      </w:pPr>
      <w:r>
        <w:rPr>
          <w:rFonts w:ascii="Times New Roman" w:hAnsi="Times New Roman" w:cs="Times New Roman"/>
          <w:sz w:val="28"/>
          <w:szCs w:val="28"/>
          <w:lang w:eastAsia="ar-SA"/>
        </w:rPr>
        <w:t>-</w:t>
      </w:r>
      <w:r w:rsidRPr="00C3429B">
        <w:rPr>
          <w:rFonts w:ascii="Times New Roman" w:eastAsia="Times New Roman" w:hAnsi="Times New Roman" w:cs="Times New Roman"/>
          <w:sz w:val="24"/>
          <w:szCs w:val="24"/>
        </w:rPr>
        <w:t xml:space="preserve"> </w:t>
      </w:r>
      <w:r w:rsidRPr="00C3429B">
        <w:rPr>
          <w:rFonts w:ascii="Times New Roman" w:eastAsia="Times New Roman" w:hAnsi="Times New Roman" w:cs="Times New Roman"/>
          <w:sz w:val="28"/>
          <w:szCs w:val="28"/>
        </w:rPr>
        <w:t>плиты строительные для сухой штукатурки стен –105%</w:t>
      </w:r>
      <w:proofErr w:type="gramStart"/>
      <w:r w:rsidRPr="00C3429B">
        <w:rPr>
          <w:rFonts w:ascii="Times New Roman" w:eastAsia="Times New Roman" w:hAnsi="Times New Roman" w:cs="Times New Roman"/>
          <w:sz w:val="28"/>
          <w:szCs w:val="28"/>
        </w:rPr>
        <w:t xml:space="preserve"> </w:t>
      </w:r>
      <w:r w:rsidR="00BD2F1E">
        <w:rPr>
          <w:rFonts w:ascii="Times New Roman" w:eastAsia="Times New Roman" w:hAnsi="Times New Roman" w:cs="Times New Roman"/>
          <w:sz w:val="28"/>
          <w:szCs w:val="28"/>
        </w:rPr>
        <w:t>;</w:t>
      </w:r>
      <w:proofErr w:type="gramEnd"/>
    </w:p>
    <w:p w:rsidR="00C3429B" w:rsidRDefault="00C3429B" w:rsidP="000673DD">
      <w:pPr>
        <w:tabs>
          <w:tab w:val="left" w:pos="567"/>
        </w:tabs>
        <w:spacing w:after="0"/>
        <w:jc w:val="both"/>
        <w:rPr>
          <w:rFonts w:ascii="Times New Roman" w:eastAsia="Times New Roman" w:hAnsi="Times New Roman" w:cs="Times New Roman"/>
          <w:sz w:val="28"/>
          <w:szCs w:val="28"/>
        </w:rPr>
      </w:pPr>
      <w:r w:rsidRPr="00C3429B">
        <w:rPr>
          <w:rFonts w:ascii="Times New Roman" w:eastAsia="Times New Roman" w:hAnsi="Times New Roman" w:cs="Times New Roman"/>
          <w:sz w:val="28"/>
          <w:szCs w:val="28"/>
        </w:rPr>
        <w:t xml:space="preserve">- гипсовые вяжущие – 101% </w:t>
      </w:r>
      <w:r w:rsidR="003E7BC1">
        <w:rPr>
          <w:rFonts w:ascii="Times New Roman" w:eastAsia="Times New Roman" w:hAnsi="Times New Roman" w:cs="Times New Roman"/>
          <w:sz w:val="28"/>
          <w:szCs w:val="28"/>
        </w:rPr>
        <w:t>.</w:t>
      </w:r>
    </w:p>
    <w:p w:rsidR="003E7BC1" w:rsidRPr="00C3429B" w:rsidRDefault="003E7BC1" w:rsidP="000673DD">
      <w:pPr>
        <w:tabs>
          <w:tab w:val="left" w:pos="567"/>
        </w:tabs>
        <w:spacing w:after="0"/>
        <w:jc w:val="both"/>
        <w:rPr>
          <w:rFonts w:ascii="Times New Roman" w:eastAsia="Times New Roman" w:hAnsi="Times New Roman" w:cs="Times New Roman"/>
          <w:sz w:val="28"/>
          <w:szCs w:val="28"/>
        </w:rPr>
      </w:pPr>
    </w:p>
    <w:p w:rsidR="00864208" w:rsidRPr="00CF026B" w:rsidRDefault="003E7BC1" w:rsidP="000673DD">
      <w:pPr>
        <w:widowControl w:val="0"/>
        <w:tabs>
          <w:tab w:val="left" w:pos="2552"/>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CF026B">
        <w:rPr>
          <w:rFonts w:ascii="Times New Roman" w:eastAsia="Times New Roman" w:hAnsi="Times New Roman" w:cs="Times New Roman"/>
          <w:sz w:val="28"/>
          <w:szCs w:val="28"/>
        </w:rPr>
        <w:t xml:space="preserve">бъем отгруженной продукции </w:t>
      </w:r>
      <w:r>
        <w:rPr>
          <w:rFonts w:ascii="Times New Roman" w:eastAsia="Times New Roman" w:hAnsi="Times New Roman" w:cs="Times New Roman"/>
          <w:sz w:val="28"/>
          <w:szCs w:val="28"/>
        </w:rPr>
        <w:t>АО</w:t>
      </w:r>
      <w:r w:rsidR="00864208" w:rsidRPr="003E7BC1">
        <w:rPr>
          <w:rFonts w:ascii="Times New Roman" w:eastAsia="Times New Roman" w:hAnsi="Times New Roman" w:cs="Times New Roman"/>
          <w:sz w:val="28"/>
          <w:szCs w:val="28"/>
        </w:rPr>
        <w:t xml:space="preserve"> «</w:t>
      </w:r>
      <w:proofErr w:type="spellStart"/>
      <w:r w:rsidR="00864208" w:rsidRPr="003E7BC1">
        <w:rPr>
          <w:rFonts w:ascii="Times New Roman" w:eastAsia="Times New Roman" w:hAnsi="Times New Roman" w:cs="Times New Roman"/>
          <w:sz w:val="28"/>
          <w:szCs w:val="28"/>
        </w:rPr>
        <w:t>Мордовцемент</w:t>
      </w:r>
      <w:proofErr w:type="spellEnd"/>
      <w:r w:rsidR="00864208" w:rsidRPr="003E7BC1">
        <w:rPr>
          <w:rFonts w:ascii="Times New Roman" w:eastAsia="Times New Roman" w:hAnsi="Times New Roman" w:cs="Times New Roman"/>
          <w:sz w:val="28"/>
          <w:szCs w:val="28"/>
        </w:rPr>
        <w:t xml:space="preserve">» </w:t>
      </w:r>
      <w:r w:rsidR="00864208" w:rsidRPr="00CF026B">
        <w:rPr>
          <w:rFonts w:ascii="Times New Roman" w:eastAsia="Times New Roman" w:hAnsi="Times New Roman" w:cs="Times New Roman"/>
          <w:sz w:val="28"/>
          <w:szCs w:val="28"/>
        </w:rPr>
        <w:t>составил 18,</w:t>
      </w:r>
      <w:r w:rsidR="00864208">
        <w:rPr>
          <w:rFonts w:ascii="Times New Roman" w:eastAsia="Times New Roman" w:hAnsi="Times New Roman" w:cs="Times New Roman"/>
          <w:sz w:val="28"/>
          <w:szCs w:val="28"/>
        </w:rPr>
        <w:t xml:space="preserve">1 </w:t>
      </w:r>
      <w:r w:rsidR="00864208" w:rsidRPr="00CF026B">
        <w:rPr>
          <w:rFonts w:ascii="Times New Roman" w:eastAsia="Times New Roman" w:hAnsi="Times New Roman" w:cs="Times New Roman"/>
          <w:sz w:val="28"/>
          <w:szCs w:val="28"/>
        </w:rPr>
        <w:t xml:space="preserve">млрд. руб. темп </w:t>
      </w:r>
      <w:r w:rsidR="00864208">
        <w:rPr>
          <w:rFonts w:ascii="Times New Roman" w:eastAsia="Times New Roman" w:hAnsi="Times New Roman" w:cs="Times New Roman"/>
          <w:sz w:val="28"/>
          <w:szCs w:val="28"/>
        </w:rPr>
        <w:t>в сопоставимых ценах</w:t>
      </w:r>
      <w:r w:rsidR="00864208" w:rsidRPr="00CF026B">
        <w:rPr>
          <w:rFonts w:ascii="Times New Roman" w:eastAsia="Times New Roman" w:hAnsi="Times New Roman" w:cs="Times New Roman"/>
          <w:sz w:val="28"/>
          <w:szCs w:val="28"/>
        </w:rPr>
        <w:t xml:space="preserve"> к 2022 г. – 100,1%. (доля в объеме района составляет </w:t>
      </w:r>
      <w:r w:rsidR="00864208">
        <w:rPr>
          <w:rFonts w:ascii="Times New Roman" w:eastAsia="Times New Roman" w:hAnsi="Times New Roman" w:cs="Times New Roman"/>
          <w:sz w:val="28"/>
          <w:szCs w:val="28"/>
        </w:rPr>
        <w:t>53,7</w:t>
      </w:r>
      <w:r w:rsidR="00864208" w:rsidRPr="00CF026B">
        <w:rPr>
          <w:rFonts w:ascii="Times New Roman" w:eastAsia="Times New Roman" w:hAnsi="Times New Roman" w:cs="Times New Roman"/>
          <w:sz w:val="28"/>
          <w:szCs w:val="28"/>
        </w:rPr>
        <w:t>%.),  Произведено цемента за 2023г. - 3 109,4 тыс. тонны  (99,1 %  к аналогичному периоду 2022 г.)</w:t>
      </w:r>
      <w:proofErr w:type="gramStart"/>
      <w:r>
        <w:rPr>
          <w:rFonts w:ascii="Times New Roman" w:eastAsia="Times New Roman" w:hAnsi="Times New Roman" w:cs="Times New Roman"/>
          <w:sz w:val="28"/>
          <w:szCs w:val="28"/>
        </w:rPr>
        <w:t>.</w:t>
      </w:r>
      <w:r w:rsidR="00864208" w:rsidRPr="00CF026B">
        <w:rPr>
          <w:rFonts w:ascii="Times New Roman" w:eastAsia="Times New Roman" w:hAnsi="Times New Roman" w:cs="Times New Roman"/>
          <w:sz w:val="28"/>
          <w:szCs w:val="28"/>
        </w:rPr>
        <w:t>С</w:t>
      </w:r>
      <w:proofErr w:type="gramEnd"/>
      <w:r w:rsidR="00864208" w:rsidRPr="00CF026B">
        <w:rPr>
          <w:rFonts w:ascii="Times New Roman" w:eastAsia="Times New Roman" w:hAnsi="Times New Roman" w:cs="Times New Roman"/>
          <w:sz w:val="28"/>
          <w:szCs w:val="28"/>
        </w:rPr>
        <w:t xml:space="preserve">реднесписочная численность работающих за 2023 г. составила 1038 чел среднемесячная зарплата составила за 2023 год - 73397 руб., темп роста 117% к периоду 2022 года. </w:t>
      </w:r>
    </w:p>
    <w:p w:rsidR="00864208" w:rsidRPr="003E7BC1" w:rsidRDefault="003E7BC1" w:rsidP="000673DD">
      <w:pPr>
        <w:tabs>
          <w:tab w:val="left" w:pos="567"/>
        </w:tabs>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Объем отгруженной продукции АО «ЛАТО» </w:t>
      </w:r>
      <w:r w:rsidRPr="00CF026B">
        <w:rPr>
          <w:rFonts w:ascii="Times New Roman" w:eastAsia="Times New Roman" w:hAnsi="Times New Roman" w:cs="Times New Roman"/>
          <w:sz w:val="28"/>
          <w:szCs w:val="28"/>
        </w:rPr>
        <w:t>составил 1 638,2 млн. руб., темп роста</w:t>
      </w:r>
      <w:r w:rsidRPr="003518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сопоставимых ценах</w:t>
      </w:r>
      <w:r w:rsidRPr="00CF02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91,8 </w:t>
      </w:r>
      <w:r w:rsidRPr="00CF026B">
        <w:rPr>
          <w:rFonts w:ascii="Times New Roman" w:eastAsia="Times New Roman" w:hAnsi="Times New Roman" w:cs="Times New Roman"/>
          <w:sz w:val="28"/>
          <w:szCs w:val="28"/>
        </w:rPr>
        <w:t>% к 2022 г.</w:t>
      </w:r>
      <w:r w:rsidRPr="005F69D9">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 xml:space="preserve">(доля в объеме района составляет </w:t>
      </w:r>
      <w:r>
        <w:rPr>
          <w:rFonts w:ascii="Times New Roman" w:eastAsia="Times New Roman" w:hAnsi="Times New Roman" w:cs="Times New Roman"/>
          <w:sz w:val="28"/>
          <w:szCs w:val="28"/>
        </w:rPr>
        <w:t>4,8%.).</w:t>
      </w:r>
      <w:r w:rsidRPr="00CF02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864208" w:rsidRPr="00CF026B">
        <w:rPr>
          <w:rFonts w:ascii="Times New Roman" w:eastAsia="Times New Roman" w:hAnsi="Times New Roman" w:cs="Times New Roman"/>
          <w:sz w:val="28"/>
          <w:szCs w:val="28"/>
        </w:rPr>
        <w:t xml:space="preserve">реднесписочная численность работающих за 2023 г. составила 585 чел., </w:t>
      </w:r>
      <w:r w:rsidR="00864208" w:rsidRPr="00CF026B">
        <w:rPr>
          <w:rFonts w:ascii="Times New Roman" w:eastAsia="Times New Roman" w:hAnsi="Times New Roman" w:cs="Times New Roman"/>
          <w:sz w:val="28"/>
          <w:szCs w:val="28"/>
        </w:rPr>
        <w:lastRenderedPageBreak/>
        <w:t>темп роста 105,7% к 2022 году, среднемесячная зарплата за 2023 год составила 57889 руб., (100,4% к 2022 году).</w:t>
      </w:r>
      <w:proofErr w:type="gramEnd"/>
    </w:p>
    <w:p w:rsidR="0094623F" w:rsidRDefault="00864208" w:rsidP="000673DD">
      <w:pPr>
        <w:tabs>
          <w:tab w:val="left" w:pos="567"/>
        </w:tabs>
        <w:ind w:firstLine="709"/>
        <w:jc w:val="both"/>
        <w:rPr>
          <w:rFonts w:ascii="Times New Roman" w:eastAsia="Times New Roman" w:hAnsi="Times New Roman" w:cs="Times New Roman"/>
          <w:sz w:val="28"/>
          <w:szCs w:val="28"/>
        </w:rPr>
      </w:pPr>
      <w:proofErr w:type="gramStart"/>
      <w:r w:rsidRPr="004341A3">
        <w:rPr>
          <w:rFonts w:ascii="Times New Roman" w:eastAsia="Times New Roman" w:hAnsi="Times New Roman" w:cs="Times New Roman"/>
          <w:sz w:val="28"/>
          <w:szCs w:val="28"/>
        </w:rPr>
        <w:t xml:space="preserve">За 2023 г. объем отгруженной продукции </w:t>
      </w:r>
      <w:r w:rsidR="003E7BC1" w:rsidRPr="003E7BC1">
        <w:rPr>
          <w:rFonts w:ascii="Times New Roman" w:eastAsia="Times New Roman" w:hAnsi="Times New Roman" w:cs="Times New Roman"/>
          <w:sz w:val="28"/>
          <w:szCs w:val="28"/>
        </w:rPr>
        <w:t>ООО «Магма»</w:t>
      </w:r>
      <w:r w:rsidR="003E7BC1">
        <w:rPr>
          <w:rFonts w:ascii="Times New Roman" w:eastAsia="Times New Roman" w:hAnsi="Times New Roman" w:cs="Times New Roman"/>
          <w:b/>
          <w:sz w:val="28"/>
          <w:szCs w:val="28"/>
        </w:rPr>
        <w:t xml:space="preserve"> </w:t>
      </w:r>
      <w:r w:rsidRPr="004341A3">
        <w:rPr>
          <w:rFonts w:ascii="Times New Roman" w:eastAsia="Times New Roman" w:hAnsi="Times New Roman" w:cs="Times New Roman"/>
          <w:sz w:val="28"/>
          <w:szCs w:val="28"/>
        </w:rPr>
        <w:t>составил 1 439,0 млн. руб., темп роста в сопост</w:t>
      </w:r>
      <w:r w:rsidR="00605C22">
        <w:rPr>
          <w:rFonts w:ascii="Times New Roman" w:eastAsia="Times New Roman" w:hAnsi="Times New Roman" w:cs="Times New Roman"/>
          <w:sz w:val="28"/>
          <w:szCs w:val="28"/>
        </w:rPr>
        <w:t>авимых ценах 110,2% к 2022 году,</w:t>
      </w:r>
      <w:r w:rsidRPr="004341A3">
        <w:rPr>
          <w:rFonts w:ascii="Times New Roman" w:eastAsia="Times New Roman" w:hAnsi="Times New Roman" w:cs="Times New Roman"/>
          <w:sz w:val="28"/>
          <w:szCs w:val="28"/>
        </w:rPr>
        <w:t xml:space="preserve"> (доля в объеме района составляет 4,1%.),</w:t>
      </w:r>
      <w:r w:rsidRPr="00CF026B">
        <w:rPr>
          <w:rFonts w:ascii="Times New Roman" w:eastAsia="Times New Roman" w:hAnsi="Times New Roman" w:cs="Times New Roman"/>
          <w:sz w:val="28"/>
          <w:szCs w:val="28"/>
        </w:rPr>
        <w:t xml:space="preserve">   Среднесписочная численность работающих за 12 месяцев 2023 г. составила 217 чел., (темп 117.3% к 2022 г.); среднемесячная зарплата за  2023 год составила 48 425 руб., темп роста 112% к 2022 год</w:t>
      </w:r>
      <w:r w:rsidR="00CC55C2">
        <w:rPr>
          <w:rFonts w:ascii="Times New Roman" w:eastAsia="Times New Roman" w:hAnsi="Times New Roman" w:cs="Times New Roman"/>
          <w:sz w:val="28"/>
          <w:szCs w:val="28"/>
        </w:rPr>
        <w:t>у.</w:t>
      </w:r>
      <w:proofErr w:type="gramEnd"/>
    </w:p>
    <w:p w:rsidR="00864208" w:rsidRDefault="00BD361B" w:rsidP="000673DD">
      <w:pPr>
        <w:tabs>
          <w:tab w:val="left" w:pos="3540"/>
        </w:tabs>
        <w:spacing w:after="0"/>
        <w:jc w:val="both"/>
        <w:rPr>
          <w:rFonts w:ascii="Times New Roman" w:hAnsi="Times New Roman" w:cs="Times New Roman"/>
          <w:sz w:val="28"/>
          <w:szCs w:val="28"/>
          <w:lang w:eastAsia="ar-SA"/>
        </w:rPr>
      </w:pPr>
      <w:r>
        <w:rPr>
          <w:rFonts w:ascii="Times New Roman" w:hAnsi="Times New Roman" w:cs="Times New Roman"/>
          <w:sz w:val="28"/>
          <w:szCs w:val="28"/>
          <w:lang w:eastAsia="ar-SA"/>
        </w:rPr>
        <w:tab/>
        <w:t>2.2. Сельское хозяйство</w:t>
      </w:r>
    </w:p>
    <w:p w:rsidR="00BD361B" w:rsidRDefault="00BD361B" w:rsidP="000673DD">
      <w:pPr>
        <w:tabs>
          <w:tab w:val="left" w:pos="3540"/>
        </w:tabs>
        <w:spacing w:after="0"/>
        <w:jc w:val="both"/>
        <w:rPr>
          <w:rFonts w:ascii="Times New Roman" w:hAnsi="Times New Roman" w:cs="Times New Roman"/>
          <w:sz w:val="28"/>
          <w:szCs w:val="28"/>
          <w:lang w:eastAsia="ar-SA"/>
        </w:rPr>
      </w:pPr>
    </w:p>
    <w:p w:rsidR="00897846" w:rsidRPr="00A57AC1" w:rsidRDefault="00897846" w:rsidP="000673DD">
      <w:pPr>
        <w:ind w:firstLine="708"/>
        <w:jc w:val="both"/>
        <w:rPr>
          <w:rFonts w:ascii="Times New Roman" w:eastAsia="Times New Roman" w:hAnsi="Times New Roman" w:cs="Times New Roman"/>
          <w:sz w:val="28"/>
          <w:szCs w:val="28"/>
        </w:rPr>
      </w:pPr>
      <w:r w:rsidRPr="00A57AC1">
        <w:rPr>
          <w:rFonts w:ascii="Times New Roman" w:eastAsia="Times New Roman" w:hAnsi="Times New Roman" w:cs="Times New Roman"/>
          <w:sz w:val="28"/>
          <w:szCs w:val="28"/>
        </w:rPr>
        <w:t>Чамзинский муниципальный район на протяжении последних 14 лет является победителем в номинации «Район эффективного ведения сельскохозяйственного производства».</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За прошедший год предприятия АПК показали неплохие результаты. Объем производства продукции агропромышленного комплекса в сопоставимых ценах составил 55млрд. 648 млн. рублей, в том числе:</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валовой продукции сельского хозяйства  19 млрд. 493млн</w:t>
      </w:r>
      <w:proofErr w:type="gramStart"/>
      <w:r w:rsidRPr="00A57AC1">
        <w:rPr>
          <w:rFonts w:ascii="Times New Roman" w:hAnsi="Times New Roman" w:cs="Times New Roman"/>
          <w:sz w:val="28"/>
          <w:szCs w:val="28"/>
          <w:lang w:eastAsia="ar-SA"/>
        </w:rPr>
        <w:t>.р</w:t>
      </w:r>
      <w:proofErr w:type="gramEnd"/>
      <w:r w:rsidRPr="00A57AC1">
        <w:rPr>
          <w:rFonts w:ascii="Times New Roman" w:hAnsi="Times New Roman" w:cs="Times New Roman"/>
          <w:sz w:val="28"/>
          <w:szCs w:val="28"/>
          <w:lang w:eastAsia="ar-SA"/>
        </w:rPr>
        <w:t>уб. (стоимость продукции растениеводства  составила  3млрд. 162 млн. рублей, доля в общей стоимости  16,2%, продукции животноводства   16 млрд. 331 млн. рублей , доля в общей стоимости  83,8%), с темпом роста к уровню прошлого года 99,5%.</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продукции переработки  36 </w:t>
      </w:r>
      <w:proofErr w:type="gramStart"/>
      <w:r w:rsidRPr="00A57AC1">
        <w:rPr>
          <w:rFonts w:ascii="Times New Roman" w:hAnsi="Times New Roman" w:cs="Times New Roman"/>
          <w:sz w:val="28"/>
          <w:szCs w:val="28"/>
          <w:lang w:eastAsia="ar-SA"/>
        </w:rPr>
        <w:t>млрд</w:t>
      </w:r>
      <w:proofErr w:type="gramEnd"/>
      <w:r w:rsidRPr="00A57AC1">
        <w:rPr>
          <w:rFonts w:ascii="Times New Roman" w:hAnsi="Times New Roman" w:cs="Times New Roman"/>
          <w:sz w:val="28"/>
          <w:szCs w:val="28"/>
          <w:lang w:eastAsia="ar-SA"/>
        </w:rPr>
        <w:t xml:space="preserve"> 174 млн. рублей., с темпом роста к уровню прошлого года 101,8%. </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В расчете на душу населения за  2023 год  в </w:t>
      </w:r>
      <w:proofErr w:type="spellStart"/>
      <w:r w:rsidRPr="00A57AC1">
        <w:rPr>
          <w:rFonts w:ascii="Times New Roman" w:hAnsi="Times New Roman" w:cs="Times New Roman"/>
          <w:sz w:val="28"/>
          <w:szCs w:val="28"/>
          <w:lang w:eastAsia="ar-SA"/>
        </w:rPr>
        <w:t>Чамзинском</w:t>
      </w:r>
      <w:proofErr w:type="spellEnd"/>
      <w:r w:rsidRPr="00A57AC1">
        <w:rPr>
          <w:rFonts w:ascii="Times New Roman" w:hAnsi="Times New Roman" w:cs="Times New Roman"/>
          <w:sz w:val="28"/>
          <w:szCs w:val="28"/>
          <w:lang w:eastAsia="ar-SA"/>
        </w:rPr>
        <w:t xml:space="preserve"> районе  произведено продукции сельского хозяйства на  683 тыс. рублей. Производство на душу населения мяса скота и птицы составило  5554 кг, молока 945кг.</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Зерновыми и зернобобовыми культурами   под урожай 2023 года было засеяно  около  44 тыс. га. Посеяно элитными и </w:t>
      </w:r>
      <w:proofErr w:type="spellStart"/>
      <w:r w:rsidRPr="00A57AC1">
        <w:rPr>
          <w:rFonts w:ascii="Times New Roman" w:hAnsi="Times New Roman" w:cs="Times New Roman"/>
          <w:sz w:val="28"/>
          <w:szCs w:val="28"/>
          <w:lang w:eastAsia="ar-SA"/>
        </w:rPr>
        <w:t>высокорепродукционными</w:t>
      </w:r>
      <w:proofErr w:type="spellEnd"/>
      <w:r w:rsidRPr="00A57AC1">
        <w:rPr>
          <w:rFonts w:ascii="Times New Roman" w:hAnsi="Times New Roman" w:cs="Times New Roman"/>
          <w:sz w:val="28"/>
          <w:szCs w:val="28"/>
          <w:lang w:eastAsia="ar-SA"/>
        </w:rPr>
        <w:t xml:space="preserve"> семенами зерновых культур 80% всей площади. Собрано  175 тысяч тонн зерновых и зернобобовых культур с урожайностью  52 ц/га, </w:t>
      </w:r>
      <w:r w:rsidRPr="00A57AC1">
        <w:rPr>
          <w:rFonts w:ascii="Times New Roman" w:hAnsi="Times New Roman" w:cs="Times New Roman"/>
          <w:i/>
          <w:sz w:val="28"/>
          <w:szCs w:val="28"/>
          <w:lang w:eastAsia="ar-SA"/>
        </w:rPr>
        <w:t>что на 8 ц/га превышает среднереспубликанский уровень.</w:t>
      </w:r>
      <w:r w:rsidRPr="00A57AC1">
        <w:rPr>
          <w:rFonts w:ascii="Times New Roman" w:hAnsi="Times New Roman" w:cs="Times New Roman"/>
          <w:sz w:val="28"/>
          <w:szCs w:val="28"/>
          <w:lang w:eastAsia="ar-SA"/>
        </w:rPr>
        <w:t xml:space="preserve"> </w:t>
      </w:r>
    </w:p>
    <w:p w:rsidR="00897846" w:rsidRPr="00A57AC1" w:rsidRDefault="00897846" w:rsidP="000673DD">
      <w:pPr>
        <w:spacing w:after="0"/>
        <w:jc w:val="both"/>
        <w:rPr>
          <w:rFonts w:ascii="Times New Roman" w:hAnsi="Times New Roman" w:cs="Times New Roman"/>
          <w:sz w:val="28"/>
          <w:szCs w:val="28"/>
        </w:rPr>
      </w:pPr>
      <w:r w:rsidRPr="00A57AC1">
        <w:rPr>
          <w:rFonts w:ascii="Times New Roman" w:hAnsi="Times New Roman" w:cs="Times New Roman"/>
          <w:sz w:val="28"/>
          <w:szCs w:val="28"/>
          <w:lang w:eastAsia="ar-SA"/>
        </w:rPr>
        <w:t xml:space="preserve">     </w:t>
      </w:r>
      <w:proofErr w:type="gramStart"/>
      <w:r w:rsidRPr="00A57AC1">
        <w:rPr>
          <w:rFonts w:ascii="Times New Roman" w:hAnsi="Times New Roman" w:cs="Times New Roman"/>
          <w:sz w:val="28"/>
          <w:szCs w:val="28"/>
        </w:rPr>
        <w:t xml:space="preserve">Наилучших результатов  по уборке зерновых добилось ООО «Магма ХД»-106 тысяч тонн с урожайностью 55,4 ц/га., ЗАО «Мордовский бекон» -31 тысяча тонн с урожайностью 45,5ц/га; ООО «Калиновское»-17,9 тысяч тонн с урожайностью  56,8 ц/га;  ООО «Ремезенское»-6 тысяч тонн с урожайностью 61ц/га; КФХ </w:t>
      </w:r>
      <w:proofErr w:type="spellStart"/>
      <w:r w:rsidRPr="00A57AC1">
        <w:rPr>
          <w:rFonts w:ascii="Times New Roman" w:hAnsi="Times New Roman" w:cs="Times New Roman"/>
          <w:sz w:val="28"/>
          <w:szCs w:val="28"/>
        </w:rPr>
        <w:t>Ямашкин</w:t>
      </w:r>
      <w:proofErr w:type="spellEnd"/>
      <w:r w:rsidRPr="00A57AC1">
        <w:rPr>
          <w:rFonts w:ascii="Times New Roman" w:hAnsi="Times New Roman" w:cs="Times New Roman"/>
          <w:sz w:val="28"/>
          <w:szCs w:val="28"/>
        </w:rPr>
        <w:t xml:space="preserve"> В.М.-5тысяч тонн с урожайностью 52,8 ц/га. </w:t>
      </w:r>
      <w:proofErr w:type="gramEnd"/>
    </w:p>
    <w:p w:rsidR="00897846" w:rsidRPr="00A57AC1" w:rsidRDefault="00897846" w:rsidP="000673DD">
      <w:pPr>
        <w:spacing w:after="0"/>
        <w:jc w:val="both"/>
        <w:rPr>
          <w:rFonts w:ascii="Times New Roman" w:hAnsi="Times New Roman" w:cs="Times New Roman"/>
          <w:sz w:val="28"/>
          <w:szCs w:val="28"/>
        </w:rPr>
      </w:pPr>
      <w:r w:rsidRPr="00A57AC1">
        <w:rPr>
          <w:rFonts w:ascii="Times New Roman" w:hAnsi="Times New Roman" w:cs="Times New Roman"/>
          <w:sz w:val="32"/>
          <w:szCs w:val="32"/>
        </w:rPr>
        <w:t xml:space="preserve">     </w:t>
      </w:r>
      <w:r w:rsidRPr="00A57AC1">
        <w:rPr>
          <w:rFonts w:ascii="Times New Roman" w:hAnsi="Times New Roman" w:cs="Times New Roman"/>
          <w:sz w:val="28"/>
          <w:szCs w:val="28"/>
        </w:rPr>
        <w:t>ООО «Ремезенское» убрано сахарной свеклы   18 тысяч тонн   с урожайностью 458 ц/га</w:t>
      </w:r>
      <w:r w:rsidRPr="00A57AC1">
        <w:rPr>
          <w:rFonts w:ascii="Times New Roman" w:hAnsi="Times New Roman" w:cs="Times New Roman"/>
          <w:i/>
          <w:sz w:val="28"/>
          <w:szCs w:val="28"/>
        </w:rPr>
        <w:t>.</w:t>
      </w:r>
      <w:r w:rsidRPr="00A57AC1">
        <w:rPr>
          <w:rFonts w:ascii="Times New Roman" w:hAnsi="Times New Roman" w:cs="Times New Roman"/>
          <w:sz w:val="28"/>
          <w:szCs w:val="28"/>
        </w:rPr>
        <w:t xml:space="preserve"> В целом по району убрано рапса 415 тонн  с урожайностью 10,4 ц/га</w:t>
      </w:r>
      <w:proofErr w:type="gramStart"/>
      <w:r w:rsidRPr="00A57AC1">
        <w:rPr>
          <w:rFonts w:ascii="Times New Roman" w:hAnsi="Times New Roman" w:cs="Times New Roman"/>
          <w:sz w:val="28"/>
          <w:szCs w:val="28"/>
        </w:rPr>
        <w:t xml:space="preserve">., </w:t>
      </w:r>
      <w:proofErr w:type="gramEnd"/>
      <w:r w:rsidRPr="00A57AC1">
        <w:rPr>
          <w:rFonts w:ascii="Times New Roman" w:hAnsi="Times New Roman" w:cs="Times New Roman"/>
          <w:sz w:val="28"/>
          <w:szCs w:val="28"/>
        </w:rPr>
        <w:t>льна-</w:t>
      </w:r>
      <w:r w:rsidRPr="00A57AC1">
        <w:rPr>
          <w:rFonts w:ascii="Times New Roman" w:hAnsi="Times New Roman" w:cs="Times New Roman"/>
          <w:sz w:val="28"/>
          <w:szCs w:val="28"/>
        </w:rPr>
        <w:lastRenderedPageBreak/>
        <w:t xml:space="preserve">345 тонн с урожайностью 16,4 ц/га., горчицы -1042 тонн с урожайностью 13,9 ц/га., гречихи -178тонн с урожайностью 17,8ц/га. </w:t>
      </w:r>
    </w:p>
    <w:p w:rsidR="00897846" w:rsidRPr="00A57AC1" w:rsidRDefault="00897846" w:rsidP="000673DD">
      <w:pPr>
        <w:spacing w:after="0"/>
        <w:jc w:val="both"/>
        <w:rPr>
          <w:rFonts w:ascii="Times New Roman" w:hAnsi="Times New Roman" w:cs="Times New Roman"/>
          <w:i/>
          <w:sz w:val="28"/>
          <w:szCs w:val="28"/>
          <w:lang w:eastAsia="ar-SA"/>
        </w:rPr>
      </w:pPr>
      <w:r w:rsidRPr="00A57AC1">
        <w:rPr>
          <w:rFonts w:ascii="Times New Roman" w:hAnsi="Times New Roman" w:cs="Times New Roman"/>
          <w:sz w:val="28"/>
          <w:szCs w:val="28"/>
        </w:rPr>
        <w:t xml:space="preserve">        Основными производителями картофеля индивидуальными предпринимателями </w:t>
      </w:r>
      <w:proofErr w:type="spellStart"/>
      <w:r w:rsidRPr="00A57AC1">
        <w:rPr>
          <w:rFonts w:ascii="Times New Roman" w:hAnsi="Times New Roman" w:cs="Times New Roman"/>
          <w:sz w:val="28"/>
          <w:szCs w:val="28"/>
        </w:rPr>
        <w:t>Ямашкиными</w:t>
      </w:r>
      <w:proofErr w:type="spellEnd"/>
      <w:r w:rsidRPr="00A57AC1">
        <w:rPr>
          <w:rFonts w:ascii="Times New Roman" w:hAnsi="Times New Roman" w:cs="Times New Roman"/>
          <w:sz w:val="28"/>
          <w:szCs w:val="28"/>
        </w:rPr>
        <w:t xml:space="preserve"> было собрано 4 тысячи тонн с урожайностью 307ц/га</w:t>
      </w:r>
      <w:r w:rsidRPr="00A57AC1">
        <w:rPr>
          <w:rFonts w:ascii="Times New Roman" w:hAnsi="Times New Roman" w:cs="Times New Roman"/>
          <w:i/>
          <w:sz w:val="28"/>
          <w:szCs w:val="28"/>
        </w:rPr>
        <w:t>.</w:t>
      </w:r>
      <w:r w:rsidRPr="00A57AC1">
        <w:rPr>
          <w:rFonts w:ascii="Times New Roman" w:hAnsi="Times New Roman" w:cs="Times New Roman"/>
          <w:sz w:val="28"/>
          <w:szCs w:val="28"/>
        </w:rPr>
        <w:t xml:space="preserve"> </w:t>
      </w:r>
      <w:r w:rsidRPr="00A57AC1">
        <w:rPr>
          <w:rFonts w:ascii="Times New Roman" w:hAnsi="Times New Roman" w:cs="Times New Roman"/>
          <w:sz w:val="28"/>
          <w:szCs w:val="28"/>
          <w:lang w:eastAsia="ar-SA"/>
        </w:rPr>
        <w:t xml:space="preserve">     </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w:t>
      </w:r>
      <w:r w:rsidRPr="00A57AC1">
        <w:rPr>
          <w:rFonts w:ascii="Times New Roman" w:hAnsi="Times New Roman" w:cs="Times New Roman"/>
          <w:sz w:val="28"/>
          <w:szCs w:val="28"/>
          <w:lang w:eastAsia="ar-SA"/>
        </w:rPr>
        <w:tab/>
        <w:t xml:space="preserve">На 1 января 2024 год поголовье крупного рогатого скота  в общественном секторе составило 7207 голов (89,6% к уровню прошлого года), в том числе коров 2955 голов </w:t>
      </w:r>
      <w:proofErr w:type="gramStart"/>
      <w:r w:rsidRPr="00A57AC1">
        <w:rPr>
          <w:rFonts w:ascii="Times New Roman" w:hAnsi="Times New Roman" w:cs="Times New Roman"/>
          <w:sz w:val="28"/>
          <w:szCs w:val="28"/>
          <w:lang w:eastAsia="ar-SA"/>
        </w:rPr>
        <w:t xml:space="preserve">( </w:t>
      </w:r>
      <w:proofErr w:type="gramEnd"/>
      <w:r w:rsidRPr="00A57AC1">
        <w:rPr>
          <w:rFonts w:ascii="Times New Roman" w:hAnsi="Times New Roman" w:cs="Times New Roman"/>
          <w:sz w:val="28"/>
          <w:szCs w:val="28"/>
          <w:lang w:eastAsia="ar-SA"/>
        </w:rPr>
        <w:t>98,6% к уровню прошлого года),  поголовье свиней составило 41097 голов ( 99,4 % к уровню прошлого года), поголовье птицы составило 8131 тыс. голов (105,4% к уровню прошлого года).</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w:t>
      </w:r>
      <w:r w:rsidRPr="00A57AC1">
        <w:rPr>
          <w:rFonts w:ascii="Times New Roman" w:hAnsi="Times New Roman" w:cs="Times New Roman"/>
          <w:sz w:val="28"/>
          <w:szCs w:val="28"/>
          <w:lang w:eastAsia="ar-SA"/>
        </w:rPr>
        <w:tab/>
      </w:r>
      <w:proofErr w:type="gramStart"/>
      <w:r w:rsidRPr="00A57AC1">
        <w:rPr>
          <w:rFonts w:ascii="Times New Roman" w:hAnsi="Times New Roman" w:cs="Times New Roman"/>
          <w:sz w:val="28"/>
          <w:szCs w:val="28"/>
          <w:lang w:eastAsia="ar-SA"/>
        </w:rPr>
        <w:t xml:space="preserve">Произведено мяса скота и птицы в общественном секторе 158,7 тысяч тонн, </w:t>
      </w:r>
      <w:r w:rsidRPr="00A57AC1">
        <w:rPr>
          <w:rFonts w:ascii="Times New Roman" w:hAnsi="Times New Roman" w:cs="Times New Roman"/>
          <w:i/>
          <w:sz w:val="28"/>
          <w:szCs w:val="28"/>
          <w:lang w:eastAsia="ar-SA"/>
        </w:rPr>
        <w:t xml:space="preserve">что составило 35,6% в производстве мяса скота и птицы по республике, </w:t>
      </w:r>
      <w:r w:rsidRPr="00A57AC1">
        <w:rPr>
          <w:rFonts w:ascii="Times New Roman" w:hAnsi="Times New Roman" w:cs="Times New Roman"/>
          <w:sz w:val="28"/>
          <w:szCs w:val="28"/>
          <w:lang w:eastAsia="ar-SA"/>
        </w:rPr>
        <w:t xml:space="preserve"> и с темпом роста к уровню прошлого года 100,3%.  Наибольший удельный вес в производстве мяса скота и птицы занимает производство мяса птицы АО «Птицефабрика «Чамзинская», которое  составило 98% в районном производстве  мяса скота и птицы.</w:t>
      </w:r>
      <w:proofErr w:type="gramEnd"/>
      <w:r w:rsidRPr="00A57AC1">
        <w:rPr>
          <w:rFonts w:ascii="Times New Roman" w:hAnsi="Times New Roman" w:cs="Times New Roman"/>
          <w:sz w:val="28"/>
          <w:szCs w:val="28"/>
          <w:lang w:eastAsia="ar-SA"/>
        </w:rPr>
        <w:t xml:space="preserve">  Произведено молока в общественном секторе 26410 тонн. Наибольший удельный вес в производстве молока занимает производство молок</w:t>
      </w:r>
      <w:proofErr w:type="gramStart"/>
      <w:r w:rsidRPr="00A57AC1">
        <w:rPr>
          <w:rFonts w:ascii="Times New Roman" w:hAnsi="Times New Roman" w:cs="Times New Roman"/>
          <w:sz w:val="28"/>
          <w:szCs w:val="28"/>
          <w:lang w:eastAsia="ar-SA"/>
        </w:rPr>
        <w:t>а ООО</w:t>
      </w:r>
      <w:proofErr w:type="gramEnd"/>
      <w:r w:rsidRPr="00A57AC1">
        <w:rPr>
          <w:rFonts w:ascii="Times New Roman" w:hAnsi="Times New Roman" w:cs="Times New Roman"/>
          <w:sz w:val="28"/>
          <w:szCs w:val="28"/>
          <w:lang w:eastAsia="ar-SA"/>
        </w:rPr>
        <w:t xml:space="preserve"> «Хорошее дело», которое  составило 70,3% в производстве всего молока.</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Увеличение объемов производства молока сложилось в ООО «</w:t>
      </w:r>
      <w:proofErr w:type="spellStart"/>
      <w:r w:rsidRPr="00A57AC1">
        <w:rPr>
          <w:rFonts w:ascii="Times New Roman" w:hAnsi="Times New Roman" w:cs="Times New Roman"/>
          <w:sz w:val="28"/>
          <w:szCs w:val="28"/>
          <w:lang w:eastAsia="ar-SA"/>
        </w:rPr>
        <w:t>Калиновское</w:t>
      </w:r>
      <w:proofErr w:type="spellEnd"/>
      <w:r w:rsidRPr="00A57AC1">
        <w:rPr>
          <w:rFonts w:ascii="Times New Roman" w:hAnsi="Times New Roman" w:cs="Times New Roman"/>
          <w:sz w:val="28"/>
          <w:szCs w:val="28"/>
          <w:lang w:eastAsia="ar-SA"/>
        </w:rPr>
        <w:t xml:space="preserve">» и в ООО «Ремезенское» с темпом  роста 115% к уровню прошлого года. </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Надой на 1 фуражную корову в сельскохозяйственных предприятиях и крестьянско-фермерских хозяйствах района составил  8877 кг</w:t>
      </w:r>
      <w:proofErr w:type="gramStart"/>
      <w:r w:rsidRPr="00A57AC1">
        <w:rPr>
          <w:rFonts w:ascii="Times New Roman" w:hAnsi="Times New Roman" w:cs="Times New Roman"/>
          <w:sz w:val="28"/>
          <w:szCs w:val="28"/>
          <w:lang w:eastAsia="ar-SA"/>
        </w:rPr>
        <w:t>.</w:t>
      </w:r>
      <w:proofErr w:type="gramEnd"/>
      <w:r w:rsidRPr="00A57AC1">
        <w:rPr>
          <w:rFonts w:ascii="Times New Roman" w:hAnsi="Times New Roman" w:cs="Times New Roman"/>
          <w:sz w:val="28"/>
          <w:szCs w:val="28"/>
          <w:lang w:eastAsia="ar-SA"/>
        </w:rPr>
        <w:t xml:space="preserve"> </w:t>
      </w:r>
      <w:proofErr w:type="gramStart"/>
      <w:r w:rsidRPr="00A57AC1">
        <w:rPr>
          <w:rFonts w:ascii="Times New Roman" w:hAnsi="Times New Roman" w:cs="Times New Roman"/>
          <w:sz w:val="28"/>
          <w:szCs w:val="28"/>
          <w:lang w:eastAsia="ar-SA"/>
        </w:rPr>
        <w:t>с</w:t>
      </w:r>
      <w:proofErr w:type="gramEnd"/>
      <w:r w:rsidRPr="00A57AC1">
        <w:rPr>
          <w:rFonts w:ascii="Times New Roman" w:hAnsi="Times New Roman" w:cs="Times New Roman"/>
          <w:sz w:val="28"/>
          <w:szCs w:val="28"/>
          <w:lang w:eastAsia="ar-SA"/>
        </w:rPr>
        <w:t xml:space="preserve"> темпом роста 106,6% к уровню прошлого года,  </w:t>
      </w:r>
      <w:r w:rsidRPr="00A57AC1">
        <w:rPr>
          <w:rFonts w:ascii="Times New Roman" w:hAnsi="Times New Roman" w:cs="Times New Roman"/>
          <w:i/>
          <w:sz w:val="28"/>
          <w:szCs w:val="28"/>
          <w:lang w:eastAsia="ar-SA"/>
        </w:rPr>
        <w:t>что на 502 килограмма  превышает среднереспубликанский уровень.</w:t>
      </w:r>
      <w:r w:rsidRPr="00A57AC1">
        <w:rPr>
          <w:rFonts w:ascii="Times New Roman" w:hAnsi="Times New Roman" w:cs="Times New Roman"/>
          <w:sz w:val="28"/>
          <w:szCs w:val="28"/>
          <w:lang w:eastAsia="ar-SA"/>
        </w:rPr>
        <w:t xml:space="preserve">   </w:t>
      </w:r>
      <w:r w:rsidRPr="00A57AC1">
        <w:rPr>
          <w:rFonts w:ascii="Times New Roman" w:hAnsi="Times New Roman" w:cs="Times New Roman"/>
          <w:i/>
          <w:sz w:val="28"/>
          <w:szCs w:val="28"/>
          <w:lang w:eastAsia="ar-SA"/>
        </w:rPr>
        <w:t xml:space="preserve">      </w:t>
      </w:r>
      <w:r w:rsidRPr="00A57AC1">
        <w:rPr>
          <w:rFonts w:ascii="Times New Roman" w:hAnsi="Times New Roman" w:cs="Times New Roman"/>
          <w:sz w:val="28"/>
          <w:szCs w:val="28"/>
          <w:lang w:eastAsia="ar-SA"/>
        </w:rPr>
        <w:t xml:space="preserve">    Производство яиц составило 303 млн. штук с темпом роста 99% . Яйценоскость  составила 272 штук. </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За 2023 год получен приплод телят 3136 головы. Получено телят на 100 коров 83 голов, получено приплода поросят 173 тыс. голов.</w:t>
      </w:r>
      <w:r w:rsidRPr="00A57AC1">
        <w:rPr>
          <w:rFonts w:ascii="Times New Roman" w:hAnsi="Times New Roman" w:cs="Times New Roman"/>
          <w:noProof/>
          <w:sz w:val="28"/>
          <w:szCs w:val="28"/>
        </w:rPr>
        <w:t xml:space="preserve"> </w:t>
      </w:r>
    </w:p>
    <w:p w:rsidR="00897846" w:rsidRPr="00A57AC1" w:rsidRDefault="00897846" w:rsidP="000673DD">
      <w:pPr>
        <w:spacing w:after="0"/>
        <w:jc w:val="both"/>
        <w:rPr>
          <w:rFonts w:ascii="Times New Roman" w:hAnsi="Times New Roman" w:cs="Times New Roman"/>
          <w:sz w:val="32"/>
          <w:szCs w:val="32"/>
        </w:rPr>
      </w:pPr>
      <w:r w:rsidRPr="00A57AC1">
        <w:rPr>
          <w:rFonts w:ascii="Times New Roman" w:hAnsi="Times New Roman" w:cs="Times New Roman"/>
          <w:sz w:val="28"/>
          <w:szCs w:val="28"/>
          <w:lang w:eastAsia="ar-SA"/>
        </w:rPr>
        <w:t xml:space="preserve">       Среднесуточный привес крупного рогатого скота составил 751 </w:t>
      </w:r>
      <w:proofErr w:type="spellStart"/>
      <w:r w:rsidRPr="00A57AC1">
        <w:rPr>
          <w:rFonts w:ascii="Times New Roman" w:hAnsi="Times New Roman" w:cs="Times New Roman"/>
          <w:sz w:val="28"/>
          <w:szCs w:val="28"/>
          <w:lang w:eastAsia="ar-SA"/>
        </w:rPr>
        <w:t>гр</w:t>
      </w:r>
      <w:proofErr w:type="spellEnd"/>
      <w:r w:rsidRPr="00A57AC1">
        <w:rPr>
          <w:rFonts w:ascii="Times New Roman" w:hAnsi="Times New Roman" w:cs="Times New Roman"/>
          <w:sz w:val="28"/>
          <w:szCs w:val="28"/>
          <w:lang w:eastAsia="ar-SA"/>
        </w:rPr>
        <w:t xml:space="preserve"> (109,5% к уровню прошлого года),  среднесуточный привес свиней составил 382 </w:t>
      </w:r>
      <w:proofErr w:type="spellStart"/>
      <w:r w:rsidRPr="00A57AC1">
        <w:rPr>
          <w:rFonts w:ascii="Times New Roman" w:hAnsi="Times New Roman" w:cs="Times New Roman"/>
          <w:sz w:val="28"/>
          <w:szCs w:val="28"/>
          <w:lang w:eastAsia="ar-SA"/>
        </w:rPr>
        <w:t>гр</w:t>
      </w:r>
      <w:proofErr w:type="spellEnd"/>
      <w:r w:rsidRPr="00A57AC1">
        <w:rPr>
          <w:rFonts w:ascii="Times New Roman" w:hAnsi="Times New Roman" w:cs="Times New Roman"/>
          <w:sz w:val="28"/>
          <w:szCs w:val="28"/>
          <w:lang w:eastAsia="ar-SA"/>
        </w:rPr>
        <w:t xml:space="preserve"> (98,7 % к уровню прошлого года).    </w:t>
      </w:r>
      <w:r w:rsidRPr="00A57AC1">
        <w:rPr>
          <w:rFonts w:ascii="Times New Roman" w:hAnsi="Times New Roman" w:cs="Times New Roman"/>
          <w:sz w:val="32"/>
          <w:szCs w:val="32"/>
        </w:rPr>
        <w:t xml:space="preserve">    </w:t>
      </w:r>
    </w:p>
    <w:p w:rsidR="00897846" w:rsidRPr="00A57AC1" w:rsidRDefault="00897846" w:rsidP="000673DD">
      <w:pPr>
        <w:spacing w:after="0"/>
        <w:jc w:val="both"/>
        <w:rPr>
          <w:rFonts w:ascii="Times New Roman" w:hAnsi="Times New Roman" w:cs="Times New Roman"/>
          <w:sz w:val="28"/>
          <w:szCs w:val="28"/>
        </w:rPr>
      </w:pPr>
      <w:r w:rsidRPr="00A57AC1">
        <w:rPr>
          <w:rFonts w:ascii="Times New Roman" w:hAnsi="Times New Roman" w:cs="Times New Roman"/>
          <w:sz w:val="32"/>
          <w:szCs w:val="32"/>
        </w:rPr>
        <w:t xml:space="preserve">    </w:t>
      </w:r>
      <w:r w:rsidRPr="00A57AC1">
        <w:rPr>
          <w:rFonts w:ascii="Times New Roman" w:hAnsi="Times New Roman" w:cs="Times New Roman"/>
          <w:sz w:val="28"/>
          <w:szCs w:val="28"/>
        </w:rPr>
        <w:t xml:space="preserve">Для общественного животноводства заготовлено сена-1580 тонн, сенажа-40094 тонн, силоса-46335 тонн, произведено более 2-х </w:t>
      </w:r>
      <w:proofErr w:type="spellStart"/>
      <w:r w:rsidRPr="00A57AC1">
        <w:rPr>
          <w:rFonts w:ascii="Times New Roman" w:hAnsi="Times New Roman" w:cs="Times New Roman"/>
          <w:sz w:val="28"/>
          <w:szCs w:val="28"/>
        </w:rPr>
        <w:t>тыс</w:t>
      </w:r>
      <w:proofErr w:type="gramStart"/>
      <w:r w:rsidRPr="00A57AC1">
        <w:rPr>
          <w:rFonts w:ascii="Times New Roman" w:hAnsi="Times New Roman" w:cs="Times New Roman"/>
          <w:sz w:val="28"/>
          <w:szCs w:val="28"/>
        </w:rPr>
        <w:t>.т</w:t>
      </w:r>
      <w:proofErr w:type="gramEnd"/>
      <w:r w:rsidRPr="00A57AC1">
        <w:rPr>
          <w:rFonts w:ascii="Times New Roman" w:hAnsi="Times New Roman" w:cs="Times New Roman"/>
          <w:sz w:val="28"/>
          <w:szCs w:val="28"/>
        </w:rPr>
        <w:t>онн</w:t>
      </w:r>
      <w:proofErr w:type="spellEnd"/>
      <w:r w:rsidRPr="00A57AC1">
        <w:rPr>
          <w:rFonts w:ascii="Times New Roman" w:hAnsi="Times New Roman" w:cs="Times New Roman"/>
          <w:sz w:val="28"/>
          <w:szCs w:val="28"/>
        </w:rPr>
        <w:t xml:space="preserve"> витаминно-травяной муки.  Заготовлено грубых и сочных кормов на  условную голову скота на зимовку 2022-2023гг - 44,7  центнеров кормовых единиц.</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 xml:space="preserve">     Предприятиями переработки за 2023год произведено:</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-колбасной продукции и мясных деликатесов -9124 тонны;</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-мясных полуфабрикатов-8585 тонн;</w:t>
      </w:r>
    </w:p>
    <w:p w:rsidR="00897846" w:rsidRPr="00A57AC1" w:rsidRDefault="00897846" w:rsidP="000673DD">
      <w:pPr>
        <w:spacing w:after="0"/>
        <w:jc w:val="both"/>
        <w:rPr>
          <w:rFonts w:ascii="Times New Roman" w:hAnsi="Times New Roman" w:cs="Times New Roman"/>
          <w:noProof/>
          <w:sz w:val="28"/>
          <w:szCs w:val="28"/>
        </w:rPr>
      </w:pPr>
      <w:r w:rsidRPr="00A57AC1">
        <w:rPr>
          <w:rFonts w:ascii="Times New Roman" w:hAnsi="Times New Roman" w:cs="Times New Roman"/>
          <w:sz w:val="28"/>
          <w:szCs w:val="28"/>
          <w:lang w:eastAsia="ar-SA"/>
        </w:rPr>
        <w:t>-мяса-242 тонны;</w:t>
      </w:r>
      <w:r w:rsidRPr="00A57AC1">
        <w:rPr>
          <w:rFonts w:ascii="Times New Roman" w:hAnsi="Times New Roman" w:cs="Times New Roman"/>
          <w:noProof/>
          <w:sz w:val="28"/>
          <w:szCs w:val="28"/>
        </w:rPr>
        <w:t xml:space="preserve"> </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noProof/>
          <w:sz w:val="28"/>
          <w:szCs w:val="28"/>
        </w:rPr>
        <w:t>-мяса птицы, включая субпродукты 1 категории-122872 тонны;</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lastRenderedPageBreak/>
        <w:t>- животных кормов-18426тонн;</w:t>
      </w:r>
      <w:r w:rsidRPr="00A57AC1">
        <w:rPr>
          <w:rFonts w:ascii="Times New Roman" w:hAnsi="Times New Roman" w:cs="Times New Roman"/>
          <w:noProof/>
          <w:sz w:val="28"/>
          <w:szCs w:val="28"/>
        </w:rPr>
        <w:t xml:space="preserve"> </w:t>
      </w:r>
    </w:p>
    <w:p w:rsidR="00897846" w:rsidRPr="00A57AC1" w:rsidRDefault="00897846" w:rsidP="000673DD">
      <w:pPr>
        <w:tabs>
          <w:tab w:val="left" w:pos="7635"/>
        </w:tabs>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-масло животное- 389тонн</w:t>
      </w:r>
      <w:r w:rsidRPr="00A57AC1">
        <w:rPr>
          <w:rFonts w:ascii="Times New Roman" w:hAnsi="Times New Roman" w:cs="Times New Roman"/>
          <w:sz w:val="28"/>
          <w:szCs w:val="28"/>
          <w:lang w:eastAsia="ar-SA"/>
        </w:rPr>
        <w:tab/>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-цельномолочной продукции- 64280тонн;</w:t>
      </w:r>
    </w:p>
    <w:p w:rsidR="00897846" w:rsidRPr="00A57AC1" w:rsidRDefault="00897846" w:rsidP="000673DD">
      <w:pPr>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-коктейли молочные- 289 тонн;</w:t>
      </w:r>
    </w:p>
    <w:p w:rsidR="00026F6D" w:rsidRPr="00A57AC1" w:rsidRDefault="00897846" w:rsidP="000673DD">
      <w:pPr>
        <w:tabs>
          <w:tab w:val="left" w:pos="3540"/>
        </w:tabs>
        <w:spacing w:after="0"/>
        <w:jc w:val="both"/>
        <w:rPr>
          <w:rFonts w:ascii="Times New Roman" w:hAnsi="Times New Roman" w:cs="Times New Roman"/>
          <w:sz w:val="28"/>
          <w:szCs w:val="28"/>
          <w:lang w:eastAsia="ar-SA"/>
        </w:rPr>
      </w:pPr>
      <w:r w:rsidRPr="00A57AC1">
        <w:rPr>
          <w:rFonts w:ascii="Times New Roman" w:hAnsi="Times New Roman" w:cs="Times New Roman"/>
          <w:sz w:val="28"/>
          <w:szCs w:val="28"/>
          <w:lang w:eastAsia="ar-SA"/>
        </w:rPr>
        <w:t>-комбикормов- 285136 тонны</w:t>
      </w:r>
      <w:r w:rsidR="00026F6D" w:rsidRPr="00A57AC1">
        <w:rPr>
          <w:rFonts w:ascii="Times New Roman" w:hAnsi="Times New Roman" w:cs="Times New Roman"/>
          <w:sz w:val="28"/>
          <w:szCs w:val="28"/>
          <w:lang w:eastAsia="ar-SA"/>
        </w:rPr>
        <w:t>.</w:t>
      </w:r>
    </w:p>
    <w:p w:rsidR="00BD361B" w:rsidRDefault="00897846" w:rsidP="000673DD">
      <w:pPr>
        <w:tabs>
          <w:tab w:val="left" w:pos="3540"/>
        </w:tabs>
        <w:spacing w:after="0"/>
        <w:jc w:val="both"/>
        <w:rPr>
          <w:rFonts w:ascii="Times New Roman" w:hAnsi="Times New Roman" w:cs="Times New Roman"/>
          <w:sz w:val="28"/>
          <w:szCs w:val="28"/>
          <w:lang w:eastAsia="ar-SA"/>
        </w:rPr>
      </w:pPr>
      <w:r w:rsidRPr="00A57AC1">
        <w:rPr>
          <w:rFonts w:ascii="Times New Roman" w:hAnsi="Times New Roman" w:cs="Times New Roman"/>
          <w:noProof/>
          <w:sz w:val="28"/>
          <w:szCs w:val="28"/>
        </w:rPr>
        <w:t xml:space="preserve"> </w:t>
      </w:r>
      <w:r w:rsidR="00BD361B" w:rsidRPr="00A57AC1">
        <w:rPr>
          <w:rFonts w:ascii="Times New Roman" w:hAnsi="Times New Roman" w:cs="Times New Roman"/>
          <w:sz w:val="28"/>
          <w:szCs w:val="28"/>
          <w:lang w:eastAsia="ar-SA"/>
        </w:rPr>
        <w:t xml:space="preserve">  Совершенствование технологии производства, улучшение качества выпускаемой продукции, расширение ассортимента способствуют наращиванию объемов производства. Среднесписочная численность в сельскохозяйственных предприятиях   составила 4534 чел. Среднемесячная заработная плата  по сравнению с прошлым годом   увеличилась на </w:t>
      </w:r>
      <w:r w:rsidR="00137531" w:rsidRPr="00A57AC1">
        <w:rPr>
          <w:rFonts w:ascii="Times New Roman" w:hAnsi="Times New Roman" w:cs="Times New Roman"/>
          <w:sz w:val="28"/>
          <w:szCs w:val="28"/>
          <w:lang w:eastAsia="ar-SA"/>
        </w:rPr>
        <w:t>15,1</w:t>
      </w:r>
      <w:r w:rsidR="00BD361B" w:rsidRPr="00A57AC1">
        <w:rPr>
          <w:rFonts w:ascii="Times New Roman" w:hAnsi="Times New Roman" w:cs="Times New Roman"/>
          <w:sz w:val="28"/>
          <w:szCs w:val="28"/>
          <w:lang w:eastAsia="ar-SA"/>
        </w:rPr>
        <w:t xml:space="preserve">%  и составила </w:t>
      </w:r>
      <w:r w:rsidR="00137531" w:rsidRPr="00A57AC1">
        <w:rPr>
          <w:rFonts w:ascii="Times New Roman" w:hAnsi="Times New Roman" w:cs="Times New Roman"/>
          <w:sz w:val="28"/>
          <w:szCs w:val="28"/>
          <w:lang w:eastAsia="ar-SA"/>
        </w:rPr>
        <w:t>61110,8</w:t>
      </w:r>
      <w:r w:rsidR="00BD361B" w:rsidRPr="00A57AC1">
        <w:rPr>
          <w:rFonts w:ascii="Times New Roman" w:hAnsi="Times New Roman" w:cs="Times New Roman"/>
          <w:sz w:val="28"/>
          <w:szCs w:val="28"/>
          <w:lang w:eastAsia="ar-SA"/>
        </w:rPr>
        <w:t xml:space="preserve"> </w:t>
      </w:r>
      <w:r w:rsidR="00137531" w:rsidRPr="00A57AC1">
        <w:rPr>
          <w:rFonts w:ascii="Times New Roman" w:hAnsi="Times New Roman" w:cs="Times New Roman"/>
          <w:sz w:val="28"/>
          <w:szCs w:val="28"/>
          <w:lang w:eastAsia="ar-SA"/>
        </w:rPr>
        <w:t xml:space="preserve"> </w:t>
      </w:r>
      <w:r w:rsidR="00BD361B" w:rsidRPr="00A57AC1">
        <w:rPr>
          <w:rFonts w:ascii="Times New Roman" w:hAnsi="Times New Roman" w:cs="Times New Roman"/>
          <w:sz w:val="28"/>
          <w:szCs w:val="28"/>
          <w:lang w:eastAsia="ar-SA"/>
        </w:rPr>
        <w:t>рублей.</w:t>
      </w:r>
      <w:r w:rsidR="00BD361B" w:rsidRPr="000B056E">
        <w:rPr>
          <w:rFonts w:ascii="Times New Roman" w:hAnsi="Times New Roman" w:cs="Times New Roman"/>
          <w:sz w:val="28"/>
          <w:szCs w:val="28"/>
          <w:lang w:eastAsia="ar-SA"/>
        </w:rPr>
        <w:t xml:space="preserve">      </w:t>
      </w:r>
    </w:p>
    <w:p w:rsidR="00864208" w:rsidRDefault="00864208" w:rsidP="000673DD">
      <w:pPr>
        <w:spacing w:after="0"/>
        <w:jc w:val="both"/>
        <w:rPr>
          <w:rFonts w:ascii="Times New Roman" w:hAnsi="Times New Roman" w:cs="Times New Roman"/>
          <w:sz w:val="28"/>
          <w:szCs w:val="28"/>
          <w:lang w:eastAsia="ar-SA"/>
        </w:rPr>
      </w:pPr>
    </w:p>
    <w:p w:rsidR="00BD361B" w:rsidRDefault="00BD361B" w:rsidP="000673DD">
      <w:pPr>
        <w:widowControl w:val="0"/>
        <w:autoSpaceDE w:val="0"/>
        <w:autoSpaceDN w:val="0"/>
        <w:adjustRightInd w:val="0"/>
        <w:spacing w:after="0"/>
        <w:ind w:left="-284" w:firstLine="284"/>
        <w:jc w:val="center"/>
        <w:outlineLvl w:val="0"/>
        <w:rPr>
          <w:rFonts w:ascii="Times New Roman" w:eastAsia="Times New Roman" w:hAnsi="Times New Roman" w:cs="Times New Roman"/>
          <w:b/>
          <w:sz w:val="28"/>
          <w:szCs w:val="28"/>
        </w:rPr>
      </w:pPr>
      <w:r w:rsidRPr="00CB1687">
        <w:rPr>
          <w:rFonts w:ascii="Times New Roman" w:hAnsi="Times New Roman" w:cs="Times New Roman"/>
          <w:sz w:val="28"/>
          <w:szCs w:val="28"/>
        </w:rPr>
        <w:t xml:space="preserve">2.1. </w:t>
      </w:r>
      <w:r w:rsidR="00CB1687" w:rsidRPr="00CF026B">
        <w:rPr>
          <w:rFonts w:ascii="Times New Roman" w:eastAsia="Times New Roman" w:hAnsi="Times New Roman" w:cs="Times New Roman"/>
          <w:b/>
          <w:sz w:val="28"/>
          <w:szCs w:val="28"/>
        </w:rPr>
        <w:t>Развитие малого и среднего предпринимательства</w:t>
      </w:r>
    </w:p>
    <w:p w:rsidR="00CB1687" w:rsidRPr="00CB1687" w:rsidRDefault="00CB1687" w:rsidP="000673DD">
      <w:pPr>
        <w:widowControl w:val="0"/>
        <w:autoSpaceDE w:val="0"/>
        <w:autoSpaceDN w:val="0"/>
        <w:adjustRightInd w:val="0"/>
        <w:spacing w:after="0"/>
        <w:ind w:left="-284" w:firstLine="284"/>
        <w:jc w:val="center"/>
        <w:outlineLvl w:val="0"/>
        <w:rPr>
          <w:rFonts w:ascii="Times New Roman" w:hAnsi="Times New Roman" w:cs="Times New Roman"/>
          <w:sz w:val="28"/>
          <w:szCs w:val="28"/>
        </w:rPr>
      </w:pPr>
    </w:p>
    <w:p w:rsidR="00CB1687" w:rsidRDefault="00BD361B" w:rsidP="00137BC8">
      <w:pPr>
        <w:pStyle w:val="af6"/>
        <w:shd w:val="clear" w:color="auto" w:fill="FFFFFF"/>
        <w:spacing w:before="0" w:after="0" w:line="276" w:lineRule="auto"/>
        <w:ind w:left="-142" w:hanging="284"/>
        <w:jc w:val="both"/>
        <w:rPr>
          <w:color w:val="000000"/>
          <w:sz w:val="28"/>
          <w:szCs w:val="28"/>
          <w:shd w:val="clear" w:color="auto" w:fill="FFFFFF"/>
        </w:rPr>
      </w:pPr>
      <w:r w:rsidRPr="00CB1687">
        <w:rPr>
          <w:sz w:val="28"/>
          <w:szCs w:val="28"/>
        </w:rPr>
        <w:t xml:space="preserve">           </w:t>
      </w:r>
      <w:r w:rsidRPr="00CB1687">
        <w:rPr>
          <w:color w:val="000000"/>
          <w:sz w:val="28"/>
          <w:szCs w:val="28"/>
        </w:rPr>
        <w:t xml:space="preserve">Вклад малого и среднего предпринимательства в экономику района с каждым годом становится более весомым. </w:t>
      </w:r>
      <w:r w:rsidRPr="00CB1687">
        <w:rPr>
          <w:sz w:val="28"/>
          <w:szCs w:val="28"/>
          <w:lang w:eastAsia="zh-CN"/>
        </w:rPr>
        <w:t xml:space="preserve">  </w:t>
      </w:r>
      <w:r w:rsidRPr="00CB1687">
        <w:rPr>
          <w:color w:val="000000"/>
          <w:sz w:val="28"/>
          <w:szCs w:val="28"/>
          <w:shd w:val="clear" w:color="auto" w:fill="FFFFFF"/>
        </w:rPr>
        <w:t>Малый бизнес – динамично развивающийся сектор экономики и играет большую роль в улучшении социально-экономической ситуации, обеспечении занятости населения, формировании конкурентной среды, пополнении бюджета.</w:t>
      </w:r>
    </w:p>
    <w:p w:rsidR="00CB1687" w:rsidRPr="00CF026B" w:rsidRDefault="00996C6F" w:rsidP="000673DD">
      <w:pPr>
        <w:pStyle w:val="Standard"/>
        <w:tabs>
          <w:tab w:val="left" w:pos="-284"/>
        </w:tabs>
        <w:spacing w:line="276" w:lineRule="auto"/>
        <w:ind w:left="-142" w:firstLine="142"/>
        <w:jc w:val="both"/>
        <w:rPr>
          <w:sz w:val="28"/>
          <w:szCs w:val="28"/>
          <w:lang w:eastAsia="zh-CN"/>
        </w:rPr>
      </w:pPr>
      <w:r>
        <w:rPr>
          <w:noProof/>
        </w:rPr>
        <w:drawing>
          <wp:anchor distT="0" distB="0" distL="114300" distR="114300" simplePos="0" relativeHeight="251854848" behindDoc="0" locked="0" layoutInCell="1" allowOverlap="1" wp14:anchorId="67631AE5" wp14:editId="600BC185">
            <wp:simplePos x="0" y="0"/>
            <wp:positionH relativeFrom="column">
              <wp:posOffset>3729355</wp:posOffset>
            </wp:positionH>
            <wp:positionV relativeFrom="paragraph">
              <wp:posOffset>5715</wp:posOffset>
            </wp:positionV>
            <wp:extent cx="2590800" cy="2487295"/>
            <wp:effectExtent l="0" t="0" r="0" b="0"/>
            <wp:wrapSquare wrapText="bothSides"/>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487295"/>
                    </a:xfrm>
                    <a:prstGeom prst="rect">
                      <a:avLst/>
                    </a:prstGeom>
                    <a:noFill/>
                  </pic:spPr>
                </pic:pic>
              </a:graphicData>
            </a:graphic>
            <wp14:sizeRelH relativeFrom="page">
              <wp14:pctWidth>0</wp14:pctWidth>
            </wp14:sizeRelH>
            <wp14:sizeRelV relativeFrom="page">
              <wp14:pctHeight>0</wp14:pctHeight>
            </wp14:sizeRelV>
          </wp:anchor>
        </w:drawing>
      </w:r>
      <w:r w:rsidR="00CB1687">
        <w:rPr>
          <w:shd w:val="clear" w:color="auto" w:fill="FFFFFF"/>
        </w:rPr>
        <w:t xml:space="preserve">     </w:t>
      </w:r>
      <w:r w:rsidR="00CB1687" w:rsidRPr="00B4202F">
        <w:rPr>
          <w:sz w:val="28"/>
          <w:szCs w:val="28"/>
        </w:rPr>
        <w:t xml:space="preserve">За 2023 год согласно Единому реестру количество субъектов МСП увеличилось на 72 единицы и достигло  661 единицу, в </w:t>
      </w:r>
      <w:proofErr w:type="spellStart"/>
      <w:r w:rsidR="00CB1687" w:rsidRPr="00B4202F">
        <w:rPr>
          <w:sz w:val="28"/>
          <w:szCs w:val="28"/>
        </w:rPr>
        <w:t>т.ч</w:t>
      </w:r>
      <w:proofErr w:type="spellEnd"/>
      <w:r w:rsidR="00CB1687" w:rsidRPr="00B4202F">
        <w:rPr>
          <w:sz w:val="28"/>
          <w:szCs w:val="28"/>
        </w:rPr>
        <w:t xml:space="preserve">. индивидуальных предпринимателей – 553 (83,7%) единицы, что на 76 единиц больше 2022 года и 108 юридических лиц (16,3%), увеличение на 2 единицы. </w:t>
      </w:r>
      <w:r w:rsidR="00B4202F" w:rsidRPr="00B4202F">
        <w:rPr>
          <w:rFonts w:eastAsia="SimSun"/>
          <w:kern w:val="2"/>
          <w:sz w:val="28"/>
          <w:szCs w:val="28"/>
          <w:lang w:eastAsia="ar-SA"/>
        </w:rPr>
        <w:t>Планируется увеличение числа субъектов малого и среднего предпринимательства и составит в 2024 году – 664единицы, в 2025 году – 666</w:t>
      </w:r>
      <w:r w:rsidR="00A57AC1">
        <w:rPr>
          <w:rFonts w:eastAsia="SimSun"/>
          <w:kern w:val="2"/>
          <w:sz w:val="28"/>
          <w:szCs w:val="28"/>
          <w:lang w:eastAsia="ar-SA"/>
        </w:rPr>
        <w:t xml:space="preserve"> единиц</w:t>
      </w:r>
      <w:r w:rsidR="00B4202F" w:rsidRPr="00B4202F">
        <w:rPr>
          <w:rFonts w:eastAsia="SimSun"/>
          <w:kern w:val="2"/>
          <w:sz w:val="28"/>
          <w:szCs w:val="28"/>
          <w:lang w:eastAsia="ar-SA"/>
        </w:rPr>
        <w:t xml:space="preserve"> и в 2026 году - 668 единиц. </w:t>
      </w:r>
    </w:p>
    <w:p w:rsidR="002F3A56" w:rsidRDefault="00CB1687" w:rsidP="00137BC8">
      <w:pPr>
        <w:pStyle w:val="af4"/>
        <w:spacing w:after="0" w:line="276" w:lineRule="auto"/>
        <w:ind w:left="0" w:firstLine="284"/>
        <w:jc w:val="both"/>
        <w:rPr>
          <w:sz w:val="28"/>
          <w:szCs w:val="28"/>
        </w:rPr>
      </w:pPr>
      <w:r w:rsidRPr="00CF026B">
        <w:rPr>
          <w:sz w:val="28"/>
          <w:szCs w:val="28"/>
        </w:rPr>
        <w:t>Число субъектов малого и среднего предприни</w:t>
      </w:r>
      <w:r>
        <w:rPr>
          <w:sz w:val="28"/>
          <w:szCs w:val="28"/>
        </w:rPr>
        <w:t>мательства в расчете на 10 тыс.</w:t>
      </w:r>
      <w:r w:rsidR="00996C6F">
        <w:rPr>
          <w:sz w:val="28"/>
          <w:szCs w:val="28"/>
        </w:rPr>
        <w:t xml:space="preserve"> </w:t>
      </w:r>
      <w:r w:rsidRPr="00CF026B">
        <w:rPr>
          <w:sz w:val="28"/>
          <w:szCs w:val="28"/>
        </w:rPr>
        <w:t>человек населения составило 231 единиц</w:t>
      </w:r>
      <w:r>
        <w:rPr>
          <w:sz w:val="28"/>
          <w:szCs w:val="28"/>
        </w:rPr>
        <w:t>у</w:t>
      </w:r>
      <w:r w:rsidRPr="00CF026B">
        <w:rPr>
          <w:sz w:val="28"/>
          <w:szCs w:val="28"/>
        </w:rPr>
        <w:t xml:space="preserve">. По сравнению с 2022 годом показатель увеличился на 26 единиц. </w:t>
      </w:r>
      <w:r w:rsidR="00B4202F" w:rsidRPr="000B056E">
        <w:rPr>
          <w:rFonts w:eastAsia="SimSun"/>
          <w:kern w:val="2"/>
          <w:sz w:val="28"/>
          <w:szCs w:val="28"/>
        </w:rPr>
        <w:t>Увеличение числа субъектов малого и среднего предпринимательства приведет к увеличению показателя «Число субъектов малого и среднего предпринимательства в расчете на 10 тыс. человек населения» и составит в 202</w:t>
      </w:r>
      <w:r w:rsidR="00B4202F">
        <w:rPr>
          <w:rFonts w:eastAsia="SimSun"/>
          <w:kern w:val="2"/>
          <w:sz w:val="28"/>
          <w:szCs w:val="28"/>
        </w:rPr>
        <w:t>4</w:t>
      </w:r>
      <w:r w:rsidR="00B4202F" w:rsidRPr="000B056E">
        <w:rPr>
          <w:rFonts w:eastAsia="SimSun"/>
          <w:kern w:val="2"/>
          <w:sz w:val="28"/>
          <w:szCs w:val="28"/>
        </w:rPr>
        <w:t xml:space="preserve"> году - 2</w:t>
      </w:r>
      <w:r w:rsidR="00B4202F">
        <w:rPr>
          <w:rFonts w:eastAsia="SimSun"/>
          <w:kern w:val="2"/>
          <w:sz w:val="28"/>
          <w:szCs w:val="28"/>
        </w:rPr>
        <w:t>35</w:t>
      </w:r>
      <w:r w:rsidR="00B4202F" w:rsidRPr="000B056E">
        <w:rPr>
          <w:rFonts w:eastAsia="SimSun"/>
          <w:kern w:val="2"/>
          <w:sz w:val="28"/>
          <w:szCs w:val="28"/>
        </w:rPr>
        <w:t xml:space="preserve"> единиц, в 202</w:t>
      </w:r>
      <w:r w:rsidR="00B4202F">
        <w:rPr>
          <w:rFonts w:eastAsia="SimSun"/>
          <w:kern w:val="2"/>
          <w:sz w:val="28"/>
          <w:szCs w:val="28"/>
        </w:rPr>
        <w:t>5</w:t>
      </w:r>
      <w:r w:rsidR="00B4202F" w:rsidRPr="000B056E">
        <w:rPr>
          <w:rFonts w:eastAsia="SimSun"/>
          <w:kern w:val="2"/>
          <w:sz w:val="28"/>
          <w:szCs w:val="28"/>
        </w:rPr>
        <w:t xml:space="preserve"> году – 2</w:t>
      </w:r>
      <w:r w:rsidR="00B4202F">
        <w:rPr>
          <w:rFonts w:eastAsia="SimSun"/>
          <w:kern w:val="2"/>
          <w:sz w:val="28"/>
          <w:szCs w:val="28"/>
        </w:rPr>
        <w:t>38</w:t>
      </w:r>
      <w:r w:rsidR="00B4202F" w:rsidRPr="000B056E">
        <w:rPr>
          <w:rFonts w:eastAsia="SimSun"/>
          <w:kern w:val="2"/>
          <w:sz w:val="28"/>
          <w:szCs w:val="28"/>
        </w:rPr>
        <w:t xml:space="preserve"> единиц, а в 202</w:t>
      </w:r>
      <w:r w:rsidR="00B4202F">
        <w:rPr>
          <w:rFonts w:eastAsia="SimSun"/>
          <w:kern w:val="2"/>
          <w:sz w:val="28"/>
          <w:szCs w:val="28"/>
        </w:rPr>
        <w:t>6</w:t>
      </w:r>
      <w:r w:rsidR="00B4202F" w:rsidRPr="000B056E">
        <w:rPr>
          <w:rFonts w:eastAsia="SimSun"/>
          <w:kern w:val="2"/>
          <w:sz w:val="28"/>
          <w:szCs w:val="28"/>
        </w:rPr>
        <w:t>году – 2</w:t>
      </w:r>
      <w:r w:rsidR="00B4202F">
        <w:rPr>
          <w:rFonts w:eastAsia="SimSun"/>
          <w:kern w:val="2"/>
          <w:sz w:val="28"/>
          <w:szCs w:val="28"/>
        </w:rPr>
        <w:t>41</w:t>
      </w:r>
      <w:r w:rsidR="00B4202F" w:rsidRPr="000B056E">
        <w:rPr>
          <w:rFonts w:eastAsia="SimSun"/>
          <w:kern w:val="2"/>
          <w:sz w:val="28"/>
          <w:szCs w:val="28"/>
        </w:rPr>
        <w:t xml:space="preserve"> единиц</w:t>
      </w:r>
    </w:p>
    <w:p w:rsidR="00BB6CEB" w:rsidRDefault="00BB6CEB" w:rsidP="000673DD">
      <w:pPr>
        <w:pStyle w:val="af4"/>
        <w:spacing w:after="0" w:line="276" w:lineRule="auto"/>
        <w:ind w:left="-284" w:firstLine="284"/>
        <w:jc w:val="both"/>
        <w:rPr>
          <w:color w:val="000000"/>
          <w:sz w:val="28"/>
          <w:szCs w:val="28"/>
        </w:rPr>
      </w:pPr>
    </w:p>
    <w:p w:rsidR="002F3A56" w:rsidRPr="00E406C8" w:rsidRDefault="002F3A56" w:rsidP="00137BC8">
      <w:pPr>
        <w:pStyle w:val="af4"/>
        <w:spacing w:after="0" w:line="276" w:lineRule="auto"/>
        <w:ind w:left="0" w:firstLine="284"/>
        <w:jc w:val="both"/>
        <w:rPr>
          <w:sz w:val="28"/>
          <w:szCs w:val="28"/>
        </w:rPr>
      </w:pPr>
      <w:r w:rsidRPr="00E406C8">
        <w:rPr>
          <w:color w:val="000000"/>
          <w:sz w:val="28"/>
          <w:szCs w:val="28"/>
        </w:rPr>
        <w:t xml:space="preserve">По данным Единого реестра субъектов малого и среднего предпринимательства Федеральной налоговой службы в </w:t>
      </w:r>
      <w:proofErr w:type="spellStart"/>
      <w:r w:rsidRPr="00E406C8">
        <w:rPr>
          <w:color w:val="000000"/>
          <w:sz w:val="28"/>
          <w:szCs w:val="28"/>
        </w:rPr>
        <w:t>Чамзинском</w:t>
      </w:r>
      <w:proofErr w:type="spellEnd"/>
      <w:r w:rsidRPr="00E406C8">
        <w:rPr>
          <w:color w:val="000000"/>
          <w:sz w:val="28"/>
          <w:szCs w:val="28"/>
        </w:rPr>
        <w:t xml:space="preserve"> муниципальном районе на 31.12.2023 ч</w:t>
      </w:r>
      <w:r w:rsidRPr="00E406C8">
        <w:rPr>
          <w:sz w:val="28"/>
          <w:szCs w:val="28"/>
        </w:rPr>
        <w:t xml:space="preserve">исло субъектов малого и среднего предпринимательства состоит </w:t>
      </w:r>
      <w:proofErr w:type="gramStart"/>
      <w:r w:rsidRPr="00E406C8">
        <w:rPr>
          <w:sz w:val="28"/>
          <w:szCs w:val="28"/>
        </w:rPr>
        <w:t>из</w:t>
      </w:r>
      <w:proofErr w:type="gramEnd"/>
      <w:r w:rsidRPr="00E406C8">
        <w:rPr>
          <w:sz w:val="28"/>
          <w:szCs w:val="28"/>
        </w:rPr>
        <w:t xml:space="preserve">: </w:t>
      </w:r>
    </w:p>
    <w:tbl>
      <w:tblPr>
        <w:tblW w:w="98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377"/>
        <w:gridCol w:w="1377"/>
        <w:gridCol w:w="1701"/>
        <w:gridCol w:w="1701"/>
      </w:tblGrid>
      <w:tr w:rsidR="002F3A56" w:rsidRPr="002F3A56" w:rsidTr="00115A6C">
        <w:tc>
          <w:tcPr>
            <w:tcW w:w="3686" w:type="dxa"/>
            <w:vAlign w:val="center"/>
          </w:tcPr>
          <w:p w:rsidR="002F3A56" w:rsidRPr="002F3A56" w:rsidRDefault="002F3A56" w:rsidP="000673DD">
            <w:pPr>
              <w:spacing w:after="0"/>
              <w:ind w:right="-2" w:firstLine="34"/>
              <w:contextualSpacing/>
              <w:jc w:val="center"/>
              <w:rPr>
                <w:rFonts w:ascii="Times New Roman" w:eastAsiaTheme="minorHAnsi" w:hAnsi="Times New Roman"/>
                <w:b/>
                <w:sz w:val="24"/>
                <w:szCs w:val="24"/>
                <w:lang w:eastAsia="en-US"/>
              </w:rPr>
            </w:pPr>
            <w:r w:rsidRPr="002F3A56">
              <w:rPr>
                <w:rFonts w:ascii="Times New Roman" w:eastAsiaTheme="minorHAnsi" w:hAnsi="Times New Roman"/>
                <w:b/>
                <w:sz w:val="24"/>
                <w:szCs w:val="24"/>
                <w:lang w:eastAsia="en-US"/>
              </w:rPr>
              <w:lastRenderedPageBreak/>
              <w:t>Наименование</w:t>
            </w:r>
          </w:p>
        </w:tc>
        <w:tc>
          <w:tcPr>
            <w:tcW w:w="1377" w:type="dxa"/>
            <w:vAlign w:val="center"/>
          </w:tcPr>
          <w:p w:rsidR="002F3A56" w:rsidRPr="002F3A56" w:rsidRDefault="002F3A56" w:rsidP="000673DD">
            <w:pPr>
              <w:spacing w:after="0"/>
              <w:ind w:right="-2"/>
              <w:contextualSpacing/>
              <w:jc w:val="center"/>
              <w:rPr>
                <w:rFonts w:ascii="Times New Roman" w:eastAsiaTheme="minorHAnsi" w:hAnsi="Times New Roman"/>
                <w:b/>
                <w:sz w:val="24"/>
                <w:szCs w:val="24"/>
                <w:lang w:eastAsia="en-US"/>
              </w:rPr>
            </w:pPr>
            <w:r w:rsidRPr="002F3A56">
              <w:rPr>
                <w:rFonts w:ascii="Times New Roman" w:eastAsiaTheme="minorHAnsi" w:hAnsi="Times New Roman"/>
                <w:b/>
                <w:sz w:val="24"/>
                <w:szCs w:val="24"/>
                <w:lang w:eastAsia="en-US"/>
              </w:rPr>
              <w:t>2021 г.</w:t>
            </w:r>
          </w:p>
        </w:tc>
        <w:tc>
          <w:tcPr>
            <w:tcW w:w="1377" w:type="dxa"/>
          </w:tcPr>
          <w:p w:rsidR="002F3A56" w:rsidRPr="002F3A56" w:rsidRDefault="002F3A56" w:rsidP="000673DD">
            <w:pPr>
              <w:spacing w:after="0"/>
              <w:ind w:right="-2"/>
              <w:contextualSpacing/>
              <w:jc w:val="center"/>
              <w:rPr>
                <w:rFonts w:ascii="Times New Roman" w:eastAsiaTheme="minorHAnsi" w:hAnsi="Times New Roman"/>
                <w:b/>
                <w:sz w:val="24"/>
                <w:szCs w:val="24"/>
                <w:lang w:eastAsia="en-US"/>
              </w:rPr>
            </w:pPr>
          </w:p>
          <w:p w:rsidR="002F3A56" w:rsidRPr="002F3A56" w:rsidRDefault="002F3A56" w:rsidP="000673DD">
            <w:pPr>
              <w:spacing w:after="0"/>
              <w:ind w:right="-2"/>
              <w:contextualSpacing/>
              <w:jc w:val="center"/>
              <w:rPr>
                <w:rFonts w:ascii="Times New Roman" w:eastAsiaTheme="minorHAnsi" w:hAnsi="Times New Roman"/>
                <w:b/>
                <w:sz w:val="24"/>
                <w:szCs w:val="24"/>
                <w:lang w:eastAsia="en-US"/>
              </w:rPr>
            </w:pPr>
            <w:r w:rsidRPr="002F3A56">
              <w:rPr>
                <w:rFonts w:ascii="Times New Roman" w:eastAsiaTheme="minorHAnsi" w:hAnsi="Times New Roman"/>
                <w:b/>
                <w:sz w:val="24"/>
                <w:szCs w:val="24"/>
                <w:lang w:eastAsia="en-US"/>
              </w:rPr>
              <w:t>2022 г.</w:t>
            </w:r>
          </w:p>
        </w:tc>
        <w:tc>
          <w:tcPr>
            <w:tcW w:w="1701" w:type="dxa"/>
          </w:tcPr>
          <w:p w:rsidR="002F3A56" w:rsidRPr="002F3A56" w:rsidRDefault="002F3A56" w:rsidP="000673DD">
            <w:pPr>
              <w:spacing w:after="0"/>
              <w:ind w:right="-2"/>
              <w:contextualSpacing/>
              <w:jc w:val="center"/>
              <w:rPr>
                <w:rFonts w:ascii="Times New Roman" w:eastAsiaTheme="minorHAnsi" w:hAnsi="Times New Roman"/>
                <w:b/>
                <w:sz w:val="24"/>
                <w:szCs w:val="24"/>
                <w:lang w:eastAsia="en-US"/>
              </w:rPr>
            </w:pPr>
          </w:p>
          <w:p w:rsidR="002F3A56" w:rsidRPr="002F3A56" w:rsidRDefault="002F3A56" w:rsidP="000673DD">
            <w:pPr>
              <w:spacing w:after="0"/>
              <w:ind w:right="-2"/>
              <w:contextualSpacing/>
              <w:jc w:val="center"/>
              <w:rPr>
                <w:rFonts w:ascii="Times New Roman" w:eastAsiaTheme="minorHAnsi" w:hAnsi="Times New Roman"/>
                <w:b/>
                <w:sz w:val="24"/>
                <w:szCs w:val="24"/>
                <w:lang w:eastAsia="en-US"/>
              </w:rPr>
            </w:pPr>
            <w:r w:rsidRPr="002F3A56">
              <w:rPr>
                <w:rFonts w:ascii="Times New Roman" w:eastAsiaTheme="minorHAnsi" w:hAnsi="Times New Roman"/>
                <w:b/>
                <w:sz w:val="24"/>
                <w:szCs w:val="24"/>
                <w:lang w:eastAsia="en-US"/>
              </w:rPr>
              <w:t>2023 г.</w:t>
            </w:r>
          </w:p>
        </w:tc>
        <w:tc>
          <w:tcPr>
            <w:tcW w:w="1701" w:type="dxa"/>
          </w:tcPr>
          <w:p w:rsidR="002F3A56" w:rsidRPr="002F3A56" w:rsidRDefault="002F3A56" w:rsidP="000673DD">
            <w:pPr>
              <w:spacing w:after="0"/>
              <w:ind w:right="-2"/>
              <w:contextualSpacing/>
              <w:jc w:val="center"/>
              <w:rPr>
                <w:rFonts w:ascii="Times New Roman" w:eastAsiaTheme="minorHAnsi" w:hAnsi="Times New Roman"/>
                <w:b/>
                <w:sz w:val="24"/>
                <w:szCs w:val="24"/>
                <w:lang w:eastAsia="en-US"/>
              </w:rPr>
            </w:pPr>
            <w:r w:rsidRPr="002F3A56">
              <w:rPr>
                <w:rFonts w:ascii="Times New Roman" w:eastAsiaTheme="minorHAnsi" w:hAnsi="Times New Roman"/>
                <w:b/>
                <w:sz w:val="24"/>
                <w:szCs w:val="24"/>
                <w:lang w:eastAsia="en-US"/>
              </w:rPr>
              <w:t>% к уровню 2022 г.</w:t>
            </w:r>
          </w:p>
        </w:tc>
      </w:tr>
      <w:tr w:rsidR="002F3A56" w:rsidRPr="002F3A56" w:rsidTr="002F3A56">
        <w:trPr>
          <w:trHeight w:val="667"/>
        </w:trPr>
        <w:tc>
          <w:tcPr>
            <w:tcW w:w="3686" w:type="dxa"/>
          </w:tcPr>
          <w:p w:rsidR="002F3A56" w:rsidRPr="002F3A56" w:rsidRDefault="002F3A56" w:rsidP="000673DD">
            <w:pPr>
              <w:spacing w:after="0"/>
              <w:jc w:val="center"/>
              <w:rPr>
                <w:rFonts w:ascii="Times New Roman" w:eastAsia="Times New Roman" w:hAnsi="Times New Roman" w:cs="Times New Roman"/>
                <w:sz w:val="24"/>
                <w:szCs w:val="24"/>
              </w:rPr>
            </w:pPr>
            <w:r w:rsidRPr="002F3A56">
              <w:rPr>
                <w:rFonts w:ascii="Times New Roman" w:eastAsia="Times New Roman" w:hAnsi="Times New Roman" w:cs="Times New Roman"/>
                <w:sz w:val="24"/>
                <w:szCs w:val="24"/>
              </w:rPr>
              <w:t>Средние предприятия</w:t>
            </w:r>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2</w:t>
            </w:r>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jc w:val="center"/>
              <w:rPr>
                <w:rFonts w:eastAsiaTheme="minorHAnsi"/>
                <w:sz w:val="24"/>
                <w:szCs w:val="24"/>
              </w:rPr>
            </w:pPr>
            <w:r w:rsidRPr="002F3A56">
              <w:rPr>
                <w:rFonts w:eastAsiaTheme="minorHAnsi"/>
                <w:sz w:val="24"/>
                <w:szCs w:val="24"/>
              </w:rPr>
              <w:t>1</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1</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100</w:t>
            </w:r>
          </w:p>
        </w:tc>
      </w:tr>
      <w:tr w:rsidR="002F3A56" w:rsidRPr="002F3A56" w:rsidTr="00115A6C">
        <w:tc>
          <w:tcPr>
            <w:tcW w:w="3686" w:type="dxa"/>
          </w:tcPr>
          <w:p w:rsidR="002F3A56" w:rsidRPr="002F3A56" w:rsidRDefault="002F3A56" w:rsidP="000673DD">
            <w:pPr>
              <w:spacing w:after="0"/>
              <w:jc w:val="center"/>
              <w:rPr>
                <w:rFonts w:ascii="Times New Roman" w:eastAsia="Times New Roman" w:hAnsi="Times New Roman" w:cs="Times New Roman"/>
                <w:sz w:val="24"/>
                <w:szCs w:val="24"/>
              </w:rPr>
            </w:pPr>
            <w:r w:rsidRPr="002F3A56">
              <w:rPr>
                <w:rFonts w:ascii="Times New Roman" w:eastAsia="Times New Roman" w:hAnsi="Times New Roman" w:cs="Times New Roman"/>
                <w:sz w:val="24"/>
                <w:szCs w:val="24"/>
              </w:rPr>
              <w:t>Малые предприятия</w:t>
            </w:r>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24</w:t>
            </w:r>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jc w:val="center"/>
              <w:rPr>
                <w:rFonts w:ascii="Times New Roman" w:eastAsiaTheme="minorHAnsi" w:hAnsi="Times New Roman" w:cs="Times New Roman"/>
                <w:sz w:val="24"/>
                <w:szCs w:val="24"/>
              </w:rPr>
            </w:pPr>
            <w:r w:rsidRPr="002F3A56">
              <w:rPr>
                <w:rFonts w:ascii="Times New Roman" w:eastAsiaTheme="minorHAnsi" w:hAnsi="Times New Roman" w:cs="Times New Roman"/>
                <w:sz w:val="24"/>
                <w:szCs w:val="24"/>
              </w:rPr>
              <w:t>18</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17</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94</w:t>
            </w:r>
          </w:p>
        </w:tc>
      </w:tr>
      <w:tr w:rsidR="002F3A56" w:rsidRPr="002F3A56" w:rsidTr="00115A6C">
        <w:tc>
          <w:tcPr>
            <w:tcW w:w="3686" w:type="dxa"/>
          </w:tcPr>
          <w:p w:rsidR="002F3A56" w:rsidRPr="002F3A56" w:rsidRDefault="002F3A56" w:rsidP="000673DD">
            <w:pPr>
              <w:spacing w:after="0"/>
              <w:jc w:val="center"/>
              <w:rPr>
                <w:rFonts w:ascii="Times New Roman" w:eastAsia="Times New Roman" w:hAnsi="Times New Roman" w:cs="Times New Roman"/>
                <w:sz w:val="24"/>
                <w:szCs w:val="24"/>
              </w:rPr>
            </w:pPr>
            <w:proofErr w:type="spellStart"/>
            <w:r w:rsidRPr="002F3A56">
              <w:rPr>
                <w:rFonts w:ascii="Times New Roman" w:eastAsia="Times New Roman" w:hAnsi="Times New Roman" w:cs="Times New Roman"/>
                <w:sz w:val="24"/>
                <w:szCs w:val="24"/>
              </w:rPr>
              <w:t>Микропредприятия</w:t>
            </w:r>
            <w:proofErr w:type="spellEnd"/>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84</w:t>
            </w: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93</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90</w:t>
            </w: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97</w:t>
            </w: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tc>
      </w:tr>
      <w:tr w:rsidR="002F3A56" w:rsidRPr="002F3A56" w:rsidTr="00115A6C">
        <w:tc>
          <w:tcPr>
            <w:tcW w:w="3686" w:type="dxa"/>
          </w:tcPr>
          <w:p w:rsidR="002F3A56" w:rsidRPr="002F3A56" w:rsidRDefault="002F3A56" w:rsidP="000673DD">
            <w:pPr>
              <w:spacing w:after="0"/>
              <w:jc w:val="center"/>
              <w:rPr>
                <w:rFonts w:ascii="Times New Roman" w:eastAsia="Times New Roman" w:hAnsi="Times New Roman" w:cs="Times New Roman"/>
                <w:sz w:val="24"/>
                <w:szCs w:val="24"/>
              </w:rPr>
            </w:pPr>
            <w:r w:rsidRPr="002F3A56">
              <w:rPr>
                <w:rFonts w:ascii="Times New Roman" w:eastAsia="Times New Roman" w:hAnsi="Times New Roman" w:cs="Times New Roman"/>
                <w:sz w:val="24"/>
                <w:szCs w:val="24"/>
              </w:rPr>
              <w:t>Индивидуальные предприниматели</w:t>
            </w:r>
          </w:p>
        </w:tc>
        <w:tc>
          <w:tcPr>
            <w:tcW w:w="1377"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464</w:t>
            </w:r>
          </w:p>
        </w:tc>
        <w:tc>
          <w:tcPr>
            <w:tcW w:w="1377" w:type="dxa"/>
          </w:tcPr>
          <w:p w:rsidR="002F3A56" w:rsidRPr="002F3A56" w:rsidRDefault="002F3A56" w:rsidP="000673DD">
            <w:pPr>
              <w:rPr>
                <w:rFonts w:eastAsiaTheme="minorHAnsi"/>
                <w:sz w:val="24"/>
                <w:szCs w:val="24"/>
              </w:rPr>
            </w:pPr>
          </w:p>
          <w:p w:rsidR="002F3A56" w:rsidRPr="002F3A56" w:rsidRDefault="002F3A56" w:rsidP="000673DD">
            <w:pPr>
              <w:jc w:val="center"/>
              <w:rPr>
                <w:rFonts w:ascii="Times New Roman" w:eastAsiaTheme="minorHAnsi" w:hAnsi="Times New Roman" w:cs="Times New Roman"/>
                <w:sz w:val="24"/>
                <w:szCs w:val="24"/>
              </w:rPr>
            </w:pPr>
            <w:r w:rsidRPr="002F3A56">
              <w:rPr>
                <w:rFonts w:ascii="Times New Roman" w:eastAsiaTheme="minorHAnsi" w:hAnsi="Times New Roman" w:cs="Times New Roman"/>
                <w:sz w:val="24"/>
                <w:szCs w:val="24"/>
              </w:rPr>
              <w:t>477</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552</w:t>
            </w:r>
          </w:p>
        </w:tc>
        <w:tc>
          <w:tcPr>
            <w:tcW w:w="1701" w:type="dxa"/>
          </w:tcPr>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p>
          <w:p w:rsidR="002F3A56" w:rsidRPr="002F3A56" w:rsidRDefault="002F3A56" w:rsidP="000673DD">
            <w:pPr>
              <w:spacing w:after="0"/>
              <w:jc w:val="center"/>
              <w:rPr>
                <w:rFonts w:ascii="Times New Roman" w:eastAsia="Times New Roman" w:hAnsi="Times New Roman" w:cs="Times New Roman"/>
                <w:color w:val="000000"/>
                <w:sz w:val="24"/>
                <w:szCs w:val="24"/>
                <w:bdr w:val="none" w:sz="0" w:space="0" w:color="auto" w:frame="1"/>
              </w:rPr>
            </w:pPr>
            <w:r w:rsidRPr="002F3A56">
              <w:rPr>
                <w:rFonts w:ascii="Times New Roman" w:eastAsia="Times New Roman" w:hAnsi="Times New Roman" w:cs="Times New Roman"/>
                <w:color w:val="000000"/>
                <w:sz w:val="24"/>
                <w:szCs w:val="24"/>
                <w:bdr w:val="none" w:sz="0" w:space="0" w:color="auto" w:frame="1"/>
              </w:rPr>
              <w:t>115,7</w:t>
            </w:r>
          </w:p>
        </w:tc>
      </w:tr>
      <w:tr w:rsidR="002F3A56" w:rsidRPr="001614AC" w:rsidTr="00115A6C">
        <w:tc>
          <w:tcPr>
            <w:tcW w:w="3686" w:type="dxa"/>
          </w:tcPr>
          <w:p w:rsidR="002F3A56" w:rsidRPr="001614AC" w:rsidRDefault="002F3A56" w:rsidP="000673DD">
            <w:pPr>
              <w:spacing w:after="0"/>
              <w:jc w:val="center"/>
              <w:rPr>
                <w:rFonts w:ascii="Times New Roman" w:eastAsia="Times New Roman" w:hAnsi="Times New Roman" w:cs="Times New Roman"/>
                <w:sz w:val="24"/>
                <w:szCs w:val="24"/>
              </w:rPr>
            </w:pPr>
            <w:r w:rsidRPr="001614AC">
              <w:rPr>
                <w:rFonts w:ascii="Times New Roman" w:eastAsia="Times New Roman" w:hAnsi="Times New Roman" w:cs="Times New Roman"/>
                <w:sz w:val="24"/>
                <w:szCs w:val="24"/>
              </w:rPr>
              <w:t>Всего</w:t>
            </w:r>
          </w:p>
        </w:tc>
        <w:tc>
          <w:tcPr>
            <w:tcW w:w="1377"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p>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574</w:t>
            </w:r>
          </w:p>
        </w:tc>
        <w:tc>
          <w:tcPr>
            <w:tcW w:w="1377"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p>
          <w:p w:rsidR="002F3A56" w:rsidRPr="001614AC" w:rsidRDefault="002F3A56" w:rsidP="000673DD">
            <w:pPr>
              <w:jc w:val="center"/>
              <w:rPr>
                <w:rFonts w:ascii="Times New Roman" w:eastAsiaTheme="minorHAnsi" w:hAnsi="Times New Roman" w:cs="Times New Roman"/>
                <w:sz w:val="24"/>
                <w:szCs w:val="24"/>
              </w:rPr>
            </w:pPr>
            <w:r w:rsidRPr="001614AC">
              <w:rPr>
                <w:rFonts w:ascii="Times New Roman" w:eastAsiaTheme="minorHAnsi" w:hAnsi="Times New Roman" w:cs="Times New Roman"/>
                <w:sz w:val="24"/>
                <w:szCs w:val="24"/>
              </w:rPr>
              <w:t>589</w:t>
            </w:r>
          </w:p>
        </w:tc>
        <w:tc>
          <w:tcPr>
            <w:tcW w:w="1701"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p>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660</w:t>
            </w:r>
          </w:p>
        </w:tc>
        <w:tc>
          <w:tcPr>
            <w:tcW w:w="1701"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p>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112,1</w:t>
            </w:r>
          </w:p>
        </w:tc>
      </w:tr>
      <w:tr w:rsidR="002F3A56" w:rsidRPr="001614AC" w:rsidTr="00115A6C">
        <w:tc>
          <w:tcPr>
            <w:tcW w:w="3686" w:type="dxa"/>
          </w:tcPr>
          <w:p w:rsidR="002F3A56" w:rsidRPr="001614AC" w:rsidRDefault="002F3A56" w:rsidP="000673DD">
            <w:pPr>
              <w:spacing w:after="0"/>
              <w:jc w:val="center"/>
              <w:rPr>
                <w:rFonts w:ascii="Times New Roman" w:eastAsia="Times New Roman" w:hAnsi="Times New Roman" w:cs="Times New Roman"/>
                <w:sz w:val="24"/>
                <w:szCs w:val="24"/>
              </w:rPr>
            </w:pPr>
            <w:r w:rsidRPr="001614AC">
              <w:rPr>
                <w:rFonts w:ascii="Times New Roman" w:eastAsia="Times New Roman" w:hAnsi="Times New Roman" w:cs="Times New Roman"/>
                <w:sz w:val="24"/>
                <w:szCs w:val="24"/>
              </w:rPr>
              <w:t>Количество физических лиц применяющих специальный налоговый режим «Налог на профессиональный доход»</w:t>
            </w:r>
          </w:p>
        </w:tc>
        <w:tc>
          <w:tcPr>
            <w:tcW w:w="1377"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419</w:t>
            </w:r>
          </w:p>
        </w:tc>
        <w:tc>
          <w:tcPr>
            <w:tcW w:w="1377"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676</w:t>
            </w:r>
          </w:p>
        </w:tc>
        <w:tc>
          <w:tcPr>
            <w:tcW w:w="1701"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842</w:t>
            </w:r>
          </w:p>
        </w:tc>
        <w:tc>
          <w:tcPr>
            <w:tcW w:w="1701" w:type="dxa"/>
          </w:tcPr>
          <w:p w:rsidR="002F3A56" w:rsidRPr="001614AC" w:rsidRDefault="002F3A56" w:rsidP="000673DD">
            <w:pPr>
              <w:spacing w:after="0"/>
              <w:jc w:val="center"/>
              <w:rPr>
                <w:rFonts w:ascii="Times New Roman" w:eastAsia="Times New Roman" w:hAnsi="Times New Roman" w:cs="Times New Roman"/>
                <w:bCs/>
                <w:color w:val="000000"/>
                <w:sz w:val="24"/>
                <w:szCs w:val="24"/>
                <w:bdr w:val="none" w:sz="0" w:space="0" w:color="auto" w:frame="1"/>
              </w:rPr>
            </w:pPr>
            <w:r w:rsidRPr="001614AC">
              <w:rPr>
                <w:rFonts w:ascii="Times New Roman" w:eastAsia="Times New Roman" w:hAnsi="Times New Roman" w:cs="Times New Roman"/>
                <w:bCs/>
                <w:color w:val="000000"/>
                <w:sz w:val="24"/>
                <w:szCs w:val="24"/>
                <w:bdr w:val="none" w:sz="0" w:space="0" w:color="auto" w:frame="1"/>
              </w:rPr>
              <w:t>125</w:t>
            </w:r>
          </w:p>
        </w:tc>
      </w:tr>
    </w:tbl>
    <w:p w:rsidR="00CB1687" w:rsidRPr="001614AC" w:rsidRDefault="002F3A56" w:rsidP="000673DD">
      <w:pPr>
        <w:pStyle w:val="af4"/>
        <w:spacing w:after="0" w:line="276" w:lineRule="auto"/>
        <w:ind w:left="-284" w:firstLine="284"/>
        <w:jc w:val="both"/>
        <w:rPr>
          <w:sz w:val="28"/>
          <w:szCs w:val="28"/>
        </w:rPr>
      </w:pPr>
      <w:r w:rsidRPr="001614AC">
        <w:rPr>
          <w:sz w:val="28"/>
          <w:szCs w:val="28"/>
        </w:rPr>
        <w:t xml:space="preserve"> </w:t>
      </w:r>
    </w:p>
    <w:p w:rsidR="002F3A56" w:rsidRPr="001614AC" w:rsidRDefault="002F3A56" w:rsidP="000673DD">
      <w:pPr>
        <w:tabs>
          <w:tab w:val="left" w:pos="9355"/>
        </w:tabs>
        <w:spacing w:after="0"/>
        <w:ind w:right="-2" w:firstLine="851"/>
        <w:contextualSpacing/>
        <w:jc w:val="both"/>
        <w:rPr>
          <w:rFonts w:ascii="Times New Roman" w:eastAsiaTheme="minorHAnsi" w:hAnsi="Times New Roman"/>
          <w:sz w:val="28"/>
          <w:szCs w:val="28"/>
          <w:lang w:eastAsia="en-US"/>
        </w:rPr>
      </w:pPr>
      <w:r w:rsidRPr="001614AC">
        <w:rPr>
          <w:rFonts w:ascii="Times New Roman" w:eastAsiaTheme="minorHAnsi" w:hAnsi="Times New Roman"/>
          <w:sz w:val="28"/>
          <w:szCs w:val="28"/>
          <w:lang w:eastAsia="en-US"/>
        </w:rPr>
        <w:t xml:space="preserve">В секторе малого и среднего предпринимательства работает – 2136 чел., из которых 36% заняты в сфере торговли, 14,4% - в производственной сфере, 8,6% - в секторе транспорта, 7,4 - в сельском хозяйстве 5,7% - задействованы по предоставлению продуктов питания, 4,5% - в сфере строительства. </w:t>
      </w:r>
    </w:p>
    <w:p w:rsidR="002F3A56" w:rsidRPr="001614AC" w:rsidRDefault="002F3A56" w:rsidP="000673DD">
      <w:pPr>
        <w:tabs>
          <w:tab w:val="left" w:pos="9355"/>
        </w:tabs>
        <w:spacing w:after="0"/>
        <w:ind w:right="-2" w:firstLine="851"/>
        <w:contextualSpacing/>
        <w:jc w:val="both"/>
        <w:rPr>
          <w:rFonts w:ascii="Times New Roman" w:eastAsiaTheme="minorHAnsi" w:hAnsi="Times New Roman"/>
          <w:sz w:val="28"/>
          <w:szCs w:val="28"/>
          <w:lang w:eastAsia="en-US"/>
        </w:rPr>
      </w:pPr>
      <w:r w:rsidRPr="001614AC">
        <w:rPr>
          <w:rFonts w:ascii="Times New Roman" w:eastAsiaTheme="minorHAnsi" w:hAnsi="Times New Roman"/>
          <w:sz w:val="28"/>
          <w:szCs w:val="28"/>
          <w:lang w:eastAsia="en-US"/>
        </w:rPr>
        <w:t>Созданы стартовые условия для начинающих предпринимателей, развита инфраструктура поддержки малого и среднего бизнеса. В 2023 году в рамках заключения социального контракта 36 человек открыли собственное дело с финансовой поддержкой на общую сумму 12,4 млн. руб. В последние годы промышленность района  нацелена на инновационное развитие.</w:t>
      </w:r>
      <w:r w:rsidRPr="001614AC">
        <w:rPr>
          <w:rFonts w:eastAsiaTheme="minorHAnsi"/>
          <w:lang w:eastAsia="en-US"/>
        </w:rPr>
        <w:t xml:space="preserve"> </w:t>
      </w:r>
      <w:r w:rsidRPr="001614AC">
        <w:rPr>
          <w:rFonts w:ascii="Times New Roman" w:eastAsiaTheme="minorHAnsi" w:hAnsi="Times New Roman"/>
          <w:sz w:val="28"/>
          <w:szCs w:val="28"/>
          <w:lang w:eastAsia="en-US"/>
        </w:rPr>
        <w:t xml:space="preserve">В рамках регионального проекта «Создание благоприятных условий для осуществления деятельности </w:t>
      </w:r>
      <w:proofErr w:type="spellStart"/>
      <w:r w:rsidRPr="001614AC">
        <w:rPr>
          <w:rFonts w:ascii="Times New Roman" w:eastAsiaTheme="minorHAnsi" w:hAnsi="Times New Roman"/>
          <w:sz w:val="28"/>
          <w:szCs w:val="28"/>
          <w:lang w:eastAsia="en-US"/>
        </w:rPr>
        <w:t>самозанятыми</w:t>
      </w:r>
      <w:proofErr w:type="spellEnd"/>
      <w:r w:rsidRPr="001614AC">
        <w:rPr>
          <w:rFonts w:ascii="Times New Roman" w:eastAsiaTheme="minorHAnsi" w:hAnsi="Times New Roman"/>
          <w:sz w:val="28"/>
          <w:szCs w:val="28"/>
          <w:lang w:eastAsia="en-US"/>
        </w:rPr>
        <w:t xml:space="preserve"> гражданами» зарегистрировано 842 человека, в том числе в 2023 году – 676.</w:t>
      </w:r>
    </w:p>
    <w:p w:rsidR="002F3A56" w:rsidRPr="001614AC" w:rsidRDefault="002F3A56" w:rsidP="000673DD">
      <w:pPr>
        <w:tabs>
          <w:tab w:val="left" w:pos="9355"/>
        </w:tabs>
        <w:spacing w:after="0"/>
        <w:ind w:right="-2" w:firstLine="851"/>
        <w:contextualSpacing/>
        <w:jc w:val="both"/>
        <w:rPr>
          <w:rFonts w:ascii="Times New Roman" w:eastAsiaTheme="minorHAnsi" w:hAnsi="Times New Roman"/>
          <w:sz w:val="28"/>
          <w:szCs w:val="28"/>
          <w:lang w:eastAsia="en-US"/>
        </w:rPr>
      </w:pPr>
      <w:r w:rsidRPr="001614AC">
        <w:rPr>
          <w:rFonts w:ascii="Times New Roman" w:eastAsiaTheme="minorHAnsi" w:hAnsi="Times New Roman"/>
          <w:sz w:val="28"/>
          <w:szCs w:val="28"/>
          <w:lang w:eastAsia="en-US"/>
        </w:rPr>
        <w:t xml:space="preserve"> Активную поддержку малому и среднему предпринимательству оказывают Гарантийный фонд кредитного обеспечения, Региональный центр микрофинансирования, Фонд поддержки предпринимательства, Корпорация развития Республики Мордовия, Центр поддержки предпринимательства Республики Мордовия.</w:t>
      </w:r>
    </w:p>
    <w:p w:rsidR="002F3A56" w:rsidRPr="001614AC" w:rsidRDefault="002F3A56" w:rsidP="000673DD">
      <w:pPr>
        <w:widowControl w:val="0"/>
        <w:autoSpaceDE w:val="0"/>
        <w:autoSpaceDN w:val="0"/>
        <w:adjustRightInd w:val="0"/>
        <w:spacing w:after="0"/>
        <w:ind w:right="-2" w:firstLine="851"/>
        <w:jc w:val="both"/>
        <w:rPr>
          <w:rFonts w:ascii="Times New Roman" w:eastAsia="Times New Roman" w:hAnsi="Times New Roman" w:cs="Arial"/>
          <w:color w:val="000000"/>
          <w:spacing w:val="-7"/>
          <w:sz w:val="28"/>
          <w:szCs w:val="28"/>
        </w:rPr>
      </w:pPr>
      <w:r w:rsidRPr="001614AC">
        <w:rPr>
          <w:rFonts w:ascii="Times New Roman" w:eastAsia="Times New Roman" w:hAnsi="Times New Roman" w:cs="Arial"/>
          <w:sz w:val="28"/>
          <w:szCs w:val="28"/>
        </w:rPr>
        <w:t>П</w:t>
      </w:r>
      <w:r w:rsidRPr="001614AC">
        <w:rPr>
          <w:rFonts w:ascii="Times New Roman" w:eastAsia="Times New Roman" w:hAnsi="Times New Roman" w:cs="Arial"/>
          <w:color w:val="000000"/>
          <w:spacing w:val="-3"/>
          <w:sz w:val="28"/>
          <w:szCs w:val="28"/>
        </w:rPr>
        <w:t xml:space="preserve">ри Администрации Чамзинского муниципального района функционирует Совет предпринимателей, который </w:t>
      </w:r>
      <w:r w:rsidRPr="001614AC">
        <w:rPr>
          <w:rFonts w:ascii="Times New Roman" w:eastAsia="Times New Roman" w:hAnsi="Times New Roman" w:cs="Arial"/>
          <w:color w:val="000000"/>
          <w:spacing w:val="-5"/>
          <w:sz w:val="28"/>
          <w:szCs w:val="28"/>
        </w:rPr>
        <w:t xml:space="preserve">является координационно-совещательным органом, призванным </w:t>
      </w:r>
      <w:r w:rsidRPr="001614AC">
        <w:rPr>
          <w:rFonts w:ascii="Times New Roman" w:eastAsia="Times New Roman" w:hAnsi="Times New Roman" w:cs="Arial"/>
          <w:color w:val="000000"/>
          <w:spacing w:val="-7"/>
          <w:sz w:val="28"/>
          <w:szCs w:val="28"/>
        </w:rPr>
        <w:t xml:space="preserve">способствовать повышению эффективности взаимодействия органов местного самоуправления и </w:t>
      </w:r>
      <w:r w:rsidRPr="001614AC">
        <w:rPr>
          <w:rFonts w:ascii="Times New Roman" w:eastAsia="Times New Roman" w:hAnsi="Times New Roman" w:cs="Arial"/>
          <w:color w:val="000000"/>
          <w:spacing w:val="-3"/>
          <w:sz w:val="28"/>
          <w:szCs w:val="28"/>
        </w:rPr>
        <w:t xml:space="preserve">предпринимательских  структур  в  реализации  </w:t>
      </w:r>
      <w:r w:rsidRPr="001614AC">
        <w:rPr>
          <w:rFonts w:ascii="Times New Roman" w:eastAsia="Times New Roman" w:hAnsi="Times New Roman" w:cs="Arial"/>
          <w:color w:val="000000"/>
          <w:spacing w:val="-3"/>
          <w:sz w:val="28"/>
          <w:szCs w:val="28"/>
        </w:rPr>
        <w:lastRenderedPageBreak/>
        <w:t xml:space="preserve">государственной  политики  в </w:t>
      </w:r>
      <w:r w:rsidRPr="001614AC">
        <w:rPr>
          <w:rFonts w:ascii="Times New Roman" w:eastAsia="Times New Roman" w:hAnsi="Times New Roman" w:cs="Arial"/>
          <w:color w:val="000000"/>
          <w:spacing w:val="-6"/>
          <w:sz w:val="28"/>
          <w:szCs w:val="28"/>
        </w:rPr>
        <w:t xml:space="preserve">сфере   малого   и   среднего предпринимательства, укреплении и  развитии </w:t>
      </w:r>
      <w:r w:rsidRPr="001614AC">
        <w:rPr>
          <w:rFonts w:ascii="Times New Roman" w:eastAsia="Times New Roman" w:hAnsi="Times New Roman" w:cs="Arial"/>
          <w:color w:val="000000"/>
          <w:spacing w:val="-7"/>
          <w:sz w:val="28"/>
          <w:szCs w:val="28"/>
        </w:rPr>
        <w:t xml:space="preserve">предпринимательского сектора экономики Чамзинского муниципального района. </w:t>
      </w:r>
    </w:p>
    <w:p w:rsidR="002F3A56" w:rsidRPr="001614AC" w:rsidRDefault="002F3A56" w:rsidP="000673DD">
      <w:pPr>
        <w:widowControl w:val="0"/>
        <w:autoSpaceDE w:val="0"/>
        <w:autoSpaceDN w:val="0"/>
        <w:adjustRightInd w:val="0"/>
        <w:spacing w:after="0"/>
        <w:ind w:right="-2"/>
        <w:jc w:val="both"/>
        <w:rPr>
          <w:rFonts w:ascii="Times New Roman" w:eastAsia="Times New Roman" w:hAnsi="Times New Roman" w:cs="Arial"/>
          <w:color w:val="000000"/>
          <w:spacing w:val="-7"/>
          <w:sz w:val="28"/>
          <w:szCs w:val="28"/>
        </w:rPr>
      </w:pPr>
      <w:r w:rsidRPr="001614AC">
        <w:rPr>
          <w:rFonts w:ascii="Times New Roman" w:eastAsia="Times New Roman" w:hAnsi="Times New Roman" w:cs="Arial"/>
          <w:color w:val="000000"/>
          <w:spacing w:val="-7"/>
          <w:sz w:val="28"/>
          <w:szCs w:val="28"/>
        </w:rPr>
        <w:t>В 2023 году проведено 3 заседания Совета предпринимателей при Администрации Чамзинского муниципального района.</w:t>
      </w:r>
    </w:p>
    <w:p w:rsidR="002F3A56" w:rsidRPr="001614AC" w:rsidRDefault="002F3A56" w:rsidP="000673DD">
      <w:pPr>
        <w:widowControl w:val="0"/>
        <w:autoSpaceDE w:val="0"/>
        <w:autoSpaceDN w:val="0"/>
        <w:adjustRightInd w:val="0"/>
        <w:spacing w:after="0"/>
        <w:ind w:right="-2" w:firstLine="851"/>
        <w:jc w:val="both"/>
        <w:rPr>
          <w:rFonts w:ascii="Times New Roman" w:eastAsia="Times New Roman" w:hAnsi="Times New Roman" w:cs="Arial"/>
          <w:sz w:val="28"/>
          <w:szCs w:val="28"/>
        </w:rPr>
      </w:pPr>
      <w:r w:rsidRPr="001614AC">
        <w:rPr>
          <w:rFonts w:ascii="Times New Roman" w:eastAsia="Times New Roman" w:hAnsi="Times New Roman" w:cs="Arial"/>
          <w:sz w:val="28"/>
          <w:szCs w:val="28"/>
        </w:rPr>
        <w:t xml:space="preserve">В 2023 году МКК «Фонд поддержки предпринимательства Республики Мордовия»  и 13 субъектов малого и среднего предпринимательства Чамзинского муниципального района заключили договоры на получение </w:t>
      </w:r>
      <w:proofErr w:type="spellStart"/>
      <w:r w:rsidRPr="001614AC">
        <w:rPr>
          <w:rFonts w:ascii="Times New Roman" w:eastAsia="Times New Roman" w:hAnsi="Times New Roman" w:cs="Arial"/>
          <w:sz w:val="28"/>
          <w:szCs w:val="28"/>
        </w:rPr>
        <w:t>микрозаймов</w:t>
      </w:r>
      <w:proofErr w:type="spellEnd"/>
      <w:r w:rsidRPr="001614AC">
        <w:rPr>
          <w:rFonts w:ascii="Times New Roman" w:eastAsia="Times New Roman" w:hAnsi="Times New Roman" w:cs="Arial"/>
          <w:sz w:val="28"/>
          <w:szCs w:val="28"/>
        </w:rPr>
        <w:t xml:space="preserve"> на сумму 2</w:t>
      </w:r>
      <w:r w:rsidRPr="001614AC">
        <w:rPr>
          <w:rFonts w:ascii="Times New Roman" w:eastAsia="Times New Roman" w:hAnsi="Times New Roman" w:cs="Times New Roman"/>
          <w:sz w:val="28"/>
          <w:szCs w:val="28"/>
        </w:rPr>
        <w:t xml:space="preserve">9,112 </w:t>
      </w:r>
      <w:proofErr w:type="spellStart"/>
      <w:r w:rsidRPr="001614AC">
        <w:rPr>
          <w:rFonts w:ascii="Times New Roman" w:eastAsia="Times New Roman" w:hAnsi="Times New Roman" w:cs="Times New Roman"/>
          <w:sz w:val="28"/>
          <w:szCs w:val="28"/>
        </w:rPr>
        <w:t>млн</w:t>
      </w:r>
      <w:proofErr w:type="gramStart"/>
      <w:r w:rsidRPr="001614AC">
        <w:rPr>
          <w:rFonts w:ascii="Times New Roman" w:eastAsia="Times New Roman" w:hAnsi="Times New Roman" w:cs="Times New Roman"/>
          <w:sz w:val="28"/>
          <w:szCs w:val="28"/>
        </w:rPr>
        <w:t>.р</w:t>
      </w:r>
      <w:proofErr w:type="gramEnd"/>
      <w:r w:rsidRPr="001614AC">
        <w:rPr>
          <w:rFonts w:ascii="Times New Roman" w:eastAsia="Times New Roman" w:hAnsi="Times New Roman" w:cs="Times New Roman"/>
          <w:sz w:val="28"/>
          <w:szCs w:val="28"/>
        </w:rPr>
        <w:t>уб</w:t>
      </w:r>
      <w:proofErr w:type="spellEnd"/>
      <w:r w:rsidRPr="001614AC">
        <w:rPr>
          <w:rFonts w:ascii="Times New Roman" w:eastAsia="Times New Roman" w:hAnsi="Times New Roman" w:cs="Times New Roman"/>
          <w:sz w:val="28"/>
          <w:szCs w:val="28"/>
        </w:rPr>
        <w:t xml:space="preserve">., </w:t>
      </w:r>
      <w:r w:rsidRPr="001614AC">
        <w:rPr>
          <w:rFonts w:ascii="Times New Roman" w:eastAsia="Times New Roman" w:hAnsi="Times New Roman" w:cs="Arial"/>
          <w:sz w:val="28"/>
          <w:szCs w:val="28"/>
        </w:rPr>
        <w:t xml:space="preserve"> через АУ МКК «Центр микрофинансирования РМ» - 2 субъекта получили </w:t>
      </w:r>
      <w:proofErr w:type="spellStart"/>
      <w:r w:rsidRPr="001614AC">
        <w:rPr>
          <w:rFonts w:ascii="Times New Roman" w:eastAsia="Times New Roman" w:hAnsi="Times New Roman" w:cs="Arial"/>
          <w:sz w:val="28"/>
          <w:szCs w:val="28"/>
        </w:rPr>
        <w:t>микрозаймы</w:t>
      </w:r>
      <w:proofErr w:type="spellEnd"/>
      <w:r w:rsidRPr="001614AC">
        <w:rPr>
          <w:rFonts w:ascii="Times New Roman" w:eastAsia="Times New Roman" w:hAnsi="Times New Roman" w:cs="Arial"/>
          <w:sz w:val="28"/>
          <w:szCs w:val="28"/>
        </w:rPr>
        <w:t xml:space="preserve"> на сумму 7,193 млн. руб.</w:t>
      </w:r>
    </w:p>
    <w:p w:rsidR="002F3A56" w:rsidRPr="001614AC" w:rsidRDefault="002F3A56" w:rsidP="000673DD">
      <w:pPr>
        <w:widowControl w:val="0"/>
        <w:autoSpaceDE w:val="0"/>
        <w:autoSpaceDN w:val="0"/>
        <w:adjustRightInd w:val="0"/>
        <w:spacing w:after="0"/>
        <w:ind w:right="-2" w:firstLine="720"/>
        <w:jc w:val="both"/>
        <w:rPr>
          <w:rFonts w:ascii="Times New Roman" w:eastAsia="Times New Roman" w:hAnsi="Times New Roman" w:cs="Arial"/>
          <w:sz w:val="28"/>
          <w:szCs w:val="28"/>
        </w:rPr>
      </w:pPr>
      <w:r w:rsidRPr="001614AC">
        <w:rPr>
          <w:rFonts w:ascii="Times New Roman" w:eastAsia="Times New Roman" w:hAnsi="Times New Roman" w:cs="Arial"/>
          <w:sz w:val="28"/>
          <w:szCs w:val="28"/>
        </w:rPr>
        <w:t>Поручительством АУ «Гарантийный фонд Республики Мордовия» воспользовались 5 субъектов МСП на сумму 29,9 млн. рублей, объем привлеченных кредитных средств составил 59,1 млн. рублей.</w:t>
      </w:r>
    </w:p>
    <w:p w:rsidR="002F3A56" w:rsidRPr="001614AC" w:rsidRDefault="002F3A56" w:rsidP="000673DD">
      <w:pPr>
        <w:widowControl w:val="0"/>
        <w:autoSpaceDE w:val="0"/>
        <w:autoSpaceDN w:val="0"/>
        <w:adjustRightInd w:val="0"/>
        <w:spacing w:after="0"/>
        <w:ind w:right="-2" w:firstLine="720"/>
        <w:jc w:val="both"/>
        <w:rPr>
          <w:rFonts w:ascii="Times New Roman" w:eastAsia="Times New Roman" w:hAnsi="Times New Roman" w:cs="Arial"/>
          <w:sz w:val="28"/>
          <w:szCs w:val="28"/>
        </w:rPr>
      </w:pPr>
      <w:r w:rsidRPr="001614AC">
        <w:rPr>
          <w:rFonts w:ascii="Times New Roman" w:eastAsia="Times New Roman" w:hAnsi="Times New Roman" w:cs="Arial"/>
          <w:sz w:val="28"/>
          <w:szCs w:val="28"/>
        </w:rPr>
        <w:t xml:space="preserve">В 2023 году </w:t>
      </w:r>
      <w:proofErr w:type="spellStart"/>
      <w:r w:rsidRPr="001614AC">
        <w:rPr>
          <w:rFonts w:ascii="Times New Roman" w:eastAsia="Times New Roman" w:hAnsi="Times New Roman" w:cs="Arial"/>
          <w:sz w:val="28"/>
          <w:szCs w:val="28"/>
        </w:rPr>
        <w:t>грантополучателем</w:t>
      </w:r>
      <w:proofErr w:type="spellEnd"/>
      <w:r w:rsidRPr="001614AC">
        <w:rPr>
          <w:rFonts w:ascii="Times New Roman" w:eastAsia="Times New Roman" w:hAnsi="Times New Roman" w:cs="Arial"/>
          <w:sz w:val="28"/>
          <w:szCs w:val="28"/>
        </w:rPr>
        <w:t xml:space="preserve"> по проекту «Семейная ферма» направление «Молочное животноводство» </w:t>
      </w:r>
      <w:proofErr w:type="gramStart"/>
      <w:r w:rsidRPr="001614AC">
        <w:rPr>
          <w:rFonts w:ascii="Times New Roman" w:eastAsia="Times New Roman" w:hAnsi="Times New Roman" w:cs="Arial"/>
          <w:sz w:val="28"/>
          <w:szCs w:val="28"/>
        </w:rPr>
        <w:t>является индивидуальный предприниматель Безбородов И.В. Сумма гранта составила</w:t>
      </w:r>
      <w:proofErr w:type="gramEnd"/>
      <w:r w:rsidRPr="001614AC">
        <w:rPr>
          <w:rFonts w:ascii="Times New Roman" w:eastAsia="Times New Roman" w:hAnsi="Times New Roman" w:cs="Arial"/>
          <w:sz w:val="28"/>
          <w:szCs w:val="28"/>
        </w:rPr>
        <w:t xml:space="preserve"> 8 982,6 тыс. рублей и индивидуальный предприниматель </w:t>
      </w:r>
      <w:proofErr w:type="spellStart"/>
      <w:r w:rsidRPr="001614AC">
        <w:rPr>
          <w:rFonts w:ascii="Times New Roman" w:eastAsia="Times New Roman" w:hAnsi="Times New Roman" w:cs="Arial"/>
          <w:sz w:val="28"/>
          <w:szCs w:val="28"/>
        </w:rPr>
        <w:t>Жалилов</w:t>
      </w:r>
      <w:proofErr w:type="spellEnd"/>
      <w:r w:rsidRPr="001614AC">
        <w:rPr>
          <w:rFonts w:ascii="Times New Roman" w:eastAsia="Times New Roman" w:hAnsi="Times New Roman" w:cs="Arial"/>
          <w:sz w:val="28"/>
          <w:szCs w:val="28"/>
        </w:rPr>
        <w:t xml:space="preserve"> А.Б., сумма гранта                            6 060 тыс. рублей.</w:t>
      </w:r>
    </w:p>
    <w:p w:rsidR="002F3A56" w:rsidRPr="001614AC" w:rsidRDefault="002F3A56" w:rsidP="000673DD">
      <w:pPr>
        <w:spacing w:after="0"/>
        <w:ind w:firstLine="720"/>
        <w:jc w:val="both"/>
        <w:rPr>
          <w:rFonts w:ascii="Times New Roman" w:eastAsiaTheme="minorHAnsi" w:hAnsi="Times New Roman"/>
          <w:sz w:val="28"/>
          <w:szCs w:val="28"/>
          <w:lang w:eastAsia="en-US"/>
        </w:rPr>
      </w:pPr>
      <w:r w:rsidRPr="001614AC">
        <w:rPr>
          <w:rFonts w:ascii="Times New Roman" w:eastAsiaTheme="minorHAnsi" w:hAnsi="Times New Roman"/>
          <w:sz w:val="28"/>
          <w:szCs w:val="28"/>
          <w:lang w:eastAsia="en-US"/>
        </w:rPr>
        <w:t>Создание благоприятных условий для развития малого и среднего предпринимательства является одной из основных задач органов местного самоуправления.</w:t>
      </w:r>
    </w:p>
    <w:p w:rsidR="002F3A56" w:rsidRPr="001614AC" w:rsidRDefault="002F3A56" w:rsidP="000673DD">
      <w:pPr>
        <w:autoSpaceDE w:val="0"/>
        <w:autoSpaceDN w:val="0"/>
        <w:adjustRightInd w:val="0"/>
        <w:spacing w:after="0"/>
        <w:ind w:firstLine="720"/>
        <w:jc w:val="both"/>
        <w:rPr>
          <w:rFonts w:ascii="Times New Roman" w:eastAsiaTheme="minorHAnsi" w:hAnsi="Times New Roman"/>
          <w:sz w:val="28"/>
          <w:szCs w:val="28"/>
          <w:lang w:eastAsia="en-US"/>
        </w:rPr>
      </w:pPr>
      <w:r w:rsidRPr="001614AC">
        <w:rPr>
          <w:rFonts w:ascii="Times New Roman" w:eastAsiaTheme="minorHAnsi" w:hAnsi="Times New Roman"/>
          <w:sz w:val="28"/>
          <w:szCs w:val="28"/>
          <w:lang w:eastAsia="en-US"/>
        </w:rPr>
        <w:t>Динамичное развитие муниципального образования невозможно без проведения мероприятий, направленных на поддержку малого и среднего предпринимательства.</w:t>
      </w:r>
    </w:p>
    <w:p w:rsidR="002F3A56" w:rsidRPr="001614AC" w:rsidRDefault="002F3A56" w:rsidP="000673DD">
      <w:pPr>
        <w:widowControl w:val="0"/>
        <w:autoSpaceDE w:val="0"/>
        <w:autoSpaceDN w:val="0"/>
        <w:adjustRightInd w:val="0"/>
        <w:spacing w:after="0"/>
        <w:ind w:right="-2" w:firstLine="720"/>
        <w:jc w:val="both"/>
        <w:rPr>
          <w:rFonts w:ascii="Times New Roman" w:eastAsia="Times New Roman" w:hAnsi="Times New Roman" w:cs="Times New Roman"/>
          <w:sz w:val="28"/>
          <w:szCs w:val="28"/>
        </w:rPr>
      </w:pPr>
      <w:r w:rsidRPr="001614AC">
        <w:rPr>
          <w:rFonts w:ascii="Times New Roman" w:eastAsia="Times New Roman" w:hAnsi="Times New Roman" w:cs="Times New Roman"/>
          <w:sz w:val="28"/>
          <w:szCs w:val="28"/>
        </w:rPr>
        <w:t xml:space="preserve">Для осуществления мероприятий по обеспечению благоприятных условий для развития малого и среднего предпринимательства Чамзинского муниципального района на период с 2016 по 2025 годы принята Муниципальная целевая программа </w:t>
      </w:r>
      <w:r w:rsidRPr="001614AC">
        <w:rPr>
          <w:rFonts w:ascii="Times New Roman" w:eastAsia="Times New Roman" w:hAnsi="Times New Roman" w:cs="Times New Roman"/>
          <w:color w:val="000000"/>
          <w:sz w:val="28"/>
          <w:szCs w:val="28"/>
        </w:rPr>
        <w:t xml:space="preserve">«Развитие и поддержка субъектов малого и среднего предпринимательства </w:t>
      </w:r>
      <w:r w:rsidRPr="001614AC">
        <w:rPr>
          <w:rFonts w:ascii="Times New Roman" w:eastAsia="Times New Roman" w:hAnsi="Times New Roman" w:cs="Times New Roman"/>
          <w:sz w:val="28"/>
          <w:szCs w:val="28"/>
        </w:rPr>
        <w:t>Чамзинского муниципального района», утвержденная постановлением Администрации Чамзинского муниципального района от 11 ноября 2015 года № 1033.</w:t>
      </w:r>
    </w:p>
    <w:p w:rsidR="002F3A56" w:rsidRPr="001614AC" w:rsidRDefault="002F3A56" w:rsidP="000673DD">
      <w:pPr>
        <w:spacing w:after="0"/>
        <w:ind w:right="-2" w:firstLine="540"/>
        <w:jc w:val="both"/>
        <w:rPr>
          <w:rFonts w:ascii="Times New Roman" w:hAnsi="Times New Roman" w:cs="Times New Roman"/>
          <w:sz w:val="28"/>
          <w:szCs w:val="28"/>
        </w:rPr>
      </w:pPr>
      <w:r w:rsidRPr="001614AC">
        <w:rPr>
          <w:rFonts w:ascii="Times New Roman" w:hAnsi="Times New Roman" w:cs="Times New Roman"/>
          <w:sz w:val="28"/>
          <w:szCs w:val="28"/>
        </w:rPr>
        <w:t>Субъектам малого и среднего предпринимательства оказывается имущественная поддержка. Администрацией  Чамзинского муниципального района и администрациями сельских поселений утвержден перечень муниципального имущества, свободного от прав третьих лиц (за исключение имущественных прав субъектов малого и среднего предпринимательства), в который включены 12 объектов: 3 земельных участка и 9 объектов недвижимого имущества.</w:t>
      </w:r>
    </w:p>
    <w:p w:rsidR="002F3A56" w:rsidRPr="001614AC" w:rsidRDefault="002F3A56" w:rsidP="000673DD">
      <w:pPr>
        <w:spacing w:after="0"/>
        <w:ind w:firstLine="540"/>
        <w:jc w:val="both"/>
        <w:rPr>
          <w:rFonts w:ascii="Times New Roman" w:eastAsiaTheme="minorHAnsi" w:hAnsi="Times New Roman" w:cs="Times New Roman"/>
          <w:color w:val="000000"/>
          <w:sz w:val="28"/>
          <w:szCs w:val="28"/>
          <w:shd w:val="clear" w:color="auto" w:fill="FFFFFF"/>
          <w:lang w:eastAsia="en-US"/>
        </w:rPr>
      </w:pPr>
      <w:r w:rsidRPr="001614AC">
        <w:rPr>
          <w:rFonts w:ascii="Times New Roman" w:eastAsiaTheme="minorHAnsi" w:hAnsi="Times New Roman" w:cs="Times New Roman"/>
          <w:color w:val="000000"/>
          <w:sz w:val="28"/>
          <w:szCs w:val="28"/>
          <w:shd w:val="clear" w:color="auto" w:fill="FFFFFF"/>
          <w:lang w:eastAsia="en-US"/>
        </w:rPr>
        <w:t>По Чамзинскому муниципальному району за  2023 год объем закупок, осуществляемых  в  соответствии  с Федеральным законом от 5 апреля 2013 года № 44-ФЗ «О контрактной системе в сфере закупок товаров, работ, услуг для</w:t>
      </w:r>
      <w:r w:rsidRPr="002F3A56">
        <w:rPr>
          <w:rFonts w:ascii="Times New Roman" w:eastAsiaTheme="minorHAnsi" w:hAnsi="Times New Roman" w:cs="Times New Roman"/>
          <w:color w:val="000000"/>
          <w:sz w:val="28"/>
          <w:szCs w:val="28"/>
          <w:shd w:val="clear" w:color="auto" w:fill="FFFFFF"/>
          <w:lang w:eastAsia="en-US"/>
        </w:rPr>
        <w:t xml:space="preserve"> </w:t>
      </w:r>
      <w:r w:rsidRPr="001614AC">
        <w:rPr>
          <w:rFonts w:ascii="Times New Roman" w:eastAsiaTheme="minorHAnsi" w:hAnsi="Times New Roman" w:cs="Times New Roman"/>
          <w:color w:val="000000"/>
          <w:sz w:val="28"/>
          <w:szCs w:val="28"/>
          <w:shd w:val="clear" w:color="auto" w:fill="FFFFFF"/>
          <w:lang w:eastAsia="en-US"/>
        </w:rPr>
        <w:lastRenderedPageBreak/>
        <w:t>государственных  и муниципальных нужд» у субъектов малого предпринимательства составил 161,043 млн. руб., что составляет 33,2 % от общего объема закупок. </w:t>
      </w:r>
    </w:p>
    <w:p w:rsidR="002F3A56" w:rsidRPr="001614AC" w:rsidRDefault="002F3A56" w:rsidP="000673DD">
      <w:pPr>
        <w:widowControl w:val="0"/>
        <w:autoSpaceDE w:val="0"/>
        <w:autoSpaceDN w:val="0"/>
        <w:adjustRightInd w:val="0"/>
        <w:spacing w:after="0"/>
        <w:ind w:right="-2" w:firstLine="540"/>
        <w:jc w:val="both"/>
        <w:rPr>
          <w:rFonts w:ascii="Times New Roman" w:eastAsia="Times New Roman" w:hAnsi="Times New Roman" w:cs="Times New Roman"/>
          <w:sz w:val="28"/>
          <w:szCs w:val="28"/>
        </w:rPr>
      </w:pPr>
      <w:r w:rsidRPr="001614AC">
        <w:rPr>
          <w:rFonts w:ascii="Times New Roman" w:eastAsia="Times New Roman" w:hAnsi="Times New Roman" w:cs="Times New Roman"/>
          <w:sz w:val="28"/>
          <w:szCs w:val="28"/>
        </w:rPr>
        <w:t>От деятельности субъектов предпринимательства за 2023 год поступление в общем объеме собственных доходов районного бюджета составило 15 368,8 тыс. руб., в том числе:</w:t>
      </w:r>
    </w:p>
    <w:p w:rsidR="002F3A56" w:rsidRPr="001614AC" w:rsidRDefault="002F3A56" w:rsidP="000673DD">
      <w:pPr>
        <w:widowControl w:val="0"/>
        <w:numPr>
          <w:ilvl w:val="0"/>
          <w:numId w:val="29"/>
        </w:numPr>
        <w:autoSpaceDE w:val="0"/>
        <w:autoSpaceDN w:val="0"/>
        <w:adjustRightInd w:val="0"/>
        <w:spacing w:after="0"/>
        <w:ind w:right="-2"/>
        <w:jc w:val="both"/>
        <w:rPr>
          <w:rFonts w:ascii="Times New Roman" w:eastAsia="Times New Roman" w:hAnsi="Times New Roman" w:cs="Times New Roman"/>
          <w:sz w:val="28"/>
          <w:szCs w:val="28"/>
        </w:rPr>
      </w:pPr>
      <w:r w:rsidRPr="001614AC">
        <w:rPr>
          <w:rFonts w:ascii="Times New Roman" w:eastAsia="Times New Roman" w:hAnsi="Times New Roman" w:cs="Times New Roman"/>
          <w:sz w:val="28"/>
          <w:szCs w:val="28"/>
        </w:rPr>
        <w:t>единого налога взимаемого в связи с применением патентной системы налогообложения – 3 574 тыс. руб.;</w:t>
      </w:r>
    </w:p>
    <w:p w:rsidR="002F3A56" w:rsidRPr="001614AC" w:rsidRDefault="002F3A56" w:rsidP="000673DD">
      <w:pPr>
        <w:widowControl w:val="0"/>
        <w:numPr>
          <w:ilvl w:val="0"/>
          <w:numId w:val="29"/>
        </w:numPr>
        <w:autoSpaceDE w:val="0"/>
        <w:autoSpaceDN w:val="0"/>
        <w:adjustRightInd w:val="0"/>
        <w:spacing w:after="0"/>
        <w:ind w:right="-2"/>
        <w:jc w:val="both"/>
        <w:rPr>
          <w:rFonts w:ascii="Times New Roman" w:eastAsia="Times New Roman" w:hAnsi="Times New Roman" w:cs="Times New Roman"/>
          <w:sz w:val="28"/>
          <w:szCs w:val="28"/>
        </w:rPr>
      </w:pPr>
      <w:r w:rsidRPr="001614AC">
        <w:rPr>
          <w:rFonts w:ascii="Times New Roman" w:eastAsia="Times New Roman" w:hAnsi="Times New Roman" w:cs="Times New Roman"/>
          <w:sz w:val="28"/>
          <w:szCs w:val="28"/>
        </w:rPr>
        <w:t>налога, применяемого в связи с упрощенной системой налогообложения – 11 794,8 тыс. руб.</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На особом контроле обращения, поступающие в Администрацию от предпринимателей. За минувший год поступило 39 обращений от представителей бизнеса, в том числе:</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Разрешение на ввод объекта в эксплуатацию — 1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Градостроительный план земельного участка — 2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Утверждение схем расположения земельного участка — 14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Разрешение на земляные работы — 1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Разрешение на установку рекламных конструкций — 8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Заключение договоров на установку рекламных конструкций — 8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Предоставление в аренду земельных участков – 2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Купля-продажа объекта капитального строительства – 3 шт.;</w:t>
      </w:r>
    </w:p>
    <w:p w:rsidR="002F3A56" w:rsidRPr="001614AC" w:rsidRDefault="002F3A56" w:rsidP="000673DD">
      <w:pPr>
        <w:spacing w:after="0"/>
        <w:ind w:firstLine="540"/>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Все поступившие  обращения были рассмотрены в установленные законом сроки и решены положительно.</w:t>
      </w:r>
    </w:p>
    <w:p w:rsidR="002F3A56" w:rsidRPr="001614AC" w:rsidRDefault="002F3A56" w:rsidP="000673DD">
      <w:pPr>
        <w:spacing w:after="0"/>
        <w:ind w:firstLine="540"/>
        <w:contextualSpacing/>
        <w:jc w:val="both"/>
        <w:rPr>
          <w:rFonts w:ascii="Times New Roman" w:hAnsi="Times New Roman" w:cs="Times New Roman"/>
          <w:sz w:val="28"/>
          <w:szCs w:val="28"/>
        </w:rPr>
      </w:pPr>
      <w:proofErr w:type="gramStart"/>
      <w:r w:rsidRPr="001614AC">
        <w:rPr>
          <w:rFonts w:ascii="Times New Roman" w:hAnsi="Times New Roman" w:cs="Times New Roman"/>
          <w:sz w:val="28"/>
          <w:szCs w:val="28"/>
        </w:rPr>
        <w:t>На официальном сайте Администрации Чамзинского муниципального района созданы вкладки «Бизнес, предпринимательство», «Экономика» в которых для субъектов малого и среднего предпринимательства размещается информация о принятых Администрацией Чамзинского муниципального района нормативно-правовых актах в сфере малого и среднего предпринимательства, о государственной финансовой поддержке, мониторинге состояния субъектов  малого и среднего предпринимательства, а также информация о проводимых конкурсах, семинарах, маркировке и другая полезная информация для</w:t>
      </w:r>
      <w:proofErr w:type="gramEnd"/>
      <w:r w:rsidRPr="001614AC">
        <w:rPr>
          <w:rFonts w:ascii="Times New Roman" w:hAnsi="Times New Roman" w:cs="Times New Roman"/>
          <w:sz w:val="28"/>
          <w:szCs w:val="28"/>
        </w:rPr>
        <w:t xml:space="preserve"> предпринимателей.</w:t>
      </w:r>
    </w:p>
    <w:p w:rsidR="002F3A56" w:rsidRPr="001614AC" w:rsidRDefault="002F3A56" w:rsidP="000673DD">
      <w:pPr>
        <w:spacing w:after="0"/>
        <w:ind w:left="-108" w:firstLine="648"/>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 xml:space="preserve">Для решения задач по совершенствованию правовых и экономических условий развития малого и среднего предпринимательства, повышения уровня экономических и управленческих знаний предпринимателей, сотрудниками Администрации Чамзинского муниципального района в ходе личного приема оказывается методическая, консультационная помощь. </w:t>
      </w:r>
    </w:p>
    <w:p w:rsidR="002F3A56" w:rsidRPr="001614AC" w:rsidRDefault="002F3A56" w:rsidP="000673DD">
      <w:pPr>
        <w:spacing w:after="0"/>
        <w:ind w:left="-108" w:firstLine="648"/>
        <w:jc w:val="both"/>
        <w:rPr>
          <w:rFonts w:ascii="Times New Roman" w:eastAsiaTheme="minorHAnsi" w:hAnsi="Times New Roman" w:cs="Times New Roman"/>
          <w:sz w:val="28"/>
          <w:szCs w:val="28"/>
          <w:lang w:eastAsia="en-US"/>
        </w:rPr>
      </w:pPr>
      <w:r w:rsidRPr="001614AC">
        <w:rPr>
          <w:rFonts w:ascii="Times New Roman" w:eastAsiaTheme="minorHAnsi" w:hAnsi="Times New Roman" w:cs="Times New Roman"/>
          <w:sz w:val="28"/>
          <w:szCs w:val="28"/>
          <w:lang w:eastAsia="en-US"/>
        </w:rPr>
        <w:t xml:space="preserve"> За 12 месяцев 2023 года организованы и проведены мероприятия на тему:</w:t>
      </w:r>
    </w:p>
    <w:p w:rsidR="002F3A56" w:rsidRPr="001614AC" w:rsidRDefault="002F3A56" w:rsidP="000673DD">
      <w:pPr>
        <w:numPr>
          <w:ilvl w:val="0"/>
          <w:numId w:val="30"/>
        </w:numPr>
        <w:spacing w:after="0"/>
        <w:contextualSpacing/>
        <w:jc w:val="both"/>
        <w:rPr>
          <w:rFonts w:ascii="Times New Roman" w:eastAsia="Times New Roman" w:hAnsi="Times New Roman" w:cs="Times New Roman"/>
          <w:iCs/>
          <w:color w:val="333333"/>
          <w:sz w:val="28"/>
          <w:szCs w:val="28"/>
          <w:shd w:val="clear" w:color="auto" w:fill="FFFFFF"/>
          <w:lang w:eastAsia="en-US" w:bidi="en-US"/>
        </w:rPr>
      </w:pPr>
      <w:r w:rsidRPr="001614AC">
        <w:rPr>
          <w:rFonts w:ascii="Times New Roman" w:eastAsia="Times New Roman" w:hAnsi="Times New Roman" w:cs="Times New Roman"/>
          <w:iCs/>
          <w:sz w:val="28"/>
          <w:szCs w:val="28"/>
          <w:lang w:eastAsia="en-US" w:bidi="en-US"/>
        </w:rPr>
        <w:t>встреча с предпринимателями по вопросу мер поддержки моногородов</w:t>
      </w:r>
      <w:r w:rsidRPr="001614AC">
        <w:rPr>
          <w:rFonts w:ascii="Times New Roman" w:eastAsia="Times New Roman" w:hAnsi="Times New Roman" w:cs="Times New Roman"/>
          <w:iCs/>
          <w:color w:val="333333"/>
          <w:sz w:val="28"/>
          <w:szCs w:val="28"/>
          <w:shd w:val="clear" w:color="auto" w:fill="FFFFFF"/>
          <w:lang w:eastAsia="en-US" w:bidi="en-US"/>
        </w:rPr>
        <w:t xml:space="preserve"> - 16.01.23г.;</w:t>
      </w:r>
    </w:p>
    <w:p w:rsidR="002F3A56" w:rsidRPr="001614AC" w:rsidRDefault="002F3A56" w:rsidP="000673DD">
      <w:pPr>
        <w:numPr>
          <w:ilvl w:val="0"/>
          <w:numId w:val="30"/>
        </w:numPr>
        <w:contextualSpacing/>
        <w:jc w:val="both"/>
        <w:rPr>
          <w:rFonts w:ascii="Times New Roman" w:eastAsia="Times New Roman" w:hAnsi="Times New Roman" w:cs="Times New Roman"/>
          <w:iCs/>
          <w:sz w:val="28"/>
          <w:szCs w:val="28"/>
          <w:shd w:val="clear" w:color="auto" w:fill="FFFFFF"/>
          <w:lang w:eastAsia="en-US" w:bidi="en-US"/>
        </w:rPr>
      </w:pPr>
      <w:r w:rsidRPr="001614AC">
        <w:rPr>
          <w:rFonts w:ascii="Times New Roman" w:eastAsia="Times New Roman" w:hAnsi="Times New Roman" w:cs="Times New Roman"/>
          <w:iCs/>
          <w:sz w:val="28"/>
          <w:szCs w:val="28"/>
          <w:shd w:val="clear" w:color="auto" w:fill="FFFFFF"/>
          <w:lang w:eastAsia="en-US" w:bidi="en-US"/>
        </w:rPr>
        <w:lastRenderedPageBreak/>
        <w:t xml:space="preserve">совещание в формате круглого стола с участием представителей </w:t>
      </w:r>
      <w:proofErr w:type="spellStart"/>
      <w:r w:rsidRPr="001614AC">
        <w:rPr>
          <w:rFonts w:ascii="Times New Roman" w:eastAsia="Times New Roman" w:hAnsi="Times New Roman" w:cs="Times New Roman"/>
          <w:iCs/>
          <w:sz w:val="28"/>
          <w:szCs w:val="28"/>
          <w:shd w:val="clear" w:color="auto" w:fill="FFFFFF"/>
          <w:lang w:eastAsia="en-US" w:bidi="en-US"/>
        </w:rPr>
        <w:t>Минэко</w:t>
      </w:r>
      <w:proofErr w:type="spellEnd"/>
      <w:r w:rsidRPr="001614AC">
        <w:rPr>
          <w:rFonts w:ascii="Times New Roman" w:eastAsia="Times New Roman" w:hAnsi="Times New Roman" w:cs="Times New Roman"/>
          <w:iCs/>
          <w:sz w:val="28"/>
          <w:szCs w:val="28"/>
          <w:shd w:val="clear" w:color="auto" w:fill="FFFFFF"/>
          <w:lang w:eastAsia="en-US" w:bidi="en-US"/>
        </w:rPr>
        <w:t xml:space="preserve"> (</w:t>
      </w:r>
      <w:proofErr w:type="spellStart"/>
      <w:r w:rsidRPr="001614AC">
        <w:rPr>
          <w:rFonts w:ascii="Times New Roman" w:eastAsia="Times New Roman" w:hAnsi="Times New Roman" w:cs="Times New Roman"/>
          <w:iCs/>
          <w:sz w:val="28"/>
          <w:szCs w:val="28"/>
          <w:shd w:val="clear" w:color="auto" w:fill="FFFFFF"/>
          <w:lang w:eastAsia="en-US" w:bidi="en-US"/>
        </w:rPr>
        <w:t>Аношкин</w:t>
      </w:r>
      <w:proofErr w:type="spellEnd"/>
      <w:r w:rsidRPr="001614AC">
        <w:rPr>
          <w:rFonts w:ascii="Times New Roman" w:eastAsia="Times New Roman" w:hAnsi="Times New Roman" w:cs="Times New Roman"/>
          <w:iCs/>
          <w:sz w:val="28"/>
          <w:szCs w:val="28"/>
          <w:shd w:val="clear" w:color="auto" w:fill="FFFFFF"/>
          <w:lang w:eastAsia="en-US" w:bidi="en-US"/>
        </w:rPr>
        <w:t xml:space="preserve"> П.М.), представителей корпорации «ВЭБ РФ» и предпринимателей по вопросу мер поддержки моногородов - 25.01.23г.;</w:t>
      </w:r>
    </w:p>
    <w:p w:rsidR="002F3A56" w:rsidRPr="001614AC" w:rsidRDefault="002F3A56" w:rsidP="000673DD">
      <w:pPr>
        <w:numPr>
          <w:ilvl w:val="0"/>
          <w:numId w:val="30"/>
        </w:numPr>
        <w:spacing w:after="0"/>
        <w:contextualSpacing/>
        <w:jc w:val="both"/>
        <w:rPr>
          <w:rFonts w:ascii="Times New Roman" w:eastAsia="Times New Roman" w:hAnsi="Times New Roman" w:cs="Times New Roman"/>
          <w:iCs/>
          <w:sz w:val="28"/>
          <w:szCs w:val="28"/>
          <w:lang w:eastAsia="en-US" w:bidi="en-US"/>
        </w:rPr>
      </w:pPr>
      <w:r w:rsidRPr="001614AC">
        <w:rPr>
          <w:rFonts w:ascii="Times New Roman" w:eastAsia="Times New Roman" w:hAnsi="Times New Roman" w:cs="Times New Roman"/>
          <w:iCs/>
          <w:sz w:val="28"/>
          <w:szCs w:val="28"/>
          <w:shd w:val="clear" w:color="auto" w:fill="FFFFFF"/>
          <w:lang w:eastAsia="en-US" w:bidi="en-US"/>
        </w:rPr>
        <w:t xml:space="preserve">сессия Совета депутатов Чамзинского района при участии Председателя Правительства РМ Позднякова Д.А. заместителя Председателя Правительства РМ Хайруллина </w:t>
      </w:r>
      <w:proofErr w:type="spellStart"/>
      <w:r w:rsidRPr="001614AC">
        <w:rPr>
          <w:rFonts w:ascii="Times New Roman" w:eastAsia="Times New Roman" w:hAnsi="Times New Roman" w:cs="Times New Roman"/>
          <w:iCs/>
          <w:sz w:val="28"/>
          <w:szCs w:val="28"/>
          <w:shd w:val="clear" w:color="auto" w:fill="FFFFFF"/>
          <w:lang w:eastAsia="en-US" w:bidi="en-US"/>
        </w:rPr>
        <w:t>И.Р.,с</w:t>
      </w:r>
      <w:proofErr w:type="spellEnd"/>
      <w:r w:rsidRPr="001614AC">
        <w:rPr>
          <w:rFonts w:ascii="Times New Roman" w:eastAsia="Times New Roman" w:hAnsi="Times New Roman" w:cs="Times New Roman"/>
          <w:iCs/>
          <w:sz w:val="28"/>
          <w:szCs w:val="28"/>
          <w:shd w:val="clear" w:color="auto" w:fill="FFFFFF"/>
          <w:lang w:eastAsia="en-US" w:bidi="en-US"/>
        </w:rPr>
        <w:t xml:space="preserve"> участием представителей бизнеса, выступал Председатель Совета по развитию малого и среднего предпринимательства</w:t>
      </w:r>
      <w:r w:rsidRPr="001614AC">
        <w:rPr>
          <w:rFonts w:ascii="Times New Roman" w:eastAsia="Times New Roman" w:hAnsi="Times New Roman" w:cs="Times New Roman"/>
          <w:iCs/>
          <w:sz w:val="28"/>
          <w:szCs w:val="28"/>
          <w:lang w:eastAsia="en-US" w:bidi="en-US"/>
        </w:rPr>
        <w:t xml:space="preserve"> </w:t>
      </w:r>
      <w:proofErr w:type="spellStart"/>
      <w:r w:rsidRPr="001614AC">
        <w:rPr>
          <w:rFonts w:ascii="Times New Roman" w:eastAsia="Times New Roman" w:hAnsi="Times New Roman" w:cs="Times New Roman"/>
          <w:iCs/>
          <w:sz w:val="28"/>
          <w:szCs w:val="28"/>
          <w:lang w:eastAsia="en-US" w:bidi="en-US"/>
        </w:rPr>
        <w:t>Кувыркин</w:t>
      </w:r>
      <w:proofErr w:type="spellEnd"/>
      <w:r w:rsidRPr="001614AC">
        <w:rPr>
          <w:rFonts w:ascii="Times New Roman" w:eastAsia="Times New Roman" w:hAnsi="Times New Roman" w:cs="Times New Roman"/>
          <w:iCs/>
          <w:sz w:val="28"/>
          <w:szCs w:val="28"/>
          <w:lang w:eastAsia="en-US" w:bidi="en-US"/>
        </w:rPr>
        <w:t xml:space="preserve"> П.И. по итогам работы за 2022 г. и планах на 2023г.– 10.02.23г.;</w:t>
      </w:r>
    </w:p>
    <w:p w:rsidR="002F3A56" w:rsidRPr="001614AC" w:rsidRDefault="002F3A56" w:rsidP="000673DD">
      <w:pPr>
        <w:numPr>
          <w:ilvl w:val="0"/>
          <w:numId w:val="30"/>
        </w:numPr>
        <w:contextualSpacing/>
        <w:jc w:val="both"/>
        <w:rPr>
          <w:rFonts w:ascii="Times New Roman" w:eastAsia="Times New Roman" w:hAnsi="Times New Roman" w:cs="Times New Roman"/>
          <w:iCs/>
          <w:sz w:val="28"/>
          <w:szCs w:val="28"/>
          <w:lang w:eastAsia="en-US" w:bidi="en-US"/>
        </w:rPr>
      </w:pPr>
      <w:r w:rsidRPr="001614AC">
        <w:rPr>
          <w:rFonts w:ascii="Times New Roman" w:eastAsia="Times New Roman" w:hAnsi="Times New Roman" w:cs="Times New Roman"/>
          <w:iCs/>
          <w:sz w:val="28"/>
          <w:szCs w:val="28"/>
          <w:lang w:eastAsia="en-US" w:bidi="en-US"/>
        </w:rPr>
        <w:t>мероприятие проекта бизнес-десант, тренинг по финансовой грамотности с предоставлением подписки к образовательной платформе АО «Деловая среда» - 29.03.2023г.;</w:t>
      </w:r>
    </w:p>
    <w:p w:rsidR="002F3A56" w:rsidRPr="001614AC" w:rsidRDefault="002F3A56" w:rsidP="000673DD">
      <w:pPr>
        <w:numPr>
          <w:ilvl w:val="0"/>
          <w:numId w:val="30"/>
        </w:numPr>
        <w:spacing w:after="0"/>
        <w:contextualSpacing/>
        <w:jc w:val="both"/>
        <w:rPr>
          <w:rFonts w:ascii="Times New Roman" w:eastAsia="Times New Roman" w:hAnsi="Times New Roman" w:cs="Times New Roman"/>
          <w:iCs/>
          <w:sz w:val="28"/>
          <w:szCs w:val="28"/>
          <w:lang w:eastAsia="en-US" w:bidi="en-US"/>
        </w:rPr>
      </w:pPr>
      <w:r w:rsidRPr="001614AC">
        <w:rPr>
          <w:rFonts w:ascii="Times New Roman" w:eastAsia="Times New Roman" w:hAnsi="Times New Roman" w:cs="Times New Roman"/>
          <w:iCs/>
          <w:sz w:val="28"/>
          <w:szCs w:val="28"/>
          <w:lang w:eastAsia="en-US" w:bidi="en-US"/>
        </w:rPr>
        <w:t>встреча с СМСП  - заседание Совета по развитию малого и среднего предпринимательства при администрации Чамзинского района- 18.04.2023г</w:t>
      </w:r>
      <w:proofErr w:type="gramStart"/>
      <w:r w:rsidRPr="001614AC">
        <w:rPr>
          <w:rFonts w:ascii="Times New Roman" w:eastAsia="Times New Roman" w:hAnsi="Times New Roman" w:cs="Times New Roman"/>
          <w:iCs/>
          <w:sz w:val="28"/>
          <w:szCs w:val="28"/>
          <w:lang w:eastAsia="en-US" w:bidi="en-US"/>
        </w:rPr>
        <w:t>.п</w:t>
      </w:r>
      <w:proofErr w:type="gramEnd"/>
      <w:r w:rsidRPr="001614AC">
        <w:rPr>
          <w:rFonts w:ascii="Times New Roman" w:eastAsia="Times New Roman" w:hAnsi="Times New Roman" w:cs="Times New Roman"/>
          <w:iCs/>
          <w:sz w:val="28"/>
          <w:szCs w:val="28"/>
          <w:lang w:eastAsia="en-US" w:bidi="en-US"/>
        </w:rPr>
        <w:t>о вопросам благоустройства территории;</w:t>
      </w:r>
    </w:p>
    <w:p w:rsidR="002F3A56" w:rsidRPr="001614AC" w:rsidRDefault="002F3A56" w:rsidP="000673DD">
      <w:pPr>
        <w:numPr>
          <w:ilvl w:val="0"/>
          <w:numId w:val="30"/>
        </w:numPr>
        <w:spacing w:after="0"/>
        <w:contextualSpacing/>
        <w:jc w:val="both"/>
        <w:rPr>
          <w:rFonts w:ascii="Times New Roman" w:eastAsia="Times New Roman" w:hAnsi="Times New Roman" w:cs="Times New Roman"/>
          <w:iCs/>
          <w:sz w:val="28"/>
          <w:szCs w:val="28"/>
          <w:lang w:eastAsia="en-US" w:bidi="en-US"/>
        </w:rPr>
      </w:pPr>
      <w:r w:rsidRPr="001614AC">
        <w:rPr>
          <w:rFonts w:ascii="Times New Roman" w:eastAsia="Times New Roman" w:hAnsi="Times New Roman" w:cs="Times New Roman"/>
          <w:iCs/>
          <w:sz w:val="28"/>
          <w:szCs w:val="28"/>
          <w:lang w:eastAsia="en-US" w:bidi="en-US"/>
        </w:rPr>
        <w:t>мероприятие «День Российского предпринимателя», праздничный концерт - 26.05.2023г.;</w:t>
      </w:r>
    </w:p>
    <w:p w:rsidR="002F3A56" w:rsidRPr="001614AC" w:rsidRDefault="002F3A56" w:rsidP="000673DD">
      <w:pPr>
        <w:numPr>
          <w:ilvl w:val="0"/>
          <w:numId w:val="30"/>
        </w:numPr>
        <w:contextualSpacing/>
        <w:jc w:val="both"/>
        <w:rPr>
          <w:rFonts w:ascii="Times New Roman" w:eastAsia="Times New Roman" w:hAnsi="Times New Roman" w:cs="Times New Roman"/>
          <w:iCs/>
          <w:sz w:val="28"/>
          <w:szCs w:val="28"/>
          <w:lang w:eastAsia="en-US" w:bidi="en-US"/>
        </w:rPr>
      </w:pPr>
      <w:r w:rsidRPr="001614AC">
        <w:rPr>
          <w:rFonts w:ascii="Times New Roman" w:eastAsia="Times New Roman" w:hAnsi="Times New Roman" w:cs="Times New Roman"/>
          <w:iCs/>
          <w:sz w:val="28"/>
          <w:szCs w:val="28"/>
          <w:lang w:eastAsia="en-US" w:bidi="en-US"/>
        </w:rPr>
        <w:t>совещание с представителями бизнеса района по вопросу вакцинации от гриппа – 10.10.2024г.;</w:t>
      </w:r>
    </w:p>
    <w:p w:rsidR="002F3A56" w:rsidRPr="001614AC" w:rsidRDefault="002F3A56" w:rsidP="000673DD">
      <w:pPr>
        <w:numPr>
          <w:ilvl w:val="0"/>
          <w:numId w:val="30"/>
        </w:numPr>
        <w:contextualSpacing/>
        <w:jc w:val="both"/>
        <w:rPr>
          <w:rFonts w:ascii="Times New Roman" w:eastAsia="Times New Roman" w:hAnsi="Times New Roman" w:cs="Times New Roman"/>
          <w:iCs/>
          <w:sz w:val="28"/>
          <w:szCs w:val="28"/>
          <w:lang w:eastAsia="en-US" w:bidi="en-US"/>
        </w:rPr>
      </w:pPr>
      <w:r w:rsidRPr="001614AC">
        <w:rPr>
          <w:rFonts w:ascii="Times New Roman" w:eastAsia="Times New Roman" w:hAnsi="Times New Roman" w:cs="Times New Roman"/>
          <w:iCs/>
          <w:sz w:val="28"/>
          <w:szCs w:val="28"/>
          <w:lang w:eastAsia="en-US" w:bidi="en-US"/>
        </w:rPr>
        <w:t xml:space="preserve">совещание с представителями бизнеса района при участии зам. Председателя Правительства РМ </w:t>
      </w:r>
      <w:proofErr w:type="spellStart"/>
      <w:r w:rsidRPr="001614AC">
        <w:rPr>
          <w:rFonts w:ascii="Times New Roman" w:eastAsia="Times New Roman" w:hAnsi="Times New Roman" w:cs="Times New Roman"/>
          <w:iCs/>
          <w:sz w:val="28"/>
          <w:szCs w:val="28"/>
          <w:lang w:eastAsia="en-US" w:bidi="en-US"/>
        </w:rPr>
        <w:t>Цыбизовой</w:t>
      </w:r>
      <w:proofErr w:type="spellEnd"/>
      <w:r w:rsidRPr="001614AC">
        <w:rPr>
          <w:rFonts w:ascii="Times New Roman" w:eastAsia="Times New Roman" w:hAnsi="Times New Roman" w:cs="Times New Roman"/>
          <w:iCs/>
          <w:sz w:val="28"/>
          <w:szCs w:val="28"/>
          <w:lang w:eastAsia="en-US" w:bidi="en-US"/>
        </w:rPr>
        <w:t xml:space="preserve"> Р.М. по вопросу реализации инвестиционных проектов на территории Чамзинского района – 20.10.2024г. </w:t>
      </w:r>
    </w:p>
    <w:p w:rsidR="002F3A56" w:rsidRPr="002F3A56" w:rsidRDefault="002F3A56" w:rsidP="000673DD">
      <w:pPr>
        <w:contextualSpacing/>
        <w:jc w:val="both"/>
        <w:rPr>
          <w:rFonts w:ascii="Times New Roman" w:eastAsia="Times New Roman" w:hAnsi="Times New Roman" w:cs="Times New Roman"/>
          <w:iCs/>
          <w:sz w:val="28"/>
          <w:szCs w:val="28"/>
          <w:lang w:eastAsia="en-US" w:bidi="en-US"/>
        </w:rPr>
      </w:pPr>
      <w:r w:rsidRPr="002F3A56">
        <w:rPr>
          <w:rFonts w:ascii="Times New Roman" w:eastAsia="Times New Roman" w:hAnsi="Times New Roman" w:cs="Times New Roman"/>
          <w:iCs/>
          <w:sz w:val="28"/>
          <w:szCs w:val="28"/>
          <w:lang w:eastAsia="en-US" w:bidi="en-US"/>
        </w:rPr>
        <w:t xml:space="preserve">         Кроме офлайн мероприятий,  прошло много встреч, обучений, </w:t>
      </w:r>
      <w:proofErr w:type="spellStart"/>
      <w:r w:rsidRPr="002F3A56">
        <w:rPr>
          <w:rFonts w:ascii="Times New Roman" w:eastAsia="Times New Roman" w:hAnsi="Times New Roman" w:cs="Times New Roman"/>
          <w:iCs/>
          <w:sz w:val="28"/>
          <w:szCs w:val="28"/>
          <w:lang w:eastAsia="en-US" w:bidi="en-US"/>
        </w:rPr>
        <w:t>вебинаров</w:t>
      </w:r>
      <w:proofErr w:type="spellEnd"/>
      <w:r w:rsidRPr="002F3A56">
        <w:rPr>
          <w:rFonts w:ascii="Times New Roman" w:eastAsia="Times New Roman" w:hAnsi="Times New Roman" w:cs="Times New Roman"/>
          <w:iCs/>
          <w:sz w:val="28"/>
          <w:szCs w:val="28"/>
          <w:lang w:eastAsia="en-US" w:bidi="en-US"/>
        </w:rPr>
        <w:t xml:space="preserve"> в онлайн формате по вопросам маркировки товаров, мерам поддержки бизнеса, финансовой грамотности и т.д.</w:t>
      </w:r>
    </w:p>
    <w:p w:rsidR="002F3A56" w:rsidRPr="002F3A56" w:rsidRDefault="002F3A56" w:rsidP="000673DD">
      <w:pPr>
        <w:contextualSpacing/>
        <w:jc w:val="both"/>
        <w:rPr>
          <w:rFonts w:ascii="Times New Roman" w:eastAsia="Times New Roman" w:hAnsi="Times New Roman" w:cs="Times New Roman"/>
          <w:iCs/>
          <w:sz w:val="28"/>
          <w:szCs w:val="28"/>
          <w:lang w:eastAsia="en-US" w:bidi="en-US"/>
        </w:rPr>
      </w:pPr>
      <w:r w:rsidRPr="002F3A56">
        <w:rPr>
          <w:rFonts w:ascii="Times New Roman" w:eastAsia="Times New Roman" w:hAnsi="Times New Roman" w:cs="Times New Roman"/>
          <w:iCs/>
          <w:sz w:val="28"/>
          <w:szCs w:val="28"/>
          <w:lang w:eastAsia="en-US" w:bidi="en-US"/>
        </w:rPr>
        <w:t xml:space="preserve">            В апреле 2023 года «Научным центром социально-экономического мониторинга» проводилось социологическое исследование «Оценка предпринимательским сообществом общих условий ведения предпринимательской деятельности», в котором активно приняли участие предприниматели нашего района.</w:t>
      </w:r>
    </w:p>
    <w:p w:rsidR="002F3A56" w:rsidRPr="002F3A56" w:rsidRDefault="002F3A56" w:rsidP="000673DD">
      <w:pPr>
        <w:ind w:firstLine="720"/>
        <w:contextualSpacing/>
        <w:jc w:val="both"/>
        <w:rPr>
          <w:rFonts w:ascii="Times New Roman" w:eastAsia="Times New Roman" w:hAnsi="Times New Roman" w:cs="Times New Roman"/>
          <w:iCs/>
          <w:sz w:val="28"/>
          <w:szCs w:val="28"/>
          <w:lang w:eastAsia="en-US" w:bidi="en-US"/>
        </w:rPr>
      </w:pPr>
      <w:r w:rsidRPr="002F3A56">
        <w:rPr>
          <w:rFonts w:ascii="Times New Roman" w:eastAsia="Times New Roman" w:hAnsi="Times New Roman" w:cs="Times New Roman"/>
          <w:iCs/>
          <w:sz w:val="28"/>
          <w:szCs w:val="28"/>
          <w:lang w:eastAsia="en-US" w:bidi="en-US"/>
        </w:rPr>
        <w:t xml:space="preserve">        В 2023 году подведены итоги республиканского  конкурса «Предприниматель года Республики Мордовия», где в номинации Предпринимательство в сфере производства» победил</w:t>
      </w:r>
      <w:proofErr w:type="gramStart"/>
      <w:r w:rsidRPr="002F3A56">
        <w:rPr>
          <w:rFonts w:ascii="Times New Roman" w:eastAsia="Times New Roman" w:hAnsi="Times New Roman" w:cs="Times New Roman"/>
          <w:iCs/>
          <w:sz w:val="28"/>
          <w:szCs w:val="28"/>
          <w:lang w:eastAsia="en-US" w:bidi="en-US"/>
        </w:rPr>
        <w:t>о ООО</w:t>
      </w:r>
      <w:proofErr w:type="gramEnd"/>
      <w:r w:rsidRPr="002F3A56">
        <w:rPr>
          <w:rFonts w:ascii="Times New Roman" w:eastAsia="Times New Roman" w:hAnsi="Times New Roman" w:cs="Times New Roman"/>
          <w:iCs/>
          <w:sz w:val="28"/>
          <w:szCs w:val="28"/>
          <w:lang w:eastAsia="en-US" w:bidi="en-US"/>
        </w:rPr>
        <w:t xml:space="preserve"> «Магма», в номинации «</w:t>
      </w:r>
      <w:proofErr w:type="spellStart"/>
      <w:r w:rsidRPr="002F3A56">
        <w:rPr>
          <w:rFonts w:ascii="Times New Roman" w:eastAsia="Times New Roman" w:hAnsi="Times New Roman" w:cs="Times New Roman"/>
          <w:iCs/>
          <w:sz w:val="28"/>
          <w:szCs w:val="28"/>
          <w:lang w:eastAsia="en-US" w:bidi="en-US"/>
        </w:rPr>
        <w:t>Самозанятый</w:t>
      </w:r>
      <w:proofErr w:type="spellEnd"/>
      <w:r w:rsidRPr="002F3A56">
        <w:rPr>
          <w:rFonts w:ascii="Times New Roman" w:eastAsia="Times New Roman" w:hAnsi="Times New Roman" w:cs="Times New Roman"/>
          <w:iCs/>
          <w:sz w:val="28"/>
          <w:szCs w:val="28"/>
          <w:lang w:eastAsia="en-US" w:bidi="en-US"/>
        </w:rPr>
        <w:t xml:space="preserve"> года» победила Валерия Колесникова. Кроме того,  23 июля  2023 года организована и проведена встреча с субъектами МСП, посвященная Дню торговли на которой были вручены награды в сфере торговли и общественного питания. В Республиканском конкурсе «Лучшее предприятие потребительского рынка», номинации «Лучшее предприятие по обслуживанию труднодоступных населенных пунктов» победил ИП </w:t>
      </w:r>
      <w:proofErr w:type="spellStart"/>
      <w:r w:rsidRPr="002F3A56">
        <w:rPr>
          <w:rFonts w:ascii="Times New Roman" w:eastAsia="Times New Roman" w:hAnsi="Times New Roman" w:cs="Times New Roman"/>
          <w:iCs/>
          <w:sz w:val="28"/>
          <w:szCs w:val="28"/>
          <w:lang w:eastAsia="en-US" w:bidi="en-US"/>
        </w:rPr>
        <w:t>Ботайкин</w:t>
      </w:r>
      <w:proofErr w:type="spellEnd"/>
      <w:r w:rsidRPr="002F3A56">
        <w:rPr>
          <w:rFonts w:ascii="Times New Roman" w:eastAsia="Times New Roman" w:hAnsi="Times New Roman" w:cs="Times New Roman"/>
          <w:iCs/>
          <w:sz w:val="28"/>
          <w:szCs w:val="28"/>
          <w:lang w:eastAsia="en-US" w:bidi="en-US"/>
        </w:rPr>
        <w:t xml:space="preserve"> А.Б. ООО «</w:t>
      </w:r>
      <w:proofErr w:type="spellStart"/>
      <w:r w:rsidRPr="002F3A56">
        <w:rPr>
          <w:rFonts w:ascii="Times New Roman" w:eastAsia="Times New Roman" w:hAnsi="Times New Roman" w:cs="Times New Roman"/>
          <w:iCs/>
          <w:sz w:val="28"/>
          <w:szCs w:val="28"/>
          <w:lang w:eastAsia="en-US" w:bidi="en-US"/>
        </w:rPr>
        <w:t>Калиновское</w:t>
      </w:r>
      <w:proofErr w:type="spellEnd"/>
      <w:r w:rsidRPr="002F3A56">
        <w:rPr>
          <w:rFonts w:ascii="Times New Roman" w:eastAsia="Times New Roman" w:hAnsi="Times New Roman" w:cs="Times New Roman"/>
          <w:iCs/>
          <w:sz w:val="28"/>
          <w:szCs w:val="28"/>
          <w:lang w:eastAsia="en-US" w:bidi="en-US"/>
        </w:rPr>
        <w:t xml:space="preserve">» признано победителем за производственные достижения в отрасли растениеводства. На 100 га </w:t>
      </w:r>
      <w:r w:rsidRPr="002F3A56">
        <w:rPr>
          <w:rFonts w:ascii="Times New Roman" w:eastAsia="Times New Roman" w:hAnsi="Times New Roman" w:cs="Times New Roman"/>
          <w:iCs/>
          <w:sz w:val="28"/>
          <w:szCs w:val="28"/>
          <w:lang w:eastAsia="en-US" w:bidi="en-US"/>
        </w:rPr>
        <w:lastRenderedPageBreak/>
        <w:t xml:space="preserve">сельхозугодий произведено продукции растениеводства на 7,1 млн. рублей, урожайность зерновых 56,8 центнера с гектара. ИП ГКФХ </w:t>
      </w:r>
      <w:proofErr w:type="spellStart"/>
      <w:r w:rsidRPr="002F3A56">
        <w:rPr>
          <w:rFonts w:ascii="Times New Roman" w:eastAsia="Times New Roman" w:hAnsi="Times New Roman" w:cs="Times New Roman"/>
          <w:iCs/>
          <w:sz w:val="28"/>
          <w:szCs w:val="28"/>
          <w:lang w:eastAsia="en-US" w:bidi="en-US"/>
        </w:rPr>
        <w:t>Ямашкин</w:t>
      </w:r>
      <w:proofErr w:type="spellEnd"/>
      <w:r w:rsidRPr="002F3A56">
        <w:rPr>
          <w:rFonts w:ascii="Times New Roman" w:eastAsia="Times New Roman" w:hAnsi="Times New Roman" w:cs="Times New Roman"/>
          <w:iCs/>
          <w:sz w:val="28"/>
          <w:szCs w:val="28"/>
          <w:lang w:eastAsia="en-US" w:bidi="en-US"/>
        </w:rPr>
        <w:t xml:space="preserve"> Виктор Михайлович признано победителем республиканского трудового соперничества.  Урожай картофеля 3 тысячи тонн, с урожайностью 303 центнера с гектара.</w:t>
      </w:r>
    </w:p>
    <w:p w:rsidR="002F3A56" w:rsidRDefault="002F3A56" w:rsidP="000673DD">
      <w:pPr>
        <w:contextualSpacing/>
        <w:jc w:val="both"/>
        <w:rPr>
          <w:rFonts w:ascii="Times New Roman" w:eastAsia="Times New Roman" w:hAnsi="Times New Roman" w:cs="Times New Roman"/>
          <w:iCs/>
          <w:sz w:val="28"/>
          <w:szCs w:val="28"/>
          <w:lang w:eastAsia="en-US" w:bidi="en-US"/>
        </w:rPr>
      </w:pPr>
      <w:r w:rsidRPr="002F3A56">
        <w:rPr>
          <w:rFonts w:ascii="Times New Roman" w:eastAsia="Times New Roman" w:hAnsi="Times New Roman" w:cs="Times New Roman"/>
          <w:iCs/>
          <w:sz w:val="28"/>
          <w:szCs w:val="28"/>
          <w:lang w:eastAsia="en-US" w:bidi="en-US"/>
        </w:rPr>
        <w:t xml:space="preserve">        В настоящее время одним из важных вопросов является поддержка мобилизованных граждан в зоне действия СВО. На территории нашего района в магазинах сети «Хорошее дело» и магазинах ИП </w:t>
      </w:r>
      <w:proofErr w:type="spellStart"/>
      <w:r w:rsidRPr="002F3A56">
        <w:rPr>
          <w:rFonts w:ascii="Times New Roman" w:eastAsia="Times New Roman" w:hAnsi="Times New Roman" w:cs="Times New Roman"/>
          <w:iCs/>
          <w:sz w:val="28"/>
          <w:szCs w:val="28"/>
          <w:lang w:eastAsia="en-US" w:bidi="en-US"/>
        </w:rPr>
        <w:t>Баймашова</w:t>
      </w:r>
      <w:proofErr w:type="spellEnd"/>
      <w:r w:rsidRPr="002F3A56">
        <w:rPr>
          <w:rFonts w:ascii="Times New Roman" w:eastAsia="Times New Roman" w:hAnsi="Times New Roman" w:cs="Times New Roman"/>
          <w:iCs/>
          <w:sz w:val="28"/>
          <w:szCs w:val="28"/>
          <w:lang w:eastAsia="en-US" w:bidi="en-US"/>
        </w:rPr>
        <w:t xml:space="preserve"> А.Ф. установлены продуктовые корзины, куда жители района, могут при приобретении товаров, складировать продукты длительного хранения, для дальнейшей передачи этих продуктов в зону СВО. Благодаря отзывчивости наших жителей, регулярно с октября 2022 года, данная материальная помощь передаётся нашим военнослужащим.</w:t>
      </w:r>
    </w:p>
    <w:p w:rsidR="006E1C8D" w:rsidRDefault="0087769C" w:rsidP="000673DD">
      <w:pPr>
        <w:tabs>
          <w:tab w:val="left" w:pos="4170"/>
        </w:tabs>
        <w:contextualSpacing/>
        <w:jc w:val="both"/>
        <w:rPr>
          <w:rFonts w:ascii="Times New Roman" w:hAnsi="Times New Roman" w:cs="Times New Roman"/>
          <w:sz w:val="28"/>
          <w:szCs w:val="28"/>
        </w:rPr>
      </w:pPr>
      <w:r>
        <w:rPr>
          <w:rFonts w:ascii="Times New Roman" w:eastAsia="Times New Roman" w:hAnsi="Times New Roman" w:cs="Times New Roman"/>
          <w:iCs/>
          <w:sz w:val="28"/>
          <w:szCs w:val="28"/>
          <w:lang w:eastAsia="en-US" w:bidi="en-US"/>
        </w:rPr>
        <w:tab/>
        <w:t>2.3.Торговля</w:t>
      </w:r>
      <w:r w:rsidR="006E1C8D" w:rsidRPr="006E1C8D">
        <w:rPr>
          <w:rFonts w:ascii="Times New Roman" w:hAnsi="Times New Roman" w:cs="Times New Roman"/>
          <w:sz w:val="28"/>
          <w:szCs w:val="28"/>
        </w:rPr>
        <w:t xml:space="preserve"> </w:t>
      </w:r>
    </w:p>
    <w:p w:rsidR="006E1C8D" w:rsidRDefault="006E1C8D" w:rsidP="000673DD">
      <w:pPr>
        <w:tabs>
          <w:tab w:val="left" w:pos="4170"/>
        </w:tabs>
        <w:contextualSpacing/>
        <w:jc w:val="both"/>
        <w:rPr>
          <w:rFonts w:ascii="Times New Roman" w:hAnsi="Times New Roman" w:cs="Times New Roman"/>
          <w:sz w:val="28"/>
          <w:szCs w:val="28"/>
        </w:rPr>
      </w:pPr>
    </w:p>
    <w:p w:rsidR="006E1C8D" w:rsidRPr="006E1C8D" w:rsidRDefault="006E1C8D" w:rsidP="000673DD">
      <w:pPr>
        <w:tabs>
          <w:tab w:val="left" w:pos="4170"/>
        </w:tabs>
        <w:contextualSpacing/>
        <w:jc w:val="both"/>
        <w:rPr>
          <w:rFonts w:ascii="Times New Roman" w:eastAsia="Times New Roman" w:hAnsi="Times New Roman" w:cs="Times New Roman"/>
          <w:sz w:val="28"/>
          <w:szCs w:val="28"/>
          <w:lang w:eastAsia="en-US"/>
        </w:rPr>
      </w:pPr>
      <w:r>
        <w:rPr>
          <w:rFonts w:ascii="Times New Roman" w:hAnsi="Times New Roman" w:cs="Times New Roman"/>
          <w:sz w:val="28"/>
          <w:szCs w:val="28"/>
        </w:rPr>
        <w:t xml:space="preserve">           </w:t>
      </w:r>
      <w:r w:rsidRPr="000B056E">
        <w:rPr>
          <w:rFonts w:ascii="Times New Roman" w:hAnsi="Times New Roman" w:cs="Times New Roman"/>
          <w:sz w:val="28"/>
          <w:szCs w:val="28"/>
        </w:rPr>
        <w:t>Потребительский рынок Чамзинского района является одной из важнейших сфер экономической деятельности, обеспечивающей жизнедеятельность и благополучие населения муниципального образования, основными составными элементами которого являются: сфера торговли, общественное питание и платные услуги населению.   В 202</w:t>
      </w:r>
      <w:r>
        <w:rPr>
          <w:rFonts w:ascii="Times New Roman" w:hAnsi="Times New Roman" w:cs="Times New Roman"/>
          <w:sz w:val="28"/>
          <w:szCs w:val="28"/>
        </w:rPr>
        <w:t>3</w:t>
      </w:r>
      <w:r w:rsidRPr="000B056E">
        <w:rPr>
          <w:rFonts w:ascii="Times New Roman" w:hAnsi="Times New Roman" w:cs="Times New Roman"/>
          <w:sz w:val="28"/>
          <w:szCs w:val="28"/>
        </w:rPr>
        <w:t xml:space="preserve"> году в Чамзинском </w:t>
      </w:r>
      <w:r w:rsidR="00CC55C2">
        <w:rPr>
          <w:rFonts w:ascii="Times New Roman" w:hAnsi="Times New Roman" w:cs="Times New Roman"/>
          <w:sz w:val="28"/>
          <w:szCs w:val="28"/>
        </w:rPr>
        <w:t>районе</w:t>
      </w:r>
      <w:r w:rsidRPr="000B056E">
        <w:rPr>
          <w:rFonts w:ascii="Times New Roman" w:hAnsi="Times New Roman" w:cs="Times New Roman"/>
          <w:sz w:val="28"/>
          <w:szCs w:val="28"/>
        </w:rPr>
        <w:t xml:space="preserve"> наблюдался рост оборота розничной торговли</w:t>
      </w:r>
      <w:r>
        <w:rPr>
          <w:rFonts w:ascii="Times New Roman" w:eastAsia="Times New Roman" w:hAnsi="Times New Roman" w:cs="Times New Roman"/>
          <w:sz w:val="28"/>
          <w:szCs w:val="28"/>
          <w:lang w:eastAsia="en-US"/>
        </w:rPr>
        <w:t>,</w:t>
      </w:r>
      <w:r w:rsidRPr="006E1C8D">
        <w:rPr>
          <w:rFonts w:ascii="Times New Roman" w:eastAsia="Times New Roman" w:hAnsi="Times New Roman" w:cs="Times New Roman"/>
          <w:sz w:val="28"/>
          <w:szCs w:val="28"/>
          <w:lang w:eastAsia="en-US"/>
        </w:rPr>
        <w:t xml:space="preserve"> составил 4858,3 млн. рублей, прогноз выполнен на 100,2%, темп роста к соответствующему периоду 2022 года – 111,8 % в сопоставимых ценах. В расчете на 1 жителя продано товаров на сумму 169,9 тыс. рублей - 2 место среди муниципальных образований.</w:t>
      </w:r>
    </w:p>
    <w:p w:rsidR="006E1C8D" w:rsidRPr="006E1C8D" w:rsidRDefault="006E1C8D" w:rsidP="000673DD">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6E1C8D">
        <w:rPr>
          <w:rFonts w:ascii="Times New Roman" w:eastAsia="Calibri" w:hAnsi="Times New Roman" w:cs="Times New Roman"/>
          <w:sz w:val="28"/>
          <w:szCs w:val="28"/>
          <w:lang w:eastAsia="en-US"/>
        </w:rPr>
        <w:t xml:space="preserve">Инфраструктура торговой сети по итогам 2023 года состоит из 237 стационарных объектов торговли с торговой площадью 20 934,35 тыс. </w:t>
      </w:r>
      <w:proofErr w:type="spellStart"/>
      <w:r w:rsidRPr="006E1C8D">
        <w:rPr>
          <w:rFonts w:ascii="Times New Roman" w:eastAsia="Calibri" w:hAnsi="Times New Roman" w:cs="Times New Roman"/>
          <w:sz w:val="28"/>
          <w:szCs w:val="28"/>
          <w:lang w:eastAsia="en-US"/>
        </w:rPr>
        <w:t>кв.м</w:t>
      </w:r>
      <w:proofErr w:type="spellEnd"/>
      <w:r w:rsidRPr="006E1C8D">
        <w:rPr>
          <w:rFonts w:ascii="Times New Roman" w:eastAsia="Calibri" w:hAnsi="Times New Roman" w:cs="Times New Roman"/>
          <w:sz w:val="28"/>
          <w:szCs w:val="28"/>
          <w:lang w:eastAsia="en-US"/>
        </w:rPr>
        <w:t xml:space="preserve">. По сравнению с 2022 годом  показатель остался на прежнем уровне, общая торговая площадь уменьшилась на 747 </w:t>
      </w:r>
      <w:proofErr w:type="spellStart"/>
      <w:r w:rsidRPr="006E1C8D">
        <w:rPr>
          <w:rFonts w:ascii="Times New Roman" w:eastAsia="Calibri" w:hAnsi="Times New Roman" w:cs="Times New Roman"/>
          <w:sz w:val="28"/>
          <w:szCs w:val="28"/>
          <w:lang w:eastAsia="en-US"/>
        </w:rPr>
        <w:t>кв.м</w:t>
      </w:r>
      <w:proofErr w:type="spellEnd"/>
      <w:r w:rsidRPr="006E1C8D">
        <w:rPr>
          <w:rFonts w:ascii="Times New Roman" w:eastAsia="Calibri" w:hAnsi="Times New Roman" w:cs="Times New Roman"/>
          <w:sz w:val="28"/>
          <w:szCs w:val="28"/>
          <w:lang w:eastAsia="en-US"/>
        </w:rPr>
        <w:t xml:space="preserve">. Уменьшение площади стационарных объектов торговли произошло за счет закрытия магазина «Светофор» на территории </w:t>
      </w:r>
      <w:proofErr w:type="spellStart"/>
      <w:r w:rsidRPr="006E1C8D">
        <w:rPr>
          <w:rFonts w:ascii="Times New Roman" w:eastAsia="Calibri" w:hAnsi="Times New Roman" w:cs="Times New Roman"/>
          <w:sz w:val="28"/>
          <w:szCs w:val="28"/>
          <w:lang w:eastAsia="en-US"/>
        </w:rPr>
        <w:t>р.п</w:t>
      </w:r>
      <w:proofErr w:type="gramStart"/>
      <w:r w:rsidRPr="006E1C8D">
        <w:rPr>
          <w:rFonts w:ascii="Times New Roman" w:eastAsia="Calibri" w:hAnsi="Times New Roman" w:cs="Times New Roman"/>
          <w:sz w:val="28"/>
          <w:szCs w:val="28"/>
          <w:lang w:eastAsia="en-US"/>
        </w:rPr>
        <w:t>.Ч</w:t>
      </w:r>
      <w:proofErr w:type="gramEnd"/>
      <w:r w:rsidRPr="006E1C8D">
        <w:rPr>
          <w:rFonts w:ascii="Times New Roman" w:eastAsia="Calibri" w:hAnsi="Times New Roman" w:cs="Times New Roman"/>
          <w:sz w:val="28"/>
          <w:szCs w:val="28"/>
          <w:lang w:eastAsia="en-US"/>
        </w:rPr>
        <w:t>амзинка</w:t>
      </w:r>
      <w:proofErr w:type="spellEnd"/>
      <w:r w:rsidRPr="006E1C8D">
        <w:rPr>
          <w:rFonts w:ascii="Times New Roman" w:eastAsia="Calibri" w:hAnsi="Times New Roman" w:cs="Times New Roman"/>
          <w:sz w:val="28"/>
          <w:szCs w:val="28"/>
          <w:lang w:eastAsia="en-US"/>
        </w:rPr>
        <w:t xml:space="preserve">, с торговой площадью – 630 </w:t>
      </w:r>
      <w:proofErr w:type="spellStart"/>
      <w:r w:rsidRPr="006E1C8D">
        <w:rPr>
          <w:rFonts w:ascii="Times New Roman" w:eastAsia="Calibri" w:hAnsi="Times New Roman" w:cs="Times New Roman"/>
          <w:sz w:val="28"/>
          <w:szCs w:val="28"/>
          <w:lang w:eastAsia="en-US"/>
        </w:rPr>
        <w:t>кв.</w:t>
      </w:r>
      <w:proofErr w:type="gramStart"/>
      <w:r w:rsidRPr="006E1C8D">
        <w:rPr>
          <w:rFonts w:ascii="Times New Roman" w:eastAsia="Calibri" w:hAnsi="Times New Roman" w:cs="Times New Roman"/>
          <w:sz w:val="28"/>
          <w:szCs w:val="28"/>
          <w:lang w:eastAsia="en-US"/>
        </w:rPr>
        <w:t>м</w:t>
      </w:r>
      <w:proofErr w:type="spellEnd"/>
      <w:r w:rsidRPr="006E1C8D">
        <w:rPr>
          <w:rFonts w:ascii="Times New Roman" w:eastAsia="Calibri" w:hAnsi="Times New Roman" w:cs="Times New Roman"/>
          <w:sz w:val="28"/>
          <w:szCs w:val="28"/>
          <w:lang w:eastAsia="en-US"/>
        </w:rPr>
        <w:t xml:space="preserve">., магазина ООО «Сергей» на территории с. Отрадное, магазина ООО «Садко-С» на территории </w:t>
      </w:r>
      <w:proofErr w:type="spellStart"/>
      <w:r w:rsidRPr="006E1C8D">
        <w:rPr>
          <w:rFonts w:ascii="Times New Roman" w:eastAsia="Calibri" w:hAnsi="Times New Roman" w:cs="Times New Roman"/>
          <w:sz w:val="28"/>
          <w:szCs w:val="28"/>
          <w:lang w:eastAsia="en-US"/>
        </w:rPr>
        <w:t>р.п</w:t>
      </w:r>
      <w:proofErr w:type="spellEnd"/>
      <w:r w:rsidRPr="006E1C8D">
        <w:rPr>
          <w:rFonts w:ascii="Times New Roman" w:eastAsia="Calibri" w:hAnsi="Times New Roman" w:cs="Times New Roman"/>
          <w:sz w:val="28"/>
          <w:szCs w:val="28"/>
          <w:lang w:eastAsia="en-US"/>
        </w:rPr>
        <w:t>.</w:t>
      </w:r>
      <w:proofErr w:type="gramEnd"/>
      <w:r w:rsidRPr="006E1C8D">
        <w:rPr>
          <w:rFonts w:ascii="Times New Roman" w:eastAsia="Calibri" w:hAnsi="Times New Roman" w:cs="Times New Roman"/>
          <w:sz w:val="28"/>
          <w:szCs w:val="28"/>
          <w:lang w:eastAsia="en-US"/>
        </w:rPr>
        <w:t xml:space="preserve"> Комсомольский. Увеличение торговой площади произошло за счет открытия 2 магазинов «</w:t>
      </w:r>
      <w:proofErr w:type="gramStart"/>
      <w:r w:rsidRPr="006E1C8D">
        <w:rPr>
          <w:rFonts w:ascii="Times New Roman" w:eastAsia="Calibri" w:hAnsi="Times New Roman" w:cs="Times New Roman"/>
          <w:sz w:val="28"/>
          <w:szCs w:val="28"/>
          <w:lang w:eastAsia="en-US"/>
        </w:rPr>
        <w:t>К</w:t>
      </w:r>
      <w:proofErr w:type="gramEnd"/>
      <w:r w:rsidRPr="006E1C8D">
        <w:rPr>
          <w:rFonts w:ascii="Times New Roman" w:eastAsia="Calibri" w:hAnsi="Times New Roman" w:cs="Times New Roman"/>
          <w:sz w:val="28"/>
          <w:szCs w:val="28"/>
          <w:lang w:eastAsia="en-US"/>
        </w:rPr>
        <w:t xml:space="preserve">&amp;Б» и </w:t>
      </w:r>
      <w:proofErr w:type="gramStart"/>
      <w:r w:rsidRPr="006E1C8D">
        <w:rPr>
          <w:rFonts w:ascii="Times New Roman" w:eastAsia="Calibri" w:hAnsi="Times New Roman" w:cs="Times New Roman"/>
          <w:sz w:val="28"/>
          <w:szCs w:val="28"/>
          <w:lang w:eastAsia="en-US"/>
        </w:rPr>
        <w:t>магазина</w:t>
      </w:r>
      <w:proofErr w:type="gramEnd"/>
      <w:r w:rsidRPr="006E1C8D">
        <w:rPr>
          <w:rFonts w:ascii="Times New Roman" w:eastAsia="Calibri" w:hAnsi="Times New Roman" w:cs="Times New Roman"/>
          <w:sz w:val="28"/>
          <w:szCs w:val="28"/>
          <w:lang w:eastAsia="en-US"/>
        </w:rPr>
        <w:t xml:space="preserve"> «Продукты» ИП Фадеева И.А. на территории </w:t>
      </w:r>
      <w:proofErr w:type="spellStart"/>
      <w:r w:rsidRPr="006E1C8D">
        <w:rPr>
          <w:rFonts w:ascii="Times New Roman" w:eastAsia="Calibri" w:hAnsi="Times New Roman" w:cs="Times New Roman"/>
          <w:sz w:val="28"/>
          <w:szCs w:val="28"/>
          <w:lang w:eastAsia="en-US"/>
        </w:rPr>
        <w:t>р.п</w:t>
      </w:r>
      <w:proofErr w:type="spellEnd"/>
      <w:r w:rsidRPr="006E1C8D">
        <w:rPr>
          <w:rFonts w:ascii="Times New Roman" w:eastAsia="Calibri" w:hAnsi="Times New Roman" w:cs="Times New Roman"/>
          <w:sz w:val="28"/>
          <w:szCs w:val="28"/>
          <w:lang w:eastAsia="en-US"/>
        </w:rPr>
        <w:t>.</w:t>
      </w:r>
      <w:r w:rsidR="00CC55C2">
        <w:rPr>
          <w:rFonts w:ascii="Times New Roman" w:eastAsia="Calibri" w:hAnsi="Times New Roman" w:cs="Times New Roman"/>
          <w:sz w:val="28"/>
          <w:szCs w:val="28"/>
          <w:lang w:eastAsia="en-US"/>
        </w:rPr>
        <w:t xml:space="preserve"> </w:t>
      </w:r>
      <w:r w:rsidRPr="006E1C8D">
        <w:rPr>
          <w:rFonts w:ascii="Times New Roman" w:eastAsia="Calibri" w:hAnsi="Times New Roman" w:cs="Times New Roman"/>
          <w:sz w:val="28"/>
          <w:szCs w:val="28"/>
          <w:lang w:eastAsia="en-US"/>
        </w:rPr>
        <w:t>Чамзинка. Также в 2023 году были открыты: магазин «</w:t>
      </w:r>
      <w:proofErr w:type="spellStart"/>
      <w:r w:rsidRPr="006E1C8D">
        <w:rPr>
          <w:rFonts w:ascii="Times New Roman" w:eastAsia="Calibri" w:hAnsi="Times New Roman" w:cs="Times New Roman"/>
          <w:sz w:val="28"/>
          <w:szCs w:val="28"/>
          <w:lang w:eastAsia="en-US"/>
        </w:rPr>
        <w:t>К&amp;Б»в</w:t>
      </w:r>
      <w:proofErr w:type="spellEnd"/>
      <w:r w:rsidRPr="006E1C8D">
        <w:rPr>
          <w:rFonts w:ascii="Times New Roman" w:eastAsia="Calibri" w:hAnsi="Times New Roman" w:cs="Times New Roman"/>
          <w:sz w:val="28"/>
          <w:szCs w:val="28"/>
          <w:lang w:eastAsia="en-US"/>
        </w:rPr>
        <w:t xml:space="preserve"> ТЦ «Панорама», магазин «Продукты» территории </w:t>
      </w:r>
      <w:proofErr w:type="spellStart"/>
      <w:r w:rsidRPr="006E1C8D">
        <w:rPr>
          <w:rFonts w:ascii="Times New Roman" w:eastAsia="Calibri" w:hAnsi="Times New Roman" w:cs="Times New Roman"/>
          <w:sz w:val="28"/>
          <w:szCs w:val="28"/>
          <w:lang w:eastAsia="en-US"/>
        </w:rPr>
        <w:t>с</w:t>
      </w:r>
      <w:proofErr w:type="gramStart"/>
      <w:r w:rsidRPr="006E1C8D">
        <w:rPr>
          <w:rFonts w:ascii="Times New Roman" w:eastAsia="Calibri" w:hAnsi="Times New Roman" w:cs="Times New Roman"/>
          <w:sz w:val="28"/>
          <w:szCs w:val="28"/>
          <w:lang w:eastAsia="en-US"/>
        </w:rPr>
        <w:t>.Б</w:t>
      </w:r>
      <w:proofErr w:type="gramEnd"/>
      <w:r w:rsidRPr="006E1C8D">
        <w:rPr>
          <w:rFonts w:ascii="Times New Roman" w:eastAsia="Calibri" w:hAnsi="Times New Roman" w:cs="Times New Roman"/>
          <w:sz w:val="28"/>
          <w:szCs w:val="28"/>
          <w:lang w:eastAsia="en-US"/>
        </w:rPr>
        <w:t>ольшое</w:t>
      </w:r>
      <w:proofErr w:type="spellEnd"/>
      <w:r w:rsidRPr="006E1C8D">
        <w:rPr>
          <w:rFonts w:ascii="Times New Roman" w:eastAsia="Calibri" w:hAnsi="Times New Roman" w:cs="Times New Roman"/>
          <w:sz w:val="28"/>
          <w:szCs w:val="28"/>
          <w:lang w:eastAsia="en-US"/>
        </w:rPr>
        <w:t xml:space="preserve"> </w:t>
      </w:r>
      <w:proofErr w:type="spellStart"/>
      <w:r w:rsidRPr="006E1C8D">
        <w:rPr>
          <w:rFonts w:ascii="Times New Roman" w:eastAsia="Calibri" w:hAnsi="Times New Roman" w:cs="Times New Roman"/>
          <w:sz w:val="28"/>
          <w:szCs w:val="28"/>
          <w:lang w:eastAsia="en-US"/>
        </w:rPr>
        <w:t>Маресев</w:t>
      </w:r>
      <w:r w:rsidR="00496386">
        <w:rPr>
          <w:rFonts w:ascii="Times New Roman" w:eastAsia="Calibri" w:hAnsi="Times New Roman" w:cs="Times New Roman"/>
          <w:sz w:val="28"/>
          <w:szCs w:val="28"/>
          <w:lang w:eastAsia="en-US"/>
        </w:rPr>
        <w:t>о</w:t>
      </w:r>
      <w:proofErr w:type="spellEnd"/>
      <w:r w:rsidR="00496386">
        <w:rPr>
          <w:rFonts w:ascii="Times New Roman" w:eastAsia="Calibri" w:hAnsi="Times New Roman" w:cs="Times New Roman"/>
          <w:sz w:val="28"/>
          <w:szCs w:val="28"/>
          <w:lang w:eastAsia="en-US"/>
        </w:rPr>
        <w:t>.</w:t>
      </w:r>
    </w:p>
    <w:p w:rsidR="006E1C8D" w:rsidRPr="006E1C8D" w:rsidRDefault="00496386" w:rsidP="000673DD">
      <w:pPr>
        <w:spacing w:after="0"/>
        <w:jc w:val="both"/>
        <w:rPr>
          <w:rFonts w:ascii="Times New Roman" w:eastAsiaTheme="majorEastAsia" w:hAnsi="Times New Roman" w:cs="Times New Roman"/>
          <w:bCs/>
          <w:sz w:val="28"/>
          <w:szCs w:val="28"/>
          <w:lang w:eastAsia="en-US"/>
        </w:rPr>
      </w:pPr>
      <w:r>
        <w:rPr>
          <w:rFonts w:ascii="Times New Roman" w:eastAsiaTheme="majorEastAsia" w:hAnsi="Times New Roman" w:cs="Times New Roman"/>
          <w:bCs/>
          <w:sz w:val="28"/>
          <w:szCs w:val="28"/>
          <w:lang w:eastAsia="en-US"/>
        </w:rPr>
        <w:t xml:space="preserve">        </w:t>
      </w:r>
      <w:r w:rsidR="006E1C8D" w:rsidRPr="006E1C8D">
        <w:rPr>
          <w:rFonts w:ascii="Times New Roman" w:eastAsiaTheme="majorEastAsia" w:hAnsi="Times New Roman" w:cs="Times New Roman"/>
          <w:bCs/>
          <w:sz w:val="28"/>
          <w:szCs w:val="28"/>
          <w:lang w:eastAsia="en-US"/>
        </w:rPr>
        <w:t>При достаточно высоких темпах развития сети предприятий потребительского рынка обеспеченность населения торговыми площадями неравномерна по городским и сельским  населенным пунктам Чамзинского района.</w:t>
      </w:r>
    </w:p>
    <w:p w:rsidR="00496386" w:rsidRPr="001614AC" w:rsidRDefault="006E1C8D" w:rsidP="000673DD">
      <w:pPr>
        <w:tabs>
          <w:tab w:val="left" w:pos="567"/>
        </w:tabs>
        <w:ind w:firstLine="720"/>
        <w:jc w:val="both"/>
        <w:rPr>
          <w:rFonts w:ascii="Times New Roman" w:eastAsia="Times New Roman" w:hAnsi="Times New Roman" w:cs="Times New Roman"/>
          <w:sz w:val="28"/>
          <w:szCs w:val="28"/>
        </w:rPr>
      </w:pPr>
      <w:r w:rsidRPr="006E1C8D">
        <w:rPr>
          <w:rFonts w:ascii="Times New Roman" w:eastAsia="Times New Roman" w:hAnsi="Times New Roman" w:cs="Times New Roman"/>
          <w:sz w:val="28"/>
          <w:szCs w:val="28"/>
          <w:lang w:eastAsia="en-US"/>
        </w:rPr>
        <w:t xml:space="preserve"> Оборот общественного питания за 2023 г составил  </w:t>
      </w:r>
      <w:r w:rsidRPr="006E1C8D">
        <w:rPr>
          <w:rFonts w:ascii="Times New Roman" w:eastAsia="Calibri" w:hAnsi="Times New Roman" w:cs="Times New Roman"/>
          <w:sz w:val="28"/>
          <w:szCs w:val="28"/>
          <w:lang w:eastAsia="en-US"/>
        </w:rPr>
        <w:t xml:space="preserve">141 970,5 </w:t>
      </w:r>
      <w:r w:rsidRPr="006E1C8D">
        <w:rPr>
          <w:rFonts w:ascii="Times New Roman" w:eastAsia="Times New Roman" w:hAnsi="Times New Roman" w:cs="Times New Roman"/>
          <w:sz w:val="28"/>
          <w:szCs w:val="28"/>
          <w:lang w:eastAsia="en-US"/>
        </w:rPr>
        <w:t xml:space="preserve">тыс. рублей (109,1% к соответствующему периоду прошлого года). </w:t>
      </w:r>
      <w:r w:rsidR="00496386" w:rsidRPr="00CF026B">
        <w:rPr>
          <w:rFonts w:ascii="Times New Roman" w:eastAsia="Times New Roman" w:hAnsi="Times New Roman" w:cs="Times New Roman"/>
          <w:sz w:val="28"/>
          <w:szCs w:val="28"/>
        </w:rPr>
        <w:t>В 2023 году был</w:t>
      </w:r>
      <w:r w:rsidR="00496386">
        <w:rPr>
          <w:rFonts w:ascii="Times New Roman" w:eastAsia="Times New Roman" w:hAnsi="Times New Roman" w:cs="Times New Roman"/>
          <w:sz w:val="28"/>
          <w:szCs w:val="28"/>
        </w:rPr>
        <w:t>и</w:t>
      </w:r>
      <w:r w:rsidR="00496386" w:rsidRPr="00CF026B">
        <w:rPr>
          <w:rFonts w:ascii="Times New Roman" w:eastAsia="Times New Roman" w:hAnsi="Times New Roman" w:cs="Times New Roman"/>
          <w:sz w:val="28"/>
          <w:szCs w:val="28"/>
        </w:rPr>
        <w:t xml:space="preserve"> </w:t>
      </w:r>
      <w:r w:rsidR="00496386" w:rsidRPr="00CF026B">
        <w:rPr>
          <w:rFonts w:ascii="Times New Roman" w:eastAsia="Times New Roman" w:hAnsi="Times New Roman" w:cs="Times New Roman"/>
          <w:sz w:val="28"/>
          <w:szCs w:val="28"/>
        </w:rPr>
        <w:lastRenderedPageBreak/>
        <w:t>организован</w:t>
      </w:r>
      <w:r w:rsidR="00496386">
        <w:rPr>
          <w:rFonts w:ascii="Times New Roman" w:eastAsia="Times New Roman" w:hAnsi="Times New Roman" w:cs="Times New Roman"/>
          <w:sz w:val="28"/>
          <w:szCs w:val="28"/>
        </w:rPr>
        <w:t>ы</w:t>
      </w:r>
      <w:r w:rsidR="00496386" w:rsidRPr="00CF026B">
        <w:rPr>
          <w:rFonts w:ascii="Times New Roman" w:eastAsia="Times New Roman" w:hAnsi="Times New Roman" w:cs="Times New Roman"/>
          <w:sz w:val="28"/>
          <w:szCs w:val="28"/>
        </w:rPr>
        <w:t xml:space="preserve"> и проведен</w:t>
      </w:r>
      <w:r w:rsidR="00496386">
        <w:rPr>
          <w:rFonts w:ascii="Times New Roman" w:eastAsia="Times New Roman" w:hAnsi="Times New Roman" w:cs="Times New Roman"/>
          <w:sz w:val="28"/>
          <w:szCs w:val="28"/>
        </w:rPr>
        <w:t>ы</w:t>
      </w:r>
      <w:r w:rsidR="00496386" w:rsidRPr="00CF026B">
        <w:rPr>
          <w:rFonts w:ascii="Times New Roman" w:eastAsia="Times New Roman" w:hAnsi="Times New Roman" w:cs="Times New Roman"/>
          <w:sz w:val="28"/>
          <w:szCs w:val="28"/>
        </w:rPr>
        <w:t xml:space="preserve"> 3 праздничные, 5</w:t>
      </w:r>
      <w:r w:rsidR="00496386">
        <w:rPr>
          <w:rFonts w:ascii="Times New Roman" w:eastAsia="Times New Roman" w:hAnsi="Times New Roman" w:cs="Times New Roman"/>
          <w:sz w:val="28"/>
          <w:szCs w:val="28"/>
        </w:rPr>
        <w:t>2</w:t>
      </w:r>
      <w:r w:rsidR="00496386" w:rsidRPr="00CF026B">
        <w:rPr>
          <w:rFonts w:ascii="Times New Roman" w:eastAsia="Times New Roman" w:hAnsi="Times New Roman" w:cs="Times New Roman"/>
          <w:sz w:val="28"/>
          <w:szCs w:val="28"/>
        </w:rPr>
        <w:t xml:space="preserve"> ярмарк</w:t>
      </w:r>
      <w:r w:rsidR="00496386">
        <w:rPr>
          <w:rFonts w:ascii="Times New Roman" w:eastAsia="Times New Roman" w:hAnsi="Times New Roman" w:cs="Times New Roman"/>
          <w:sz w:val="28"/>
          <w:szCs w:val="28"/>
        </w:rPr>
        <w:t>и</w:t>
      </w:r>
      <w:r w:rsidR="00496386" w:rsidRPr="00CF026B">
        <w:rPr>
          <w:rFonts w:ascii="Times New Roman" w:eastAsia="Times New Roman" w:hAnsi="Times New Roman" w:cs="Times New Roman"/>
          <w:sz w:val="28"/>
          <w:szCs w:val="28"/>
        </w:rPr>
        <w:t xml:space="preserve"> выходного дня, 15</w:t>
      </w:r>
      <w:r w:rsidR="00496386">
        <w:rPr>
          <w:rFonts w:ascii="Times New Roman" w:eastAsia="Times New Roman" w:hAnsi="Times New Roman" w:cs="Times New Roman"/>
          <w:sz w:val="28"/>
          <w:szCs w:val="28"/>
        </w:rPr>
        <w:t>6</w:t>
      </w:r>
      <w:r w:rsidR="00496386" w:rsidRPr="00CF026B">
        <w:rPr>
          <w:rFonts w:ascii="Times New Roman" w:eastAsia="Times New Roman" w:hAnsi="Times New Roman" w:cs="Times New Roman"/>
          <w:sz w:val="28"/>
          <w:szCs w:val="28"/>
        </w:rPr>
        <w:t xml:space="preserve"> </w:t>
      </w:r>
      <w:r w:rsidR="00496386" w:rsidRPr="001614AC">
        <w:rPr>
          <w:rFonts w:ascii="Times New Roman" w:eastAsia="Times New Roman" w:hAnsi="Times New Roman" w:cs="Times New Roman"/>
          <w:sz w:val="28"/>
          <w:szCs w:val="28"/>
        </w:rPr>
        <w:t>универсальных ярмарок.</w:t>
      </w:r>
    </w:p>
    <w:p w:rsidR="006E1C8D" w:rsidRDefault="006E1C8D" w:rsidP="000673DD">
      <w:pPr>
        <w:spacing w:after="0"/>
        <w:ind w:firstLine="567"/>
        <w:jc w:val="both"/>
        <w:rPr>
          <w:rFonts w:ascii="Times New Roman" w:eastAsia="Times New Roman" w:hAnsi="Times New Roman" w:cs="Times New Roman"/>
          <w:sz w:val="28"/>
          <w:szCs w:val="28"/>
        </w:rPr>
      </w:pPr>
      <w:r w:rsidRPr="001614AC">
        <w:rPr>
          <w:rFonts w:ascii="Times New Roman" w:eastAsia="Calibri" w:hAnsi="Times New Roman" w:cs="Times New Roman"/>
          <w:sz w:val="28"/>
          <w:szCs w:val="28"/>
          <w:lang w:eastAsia="en-US"/>
        </w:rPr>
        <w:t xml:space="preserve">По состоянию на 01.01.2024 года в </w:t>
      </w:r>
      <w:proofErr w:type="spellStart"/>
      <w:r w:rsidRPr="001614AC">
        <w:rPr>
          <w:rFonts w:ascii="Times New Roman" w:eastAsia="Calibri" w:hAnsi="Times New Roman" w:cs="Times New Roman"/>
          <w:sz w:val="28"/>
          <w:szCs w:val="28"/>
          <w:lang w:eastAsia="en-US"/>
        </w:rPr>
        <w:t>Чамзинском</w:t>
      </w:r>
      <w:proofErr w:type="spellEnd"/>
      <w:r w:rsidRPr="001614AC">
        <w:rPr>
          <w:rFonts w:ascii="Times New Roman" w:eastAsia="Calibri" w:hAnsi="Times New Roman" w:cs="Times New Roman"/>
          <w:sz w:val="28"/>
          <w:szCs w:val="28"/>
          <w:lang w:eastAsia="en-US"/>
        </w:rPr>
        <w:t xml:space="preserve"> муниципальном районе функционирует 38 предприятий общественного питания на 2379 посадочных мест. В сеть предприятий общественного питания входят: 9 кафе, 3 бара, 1 пельменная, 1 пиццерия, 1 кофейня, 2 </w:t>
      </w:r>
      <w:proofErr w:type="spellStart"/>
      <w:r w:rsidRPr="001614AC">
        <w:rPr>
          <w:rFonts w:ascii="Times New Roman" w:eastAsia="Calibri" w:hAnsi="Times New Roman" w:cs="Times New Roman"/>
          <w:sz w:val="28"/>
          <w:szCs w:val="28"/>
          <w:lang w:eastAsia="en-US"/>
        </w:rPr>
        <w:t>шаурмичные</w:t>
      </w:r>
      <w:proofErr w:type="spellEnd"/>
      <w:r w:rsidRPr="001614AC">
        <w:rPr>
          <w:rFonts w:ascii="Times New Roman" w:eastAsia="Calibri" w:hAnsi="Times New Roman" w:cs="Times New Roman"/>
          <w:sz w:val="28"/>
          <w:szCs w:val="28"/>
          <w:lang w:eastAsia="en-US"/>
        </w:rPr>
        <w:t>, 1 буфет, 17 столовых и 3 нестационарных предприятия общественного питания. По сравнению с 2022  годом количество предприятий общественного питания увеличилось на 1 единицу.</w:t>
      </w:r>
      <w:r w:rsidRPr="001614AC">
        <w:rPr>
          <w:rFonts w:ascii="Times New Roman" w:eastAsia="Times New Roman" w:hAnsi="Times New Roman" w:cs="Times New Roman"/>
          <w:sz w:val="28"/>
          <w:szCs w:val="28"/>
        </w:rPr>
        <w:t xml:space="preserve"> В расчете на 1 жителя продано товаров на сумму свыше 151,4 тыс. руб. Доля продукции производства мордовских товаропроизводителей в объеме продаж: хлеба и хлебобулочных изделий  80%, молочных продуктов</w:t>
      </w:r>
      <w:r w:rsidRPr="000B056E">
        <w:rPr>
          <w:rFonts w:ascii="Times New Roman" w:eastAsia="Times New Roman" w:hAnsi="Times New Roman" w:cs="Times New Roman"/>
          <w:sz w:val="28"/>
          <w:szCs w:val="28"/>
        </w:rPr>
        <w:t xml:space="preserve">  85%, сыра 72%, колбасных изделий 71%, </w:t>
      </w:r>
      <w:proofErr w:type="gramStart"/>
      <w:r w:rsidRPr="000B056E">
        <w:rPr>
          <w:rFonts w:ascii="Times New Roman" w:eastAsia="Times New Roman" w:hAnsi="Times New Roman" w:cs="Times New Roman"/>
          <w:sz w:val="28"/>
          <w:szCs w:val="28"/>
        </w:rPr>
        <w:t>ликеро-водочной</w:t>
      </w:r>
      <w:proofErr w:type="gramEnd"/>
      <w:r w:rsidRPr="000B056E">
        <w:rPr>
          <w:rFonts w:ascii="Times New Roman" w:eastAsia="Times New Roman" w:hAnsi="Times New Roman" w:cs="Times New Roman"/>
          <w:sz w:val="28"/>
          <w:szCs w:val="28"/>
        </w:rPr>
        <w:t xml:space="preserve"> продукции 80,0%.</w:t>
      </w:r>
    </w:p>
    <w:p w:rsidR="006E1C8D" w:rsidRPr="000B056E" w:rsidRDefault="006E1C8D" w:rsidP="000673DD">
      <w:pPr>
        <w:spacing w:after="0"/>
        <w:ind w:firstLine="708"/>
        <w:jc w:val="both"/>
        <w:rPr>
          <w:rFonts w:ascii="Times New Roman" w:hAnsi="Times New Roman" w:cs="Times New Roman"/>
          <w:sz w:val="28"/>
          <w:szCs w:val="28"/>
        </w:rPr>
      </w:pPr>
      <w:r w:rsidRPr="000B056E">
        <w:rPr>
          <w:rFonts w:ascii="Times New Roman" w:hAnsi="Times New Roman" w:cs="Times New Roman"/>
          <w:sz w:val="28"/>
          <w:szCs w:val="28"/>
        </w:rPr>
        <w:t>В 202</w:t>
      </w:r>
      <w:r>
        <w:rPr>
          <w:rFonts w:ascii="Times New Roman" w:hAnsi="Times New Roman" w:cs="Times New Roman"/>
          <w:sz w:val="28"/>
          <w:szCs w:val="28"/>
        </w:rPr>
        <w:t>3</w:t>
      </w:r>
      <w:r w:rsidRPr="000B056E">
        <w:rPr>
          <w:rFonts w:ascii="Times New Roman" w:hAnsi="Times New Roman" w:cs="Times New Roman"/>
          <w:sz w:val="28"/>
          <w:szCs w:val="28"/>
        </w:rPr>
        <w:t xml:space="preserve"> году наблюдалось улучшение качества и культуры обслуживания в предприятиях общественного питания.</w:t>
      </w:r>
    </w:p>
    <w:p w:rsidR="006E1C8D" w:rsidRPr="000B056E" w:rsidRDefault="00F43351" w:rsidP="000673DD">
      <w:pPr>
        <w:spacing w:after="0"/>
        <w:ind w:firstLine="708"/>
        <w:contextualSpacing/>
        <w:jc w:val="both"/>
        <w:rPr>
          <w:rFonts w:ascii="Times New Roman" w:hAnsi="Times New Roman" w:cs="Times New Roman"/>
          <w:sz w:val="28"/>
          <w:szCs w:val="28"/>
        </w:rPr>
      </w:pPr>
      <w:r>
        <w:rPr>
          <w:noProof/>
        </w:rPr>
        <w:drawing>
          <wp:anchor distT="0" distB="0" distL="114300" distR="114300" simplePos="0" relativeHeight="251860992" behindDoc="0" locked="0" layoutInCell="1" allowOverlap="1" wp14:anchorId="13B0BEB7" wp14:editId="7E912FEB">
            <wp:simplePos x="0" y="0"/>
            <wp:positionH relativeFrom="column">
              <wp:posOffset>3810</wp:posOffset>
            </wp:positionH>
            <wp:positionV relativeFrom="paragraph">
              <wp:posOffset>401955</wp:posOffset>
            </wp:positionV>
            <wp:extent cx="3607435" cy="2599055"/>
            <wp:effectExtent l="0" t="0" r="0" b="0"/>
            <wp:wrapSquare wrapText="bothSides"/>
            <wp:docPr id="2072" name="Picture 2" descr="C:\Users\2\Downloads\кафе встре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2\Downloads\кафе встреч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7435" cy="25990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6E1C8D" w:rsidRPr="000B056E">
        <w:rPr>
          <w:rFonts w:ascii="Times New Roman" w:hAnsi="Times New Roman" w:cs="Times New Roman"/>
          <w:sz w:val="28"/>
          <w:szCs w:val="28"/>
        </w:rPr>
        <w:t>Так, в 202</w:t>
      </w:r>
      <w:r w:rsidR="00496386">
        <w:rPr>
          <w:rFonts w:ascii="Times New Roman" w:hAnsi="Times New Roman" w:cs="Times New Roman"/>
          <w:sz w:val="28"/>
          <w:szCs w:val="28"/>
        </w:rPr>
        <w:t>3</w:t>
      </w:r>
      <w:r w:rsidR="006E1C8D" w:rsidRPr="000B056E">
        <w:rPr>
          <w:rFonts w:ascii="Times New Roman" w:hAnsi="Times New Roman" w:cs="Times New Roman"/>
          <w:sz w:val="28"/>
          <w:szCs w:val="28"/>
        </w:rPr>
        <w:t xml:space="preserve"> году состоялось открытие </w:t>
      </w:r>
      <w:r w:rsidR="00496386">
        <w:rPr>
          <w:rFonts w:ascii="Times New Roman" w:hAnsi="Times New Roman" w:cs="Times New Roman"/>
          <w:sz w:val="28"/>
          <w:szCs w:val="28"/>
        </w:rPr>
        <w:t>кафе</w:t>
      </w:r>
      <w:r w:rsidR="006E1C8D" w:rsidRPr="000B056E">
        <w:rPr>
          <w:rFonts w:ascii="Times New Roman" w:hAnsi="Times New Roman" w:cs="Times New Roman"/>
          <w:sz w:val="28"/>
          <w:szCs w:val="28"/>
        </w:rPr>
        <w:t xml:space="preserve">  «</w:t>
      </w:r>
      <w:r w:rsidR="00496386">
        <w:rPr>
          <w:rFonts w:ascii="Times New Roman" w:hAnsi="Times New Roman" w:cs="Times New Roman"/>
          <w:sz w:val="28"/>
          <w:szCs w:val="28"/>
        </w:rPr>
        <w:t>Встреча</w:t>
      </w:r>
      <w:r w:rsidR="006E1C8D" w:rsidRPr="000B056E">
        <w:rPr>
          <w:rFonts w:ascii="Times New Roman" w:hAnsi="Times New Roman" w:cs="Times New Roman"/>
          <w:sz w:val="28"/>
          <w:szCs w:val="28"/>
        </w:rPr>
        <w:t xml:space="preserve">» в </w:t>
      </w:r>
      <w:proofErr w:type="spellStart"/>
      <w:r w:rsidR="006E1C8D" w:rsidRPr="000B056E">
        <w:rPr>
          <w:rFonts w:ascii="Times New Roman" w:hAnsi="Times New Roman" w:cs="Times New Roman"/>
          <w:sz w:val="28"/>
          <w:szCs w:val="28"/>
        </w:rPr>
        <w:t>р.п</w:t>
      </w:r>
      <w:proofErr w:type="spellEnd"/>
      <w:r w:rsidR="006E1C8D" w:rsidRPr="000B056E">
        <w:rPr>
          <w:rFonts w:ascii="Times New Roman" w:hAnsi="Times New Roman" w:cs="Times New Roman"/>
          <w:sz w:val="28"/>
          <w:szCs w:val="28"/>
        </w:rPr>
        <w:t xml:space="preserve">. </w:t>
      </w:r>
      <w:r w:rsidR="00496386">
        <w:rPr>
          <w:rFonts w:ascii="Times New Roman" w:hAnsi="Times New Roman" w:cs="Times New Roman"/>
          <w:sz w:val="28"/>
          <w:szCs w:val="28"/>
        </w:rPr>
        <w:t xml:space="preserve">Чамзинка, в </w:t>
      </w:r>
      <w:proofErr w:type="gramStart"/>
      <w:r w:rsidR="00496386">
        <w:rPr>
          <w:rFonts w:ascii="Times New Roman" w:hAnsi="Times New Roman" w:cs="Times New Roman"/>
          <w:sz w:val="28"/>
          <w:szCs w:val="28"/>
        </w:rPr>
        <w:t>котором</w:t>
      </w:r>
      <w:proofErr w:type="gramEnd"/>
      <w:r w:rsidR="00496386" w:rsidRPr="00496386">
        <w:rPr>
          <w:rFonts w:ascii="Times New Roman" w:hAnsi="Times New Roman" w:cs="Times New Roman"/>
          <w:sz w:val="28"/>
          <w:szCs w:val="28"/>
        </w:rPr>
        <w:t xml:space="preserve"> </w:t>
      </w:r>
      <w:r w:rsidR="00496386" w:rsidRPr="000B056E">
        <w:rPr>
          <w:rFonts w:ascii="Times New Roman" w:hAnsi="Times New Roman" w:cs="Times New Roman"/>
          <w:sz w:val="28"/>
          <w:szCs w:val="28"/>
        </w:rPr>
        <w:t>созданы максимально комфортные условия</w:t>
      </w:r>
      <w:r w:rsidR="00496386">
        <w:rPr>
          <w:rFonts w:ascii="Times New Roman" w:hAnsi="Times New Roman" w:cs="Times New Roman"/>
          <w:sz w:val="28"/>
          <w:szCs w:val="28"/>
        </w:rPr>
        <w:t xml:space="preserve"> для посетителей. </w:t>
      </w:r>
      <w:r w:rsidR="006E1C8D" w:rsidRPr="000B056E">
        <w:rPr>
          <w:rFonts w:ascii="Times New Roman" w:hAnsi="Times New Roman" w:cs="Times New Roman"/>
          <w:sz w:val="28"/>
          <w:szCs w:val="28"/>
        </w:rPr>
        <w:t>Главное преимущество объектов нового формата - это ассортимент и качество предлагаемых блюд, которые готовятся быстро и вкусно.</w:t>
      </w:r>
      <w:r w:rsidR="00496386" w:rsidRPr="00496386">
        <w:rPr>
          <w:noProof/>
        </w:rPr>
        <w:t xml:space="preserve"> </w:t>
      </w:r>
    </w:p>
    <w:p w:rsidR="006E1C8D" w:rsidRPr="000B056E" w:rsidRDefault="006E1C8D" w:rsidP="000673DD">
      <w:pPr>
        <w:spacing w:after="0"/>
        <w:ind w:firstLine="567"/>
        <w:jc w:val="both"/>
        <w:rPr>
          <w:rFonts w:ascii="Times New Roman" w:hAnsi="Times New Roman" w:cs="Times New Roman"/>
          <w:sz w:val="28"/>
          <w:szCs w:val="28"/>
        </w:rPr>
      </w:pPr>
      <w:r w:rsidRPr="000B056E">
        <w:rPr>
          <w:rFonts w:ascii="Times New Roman" w:hAnsi="Times New Roman" w:cs="Times New Roman"/>
          <w:sz w:val="28"/>
          <w:szCs w:val="28"/>
        </w:rPr>
        <w:t>Кафе и бары в дневное время предлагают жителем и гостям Чамзинского района доступные всем социальным группам населения «бизнес-ланчи» и комплексные обеды. Многие предприятия осуществляют доставку до места назначения.</w:t>
      </w:r>
    </w:p>
    <w:p w:rsidR="0087769C" w:rsidRPr="002F3A56" w:rsidRDefault="0087769C" w:rsidP="000673DD">
      <w:pPr>
        <w:contextualSpacing/>
        <w:jc w:val="both"/>
        <w:rPr>
          <w:rFonts w:ascii="Times New Roman" w:eastAsia="Times New Roman" w:hAnsi="Times New Roman" w:cs="Times New Roman"/>
          <w:iCs/>
          <w:sz w:val="28"/>
          <w:szCs w:val="28"/>
          <w:lang w:eastAsia="en-US" w:bidi="en-US"/>
        </w:rPr>
      </w:pPr>
    </w:p>
    <w:p w:rsidR="00864208" w:rsidRDefault="008376BD" w:rsidP="000673DD">
      <w:pPr>
        <w:spacing w:after="0"/>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r w:rsidR="006E1C8D">
        <w:rPr>
          <w:rFonts w:ascii="Times New Roman" w:hAnsi="Times New Roman" w:cs="Times New Roman"/>
          <w:sz w:val="28"/>
          <w:szCs w:val="28"/>
          <w:lang w:eastAsia="ar-SA"/>
        </w:rPr>
        <w:t>4.</w:t>
      </w:r>
      <w:r>
        <w:rPr>
          <w:rFonts w:ascii="Times New Roman" w:hAnsi="Times New Roman" w:cs="Times New Roman"/>
          <w:sz w:val="28"/>
          <w:szCs w:val="28"/>
          <w:lang w:eastAsia="ar-SA"/>
        </w:rPr>
        <w:t xml:space="preserve"> </w:t>
      </w:r>
      <w:r w:rsidR="00D0102C">
        <w:rPr>
          <w:rFonts w:ascii="Times New Roman" w:hAnsi="Times New Roman" w:cs="Times New Roman"/>
          <w:sz w:val="28"/>
          <w:szCs w:val="28"/>
          <w:lang w:eastAsia="ar-SA"/>
        </w:rPr>
        <w:t>Инвестиционная деятельность</w:t>
      </w:r>
    </w:p>
    <w:p w:rsidR="00D0102C" w:rsidRDefault="00D0102C" w:rsidP="000673DD">
      <w:pPr>
        <w:spacing w:after="0"/>
        <w:jc w:val="both"/>
        <w:rPr>
          <w:rFonts w:ascii="Times New Roman" w:hAnsi="Times New Roman" w:cs="Times New Roman"/>
          <w:sz w:val="28"/>
          <w:szCs w:val="28"/>
          <w:lang w:eastAsia="ar-SA"/>
        </w:rPr>
      </w:pPr>
    </w:p>
    <w:p w:rsidR="00D0102C" w:rsidRPr="00807D41" w:rsidRDefault="00D0102C" w:rsidP="000673DD">
      <w:pPr>
        <w:tabs>
          <w:tab w:val="left" w:pos="567"/>
          <w:tab w:val="left" w:pos="2552"/>
        </w:tabs>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07D41">
        <w:rPr>
          <w:rFonts w:ascii="Times New Roman" w:hAnsi="Times New Roman" w:cs="Times New Roman"/>
          <w:bCs/>
          <w:sz w:val="28"/>
          <w:szCs w:val="28"/>
        </w:rPr>
        <w:t>Активная инвестиционная деятельность является главным залогом экономического развития территории. Чамзинский муниципальный район занимает 2 место в республике по объёму инвестиций в основной капитал (за исключением бюджетных средств).</w:t>
      </w:r>
      <w:r w:rsidRPr="00807D41">
        <w:rPr>
          <w:rFonts w:ascii="Times New Roman" w:hAnsi="Times New Roman" w:cs="Times New Roman"/>
          <w:bCs/>
          <w:sz w:val="28"/>
          <w:szCs w:val="28"/>
        </w:rPr>
        <w:tab/>
      </w:r>
    </w:p>
    <w:p w:rsidR="00CF6814" w:rsidRPr="00026F6D" w:rsidRDefault="00CF6814" w:rsidP="000673DD">
      <w:pPr>
        <w:pStyle w:val="Standard"/>
        <w:spacing w:line="276" w:lineRule="auto"/>
        <w:jc w:val="both"/>
        <w:rPr>
          <w:bCs/>
          <w:sz w:val="28"/>
          <w:szCs w:val="28"/>
        </w:rPr>
      </w:pPr>
      <w:r w:rsidRPr="00CF6814">
        <w:t xml:space="preserve">          </w:t>
      </w:r>
      <w:r w:rsidRPr="00026F6D">
        <w:rPr>
          <w:sz w:val="28"/>
          <w:szCs w:val="28"/>
        </w:rPr>
        <w:t xml:space="preserve">Объем инвестиций в основной капитал за счет всех источников финансирования составил за 2023 г. 8 млрд. 034 млн. 649 тыс. рублей. </w:t>
      </w:r>
      <w:proofErr w:type="gramStart"/>
      <w:r w:rsidRPr="00026F6D">
        <w:rPr>
          <w:sz w:val="28"/>
          <w:szCs w:val="28"/>
        </w:rPr>
        <w:t xml:space="preserve">Из общего </w:t>
      </w:r>
      <w:r w:rsidRPr="00026F6D">
        <w:rPr>
          <w:sz w:val="28"/>
          <w:szCs w:val="28"/>
        </w:rPr>
        <w:lastRenderedPageBreak/>
        <w:t>объема 5  млрд.</w:t>
      </w:r>
      <w:r w:rsidRPr="00026F6D">
        <w:rPr>
          <w:bCs/>
          <w:sz w:val="28"/>
          <w:szCs w:val="28"/>
        </w:rPr>
        <w:t xml:space="preserve"> рублей </w:t>
      </w:r>
      <w:r w:rsidRPr="00026F6D">
        <w:rPr>
          <w:sz w:val="28"/>
          <w:szCs w:val="28"/>
        </w:rPr>
        <w:t>составляют внебюджетные инвестиции</w:t>
      </w:r>
      <w:r w:rsidRPr="00026F6D">
        <w:rPr>
          <w:bCs/>
          <w:sz w:val="28"/>
          <w:szCs w:val="28"/>
        </w:rPr>
        <w:t xml:space="preserve">, </w:t>
      </w:r>
      <w:r w:rsidRPr="00026F6D">
        <w:rPr>
          <w:bCs/>
          <w:iCs/>
          <w:sz w:val="28"/>
          <w:szCs w:val="28"/>
        </w:rPr>
        <w:t>темп роста – 178,7%</w:t>
      </w:r>
      <w:r w:rsidRPr="00026F6D">
        <w:rPr>
          <w:bCs/>
          <w:sz w:val="28"/>
          <w:szCs w:val="28"/>
        </w:rPr>
        <w:t>.), создано 248 дополнительных рабочих мест.</w:t>
      </w:r>
      <w:proofErr w:type="gramEnd"/>
    </w:p>
    <w:p w:rsidR="00CF6814" w:rsidRPr="00026F6D" w:rsidRDefault="00CF6814" w:rsidP="000673DD">
      <w:pPr>
        <w:pStyle w:val="Standard"/>
        <w:spacing w:line="276" w:lineRule="auto"/>
        <w:jc w:val="both"/>
        <w:rPr>
          <w:sz w:val="28"/>
          <w:szCs w:val="28"/>
        </w:rPr>
      </w:pPr>
      <w:r w:rsidRPr="00026F6D">
        <w:rPr>
          <w:sz w:val="28"/>
          <w:szCs w:val="28"/>
        </w:rPr>
        <w:t xml:space="preserve"> В расчете на 1 жителя объем внебюджетных инвестиций составил 280,9 тыс. рублей. В связи с реализацией новых крупных инвестиционных проектов, начатых в  отчетном году планируется рост показателя на 2023 год в 1,8 раза, на 2024 год в 2,0 раза и на 2025 год </w:t>
      </w:r>
      <w:proofErr w:type="gramStart"/>
      <w:r w:rsidRPr="00026F6D">
        <w:rPr>
          <w:sz w:val="28"/>
          <w:szCs w:val="28"/>
        </w:rPr>
        <w:t>в</w:t>
      </w:r>
      <w:proofErr w:type="gramEnd"/>
      <w:r w:rsidRPr="00026F6D">
        <w:rPr>
          <w:sz w:val="28"/>
          <w:szCs w:val="28"/>
        </w:rPr>
        <w:t xml:space="preserve"> 2,2 раза.</w:t>
      </w:r>
    </w:p>
    <w:p w:rsidR="00D0102C" w:rsidRPr="00026F6D" w:rsidRDefault="00D954DE" w:rsidP="000673DD">
      <w:pPr>
        <w:pStyle w:val="Standard"/>
        <w:spacing w:line="276" w:lineRule="auto"/>
        <w:jc w:val="both"/>
        <w:rPr>
          <w:sz w:val="28"/>
          <w:szCs w:val="28"/>
          <w:lang w:eastAsia="ar-SA"/>
        </w:rPr>
      </w:pPr>
      <w:r w:rsidRPr="00026F6D">
        <w:rPr>
          <w:sz w:val="28"/>
          <w:szCs w:val="28"/>
          <w:lang w:eastAsia="ar-SA"/>
        </w:rPr>
        <w:t xml:space="preserve">Объем инвестиций в основной капитал (за исключением бюджетных средств) в расчете на 1 </w:t>
      </w:r>
      <w:r w:rsidRPr="007036C0">
        <w:rPr>
          <w:sz w:val="28"/>
          <w:szCs w:val="28"/>
          <w:lang w:eastAsia="ar-SA"/>
        </w:rPr>
        <w:t>жителя</w:t>
      </w:r>
      <w:r w:rsidR="00137531" w:rsidRPr="007036C0">
        <w:rPr>
          <w:sz w:val="28"/>
          <w:szCs w:val="28"/>
          <w:lang w:eastAsia="ar-SA"/>
        </w:rPr>
        <w:t xml:space="preserve"> </w:t>
      </w:r>
      <w:r w:rsidR="00270BF2" w:rsidRPr="007036C0">
        <w:rPr>
          <w:sz w:val="28"/>
          <w:szCs w:val="28"/>
          <w:lang w:eastAsia="ar-SA"/>
        </w:rPr>
        <w:t xml:space="preserve">района </w:t>
      </w:r>
      <w:r w:rsidR="00137531" w:rsidRPr="007036C0">
        <w:rPr>
          <w:sz w:val="28"/>
          <w:szCs w:val="28"/>
          <w:lang w:eastAsia="ar-SA"/>
        </w:rPr>
        <w:t xml:space="preserve">в 2023году  составил    </w:t>
      </w:r>
      <w:r w:rsidR="00270BF2" w:rsidRPr="007036C0">
        <w:rPr>
          <w:sz w:val="28"/>
          <w:szCs w:val="28"/>
          <w:lang w:eastAsia="ar-SA"/>
        </w:rPr>
        <w:t>281</w:t>
      </w:r>
      <w:r w:rsidR="00823415" w:rsidRPr="007036C0">
        <w:rPr>
          <w:sz w:val="28"/>
          <w:szCs w:val="28"/>
          <w:lang w:eastAsia="ar-SA"/>
        </w:rPr>
        <w:t xml:space="preserve"> </w:t>
      </w:r>
      <w:r w:rsidR="00270BF2" w:rsidRPr="007036C0">
        <w:rPr>
          <w:sz w:val="28"/>
          <w:szCs w:val="28"/>
          <w:lang w:eastAsia="ar-SA"/>
        </w:rPr>
        <w:t>749,4 рублей</w:t>
      </w:r>
      <w:r w:rsidR="00137531" w:rsidRPr="007036C0">
        <w:rPr>
          <w:sz w:val="28"/>
          <w:szCs w:val="28"/>
          <w:lang w:eastAsia="ar-SA"/>
        </w:rPr>
        <w:t xml:space="preserve">   на </w:t>
      </w:r>
      <w:proofErr w:type="gramStart"/>
      <w:r w:rsidR="00270BF2" w:rsidRPr="007036C0">
        <w:rPr>
          <w:sz w:val="28"/>
          <w:szCs w:val="28"/>
          <w:lang w:eastAsia="ar-SA"/>
        </w:rPr>
        <w:t>п</w:t>
      </w:r>
      <w:r w:rsidR="00137531" w:rsidRPr="007036C0">
        <w:rPr>
          <w:sz w:val="28"/>
          <w:szCs w:val="28"/>
          <w:lang w:eastAsia="ar-SA"/>
        </w:rPr>
        <w:t>ланируемы</w:t>
      </w:r>
      <w:r w:rsidR="00951D75" w:rsidRPr="007036C0">
        <w:rPr>
          <w:sz w:val="28"/>
          <w:szCs w:val="28"/>
          <w:lang w:eastAsia="ar-SA"/>
        </w:rPr>
        <w:t>е</w:t>
      </w:r>
      <w:proofErr w:type="gramEnd"/>
      <w:r w:rsidR="00951D75" w:rsidRPr="007036C0">
        <w:rPr>
          <w:sz w:val="28"/>
          <w:szCs w:val="28"/>
          <w:lang w:eastAsia="ar-SA"/>
        </w:rPr>
        <w:t>:</w:t>
      </w:r>
      <w:r w:rsidR="00137531" w:rsidRPr="007036C0">
        <w:rPr>
          <w:sz w:val="28"/>
          <w:szCs w:val="28"/>
          <w:lang w:eastAsia="ar-SA"/>
        </w:rPr>
        <w:t xml:space="preserve">  2024 год- </w:t>
      </w:r>
      <w:r w:rsidR="001614AC" w:rsidRPr="007036C0">
        <w:rPr>
          <w:sz w:val="28"/>
          <w:szCs w:val="28"/>
          <w:lang w:eastAsia="ar-SA"/>
        </w:rPr>
        <w:t xml:space="preserve"> 104843,3 рублей,  2025 год – 115026,2 рублей, 2026год -127027,3 рублей.</w:t>
      </w:r>
    </w:p>
    <w:p w:rsidR="00137531" w:rsidRDefault="00137531" w:rsidP="000673DD">
      <w:pPr>
        <w:tabs>
          <w:tab w:val="left" w:pos="567"/>
          <w:tab w:val="left" w:pos="2552"/>
        </w:tabs>
        <w:autoSpaceDE w:val="0"/>
        <w:autoSpaceDN w:val="0"/>
        <w:adjustRightInd w:val="0"/>
        <w:jc w:val="center"/>
        <w:rPr>
          <w:rFonts w:ascii="Times New Roman" w:hAnsi="Times New Roman" w:cs="Times New Roman"/>
          <w:color w:val="000000"/>
          <w:sz w:val="28"/>
          <w:szCs w:val="28"/>
        </w:rPr>
      </w:pPr>
    </w:p>
    <w:p w:rsidR="00D0102C" w:rsidRPr="00EF0236" w:rsidRDefault="00D0102C" w:rsidP="000673DD">
      <w:pPr>
        <w:tabs>
          <w:tab w:val="left" w:pos="567"/>
          <w:tab w:val="left" w:pos="2552"/>
        </w:tabs>
        <w:autoSpaceDE w:val="0"/>
        <w:autoSpaceDN w:val="0"/>
        <w:adjustRightInd w:val="0"/>
        <w:jc w:val="center"/>
        <w:rPr>
          <w:rFonts w:ascii="Times New Roman" w:hAnsi="Times New Roman" w:cs="Times New Roman"/>
          <w:b/>
          <w:color w:val="000000"/>
          <w:sz w:val="28"/>
          <w:szCs w:val="28"/>
        </w:rPr>
      </w:pPr>
      <w:r>
        <w:rPr>
          <w:rFonts w:ascii="Times New Roman" w:hAnsi="Times New Roman" w:cs="Times New Roman"/>
          <w:color w:val="000000"/>
          <w:sz w:val="28"/>
          <w:szCs w:val="28"/>
        </w:rPr>
        <w:t>Инвестиционные проекты</w:t>
      </w:r>
    </w:p>
    <w:p w:rsidR="00D0102C" w:rsidRPr="00CF026B" w:rsidRDefault="00D0102C" w:rsidP="000673DD">
      <w:pPr>
        <w:widowControl w:val="0"/>
        <w:tabs>
          <w:tab w:val="left" w:pos="567"/>
          <w:tab w:val="left" w:pos="3780"/>
        </w:tabs>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56896" behindDoc="0" locked="0" layoutInCell="1" allowOverlap="1" wp14:anchorId="5CDA1F81" wp14:editId="36F76F01">
            <wp:simplePos x="0" y="0"/>
            <wp:positionH relativeFrom="column">
              <wp:posOffset>3128010</wp:posOffset>
            </wp:positionH>
            <wp:positionV relativeFrom="paragraph">
              <wp:posOffset>114300</wp:posOffset>
            </wp:positionV>
            <wp:extent cx="3286125" cy="2512060"/>
            <wp:effectExtent l="76200" t="76200" r="276225" b="269240"/>
            <wp:wrapSquare wrapText="bothSides"/>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512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0236">
        <w:rPr>
          <w:rFonts w:ascii="Times New Roman" w:hAnsi="Times New Roman" w:cs="Times New Roman"/>
          <w:b/>
          <w:color w:val="000000"/>
          <w:sz w:val="28"/>
          <w:szCs w:val="28"/>
        </w:rPr>
        <w:t xml:space="preserve"> </w:t>
      </w:r>
      <w:proofErr w:type="gramStart"/>
      <w:r w:rsidRPr="00C2776D">
        <w:rPr>
          <w:rFonts w:ascii="Times New Roman" w:eastAsia="Times New Roman" w:hAnsi="Times New Roman" w:cs="Times New Roman"/>
          <w:b/>
          <w:bCs/>
          <w:sz w:val="28"/>
          <w:szCs w:val="28"/>
        </w:rPr>
        <w:t>ООО «Мечта»</w:t>
      </w:r>
      <w:r w:rsidRPr="00CF026B">
        <w:rPr>
          <w:rFonts w:ascii="Times New Roman" w:eastAsia="Times New Roman" w:hAnsi="Times New Roman" w:cs="Times New Roman"/>
          <w:sz w:val="28"/>
          <w:szCs w:val="28"/>
        </w:rPr>
        <w:t xml:space="preserve"> - «Строительство завода по переработке молока, мощность 400 т/в сутки» (срок реализации 2021 – 2024 гг., стоимость проекта 6 220 млн. руб., планируется создание 100 дополнительных рабочих мест, освоено всего с начала реализации 5 154,0 млн. рублей (объем финансирования 2022 г. - 1 632,0 млн., за 12 месяцев  2023</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г. - 3 522,0  млн. рублей).</w:t>
      </w:r>
      <w:proofErr w:type="gramEnd"/>
      <w:r w:rsidRPr="00CF026B">
        <w:rPr>
          <w:rFonts w:ascii="Times New Roman" w:eastAsia="Times New Roman" w:hAnsi="Times New Roman" w:cs="Times New Roman"/>
          <w:sz w:val="28"/>
          <w:szCs w:val="28"/>
        </w:rPr>
        <w:t xml:space="preserve"> Проводятся пуско-наладочные работы;</w:t>
      </w:r>
    </w:p>
    <w:p w:rsidR="00D0102C" w:rsidRPr="00265493" w:rsidRDefault="00D0102C" w:rsidP="000673DD">
      <w:pPr>
        <w:spacing w:after="0"/>
        <w:ind w:firstLine="720"/>
        <w:jc w:val="both"/>
        <w:rPr>
          <w:rFonts w:ascii="Times New Roman" w:hAnsi="Times New Roman" w:cs="Times New Roman"/>
          <w:sz w:val="28"/>
          <w:szCs w:val="28"/>
        </w:rPr>
      </w:pPr>
      <w:r w:rsidRPr="00C2776D">
        <w:rPr>
          <w:rFonts w:ascii="Times New Roman" w:hAnsi="Times New Roman" w:cs="Times New Roman"/>
          <w:b/>
          <w:bCs/>
          <w:sz w:val="28"/>
          <w:szCs w:val="28"/>
        </w:rPr>
        <w:t>ООО «МАГМА»</w:t>
      </w:r>
      <w:r w:rsidRPr="00265493">
        <w:rPr>
          <w:rFonts w:ascii="Times New Roman" w:hAnsi="Times New Roman" w:cs="Times New Roman"/>
          <w:sz w:val="28"/>
          <w:szCs w:val="28"/>
        </w:rPr>
        <w:t xml:space="preserve"> в процессе реализации проект: </w:t>
      </w:r>
      <w:proofErr w:type="gramStart"/>
      <w:r w:rsidRPr="00265493">
        <w:rPr>
          <w:rFonts w:ascii="Times New Roman" w:hAnsi="Times New Roman" w:cs="Times New Roman"/>
          <w:sz w:val="28"/>
          <w:szCs w:val="28"/>
        </w:rPr>
        <w:t>«Строительство завода по производству сухих строительных смесей» (срок реализации проекта 2021-2022 гг., общая стоимость проекта 250,0 млн. руб.,  с созданием 20 дополнительных рабочих мест, объем финансирования в 2022 году составил 133,63 млн. руб., в 2023 год 70</w:t>
      </w:r>
      <w:r>
        <w:rPr>
          <w:rFonts w:ascii="Times New Roman" w:hAnsi="Times New Roman" w:cs="Times New Roman"/>
          <w:sz w:val="28"/>
          <w:szCs w:val="28"/>
        </w:rPr>
        <w:t>,</w:t>
      </w:r>
      <w:r w:rsidRPr="00265493">
        <w:rPr>
          <w:rFonts w:ascii="Times New Roman" w:hAnsi="Times New Roman" w:cs="Times New Roman"/>
          <w:sz w:val="28"/>
          <w:szCs w:val="28"/>
        </w:rPr>
        <w:t>99 млн. руб., за 12 месяцев 2023</w:t>
      </w:r>
      <w:r>
        <w:rPr>
          <w:rFonts w:ascii="Times New Roman" w:hAnsi="Times New Roman" w:cs="Times New Roman"/>
          <w:sz w:val="28"/>
          <w:szCs w:val="28"/>
        </w:rPr>
        <w:t xml:space="preserve"> </w:t>
      </w:r>
      <w:r w:rsidRPr="00265493">
        <w:rPr>
          <w:rFonts w:ascii="Times New Roman" w:hAnsi="Times New Roman" w:cs="Times New Roman"/>
          <w:sz w:val="28"/>
          <w:szCs w:val="28"/>
        </w:rPr>
        <w:t xml:space="preserve">г. создано в рамках проекта 40 </w:t>
      </w:r>
      <w:r w:rsidRPr="00986D09">
        <w:rPr>
          <w:rFonts w:ascii="Times New Roman" w:hAnsi="Times New Roman" w:cs="Times New Roman"/>
          <w:sz w:val="28"/>
          <w:szCs w:val="28"/>
        </w:rPr>
        <w:t>рабочих мест</w:t>
      </w:r>
      <w:r w:rsidRPr="00265493">
        <w:rPr>
          <w:rFonts w:ascii="Times New Roman" w:hAnsi="Times New Roman" w:cs="Times New Roman"/>
          <w:sz w:val="28"/>
          <w:szCs w:val="28"/>
        </w:rPr>
        <w:t>).</w:t>
      </w:r>
      <w:proofErr w:type="gramEnd"/>
      <w:r w:rsidRPr="00265493">
        <w:rPr>
          <w:rFonts w:ascii="Times New Roman" w:hAnsi="Times New Roman" w:cs="Times New Roman"/>
          <w:sz w:val="28"/>
          <w:szCs w:val="28"/>
        </w:rPr>
        <w:t xml:space="preserve"> На текущую дату выполняются пуско-наладочные работы.</w:t>
      </w:r>
    </w:p>
    <w:p w:rsidR="00D0102C" w:rsidRPr="00CF026B" w:rsidRDefault="00D0102C" w:rsidP="000673DD">
      <w:pPr>
        <w:pBdr>
          <w:top w:val="nil"/>
          <w:left w:val="nil"/>
          <w:bottom w:val="nil"/>
          <w:right w:val="nil"/>
          <w:between w:val="nil"/>
        </w:pBdr>
        <w:tabs>
          <w:tab w:val="left" w:pos="709"/>
          <w:tab w:val="left" w:pos="0"/>
        </w:tabs>
        <w:spacing w:after="0"/>
        <w:jc w:val="both"/>
        <w:rPr>
          <w:color w:val="000000"/>
          <w:sz w:val="28"/>
          <w:szCs w:val="28"/>
        </w:rPr>
      </w:pPr>
      <w:r>
        <w:rPr>
          <w:rFonts w:ascii="Times New Roman" w:eastAsia="Times New Roman" w:hAnsi="Times New Roman" w:cs="Times New Roman"/>
          <w:color w:val="000000"/>
          <w:sz w:val="28"/>
          <w:szCs w:val="28"/>
        </w:rPr>
        <w:tab/>
      </w:r>
      <w:r w:rsidRPr="00C2776D">
        <w:rPr>
          <w:rFonts w:ascii="Times New Roman" w:eastAsia="Times New Roman" w:hAnsi="Times New Roman" w:cs="Times New Roman"/>
          <w:b/>
          <w:bCs/>
          <w:color w:val="000000"/>
          <w:sz w:val="28"/>
          <w:szCs w:val="28"/>
        </w:rPr>
        <w:t>ООО «</w:t>
      </w:r>
      <w:proofErr w:type="spellStart"/>
      <w:r w:rsidRPr="00C2776D">
        <w:rPr>
          <w:rFonts w:ascii="Times New Roman" w:eastAsia="Times New Roman" w:hAnsi="Times New Roman" w:cs="Times New Roman"/>
          <w:b/>
          <w:bCs/>
          <w:color w:val="000000"/>
          <w:sz w:val="28"/>
          <w:szCs w:val="28"/>
        </w:rPr>
        <w:t>КомбиС</w:t>
      </w:r>
      <w:proofErr w:type="spellEnd"/>
      <w:r w:rsidRPr="00C2776D">
        <w:rPr>
          <w:rFonts w:ascii="Times New Roman" w:eastAsia="Times New Roman" w:hAnsi="Times New Roman" w:cs="Times New Roman"/>
          <w:b/>
          <w:bCs/>
          <w:color w:val="000000"/>
          <w:sz w:val="28"/>
          <w:szCs w:val="28"/>
        </w:rPr>
        <w:t>»</w:t>
      </w:r>
      <w:r w:rsidRPr="00CF026B">
        <w:rPr>
          <w:rFonts w:ascii="Times New Roman" w:eastAsia="Times New Roman" w:hAnsi="Times New Roman" w:cs="Times New Roman"/>
          <w:color w:val="000000"/>
          <w:sz w:val="28"/>
          <w:szCs w:val="28"/>
        </w:rPr>
        <w:t xml:space="preserve"> - «Элеваторный комплекс», срок реализации 2023-2024 гг., стоимость проекта 1 млрд.</w:t>
      </w:r>
      <w:r w:rsidRPr="00CF026B">
        <w:rPr>
          <w:rFonts w:ascii="Times New Roman" w:eastAsia="Times New Roman" w:hAnsi="Times New Roman" w:cs="Times New Roman"/>
          <w:sz w:val="28"/>
          <w:szCs w:val="28"/>
        </w:rPr>
        <w:t xml:space="preserve"> 579</w:t>
      </w:r>
      <w:r w:rsidRPr="00CF026B">
        <w:rPr>
          <w:rFonts w:ascii="Times New Roman" w:eastAsia="Times New Roman" w:hAnsi="Times New Roman" w:cs="Times New Roman"/>
          <w:color w:val="000000"/>
          <w:sz w:val="28"/>
          <w:szCs w:val="28"/>
        </w:rPr>
        <w:t xml:space="preserve"> мл</w:t>
      </w:r>
      <w:r w:rsidRPr="00CF026B">
        <w:rPr>
          <w:rFonts w:ascii="Times New Roman" w:eastAsia="Times New Roman" w:hAnsi="Times New Roman" w:cs="Times New Roman"/>
          <w:sz w:val="28"/>
          <w:szCs w:val="28"/>
        </w:rPr>
        <w:t>н</w:t>
      </w:r>
      <w:r w:rsidRPr="00CF026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F026B">
        <w:rPr>
          <w:rFonts w:ascii="Times New Roman" w:eastAsia="Times New Roman" w:hAnsi="Times New Roman" w:cs="Times New Roman"/>
          <w:color w:val="000000"/>
          <w:sz w:val="28"/>
          <w:szCs w:val="28"/>
        </w:rPr>
        <w:t>рублей, освоено в 2023 год</w:t>
      </w:r>
      <w:r w:rsidRPr="00CF026B">
        <w:rPr>
          <w:rFonts w:ascii="Times New Roman" w:eastAsia="Times New Roman" w:hAnsi="Times New Roman" w:cs="Times New Roman"/>
          <w:sz w:val="28"/>
          <w:szCs w:val="28"/>
        </w:rPr>
        <w:t xml:space="preserve">у </w:t>
      </w:r>
      <w:r w:rsidRPr="00CF026B">
        <w:rPr>
          <w:rFonts w:ascii="Times New Roman" w:eastAsia="Times New Roman" w:hAnsi="Times New Roman" w:cs="Times New Roman"/>
          <w:color w:val="000000"/>
          <w:sz w:val="28"/>
          <w:szCs w:val="28"/>
        </w:rPr>
        <w:t>14 млн</w:t>
      </w:r>
      <w:r w:rsidRPr="00CF026B">
        <w:rPr>
          <w:rFonts w:ascii="Times New Roman" w:eastAsia="Times New Roman" w:hAnsi="Times New Roman" w:cs="Times New Roman"/>
          <w:sz w:val="28"/>
          <w:szCs w:val="28"/>
        </w:rPr>
        <w:t>.</w:t>
      </w:r>
      <w:r w:rsidRPr="00CF026B">
        <w:rPr>
          <w:rFonts w:ascii="Times New Roman" w:eastAsia="Times New Roman" w:hAnsi="Times New Roman" w:cs="Times New Roman"/>
          <w:color w:val="000000"/>
          <w:sz w:val="28"/>
          <w:szCs w:val="28"/>
        </w:rPr>
        <w:t xml:space="preserve"> 395 тыс. рублей. </w:t>
      </w:r>
      <w:r w:rsidRPr="00CF026B">
        <w:rPr>
          <w:rFonts w:ascii="Times New Roman" w:eastAsia="Times New Roman" w:hAnsi="Times New Roman" w:cs="Times New Roman"/>
          <w:sz w:val="28"/>
          <w:szCs w:val="28"/>
        </w:rPr>
        <w:t>П</w:t>
      </w:r>
      <w:r w:rsidRPr="00CF026B">
        <w:rPr>
          <w:rFonts w:ascii="Times New Roman" w:eastAsia="Times New Roman" w:hAnsi="Times New Roman" w:cs="Times New Roman"/>
          <w:color w:val="000000"/>
          <w:sz w:val="28"/>
          <w:szCs w:val="28"/>
        </w:rPr>
        <w:t>редусмотрено создание 12 дополнительных рабочих мест. Изготовление проектно</w:t>
      </w:r>
      <w:r w:rsidRPr="00CF026B">
        <w:rPr>
          <w:rFonts w:ascii="Times New Roman" w:eastAsia="Times New Roman" w:hAnsi="Times New Roman" w:cs="Times New Roman"/>
          <w:sz w:val="28"/>
          <w:szCs w:val="28"/>
        </w:rPr>
        <w:t>-сметной</w:t>
      </w:r>
      <w:r w:rsidRPr="00CF026B">
        <w:rPr>
          <w:rFonts w:ascii="Times New Roman" w:eastAsia="Times New Roman" w:hAnsi="Times New Roman" w:cs="Times New Roman"/>
          <w:color w:val="000000"/>
          <w:sz w:val="28"/>
          <w:szCs w:val="28"/>
        </w:rPr>
        <w:t xml:space="preserve"> документации; пл</w:t>
      </w:r>
      <w:r w:rsidRPr="00CF026B">
        <w:rPr>
          <w:rFonts w:ascii="Times New Roman" w:eastAsia="Times New Roman" w:hAnsi="Times New Roman" w:cs="Times New Roman"/>
          <w:sz w:val="28"/>
          <w:szCs w:val="28"/>
        </w:rPr>
        <w:t>анировка территории под размещение силосов.</w:t>
      </w:r>
    </w:p>
    <w:p w:rsidR="00D0102C" w:rsidRPr="00B15D7B" w:rsidRDefault="00D0102C" w:rsidP="000673DD">
      <w:pPr>
        <w:pBdr>
          <w:top w:val="nil"/>
          <w:left w:val="nil"/>
          <w:bottom w:val="nil"/>
          <w:right w:val="nil"/>
          <w:between w:val="nil"/>
        </w:pBdr>
        <w:tabs>
          <w:tab w:val="left" w:pos="709"/>
        </w:tabs>
        <w:spacing w:after="0"/>
        <w:jc w:val="both"/>
        <w:rPr>
          <w:color w:val="000000"/>
          <w:sz w:val="28"/>
          <w:szCs w:val="28"/>
        </w:rPr>
      </w:pPr>
      <w:r>
        <w:rPr>
          <w:rFonts w:ascii="Times New Roman" w:eastAsia="Times New Roman" w:hAnsi="Times New Roman" w:cs="Times New Roman"/>
          <w:color w:val="000000"/>
          <w:sz w:val="28"/>
          <w:szCs w:val="28"/>
        </w:rPr>
        <w:t xml:space="preserve">          </w:t>
      </w:r>
      <w:r w:rsidRPr="00DE0EC5">
        <w:rPr>
          <w:rFonts w:ascii="Times New Roman" w:eastAsia="Times New Roman" w:hAnsi="Times New Roman" w:cs="Times New Roman"/>
          <w:b/>
          <w:bCs/>
          <w:color w:val="000000"/>
          <w:sz w:val="28"/>
          <w:szCs w:val="28"/>
        </w:rPr>
        <w:t>ООО «</w:t>
      </w:r>
      <w:proofErr w:type="spellStart"/>
      <w:r w:rsidRPr="00DE0EC5">
        <w:rPr>
          <w:rFonts w:ascii="Times New Roman" w:eastAsia="Times New Roman" w:hAnsi="Times New Roman" w:cs="Times New Roman"/>
          <w:b/>
          <w:bCs/>
          <w:color w:val="000000"/>
          <w:sz w:val="28"/>
          <w:szCs w:val="28"/>
        </w:rPr>
        <w:t>КомбиС</w:t>
      </w:r>
      <w:proofErr w:type="spellEnd"/>
      <w:r w:rsidRPr="00DE0EC5">
        <w:rPr>
          <w:rFonts w:ascii="Times New Roman" w:eastAsia="Times New Roman" w:hAnsi="Times New Roman" w:cs="Times New Roman"/>
          <w:b/>
          <w:bCs/>
          <w:color w:val="000000"/>
          <w:sz w:val="28"/>
          <w:szCs w:val="28"/>
        </w:rPr>
        <w:t>»</w:t>
      </w:r>
      <w:r w:rsidRPr="00CF026B">
        <w:rPr>
          <w:rFonts w:ascii="Times New Roman" w:eastAsia="Times New Roman" w:hAnsi="Times New Roman" w:cs="Times New Roman"/>
          <w:color w:val="000000"/>
          <w:sz w:val="28"/>
          <w:szCs w:val="28"/>
        </w:rPr>
        <w:t xml:space="preserve"> - «Линия по производству комбикорма, производительностью 20 тонн/час», срок реализации 2023-2025 гг., стоимость </w:t>
      </w:r>
      <w:r w:rsidRPr="00CF026B">
        <w:rPr>
          <w:rFonts w:ascii="Times New Roman" w:eastAsia="Times New Roman" w:hAnsi="Times New Roman" w:cs="Times New Roman"/>
          <w:color w:val="000000"/>
          <w:sz w:val="28"/>
          <w:szCs w:val="28"/>
        </w:rPr>
        <w:lastRenderedPageBreak/>
        <w:t xml:space="preserve">проекта </w:t>
      </w:r>
      <w:r w:rsidRPr="00CF026B">
        <w:rPr>
          <w:rFonts w:ascii="Times New Roman" w:eastAsia="Times New Roman" w:hAnsi="Times New Roman" w:cs="Times New Roman"/>
          <w:sz w:val="28"/>
          <w:szCs w:val="28"/>
        </w:rPr>
        <w:t>537,5</w:t>
      </w:r>
      <w:r w:rsidRPr="00CF026B">
        <w:rPr>
          <w:rFonts w:ascii="Times New Roman" w:eastAsia="Times New Roman" w:hAnsi="Times New Roman" w:cs="Times New Roman"/>
          <w:color w:val="000000"/>
          <w:sz w:val="28"/>
          <w:szCs w:val="28"/>
        </w:rPr>
        <w:t xml:space="preserve"> </w:t>
      </w:r>
      <w:proofErr w:type="spellStart"/>
      <w:r w:rsidRPr="00CF026B">
        <w:rPr>
          <w:rFonts w:ascii="Times New Roman" w:eastAsia="Times New Roman" w:hAnsi="Times New Roman" w:cs="Times New Roman"/>
          <w:color w:val="000000"/>
          <w:sz w:val="28"/>
          <w:szCs w:val="28"/>
        </w:rPr>
        <w:t>млн</w:t>
      </w:r>
      <w:proofErr w:type="gramStart"/>
      <w:r w:rsidRPr="00CF026B">
        <w:rPr>
          <w:rFonts w:ascii="Times New Roman" w:eastAsia="Times New Roman" w:hAnsi="Times New Roman" w:cs="Times New Roman"/>
          <w:color w:val="000000"/>
          <w:sz w:val="28"/>
          <w:szCs w:val="28"/>
        </w:rPr>
        <w:t>.р</w:t>
      </w:r>
      <w:proofErr w:type="gramEnd"/>
      <w:r w:rsidRPr="00CF026B">
        <w:rPr>
          <w:rFonts w:ascii="Times New Roman" w:eastAsia="Times New Roman" w:hAnsi="Times New Roman" w:cs="Times New Roman"/>
          <w:color w:val="000000"/>
          <w:sz w:val="28"/>
          <w:szCs w:val="28"/>
        </w:rPr>
        <w:t>уб</w:t>
      </w:r>
      <w:proofErr w:type="spellEnd"/>
      <w:r w:rsidRPr="00CF026B">
        <w:rPr>
          <w:rFonts w:ascii="Times New Roman" w:eastAsia="Times New Roman" w:hAnsi="Times New Roman" w:cs="Times New Roman"/>
          <w:color w:val="000000"/>
          <w:sz w:val="28"/>
          <w:szCs w:val="28"/>
        </w:rPr>
        <w:t xml:space="preserve">., предусмотрено создание 16 дополнительных рабочих мест. </w:t>
      </w:r>
      <w:r w:rsidRPr="00CF026B">
        <w:rPr>
          <w:rFonts w:ascii="Times New Roman" w:eastAsia="Times New Roman" w:hAnsi="Times New Roman" w:cs="Times New Roman"/>
          <w:sz w:val="28"/>
          <w:szCs w:val="28"/>
        </w:rPr>
        <w:t>За 2023</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 xml:space="preserve">г. объем финансирования составил 105,9 млн. рублей. </w:t>
      </w:r>
      <w:r w:rsidRPr="00CF026B">
        <w:t xml:space="preserve"> </w:t>
      </w:r>
      <w:r w:rsidRPr="00CF026B">
        <w:rPr>
          <w:rFonts w:ascii="Times New Roman" w:eastAsia="Times New Roman" w:hAnsi="Times New Roman" w:cs="Times New Roman"/>
          <w:sz w:val="28"/>
          <w:szCs w:val="28"/>
        </w:rPr>
        <w:t>Идут строительно-монтажные работы</w:t>
      </w:r>
      <w:r w:rsidRPr="00CF026B">
        <w:rPr>
          <w:rFonts w:ascii="Times New Roman" w:eastAsia="Times New Roman" w:hAnsi="Times New Roman" w:cs="Times New Roman"/>
          <w:color w:val="000000"/>
          <w:sz w:val="28"/>
          <w:szCs w:val="28"/>
        </w:rPr>
        <w:t>;</w:t>
      </w:r>
    </w:p>
    <w:p w:rsidR="00D0102C" w:rsidRPr="00CF026B" w:rsidRDefault="00D0102C" w:rsidP="000673DD">
      <w:pPr>
        <w:pBdr>
          <w:top w:val="nil"/>
          <w:left w:val="nil"/>
          <w:bottom w:val="nil"/>
          <w:right w:val="nil"/>
          <w:between w:val="nil"/>
        </w:pBdr>
        <w:tabs>
          <w:tab w:val="left" w:pos="709"/>
          <w:tab w:val="left" w:pos="0"/>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Pr="00DE0EC5">
        <w:rPr>
          <w:rFonts w:ascii="Times New Roman" w:eastAsia="Times New Roman" w:hAnsi="Times New Roman" w:cs="Times New Roman"/>
          <w:b/>
          <w:bCs/>
          <w:color w:val="000000"/>
          <w:sz w:val="28"/>
          <w:szCs w:val="28"/>
        </w:rPr>
        <w:t>ООО «</w:t>
      </w:r>
      <w:proofErr w:type="spellStart"/>
      <w:r w:rsidRPr="00DE0EC5">
        <w:rPr>
          <w:rFonts w:ascii="Times New Roman" w:eastAsia="Times New Roman" w:hAnsi="Times New Roman" w:cs="Times New Roman"/>
          <w:b/>
          <w:bCs/>
          <w:color w:val="000000"/>
          <w:sz w:val="28"/>
          <w:szCs w:val="28"/>
        </w:rPr>
        <w:t>Калиновское</w:t>
      </w:r>
      <w:proofErr w:type="spellEnd"/>
      <w:r w:rsidRPr="00DE0EC5">
        <w:rPr>
          <w:rFonts w:ascii="Times New Roman" w:eastAsia="Times New Roman" w:hAnsi="Times New Roman" w:cs="Times New Roman"/>
          <w:b/>
          <w:bCs/>
          <w:color w:val="000000"/>
          <w:sz w:val="28"/>
          <w:szCs w:val="28"/>
        </w:rPr>
        <w:t>»</w:t>
      </w:r>
      <w:r w:rsidRPr="00CF026B">
        <w:rPr>
          <w:rFonts w:ascii="Times New Roman" w:eastAsia="Times New Roman" w:hAnsi="Times New Roman" w:cs="Times New Roman"/>
          <w:b/>
          <w:color w:val="000000"/>
          <w:sz w:val="28"/>
          <w:szCs w:val="28"/>
        </w:rPr>
        <w:t xml:space="preserve"> </w:t>
      </w:r>
      <w:r w:rsidRPr="00CF026B">
        <w:rPr>
          <w:rFonts w:ascii="Times New Roman" w:eastAsia="Times New Roman" w:hAnsi="Times New Roman" w:cs="Times New Roman"/>
          <w:color w:val="000000"/>
          <w:sz w:val="28"/>
          <w:szCs w:val="28"/>
        </w:rPr>
        <w:t xml:space="preserve">– «Строительство семенного завода» производительность 10 </w:t>
      </w:r>
      <w:proofErr w:type="spellStart"/>
      <w:r w:rsidRPr="00CF026B">
        <w:rPr>
          <w:rFonts w:ascii="Times New Roman" w:eastAsia="Times New Roman" w:hAnsi="Times New Roman" w:cs="Times New Roman"/>
          <w:color w:val="000000"/>
          <w:sz w:val="28"/>
          <w:szCs w:val="28"/>
        </w:rPr>
        <w:t>тн</w:t>
      </w:r>
      <w:proofErr w:type="spellEnd"/>
      <w:r w:rsidRPr="00CF026B">
        <w:rPr>
          <w:rFonts w:ascii="Times New Roman" w:eastAsia="Times New Roman" w:hAnsi="Times New Roman" w:cs="Times New Roman"/>
          <w:color w:val="000000"/>
          <w:sz w:val="28"/>
          <w:szCs w:val="28"/>
        </w:rPr>
        <w:t xml:space="preserve">/час (срок реализации </w:t>
      </w:r>
      <w:r w:rsidRPr="00CF026B">
        <w:rPr>
          <w:rFonts w:ascii="Times New Roman" w:eastAsia="Times New Roman" w:hAnsi="Times New Roman" w:cs="Times New Roman"/>
          <w:sz w:val="28"/>
          <w:szCs w:val="28"/>
        </w:rPr>
        <w:t>2023-2025</w:t>
      </w:r>
      <w:r>
        <w:rPr>
          <w:rFonts w:ascii="Times New Roman" w:eastAsia="Times New Roman" w:hAnsi="Times New Roman" w:cs="Times New Roman"/>
          <w:sz w:val="28"/>
          <w:szCs w:val="28"/>
        </w:rPr>
        <w:t xml:space="preserve"> г</w:t>
      </w:r>
      <w:r w:rsidRPr="00CF026B">
        <w:rPr>
          <w:rFonts w:ascii="Times New Roman" w:eastAsia="Times New Roman" w:hAnsi="Times New Roman" w:cs="Times New Roman"/>
          <w:color w:val="000000"/>
          <w:sz w:val="28"/>
          <w:szCs w:val="28"/>
        </w:rPr>
        <w:t xml:space="preserve">г., стоимость проекта </w:t>
      </w:r>
      <w:r>
        <w:rPr>
          <w:rFonts w:ascii="Times New Roman" w:eastAsia="Times New Roman" w:hAnsi="Times New Roman" w:cs="Times New Roman"/>
          <w:color w:val="000000"/>
          <w:sz w:val="28"/>
          <w:szCs w:val="28"/>
        </w:rPr>
        <w:t>48,4</w:t>
      </w:r>
      <w:r w:rsidRPr="00CF026B">
        <w:rPr>
          <w:rFonts w:ascii="Times New Roman" w:eastAsia="Times New Roman" w:hAnsi="Times New Roman" w:cs="Times New Roman"/>
          <w:color w:val="000000"/>
          <w:sz w:val="28"/>
          <w:szCs w:val="28"/>
        </w:rPr>
        <w:t xml:space="preserve"> </w:t>
      </w:r>
      <w:proofErr w:type="spellStart"/>
      <w:r w:rsidRPr="00CF026B">
        <w:rPr>
          <w:rFonts w:ascii="Times New Roman" w:eastAsia="Times New Roman" w:hAnsi="Times New Roman" w:cs="Times New Roman"/>
          <w:color w:val="000000"/>
          <w:sz w:val="28"/>
          <w:szCs w:val="28"/>
        </w:rPr>
        <w:t>млн</w:t>
      </w:r>
      <w:proofErr w:type="gramStart"/>
      <w:r w:rsidRPr="00CF026B">
        <w:rPr>
          <w:rFonts w:ascii="Times New Roman" w:eastAsia="Times New Roman" w:hAnsi="Times New Roman" w:cs="Times New Roman"/>
          <w:color w:val="000000"/>
          <w:sz w:val="28"/>
          <w:szCs w:val="28"/>
        </w:rPr>
        <w:t>.р</w:t>
      </w:r>
      <w:proofErr w:type="gramEnd"/>
      <w:r w:rsidRPr="00CF026B">
        <w:rPr>
          <w:rFonts w:ascii="Times New Roman" w:eastAsia="Times New Roman" w:hAnsi="Times New Roman" w:cs="Times New Roman"/>
          <w:color w:val="000000"/>
          <w:sz w:val="28"/>
          <w:szCs w:val="28"/>
        </w:rPr>
        <w:t>уб</w:t>
      </w:r>
      <w:proofErr w:type="spellEnd"/>
      <w:r w:rsidRPr="00CF026B">
        <w:rPr>
          <w:rFonts w:ascii="Times New Roman" w:eastAsia="Times New Roman" w:hAnsi="Times New Roman" w:cs="Times New Roman"/>
          <w:color w:val="000000"/>
          <w:sz w:val="28"/>
          <w:szCs w:val="28"/>
        </w:rPr>
        <w:t>., планируется создание 7 дополнительных рабочих мест).</w:t>
      </w:r>
      <w:r w:rsidRPr="00CF026B">
        <w:rPr>
          <w:color w:val="000000"/>
        </w:rPr>
        <w:t xml:space="preserve"> </w:t>
      </w:r>
      <w:r w:rsidRPr="00CF026B">
        <w:rPr>
          <w:rFonts w:ascii="Times New Roman" w:eastAsia="Times New Roman" w:hAnsi="Times New Roman" w:cs="Times New Roman"/>
          <w:color w:val="000000"/>
          <w:sz w:val="28"/>
          <w:szCs w:val="28"/>
        </w:rPr>
        <w:t xml:space="preserve">Оформлен земельный участок, приобретен </w:t>
      </w:r>
      <w:proofErr w:type="spellStart"/>
      <w:r w:rsidRPr="00CF026B">
        <w:rPr>
          <w:rFonts w:ascii="Times New Roman" w:eastAsia="Times New Roman" w:hAnsi="Times New Roman" w:cs="Times New Roman"/>
          <w:color w:val="000000"/>
          <w:sz w:val="28"/>
          <w:szCs w:val="28"/>
        </w:rPr>
        <w:t>фотосепаратор</w:t>
      </w:r>
      <w:proofErr w:type="spellEnd"/>
      <w:r w:rsidRPr="00CF026B">
        <w:rPr>
          <w:rFonts w:ascii="Times New Roman" w:eastAsia="Times New Roman" w:hAnsi="Times New Roman" w:cs="Times New Roman"/>
          <w:color w:val="000000"/>
          <w:sz w:val="28"/>
          <w:szCs w:val="28"/>
        </w:rPr>
        <w:t>.</w:t>
      </w:r>
    </w:p>
    <w:p w:rsidR="00D0102C" w:rsidRPr="00CF026B" w:rsidRDefault="00D0102C" w:rsidP="000673DD">
      <w:pPr>
        <w:tabs>
          <w:tab w:val="left" w:pos="709"/>
          <w:tab w:val="left" w:pos="0"/>
        </w:tabs>
        <w:spacing w:after="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xml:space="preserve">          В 2023 году реализованы проекты:</w:t>
      </w:r>
    </w:p>
    <w:p w:rsidR="00D0102C" w:rsidRPr="00CF026B" w:rsidRDefault="00D0102C" w:rsidP="000673DD">
      <w:pPr>
        <w:tabs>
          <w:tab w:val="left" w:pos="709"/>
          <w:tab w:val="left" w:pos="0"/>
        </w:tabs>
        <w:spacing w:after="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xml:space="preserve"> </w:t>
      </w:r>
      <w:r w:rsidR="00B17215">
        <w:rPr>
          <w:rFonts w:ascii="Times New Roman" w:eastAsia="Times New Roman" w:hAnsi="Times New Roman" w:cs="Times New Roman"/>
          <w:sz w:val="28"/>
          <w:szCs w:val="28"/>
        </w:rPr>
        <w:t xml:space="preserve">      </w:t>
      </w:r>
      <w:r w:rsidRPr="00DE0EC5">
        <w:rPr>
          <w:rFonts w:ascii="Times New Roman" w:eastAsia="Times New Roman" w:hAnsi="Times New Roman" w:cs="Times New Roman"/>
          <w:b/>
          <w:bCs/>
          <w:sz w:val="28"/>
          <w:szCs w:val="28"/>
        </w:rPr>
        <w:t>АО «Агро-Атяшево»-</w:t>
      </w:r>
      <w:r w:rsidRPr="00CF02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F026B">
        <w:rPr>
          <w:rFonts w:ascii="Times New Roman" w:eastAsia="Times New Roman" w:hAnsi="Times New Roman" w:cs="Times New Roman"/>
          <w:sz w:val="28"/>
          <w:szCs w:val="28"/>
        </w:rPr>
        <w:t>Цех по производству меланжа пастеризованного</w:t>
      </w:r>
      <w:r>
        <w:rPr>
          <w:rFonts w:ascii="Times New Roman" w:eastAsia="Times New Roman" w:hAnsi="Times New Roman" w:cs="Times New Roman"/>
          <w:sz w:val="28"/>
          <w:szCs w:val="28"/>
        </w:rPr>
        <w:t>»</w:t>
      </w:r>
      <w:r w:rsidRPr="00CF026B">
        <w:rPr>
          <w:rFonts w:ascii="Times New Roman" w:eastAsia="Times New Roman" w:hAnsi="Times New Roman" w:cs="Times New Roman"/>
          <w:sz w:val="28"/>
          <w:szCs w:val="28"/>
        </w:rPr>
        <w:t>. Общая стоимость проекта 66,4 млн.</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 xml:space="preserve">рублей. Установлена автоматизированная линия с программным управлением. Максимальная проектная мощность производства </w:t>
      </w:r>
      <w:proofErr w:type="spellStart"/>
      <w:r w:rsidRPr="00CF026B">
        <w:rPr>
          <w:rFonts w:ascii="Times New Roman" w:eastAsia="Times New Roman" w:hAnsi="Times New Roman" w:cs="Times New Roman"/>
          <w:sz w:val="28"/>
          <w:szCs w:val="28"/>
        </w:rPr>
        <w:t>маланжа</w:t>
      </w:r>
      <w:proofErr w:type="spellEnd"/>
      <w:r w:rsidRPr="00CF026B">
        <w:rPr>
          <w:rFonts w:ascii="Times New Roman" w:eastAsia="Times New Roman" w:hAnsi="Times New Roman" w:cs="Times New Roman"/>
          <w:sz w:val="28"/>
          <w:szCs w:val="28"/>
        </w:rPr>
        <w:t xml:space="preserve"> пастеризованного до 3360 тонн в год. Создано 22 рабочих места.</w:t>
      </w:r>
    </w:p>
    <w:p w:rsidR="00B17215" w:rsidRDefault="00B17215" w:rsidP="000673DD">
      <w:pPr>
        <w:tabs>
          <w:tab w:val="left" w:pos="709"/>
          <w:tab w:val="left" w:pos="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102C" w:rsidRPr="00DE0EC5">
        <w:rPr>
          <w:rFonts w:ascii="Times New Roman" w:eastAsia="Times New Roman" w:hAnsi="Times New Roman" w:cs="Times New Roman"/>
          <w:b/>
          <w:bCs/>
          <w:sz w:val="28"/>
          <w:szCs w:val="28"/>
        </w:rPr>
        <w:t>АО «Агро-Атяшево»</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автоматическая машина для сортировки и упаковки яйца. Общая стоимость</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-184</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млн.</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рублей. Проектная годовая мощность</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 до 400</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млн.</w:t>
      </w:r>
      <w:r w:rsidR="00D0102C">
        <w:rPr>
          <w:rFonts w:ascii="Times New Roman" w:eastAsia="Times New Roman" w:hAnsi="Times New Roman" w:cs="Times New Roman"/>
          <w:sz w:val="28"/>
          <w:szCs w:val="28"/>
        </w:rPr>
        <w:t xml:space="preserve"> </w:t>
      </w:r>
      <w:r w:rsidR="00D0102C" w:rsidRPr="00CF026B">
        <w:rPr>
          <w:rFonts w:ascii="Times New Roman" w:eastAsia="Times New Roman" w:hAnsi="Times New Roman" w:cs="Times New Roman"/>
          <w:sz w:val="28"/>
          <w:szCs w:val="28"/>
        </w:rPr>
        <w:t>я</w:t>
      </w:r>
      <w:r w:rsidR="00D0102C">
        <w:rPr>
          <w:rFonts w:ascii="Times New Roman" w:eastAsia="Times New Roman" w:hAnsi="Times New Roman" w:cs="Times New Roman"/>
          <w:sz w:val="28"/>
          <w:szCs w:val="28"/>
        </w:rPr>
        <w:t>иц</w:t>
      </w:r>
      <w:r w:rsidR="00D0102C" w:rsidRPr="00CF026B">
        <w:rPr>
          <w:rFonts w:ascii="Times New Roman" w:eastAsia="Times New Roman" w:hAnsi="Times New Roman" w:cs="Times New Roman"/>
          <w:sz w:val="28"/>
          <w:szCs w:val="28"/>
        </w:rPr>
        <w:t xml:space="preserve"> в год.</w:t>
      </w:r>
    </w:p>
    <w:p w:rsidR="00D0102C" w:rsidRPr="00CF026B" w:rsidRDefault="00CC55C2" w:rsidP="000673DD">
      <w:pPr>
        <w:tabs>
          <w:tab w:val="left" w:pos="709"/>
          <w:tab w:val="left" w:pos="0"/>
        </w:tabs>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57920" behindDoc="0" locked="0" layoutInCell="1" allowOverlap="1" wp14:anchorId="36636AF3" wp14:editId="1F0ACD3D">
            <wp:simplePos x="0" y="0"/>
            <wp:positionH relativeFrom="column">
              <wp:posOffset>-148590</wp:posOffset>
            </wp:positionH>
            <wp:positionV relativeFrom="paragraph">
              <wp:posOffset>875030</wp:posOffset>
            </wp:positionV>
            <wp:extent cx="2867025" cy="2218055"/>
            <wp:effectExtent l="57150" t="57150" r="257175" b="239395"/>
            <wp:wrapSquare wrapText="bothSides"/>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2218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17215">
        <w:rPr>
          <w:rFonts w:ascii="Times New Roman" w:eastAsia="Times New Roman" w:hAnsi="Times New Roman" w:cs="Times New Roman"/>
          <w:sz w:val="28"/>
          <w:szCs w:val="28"/>
        </w:rPr>
        <w:t xml:space="preserve">      </w:t>
      </w:r>
      <w:r w:rsidR="00D0102C" w:rsidRPr="00DE0EC5">
        <w:rPr>
          <w:rFonts w:ascii="Times New Roman" w:eastAsia="Times New Roman" w:hAnsi="Times New Roman" w:cs="Times New Roman"/>
          <w:b/>
          <w:bCs/>
          <w:sz w:val="28"/>
          <w:szCs w:val="28"/>
        </w:rPr>
        <w:t>АО «ЛАТО</w:t>
      </w:r>
      <w:r w:rsidR="00D0102C">
        <w:rPr>
          <w:rFonts w:ascii="Times New Roman" w:eastAsia="Times New Roman" w:hAnsi="Times New Roman" w:cs="Times New Roman"/>
          <w:sz w:val="28"/>
          <w:szCs w:val="28"/>
        </w:rPr>
        <w:t>»</w:t>
      </w:r>
      <w:r w:rsidR="00D0102C" w:rsidRPr="00CF026B">
        <w:rPr>
          <w:rFonts w:ascii="Times New Roman" w:eastAsia="Times New Roman" w:hAnsi="Times New Roman" w:cs="Times New Roman"/>
          <w:sz w:val="28"/>
          <w:szCs w:val="28"/>
        </w:rPr>
        <w:t xml:space="preserve"> проект: «Прио</w:t>
      </w:r>
      <w:r w:rsidR="00D0102C">
        <w:rPr>
          <w:rFonts w:ascii="Times New Roman" w:eastAsia="Times New Roman" w:hAnsi="Times New Roman" w:cs="Times New Roman"/>
          <w:sz w:val="28"/>
          <w:szCs w:val="28"/>
        </w:rPr>
        <w:t xml:space="preserve">бретение транспортных средств» </w:t>
      </w:r>
      <w:r w:rsidR="00D0102C" w:rsidRPr="00CF026B">
        <w:rPr>
          <w:rFonts w:ascii="Times New Roman" w:eastAsia="Times New Roman" w:hAnsi="Times New Roman" w:cs="Times New Roman"/>
          <w:sz w:val="28"/>
          <w:szCs w:val="28"/>
        </w:rPr>
        <w:t>общей стоимостью 60 млн. рублей, из них Фонд развития промышленности РМ выделил  36 млн. рублей, 24 млн. рублей - собственные средства.</w:t>
      </w:r>
    </w:p>
    <w:p w:rsidR="00D0102C" w:rsidRDefault="00B17215" w:rsidP="000673DD">
      <w:pPr>
        <w:tabs>
          <w:tab w:val="left" w:pos="709"/>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102C" w:rsidRPr="00D2690E">
        <w:rPr>
          <w:rFonts w:ascii="Times New Roman" w:eastAsia="Times New Roman" w:hAnsi="Times New Roman" w:cs="Times New Roman"/>
          <w:b/>
          <w:bCs/>
          <w:sz w:val="28"/>
          <w:szCs w:val="28"/>
        </w:rPr>
        <w:t>АО «</w:t>
      </w:r>
      <w:proofErr w:type="spellStart"/>
      <w:r w:rsidR="00D0102C" w:rsidRPr="00D2690E">
        <w:rPr>
          <w:rFonts w:ascii="Times New Roman" w:eastAsia="Times New Roman" w:hAnsi="Times New Roman" w:cs="Times New Roman"/>
          <w:b/>
          <w:bCs/>
          <w:sz w:val="28"/>
          <w:szCs w:val="28"/>
        </w:rPr>
        <w:t>Мордовцемент</w:t>
      </w:r>
      <w:proofErr w:type="spellEnd"/>
      <w:r w:rsidR="00D0102C" w:rsidRPr="00D2690E">
        <w:rPr>
          <w:rFonts w:ascii="Times New Roman" w:eastAsia="Times New Roman" w:hAnsi="Times New Roman" w:cs="Times New Roman"/>
          <w:sz w:val="28"/>
          <w:szCs w:val="28"/>
        </w:rPr>
        <w:t xml:space="preserve">» за 2023 год реализовано </w:t>
      </w:r>
      <w:r w:rsidR="00D0102C">
        <w:rPr>
          <w:rFonts w:ascii="Times New Roman" w:eastAsia="Times New Roman" w:hAnsi="Times New Roman" w:cs="Times New Roman"/>
          <w:sz w:val="28"/>
          <w:szCs w:val="28"/>
        </w:rPr>
        <w:t>15</w:t>
      </w:r>
      <w:r w:rsidR="00D0102C" w:rsidRPr="00D2690E">
        <w:rPr>
          <w:rFonts w:ascii="Times New Roman" w:eastAsia="Times New Roman" w:hAnsi="Times New Roman" w:cs="Times New Roman"/>
          <w:sz w:val="28"/>
          <w:szCs w:val="28"/>
        </w:rPr>
        <w:t xml:space="preserve"> инвестиционных проектов: </w:t>
      </w:r>
      <w:r w:rsidR="00D0102C">
        <w:rPr>
          <w:rFonts w:ascii="Times New Roman" w:eastAsia="Times New Roman" w:hAnsi="Times New Roman" w:cs="Times New Roman"/>
          <w:sz w:val="28"/>
          <w:szCs w:val="28"/>
        </w:rPr>
        <w:t xml:space="preserve">сумма капитальных вложений более 500,0 </w:t>
      </w:r>
      <w:proofErr w:type="spellStart"/>
      <w:r w:rsidR="00D0102C" w:rsidRPr="00D2690E">
        <w:rPr>
          <w:rFonts w:ascii="Times New Roman" w:eastAsia="Times New Roman" w:hAnsi="Times New Roman" w:cs="Times New Roman"/>
          <w:sz w:val="28"/>
          <w:szCs w:val="28"/>
        </w:rPr>
        <w:t>млн</w:t>
      </w:r>
      <w:proofErr w:type="gramStart"/>
      <w:r w:rsidR="00D0102C" w:rsidRPr="00D2690E">
        <w:rPr>
          <w:rFonts w:ascii="Times New Roman" w:eastAsia="Times New Roman" w:hAnsi="Times New Roman" w:cs="Times New Roman"/>
          <w:sz w:val="28"/>
          <w:szCs w:val="28"/>
        </w:rPr>
        <w:t>.р</w:t>
      </w:r>
      <w:proofErr w:type="gramEnd"/>
      <w:r w:rsidR="00D0102C" w:rsidRPr="00D2690E">
        <w:rPr>
          <w:rFonts w:ascii="Times New Roman" w:eastAsia="Times New Roman" w:hAnsi="Times New Roman" w:cs="Times New Roman"/>
          <w:sz w:val="28"/>
          <w:szCs w:val="28"/>
        </w:rPr>
        <w:t>уб</w:t>
      </w:r>
      <w:proofErr w:type="spellEnd"/>
      <w:r w:rsidR="00D0102C" w:rsidRPr="00D2690E">
        <w:rPr>
          <w:rFonts w:ascii="Times New Roman" w:eastAsia="Times New Roman" w:hAnsi="Times New Roman" w:cs="Times New Roman"/>
          <w:sz w:val="28"/>
          <w:szCs w:val="28"/>
        </w:rPr>
        <w:t>. и создано 17 дополнительных рабочих мест:</w:t>
      </w:r>
      <w:r w:rsidR="00D0102C">
        <w:rPr>
          <w:rFonts w:ascii="Times New Roman" w:eastAsia="Times New Roman" w:hAnsi="Times New Roman" w:cs="Times New Roman"/>
          <w:sz w:val="28"/>
          <w:szCs w:val="28"/>
        </w:rPr>
        <w:t xml:space="preserve"> </w:t>
      </w:r>
      <w:r w:rsidR="00D0102C" w:rsidRPr="00A36BC4">
        <w:rPr>
          <w:rFonts w:ascii="Times New Roman" w:eastAsia="Times New Roman" w:hAnsi="Times New Roman" w:cs="Times New Roman"/>
          <w:sz w:val="28"/>
          <w:szCs w:val="28"/>
        </w:rPr>
        <w:t>приобретение автотранспортных средств</w:t>
      </w:r>
      <w:r w:rsidR="00D0102C">
        <w:rPr>
          <w:rFonts w:ascii="Times New Roman" w:eastAsia="Times New Roman" w:hAnsi="Times New Roman" w:cs="Times New Roman"/>
          <w:sz w:val="28"/>
          <w:szCs w:val="28"/>
        </w:rPr>
        <w:t xml:space="preserve"> (</w:t>
      </w:r>
      <w:r w:rsidR="00D0102C" w:rsidRPr="00A36BC4">
        <w:rPr>
          <w:rFonts w:ascii="Times New Roman" w:eastAsia="Times New Roman" w:hAnsi="Times New Roman" w:cs="Times New Roman"/>
          <w:i/>
          <w:iCs/>
          <w:sz w:val="28"/>
          <w:szCs w:val="28"/>
        </w:rPr>
        <w:t>13 единиц</w:t>
      </w:r>
      <w:r w:rsidR="00D0102C">
        <w:rPr>
          <w:rFonts w:ascii="Times New Roman" w:eastAsia="Times New Roman" w:hAnsi="Times New Roman" w:cs="Times New Roman"/>
          <w:sz w:val="28"/>
          <w:szCs w:val="28"/>
        </w:rPr>
        <w:t>);обновлен станочный парк (</w:t>
      </w:r>
      <w:r w:rsidR="00D0102C" w:rsidRPr="00A36BC4">
        <w:rPr>
          <w:rFonts w:ascii="Times New Roman" w:eastAsia="Times New Roman" w:hAnsi="Times New Roman" w:cs="Times New Roman"/>
          <w:i/>
          <w:iCs/>
          <w:sz w:val="28"/>
          <w:szCs w:val="28"/>
        </w:rPr>
        <w:t>7 станков</w:t>
      </w:r>
      <w:r w:rsidR="00D0102C">
        <w:rPr>
          <w:rFonts w:ascii="Times New Roman" w:eastAsia="Times New Roman" w:hAnsi="Times New Roman" w:cs="Times New Roman"/>
          <w:sz w:val="28"/>
          <w:szCs w:val="28"/>
        </w:rPr>
        <w:t>); приобр</w:t>
      </w:r>
      <w:r w:rsidR="00270BF2">
        <w:rPr>
          <w:rFonts w:ascii="Times New Roman" w:eastAsia="Times New Roman" w:hAnsi="Times New Roman" w:cs="Times New Roman"/>
          <w:sz w:val="28"/>
          <w:szCs w:val="28"/>
        </w:rPr>
        <w:t>етение</w:t>
      </w:r>
      <w:r w:rsidR="00D0102C">
        <w:rPr>
          <w:rFonts w:ascii="Times New Roman" w:eastAsia="Times New Roman" w:hAnsi="Times New Roman" w:cs="Times New Roman"/>
          <w:sz w:val="28"/>
          <w:szCs w:val="28"/>
        </w:rPr>
        <w:t xml:space="preserve"> лабораторн</w:t>
      </w:r>
      <w:r w:rsidR="00270BF2">
        <w:rPr>
          <w:rFonts w:ascii="Times New Roman" w:eastAsia="Times New Roman" w:hAnsi="Times New Roman" w:cs="Times New Roman"/>
          <w:sz w:val="28"/>
          <w:szCs w:val="28"/>
        </w:rPr>
        <w:t>ого оборудования</w:t>
      </w:r>
      <w:r w:rsidR="00D0102C">
        <w:rPr>
          <w:rFonts w:ascii="Times New Roman" w:eastAsia="Times New Roman" w:hAnsi="Times New Roman" w:cs="Times New Roman"/>
          <w:sz w:val="28"/>
          <w:szCs w:val="28"/>
        </w:rPr>
        <w:t>, организован участок по ремонту электродвигателей, построены высоковольтные линии электропередач.</w:t>
      </w:r>
    </w:p>
    <w:p w:rsidR="008376BD" w:rsidRPr="00CF026B" w:rsidRDefault="008376BD" w:rsidP="000673DD">
      <w:pPr>
        <w:tabs>
          <w:tab w:val="left" w:pos="709"/>
          <w:tab w:val="left" w:pos="0"/>
        </w:tabs>
        <w:jc w:val="both"/>
        <w:rPr>
          <w:rFonts w:ascii="Times New Roman" w:eastAsia="Times New Roman" w:hAnsi="Times New Roman" w:cs="Times New Roman"/>
          <w:sz w:val="28"/>
          <w:szCs w:val="28"/>
        </w:rPr>
      </w:pPr>
    </w:p>
    <w:p w:rsidR="008376BD" w:rsidRDefault="008376BD" w:rsidP="000673DD">
      <w:pPr>
        <w:widowControl w:val="0"/>
        <w:autoSpaceDE w:val="0"/>
        <w:autoSpaceDN w:val="0"/>
        <w:adjustRightInd w:val="0"/>
        <w:spacing w:after="0"/>
        <w:ind w:left="-284" w:firstLine="284"/>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E1C8D">
        <w:rPr>
          <w:rFonts w:ascii="Times New Roman" w:eastAsia="Times New Roman" w:hAnsi="Times New Roman" w:cs="Times New Roman"/>
          <w:sz w:val="28"/>
          <w:szCs w:val="28"/>
        </w:rPr>
        <w:t>5</w:t>
      </w:r>
      <w:r w:rsidRPr="008376BD">
        <w:rPr>
          <w:rFonts w:ascii="Times New Roman" w:eastAsia="Times New Roman" w:hAnsi="Times New Roman" w:cs="Times New Roman"/>
          <w:sz w:val="28"/>
          <w:szCs w:val="28"/>
        </w:rPr>
        <w:t>. Дорожное хозяйство</w:t>
      </w:r>
    </w:p>
    <w:p w:rsidR="00496386" w:rsidRPr="008376BD" w:rsidRDefault="00496386" w:rsidP="000673DD">
      <w:pPr>
        <w:widowControl w:val="0"/>
        <w:autoSpaceDE w:val="0"/>
        <w:autoSpaceDN w:val="0"/>
        <w:adjustRightInd w:val="0"/>
        <w:spacing w:after="0"/>
        <w:ind w:left="-284" w:firstLine="284"/>
        <w:jc w:val="center"/>
        <w:outlineLvl w:val="0"/>
        <w:rPr>
          <w:rFonts w:ascii="Times New Roman" w:eastAsia="Times New Roman" w:hAnsi="Times New Roman" w:cs="Times New Roman"/>
          <w:sz w:val="28"/>
          <w:szCs w:val="28"/>
        </w:rPr>
      </w:pPr>
    </w:p>
    <w:p w:rsidR="00270BF2" w:rsidRDefault="00F625BD" w:rsidP="000673DD">
      <w:pPr>
        <w:spacing w:after="0"/>
        <w:ind w:firstLine="567"/>
        <w:jc w:val="both"/>
        <w:rPr>
          <w:rFonts w:ascii="Times New Roman" w:hAnsi="Times New Roman" w:cs="Times New Roman"/>
          <w:sz w:val="28"/>
          <w:szCs w:val="28"/>
        </w:rPr>
      </w:pPr>
      <w:r w:rsidRPr="00CF026B">
        <w:rPr>
          <w:rFonts w:ascii="Times New Roman" w:eastAsia="Times New Roman" w:hAnsi="Times New Roman" w:cs="Times New Roman"/>
          <w:sz w:val="28"/>
          <w:szCs w:val="28"/>
        </w:rPr>
        <w:t xml:space="preserve">Протяженность автомобильных дорог общего пользования местного значения, расположенных в </w:t>
      </w:r>
      <w:proofErr w:type="spellStart"/>
      <w:r w:rsidRPr="00CF026B">
        <w:rPr>
          <w:rFonts w:ascii="Times New Roman" w:eastAsia="Times New Roman" w:hAnsi="Times New Roman" w:cs="Times New Roman"/>
          <w:sz w:val="28"/>
          <w:szCs w:val="28"/>
        </w:rPr>
        <w:t>Чамзинском</w:t>
      </w:r>
      <w:proofErr w:type="spellEnd"/>
      <w:r w:rsidRPr="00CF026B">
        <w:rPr>
          <w:rFonts w:ascii="Times New Roman" w:eastAsia="Times New Roman" w:hAnsi="Times New Roman" w:cs="Times New Roman"/>
          <w:sz w:val="28"/>
          <w:szCs w:val="28"/>
        </w:rPr>
        <w:t xml:space="preserve"> муниципальном районе, составляет 267,6 км, из них </w:t>
      </w:r>
      <w:r w:rsidR="004B6DE1">
        <w:rPr>
          <w:rFonts w:ascii="Times New Roman" w:eastAsia="Times New Roman" w:hAnsi="Times New Roman" w:cs="Times New Roman"/>
          <w:sz w:val="28"/>
          <w:szCs w:val="28"/>
        </w:rPr>
        <w:t>159,75</w:t>
      </w:r>
      <w:r w:rsidRPr="00CF026B">
        <w:rPr>
          <w:rFonts w:ascii="Times New Roman" w:eastAsia="Times New Roman" w:hAnsi="Times New Roman" w:cs="Times New Roman"/>
          <w:sz w:val="28"/>
          <w:szCs w:val="28"/>
        </w:rPr>
        <w:t xml:space="preserve"> км не отвечают нормативным требованиям. </w:t>
      </w:r>
      <w:r w:rsidR="00095F88" w:rsidRPr="00095F88">
        <w:rPr>
          <w:rFonts w:ascii="Times New Roman" w:eastAsia="SimSun" w:hAnsi="Times New Roman" w:cs="Times New Roman"/>
          <w:kern w:val="16"/>
          <w:sz w:val="28"/>
          <w:szCs w:val="28"/>
          <w:lang w:eastAsia="en-US"/>
        </w:rPr>
        <w:t xml:space="preserve">Доля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 значения в 2023 году составила 59,7%, по сравнению с 2022 </w:t>
      </w:r>
      <w:r w:rsidR="00095F88" w:rsidRPr="00095F88">
        <w:rPr>
          <w:rFonts w:ascii="Times New Roman" w:eastAsia="SimSun" w:hAnsi="Times New Roman" w:cs="Times New Roman"/>
          <w:kern w:val="16"/>
          <w:sz w:val="28"/>
          <w:szCs w:val="28"/>
          <w:lang w:eastAsia="en-US"/>
        </w:rPr>
        <w:lastRenderedPageBreak/>
        <w:t>годом уменьшилась.</w:t>
      </w:r>
      <w:r w:rsidR="00270BF2" w:rsidRPr="00270BF2">
        <w:rPr>
          <w:rFonts w:ascii="Times New Roman" w:hAnsi="Times New Roman" w:cs="Times New Roman"/>
          <w:sz w:val="28"/>
          <w:szCs w:val="28"/>
        </w:rPr>
        <w:t xml:space="preserve"> </w:t>
      </w:r>
      <w:r w:rsidR="00270BF2" w:rsidRPr="000B056E">
        <w:rPr>
          <w:rFonts w:ascii="Times New Roman" w:hAnsi="Times New Roman" w:cs="Times New Roman"/>
          <w:sz w:val="28"/>
          <w:szCs w:val="28"/>
        </w:rPr>
        <w:t xml:space="preserve">Сокращение доли дорог, не отвечающих нормативным требованиям в общей протяженности дорог </w:t>
      </w:r>
      <w:proofErr w:type="gramStart"/>
      <w:r w:rsidR="00270BF2" w:rsidRPr="000B056E">
        <w:rPr>
          <w:rFonts w:ascii="Times New Roman" w:hAnsi="Times New Roman" w:cs="Times New Roman"/>
          <w:sz w:val="28"/>
          <w:szCs w:val="28"/>
        </w:rPr>
        <w:t>за</w:t>
      </w:r>
      <w:proofErr w:type="gramEnd"/>
      <w:r w:rsidR="00270BF2" w:rsidRPr="000B056E">
        <w:rPr>
          <w:rFonts w:ascii="Times New Roman" w:hAnsi="Times New Roman" w:cs="Times New Roman"/>
          <w:sz w:val="28"/>
          <w:szCs w:val="28"/>
        </w:rPr>
        <w:t xml:space="preserve"> произошло </w:t>
      </w:r>
      <w:proofErr w:type="gramStart"/>
      <w:r w:rsidR="00270BF2" w:rsidRPr="000B056E">
        <w:rPr>
          <w:rFonts w:ascii="Times New Roman" w:hAnsi="Times New Roman" w:cs="Times New Roman"/>
          <w:sz w:val="28"/>
          <w:szCs w:val="28"/>
        </w:rPr>
        <w:t>за</w:t>
      </w:r>
      <w:proofErr w:type="gramEnd"/>
      <w:r w:rsidR="00270BF2" w:rsidRPr="000B056E">
        <w:rPr>
          <w:rFonts w:ascii="Times New Roman" w:hAnsi="Times New Roman" w:cs="Times New Roman"/>
          <w:sz w:val="28"/>
          <w:szCs w:val="28"/>
        </w:rPr>
        <w:t xml:space="preserve"> счет строительства новых и проведению работ по ремонту и содержанию.</w:t>
      </w:r>
    </w:p>
    <w:p w:rsidR="00270BF2" w:rsidRDefault="00F625BD" w:rsidP="000673DD">
      <w:pPr>
        <w:spacing w:after="0"/>
        <w:ind w:firstLine="567"/>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За 2023 год завершено строительство и ремонт 2 дорог общей протяженностью 2,49 км</w:t>
      </w:r>
      <w:proofErr w:type="gramStart"/>
      <w:r w:rsidRPr="00CF026B">
        <w:rPr>
          <w:rFonts w:ascii="Times New Roman" w:eastAsia="Times New Roman" w:hAnsi="Times New Roman" w:cs="Times New Roman"/>
          <w:sz w:val="28"/>
          <w:szCs w:val="28"/>
        </w:rPr>
        <w:t>.:</w:t>
      </w:r>
      <w:proofErr w:type="gramEnd"/>
    </w:p>
    <w:p w:rsidR="00553F46" w:rsidRPr="00CF026B" w:rsidRDefault="00F625BD" w:rsidP="000673DD">
      <w:pPr>
        <w:spacing w:after="0"/>
        <w:ind w:firstLine="567"/>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 xml:space="preserve">- ремонт проезда к улице </w:t>
      </w:r>
      <w:proofErr w:type="gramStart"/>
      <w:r w:rsidRPr="00CF026B">
        <w:rPr>
          <w:rFonts w:ascii="Times New Roman" w:eastAsia="Times New Roman" w:hAnsi="Times New Roman" w:cs="Times New Roman"/>
          <w:color w:val="000000"/>
          <w:sz w:val="28"/>
          <w:szCs w:val="28"/>
        </w:rPr>
        <w:t>Р</w:t>
      </w:r>
      <w:r w:rsidR="00553F46">
        <w:rPr>
          <w:rFonts w:ascii="Times New Roman" w:eastAsia="Times New Roman" w:hAnsi="Times New Roman" w:cs="Times New Roman"/>
          <w:color w:val="000000"/>
          <w:sz w:val="28"/>
          <w:szCs w:val="28"/>
        </w:rPr>
        <w:t>еспубликанская</w:t>
      </w:r>
      <w:proofErr w:type="gramEnd"/>
      <w:r w:rsidR="00553F46">
        <w:rPr>
          <w:rFonts w:ascii="Times New Roman" w:eastAsia="Times New Roman" w:hAnsi="Times New Roman" w:cs="Times New Roman"/>
          <w:color w:val="000000"/>
          <w:sz w:val="28"/>
          <w:szCs w:val="28"/>
        </w:rPr>
        <w:t xml:space="preserve">» в </w:t>
      </w:r>
      <w:proofErr w:type="spellStart"/>
      <w:r w:rsidR="00553F46">
        <w:rPr>
          <w:rFonts w:ascii="Times New Roman" w:eastAsia="Times New Roman" w:hAnsi="Times New Roman" w:cs="Times New Roman"/>
          <w:color w:val="000000"/>
          <w:sz w:val="28"/>
          <w:szCs w:val="28"/>
        </w:rPr>
        <w:t>р.п</w:t>
      </w:r>
      <w:proofErr w:type="spellEnd"/>
      <w:r w:rsidR="00553F46">
        <w:rPr>
          <w:rFonts w:ascii="Times New Roman" w:eastAsia="Times New Roman" w:hAnsi="Times New Roman" w:cs="Times New Roman"/>
          <w:color w:val="000000"/>
          <w:sz w:val="28"/>
          <w:szCs w:val="28"/>
        </w:rPr>
        <w:t>. Чамзинка -0,04 км.</w:t>
      </w:r>
    </w:p>
    <w:p w:rsidR="00F625BD" w:rsidRPr="00CF026B" w:rsidRDefault="00F625BD" w:rsidP="000673DD">
      <w:pPr>
        <w:widowControl w:val="0"/>
        <w:tabs>
          <w:tab w:val="left" w:pos="0"/>
          <w:tab w:val="left" w:pos="567"/>
        </w:tabs>
        <w:spacing w:after="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строительство автомобильной дороги подъе</w:t>
      </w:r>
      <w:proofErr w:type="gramStart"/>
      <w:r w:rsidRPr="00CF026B">
        <w:rPr>
          <w:rFonts w:ascii="Times New Roman" w:eastAsia="Times New Roman" w:hAnsi="Times New Roman" w:cs="Times New Roman"/>
          <w:sz w:val="28"/>
          <w:szCs w:val="28"/>
        </w:rPr>
        <w:t>зд к скл</w:t>
      </w:r>
      <w:proofErr w:type="gramEnd"/>
      <w:r w:rsidRPr="00CF026B">
        <w:rPr>
          <w:rFonts w:ascii="Times New Roman" w:eastAsia="Times New Roman" w:hAnsi="Times New Roman" w:cs="Times New Roman"/>
          <w:sz w:val="28"/>
          <w:szCs w:val="28"/>
        </w:rPr>
        <w:t xml:space="preserve">адам хранения объемистых кормов для сельскохозяйственных животных в с. </w:t>
      </w:r>
      <w:proofErr w:type="spellStart"/>
      <w:r w:rsidRPr="00CF026B">
        <w:rPr>
          <w:rFonts w:ascii="Times New Roman" w:eastAsia="Times New Roman" w:hAnsi="Times New Roman" w:cs="Times New Roman"/>
          <w:sz w:val="28"/>
          <w:szCs w:val="28"/>
        </w:rPr>
        <w:t>Медаево</w:t>
      </w:r>
      <w:proofErr w:type="spellEnd"/>
      <w:r w:rsidRPr="00CF026B">
        <w:rPr>
          <w:rFonts w:ascii="Times New Roman" w:eastAsia="Times New Roman" w:hAnsi="Times New Roman" w:cs="Times New Roman"/>
          <w:sz w:val="28"/>
          <w:szCs w:val="28"/>
        </w:rPr>
        <w:t xml:space="preserve"> 2,45 км, </w:t>
      </w:r>
    </w:p>
    <w:p w:rsidR="00F625BD" w:rsidRPr="00CF026B" w:rsidRDefault="00270BF2" w:rsidP="000673DD">
      <w:pPr>
        <w:widowControl w:val="0"/>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625BD" w:rsidRPr="00CF026B">
        <w:rPr>
          <w:rFonts w:ascii="Times New Roman" w:eastAsia="Times New Roman" w:hAnsi="Times New Roman" w:cs="Times New Roman"/>
          <w:sz w:val="28"/>
          <w:szCs w:val="28"/>
        </w:rPr>
        <w:t>В рамках программы «Развитие автомобильных дорог в городском поселении</w:t>
      </w:r>
    </w:p>
    <w:p w:rsidR="00F625BD" w:rsidRPr="00CF026B" w:rsidRDefault="00F625BD" w:rsidP="000673DD">
      <w:pPr>
        <w:widowControl w:val="0"/>
        <w:pBdr>
          <w:top w:val="nil"/>
          <w:left w:val="nil"/>
          <w:bottom w:val="nil"/>
          <w:right w:val="nil"/>
          <w:between w:val="nil"/>
        </w:pBdr>
        <w:spacing w:after="0"/>
        <w:ind w:left="-141"/>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Чамзинка» Чамзинского муниципального района Республики Мордовия завершен ремонт 8 дорог, общей протяженностью 5,573 км</w:t>
      </w:r>
      <w:r w:rsidR="00553F46">
        <w:rPr>
          <w:rFonts w:ascii="Times New Roman" w:eastAsia="Times New Roman" w:hAnsi="Times New Roman" w:cs="Times New Roman"/>
          <w:sz w:val="28"/>
          <w:szCs w:val="28"/>
        </w:rPr>
        <w:t>:</w:t>
      </w:r>
    </w:p>
    <w:p w:rsidR="00F625BD" w:rsidRPr="00CF026B" w:rsidRDefault="00F625BD" w:rsidP="000673DD">
      <w:pPr>
        <w:widowControl w:val="0"/>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 ремонт автомобильной дороги по ул. К.</w:t>
      </w:r>
      <w:r w:rsidR="00553F46">
        <w:rPr>
          <w:rFonts w:ascii="Times New Roman" w:eastAsia="Times New Roman" w:hAnsi="Times New Roman" w:cs="Times New Roman"/>
          <w:color w:val="000000"/>
          <w:sz w:val="28"/>
          <w:szCs w:val="28"/>
        </w:rPr>
        <w:t xml:space="preserve"> </w:t>
      </w:r>
      <w:r w:rsidRPr="00CF026B">
        <w:rPr>
          <w:rFonts w:ascii="Times New Roman" w:eastAsia="Times New Roman" w:hAnsi="Times New Roman" w:cs="Times New Roman"/>
          <w:color w:val="000000"/>
          <w:sz w:val="28"/>
          <w:szCs w:val="28"/>
        </w:rPr>
        <w:t xml:space="preserve">Маркса в </w:t>
      </w:r>
      <w:proofErr w:type="spellStart"/>
      <w:r w:rsidRPr="00CF026B">
        <w:rPr>
          <w:rFonts w:ascii="Times New Roman" w:eastAsia="Times New Roman" w:hAnsi="Times New Roman" w:cs="Times New Roman"/>
          <w:color w:val="000000"/>
          <w:sz w:val="28"/>
          <w:szCs w:val="28"/>
        </w:rPr>
        <w:t>р.п</w:t>
      </w:r>
      <w:proofErr w:type="spellEnd"/>
      <w:r w:rsidRPr="00CF026B">
        <w:rPr>
          <w:rFonts w:ascii="Times New Roman" w:eastAsia="Times New Roman" w:hAnsi="Times New Roman" w:cs="Times New Roman"/>
          <w:color w:val="000000"/>
          <w:sz w:val="28"/>
          <w:szCs w:val="28"/>
        </w:rPr>
        <w:t xml:space="preserve">. Чамзинка </w:t>
      </w:r>
      <w:r w:rsidR="00553F46">
        <w:rPr>
          <w:rFonts w:ascii="Times New Roman" w:eastAsia="Times New Roman" w:hAnsi="Times New Roman" w:cs="Times New Roman"/>
          <w:color w:val="000000"/>
          <w:sz w:val="28"/>
          <w:szCs w:val="28"/>
        </w:rPr>
        <w:t>-0,6км;</w:t>
      </w:r>
    </w:p>
    <w:p w:rsidR="00553F46" w:rsidRDefault="00F625BD" w:rsidP="000673DD">
      <w:pPr>
        <w:widowControl w:val="0"/>
        <w:pBdr>
          <w:top w:val="nil"/>
          <w:left w:val="nil"/>
          <w:bottom w:val="nil"/>
          <w:right w:val="nil"/>
          <w:between w:val="nil"/>
        </w:pBdr>
        <w:tabs>
          <w:tab w:val="left" w:pos="0"/>
          <w:tab w:val="left" w:pos="567"/>
          <w:tab w:val="left" w:pos="709"/>
        </w:tabs>
        <w:spacing w:after="0"/>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 xml:space="preserve">- ремонт автомобильных дорог по ул. Чапаева, ул. Коммунарская в </w:t>
      </w:r>
      <w:proofErr w:type="spellStart"/>
      <w:r w:rsidRPr="00CF026B">
        <w:rPr>
          <w:rFonts w:ascii="Times New Roman" w:eastAsia="Times New Roman" w:hAnsi="Times New Roman" w:cs="Times New Roman"/>
          <w:color w:val="000000"/>
          <w:sz w:val="28"/>
          <w:szCs w:val="28"/>
        </w:rPr>
        <w:t>р.п</w:t>
      </w:r>
      <w:proofErr w:type="spellEnd"/>
      <w:r w:rsidRPr="00CF026B">
        <w:rPr>
          <w:rFonts w:ascii="Times New Roman" w:eastAsia="Times New Roman" w:hAnsi="Times New Roman" w:cs="Times New Roman"/>
          <w:color w:val="000000"/>
          <w:sz w:val="28"/>
          <w:szCs w:val="28"/>
        </w:rPr>
        <w:t>. Чамзинка</w:t>
      </w:r>
      <w:r w:rsidR="00553F46">
        <w:rPr>
          <w:rFonts w:ascii="Times New Roman" w:eastAsia="Times New Roman" w:hAnsi="Times New Roman" w:cs="Times New Roman"/>
          <w:color w:val="000000"/>
          <w:sz w:val="28"/>
          <w:szCs w:val="28"/>
        </w:rPr>
        <w:t xml:space="preserve"> -</w:t>
      </w:r>
      <w:r w:rsidRPr="00CF026B">
        <w:rPr>
          <w:rFonts w:ascii="Times New Roman" w:eastAsia="Times New Roman" w:hAnsi="Times New Roman" w:cs="Times New Roman"/>
          <w:color w:val="000000"/>
          <w:sz w:val="28"/>
          <w:szCs w:val="28"/>
        </w:rPr>
        <w:t>1,41 км</w:t>
      </w:r>
      <w:r w:rsidR="00553F46">
        <w:rPr>
          <w:rFonts w:ascii="Times New Roman" w:eastAsia="Times New Roman" w:hAnsi="Times New Roman" w:cs="Times New Roman"/>
          <w:color w:val="000000"/>
          <w:sz w:val="28"/>
          <w:szCs w:val="28"/>
        </w:rPr>
        <w:t>;</w:t>
      </w:r>
    </w:p>
    <w:p w:rsidR="00F625BD" w:rsidRPr="00CF026B" w:rsidRDefault="00F625BD" w:rsidP="000673DD">
      <w:pPr>
        <w:widowControl w:val="0"/>
        <w:pBdr>
          <w:top w:val="nil"/>
          <w:left w:val="nil"/>
          <w:bottom w:val="nil"/>
          <w:right w:val="nil"/>
          <w:between w:val="nil"/>
        </w:pBdr>
        <w:tabs>
          <w:tab w:val="left" w:pos="0"/>
          <w:tab w:val="left" w:pos="567"/>
          <w:tab w:val="left" w:pos="709"/>
        </w:tabs>
        <w:spacing w:after="0"/>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 xml:space="preserve">- ремонт автомобильной дороги по ул. Мелиораторов и ул. </w:t>
      </w:r>
      <w:proofErr w:type="gramStart"/>
      <w:r w:rsidRPr="00CF026B">
        <w:rPr>
          <w:rFonts w:ascii="Times New Roman" w:eastAsia="Times New Roman" w:hAnsi="Times New Roman" w:cs="Times New Roman"/>
          <w:color w:val="000000"/>
          <w:sz w:val="28"/>
          <w:szCs w:val="28"/>
        </w:rPr>
        <w:t>Луговая</w:t>
      </w:r>
      <w:proofErr w:type="gramEnd"/>
      <w:r w:rsidRPr="00CF026B">
        <w:rPr>
          <w:rFonts w:ascii="Times New Roman" w:eastAsia="Times New Roman" w:hAnsi="Times New Roman" w:cs="Times New Roman"/>
          <w:color w:val="000000"/>
          <w:sz w:val="28"/>
          <w:szCs w:val="28"/>
        </w:rPr>
        <w:t xml:space="preserve"> в </w:t>
      </w:r>
      <w:proofErr w:type="spellStart"/>
      <w:r w:rsidRPr="00CF026B">
        <w:rPr>
          <w:rFonts w:ascii="Times New Roman" w:eastAsia="Times New Roman" w:hAnsi="Times New Roman" w:cs="Times New Roman"/>
          <w:color w:val="000000"/>
          <w:sz w:val="28"/>
          <w:szCs w:val="28"/>
        </w:rPr>
        <w:t>р.п</w:t>
      </w:r>
      <w:proofErr w:type="spellEnd"/>
      <w:r w:rsidRPr="00CF026B">
        <w:rPr>
          <w:rFonts w:ascii="Times New Roman" w:eastAsia="Times New Roman" w:hAnsi="Times New Roman" w:cs="Times New Roman"/>
          <w:color w:val="000000"/>
          <w:sz w:val="28"/>
          <w:szCs w:val="28"/>
        </w:rPr>
        <w:t xml:space="preserve">. </w:t>
      </w:r>
      <w:r w:rsidR="00553F46">
        <w:rPr>
          <w:rFonts w:ascii="Times New Roman" w:eastAsia="Times New Roman" w:hAnsi="Times New Roman" w:cs="Times New Roman"/>
          <w:color w:val="000000"/>
          <w:sz w:val="28"/>
          <w:szCs w:val="28"/>
        </w:rPr>
        <w:t>-</w:t>
      </w:r>
      <w:r w:rsidRPr="00CF026B">
        <w:rPr>
          <w:rFonts w:ascii="Times New Roman" w:eastAsia="Times New Roman" w:hAnsi="Times New Roman" w:cs="Times New Roman"/>
          <w:color w:val="000000"/>
          <w:sz w:val="28"/>
          <w:szCs w:val="28"/>
        </w:rPr>
        <w:t>2,1 км;</w:t>
      </w:r>
    </w:p>
    <w:p w:rsidR="00553F46" w:rsidRDefault="00F625BD" w:rsidP="000673DD">
      <w:pPr>
        <w:widowControl w:val="0"/>
        <w:pBdr>
          <w:top w:val="nil"/>
          <w:left w:val="nil"/>
          <w:bottom w:val="nil"/>
          <w:right w:val="nil"/>
          <w:between w:val="nil"/>
        </w:pBdr>
        <w:tabs>
          <w:tab w:val="left" w:pos="0"/>
          <w:tab w:val="left" w:pos="567"/>
          <w:tab w:val="left" w:pos="709"/>
        </w:tabs>
        <w:spacing w:after="0"/>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 xml:space="preserve">-  ремонт автомобильной дороги по ул. Победы в </w:t>
      </w:r>
      <w:proofErr w:type="spellStart"/>
      <w:r w:rsidRPr="00CF026B">
        <w:rPr>
          <w:rFonts w:ascii="Times New Roman" w:eastAsia="Times New Roman" w:hAnsi="Times New Roman" w:cs="Times New Roman"/>
          <w:color w:val="000000"/>
          <w:sz w:val="28"/>
          <w:szCs w:val="28"/>
        </w:rPr>
        <w:t>р.п</w:t>
      </w:r>
      <w:proofErr w:type="spellEnd"/>
      <w:r w:rsidRPr="00CF026B">
        <w:rPr>
          <w:rFonts w:ascii="Times New Roman" w:eastAsia="Times New Roman" w:hAnsi="Times New Roman" w:cs="Times New Roman"/>
          <w:color w:val="000000"/>
          <w:sz w:val="28"/>
          <w:szCs w:val="28"/>
        </w:rPr>
        <w:t xml:space="preserve">. Чамзинка </w:t>
      </w:r>
      <w:r w:rsidR="00553F46">
        <w:rPr>
          <w:rFonts w:ascii="Times New Roman" w:eastAsia="Times New Roman" w:hAnsi="Times New Roman" w:cs="Times New Roman"/>
          <w:color w:val="000000"/>
          <w:sz w:val="28"/>
          <w:szCs w:val="28"/>
        </w:rPr>
        <w:t xml:space="preserve">- </w:t>
      </w:r>
      <w:r w:rsidRPr="00CF026B">
        <w:rPr>
          <w:rFonts w:ascii="Times New Roman" w:eastAsia="Times New Roman" w:hAnsi="Times New Roman" w:cs="Times New Roman"/>
          <w:color w:val="000000"/>
          <w:sz w:val="28"/>
          <w:szCs w:val="28"/>
        </w:rPr>
        <w:t>0,4 км</w:t>
      </w:r>
      <w:r w:rsidR="00553F46">
        <w:rPr>
          <w:rFonts w:ascii="Times New Roman" w:eastAsia="Times New Roman" w:hAnsi="Times New Roman" w:cs="Times New Roman"/>
          <w:color w:val="000000"/>
          <w:sz w:val="28"/>
          <w:szCs w:val="28"/>
        </w:rPr>
        <w:t>;</w:t>
      </w:r>
    </w:p>
    <w:p w:rsidR="00F625BD" w:rsidRPr="00CF026B" w:rsidRDefault="00F625BD" w:rsidP="000673DD">
      <w:pPr>
        <w:widowControl w:val="0"/>
        <w:pBdr>
          <w:top w:val="nil"/>
          <w:left w:val="nil"/>
          <w:bottom w:val="nil"/>
          <w:right w:val="nil"/>
          <w:between w:val="nil"/>
        </w:pBdr>
        <w:tabs>
          <w:tab w:val="left" w:pos="0"/>
          <w:tab w:val="left" w:pos="567"/>
          <w:tab w:val="left" w:pos="709"/>
        </w:tabs>
        <w:spacing w:after="0"/>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 xml:space="preserve">- ремонт автомобильной дороги по пер. Республиканский в </w:t>
      </w:r>
      <w:proofErr w:type="spellStart"/>
      <w:r w:rsidRPr="00CF026B">
        <w:rPr>
          <w:rFonts w:ascii="Times New Roman" w:eastAsia="Times New Roman" w:hAnsi="Times New Roman" w:cs="Times New Roman"/>
          <w:color w:val="000000"/>
          <w:sz w:val="28"/>
          <w:szCs w:val="28"/>
        </w:rPr>
        <w:t>р.п</w:t>
      </w:r>
      <w:proofErr w:type="spellEnd"/>
      <w:r w:rsidRPr="00CF026B">
        <w:rPr>
          <w:rFonts w:ascii="Times New Roman" w:eastAsia="Times New Roman" w:hAnsi="Times New Roman" w:cs="Times New Roman"/>
          <w:color w:val="000000"/>
          <w:sz w:val="28"/>
          <w:szCs w:val="28"/>
        </w:rPr>
        <w:t xml:space="preserve">. Чамзинка </w:t>
      </w:r>
      <w:r w:rsidR="00553F46">
        <w:rPr>
          <w:rFonts w:ascii="Times New Roman" w:eastAsia="Times New Roman" w:hAnsi="Times New Roman" w:cs="Times New Roman"/>
          <w:color w:val="000000"/>
          <w:sz w:val="28"/>
          <w:szCs w:val="28"/>
        </w:rPr>
        <w:t xml:space="preserve">- </w:t>
      </w:r>
      <w:r w:rsidRPr="00CF026B">
        <w:rPr>
          <w:rFonts w:ascii="Times New Roman" w:eastAsia="Times New Roman" w:hAnsi="Times New Roman" w:cs="Times New Roman"/>
          <w:color w:val="000000"/>
          <w:sz w:val="28"/>
          <w:szCs w:val="28"/>
        </w:rPr>
        <w:t xml:space="preserve">0,45 км, </w:t>
      </w:r>
    </w:p>
    <w:p w:rsidR="00553F46" w:rsidRDefault="00553F46" w:rsidP="000673DD">
      <w:pPr>
        <w:widowControl w:val="0"/>
        <w:pBdr>
          <w:top w:val="nil"/>
          <w:left w:val="nil"/>
          <w:bottom w:val="nil"/>
          <w:right w:val="nil"/>
          <w:between w:val="nil"/>
        </w:pBdr>
        <w:tabs>
          <w:tab w:val="left" w:pos="0"/>
          <w:tab w:val="left" w:pos="567"/>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625BD" w:rsidRPr="00CF026B">
        <w:rPr>
          <w:rFonts w:ascii="Times New Roman" w:eastAsia="Times New Roman" w:hAnsi="Times New Roman" w:cs="Times New Roman"/>
          <w:color w:val="000000"/>
          <w:sz w:val="28"/>
          <w:szCs w:val="28"/>
        </w:rPr>
        <w:t xml:space="preserve">ремонт автомобильной дороги по ул. </w:t>
      </w:r>
      <w:proofErr w:type="gramStart"/>
      <w:r w:rsidR="00F625BD" w:rsidRPr="00CF026B">
        <w:rPr>
          <w:rFonts w:ascii="Times New Roman" w:eastAsia="Times New Roman" w:hAnsi="Times New Roman" w:cs="Times New Roman"/>
          <w:color w:val="000000"/>
          <w:sz w:val="28"/>
          <w:szCs w:val="28"/>
        </w:rPr>
        <w:t>Кольцевая</w:t>
      </w:r>
      <w:proofErr w:type="gramEnd"/>
      <w:r w:rsidR="00F625BD" w:rsidRPr="00CF026B">
        <w:rPr>
          <w:rFonts w:ascii="Times New Roman" w:eastAsia="Times New Roman" w:hAnsi="Times New Roman" w:cs="Times New Roman"/>
          <w:color w:val="000000"/>
          <w:sz w:val="28"/>
          <w:szCs w:val="28"/>
        </w:rPr>
        <w:t xml:space="preserve"> в </w:t>
      </w:r>
      <w:proofErr w:type="spellStart"/>
      <w:r w:rsidR="00F625BD" w:rsidRPr="00CF026B">
        <w:rPr>
          <w:rFonts w:ascii="Times New Roman" w:eastAsia="Times New Roman" w:hAnsi="Times New Roman" w:cs="Times New Roman"/>
          <w:color w:val="000000"/>
          <w:sz w:val="28"/>
          <w:szCs w:val="28"/>
        </w:rPr>
        <w:t>р.п</w:t>
      </w:r>
      <w:proofErr w:type="spellEnd"/>
      <w:r w:rsidR="00F625BD" w:rsidRPr="00CF026B">
        <w:rPr>
          <w:rFonts w:ascii="Times New Roman" w:eastAsia="Times New Roman" w:hAnsi="Times New Roman" w:cs="Times New Roman"/>
          <w:color w:val="000000"/>
          <w:sz w:val="28"/>
          <w:szCs w:val="28"/>
        </w:rPr>
        <w:t>. Чамзинка</w:t>
      </w:r>
      <w:r>
        <w:rPr>
          <w:rFonts w:ascii="Times New Roman" w:eastAsia="Times New Roman" w:hAnsi="Times New Roman" w:cs="Times New Roman"/>
          <w:color w:val="000000"/>
          <w:sz w:val="28"/>
          <w:szCs w:val="28"/>
        </w:rPr>
        <w:t xml:space="preserve"> - </w:t>
      </w:r>
      <w:r w:rsidR="00F625BD" w:rsidRPr="00CF026B">
        <w:rPr>
          <w:rFonts w:ascii="Times New Roman" w:eastAsia="Times New Roman" w:hAnsi="Times New Roman" w:cs="Times New Roman"/>
          <w:color w:val="000000"/>
          <w:sz w:val="28"/>
          <w:szCs w:val="28"/>
        </w:rPr>
        <w:t>0,3 км</w:t>
      </w:r>
      <w:r>
        <w:rPr>
          <w:rFonts w:ascii="Times New Roman" w:eastAsia="Times New Roman" w:hAnsi="Times New Roman" w:cs="Times New Roman"/>
          <w:color w:val="000000"/>
          <w:sz w:val="28"/>
          <w:szCs w:val="28"/>
        </w:rPr>
        <w:t>;</w:t>
      </w:r>
    </w:p>
    <w:p w:rsidR="00553F46" w:rsidRDefault="00F625BD" w:rsidP="000673DD">
      <w:pPr>
        <w:widowControl w:val="0"/>
        <w:pBdr>
          <w:top w:val="nil"/>
          <w:left w:val="nil"/>
          <w:bottom w:val="nil"/>
          <w:right w:val="nil"/>
          <w:between w:val="nil"/>
        </w:pBdr>
        <w:tabs>
          <w:tab w:val="left" w:pos="0"/>
          <w:tab w:val="left" w:pos="567"/>
        </w:tabs>
        <w:spacing w:after="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xml:space="preserve">- ремонт автомобильной дороги по ул. </w:t>
      </w:r>
      <w:proofErr w:type="spellStart"/>
      <w:r w:rsidRPr="00CF026B">
        <w:rPr>
          <w:rFonts w:ascii="Times New Roman" w:eastAsia="Times New Roman" w:hAnsi="Times New Roman" w:cs="Times New Roman"/>
          <w:sz w:val="28"/>
          <w:szCs w:val="28"/>
        </w:rPr>
        <w:t>Горячкина</w:t>
      </w:r>
      <w:proofErr w:type="spellEnd"/>
      <w:r w:rsidRPr="00CF026B">
        <w:rPr>
          <w:rFonts w:ascii="Times New Roman" w:eastAsia="Times New Roman" w:hAnsi="Times New Roman" w:cs="Times New Roman"/>
          <w:sz w:val="28"/>
          <w:szCs w:val="28"/>
        </w:rPr>
        <w:t xml:space="preserve"> в </w:t>
      </w:r>
      <w:proofErr w:type="spellStart"/>
      <w:r w:rsidRPr="00CF026B">
        <w:rPr>
          <w:rFonts w:ascii="Times New Roman" w:eastAsia="Times New Roman" w:hAnsi="Times New Roman" w:cs="Times New Roman"/>
          <w:sz w:val="28"/>
          <w:szCs w:val="28"/>
        </w:rPr>
        <w:t>р.п</w:t>
      </w:r>
      <w:proofErr w:type="spellEnd"/>
      <w:r w:rsidRPr="00CF026B">
        <w:rPr>
          <w:rFonts w:ascii="Times New Roman" w:eastAsia="Times New Roman" w:hAnsi="Times New Roman" w:cs="Times New Roman"/>
          <w:sz w:val="28"/>
          <w:szCs w:val="28"/>
        </w:rPr>
        <w:t xml:space="preserve">. </w:t>
      </w:r>
      <w:r w:rsidR="00553F46">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0,313 км</w:t>
      </w:r>
      <w:r w:rsidR="00553F46">
        <w:rPr>
          <w:rFonts w:ascii="Times New Roman" w:eastAsia="Times New Roman" w:hAnsi="Times New Roman" w:cs="Times New Roman"/>
          <w:sz w:val="28"/>
          <w:szCs w:val="28"/>
        </w:rPr>
        <w:t>;</w:t>
      </w:r>
    </w:p>
    <w:p w:rsidR="00F625BD" w:rsidRDefault="00F625BD" w:rsidP="000673DD">
      <w:pPr>
        <w:widowControl w:val="0"/>
        <w:pBdr>
          <w:top w:val="nil"/>
          <w:left w:val="nil"/>
          <w:bottom w:val="nil"/>
          <w:right w:val="nil"/>
          <w:between w:val="nil"/>
        </w:pBdr>
        <w:tabs>
          <w:tab w:val="left" w:pos="0"/>
          <w:tab w:val="left" w:pos="567"/>
        </w:tabs>
        <w:spacing w:after="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xml:space="preserve">- ремонт автомобильной дороги подъезд к </w:t>
      </w:r>
      <w:proofErr w:type="spellStart"/>
      <w:r w:rsidRPr="00CF026B">
        <w:rPr>
          <w:rFonts w:ascii="Times New Roman" w:eastAsia="Times New Roman" w:hAnsi="Times New Roman" w:cs="Times New Roman"/>
          <w:sz w:val="28"/>
          <w:szCs w:val="28"/>
        </w:rPr>
        <w:t>р.п</w:t>
      </w:r>
      <w:proofErr w:type="spellEnd"/>
      <w:r w:rsidRPr="00CF026B">
        <w:rPr>
          <w:rFonts w:ascii="Times New Roman" w:eastAsia="Times New Roman" w:hAnsi="Times New Roman" w:cs="Times New Roman"/>
          <w:sz w:val="28"/>
          <w:szCs w:val="28"/>
        </w:rPr>
        <w:t xml:space="preserve">. Чамзинка на участке </w:t>
      </w:r>
      <w:proofErr w:type="gramStart"/>
      <w:r w:rsidRPr="00CF026B">
        <w:rPr>
          <w:rFonts w:ascii="Times New Roman" w:eastAsia="Times New Roman" w:hAnsi="Times New Roman" w:cs="Times New Roman"/>
          <w:sz w:val="28"/>
          <w:szCs w:val="28"/>
        </w:rPr>
        <w:t>км</w:t>
      </w:r>
      <w:proofErr w:type="gramEnd"/>
      <w:r w:rsidRPr="00CF026B">
        <w:rPr>
          <w:rFonts w:ascii="Times New Roman" w:eastAsia="Times New Roman" w:hAnsi="Times New Roman" w:cs="Times New Roman"/>
          <w:sz w:val="28"/>
          <w:szCs w:val="28"/>
        </w:rPr>
        <w:t xml:space="preserve"> 1+170-км 1+190 </w:t>
      </w:r>
      <w:r w:rsidR="00553F46">
        <w:rPr>
          <w:rFonts w:ascii="Times New Roman" w:eastAsia="Times New Roman" w:hAnsi="Times New Roman" w:cs="Times New Roman"/>
          <w:sz w:val="28"/>
          <w:szCs w:val="28"/>
        </w:rPr>
        <w:t>-0</w:t>
      </w:r>
      <w:r w:rsidRPr="00CF026B">
        <w:rPr>
          <w:rFonts w:ascii="Times New Roman" w:eastAsia="Times New Roman" w:hAnsi="Times New Roman" w:cs="Times New Roman"/>
          <w:sz w:val="28"/>
          <w:szCs w:val="28"/>
        </w:rPr>
        <w:t>,737 км</w:t>
      </w:r>
      <w:r w:rsidR="00553F46">
        <w:rPr>
          <w:rFonts w:ascii="Times New Roman" w:eastAsia="Times New Roman" w:hAnsi="Times New Roman" w:cs="Times New Roman"/>
          <w:sz w:val="28"/>
          <w:szCs w:val="28"/>
        </w:rPr>
        <w:t>.</w:t>
      </w:r>
    </w:p>
    <w:p w:rsidR="00D0102C" w:rsidRDefault="00270BF2" w:rsidP="000673DD">
      <w:pPr>
        <w:spacing w:after="0"/>
        <w:jc w:val="both"/>
        <w:rPr>
          <w:rFonts w:ascii="Times New Roman" w:hAnsi="Times New Roman" w:cs="Times New Roman"/>
          <w:sz w:val="28"/>
          <w:szCs w:val="28"/>
          <w:lang w:eastAsia="ar-SA"/>
        </w:rPr>
      </w:pPr>
      <w:r>
        <w:rPr>
          <w:rFonts w:ascii="Times New Roman" w:eastAsia="SimSun" w:hAnsi="Times New Roman" w:cs="Times New Roman"/>
          <w:kern w:val="16"/>
          <w:sz w:val="28"/>
          <w:szCs w:val="28"/>
          <w:lang w:eastAsia="en-US"/>
        </w:rPr>
        <w:t xml:space="preserve">         </w:t>
      </w:r>
      <w:r w:rsidRPr="00095F88">
        <w:rPr>
          <w:rFonts w:ascii="Times New Roman" w:eastAsia="SimSun" w:hAnsi="Times New Roman" w:cs="Times New Roman"/>
          <w:kern w:val="16"/>
          <w:sz w:val="28"/>
          <w:szCs w:val="28"/>
          <w:lang w:eastAsia="en-US"/>
        </w:rPr>
        <w:t xml:space="preserve">На плановый период 2024-2026 годов планируется постепенное снижение доли дорог, не отвечающих нормативным требованиям: в 2024 году до 59,2%, в  2025 году до 59,0%, в 2026 году – </w:t>
      </w:r>
      <w:proofErr w:type="gramStart"/>
      <w:r w:rsidRPr="00095F88">
        <w:rPr>
          <w:rFonts w:ascii="Times New Roman" w:eastAsia="SimSun" w:hAnsi="Times New Roman" w:cs="Times New Roman"/>
          <w:kern w:val="16"/>
          <w:sz w:val="28"/>
          <w:szCs w:val="28"/>
          <w:lang w:eastAsia="en-US"/>
        </w:rPr>
        <w:t>до</w:t>
      </w:r>
      <w:proofErr w:type="gramEnd"/>
      <w:r w:rsidRPr="00095F88">
        <w:rPr>
          <w:rFonts w:ascii="Times New Roman" w:eastAsia="SimSun" w:hAnsi="Times New Roman" w:cs="Times New Roman"/>
          <w:kern w:val="16"/>
          <w:sz w:val="28"/>
          <w:szCs w:val="28"/>
          <w:lang w:eastAsia="en-US"/>
        </w:rPr>
        <w:t xml:space="preserve"> 58,5%.</w:t>
      </w:r>
      <w:r w:rsidRPr="00095F88">
        <w:rPr>
          <w:rFonts w:ascii="Calibri" w:eastAsia="SimSun" w:hAnsi="Calibri" w:cs="Calibri"/>
          <w:kern w:val="16"/>
          <w:sz w:val="28"/>
          <w:szCs w:val="28"/>
          <w:lang w:eastAsia="en-US"/>
        </w:rPr>
        <w:t xml:space="preserve"> </w:t>
      </w:r>
      <w:r w:rsidRPr="00095F88">
        <w:rPr>
          <w:rFonts w:ascii="Times New Roman" w:eastAsia="Times New Roman" w:hAnsi="Times New Roman" w:cs="Times New Roman"/>
          <w:sz w:val="28"/>
          <w:szCs w:val="28"/>
          <w:lang w:eastAsia="ar-SA"/>
        </w:rPr>
        <w:t xml:space="preserve"> </w:t>
      </w:r>
    </w:p>
    <w:p w:rsidR="00270BF2" w:rsidRPr="000B056E" w:rsidRDefault="00270BF2" w:rsidP="000673DD">
      <w:pPr>
        <w:tabs>
          <w:tab w:val="left" w:pos="567"/>
        </w:tabs>
        <w:autoSpaceDE w:val="0"/>
        <w:autoSpaceDN w:val="0"/>
        <w:adjustRightInd w:val="0"/>
        <w:spacing w:after="0"/>
        <w:ind w:firstLine="567"/>
        <w:jc w:val="both"/>
        <w:rPr>
          <w:rFonts w:ascii="Times New Roman" w:eastAsia="Calibri" w:hAnsi="Times New Roman" w:cs="Times New Roman"/>
          <w:sz w:val="28"/>
          <w:szCs w:val="28"/>
        </w:rPr>
      </w:pPr>
      <w:r w:rsidRPr="000B056E">
        <w:rPr>
          <w:rFonts w:ascii="Times New Roman" w:eastAsia="Calibri" w:hAnsi="Times New Roman" w:cs="Times New Roman"/>
          <w:sz w:val="28"/>
          <w:szCs w:val="28"/>
        </w:rPr>
        <w:t>Транспортные услуги по регулярным перевозкам пассажиров на территории района оказывают</w:t>
      </w:r>
      <w:r w:rsidRPr="000B056E">
        <w:rPr>
          <w:rFonts w:ascii="Times New Roman" w:eastAsia="Calibri" w:hAnsi="Times New Roman" w:cs="Times New Roman"/>
          <w:spacing w:val="-7"/>
          <w:sz w:val="28"/>
          <w:szCs w:val="28"/>
        </w:rPr>
        <w:t xml:space="preserve"> 2 перевозчика:</w:t>
      </w:r>
      <w:r w:rsidRPr="000B056E">
        <w:rPr>
          <w:rFonts w:ascii="Times New Roman" w:eastAsia="Calibri" w:hAnsi="Times New Roman" w:cs="Times New Roman"/>
          <w:sz w:val="28"/>
          <w:szCs w:val="28"/>
        </w:rPr>
        <w:t xml:space="preserve"> ООО «Континент», ИП Родина А.В. Автопарк насчитывает 20 единиц автотранспортных средств.</w:t>
      </w:r>
    </w:p>
    <w:p w:rsidR="00270BF2" w:rsidRPr="000B056E" w:rsidRDefault="00270BF2" w:rsidP="000673DD">
      <w:pPr>
        <w:widowControl w:val="0"/>
        <w:tabs>
          <w:tab w:val="left" w:pos="567"/>
        </w:tabs>
        <w:suppressAutoHyphens/>
        <w:spacing w:after="0"/>
        <w:ind w:firstLine="567"/>
        <w:jc w:val="both"/>
        <w:rPr>
          <w:rFonts w:ascii="Times New Roman" w:eastAsia="Calibri" w:hAnsi="Times New Roman" w:cs="Times New Roman"/>
          <w:color w:val="FF0000"/>
          <w:kern w:val="16"/>
          <w:sz w:val="28"/>
          <w:szCs w:val="28"/>
          <w:lang w:eastAsia="ar-SA"/>
        </w:rPr>
      </w:pPr>
      <w:r w:rsidRPr="000B056E">
        <w:rPr>
          <w:rFonts w:ascii="Times New Roman" w:eastAsia="Calibri" w:hAnsi="Times New Roman" w:cs="Times New Roman"/>
          <w:sz w:val="28"/>
          <w:szCs w:val="28"/>
        </w:rPr>
        <w:tab/>
        <w:t>Маршрутная сеть включает в себя 17 маршрутов, протяженностью 209,6 км, и один пригородный Чамзинка-Саранск. Объем перевозки</w:t>
      </w:r>
      <w:r>
        <w:rPr>
          <w:rFonts w:ascii="Times New Roman" w:eastAsia="Calibri" w:hAnsi="Times New Roman" w:cs="Times New Roman"/>
          <w:sz w:val="28"/>
          <w:szCs w:val="28"/>
        </w:rPr>
        <w:t xml:space="preserve"> </w:t>
      </w:r>
      <w:r w:rsidRPr="000B056E">
        <w:rPr>
          <w:rFonts w:ascii="Times New Roman" w:eastAsia="Calibri" w:hAnsi="Times New Roman" w:cs="Times New Roman"/>
          <w:sz w:val="28"/>
          <w:szCs w:val="28"/>
        </w:rPr>
        <w:t>пассажиров</w:t>
      </w:r>
      <w:r>
        <w:rPr>
          <w:rFonts w:ascii="Times New Roman" w:eastAsia="Calibri" w:hAnsi="Times New Roman" w:cs="Times New Roman"/>
          <w:sz w:val="28"/>
          <w:szCs w:val="28"/>
        </w:rPr>
        <w:t xml:space="preserve"> за 202</w:t>
      </w:r>
      <w:r w:rsidR="004B6DE1">
        <w:rPr>
          <w:rFonts w:ascii="Times New Roman" w:eastAsia="Calibri" w:hAnsi="Times New Roman" w:cs="Times New Roman"/>
          <w:sz w:val="28"/>
          <w:szCs w:val="28"/>
        </w:rPr>
        <w:t>3</w:t>
      </w:r>
      <w:r>
        <w:rPr>
          <w:rFonts w:ascii="Times New Roman" w:eastAsia="Calibri" w:hAnsi="Times New Roman" w:cs="Times New Roman"/>
          <w:sz w:val="28"/>
          <w:szCs w:val="28"/>
        </w:rPr>
        <w:t xml:space="preserve"> год </w:t>
      </w:r>
      <w:r w:rsidRPr="000B056E">
        <w:rPr>
          <w:rFonts w:ascii="Times New Roman" w:eastAsia="Calibri" w:hAnsi="Times New Roman" w:cs="Times New Roman"/>
          <w:sz w:val="28"/>
          <w:szCs w:val="28"/>
        </w:rPr>
        <w:t xml:space="preserve"> состав</w:t>
      </w:r>
      <w:r>
        <w:rPr>
          <w:rFonts w:ascii="Times New Roman" w:eastAsia="Calibri" w:hAnsi="Times New Roman" w:cs="Times New Roman"/>
          <w:sz w:val="28"/>
          <w:szCs w:val="28"/>
        </w:rPr>
        <w:t>ил</w:t>
      </w:r>
      <w:r w:rsidRPr="000B056E">
        <w:rPr>
          <w:rFonts w:ascii="Times New Roman" w:eastAsia="Calibri" w:hAnsi="Times New Roman" w:cs="Times New Roman"/>
          <w:sz w:val="28"/>
          <w:szCs w:val="28"/>
        </w:rPr>
        <w:t xml:space="preserve"> </w:t>
      </w:r>
      <w:r w:rsidR="004B6DE1" w:rsidRPr="004B6DE1">
        <w:rPr>
          <w:rFonts w:ascii="Times New Roman" w:eastAsia="Calibri" w:hAnsi="Times New Roman" w:cs="Times New Roman"/>
          <w:sz w:val="28"/>
          <w:szCs w:val="28"/>
        </w:rPr>
        <w:t>619084</w:t>
      </w:r>
      <w:r w:rsidRPr="000B056E">
        <w:rPr>
          <w:rFonts w:ascii="Times New Roman" w:eastAsia="Calibri" w:hAnsi="Times New Roman" w:cs="Times New Roman"/>
          <w:sz w:val="28"/>
          <w:szCs w:val="28"/>
        </w:rPr>
        <w:t xml:space="preserve"> поездок. </w:t>
      </w:r>
    </w:p>
    <w:p w:rsidR="00CC55C2" w:rsidRDefault="00270BF2" w:rsidP="00CC55C2">
      <w:pPr>
        <w:widowControl w:val="0"/>
        <w:tabs>
          <w:tab w:val="num" w:pos="567"/>
        </w:tabs>
        <w:spacing w:after="0" w:line="240" w:lineRule="auto"/>
        <w:ind w:firstLine="567"/>
        <w:jc w:val="both"/>
        <w:rPr>
          <w:rFonts w:ascii="Times New Roman" w:eastAsia="Times New Roman" w:hAnsi="Times New Roman" w:cs="Times New Roman"/>
          <w:kern w:val="16"/>
          <w:sz w:val="28"/>
          <w:szCs w:val="28"/>
          <w:lang w:eastAsia="ar-SA"/>
        </w:rPr>
      </w:pPr>
      <w:r w:rsidRPr="000B056E">
        <w:rPr>
          <w:rFonts w:ascii="Times New Roman" w:eastAsia="Times New Roman" w:hAnsi="Times New Roman" w:cs="Times New Roman"/>
          <w:noProof/>
          <w:webHidden/>
          <w:kern w:val="16"/>
          <w:sz w:val="28"/>
          <w:szCs w:val="28"/>
          <w:lang w:eastAsia="ar-SA"/>
        </w:rPr>
        <w:tab/>
      </w:r>
      <w:r w:rsidR="004B6DE1" w:rsidRPr="004B6DE1">
        <w:rPr>
          <w:rFonts w:ascii="Times New Roman" w:eastAsia="Times New Roman" w:hAnsi="Times New Roman" w:cs="Times New Roman"/>
          <w:noProof/>
          <w:webHidden/>
          <w:kern w:val="16"/>
          <w:sz w:val="28"/>
          <w:szCs w:val="28"/>
          <w:lang w:eastAsia="ar-SA"/>
        </w:rPr>
        <w:t>Снижается д</w:t>
      </w:r>
      <w:proofErr w:type="spellStart"/>
      <w:r w:rsidR="004B6DE1" w:rsidRPr="004B6DE1">
        <w:rPr>
          <w:rFonts w:ascii="Times New Roman" w:eastAsia="Times New Roman" w:hAnsi="Times New Roman" w:cs="Times New Roman"/>
          <w:sz w:val="28"/>
          <w:szCs w:val="28"/>
          <w:lang w:eastAsia="ar-SA"/>
        </w:rPr>
        <w:t>оля</w:t>
      </w:r>
      <w:proofErr w:type="spellEnd"/>
      <w:r w:rsidR="004B6DE1" w:rsidRPr="004B6DE1">
        <w:rPr>
          <w:rFonts w:ascii="Times New Roman" w:eastAsia="Times New Roman" w:hAnsi="Times New Roman" w:cs="Times New Roman"/>
          <w:sz w:val="28"/>
          <w:szCs w:val="28"/>
          <w:lang w:eastAsia="ar-SA"/>
        </w:rPr>
        <w:t xml:space="preserve"> населения, проживающего в населенных пунктах, не имеющих регулярного автобусного и (или) железнодорожного сообщения с административным центром, в общей численности населения Чамзинского муниципального района в 2021 году - 0,2%, в 2022 году – 0,2%, в 2023 году – 0,2%. Отсутствие </w:t>
      </w:r>
      <w:r w:rsidR="004B6DE1" w:rsidRPr="004B6DE1">
        <w:rPr>
          <w:rFonts w:ascii="Times New Roman" w:eastAsia="Times New Roman" w:hAnsi="Times New Roman" w:cs="Times New Roman"/>
          <w:kern w:val="16"/>
          <w:sz w:val="28"/>
          <w:szCs w:val="28"/>
          <w:lang w:eastAsia="ar-SA"/>
        </w:rPr>
        <w:t xml:space="preserve">положительной динамики показателя  обусловлено низким процентом населения, проживающего  в малых населенных  пунктах. Регулярное круглогодичное транспортное сообщение с районным  центром осуществляют 4 </w:t>
      </w:r>
      <w:proofErr w:type="gramStart"/>
      <w:r w:rsidR="004B6DE1" w:rsidRPr="004B6DE1">
        <w:rPr>
          <w:rFonts w:ascii="Times New Roman" w:eastAsia="Times New Roman" w:hAnsi="Times New Roman" w:cs="Times New Roman"/>
          <w:kern w:val="16"/>
          <w:sz w:val="28"/>
          <w:szCs w:val="28"/>
          <w:lang w:eastAsia="ar-SA"/>
        </w:rPr>
        <w:t>индивидуальных</w:t>
      </w:r>
      <w:proofErr w:type="gramEnd"/>
      <w:r w:rsidR="004B6DE1" w:rsidRPr="004B6DE1">
        <w:rPr>
          <w:rFonts w:ascii="Times New Roman" w:eastAsia="Times New Roman" w:hAnsi="Times New Roman" w:cs="Times New Roman"/>
          <w:kern w:val="16"/>
          <w:sz w:val="28"/>
          <w:szCs w:val="28"/>
          <w:lang w:eastAsia="ar-SA"/>
        </w:rPr>
        <w:t xml:space="preserve"> предпринимателя.</w:t>
      </w:r>
    </w:p>
    <w:p w:rsidR="004B6DE1" w:rsidRPr="004B6DE1" w:rsidRDefault="004B6DE1" w:rsidP="00CC55C2">
      <w:pPr>
        <w:widowControl w:val="0"/>
        <w:tabs>
          <w:tab w:val="num" w:pos="567"/>
        </w:tabs>
        <w:spacing w:after="0" w:line="240" w:lineRule="auto"/>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На плановый период 2024-2025</w:t>
      </w:r>
      <w:r w:rsidRPr="004B6DE1">
        <w:rPr>
          <w:rFonts w:ascii="Times New Roman" w:eastAsia="Times New Roman" w:hAnsi="Times New Roman" w:cs="Times New Roman"/>
          <w:kern w:val="16"/>
          <w:sz w:val="20"/>
          <w:szCs w:val="20"/>
          <w:lang w:eastAsia="ar-SA"/>
        </w:rPr>
        <w:t xml:space="preserve"> </w:t>
      </w:r>
      <w:r w:rsidRPr="004B6DE1">
        <w:rPr>
          <w:rFonts w:ascii="Times New Roman" w:eastAsia="Times New Roman" w:hAnsi="Times New Roman" w:cs="Times New Roman"/>
          <w:kern w:val="16"/>
          <w:sz w:val="28"/>
          <w:szCs w:val="28"/>
          <w:lang w:eastAsia="ar-SA"/>
        </w:rPr>
        <w:t xml:space="preserve">годов доля населения, не охваченного регулярным транспортным сообщением, составит 0,2 %. </w:t>
      </w:r>
    </w:p>
    <w:p w:rsidR="004B6DE1" w:rsidRPr="004B6DE1" w:rsidRDefault="004B6DE1" w:rsidP="00CC55C2">
      <w:pPr>
        <w:widowControl w:val="0"/>
        <w:tabs>
          <w:tab w:val="num" w:pos="567"/>
        </w:tabs>
        <w:suppressAutoHyphens/>
        <w:spacing w:after="0" w:line="240" w:lineRule="auto"/>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lastRenderedPageBreak/>
        <w:t xml:space="preserve">Всего население в </w:t>
      </w:r>
      <w:proofErr w:type="spellStart"/>
      <w:r w:rsidRPr="004B6DE1">
        <w:rPr>
          <w:rFonts w:ascii="Times New Roman" w:eastAsia="Times New Roman" w:hAnsi="Times New Roman" w:cs="Times New Roman"/>
          <w:kern w:val="16"/>
          <w:sz w:val="28"/>
          <w:szCs w:val="28"/>
          <w:lang w:eastAsia="ar-SA"/>
        </w:rPr>
        <w:t>Чамзинском</w:t>
      </w:r>
      <w:proofErr w:type="spellEnd"/>
      <w:r w:rsidRPr="004B6DE1">
        <w:rPr>
          <w:rFonts w:ascii="Times New Roman" w:eastAsia="Times New Roman" w:hAnsi="Times New Roman" w:cs="Times New Roman"/>
          <w:kern w:val="16"/>
          <w:sz w:val="28"/>
          <w:szCs w:val="28"/>
          <w:lang w:eastAsia="ar-SA"/>
        </w:rPr>
        <w:t xml:space="preserve"> муниципальном районе по состоянию на 01.01.2023 года составляет 28 600 человек. Не </w:t>
      </w:r>
      <w:proofErr w:type="gramStart"/>
      <w:r w:rsidRPr="004B6DE1">
        <w:rPr>
          <w:rFonts w:ascii="Times New Roman" w:eastAsia="Times New Roman" w:hAnsi="Times New Roman" w:cs="Times New Roman"/>
          <w:kern w:val="16"/>
          <w:sz w:val="28"/>
          <w:szCs w:val="28"/>
          <w:lang w:eastAsia="ar-SA"/>
        </w:rPr>
        <w:t>обеспечены</w:t>
      </w:r>
      <w:proofErr w:type="gramEnd"/>
      <w:r w:rsidRPr="004B6DE1">
        <w:rPr>
          <w:rFonts w:ascii="Times New Roman" w:eastAsia="Times New Roman" w:hAnsi="Times New Roman" w:cs="Times New Roman"/>
          <w:kern w:val="16"/>
          <w:sz w:val="28"/>
          <w:szCs w:val="28"/>
          <w:lang w:eastAsia="ar-SA"/>
        </w:rPr>
        <w:t xml:space="preserve"> регулярными перевозками 52 жителя, а именно:</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д. Мары – 3 человек;</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д. Соколов Гарт – 9 человек;</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xml:space="preserve">- д. </w:t>
      </w:r>
      <w:proofErr w:type="spellStart"/>
      <w:r w:rsidRPr="004B6DE1">
        <w:rPr>
          <w:rFonts w:ascii="Times New Roman" w:eastAsia="Times New Roman" w:hAnsi="Times New Roman" w:cs="Times New Roman"/>
          <w:kern w:val="16"/>
          <w:sz w:val="28"/>
          <w:szCs w:val="28"/>
          <w:lang w:eastAsia="ar-SA"/>
        </w:rPr>
        <w:t>Люля</w:t>
      </w:r>
      <w:proofErr w:type="spellEnd"/>
      <w:r w:rsidRPr="004B6DE1">
        <w:rPr>
          <w:rFonts w:ascii="Times New Roman" w:eastAsia="Times New Roman" w:hAnsi="Times New Roman" w:cs="Times New Roman"/>
          <w:kern w:val="16"/>
          <w:sz w:val="28"/>
          <w:szCs w:val="28"/>
          <w:lang w:eastAsia="ar-SA"/>
        </w:rPr>
        <w:t xml:space="preserve"> – 26 человек;</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xml:space="preserve">- д. </w:t>
      </w:r>
      <w:proofErr w:type="spellStart"/>
      <w:r w:rsidRPr="004B6DE1">
        <w:rPr>
          <w:rFonts w:ascii="Times New Roman" w:eastAsia="Times New Roman" w:hAnsi="Times New Roman" w:cs="Times New Roman"/>
          <w:kern w:val="16"/>
          <w:sz w:val="28"/>
          <w:szCs w:val="28"/>
          <w:lang w:eastAsia="ar-SA"/>
        </w:rPr>
        <w:t>Горбуновка</w:t>
      </w:r>
      <w:proofErr w:type="spellEnd"/>
      <w:r w:rsidRPr="004B6DE1">
        <w:rPr>
          <w:rFonts w:ascii="Times New Roman" w:eastAsia="Times New Roman" w:hAnsi="Times New Roman" w:cs="Times New Roman"/>
          <w:kern w:val="16"/>
          <w:sz w:val="28"/>
          <w:szCs w:val="28"/>
          <w:lang w:eastAsia="ar-SA"/>
        </w:rPr>
        <w:t xml:space="preserve"> – 5 человек;</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xml:space="preserve">- д. </w:t>
      </w:r>
      <w:proofErr w:type="spellStart"/>
      <w:r w:rsidRPr="004B6DE1">
        <w:rPr>
          <w:rFonts w:ascii="Times New Roman" w:eastAsia="Times New Roman" w:hAnsi="Times New Roman" w:cs="Times New Roman"/>
          <w:kern w:val="16"/>
          <w:sz w:val="28"/>
          <w:szCs w:val="28"/>
          <w:lang w:eastAsia="ar-SA"/>
        </w:rPr>
        <w:t>Азарьевка</w:t>
      </w:r>
      <w:proofErr w:type="spellEnd"/>
      <w:r w:rsidRPr="004B6DE1">
        <w:rPr>
          <w:rFonts w:ascii="Times New Roman" w:eastAsia="Times New Roman" w:hAnsi="Times New Roman" w:cs="Times New Roman"/>
          <w:kern w:val="16"/>
          <w:sz w:val="28"/>
          <w:szCs w:val="28"/>
          <w:lang w:eastAsia="ar-SA"/>
        </w:rPr>
        <w:t xml:space="preserve"> – 2человека;</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д. Макеевка – 5 человек;</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r w:rsidRPr="004B6DE1">
        <w:rPr>
          <w:rFonts w:ascii="Times New Roman" w:eastAsia="Times New Roman" w:hAnsi="Times New Roman" w:cs="Times New Roman"/>
          <w:kern w:val="16"/>
          <w:sz w:val="28"/>
          <w:szCs w:val="28"/>
          <w:lang w:eastAsia="ar-SA"/>
        </w:rPr>
        <w:t>- д. Александровка – 2 человека.</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bCs/>
          <w:kern w:val="16"/>
          <w:sz w:val="28"/>
          <w:szCs w:val="28"/>
          <w:lang w:eastAsia="ar-SA"/>
        </w:rPr>
      </w:pPr>
      <w:r w:rsidRPr="004B6DE1">
        <w:rPr>
          <w:rFonts w:ascii="Times New Roman" w:eastAsia="Times New Roman" w:hAnsi="Times New Roman" w:cs="Times New Roman"/>
          <w:bCs/>
          <w:kern w:val="16"/>
          <w:sz w:val="28"/>
          <w:szCs w:val="28"/>
          <w:lang w:eastAsia="ar-SA"/>
        </w:rPr>
        <w:t>Таким образом: 52 х 100  / 28600 = 0,2%</w:t>
      </w:r>
    </w:p>
    <w:p w:rsidR="004B6DE1" w:rsidRPr="004B6DE1" w:rsidRDefault="004B6DE1" w:rsidP="000673DD">
      <w:pPr>
        <w:widowControl w:val="0"/>
        <w:tabs>
          <w:tab w:val="num" w:pos="567"/>
        </w:tabs>
        <w:suppressAutoHyphens/>
        <w:spacing w:after="0"/>
        <w:ind w:firstLine="567"/>
        <w:jc w:val="both"/>
        <w:rPr>
          <w:rFonts w:ascii="Times New Roman" w:eastAsia="Times New Roman" w:hAnsi="Times New Roman" w:cs="Times New Roman"/>
          <w:bCs/>
          <w:kern w:val="16"/>
          <w:sz w:val="28"/>
          <w:szCs w:val="28"/>
          <w:lang w:eastAsia="ar-SA"/>
        </w:rPr>
      </w:pPr>
    </w:p>
    <w:p w:rsidR="00864208" w:rsidRDefault="002F3A56" w:rsidP="00CC55C2">
      <w:pPr>
        <w:widowControl w:val="0"/>
        <w:autoSpaceDE w:val="0"/>
        <w:autoSpaceDN w:val="0"/>
        <w:adjustRightInd w:val="0"/>
        <w:spacing w:after="0"/>
        <w:jc w:val="center"/>
        <w:outlineLvl w:val="0"/>
        <w:rPr>
          <w:rFonts w:ascii="Times New Roman" w:eastAsia="Times New Roman" w:hAnsi="Times New Roman" w:cs="Times New Roman"/>
          <w:sz w:val="28"/>
          <w:szCs w:val="28"/>
        </w:rPr>
      </w:pPr>
      <w:r w:rsidRPr="002F3A56">
        <w:rPr>
          <w:rFonts w:ascii="Times New Roman" w:eastAsia="Times New Roman" w:hAnsi="Times New Roman" w:cs="Times New Roman"/>
          <w:sz w:val="28"/>
          <w:szCs w:val="28"/>
        </w:rPr>
        <w:t>2.</w:t>
      </w:r>
      <w:r w:rsidR="006E1C8D">
        <w:rPr>
          <w:rFonts w:ascii="Times New Roman" w:eastAsia="Times New Roman" w:hAnsi="Times New Roman" w:cs="Times New Roman"/>
          <w:sz w:val="28"/>
          <w:szCs w:val="28"/>
        </w:rPr>
        <w:t>6</w:t>
      </w:r>
      <w:r w:rsidRPr="002F3A56">
        <w:rPr>
          <w:rFonts w:ascii="Times New Roman" w:eastAsia="Times New Roman" w:hAnsi="Times New Roman" w:cs="Times New Roman"/>
          <w:sz w:val="28"/>
          <w:szCs w:val="28"/>
        </w:rPr>
        <w:t>. Доходы населения</w:t>
      </w:r>
    </w:p>
    <w:p w:rsidR="00CC55C2" w:rsidRDefault="00CC55C2" w:rsidP="00CC55C2">
      <w:pPr>
        <w:widowControl w:val="0"/>
        <w:autoSpaceDE w:val="0"/>
        <w:autoSpaceDN w:val="0"/>
        <w:adjustRightInd w:val="0"/>
        <w:spacing w:after="0"/>
        <w:jc w:val="center"/>
        <w:outlineLvl w:val="0"/>
        <w:rPr>
          <w:rFonts w:ascii="Times New Roman" w:hAnsi="Times New Roman" w:cs="Times New Roman"/>
          <w:sz w:val="28"/>
          <w:szCs w:val="28"/>
          <w:lang w:eastAsia="ar-SA"/>
        </w:rPr>
      </w:pPr>
    </w:p>
    <w:p w:rsidR="00BB6CEB" w:rsidRDefault="00823415" w:rsidP="000673DD">
      <w:pPr>
        <w:widowControl w:val="0"/>
        <w:autoSpaceDE w:val="0"/>
        <w:autoSpaceDN w:val="0"/>
        <w:adjustRightInd w:val="0"/>
        <w:ind w:left="-284" w:firstLine="284"/>
        <w:jc w:val="both"/>
        <w:outlineLvl w:val="0"/>
        <w:rPr>
          <w:rFonts w:ascii="Times New Roman" w:eastAsia="Times New Roman" w:hAnsi="Times New Roman" w:cs="Times New Roman"/>
          <w:sz w:val="28"/>
          <w:szCs w:val="28"/>
        </w:rPr>
      </w:pPr>
      <w:r w:rsidRPr="000B056E">
        <w:rPr>
          <w:rFonts w:ascii="Times New Roman" w:eastAsia="Times New Roman" w:hAnsi="Times New Roman" w:cs="Times New Roman"/>
          <w:bCs/>
          <w:noProof/>
          <w:kern w:val="16"/>
          <w:sz w:val="28"/>
          <w:szCs w:val="28"/>
        </w:rPr>
        <w:drawing>
          <wp:anchor distT="0" distB="0" distL="114300" distR="114300" simplePos="0" relativeHeight="251859968" behindDoc="0" locked="0" layoutInCell="1" allowOverlap="1" wp14:anchorId="6A77CCD0" wp14:editId="10F9455F">
            <wp:simplePos x="0" y="0"/>
            <wp:positionH relativeFrom="column">
              <wp:posOffset>2908935</wp:posOffset>
            </wp:positionH>
            <wp:positionV relativeFrom="paragraph">
              <wp:posOffset>140970</wp:posOffset>
            </wp:positionV>
            <wp:extent cx="3867150" cy="2581275"/>
            <wp:effectExtent l="0" t="0" r="19050" b="9525"/>
            <wp:wrapSquare wrapText="bothSides"/>
            <wp:docPr id="2059" name="Диаграмма 205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F491226-BC1A-482A-BD49-34B55308F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 xml:space="preserve">Среднемесячная номинальная начисленная заработная плата работников крупных и средних предприятий и некоммерческих организаций Чамзинского муниципального района составила в  </w:t>
      </w:r>
      <w:proofErr w:type="spellStart"/>
      <w:proofErr w:type="gramStart"/>
      <w:r w:rsidRPr="000B056E">
        <w:rPr>
          <w:rFonts w:ascii="Times New Roman" w:eastAsia="Times New Roman" w:hAnsi="Times New Roman" w:cs="Times New Roman"/>
          <w:sz w:val="28"/>
          <w:szCs w:val="28"/>
          <w:lang w:eastAsia="ar-SA"/>
        </w:rPr>
        <w:t>в</w:t>
      </w:r>
      <w:proofErr w:type="spellEnd"/>
      <w:proofErr w:type="gramEnd"/>
      <w:r w:rsidRPr="000B056E">
        <w:rPr>
          <w:rFonts w:ascii="Times New Roman" w:eastAsia="Times New Roman" w:hAnsi="Times New Roman" w:cs="Times New Roman"/>
          <w:sz w:val="28"/>
          <w:szCs w:val="28"/>
          <w:lang w:eastAsia="ar-SA"/>
        </w:rPr>
        <w:t xml:space="preserve"> 202</w:t>
      </w:r>
      <w:r w:rsidR="00051065">
        <w:rPr>
          <w:rFonts w:ascii="Times New Roman" w:eastAsia="Times New Roman" w:hAnsi="Times New Roman" w:cs="Times New Roman"/>
          <w:sz w:val="28"/>
          <w:szCs w:val="28"/>
          <w:lang w:eastAsia="ar-SA"/>
        </w:rPr>
        <w:t>4</w:t>
      </w:r>
      <w:r w:rsidRPr="000B056E">
        <w:rPr>
          <w:rFonts w:ascii="Times New Roman" w:eastAsia="Times New Roman" w:hAnsi="Times New Roman" w:cs="Times New Roman"/>
          <w:sz w:val="28"/>
          <w:szCs w:val="28"/>
          <w:lang w:eastAsia="ar-SA"/>
        </w:rPr>
        <w:t xml:space="preserve"> году </w:t>
      </w:r>
      <w:r>
        <w:rPr>
          <w:rFonts w:ascii="Times New Roman" w:eastAsia="Times New Roman" w:hAnsi="Times New Roman" w:cs="Times New Roman"/>
          <w:sz w:val="28"/>
          <w:szCs w:val="28"/>
          <w:lang w:eastAsia="ar-SA"/>
        </w:rPr>
        <w:t>53473,1</w:t>
      </w:r>
      <w:r w:rsidRPr="000B056E">
        <w:rPr>
          <w:rFonts w:ascii="Times New Roman" w:eastAsia="Times New Roman" w:hAnsi="Times New Roman" w:cs="Times New Roman"/>
          <w:sz w:val="28"/>
          <w:szCs w:val="28"/>
          <w:lang w:eastAsia="ar-SA"/>
        </w:rPr>
        <w:t xml:space="preserve"> руб. с темпом роста </w:t>
      </w:r>
      <w:r>
        <w:rPr>
          <w:rFonts w:ascii="Times New Roman" w:eastAsia="Times New Roman" w:hAnsi="Times New Roman" w:cs="Times New Roman"/>
          <w:sz w:val="28"/>
          <w:szCs w:val="28"/>
          <w:lang w:eastAsia="ar-SA"/>
        </w:rPr>
        <w:t>115,6</w:t>
      </w:r>
      <w:r w:rsidRPr="000B056E">
        <w:rPr>
          <w:rFonts w:ascii="Times New Roman" w:eastAsia="Times New Roman" w:hAnsi="Times New Roman" w:cs="Times New Roman"/>
          <w:sz w:val="28"/>
          <w:szCs w:val="28"/>
          <w:lang w:eastAsia="ar-SA"/>
        </w:rPr>
        <w:t xml:space="preserve">%.  </w:t>
      </w:r>
      <w:r w:rsidR="00051065" w:rsidRPr="00051065">
        <w:rPr>
          <w:rFonts w:ascii="Times New Roman" w:eastAsia="Times New Roman" w:hAnsi="Times New Roman" w:cs="Times New Roman"/>
          <w:sz w:val="28"/>
          <w:szCs w:val="28"/>
        </w:rPr>
        <w:t xml:space="preserve">В том числе по </w:t>
      </w:r>
      <w:r w:rsidR="00051065">
        <w:rPr>
          <w:rFonts w:ascii="Times New Roman" w:eastAsia="Times New Roman" w:hAnsi="Times New Roman" w:cs="Times New Roman"/>
          <w:sz w:val="28"/>
          <w:szCs w:val="28"/>
        </w:rPr>
        <w:t>в промышленной отрасли</w:t>
      </w:r>
      <w:r w:rsidR="00051065" w:rsidRPr="00051065">
        <w:rPr>
          <w:rFonts w:ascii="Times New Roman" w:eastAsia="Times New Roman" w:hAnsi="Times New Roman" w:cs="Times New Roman"/>
          <w:sz w:val="28"/>
          <w:szCs w:val="28"/>
        </w:rPr>
        <w:t xml:space="preserve"> – </w:t>
      </w:r>
      <w:r w:rsidR="00051065">
        <w:rPr>
          <w:rFonts w:ascii="Times New Roman" w:eastAsia="Times New Roman" w:hAnsi="Times New Roman" w:cs="Times New Roman"/>
          <w:sz w:val="28"/>
          <w:szCs w:val="28"/>
        </w:rPr>
        <w:t>57252</w:t>
      </w:r>
      <w:r w:rsidR="00051065" w:rsidRPr="00051065">
        <w:rPr>
          <w:rFonts w:ascii="Times New Roman" w:eastAsia="Times New Roman" w:hAnsi="Times New Roman" w:cs="Times New Roman"/>
          <w:sz w:val="28"/>
          <w:szCs w:val="28"/>
        </w:rPr>
        <w:t xml:space="preserve"> руб. (темп – </w:t>
      </w:r>
      <w:r w:rsidR="00051065">
        <w:rPr>
          <w:rFonts w:ascii="Times New Roman" w:eastAsia="Times New Roman" w:hAnsi="Times New Roman" w:cs="Times New Roman"/>
          <w:sz w:val="28"/>
          <w:szCs w:val="28"/>
        </w:rPr>
        <w:t>115,6</w:t>
      </w:r>
      <w:r w:rsidR="00051065" w:rsidRPr="00051065">
        <w:rPr>
          <w:rFonts w:ascii="Times New Roman" w:eastAsia="Times New Roman" w:hAnsi="Times New Roman" w:cs="Times New Roman"/>
          <w:sz w:val="28"/>
          <w:szCs w:val="28"/>
        </w:rPr>
        <w:t xml:space="preserve">%), </w:t>
      </w:r>
      <w:r w:rsidR="00051065">
        <w:rPr>
          <w:rFonts w:ascii="Times New Roman" w:eastAsia="Times New Roman" w:hAnsi="Times New Roman" w:cs="Times New Roman"/>
          <w:sz w:val="28"/>
          <w:szCs w:val="28"/>
        </w:rPr>
        <w:t>в сельском хозяйстве</w:t>
      </w:r>
      <w:r w:rsidR="00051065" w:rsidRPr="00051065">
        <w:rPr>
          <w:rFonts w:ascii="Times New Roman" w:eastAsia="Times New Roman" w:hAnsi="Times New Roman" w:cs="Times New Roman"/>
          <w:sz w:val="28"/>
          <w:szCs w:val="28"/>
        </w:rPr>
        <w:t xml:space="preserve"> </w:t>
      </w:r>
      <w:r w:rsidR="00051065">
        <w:rPr>
          <w:rFonts w:ascii="Times New Roman" w:eastAsia="Times New Roman" w:hAnsi="Times New Roman" w:cs="Times New Roman"/>
          <w:sz w:val="28"/>
          <w:szCs w:val="28"/>
        </w:rPr>
        <w:t>61110,8</w:t>
      </w:r>
      <w:r w:rsidR="00051065" w:rsidRPr="00051065">
        <w:rPr>
          <w:rFonts w:ascii="Times New Roman" w:eastAsia="Times New Roman" w:hAnsi="Times New Roman" w:cs="Times New Roman"/>
          <w:sz w:val="28"/>
          <w:szCs w:val="28"/>
        </w:rPr>
        <w:t xml:space="preserve"> руб. (темп – </w:t>
      </w:r>
      <w:r w:rsidR="00051065">
        <w:rPr>
          <w:rFonts w:ascii="Times New Roman" w:eastAsia="Times New Roman" w:hAnsi="Times New Roman" w:cs="Times New Roman"/>
          <w:sz w:val="28"/>
          <w:szCs w:val="28"/>
        </w:rPr>
        <w:t>117,7</w:t>
      </w:r>
      <w:r w:rsidR="00051065" w:rsidRPr="00051065">
        <w:rPr>
          <w:rFonts w:ascii="Times New Roman" w:eastAsia="Times New Roman" w:hAnsi="Times New Roman" w:cs="Times New Roman"/>
          <w:sz w:val="28"/>
          <w:szCs w:val="28"/>
        </w:rPr>
        <w:t xml:space="preserve">%), в сфере здравоохранения – </w:t>
      </w:r>
      <w:r w:rsidR="00051065">
        <w:rPr>
          <w:rFonts w:ascii="Times New Roman" w:eastAsia="Times New Roman" w:hAnsi="Times New Roman" w:cs="Times New Roman"/>
          <w:sz w:val="28"/>
          <w:szCs w:val="28"/>
        </w:rPr>
        <w:t>107,0</w:t>
      </w:r>
      <w:r w:rsidR="00051065" w:rsidRPr="00051065">
        <w:rPr>
          <w:rFonts w:ascii="Times New Roman" w:eastAsia="Times New Roman" w:hAnsi="Times New Roman" w:cs="Times New Roman"/>
          <w:sz w:val="28"/>
          <w:szCs w:val="28"/>
        </w:rPr>
        <w:t xml:space="preserve"> руб.</w:t>
      </w:r>
      <w:r w:rsidR="00051065">
        <w:rPr>
          <w:rFonts w:ascii="Times New Roman" w:eastAsia="Times New Roman" w:hAnsi="Times New Roman" w:cs="Times New Roman"/>
          <w:sz w:val="28"/>
          <w:szCs w:val="28"/>
        </w:rPr>
        <w:t>, в сфере общего образования 30143,70</w:t>
      </w:r>
      <w:r w:rsidR="00051065" w:rsidRPr="00051065">
        <w:rPr>
          <w:rFonts w:ascii="Times New Roman" w:eastAsia="Times New Roman" w:hAnsi="Times New Roman" w:cs="Times New Roman"/>
          <w:sz w:val="28"/>
          <w:szCs w:val="28"/>
        </w:rPr>
        <w:t xml:space="preserve"> (108,</w:t>
      </w:r>
      <w:r w:rsidR="00051065">
        <w:rPr>
          <w:rFonts w:ascii="Times New Roman" w:eastAsia="Times New Roman" w:hAnsi="Times New Roman" w:cs="Times New Roman"/>
          <w:sz w:val="28"/>
          <w:szCs w:val="28"/>
        </w:rPr>
        <w:t>9</w:t>
      </w:r>
      <w:r w:rsidR="00051065" w:rsidRPr="00051065">
        <w:rPr>
          <w:rFonts w:ascii="Times New Roman" w:eastAsia="Times New Roman" w:hAnsi="Times New Roman" w:cs="Times New Roman"/>
          <w:sz w:val="28"/>
          <w:szCs w:val="28"/>
        </w:rPr>
        <w:t>%)</w:t>
      </w:r>
      <w:r w:rsidR="00051065">
        <w:rPr>
          <w:rFonts w:ascii="Times New Roman" w:eastAsia="Times New Roman" w:hAnsi="Times New Roman" w:cs="Times New Roman"/>
          <w:sz w:val="28"/>
          <w:szCs w:val="28"/>
        </w:rPr>
        <w:t xml:space="preserve">, в сфере культуры </w:t>
      </w:r>
      <w:r w:rsidR="00CC55C2">
        <w:rPr>
          <w:rFonts w:ascii="Times New Roman" w:eastAsia="Times New Roman" w:hAnsi="Times New Roman" w:cs="Times New Roman"/>
          <w:sz w:val="28"/>
          <w:szCs w:val="28"/>
        </w:rPr>
        <w:t>33179,6</w:t>
      </w:r>
      <w:r w:rsidR="00051065">
        <w:rPr>
          <w:rFonts w:ascii="Times New Roman" w:eastAsia="Times New Roman" w:hAnsi="Times New Roman" w:cs="Times New Roman"/>
          <w:sz w:val="28"/>
          <w:szCs w:val="28"/>
        </w:rPr>
        <w:t xml:space="preserve"> рублей (</w:t>
      </w:r>
      <w:r w:rsidR="00CC55C2">
        <w:rPr>
          <w:rFonts w:ascii="Times New Roman" w:eastAsia="Times New Roman" w:hAnsi="Times New Roman" w:cs="Times New Roman"/>
          <w:sz w:val="28"/>
          <w:szCs w:val="28"/>
        </w:rPr>
        <w:t>105,9</w:t>
      </w:r>
      <w:r w:rsidR="00051065">
        <w:rPr>
          <w:rFonts w:ascii="Times New Roman" w:eastAsia="Times New Roman" w:hAnsi="Times New Roman" w:cs="Times New Roman"/>
          <w:sz w:val="28"/>
          <w:szCs w:val="28"/>
        </w:rPr>
        <w:t xml:space="preserve">). </w:t>
      </w:r>
    </w:p>
    <w:p w:rsidR="00051065" w:rsidRPr="00051065" w:rsidRDefault="00051065" w:rsidP="000673DD">
      <w:pPr>
        <w:widowControl w:val="0"/>
        <w:autoSpaceDE w:val="0"/>
        <w:autoSpaceDN w:val="0"/>
        <w:adjustRightInd w:val="0"/>
        <w:ind w:left="-284" w:firstLine="284"/>
        <w:jc w:val="both"/>
        <w:outlineLvl w:val="0"/>
        <w:rPr>
          <w:rFonts w:ascii="Times New Roman" w:eastAsia="Times New Roman" w:hAnsi="Times New Roman" w:cs="Times New Roman"/>
          <w:color w:val="0F0F0F"/>
          <w:spacing w:val="2"/>
          <w:sz w:val="28"/>
          <w:szCs w:val="28"/>
          <w:shd w:val="clear" w:color="auto" w:fill="FFFFFF"/>
        </w:rPr>
      </w:pPr>
      <w:r w:rsidRPr="00051065">
        <w:rPr>
          <w:rFonts w:ascii="Times New Roman" w:eastAsia="Times New Roman" w:hAnsi="Times New Roman" w:cs="Times New Roman"/>
          <w:noProof/>
          <w:sz w:val="28"/>
          <w:szCs w:val="28"/>
        </w:rPr>
        <w:drawing>
          <wp:inline distT="0" distB="0" distL="0" distR="0" wp14:anchorId="45E70003" wp14:editId="49F85D43">
            <wp:extent cx="6696075" cy="2162175"/>
            <wp:effectExtent l="0" t="0" r="9525" b="9525"/>
            <wp:docPr id="2062" name="Диаграмма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769C" w:rsidRDefault="00823415" w:rsidP="000673DD">
      <w:pPr>
        <w:suppressAutoHyphens/>
        <w:spacing w:after="0"/>
        <w:ind w:firstLine="567"/>
        <w:jc w:val="both"/>
        <w:rPr>
          <w:rFonts w:ascii="Times New Roman" w:eastAsia="Times New Roman" w:hAnsi="Times New Roman" w:cs="Times New Roman"/>
          <w:sz w:val="28"/>
          <w:szCs w:val="28"/>
        </w:rPr>
      </w:pPr>
      <w:r w:rsidRPr="006A56BA">
        <w:rPr>
          <w:rFonts w:ascii="Times New Roman" w:hAnsi="Times New Roman" w:cs="Times New Roman"/>
          <w:sz w:val="28"/>
          <w:szCs w:val="28"/>
        </w:rPr>
        <w:t>В</w:t>
      </w:r>
      <w:r w:rsidRPr="006A56BA">
        <w:rPr>
          <w:rFonts w:ascii="Times New Roman" w:eastAsia="Times New Roman" w:hAnsi="Times New Roman" w:cs="Times New Roman"/>
          <w:sz w:val="28"/>
          <w:szCs w:val="28"/>
          <w:lang w:eastAsia="ar-SA"/>
        </w:rPr>
        <w:t xml:space="preserve"> 202</w:t>
      </w:r>
      <w:r w:rsidR="003A44B9">
        <w:rPr>
          <w:rFonts w:ascii="Times New Roman" w:eastAsia="Times New Roman" w:hAnsi="Times New Roman" w:cs="Times New Roman"/>
          <w:sz w:val="28"/>
          <w:szCs w:val="28"/>
          <w:lang w:eastAsia="ar-SA"/>
        </w:rPr>
        <w:t>4</w:t>
      </w:r>
      <w:r w:rsidRPr="006A56BA">
        <w:rPr>
          <w:rFonts w:ascii="Times New Roman" w:eastAsia="Times New Roman" w:hAnsi="Times New Roman" w:cs="Times New Roman"/>
          <w:sz w:val="28"/>
          <w:szCs w:val="28"/>
          <w:lang w:eastAsia="ar-SA"/>
        </w:rPr>
        <w:t xml:space="preserve"> году планируется довести до 54072,8 рублей, в 2023 году – до 58398,6 рублей, в 2024 году – до 62836,9 рублей.</w:t>
      </w:r>
      <w:r w:rsidR="0087769C" w:rsidRPr="0087769C">
        <w:rPr>
          <w:rFonts w:ascii="Times New Roman" w:eastAsia="Times New Roman" w:hAnsi="Times New Roman" w:cs="Times New Roman"/>
          <w:sz w:val="28"/>
          <w:szCs w:val="28"/>
        </w:rPr>
        <w:t xml:space="preserve"> </w:t>
      </w:r>
    </w:p>
    <w:p w:rsidR="0087769C" w:rsidRDefault="0087769C" w:rsidP="000673DD">
      <w:pPr>
        <w:suppressAutoHyphens/>
        <w:spacing w:after="0"/>
        <w:ind w:firstLine="567"/>
        <w:jc w:val="both"/>
        <w:rPr>
          <w:rFonts w:ascii="Times New Roman" w:eastAsia="Times New Roman" w:hAnsi="Times New Roman" w:cs="Times New Roman"/>
          <w:sz w:val="28"/>
          <w:szCs w:val="28"/>
          <w:lang w:eastAsia="ar-SA"/>
        </w:rPr>
      </w:pPr>
      <w:r w:rsidRPr="00CF026B">
        <w:rPr>
          <w:rFonts w:ascii="Times New Roman" w:eastAsia="Times New Roman" w:hAnsi="Times New Roman" w:cs="Times New Roman"/>
          <w:sz w:val="28"/>
          <w:szCs w:val="28"/>
        </w:rPr>
        <w:lastRenderedPageBreak/>
        <w:t xml:space="preserve">Средний размер пенсии по району на 1 </w:t>
      </w:r>
      <w:r>
        <w:rPr>
          <w:rFonts w:ascii="Times New Roman" w:eastAsia="Times New Roman" w:hAnsi="Times New Roman" w:cs="Times New Roman"/>
          <w:sz w:val="28"/>
          <w:szCs w:val="28"/>
        </w:rPr>
        <w:t>января</w:t>
      </w:r>
      <w:r w:rsidRPr="00CF026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4</w:t>
      </w:r>
      <w:r w:rsidRPr="00CF026B">
        <w:rPr>
          <w:rFonts w:ascii="Times New Roman" w:eastAsia="Times New Roman" w:hAnsi="Times New Roman" w:cs="Times New Roman"/>
          <w:sz w:val="28"/>
          <w:szCs w:val="28"/>
        </w:rPr>
        <w:t xml:space="preserve"> года составил                   </w:t>
      </w:r>
      <w:r>
        <w:rPr>
          <w:rFonts w:ascii="Times New Roman" w:eastAsia="Times New Roman" w:hAnsi="Times New Roman" w:cs="Times New Roman"/>
          <w:sz w:val="28"/>
          <w:szCs w:val="28"/>
        </w:rPr>
        <w:t>19257,47</w:t>
      </w:r>
      <w:r w:rsidRPr="00CF026B">
        <w:rPr>
          <w:rFonts w:ascii="Times New Roman" w:eastAsia="Times New Roman" w:hAnsi="Times New Roman" w:cs="Times New Roman"/>
          <w:sz w:val="28"/>
          <w:szCs w:val="28"/>
        </w:rPr>
        <w:t xml:space="preserve"> рублей</w:t>
      </w:r>
    </w:p>
    <w:p w:rsidR="00823415" w:rsidRDefault="00823415" w:rsidP="000673DD">
      <w:pPr>
        <w:suppressAutoHyphens/>
        <w:spacing w:after="0"/>
        <w:ind w:firstLine="567"/>
        <w:jc w:val="both"/>
        <w:rPr>
          <w:rFonts w:ascii="Times New Roman" w:eastAsia="Times New Roman" w:hAnsi="Times New Roman" w:cs="Times New Roman"/>
          <w:bCs/>
          <w:noProof/>
          <w:kern w:val="16"/>
          <w:sz w:val="28"/>
          <w:szCs w:val="28"/>
        </w:rPr>
      </w:pPr>
      <w:r w:rsidRPr="00823415">
        <w:rPr>
          <w:rFonts w:ascii="Times New Roman" w:eastAsia="Times New Roman" w:hAnsi="Times New Roman" w:cs="Times New Roman"/>
          <w:bCs/>
          <w:noProof/>
          <w:kern w:val="16"/>
          <w:sz w:val="28"/>
          <w:szCs w:val="28"/>
        </w:rPr>
        <w:t xml:space="preserve"> </w:t>
      </w:r>
      <w:r w:rsidR="0087769C" w:rsidRPr="000B056E">
        <w:rPr>
          <w:rFonts w:ascii="Times New Roman" w:eastAsia="Times New Roman" w:hAnsi="Times New Roman" w:cs="Times New Roman"/>
          <w:color w:val="000000" w:themeColor="text1"/>
          <w:sz w:val="28"/>
          <w:szCs w:val="28"/>
          <w:shd w:val="clear" w:color="auto" w:fill="FFFFFF"/>
          <w:lang w:eastAsia="ar-SA"/>
        </w:rPr>
        <w:t xml:space="preserve">В соответствии с Указами Президента РФ в районе идёт поэтапное повышение заработной платы педагогических работников системы образования. </w:t>
      </w:r>
      <w:r w:rsidR="0087769C" w:rsidRPr="000B056E">
        <w:rPr>
          <w:rFonts w:ascii="Times New Roman" w:eastAsia="Times New Roman" w:hAnsi="Times New Roman" w:cs="Times New Roman"/>
          <w:color w:val="000000" w:themeColor="text1"/>
          <w:sz w:val="28"/>
          <w:szCs w:val="28"/>
          <w:lang w:eastAsia="ar-SA"/>
        </w:rPr>
        <w:t>З</w:t>
      </w:r>
      <w:r w:rsidR="0087769C" w:rsidRPr="000B056E">
        <w:rPr>
          <w:rFonts w:ascii="Times New Roman" w:eastAsia="Times New Roman" w:hAnsi="Times New Roman" w:cs="Times New Roman"/>
          <w:color w:val="000000" w:themeColor="text1"/>
          <w:sz w:val="28"/>
          <w:szCs w:val="28"/>
        </w:rPr>
        <w:t xml:space="preserve">аработная плата работников муниципальных дошкольных образовательных учреждений </w:t>
      </w:r>
    </w:p>
    <w:p w:rsidR="0087769C" w:rsidRDefault="0087769C" w:rsidP="000673DD">
      <w:pPr>
        <w:pStyle w:val="Standard"/>
        <w:spacing w:line="276" w:lineRule="auto"/>
        <w:jc w:val="both"/>
        <w:rPr>
          <w:sz w:val="28"/>
          <w:szCs w:val="28"/>
        </w:rPr>
      </w:pPr>
      <w:r>
        <w:t xml:space="preserve">     </w:t>
      </w:r>
      <w:r w:rsidRPr="0018175E">
        <w:rPr>
          <w:sz w:val="28"/>
          <w:szCs w:val="28"/>
        </w:rPr>
        <w:t>Средняя номинальная начисленная заработная плата  работников муниципальных общеобразовательных учреждений по итогам  202</w:t>
      </w:r>
      <w:r w:rsidR="00FE1104" w:rsidRPr="0018175E">
        <w:rPr>
          <w:sz w:val="28"/>
          <w:szCs w:val="28"/>
        </w:rPr>
        <w:t xml:space="preserve">3 </w:t>
      </w:r>
      <w:r w:rsidRPr="0018175E">
        <w:rPr>
          <w:sz w:val="28"/>
          <w:szCs w:val="28"/>
        </w:rPr>
        <w:t xml:space="preserve">года составила </w:t>
      </w:r>
      <w:r w:rsidR="0083345F" w:rsidRPr="0018175E">
        <w:rPr>
          <w:sz w:val="28"/>
          <w:szCs w:val="28"/>
        </w:rPr>
        <w:t>31494,1</w:t>
      </w:r>
      <w:r w:rsidRPr="0018175E">
        <w:rPr>
          <w:sz w:val="28"/>
          <w:szCs w:val="28"/>
        </w:rPr>
        <w:t>рублей, рост к 202</w:t>
      </w:r>
      <w:r w:rsidR="00254244" w:rsidRPr="0018175E">
        <w:rPr>
          <w:sz w:val="28"/>
          <w:szCs w:val="28"/>
        </w:rPr>
        <w:t>1</w:t>
      </w:r>
      <w:r w:rsidRPr="0018175E">
        <w:rPr>
          <w:sz w:val="28"/>
          <w:szCs w:val="28"/>
        </w:rPr>
        <w:t xml:space="preserve"> году на  </w:t>
      </w:r>
      <w:r w:rsidR="0083345F" w:rsidRPr="0018175E">
        <w:rPr>
          <w:sz w:val="28"/>
          <w:szCs w:val="28"/>
        </w:rPr>
        <w:t>17,9</w:t>
      </w:r>
      <w:r w:rsidRPr="0018175E">
        <w:rPr>
          <w:sz w:val="28"/>
          <w:szCs w:val="28"/>
        </w:rPr>
        <w:t>%, к 202</w:t>
      </w:r>
      <w:r w:rsidR="00254244" w:rsidRPr="0018175E">
        <w:rPr>
          <w:sz w:val="28"/>
          <w:szCs w:val="28"/>
        </w:rPr>
        <w:t>2</w:t>
      </w:r>
      <w:r w:rsidRPr="0018175E">
        <w:rPr>
          <w:sz w:val="28"/>
          <w:szCs w:val="28"/>
        </w:rPr>
        <w:t xml:space="preserve"> году на  </w:t>
      </w:r>
      <w:r w:rsidR="0083345F" w:rsidRPr="0018175E">
        <w:rPr>
          <w:sz w:val="28"/>
          <w:szCs w:val="28"/>
        </w:rPr>
        <w:t>7,4</w:t>
      </w:r>
      <w:r w:rsidRPr="0018175E">
        <w:rPr>
          <w:sz w:val="28"/>
          <w:szCs w:val="28"/>
        </w:rPr>
        <w:t xml:space="preserve">%; средняя номинальная начисленная  заработная плата  учителей муниципальных образовательных учреждений – </w:t>
      </w:r>
      <w:r w:rsidR="00084207">
        <w:rPr>
          <w:sz w:val="28"/>
          <w:szCs w:val="28"/>
        </w:rPr>
        <w:t>35945,1</w:t>
      </w:r>
      <w:r w:rsidRPr="0018175E">
        <w:rPr>
          <w:sz w:val="28"/>
          <w:szCs w:val="28"/>
        </w:rPr>
        <w:t xml:space="preserve"> рублей, рост к 202</w:t>
      </w:r>
      <w:r w:rsidR="0088141A" w:rsidRPr="0018175E">
        <w:rPr>
          <w:sz w:val="28"/>
          <w:szCs w:val="28"/>
        </w:rPr>
        <w:t>1</w:t>
      </w:r>
      <w:r w:rsidRPr="0018175E">
        <w:rPr>
          <w:sz w:val="28"/>
          <w:szCs w:val="28"/>
        </w:rPr>
        <w:t xml:space="preserve"> году  на </w:t>
      </w:r>
      <w:r w:rsidR="00084207">
        <w:rPr>
          <w:sz w:val="28"/>
          <w:szCs w:val="28"/>
        </w:rPr>
        <w:t>12,9</w:t>
      </w:r>
      <w:r w:rsidRPr="0018175E">
        <w:rPr>
          <w:sz w:val="28"/>
          <w:szCs w:val="28"/>
        </w:rPr>
        <w:t>%, к 20</w:t>
      </w:r>
      <w:r w:rsidR="0088141A" w:rsidRPr="0018175E">
        <w:rPr>
          <w:sz w:val="28"/>
          <w:szCs w:val="28"/>
        </w:rPr>
        <w:t>22</w:t>
      </w:r>
      <w:r w:rsidRPr="0018175E">
        <w:rPr>
          <w:sz w:val="28"/>
          <w:szCs w:val="28"/>
        </w:rPr>
        <w:t xml:space="preserve"> году  </w:t>
      </w:r>
      <w:proofErr w:type="gramStart"/>
      <w:r w:rsidRPr="0018175E">
        <w:rPr>
          <w:sz w:val="28"/>
          <w:szCs w:val="28"/>
        </w:rPr>
        <w:t>на</w:t>
      </w:r>
      <w:proofErr w:type="gramEnd"/>
      <w:r w:rsidRPr="0018175E">
        <w:rPr>
          <w:sz w:val="28"/>
          <w:szCs w:val="28"/>
        </w:rPr>
        <w:t xml:space="preserve"> </w:t>
      </w:r>
      <w:r w:rsidR="00084207">
        <w:rPr>
          <w:sz w:val="28"/>
          <w:szCs w:val="28"/>
        </w:rPr>
        <w:t>6,1</w:t>
      </w:r>
      <w:r w:rsidRPr="0018175E">
        <w:rPr>
          <w:sz w:val="28"/>
          <w:szCs w:val="28"/>
        </w:rPr>
        <w:t xml:space="preserve">%; </w:t>
      </w:r>
      <w:proofErr w:type="gramStart"/>
      <w:r w:rsidRPr="0018175E">
        <w:rPr>
          <w:sz w:val="28"/>
          <w:szCs w:val="28"/>
        </w:rPr>
        <w:t xml:space="preserve">муниципальных дошкольных образовательных учреждений – </w:t>
      </w:r>
      <w:r w:rsidR="003B61A7" w:rsidRPr="0018175E">
        <w:rPr>
          <w:sz w:val="28"/>
          <w:szCs w:val="28"/>
        </w:rPr>
        <w:t>23199,6</w:t>
      </w:r>
      <w:r w:rsidRPr="0018175E">
        <w:rPr>
          <w:sz w:val="28"/>
          <w:szCs w:val="28"/>
        </w:rPr>
        <w:t xml:space="preserve"> рублей, рост к 202</w:t>
      </w:r>
      <w:r w:rsidR="0083345F" w:rsidRPr="0018175E">
        <w:rPr>
          <w:sz w:val="28"/>
          <w:szCs w:val="28"/>
        </w:rPr>
        <w:t>1</w:t>
      </w:r>
      <w:r w:rsidRPr="0018175E">
        <w:rPr>
          <w:sz w:val="28"/>
          <w:szCs w:val="28"/>
        </w:rPr>
        <w:t xml:space="preserve">году  на </w:t>
      </w:r>
      <w:r w:rsidR="0083345F" w:rsidRPr="0018175E">
        <w:rPr>
          <w:sz w:val="28"/>
          <w:szCs w:val="28"/>
        </w:rPr>
        <w:t>19,</w:t>
      </w:r>
      <w:r w:rsidR="00951D75">
        <w:rPr>
          <w:sz w:val="28"/>
          <w:szCs w:val="28"/>
        </w:rPr>
        <w:t xml:space="preserve">0 </w:t>
      </w:r>
      <w:r w:rsidRPr="0018175E">
        <w:rPr>
          <w:sz w:val="28"/>
          <w:szCs w:val="28"/>
        </w:rPr>
        <w:t>%, к 202</w:t>
      </w:r>
      <w:r w:rsidR="0083345F" w:rsidRPr="0018175E">
        <w:rPr>
          <w:sz w:val="28"/>
          <w:szCs w:val="28"/>
        </w:rPr>
        <w:t>2</w:t>
      </w:r>
      <w:r w:rsidRPr="0018175E">
        <w:rPr>
          <w:sz w:val="28"/>
          <w:szCs w:val="28"/>
        </w:rPr>
        <w:t xml:space="preserve"> году  на </w:t>
      </w:r>
      <w:r w:rsidR="00951D75">
        <w:rPr>
          <w:sz w:val="28"/>
          <w:szCs w:val="28"/>
        </w:rPr>
        <w:t>7,4</w:t>
      </w:r>
      <w:r w:rsidRPr="0018175E">
        <w:rPr>
          <w:sz w:val="28"/>
          <w:szCs w:val="28"/>
        </w:rPr>
        <w:t xml:space="preserve">%, муниципальных учреждений культуры и искусства – </w:t>
      </w:r>
      <w:r w:rsidR="00084207">
        <w:rPr>
          <w:sz w:val="28"/>
          <w:szCs w:val="28"/>
        </w:rPr>
        <w:t>33179,6</w:t>
      </w:r>
      <w:r w:rsidRPr="0018175E">
        <w:rPr>
          <w:sz w:val="28"/>
          <w:szCs w:val="28"/>
        </w:rPr>
        <w:t xml:space="preserve"> рублей, рост к 202</w:t>
      </w:r>
      <w:r w:rsidR="0083345F" w:rsidRPr="0018175E">
        <w:rPr>
          <w:sz w:val="28"/>
          <w:szCs w:val="28"/>
        </w:rPr>
        <w:t>1</w:t>
      </w:r>
      <w:r w:rsidRPr="0018175E">
        <w:rPr>
          <w:sz w:val="28"/>
          <w:szCs w:val="28"/>
        </w:rPr>
        <w:t xml:space="preserve">году  на </w:t>
      </w:r>
      <w:r w:rsidR="00084207">
        <w:rPr>
          <w:sz w:val="28"/>
          <w:szCs w:val="28"/>
        </w:rPr>
        <w:t>16,3</w:t>
      </w:r>
      <w:r w:rsidRPr="0018175E">
        <w:rPr>
          <w:sz w:val="28"/>
          <w:szCs w:val="28"/>
        </w:rPr>
        <w:t>%, к 202</w:t>
      </w:r>
      <w:r w:rsidR="0083345F" w:rsidRPr="0018175E">
        <w:rPr>
          <w:sz w:val="28"/>
          <w:szCs w:val="28"/>
        </w:rPr>
        <w:t>2</w:t>
      </w:r>
      <w:r w:rsidRPr="0018175E">
        <w:rPr>
          <w:sz w:val="28"/>
          <w:szCs w:val="28"/>
        </w:rPr>
        <w:t xml:space="preserve"> году  на </w:t>
      </w:r>
      <w:r w:rsidR="00084207">
        <w:rPr>
          <w:sz w:val="28"/>
          <w:szCs w:val="28"/>
        </w:rPr>
        <w:t>5,9</w:t>
      </w:r>
      <w:r w:rsidRPr="0018175E">
        <w:rPr>
          <w:sz w:val="28"/>
          <w:szCs w:val="28"/>
        </w:rPr>
        <w:t>%.  В 2023-2025 гг. также ожидается рост заработной платы за счет оптимизации образовательной системы района и индексации заработной платы.</w:t>
      </w:r>
      <w:proofErr w:type="gramEnd"/>
      <w:r w:rsidRPr="0018175E">
        <w:rPr>
          <w:sz w:val="28"/>
          <w:szCs w:val="28"/>
        </w:rPr>
        <w:t xml:space="preserve"> Механизм стимулирования руководителей школ привел  к повышению эффективности расходования средств,  оптимизации штатного расписания</w:t>
      </w:r>
      <w:r w:rsidR="00084207">
        <w:rPr>
          <w:sz w:val="28"/>
          <w:szCs w:val="28"/>
        </w:rPr>
        <w:t xml:space="preserve">. </w:t>
      </w:r>
      <w:r w:rsidRPr="0018175E">
        <w:rPr>
          <w:sz w:val="28"/>
          <w:szCs w:val="28"/>
        </w:rPr>
        <w:t>В ближайшей перспективе планируется дальнейшее увеличение заработной платы, так как от этого зависит благосостояние населения.</w:t>
      </w:r>
      <w:r w:rsidRPr="0087769C">
        <w:rPr>
          <w:sz w:val="28"/>
          <w:szCs w:val="28"/>
        </w:rPr>
        <w:t xml:space="preserve"> </w:t>
      </w:r>
    </w:p>
    <w:p w:rsidR="00496386" w:rsidRDefault="00496386" w:rsidP="000673DD">
      <w:pPr>
        <w:pStyle w:val="Standard"/>
        <w:spacing w:line="276" w:lineRule="auto"/>
        <w:jc w:val="both"/>
        <w:rPr>
          <w:sz w:val="28"/>
          <w:szCs w:val="28"/>
        </w:rPr>
      </w:pPr>
    </w:p>
    <w:p w:rsidR="00496386" w:rsidRDefault="00496386" w:rsidP="000673DD">
      <w:pPr>
        <w:widowControl w:val="0"/>
        <w:autoSpaceDE w:val="0"/>
        <w:autoSpaceDN w:val="0"/>
        <w:adjustRightInd w:val="0"/>
        <w:spacing w:after="0"/>
        <w:ind w:left="-284" w:firstLine="284"/>
        <w:jc w:val="center"/>
        <w:rPr>
          <w:rFonts w:ascii="Times New Roman" w:eastAsia="Times New Roman" w:hAnsi="Times New Roman" w:cs="Times New Roman"/>
          <w:sz w:val="28"/>
          <w:szCs w:val="28"/>
        </w:rPr>
      </w:pPr>
      <w:r w:rsidRPr="00496386">
        <w:rPr>
          <w:rFonts w:ascii="Times New Roman" w:eastAsia="Times New Roman" w:hAnsi="Times New Roman" w:cs="Times New Roman"/>
          <w:sz w:val="28"/>
          <w:szCs w:val="28"/>
        </w:rPr>
        <w:t>2.</w:t>
      </w:r>
      <w:r>
        <w:rPr>
          <w:rFonts w:ascii="Times New Roman" w:eastAsia="Times New Roman" w:hAnsi="Times New Roman" w:cs="Times New Roman"/>
          <w:sz w:val="28"/>
          <w:szCs w:val="28"/>
        </w:rPr>
        <w:t>7</w:t>
      </w:r>
      <w:r w:rsidRPr="00496386">
        <w:rPr>
          <w:rFonts w:ascii="Times New Roman" w:eastAsia="Times New Roman" w:hAnsi="Times New Roman" w:cs="Times New Roman"/>
          <w:sz w:val="28"/>
          <w:szCs w:val="28"/>
        </w:rPr>
        <w:t>. Занятость населения</w:t>
      </w:r>
    </w:p>
    <w:p w:rsidR="0018175E" w:rsidRPr="00496386" w:rsidRDefault="0018175E" w:rsidP="000673DD">
      <w:pPr>
        <w:widowControl w:val="0"/>
        <w:autoSpaceDE w:val="0"/>
        <w:autoSpaceDN w:val="0"/>
        <w:adjustRightInd w:val="0"/>
        <w:spacing w:after="0"/>
        <w:ind w:left="-284" w:firstLine="284"/>
        <w:jc w:val="center"/>
        <w:rPr>
          <w:rFonts w:ascii="Times New Roman" w:eastAsia="Times New Roman" w:hAnsi="Times New Roman" w:cs="Times New Roman"/>
          <w:sz w:val="28"/>
          <w:szCs w:val="28"/>
        </w:rPr>
      </w:pPr>
    </w:p>
    <w:p w:rsidR="00496386" w:rsidRPr="00B4202F" w:rsidRDefault="00B4202F" w:rsidP="000673DD">
      <w:pPr>
        <w:pStyle w:val="Standard"/>
        <w:spacing w:line="276" w:lineRule="auto"/>
        <w:jc w:val="both"/>
        <w:rPr>
          <w:sz w:val="28"/>
          <w:szCs w:val="28"/>
        </w:rPr>
      </w:pPr>
      <w:r w:rsidRPr="00B4202F">
        <w:rPr>
          <w:sz w:val="28"/>
          <w:szCs w:val="28"/>
        </w:rPr>
        <w:t xml:space="preserve">       </w:t>
      </w:r>
      <w:r w:rsidR="00496386" w:rsidRPr="00B4202F">
        <w:rPr>
          <w:sz w:val="28"/>
          <w:szCs w:val="28"/>
        </w:rPr>
        <w:t>На 1 января 202</w:t>
      </w:r>
      <w:r w:rsidRPr="00B4202F">
        <w:rPr>
          <w:sz w:val="28"/>
          <w:szCs w:val="28"/>
        </w:rPr>
        <w:t>4</w:t>
      </w:r>
      <w:r w:rsidR="00496386" w:rsidRPr="00B4202F">
        <w:rPr>
          <w:sz w:val="28"/>
          <w:szCs w:val="28"/>
        </w:rPr>
        <w:t xml:space="preserve"> года в  ГКУ РМ «ЦЗН Чамзинский» отдел содействия занятости населения по </w:t>
      </w:r>
      <w:r w:rsidRPr="00B4202F">
        <w:rPr>
          <w:sz w:val="28"/>
          <w:szCs w:val="28"/>
        </w:rPr>
        <w:t>Чамзинскому</w:t>
      </w:r>
      <w:r w:rsidR="00496386" w:rsidRPr="00B4202F">
        <w:rPr>
          <w:sz w:val="28"/>
          <w:szCs w:val="28"/>
        </w:rPr>
        <w:t xml:space="preserve"> району зарегистрировано </w:t>
      </w:r>
      <w:r w:rsidRPr="00B4202F">
        <w:rPr>
          <w:sz w:val="28"/>
          <w:szCs w:val="28"/>
        </w:rPr>
        <w:t>79</w:t>
      </w:r>
      <w:r w:rsidR="00496386" w:rsidRPr="00B4202F">
        <w:rPr>
          <w:sz w:val="28"/>
          <w:szCs w:val="28"/>
        </w:rPr>
        <w:t xml:space="preserve"> безработных граждан</w:t>
      </w:r>
      <w:r w:rsidRPr="00B4202F">
        <w:rPr>
          <w:sz w:val="28"/>
          <w:szCs w:val="28"/>
        </w:rPr>
        <w:t>.</w:t>
      </w:r>
      <w:r w:rsidR="00496386" w:rsidRPr="00B4202F">
        <w:rPr>
          <w:sz w:val="28"/>
          <w:szCs w:val="28"/>
        </w:rPr>
        <w:t>  Уровень безработицы - 0,</w:t>
      </w:r>
      <w:r w:rsidRPr="00B4202F">
        <w:rPr>
          <w:sz w:val="28"/>
          <w:szCs w:val="28"/>
        </w:rPr>
        <w:t>5</w:t>
      </w:r>
      <w:r w:rsidR="00496386" w:rsidRPr="00B4202F">
        <w:rPr>
          <w:sz w:val="28"/>
          <w:szCs w:val="28"/>
        </w:rPr>
        <w:t xml:space="preserve"> % </w:t>
      </w:r>
      <w:r w:rsidRPr="00B4202F">
        <w:rPr>
          <w:i/>
          <w:iCs/>
          <w:sz w:val="28"/>
          <w:szCs w:val="28"/>
        </w:rPr>
        <w:t>.</w:t>
      </w:r>
      <w:r w:rsidRPr="00B4202F">
        <w:rPr>
          <w:sz w:val="28"/>
          <w:szCs w:val="28"/>
        </w:rPr>
        <w:t xml:space="preserve"> Количество заявленных вакансий на 01 января 2024 г.– 610, коэффициент напряженности – 0,1 (по республике – 0,3)</w:t>
      </w:r>
    </w:p>
    <w:p w:rsidR="00496386" w:rsidRPr="00B4202F" w:rsidRDefault="00496386" w:rsidP="000673DD">
      <w:pPr>
        <w:pStyle w:val="Standard"/>
        <w:spacing w:line="276" w:lineRule="auto"/>
        <w:jc w:val="both"/>
        <w:rPr>
          <w:sz w:val="28"/>
          <w:szCs w:val="28"/>
        </w:rPr>
      </w:pPr>
      <w:r w:rsidRPr="00B4202F">
        <w:rPr>
          <w:sz w:val="28"/>
          <w:szCs w:val="28"/>
        </w:rPr>
        <w:t xml:space="preserve">              </w:t>
      </w:r>
      <w:r w:rsidRPr="00B4202F">
        <w:rPr>
          <w:rFonts w:eastAsiaTheme="minorEastAsia"/>
          <w:color w:val="000000" w:themeColor="text1"/>
          <w:kern w:val="24"/>
          <w:sz w:val="28"/>
          <w:szCs w:val="28"/>
        </w:rPr>
        <w:t xml:space="preserve">В течение 2023 г. в службу занятости Чамзинского муниципального района по вопросу содействия в трудоустройстве обратилось 416 человек, трудоустроено  246 чел., 210– на постоянную работу. Заявлено 2916 вакансий. Заключено 3 договора по организации и проведению общественных работ, приняло участие 27 безработных. </w:t>
      </w:r>
    </w:p>
    <w:p w:rsidR="00B4202F" w:rsidRPr="00B4202F" w:rsidRDefault="00496386" w:rsidP="000673DD">
      <w:pPr>
        <w:pStyle w:val="Standard"/>
        <w:spacing w:line="276" w:lineRule="auto"/>
        <w:jc w:val="both"/>
        <w:rPr>
          <w:sz w:val="28"/>
          <w:szCs w:val="28"/>
        </w:rPr>
      </w:pPr>
      <w:r w:rsidRPr="00B4202F">
        <w:rPr>
          <w:sz w:val="28"/>
          <w:szCs w:val="28"/>
        </w:rPr>
        <w:t xml:space="preserve">                </w:t>
      </w:r>
      <w:r w:rsidR="00B4202F" w:rsidRPr="00B4202F">
        <w:rPr>
          <w:rFonts w:eastAsiaTheme="minorEastAsia"/>
          <w:color w:val="000000" w:themeColor="text1"/>
          <w:kern w:val="24"/>
          <w:sz w:val="28"/>
          <w:szCs w:val="28"/>
        </w:rPr>
        <w:t xml:space="preserve">Для организации временной занятости несовершеннолетних граждан в возрасте от 14 до 18 лет заключено 10 договоров, приняли участие 124 подростка. </w:t>
      </w:r>
    </w:p>
    <w:p w:rsidR="00A57AC1" w:rsidRDefault="00A57AC1" w:rsidP="000673DD">
      <w:pPr>
        <w:keepNext/>
        <w:pBdr>
          <w:top w:val="nil"/>
          <w:left w:val="nil"/>
          <w:bottom w:val="nil"/>
          <w:right w:val="nil"/>
          <w:between w:val="nil"/>
        </w:pBdr>
        <w:tabs>
          <w:tab w:val="left" w:pos="709"/>
        </w:tabs>
        <w:spacing w:before="240" w:after="120"/>
        <w:jc w:val="center"/>
        <w:rPr>
          <w:rFonts w:ascii="Times New Roman" w:eastAsia="Times New Roman" w:hAnsi="Times New Roman" w:cs="Times New Roman"/>
          <w:color w:val="000000"/>
          <w:sz w:val="28"/>
          <w:szCs w:val="28"/>
        </w:rPr>
      </w:pPr>
      <w:r w:rsidRPr="00A57AC1">
        <w:rPr>
          <w:rFonts w:ascii="Times New Roman" w:eastAsia="Times New Roman" w:hAnsi="Times New Roman" w:cs="Times New Roman"/>
          <w:color w:val="000000"/>
          <w:sz w:val="28"/>
          <w:szCs w:val="28"/>
        </w:rPr>
        <w:t>2.8. Здравоохранение</w:t>
      </w:r>
    </w:p>
    <w:p w:rsidR="00A57AC1" w:rsidRDefault="00A57AC1" w:rsidP="000673DD">
      <w:pPr>
        <w:ind w:firstLine="72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xml:space="preserve">Систему здравоохранения района представляет - ГБУЗ Республики Мордовия «Комсомольская центральная больница» на 193 стационарные койки (круглосуточные), со структурными подразделениями: 2 поликлиники на 750 посещений в смену, отделением скорой медицинской помощи (9 тыс. вызовов в год) </w:t>
      </w:r>
      <w:r w:rsidRPr="00CF026B">
        <w:rPr>
          <w:rFonts w:ascii="Times New Roman" w:eastAsia="Times New Roman" w:hAnsi="Times New Roman" w:cs="Times New Roman"/>
          <w:sz w:val="28"/>
          <w:szCs w:val="28"/>
        </w:rPr>
        <w:lastRenderedPageBreak/>
        <w:t xml:space="preserve">и 18 фельдшерско-акушерскими пунктами. Здание Комсомольской поликлиники введено в эксплуатацию в 1974 году. </w:t>
      </w:r>
    </w:p>
    <w:p w:rsidR="00A57AC1" w:rsidRPr="00CF026B" w:rsidRDefault="00A57AC1" w:rsidP="000673D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CF026B">
        <w:rPr>
          <w:rFonts w:ascii="Times New Roman" w:eastAsia="Times New Roman" w:hAnsi="Times New Roman" w:cs="Times New Roman"/>
          <w:sz w:val="28"/>
          <w:szCs w:val="28"/>
        </w:rPr>
        <w:t>2019 год</w:t>
      </w:r>
      <w:r>
        <w:rPr>
          <w:rFonts w:ascii="Times New Roman" w:eastAsia="Times New Roman" w:hAnsi="Times New Roman" w:cs="Times New Roman"/>
          <w:sz w:val="28"/>
          <w:szCs w:val="28"/>
        </w:rPr>
        <w:t>у</w:t>
      </w:r>
      <w:r w:rsidRPr="00CF026B">
        <w:rPr>
          <w:rFonts w:ascii="Times New Roman" w:eastAsia="Times New Roman" w:hAnsi="Times New Roman" w:cs="Times New Roman"/>
          <w:sz w:val="28"/>
          <w:szCs w:val="28"/>
        </w:rPr>
        <w:t xml:space="preserve"> подписан контракт на капитальный ремонт существующего здания поликлиники  на общую сумму 119 млн. рублей. На настоящий момент выполнен ремонт крыши, технического этажа, демонтаж отопительной системы, инженерных коммуникаций, произведена замена окон, облагорожен и утеплен и окрашен фасад здания, произведен демонтаж кабеля, произведена прокладка электропроводки, отделочные и другие виды работ внутри здания. По состоянию на 01.01.2024 г. по ПСК «ДОМ» освоена сумма в размере </w:t>
      </w:r>
      <w:r>
        <w:rPr>
          <w:rFonts w:ascii="Times New Roman" w:eastAsia="Times New Roman" w:hAnsi="Times New Roman" w:cs="Times New Roman"/>
          <w:sz w:val="28"/>
          <w:szCs w:val="28"/>
        </w:rPr>
        <w:t>99</w:t>
      </w:r>
      <w:r w:rsidRPr="00CF026B">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r w:rsidRPr="00CF026B">
        <w:rPr>
          <w:rFonts w:ascii="Times New Roman" w:eastAsia="Times New Roman" w:hAnsi="Times New Roman" w:cs="Times New Roman"/>
          <w:sz w:val="28"/>
          <w:szCs w:val="28"/>
        </w:rPr>
        <w:t xml:space="preserve"> млн. рублей (в том числе ПСД 2,4 млн. руб.).</w:t>
      </w:r>
    </w:p>
    <w:p w:rsidR="00A57AC1" w:rsidRPr="00CF026B" w:rsidRDefault="00A57AC1" w:rsidP="000673DD">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сентябре </w:t>
      </w:r>
      <w:r w:rsidRPr="00CF026B">
        <w:rPr>
          <w:rFonts w:ascii="Times New Roman" w:eastAsia="Times New Roman" w:hAnsi="Times New Roman" w:cs="Times New Roman"/>
          <w:sz w:val="28"/>
          <w:szCs w:val="28"/>
        </w:rPr>
        <w:t>2023</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г. заключен контракт на проведение капитального ремонта существующего здания поликлиники с новым подрядчиком</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 ООО «</w:t>
      </w:r>
      <w:proofErr w:type="spellStart"/>
      <w:r w:rsidRPr="00CF026B">
        <w:rPr>
          <w:rFonts w:ascii="Times New Roman" w:eastAsia="Times New Roman" w:hAnsi="Times New Roman" w:cs="Times New Roman"/>
          <w:sz w:val="28"/>
          <w:szCs w:val="28"/>
        </w:rPr>
        <w:t>Стройбилдинг</w:t>
      </w:r>
      <w:proofErr w:type="spellEnd"/>
      <w:r w:rsidRPr="00CF026B">
        <w:rPr>
          <w:rFonts w:ascii="Times New Roman" w:eastAsia="Times New Roman" w:hAnsi="Times New Roman" w:cs="Times New Roman"/>
          <w:sz w:val="28"/>
          <w:szCs w:val="28"/>
        </w:rPr>
        <w:t>» на сумму 65,0 млн.</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руб. В декабре 2023</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г. после выполнения отдельных видов  строительных работ, учреждением было перечислено подрядчику 10,0 млн.</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лей</w:t>
      </w:r>
      <w:r w:rsidRPr="00CF026B">
        <w:rPr>
          <w:rFonts w:ascii="Times New Roman" w:eastAsia="Times New Roman" w:hAnsi="Times New Roman" w:cs="Times New Roman"/>
          <w:sz w:val="28"/>
          <w:szCs w:val="28"/>
        </w:rPr>
        <w:t>.</w:t>
      </w:r>
    </w:p>
    <w:p w:rsidR="00A57AC1" w:rsidRDefault="00A57AC1" w:rsidP="000673DD">
      <w:pPr>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ab/>
        <w:t xml:space="preserve">На настоящий момент для ЛПУ очень важно решение вопроса об асфальтировании и ограждении территории больницы, а также возможности </w:t>
      </w:r>
    </w:p>
    <w:p w:rsidR="00A57AC1" w:rsidRDefault="00A57AC1" w:rsidP="000673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Численность врачей на 1 января 2024 г. составила 71 чел., численность среднего медицинского персонала – 169 человека, численность младшего медицинского персонала – 21 человек.</w:t>
      </w:r>
      <w:r>
        <w:rPr>
          <w:rFonts w:ascii="Times New Roman" w:eastAsia="Times New Roman" w:hAnsi="Times New Roman" w:cs="Times New Roman"/>
          <w:sz w:val="28"/>
          <w:szCs w:val="28"/>
        </w:rPr>
        <w:t xml:space="preserve"> </w:t>
      </w:r>
    </w:p>
    <w:p w:rsidR="00A57AC1" w:rsidRDefault="00A57AC1" w:rsidP="000673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 xml:space="preserve">По итогам 12 месяцев 2023 г. среднемесячная зарплата составила 32 741 руб., темп роста к соответствующему периоду 2022 г. 105,5%, в </w:t>
      </w:r>
      <w:proofErr w:type="spellStart"/>
      <w:r w:rsidRPr="00CF026B">
        <w:rPr>
          <w:rFonts w:ascii="Times New Roman" w:eastAsia="Times New Roman" w:hAnsi="Times New Roman" w:cs="Times New Roman"/>
          <w:sz w:val="28"/>
          <w:szCs w:val="28"/>
        </w:rPr>
        <w:t>т.ч</w:t>
      </w:r>
      <w:proofErr w:type="spellEnd"/>
      <w:r w:rsidRPr="00CF026B">
        <w:rPr>
          <w:rFonts w:ascii="Times New Roman" w:eastAsia="Times New Roman" w:hAnsi="Times New Roman" w:cs="Times New Roman"/>
          <w:sz w:val="28"/>
          <w:szCs w:val="28"/>
        </w:rPr>
        <w:t xml:space="preserve">.: </w:t>
      </w:r>
    </w:p>
    <w:p w:rsidR="00A57AC1" w:rsidRDefault="00A57AC1" w:rsidP="000673DD">
      <w:pPr>
        <w:ind w:firstLine="72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врачей – 59 987руб. (102,7%);</w:t>
      </w:r>
    </w:p>
    <w:p w:rsidR="00A57AC1" w:rsidRDefault="00A57AC1" w:rsidP="000673DD">
      <w:pPr>
        <w:ind w:firstLine="72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среднего медицинского персонала – 28 971 руб. (101,9%);</w:t>
      </w:r>
    </w:p>
    <w:p w:rsidR="00A57AC1" w:rsidRDefault="00A57AC1" w:rsidP="000673DD">
      <w:pPr>
        <w:ind w:firstLine="72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младшего медицинского персонала – 28 413 руб. (102,1%).</w:t>
      </w:r>
    </w:p>
    <w:p w:rsidR="00A57AC1" w:rsidRDefault="00A57AC1" w:rsidP="000673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Больница активно участвует в реализации федерального национального проекта «Здравоохранение». В 2022 г. в рамках регионального проекта «Борьба с онкологическими заболеваниями» продолжается реализация мероприятия по организации работы центра амбулаторной онкологической помощи на базе ГБУЗ Республики Мордовия «Комсомольская центральная районная больница».</w:t>
      </w: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 xml:space="preserve">По комплексу мер, направленных на реализацию </w:t>
      </w:r>
      <w:proofErr w:type="gramStart"/>
      <w:r w:rsidRPr="00CF026B">
        <w:rPr>
          <w:rFonts w:ascii="Times New Roman" w:eastAsia="Times New Roman" w:hAnsi="Times New Roman" w:cs="Times New Roman"/>
          <w:sz w:val="28"/>
          <w:szCs w:val="28"/>
        </w:rPr>
        <w:t>мероприятий государственной программы развития здравоохранения Республики</w:t>
      </w:r>
      <w:proofErr w:type="gramEnd"/>
      <w:r w:rsidRPr="00CF026B">
        <w:rPr>
          <w:rFonts w:ascii="Times New Roman" w:eastAsia="Times New Roman" w:hAnsi="Times New Roman" w:cs="Times New Roman"/>
          <w:sz w:val="28"/>
          <w:szCs w:val="28"/>
        </w:rPr>
        <w:t xml:space="preserve"> Мордовия и региональных проектов, в 2023 году безвозмездно за счет республиканского бюджета поступили:</w:t>
      </w:r>
    </w:p>
    <w:p w:rsidR="00A57AC1" w:rsidRDefault="00A57AC1" w:rsidP="000673DD">
      <w:pPr>
        <w:ind w:firstLine="72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t>- автомобиль скорой медицинской помощи, стоимостью 3840,0 тыс. руб.</w:t>
      </w:r>
    </w:p>
    <w:p w:rsidR="00A57AC1" w:rsidRDefault="00A57AC1" w:rsidP="000673DD">
      <w:pPr>
        <w:ind w:firstLine="720"/>
        <w:jc w:val="both"/>
        <w:rPr>
          <w:rFonts w:ascii="Times New Roman" w:eastAsia="Times New Roman" w:hAnsi="Times New Roman" w:cs="Times New Roman"/>
          <w:sz w:val="28"/>
          <w:szCs w:val="28"/>
        </w:rPr>
      </w:pPr>
      <w:r w:rsidRPr="00CF026B">
        <w:rPr>
          <w:rFonts w:ascii="Times New Roman" w:eastAsia="Times New Roman" w:hAnsi="Times New Roman" w:cs="Times New Roman"/>
          <w:sz w:val="28"/>
          <w:szCs w:val="28"/>
        </w:rPr>
        <w:lastRenderedPageBreak/>
        <w:t xml:space="preserve">- Система роботизированная </w:t>
      </w:r>
      <w:proofErr w:type="spellStart"/>
      <w:r w:rsidRPr="00CF026B">
        <w:rPr>
          <w:rFonts w:ascii="Times New Roman" w:eastAsia="Times New Roman" w:hAnsi="Times New Roman" w:cs="Times New Roman"/>
          <w:sz w:val="28"/>
          <w:szCs w:val="28"/>
        </w:rPr>
        <w:t>Gloreha</w:t>
      </w:r>
      <w:proofErr w:type="spellEnd"/>
      <w:r w:rsidRPr="00CF026B">
        <w:rPr>
          <w:rFonts w:ascii="Times New Roman" w:eastAsia="Times New Roman" w:hAnsi="Times New Roman" w:cs="Times New Roman"/>
          <w:sz w:val="28"/>
          <w:szCs w:val="28"/>
        </w:rPr>
        <w:t xml:space="preserve"> для функциональной терапии верхних конечностей (12000,0 </w:t>
      </w:r>
      <w:proofErr w:type="spellStart"/>
      <w:r w:rsidRPr="00CF026B">
        <w:rPr>
          <w:rFonts w:ascii="Times New Roman" w:eastAsia="Times New Roman" w:hAnsi="Times New Roman" w:cs="Times New Roman"/>
          <w:sz w:val="28"/>
          <w:szCs w:val="28"/>
        </w:rPr>
        <w:t>тыс</w:t>
      </w:r>
      <w:proofErr w:type="gramStart"/>
      <w:r w:rsidRPr="00CF026B">
        <w:rPr>
          <w:rFonts w:ascii="Times New Roman" w:eastAsia="Times New Roman" w:hAnsi="Times New Roman" w:cs="Times New Roman"/>
          <w:sz w:val="28"/>
          <w:szCs w:val="28"/>
        </w:rPr>
        <w:t>.р</w:t>
      </w:r>
      <w:proofErr w:type="gramEnd"/>
      <w:r w:rsidRPr="00CF026B">
        <w:rPr>
          <w:rFonts w:ascii="Times New Roman" w:eastAsia="Times New Roman" w:hAnsi="Times New Roman" w:cs="Times New Roman"/>
          <w:sz w:val="28"/>
          <w:szCs w:val="28"/>
        </w:rPr>
        <w:t>ублей</w:t>
      </w:r>
      <w:proofErr w:type="spellEnd"/>
      <w:r w:rsidRPr="00CF026B">
        <w:rPr>
          <w:rFonts w:ascii="Times New Roman" w:eastAsia="Times New Roman" w:hAnsi="Times New Roman" w:cs="Times New Roman"/>
          <w:sz w:val="28"/>
          <w:szCs w:val="28"/>
        </w:rPr>
        <w:t>)</w:t>
      </w:r>
    </w:p>
    <w:p w:rsidR="0087769C" w:rsidRPr="0087769C" w:rsidRDefault="00A57AC1" w:rsidP="00F43351">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026B">
        <w:rPr>
          <w:rFonts w:ascii="Times New Roman" w:eastAsia="Times New Roman" w:hAnsi="Times New Roman" w:cs="Times New Roman"/>
          <w:sz w:val="28"/>
          <w:szCs w:val="28"/>
        </w:rPr>
        <w:t>кровати медицинские функциональные электрические  в количестве 15 штук, штативы для длительных вливаний -1</w:t>
      </w:r>
      <w:r w:rsidR="00DD1C86">
        <w:rPr>
          <w:rFonts w:ascii="Times New Roman" w:eastAsia="Times New Roman" w:hAnsi="Times New Roman" w:cs="Times New Roman"/>
          <w:sz w:val="28"/>
          <w:szCs w:val="28"/>
        </w:rPr>
        <w:t>0 штук, дефибрилляторы-мониторы</w:t>
      </w:r>
      <w:r w:rsidRPr="00CF026B">
        <w:rPr>
          <w:rFonts w:ascii="Times New Roman" w:eastAsia="Times New Roman" w:hAnsi="Times New Roman" w:cs="Times New Roman"/>
          <w:sz w:val="28"/>
          <w:szCs w:val="28"/>
        </w:rPr>
        <w:t xml:space="preserve">, стол операционный, машина </w:t>
      </w:r>
      <w:proofErr w:type="spellStart"/>
      <w:r w:rsidRPr="00CF026B">
        <w:rPr>
          <w:rFonts w:ascii="Times New Roman" w:eastAsia="Times New Roman" w:hAnsi="Times New Roman" w:cs="Times New Roman"/>
          <w:sz w:val="28"/>
          <w:szCs w:val="28"/>
        </w:rPr>
        <w:t>моюще</w:t>
      </w:r>
      <w:proofErr w:type="spellEnd"/>
      <w:r w:rsidRPr="00CF026B">
        <w:rPr>
          <w:rFonts w:ascii="Times New Roman" w:eastAsia="Times New Roman" w:hAnsi="Times New Roman" w:cs="Times New Roman"/>
          <w:sz w:val="28"/>
          <w:szCs w:val="28"/>
        </w:rPr>
        <w:t xml:space="preserve">-дезинфицирующая для обработки гибких эндоскопов и другое медицинское и прочее оборудование, </w:t>
      </w:r>
      <w:proofErr w:type="gramStart"/>
      <w:r w:rsidRPr="00CF026B">
        <w:rPr>
          <w:rFonts w:ascii="Times New Roman" w:eastAsia="Times New Roman" w:hAnsi="Times New Roman" w:cs="Times New Roman"/>
          <w:sz w:val="28"/>
          <w:szCs w:val="28"/>
        </w:rPr>
        <w:t>поступившего</w:t>
      </w:r>
      <w:proofErr w:type="gramEnd"/>
      <w:r w:rsidRPr="00CF026B">
        <w:rPr>
          <w:rFonts w:ascii="Times New Roman" w:eastAsia="Times New Roman" w:hAnsi="Times New Roman" w:cs="Times New Roman"/>
          <w:sz w:val="28"/>
          <w:szCs w:val="28"/>
        </w:rPr>
        <w:t xml:space="preserve"> в учреждение безвозмездно на общую сумму 56372,7 тыс</w:t>
      </w:r>
      <w:r>
        <w:rPr>
          <w:rFonts w:ascii="Times New Roman" w:eastAsia="Times New Roman" w:hAnsi="Times New Roman" w:cs="Times New Roman"/>
          <w:sz w:val="28"/>
          <w:szCs w:val="28"/>
        </w:rPr>
        <w:t>.</w:t>
      </w:r>
      <w:r w:rsidRPr="00CF026B">
        <w:rPr>
          <w:rFonts w:ascii="Times New Roman" w:eastAsia="Times New Roman" w:hAnsi="Times New Roman" w:cs="Times New Roman"/>
          <w:sz w:val="28"/>
          <w:szCs w:val="28"/>
        </w:rPr>
        <w:t xml:space="preserve"> рублей.</w:t>
      </w:r>
    </w:p>
    <w:p w:rsidR="003A44B9" w:rsidRPr="000B056E" w:rsidRDefault="0087769C" w:rsidP="000673DD">
      <w:pPr>
        <w:spacing w:after="0"/>
        <w:jc w:val="both"/>
        <w:rPr>
          <w:rFonts w:ascii="Times New Roman" w:hAnsi="Times New Roman" w:cs="Times New Roman"/>
          <w:sz w:val="28"/>
          <w:szCs w:val="28"/>
        </w:rPr>
      </w:pPr>
      <w:r>
        <w:rPr>
          <w:rFonts w:ascii="Times New Roman" w:eastAsia="Times New Roman" w:hAnsi="Times New Roman" w:cs="Times New Roman"/>
          <w:sz w:val="27"/>
          <w:szCs w:val="27"/>
          <w:lang w:eastAsia="ar-SA"/>
        </w:rPr>
        <w:t xml:space="preserve">    </w:t>
      </w:r>
    </w:p>
    <w:p w:rsidR="005653E6" w:rsidRPr="000B056E" w:rsidRDefault="005653E6" w:rsidP="000673DD">
      <w:pPr>
        <w:spacing w:after="0"/>
        <w:ind w:firstLine="567"/>
        <w:jc w:val="center"/>
        <w:rPr>
          <w:rFonts w:ascii="Times New Roman" w:eastAsia="Times New Roman" w:hAnsi="Times New Roman" w:cs="Times New Roman"/>
          <w:b/>
          <w:bCs/>
          <w:color w:val="009900"/>
          <w:sz w:val="28"/>
          <w:szCs w:val="28"/>
        </w:rPr>
      </w:pPr>
      <w:bookmarkStart w:id="1" w:name="sub_201"/>
      <w:r w:rsidRPr="000B056E">
        <w:rPr>
          <w:rFonts w:ascii="Times New Roman" w:eastAsia="Times New Roman" w:hAnsi="Times New Roman" w:cs="Times New Roman"/>
          <w:b/>
          <w:bCs/>
          <w:color w:val="009900"/>
          <w:sz w:val="28"/>
          <w:szCs w:val="28"/>
        </w:rPr>
        <w:t xml:space="preserve">Дошкольное образование  </w:t>
      </w:r>
    </w:p>
    <w:p w:rsidR="005653E6" w:rsidRPr="000B056E" w:rsidRDefault="005653E6" w:rsidP="000673DD">
      <w:pPr>
        <w:spacing w:after="0"/>
        <w:ind w:firstLine="567"/>
        <w:jc w:val="center"/>
        <w:rPr>
          <w:rFonts w:ascii="Times New Roman" w:eastAsia="Times New Roman" w:hAnsi="Times New Roman" w:cs="Times New Roman"/>
          <w:b/>
          <w:bCs/>
          <w:sz w:val="28"/>
          <w:szCs w:val="28"/>
        </w:rPr>
      </w:pPr>
    </w:p>
    <w:p w:rsidR="00B4618A" w:rsidRPr="00B4618A" w:rsidRDefault="00B4618A" w:rsidP="00B4618A">
      <w:pPr>
        <w:spacing w:after="0"/>
        <w:ind w:firstLine="567"/>
        <w:jc w:val="both"/>
        <w:rPr>
          <w:rFonts w:ascii="Times New Roman" w:eastAsia="Times New Roman" w:hAnsi="Times New Roman" w:cs="Times New Roman"/>
          <w:sz w:val="28"/>
          <w:szCs w:val="28"/>
        </w:rPr>
      </w:pPr>
      <w:r w:rsidRPr="00B4618A">
        <w:rPr>
          <w:rFonts w:ascii="Times New Roman" w:hAnsi="Times New Roman" w:cs="Times New Roman"/>
          <w:sz w:val="28"/>
          <w:szCs w:val="28"/>
        </w:rPr>
        <w:t xml:space="preserve">Система дошкольного образования представлена </w:t>
      </w:r>
      <w:r w:rsidRPr="00B4618A">
        <w:rPr>
          <w:rFonts w:ascii="Times New Roman" w:hAnsi="Times New Roman" w:cs="Times New Roman"/>
          <w:bCs/>
          <w:sz w:val="28"/>
          <w:szCs w:val="28"/>
        </w:rPr>
        <w:t>4 дошкольными организациями:</w:t>
      </w:r>
      <w:r w:rsidRPr="00B4618A">
        <w:rPr>
          <w:rFonts w:ascii="Times New Roman" w:hAnsi="Times New Roman" w:cs="Times New Roman"/>
          <w:sz w:val="28"/>
          <w:szCs w:val="28"/>
        </w:rPr>
        <w:t xml:space="preserve"> Детский сад «Планета детства», который объединяет 8 структурных подразделений и 3 сельских детских сада (детский сад «Алёнушка» в </w:t>
      </w:r>
      <w:proofErr w:type="spellStart"/>
      <w:r w:rsidRPr="00B4618A">
        <w:rPr>
          <w:rFonts w:ascii="Times New Roman" w:hAnsi="Times New Roman" w:cs="Times New Roman"/>
          <w:sz w:val="28"/>
          <w:szCs w:val="28"/>
        </w:rPr>
        <w:t>с</w:t>
      </w:r>
      <w:proofErr w:type="gramStart"/>
      <w:r w:rsidRPr="00B4618A">
        <w:rPr>
          <w:rFonts w:ascii="Times New Roman" w:hAnsi="Times New Roman" w:cs="Times New Roman"/>
          <w:sz w:val="28"/>
          <w:szCs w:val="28"/>
        </w:rPr>
        <w:t>.А</w:t>
      </w:r>
      <w:proofErr w:type="gramEnd"/>
      <w:r w:rsidRPr="00B4618A">
        <w:rPr>
          <w:rFonts w:ascii="Times New Roman" w:hAnsi="Times New Roman" w:cs="Times New Roman"/>
          <w:sz w:val="28"/>
          <w:szCs w:val="28"/>
        </w:rPr>
        <w:t>праксино</w:t>
      </w:r>
      <w:proofErr w:type="spellEnd"/>
      <w:r w:rsidRPr="00B4618A">
        <w:rPr>
          <w:rFonts w:ascii="Times New Roman" w:hAnsi="Times New Roman" w:cs="Times New Roman"/>
          <w:sz w:val="28"/>
          <w:szCs w:val="28"/>
        </w:rPr>
        <w:t xml:space="preserve">, </w:t>
      </w:r>
      <w:r w:rsidRPr="00B4618A">
        <w:rPr>
          <w:rFonts w:ascii="Times New Roman" w:hAnsi="Times New Roman" w:cs="Times New Roman"/>
          <w:color w:val="000000"/>
          <w:sz w:val="28"/>
          <w:szCs w:val="28"/>
        </w:rPr>
        <w:t xml:space="preserve"> </w:t>
      </w:r>
      <w:r w:rsidRPr="00B4618A">
        <w:rPr>
          <w:rFonts w:ascii="Times New Roman" w:hAnsi="Times New Roman" w:cs="Times New Roman"/>
          <w:sz w:val="28"/>
          <w:szCs w:val="28"/>
        </w:rPr>
        <w:t>детский сад «Золотая рыбка» в с. Алексеевка,</w:t>
      </w:r>
      <w:r w:rsidRPr="00B4618A">
        <w:rPr>
          <w:rFonts w:ascii="Times New Roman" w:hAnsi="Times New Roman" w:cs="Times New Roman"/>
          <w:color w:val="000000"/>
          <w:sz w:val="28"/>
          <w:szCs w:val="28"/>
        </w:rPr>
        <w:t xml:space="preserve"> </w:t>
      </w:r>
      <w:r w:rsidRPr="00B4618A">
        <w:rPr>
          <w:rFonts w:ascii="Times New Roman" w:hAnsi="Times New Roman" w:cs="Times New Roman"/>
          <w:sz w:val="28"/>
          <w:szCs w:val="28"/>
        </w:rPr>
        <w:t>детский сад «</w:t>
      </w:r>
      <w:proofErr w:type="spellStart"/>
      <w:r w:rsidRPr="00B4618A">
        <w:rPr>
          <w:rFonts w:ascii="Times New Roman" w:hAnsi="Times New Roman" w:cs="Times New Roman"/>
          <w:sz w:val="28"/>
          <w:szCs w:val="28"/>
        </w:rPr>
        <w:t>Чипайне</w:t>
      </w:r>
      <w:proofErr w:type="spellEnd"/>
      <w:r w:rsidRPr="00B4618A">
        <w:rPr>
          <w:rFonts w:ascii="Times New Roman" w:hAnsi="Times New Roman" w:cs="Times New Roman"/>
          <w:sz w:val="28"/>
          <w:szCs w:val="28"/>
        </w:rPr>
        <w:t xml:space="preserve">» в с. </w:t>
      </w:r>
      <w:proofErr w:type="spellStart"/>
      <w:r w:rsidRPr="00B4618A">
        <w:rPr>
          <w:rFonts w:ascii="Times New Roman" w:hAnsi="Times New Roman" w:cs="Times New Roman"/>
          <w:sz w:val="28"/>
          <w:szCs w:val="28"/>
        </w:rPr>
        <w:t>Б.Маресево</w:t>
      </w:r>
      <w:proofErr w:type="spellEnd"/>
      <w:r w:rsidRPr="00B4618A">
        <w:rPr>
          <w:rFonts w:ascii="Times New Roman" w:hAnsi="Times New Roman" w:cs="Times New Roman"/>
          <w:sz w:val="28"/>
          <w:szCs w:val="28"/>
        </w:rPr>
        <w:t xml:space="preserve">). На базе </w:t>
      </w:r>
      <w:proofErr w:type="spellStart"/>
      <w:r w:rsidRPr="00B4618A">
        <w:rPr>
          <w:rFonts w:ascii="Times New Roman" w:hAnsi="Times New Roman" w:cs="Times New Roman"/>
          <w:sz w:val="28"/>
          <w:szCs w:val="28"/>
        </w:rPr>
        <w:t>Медаевской</w:t>
      </w:r>
      <w:proofErr w:type="spellEnd"/>
      <w:r w:rsidRPr="00B4618A">
        <w:rPr>
          <w:rFonts w:ascii="Times New Roman" w:hAnsi="Times New Roman" w:cs="Times New Roman"/>
          <w:sz w:val="28"/>
          <w:szCs w:val="28"/>
        </w:rPr>
        <w:t xml:space="preserve"> школы функционирует дошкольная группа.  Доступность дошкольного образования составляет 100%. </w:t>
      </w:r>
    </w:p>
    <w:p w:rsidR="00B4618A" w:rsidRPr="00B4618A" w:rsidRDefault="00B4618A" w:rsidP="00B4618A">
      <w:pPr>
        <w:spacing w:after="0"/>
        <w:ind w:firstLine="567"/>
        <w:jc w:val="both"/>
        <w:rPr>
          <w:rFonts w:ascii="Times New Roman" w:hAnsi="Times New Roman" w:cs="Times New Roman"/>
          <w:sz w:val="28"/>
          <w:szCs w:val="28"/>
          <w:lang w:eastAsia="ar-SA"/>
        </w:rPr>
      </w:pPr>
      <w:r w:rsidRPr="00B4618A">
        <w:rPr>
          <w:rFonts w:ascii="Times New Roman" w:hAnsi="Times New Roman" w:cs="Times New Roman"/>
          <w:sz w:val="28"/>
          <w:szCs w:val="28"/>
        </w:rPr>
        <w:t xml:space="preserve">Количество воспитанников – 1072 человек.  Количество работников - 309, из них педагогов -145. </w:t>
      </w:r>
      <w:r w:rsidRPr="00B4618A">
        <w:rPr>
          <w:rFonts w:ascii="Times New Roman" w:hAnsi="Times New Roman" w:cs="Times New Roman"/>
          <w:sz w:val="28"/>
          <w:szCs w:val="28"/>
          <w:lang w:eastAsia="ar-SA"/>
        </w:rPr>
        <w:t xml:space="preserve">На 1 педагогического работника приходится 7,4 воспитанников. </w:t>
      </w:r>
      <w:r w:rsidRPr="00B4618A">
        <w:rPr>
          <w:rFonts w:ascii="Times New Roman" w:hAnsi="Times New Roman" w:cs="Times New Roman"/>
          <w:sz w:val="28"/>
          <w:szCs w:val="28"/>
        </w:rPr>
        <w:t xml:space="preserve">Во всех дошкольных организациях выстроена система учёта воспитанников с ограниченными возможностями здоровья, детей – инвалидов. Группы общеразвивающей направленностей посещают  7 детей – инвалидов (0,7% в общей численности воспитанников детских садов).  </w:t>
      </w:r>
    </w:p>
    <w:p w:rsidR="00B4618A" w:rsidRPr="00B4618A" w:rsidRDefault="00B4618A" w:rsidP="00B4618A">
      <w:pPr>
        <w:autoSpaceDE w:val="0"/>
        <w:autoSpaceDN w:val="0"/>
        <w:adjustRightInd w:val="0"/>
        <w:spacing w:after="0"/>
        <w:ind w:firstLine="567"/>
        <w:jc w:val="both"/>
        <w:rPr>
          <w:rFonts w:ascii="Times New Roman" w:hAnsi="Times New Roman" w:cs="Times New Roman"/>
          <w:sz w:val="28"/>
          <w:szCs w:val="28"/>
          <w:lang w:eastAsia="ar-SA"/>
        </w:rPr>
      </w:pPr>
      <w:r w:rsidRPr="00B4618A">
        <w:rPr>
          <w:rFonts w:ascii="Times New Roman" w:hAnsi="Times New Roman" w:cs="Times New Roman"/>
          <w:sz w:val="28"/>
          <w:szCs w:val="28"/>
          <w:lang w:eastAsia="ar-SA"/>
        </w:rPr>
        <w:t>Доля детей в возрасте от 1-6 лет, получающих дошкольную образовательную услугу в   2021 году – 73,3%, в 2022 году – 74,5%, в 2023 году – 71,4. Снижение данного показателя в 2023 году, по сравнению с 2024 годом обусловлено уменьшением количества детей. Все дети, желающие посещать детские сады, получают данную услугу. На период 2024-2026 годов планируется рост показателя до 71,7%.</w:t>
      </w:r>
    </w:p>
    <w:p w:rsidR="00B4618A" w:rsidRPr="00B4618A" w:rsidRDefault="00B4618A" w:rsidP="00B4618A">
      <w:pPr>
        <w:shd w:val="clear" w:color="auto" w:fill="FFFFFF"/>
        <w:spacing w:after="0"/>
        <w:ind w:firstLine="567"/>
        <w:jc w:val="both"/>
        <w:rPr>
          <w:rFonts w:ascii="Times New Roman" w:hAnsi="Times New Roman" w:cs="Times New Roman"/>
          <w:sz w:val="28"/>
          <w:szCs w:val="28"/>
        </w:rPr>
      </w:pPr>
      <w:r w:rsidRPr="00B4618A">
        <w:rPr>
          <w:rFonts w:ascii="Times New Roman" w:hAnsi="Times New Roman" w:cs="Times New Roman"/>
          <w:sz w:val="28"/>
          <w:szCs w:val="28"/>
        </w:rPr>
        <w:t xml:space="preserve">В рамках Федерального проекта «Поддержка семей, имеющих детей» в районе в 2023 году на базе структурного подразделения «Центр развития ребёнка – детский сад «Сказка» продолжил работу «Консультационный межрайонный центр оказания психолого-педагогической, методической и консультативной помощи гражданам, имеющих детей, </w:t>
      </w:r>
      <w:proofErr w:type="spellStart"/>
      <w:r w:rsidRPr="00B4618A">
        <w:rPr>
          <w:rFonts w:ascii="Times New Roman" w:hAnsi="Times New Roman" w:cs="Times New Roman"/>
          <w:sz w:val="28"/>
          <w:szCs w:val="28"/>
        </w:rPr>
        <w:t>Атяшевского</w:t>
      </w:r>
      <w:proofErr w:type="spellEnd"/>
      <w:r w:rsidRPr="00B4618A">
        <w:rPr>
          <w:rFonts w:ascii="Times New Roman" w:hAnsi="Times New Roman" w:cs="Times New Roman"/>
          <w:sz w:val="28"/>
          <w:szCs w:val="28"/>
        </w:rPr>
        <w:t xml:space="preserve">, </w:t>
      </w:r>
      <w:proofErr w:type="spellStart"/>
      <w:r w:rsidRPr="00B4618A">
        <w:rPr>
          <w:rFonts w:ascii="Times New Roman" w:hAnsi="Times New Roman" w:cs="Times New Roman"/>
          <w:sz w:val="28"/>
          <w:szCs w:val="28"/>
        </w:rPr>
        <w:t>Большеберезнековского</w:t>
      </w:r>
      <w:proofErr w:type="spellEnd"/>
      <w:r w:rsidRPr="00B4618A">
        <w:rPr>
          <w:rFonts w:ascii="Times New Roman" w:hAnsi="Times New Roman" w:cs="Times New Roman"/>
          <w:sz w:val="28"/>
          <w:szCs w:val="28"/>
        </w:rPr>
        <w:t xml:space="preserve">, </w:t>
      </w:r>
      <w:proofErr w:type="spellStart"/>
      <w:r w:rsidRPr="00B4618A">
        <w:rPr>
          <w:rFonts w:ascii="Times New Roman" w:hAnsi="Times New Roman" w:cs="Times New Roman"/>
          <w:sz w:val="28"/>
          <w:szCs w:val="28"/>
        </w:rPr>
        <w:t>Дубёнского</w:t>
      </w:r>
      <w:proofErr w:type="spellEnd"/>
      <w:r w:rsidRPr="00B4618A">
        <w:rPr>
          <w:rFonts w:ascii="Times New Roman" w:hAnsi="Times New Roman" w:cs="Times New Roman"/>
          <w:sz w:val="28"/>
          <w:szCs w:val="28"/>
        </w:rPr>
        <w:t>, Чамзинского районов». Специалистами центров проводятся индивидуальные и групповые консультации в целях повышения компетентности родителей по вопросам обучения, воспитания и развития детей, в том числе детей с ограниченными возможностями здоровья. В 2023 году центром оказано 22 консультативных услуги (</w:t>
      </w:r>
      <w:proofErr w:type="gramStart"/>
      <w:r w:rsidRPr="00B4618A">
        <w:rPr>
          <w:rFonts w:ascii="Times New Roman" w:hAnsi="Times New Roman" w:cs="Times New Roman"/>
          <w:sz w:val="28"/>
          <w:szCs w:val="28"/>
        </w:rPr>
        <w:t>региональный</w:t>
      </w:r>
      <w:proofErr w:type="gramEnd"/>
      <w:r w:rsidRPr="00B4618A">
        <w:rPr>
          <w:rFonts w:ascii="Times New Roman" w:hAnsi="Times New Roman" w:cs="Times New Roman"/>
          <w:sz w:val="28"/>
          <w:szCs w:val="28"/>
        </w:rPr>
        <w:t xml:space="preserve"> проекта «Поддержка семей, имеющих детей»).</w:t>
      </w:r>
      <w:r w:rsidRPr="00B4618A">
        <w:rPr>
          <w:rFonts w:ascii="Times New Roman" w:hAnsi="Times New Roman" w:cs="Times New Roman"/>
          <w:noProof/>
          <w:sz w:val="28"/>
          <w:szCs w:val="28"/>
        </w:rPr>
        <w:t xml:space="preserve"> </w:t>
      </w:r>
    </w:p>
    <w:p w:rsidR="00B4618A" w:rsidRPr="00B4618A" w:rsidRDefault="00B4618A" w:rsidP="00B4618A">
      <w:pPr>
        <w:suppressAutoHyphens/>
        <w:spacing w:after="0"/>
        <w:ind w:firstLine="567"/>
        <w:jc w:val="both"/>
        <w:rPr>
          <w:rFonts w:ascii="Times New Roman" w:hAnsi="Times New Roman" w:cs="Times New Roman"/>
          <w:sz w:val="28"/>
          <w:szCs w:val="28"/>
        </w:rPr>
      </w:pPr>
      <w:r w:rsidRPr="00B4618A">
        <w:rPr>
          <w:rFonts w:ascii="Times New Roman" w:hAnsi="Times New Roman" w:cs="Times New Roman"/>
          <w:sz w:val="28"/>
          <w:szCs w:val="28"/>
        </w:rPr>
        <w:lastRenderedPageBreak/>
        <w:t>Все дошкольные организации подключены к сети Интернет и имеют собственные сайты.</w:t>
      </w:r>
    </w:p>
    <w:p w:rsidR="00B4618A" w:rsidRPr="00B4618A" w:rsidRDefault="00B4618A" w:rsidP="00B4618A">
      <w:pPr>
        <w:suppressAutoHyphens/>
        <w:spacing w:after="0"/>
        <w:ind w:firstLine="567"/>
        <w:jc w:val="both"/>
        <w:rPr>
          <w:rFonts w:ascii="Times New Roman" w:hAnsi="Times New Roman" w:cs="Times New Roman"/>
          <w:sz w:val="28"/>
          <w:szCs w:val="28"/>
        </w:rPr>
      </w:pPr>
      <w:r w:rsidRPr="00B4618A">
        <w:rPr>
          <w:rFonts w:ascii="Times New Roman" w:hAnsi="Times New Roman" w:cs="Times New Roman"/>
          <w:sz w:val="28"/>
          <w:szCs w:val="28"/>
        </w:rPr>
        <w:t xml:space="preserve">Доля муниципальных дошкольных образовательных учреждений, здания которых находятся в аварийном состоянии, равна нулю. </w:t>
      </w:r>
    </w:p>
    <w:p w:rsidR="00B4618A" w:rsidRPr="00B4618A" w:rsidRDefault="00B4618A" w:rsidP="00B4618A">
      <w:pPr>
        <w:suppressAutoHyphens/>
        <w:spacing w:after="0"/>
        <w:jc w:val="both"/>
        <w:textAlignment w:val="baseline"/>
        <w:rPr>
          <w:rFonts w:ascii="Times New Roman" w:eastAsia="Times New Roman" w:hAnsi="Times New Roman" w:cs="Times New Roman"/>
          <w:sz w:val="28"/>
          <w:szCs w:val="28"/>
        </w:rPr>
      </w:pPr>
      <w:r w:rsidRPr="00B4618A">
        <w:rPr>
          <w:rFonts w:ascii="Times New Roman" w:eastAsia="Times New Roman" w:hAnsi="Times New Roman" w:cs="Times New Roman"/>
          <w:sz w:val="28"/>
          <w:szCs w:val="28"/>
        </w:rPr>
        <w:t xml:space="preserve">       Доля муниципальных дошкольных образовательных учреждений здания, которых требуют капитального ремонта в 2021 году -20%, в 2022 году – 50%, в 2023 году – 50%. </w:t>
      </w:r>
    </w:p>
    <w:p w:rsidR="00B4618A" w:rsidRPr="00B4618A" w:rsidRDefault="00B4618A" w:rsidP="00B4618A">
      <w:pPr>
        <w:suppressAutoHyphens/>
        <w:spacing w:after="0"/>
        <w:ind w:firstLine="567"/>
        <w:jc w:val="both"/>
        <w:rPr>
          <w:rFonts w:ascii="Times New Roman" w:hAnsi="Times New Roman" w:cs="Times New Roman"/>
          <w:sz w:val="28"/>
          <w:szCs w:val="28"/>
          <w:lang w:eastAsia="ar-SA"/>
        </w:rPr>
      </w:pPr>
      <w:r w:rsidRPr="00B4618A">
        <w:rPr>
          <w:rFonts w:ascii="Times New Roman" w:hAnsi="Times New Roman" w:cs="Times New Roman"/>
          <w:sz w:val="28"/>
          <w:szCs w:val="28"/>
          <w:lang w:eastAsia="ar-SA"/>
        </w:rPr>
        <w:t xml:space="preserve">Вся деятельность педагогических коллективов детских садов была направлена на  совершенствование содержания действующих образовательных программ и изменения структуры образовательных программ с учетом требований </w:t>
      </w:r>
      <w:proofErr w:type="spellStart"/>
      <w:r w:rsidRPr="00B4618A">
        <w:rPr>
          <w:rFonts w:ascii="Times New Roman" w:hAnsi="Times New Roman" w:cs="Times New Roman"/>
          <w:sz w:val="28"/>
          <w:szCs w:val="28"/>
          <w:lang w:eastAsia="ar-SA"/>
        </w:rPr>
        <w:t>ФГОСа</w:t>
      </w:r>
      <w:proofErr w:type="spellEnd"/>
      <w:r w:rsidRPr="00B4618A">
        <w:rPr>
          <w:rFonts w:ascii="Times New Roman" w:hAnsi="Times New Roman" w:cs="Times New Roman"/>
          <w:sz w:val="28"/>
          <w:szCs w:val="28"/>
          <w:lang w:eastAsia="ar-SA"/>
        </w:rPr>
        <w:t xml:space="preserve"> дошкольного образования.</w:t>
      </w:r>
    </w:p>
    <w:p w:rsidR="00882158" w:rsidRPr="000B056E" w:rsidRDefault="00882158" w:rsidP="000673DD">
      <w:pPr>
        <w:suppressAutoHyphens/>
        <w:spacing w:after="0"/>
        <w:ind w:firstLine="567"/>
        <w:jc w:val="both"/>
        <w:rPr>
          <w:rFonts w:ascii="Times New Roman" w:eastAsia="Times New Roman" w:hAnsi="Times New Roman" w:cs="Times New Roman"/>
          <w:sz w:val="28"/>
          <w:szCs w:val="28"/>
          <w:lang w:eastAsia="ar-SA"/>
        </w:rPr>
      </w:pPr>
    </w:p>
    <w:p w:rsidR="005653E6" w:rsidRPr="000B056E" w:rsidRDefault="005653E6" w:rsidP="000673DD">
      <w:pPr>
        <w:tabs>
          <w:tab w:val="left" w:pos="6379"/>
        </w:tabs>
        <w:suppressAutoHyphens/>
        <w:spacing w:after="0"/>
        <w:ind w:firstLine="567"/>
        <w:jc w:val="center"/>
        <w:rPr>
          <w:rFonts w:ascii="Times New Roman" w:eastAsia="Times New Roman" w:hAnsi="Times New Roman" w:cs="Times New Roman"/>
          <w:b/>
          <w:bCs/>
          <w:color w:val="009900"/>
          <w:sz w:val="28"/>
          <w:szCs w:val="28"/>
          <w:lang w:eastAsia="ar-SA"/>
        </w:rPr>
      </w:pPr>
      <w:r w:rsidRPr="000B056E">
        <w:rPr>
          <w:rFonts w:ascii="Times New Roman" w:eastAsia="Times New Roman" w:hAnsi="Times New Roman" w:cs="Times New Roman"/>
          <w:b/>
          <w:bCs/>
          <w:color w:val="009900"/>
          <w:sz w:val="28"/>
          <w:szCs w:val="28"/>
          <w:lang w:eastAsia="ar-SA"/>
        </w:rPr>
        <w:t>4. Общее образование</w:t>
      </w:r>
    </w:p>
    <w:p w:rsidR="009E0D65" w:rsidRPr="000B056E" w:rsidRDefault="009E0D65" w:rsidP="000673DD">
      <w:pPr>
        <w:tabs>
          <w:tab w:val="left" w:pos="6379"/>
        </w:tabs>
        <w:suppressAutoHyphens/>
        <w:spacing w:after="0"/>
        <w:ind w:firstLine="567"/>
        <w:jc w:val="center"/>
        <w:rPr>
          <w:rFonts w:ascii="Times New Roman" w:eastAsia="Times New Roman" w:hAnsi="Times New Roman" w:cs="Times New Roman"/>
          <w:b/>
          <w:bCs/>
          <w:sz w:val="28"/>
          <w:szCs w:val="28"/>
          <w:lang w:eastAsia="ar-SA"/>
        </w:rPr>
      </w:pPr>
    </w:p>
    <w:p w:rsidR="00B4618A" w:rsidRPr="005C576E" w:rsidRDefault="00B4618A" w:rsidP="00B4618A">
      <w:pPr>
        <w:ind w:firstLine="540"/>
        <w:jc w:val="both"/>
        <w:rPr>
          <w:rFonts w:ascii="Times New Roman" w:hAnsi="Times New Roman"/>
          <w:sz w:val="28"/>
          <w:szCs w:val="28"/>
        </w:rPr>
      </w:pPr>
      <w:r w:rsidRPr="005C576E">
        <w:rPr>
          <w:rFonts w:ascii="Times New Roman" w:hAnsi="Times New Roman"/>
          <w:sz w:val="28"/>
          <w:szCs w:val="28"/>
        </w:rPr>
        <w:t xml:space="preserve">В районе функционируют 10 школ: 8 средних, 2 </w:t>
      </w:r>
      <w:proofErr w:type="gramStart"/>
      <w:r w:rsidRPr="005C576E">
        <w:rPr>
          <w:rFonts w:ascii="Times New Roman" w:hAnsi="Times New Roman"/>
          <w:sz w:val="28"/>
          <w:szCs w:val="28"/>
        </w:rPr>
        <w:t>ос</w:t>
      </w:r>
      <w:r>
        <w:rPr>
          <w:rFonts w:ascii="Times New Roman" w:hAnsi="Times New Roman"/>
          <w:sz w:val="28"/>
          <w:szCs w:val="28"/>
        </w:rPr>
        <w:t>новные</w:t>
      </w:r>
      <w:proofErr w:type="gramEnd"/>
      <w:r>
        <w:rPr>
          <w:rFonts w:ascii="Times New Roman" w:hAnsi="Times New Roman"/>
          <w:sz w:val="28"/>
          <w:szCs w:val="28"/>
        </w:rPr>
        <w:t xml:space="preserve">, в которых обучаются </w:t>
      </w:r>
      <w:r w:rsidR="00084207">
        <w:rPr>
          <w:rFonts w:ascii="Times New Roman" w:hAnsi="Times New Roman"/>
          <w:sz w:val="28"/>
          <w:szCs w:val="28"/>
        </w:rPr>
        <w:t xml:space="preserve"> </w:t>
      </w:r>
      <w:r>
        <w:rPr>
          <w:rFonts w:ascii="Times New Roman" w:hAnsi="Times New Roman"/>
          <w:sz w:val="28"/>
          <w:szCs w:val="28"/>
        </w:rPr>
        <w:t>2686</w:t>
      </w:r>
      <w:r w:rsidRPr="005C576E">
        <w:rPr>
          <w:rFonts w:ascii="Times New Roman" w:hAnsi="Times New Roman"/>
          <w:sz w:val="28"/>
          <w:szCs w:val="28"/>
        </w:rPr>
        <w:t xml:space="preserve"> учащихся. </w:t>
      </w:r>
    </w:p>
    <w:p w:rsidR="00B4618A" w:rsidRPr="005C576E" w:rsidRDefault="00B4618A" w:rsidP="00B4618A">
      <w:pPr>
        <w:ind w:firstLine="540"/>
        <w:jc w:val="both"/>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870208" behindDoc="0" locked="0" layoutInCell="1" allowOverlap="1" wp14:anchorId="57F94D73" wp14:editId="121D0B06">
            <wp:simplePos x="0" y="0"/>
            <wp:positionH relativeFrom="column">
              <wp:posOffset>41910</wp:posOffset>
            </wp:positionH>
            <wp:positionV relativeFrom="paragraph">
              <wp:posOffset>1276350</wp:posOffset>
            </wp:positionV>
            <wp:extent cx="3257550" cy="21812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57550" cy="2181225"/>
                    </a:xfrm>
                    <a:prstGeom prst="rect">
                      <a:avLst/>
                    </a:prstGeom>
                    <a:noFill/>
                  </pic:spPr>
                </pic:pic>
              </a:graphicData>
            </a:graphic>
            <wp14:sizeRelH relativeFrom="page">
              <wp14:pctWidth>0</wp14:pctWidth>
            </wp14:sizeRelH>
            <wp14:sizeRelV relativeFrom="page">
              <wp14:pctHeight>0</wp14:pctHeight>
            </wp14:sizeRelV>
          </wp:anchor>
        </w:drawing>
      </w:r>
      <w:r w:rsidRPr="005C576E">
        <w:rPr>
          <w:rFonts w:ascii="Times New Roman" w:hAnsi="Times New Roman"/>
          <w:sz w:val="28"/>
          <w:szCs w:val="28"/>
        </w:rPr>
        <w:t xml:space="preserve">Наполняемость </w:t>
      </w:r>
      <w:proofErr w:type="gramStart"/>
      <w:r w:rsidRPr="005C576E">
        <w:rPr>
          <w:rFonts w:ascii="Times New Roman" w:hAnsi="Times New Roman"/>
          <w:sz w:val="28"/>
          <w:szCs w:val="28"/>
        </w:rPr>
        <w:t>класс-комплектов</w:t>
      </w:r>
      <w:proofErr w:type="gramEnd"/>
      <w:r w:rsidRPr="005C576E">
        <w:rPr>
          <w:rFonts w:ascii="Times New Roman" w:hAnsi="Times New Roman"/>
          <w:sz w:val="28"/>
          <w:szCs w:val="28"/>
        </w:rPr>
        <w:t xml:space="preserve"> по району составила 17 человек. В 7 школ</w:t>
      </w:r>
      <w:r>
        <w:rPr>
          <w:rFonts w:ascii="Times New Roman" w:hAnsi="Times New Roman"/>
          <w:sz w:val="28"/>
          <w:szCs w:val="28"/>
        </w:rPr>
        <w:t>ах района организован подвоз 105 учащихся из 15</w:t>
      </w:r>
      <w:r w:rsidRPr="005C576E">
        <w:rPr>
          <w:rFonts w:ascii="Times New Roman" w:hAnsi="Times New Roman"/>
          <w:sz w:val="28"/>
          <w:szCs w:val="28"/>
        </w:rPr>
        <w:t xml:space="preserve"> населенных пунктов.  Все  обучающиеся занимаются в первую смену.</w:t>
      </w:r>
      <w:r w:rsidRPr="005C576E">
        <w:rPr>
          <w:rFonts w:ascii="Times New Roman" w:hAnsi="Times New Roman"/>
          <w:noProof/>
          <w:sz w:val="28"/>
          <w:szCs w:val="28"/>
        </w:rPr>
        <w:t xml:space="preserve"> Д</w:t>
      </w:r>
      <w:proofErr w:type="spellStart"/>
      <w:r w:rsidRPr="005C576E">
        <w:rPr>
          <w:rFonts w:ascii="Times New Roman" w:hAnsi="Times New Roman"/>
          <w:sz w:val="28"/>
          <w:szCs w:val="28"/>
          <w:lang w:eastAsia="ar-SA"/>
        </w:rPr>
        <w:t>оля</w:t>
      </w:r>
      <w:proofErr w:type="spellEnd"/>
      <w:r w:rsidRPr="005C576E">
        <w:rPr>
          <w:rFonts w:ascii="Times New Roman" w:hAnsi="Times New Roman"/>
          <w:sz w:val="28"/>
          <w:szCs w:val="28"/>
          <w:lang w:eastAsia="ar-SA"/>
        </w:rPr>
        <w:t xml:space="preserve"> детей первой и второй групп здоровья в общей </w:t>
      </w:r>
      <w:proofErr w:type="gramStart"/>
      <w:r w:rsidRPr="005C576E">
        <w:rPr>
          <w:rFonts w:ascii="Times New Roman" w:hAnsi="Times New Roman"/>
          <w:sz w:val="28"/>
          <w:szCs w:val="28"/>
          <w:lang w:eastAsia="ar-SA"/>
        </w:rPr>
        <w:t>численности</w:t>
      </w:r>
      <w:proofErr w:type="gramEnd"/>
      <w:r w:rsidRPr="005C576E">
        <w:rPr>
          <w:rFonts w:ascii="Times New Roman" w:hAnsi="Times New Roman"/>
          <w:sz w:val="28"/>
          <w:szCs w:val="28"/>
          <w:lang w:eastAsia="ar-SA"/>
        </w:rPr>
        <w:t xml:space="preserve"> обучающихся в муниципальных общеобра</w:t>
      </w:r>
      <w:r>
        <w:rPr>
          <w:rFonts w:ascii="Times New Roman" w:hAnsi="Times New Roman"/>
          <w:sz w:val="28"/>
          <w:szCs w:val="28"/>
          <w:lang w:eastAsia="ar-SA"/>
        </w:rPr>
        <w:t xml:space="preserve">зовательных учреждениях </w:t>
      </w:r>
      <w:r w:rsidRPr="005C576E">
        <w:rPr>
          <w:rFonts w:ascii="Times New Roman" w:hAnsi="Times New Roman"/>
          <w:sz w:val="28"/>
          <w:szCs w:val="28"/>
          <w:lang w:eastAsia="ar-SA"/>
        </w:rPr>
        <w:t>в 2021 году-86,5%, в 2022 году -  86,7%.</w:t>
      </w:r>
      <w:r>
        <w:rPr>
          <w:rFonts w:ascii="Times New Roman" w:hAnsi="Times New Roman"/>
          <w:sz w:val="28"/>
          <w:szCs w:val="28"/>
          <w:lang w:eastAsia="ar-SA"/>
        </w:rPr>
        <w:t>, в 2023 году – 86,9.</w:t>
      </w:r>
      <w:r w:rsidRPr="005C576E">
        <w:rPr>
          <w:rFonts w:ascii="Times New Roman" w:hAnsi="Times New Roman"/>
          <w:sz w:val="28"/>
          <w:szCs w:val="28"/>
          <w:lang w:eastAsia="ar-SA"/>
        </w:rPr>
        <w:t xml:space="preserve">  Увеличение доли детей первой и второй групп здоровья  - итог постоянной работы, направленной на оздоровление детей:</w:t>
      </w:r>
      <w:r w:rsidRPr="005C576E">
        <w:rPr>
          <w:rFonts w:ascii="Times New Roman" w:hAnsi="Times New Roman"/>
          <w:noProof/>
          <w:sz w:val="28"/>
          <w:szCs w:val="28"/>
        </w:rPr>
        <w:t xml:space="preserve"> </w:t>
      </w:r>
    </w:p>
    <w:p w:rsidR="00B4618A" w:rsidRPr="005C576E" w:rsidRDefault="00B4618A" w:rsidP="00B4618A">
      <w:pPr>
        <w:spacing w:after="0"/>
        <w:ind w:firstLine="567"/>
        <w:jc w:val="both"/>
        <w:rPr>
          <w:rFonts w:ascii="Times New Roman" w:hAnsi="Times New Roman"/>
          <w:sz w:val="28"/>
          <w:szCs w:val="28"/>
          <w:lang w:eastAsia="ar-SA"/>
        </w:rPr>
      </w:pPr>
      <w:r w:rsidRPr="005C576E">
        <w:rPr>
          <w:rFonts w:ascii="Times New Roman" w:hAnsi="Times New Roman"/>
          <w:sz w:val="28"/>
          <w:szCs w:val="28"/>
          <w:lang w:eastAsia="ar-SA"/>
        </w:rPr>
        <w:t>- ежегодные профилактические осмотры в школах и садах, позволяют выявить заболевания на ранних стадиях, не давая перейти в хроническую форму.</w:t>
      </w:r>
    </w:p>
    <w:p w:rsidR="00B4618A" w:rsidRPr="005C576E" w:rsidRDefault="00B4618A" w:rsidP="00B4618A">
      <w:pPr>
        <w:spacing w:after="0"/>
        <w:ind w:firstLine="567"/>
        <w:jc w:val="both"/>
        <w:rPr>
          <w:rFonts w:ascii="Times New Roman" w:hAnsi="Times New Roman"/>
          <w:sz w:val="28"/>
          <w:szCs w:val="28"/>
          <w:lang w:eastAsia="ar-SA"/>
        </w:rPr>
      </w:pPr>
      <w:r w:rsidRPr="005C576E">
        <w:rPr>
          <w:rFonts w:ascii="Times New Roman" w:hAnsi="Times New Roman"/>
          <w:sz w:val="28"/>
          <w:szCs w:val="28"/>
          <w:lang w:eastAsia="ar-SA"/>
        </w:rPr>
        <w:t xml:space="preserve">- ежемесячно дети </w:t>
      </w:r>
      <w:proofErr w:type="spellStart"/>
      <w:r w:rsidRPr="005C576E">
        <w:rPr>
          <w:rFonts w:ascii="Times New Roman" w:hAnsi="Times New Roman"/>
          <w:sz w:val="28"/>
          <w:szCs w:val="28"/>
          <w:lang w:eastAsia="ar-SA"/>
        </w:rPr>
        <w:t>оздоравливаются</w:t>
      </w:r>
      <w:proofErr w:type="spellEnd"/>
      <w:r w:rsidRPr="005C576E">
        <w:rPr>
          <w:rFonts w:ascii="Times New Roman" w:hAnsi="Times New Roman"/>
          <w:sz w:val="28"/>
          <w:szCs w:val="28"/>
          <w:lang w:eastAsia="ar-SA"/>
        </w:rPr>
        <w:t xml:space="preserve"> в местных санаториях, в летний период - в санаториях Краснодарс</w:t>
      </w:r>
      <w:r>
        <w:rPr>
          <w:rFonts w:ascii="Times New Roman" w:hAnsi="Times New Roman"/>
          <w:sz w:val="28"/>
          <w:szCs w:val="28"/>
          <w:lang w:eastAsia="ar-SA"/>
        </w:rPr>
        <w:t>кого края (в 2023 году 30</w:t>
      </w:r>
      <w:r w:rsidRPr="005C576E">
        <w:rPr>
          <w:rFonts w:ascii="Times New Roman" w:hAnsi="Times New Roman"/>
          <w:sz w:val="28"/>
          <w:szCs w:val="28"/>
          <w:lang w:eastAsia="ar-SA"/>
        </w:rPr>
        <w:t xml:space="preserve"> детей прол</w:t>
      </w:r>
      <w:r>
        <w:rPr>
          <w:rFonts w:ascii="Times New Roman" w:hAnsi="Times New Roman"/>
          <w:sz w:val="28"/>
          <w:szCs w:val="28"/>
          <w:lang w:eastAsia="ar-SA"/>
        </w:rPr>
        <w:t>ечились в местных санаториях, 15</w:t>
      </w:r>
      <w:r w:rsidRPr="005C576E">
        <w:rPr>
          <w:rFonts w:ascii="Times New Roman" w:hAnsi="Times New Roman"/>
          <w:sz w:val="28"/>
          <w:szCs w:val="28"/>
          <w:lang w:eastAsia="ar-SA"/>
        </w:rPr>
        <w:t xml:space="preserve"> в санаториях федерального значения). </w:t>
      </w:r>
    </w:p>
    <w:p w:rsidR="00B4618A" w:rsidRPr="005C576E" w:rsidRDefault="00B4618A" w:rsidP="00B4618A">
      <w:pPr>
        <w:spacing w:after="0"/>
        <w:ind w:firstLine="567"/>
        <w:jc w:val="both"/>
        <w:rPr>
          <w:rFonts w:ascii="Times New Roman" w:hAnsi="Times New Roman"/>
          <w:sz w:val="28"/>
          <w:szCs w:val="28"/>
          <w:lang w:eastAsia="ar-SA"/>
        </w:rPr>
      </w:pPr>
      <w:r w:rsidRPr="005C576E">
        <w:rPr>
          <w:rFonts w:ascii="Times New Roman" w:hAnsi="Times New Roman"/>
          <w:sz w:val="28"/>
          <w:szCs w:val="28"/>
          <w:lang w:eastAsia="ar-SA"/>
        </w:rPr>
        <w:t>- постепенный переход из 3 групп здоровья детей с заболеваниями желудочно-кишечного тракта во 2 группу здоровья связан с улучшением питания в школах.</w:t>
      </w:r>
    </w:p>
    <w:p w:rsidR="00B4618A" w:rsidRPr="005C576E" w:rsidRDefault="00B4618A" w:rsidP="00B4618A">
      <w:pPr>
        <w:spacing w:after="0"/>
        <w:ind w:firstLine="567"/>
        <w:jc w:val="both"/>
        <w:rPr>
          <w:rFonts w:ascii="Times New Roman" w:hAnsi="Times New Roman"/>
          <w:noProof/>
          <w:sz w:val="28"/>
          <w:szCs w:val="28"/>
        </w:rPr>
      </w:pPr>
      <w:r>
        <w:rPr>
          <w:rFonts w:ascii="Times New Roman" w:hAnsi="Times New Roman"/>
          <w:sz w:val="28"/>
          <w:szCs w:val="28"/>
          <w:lang w:eastAsia="ar-SA"/>
        </w:rPr>
        <w:t>В плановом периоде 2023-2025</w:t>
      </w:r>
      <w:r w:rsidRPr="005C576E">
        <w:rPr>
          <w:rFonts w:ascii="Times New Roman" w:hAnsi="Times New Roman"/>
          <w:sz w:val="28"/>
          <w:szCs w:val="28"/>
          <w:lang w:eastAsia="ar-SA"/>
        </w:rPr>
        <w:t xml:space="preserve"> годов планируется рост показателя: в 2023году до 86,8%, в 2024 году – до 86,9%, в 2025 году – </w:t>
      </w:r>
      <w:proofErr w:type="gramStart"/>
      <w:r w:rsidRPr="005C576E">
        <w:rPr>
          <w:rFonts w:ascii="Times New Roman" w:hAnsi="Times New Roman"/>
          <w:sz w:val="28"/>
          <w:szCs w:val="28"/>
          <w:lang w:eastAsia="ar-SA"/>
        </w:rPr>
        <w:t>до</w:t>
      </w:r>
      <w:proofErr w:type="gramEnd"/>
      <w:r w:rsidRPr="005C576E">
        <w:rPr>
          <w:rFonts w:ascii="Times New Roman" w:hAnsi="Times New Roman"/>
          <w:sz w:val="28"/>
          <w:szCs w:val="28"/>
          <w:lang w:eastAsia="ar-SA"/>
        </w:rPr>
        <w:t xml:space="preserve"> 87,0%.  </w:t>
      </w:r>
    </w:p>
    <w:p w:rsidR="00B4618A" w:rsidRPr="005C576E" w:rsidRDefault="00B4618A" w:rsidP="00B4618A">
      <w:pPr>
        <w:shd w:val="clear" w:color="auto" w:fill="FFFFFF"/>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lastRenderedPageBreak/>
        <w:t>В школах района работает 24</w:t>
      </w:r>
      <w:r w:rsidRPr="005C576E">
        <w:rPr>
          <w:rFonts w:ascii="Times New Roman" w:hAnsi="Times New Roman"/>
          <w:sz w:val="28"/>
          <w:szCs w:val="28"/>
        </w:rPr>
        <w:t xml:space="preserve">2 </w:t>
      </w:r>
      <w:r>
        <w:rPr>
          <w:rFonts w:ascii="Times New Roman" w:hAnsi="Times New Roman"/>
          <w:sz w:val="28"/>
          <w:szCs w:val="28"/>
        </w:rPr>
        <w:t>педагогических работника. В 2023</w:t>
      </w:r>
      <w:r w:rsidRPr="005C576E">
        <w:rPr>
          <w:rFonts w:ascii="Times New Roman" w:hAnsi="Times New Roman"/>
          <w:sz w:val="28"/>
          <w:szCs w:val="28"/>
        </w:rPr>
        <w:t xml:space="preserve"> году педагогический</w:t>
      </w:r>
      <w:r>
        <w:rPr>
          <w:rFonts w:ascii="Times New Roman" w:hAnsi="Times New Roman"/>
          <w:sz w:val="28"/>
          <w:szCs w:val="28"/>
        </w:rPr>
        <w:t xml:space="preserve"> состав школ района пополнился 9</w:t>
      </w:r>
      <w:r w:rsidRPr="005C576E">
        <w:rPr>
          <w:rFonts w:ascii="Times New Roman" w:hAnsi="Times New Roman"/>
          <w:sz w:val="28"/>
          <w:szCs w:val="28"/>
        </w:rPr>
        <w:t xml:space="preserve"> молодыми специалистами, по программе «Земский учитель» в</w:t>
      </w:r>
      <w:r>
        <w:rPr>
          <w:rFonts w:ascii="Times New Roman" w:hAnsi="Times New Roman"/>
          <w:sz w:val="28"/>
          <w:szCs w:val="28"/>
        </w:rPr>
        <w:t xml:space="preserve"> МБОУ «</w:t>
      </w:r>
      <w:proofErr w:type="gramStart"/>
      <w:r>
        <w:rPr>
          <w:rFonts w:ascii="Times New Roman" w:hAnsi="Times New Roman"/>
          <w:sz w:val="28"/>
          <w:szCs w:val="28"/>
        </w:rPr>
        <w:t>Комсомольская</w:t>
      </w:r>
      <w:proofErr w:type="gramEnd"/>
      <w:r>
        <w:rPr>
          <w:rFonts w:ascii="Times New Roman" w:hAnsi="Times New Roman"/>
          <w:sz w:val="28"/>
          <w:szCs w:val="28"/>
        </w:rPr>
        <w:t xml:space="preserve"> СОШ №2»</w:t>
      </w:r>
      <w:r w:rsidRPr="005C576E">
        <w:rPr>
          <w:rFonts w:ascii="Times New Roman" w:hAnsi="Times New Roman"/>
          <w:color w:val="000000"/>
          <w:sz w:val="28"/>
          <w:szCs w:val="28"/>
        </w:rPr>
        <w:t xml:space="preserve"> был </w:t>
      </w:r>
      <w:r w:rsidRPr="005C576E">
        <w:rPr>
          <w:rFonts w:ascii="Times New Roman" w:hAnsi="Times New Roman"/>
          <w:sz w:val="28"/>
          <w:szCs w:val="28"/>
        </w:rPr>
        <w:t>принят на работу учитель русского языка и литературы. Педагоги учреждений образования активно принимают участие в профессиональных конкурсах, показывая высокие результаты.</w:t>
      </w:r>
    </w:p>
    <w:p w:rsidR="00B4618A" w:rsidRPr="005C576E" w:rsidRDefault="00B4618A" w:rsidP="00B4618A">
      <w:pPr>
        <w:shd w:val="clear" w:color="auto" w:fill="FFFFFF"/>
        <w:autoSpaceDE w:val="0"/>
        <w:autoSpaceDN w:val="0"/>
        <w:adjustRightInd w:val="0"/>
        <w:spacing w:after="0"/>
        <w:ind w:firstLine="567"/>
        <w:jc w:val="both"/>
        <w:rPr>
          <w:rFonts w:ascii="Times New Roman" w:hAnsi="Times New Roman"/>
          <w:sz w:val="28"/>
          <w:szCs w:val="28"/>
        </w:rPr>
      </w:pPr>
      <w:r w:rsidRPr="005C576E">
        <w:rPr>
          <w:rFonts w:ascii="Times New Roman" w:hAnsi="Times New Roman"/>
          <w:sz w:val="28"/>
          <w:szCs w:val="28"/>
        </w:rPr>
        <w:t xml:space="preserve">За </w:t>
      </w:r>
      <w:r w:rsidRPr="005C576E">
        <w:rPr>
          <w:rFonts w:ascii="Times New Roman" w:hAnsi="Times New Roman"/>
          <w:sz w:val="28"/>
          <w:szCs w:val="28"/>
          <w:shd w:val="clear" w:color="auto" w:fill="FFFFFF"/>
        </w:rPr>
        <w:t>значительные результаты в системе образования:</w:t>
      </w:r>
    </w:p>
    <w:p w:rsidR="00B4618A" w:rsidRPr="005C576E" w:rsidRDefault="00B4618A" w:rsidP="00B4618A">
      <w:pPr>
        <w:spacing w:after="0"/>
        <w:ind w:firstLine="540"/>
        <w:jc w:val="both"/>
        <w:rPr>
          <w:rFonts w:ascii="Times New Roman" w:hAnsi="Times New Roman"/>
          <w:sz w:val="28"/>
          <w:szCs w:val="28"/>
        </w:rPr>
      </w:pPr>
      <w:r w:rsidRPr="005C576E">
        <w:rPr>
          <w:rFonts w:ascii="Times New Roman" w:hAnsi="Times New Roman"/>
          <w:sz w:val="28"/>
          <w:szCs w:val="28"/>
        </w:rPr>
        <w:t>Премия Главы Республики Мордовия вруч</w:t>
      </w:r>
      <w:r>
        <w:rPr>
          <w:rFonts w:ascii="Times New Roman" w:hAnsi="Times New Roman"/>
          <w:sz w:val="28"/>
          <w:szCs w:val="28"/>
        </w:rPr>
        <w:t xml:space="preserve">ена: </w:t>
      </w:r>
      <w:proofErr w:type="spellStart"/>
      <w:r>
        <w:rPr>
          <w:rFonts w:ascii="Times New Roman" w:hAnsi="Times New Roman"/>
          <w:sz w:val="28"/>
          <w:szCs w:val="28"/>
        </w:rPr>
        <w:t>Гуськовой</w:t>
      </w:r>
      <w:proofErr w:type="spellEnd"/>
      <w:r>
        <w:rPr>
          <w:rFonts w:ascii="Times New Roman" w:hAnsi="Times New Roman"/>
          <w:sz w:val="28"/>
          <w:szCs w:val="28"/>
        </w:rPr>
        <w:t xml:space="preserve"> Татьяне Александровне, учителю иностранного</w:t>
      </w:r>
      <w:r w:rsidRPr="005C576E">
        <w:rPr>
          <w:rFonts w:ascii="Times New Roman" w:hAnsi="Times New Roman"/>
          <w:sz w:val="28"/>
          <w:szCs w:val="28"/>
        </w:rPr>
        <w:t xml:space="preserve"> языка </w:t>
      </w:r>
      <w:r>
        <w:rPr>
          <w:rFonts w:ascii="Times New Roman" w:hAnsi="Times New Roman"/>
          <w:sz w:val="28"/>
          <w:szCs w:val="28"/>
        </w:rPr>
        <w:t>МБОУ «Комсомольская средняя школа №2»</w:t>
      </w:r>
      <w:r w:rsidRPr="005C576E">
        <w:rPr>
          <w:rFonts w:ascii="Times New Roman" w:hAnsi="Times New Roman"/>
          <w:sz w:val="28"/>
          <w:szCs w:val="28"/>
        </w:rPr>
        <w:t>;</w:t>
      </w:r>
      <w:r w:rsidRPr="005C576E">
        <w:rPr>
          <w:rFonts w:ascii="Times New Roman" w:hAnsi="Times New Roman"/>
          <w:sz w:val="28"/>
          <w:szCs w:val="28"/>
          <w:shd w:val="clear" w:color="auto" w:fill="FFFFFF"/>
        </w:rPr>
        <w:t xml:space="preserve"> </w:t>
      </w:r>
      <w:r>
        <w:rPr>
          <w:rFonts w:ascii="Times New Roman" w:hAnsi="Times New Roman"/>
          <w:sz w:val="28"/>
          <w:szCs w:val="28"/>
        </w:rPr>
        <w:t>Холодовой Олесе Николаевне</w:t>
      </w:r>
      <w:r w:rsidRPr="005C576E">
        <w:rPr>
          <w:rFonts w:ascii="Times New Roman" w:hAnsi="Times New Roman"/>
          <w:sz w:val="28"/>
          <w:szCs w:val="28"/>
        </w:rPr>
        <w:t xml:space="preserve">, воспитателю Детского сада «Планета детства». </w:t>
      </w:r>
    </w:p>
    <w:p w:rsidR="00B4618A" w:rsidRPr="005C576E" w:rsidRDefault="00B4618A" w:rsidP="00B4618A">
      <w:pPr>
        <w:spacing w:after="0"/>
        <w:ind w:firstLine="540"/>
        <w:jc w:val="both"/>
        <w:rPr>
          <w:rFonts w:ascii="Times New Roman" w:hAnsi="Times New Roman"/>
          <w:sz w:val="28"/>
          <w:szCs w:val="28"/>
        </w:rPr>
      </w:pPr>
      <w:r w:rsidRPr="005C576E">
        <w:rPr>
          <w:rFonts w:ascii="Times New Roman" w:hAnsi="Times New Roman"/>
          <w:sz w:val="28"/>
          <w:szCs w:val="28"/>
          <w:shd w:val="clear" w:color="auto" w:fill="FFFFFF"/>
        </w:rPr>
        <w:t xml:space="preserve">В соответствии с Указами Президента РФ в районе идёт поэтапное повышение заработной платы педагогических </w:t>
      </w:r>
      <w:proofErr w:type="gramStart"/>
      <w:r w:rsidRPr="005C576E">
        <w:rPr>
          <w:rFonts w:ascii="Times New Roman" w:hAnsi="Times New Roman"/>
          <w:sz w:val="28"/>
          <w:szCs w:val="28"/>
          <w:shd w:val="clear" w:color="auto" w:fill="FFFFFF"/>
        </w:rPr>
        <w:t>работников</w:t>
      </w:r>
      <w:proofErr w:type="gramEnd"/>
      <w:r w:rsidRPr="005C576E">
        <w:rPr>
          <w:rFonts w:ascii="Times New Roman" w:hAnsi="Times New Roman"/>
          <w:sz w:val="28"/>
          <w:szCs w:val="28"/>
          <w:shd w:val="clear" w:color="auto" w:fill="FFFFFF"/>
        </w:rPr>
        <w:t xml:space="preserve"> системы образования, </w:t>
      </w:r>
      <w:r w:rsidRPr="005C576E">
        <w:rPr>
          <w:rFonts w:ascii="Times New Roman" w:hAnsi="Times New Roman"/>
          <w:sz w:val="28"/>
          <w:szCs w:val="28"/>
        </w:rPr>
        <w:t xml:space="preserve">сохранены Премии Главы Чамзинского муниципального района для учреждений и педагогов образования, талантливой молодёжи. </w:t>
      </w:r>
    </w:p>
    <w:p w:rsidR="00B4618A" w:rsidRPr="005C576E" w:rsidRDefault="00B4618A" w:rsidP="00B4618A">
      <w:pPr>
        <w:spacing w:after="0"/>
        <w:ind w:firstLine="540"/>
        <w:jc w:val="both"/>
        <w:rPr>
          <w:rFonts w:ascii="Times New Roman" w:hAnsi="Times New Roman"/>
          <w:sz w:val="28"/>
          <w:szCs w:val="28"/>
        </w:rPr>
      </w:pPr>
      <w:r w:rsidRPr="005C576E">
        <w:rPr>
          <w:rFonts w:ascii="Times New Roman" w:hAnsi="Times New Roman"/>
          <w:sz w:val="28"/>
          <w:szCs w:val="28"/>
          <w:shd w:val="clear" w:color="auto" w:fill="FFFFFF"/>
        </w:rPr>
        <w:t>За высокие результаты в олимпиадах,  конкурсах и соревнованиях</w:t>
      </w:r>
      <w:r w:rsidRPr="005C576E">
        <w:rPr>
          <w:rFonts w:ascii="Times New Roman" w:hAnsi="Times New Roman"/>
          <w:sz w:val="28"/>
          <w:szCs w:val="28"/>
        </w:rPr>
        <w:t xml:space="preserve"> </w:t>
      </w:r>
      <w:r>
        <w:rPr>
          <w:rFonts w:ascii="Times New Roman" w:hAnsi="Times New Roman"/>
          <w:sz w:val="28"/>
          <w:szCs w:val="28"/>
        </w:rPr>
        <w:t xml:space="preserve">      Пр</w:t>
      </w:r>
      <w:r w:rsidRPr="005C576E">
        <w:rPr>
          <w:rFonts w:ascii="Times New Roman" w:hAnsi="Times New Roman"/>
          <w:sz w:val="28"/>
          <w:szCs w:val="28"/>
        </w:rPr>
        <w:t>емия Главы Республики</w:t>
      </w:r>
      <w:r>
        <w:rPr>
          <w:rFonts w:ascii="Times New Roman" w:hAnsi="Times New Roman"/>
          <w:sz w:val="28"/>
          <w:szCs w:val="28"/>
        </w:rPr>
        <w:t xml:space="preserve"> Мордовия вручена Семеновой Татьяне</w:t>
      </w:r>
      <w:r w:rsidRPr="005C576E">
        <w:rPr>
          <w:rFonts w:ascii="Times New Roman" w:hAnsi="Times New Roman"/>
          <w:sz w:val="28"/>
          <w:szCs w:val="28"/>
        </w:rPr>
        <w:t xml:space="preserve">, ученице </w:t>
      </w:r>
      <w:r>
        <w:rPr>
          <w:rFonts w:ascii="Times New Roman" w:hAnsi="Times New Roman"/>
          <w:sz w:val="28"/>
          <w:szCs w:val="28"/>
        </w:rPr>
        <w:t>МБОУ «Комсомольская средняя школа №3»</w:t>
      </w:r>
      <w:r w:rsidRPr="005C576E">
        <w:rPr>
          <w:rFonts w:ascii="Times New Roman" w:hAnsi="Times New Roman"/>
          <w:sz w:val="28"/>
          <w:szCs w:val="28"/>
        </w:rPr>
        <w:t>.</w:t>
      </w:r>
    </w:p>
    <w:p w:rsidR="00B4618A" w:rsidRPr="005C576E" w:rsidRDefault="00B4618A" w:rsidP="00B4618A">
      <w:pPr>
        <w:shd w:val="clear" w:color="auto" w:fill="FFFFFF"/>
        <w:suppressAutoHyphens/>
        <w:spacing w:after="0"/>
        <w:ind w:firstLine="540"/>
        <w:jc w:val="both"/>
        <w:rPr>
          <w:rFonts w:ascii="Times New Roman" w:hAnsi="Times New Roman"/>
          <w:sz w:val="28"/>
          <w:szCs w:val="28"/>
          <w:shd w:val="clear" w:color="auto" w:fill="FFFFFF"/>
          <w:lang w:eastAsia="ar-SA"/>
        </w:rPr>
      </w:pPr>
      <w:r w:rsidRPr="005C576E">
        <w:rPr>
          <w:rFonts w:ascii="Times New Roman" w:hAnsi="Times New Roman"/>
          <w:sz w:val="28"/>
          <w:szCs w:val="28"/>
          <w:lang w:eastAsia="ar-SA"/>
        </w:rPr>
        <w:t>Учащиеся района принимают активное участие в международной  акции движения «Сделаем вместе». </w:t>
      </w:r>
      <w:r>
        <w:rPr>
          <w:rFonts w:ascii="Times New Roman" w:hAnsi="Times New Roman"/>
          <w:sz w:val="28"/>
          <w:szCs w:val="28"/>
          <w:shd w:val="clear" w:color="auto" w:fill="FFFFFF"/>
          <w:lang w:eastAsia="ar-SA"/>
        </w:rPr>
        <w:t>В 2023 году 5 учащих</w:t>
      </w:r>
      <w:r w:rsidRPr="005C576E">
        <w:rPr>
          <w:rFonts w:ascii="Times New Roman" w:hAnsi="Times New Roman"/>
          <w:sz w:val="28"/>
          <w:szCs w:val="28"/>
          <w:shd w:val="clear" w:color="auto" w:fill="FFFFFF"/>
          <w:lang w:eastAsia="ar-SA"/>
        </w:rPr>
        <w:t xml:space="preserve">ся стали победителями федерального этапа  и были награждены путевкой в международный детский центр «Артек». </w:t>
      </w:r>
    </w:p>
    <w:p w:rsidR="00B4618A" w:rsidRPr="005C576E" w:rsidRDefault="00B4618A" w:rsidP="00B4618A">
      <w:pPr>
        <w:shd w:val="clear" w:color="auto" w:fill="FFFFFF"/>
        <w:suppressAutoHyphens/>
        <w:spacing w:after="0"/>
        <w:ind w:firstLine="540"/>
        <w:jc w:val="both"/>
        <w:rPr>
          <w:rFonts w:ascii="Times New Roman" w:hAnsi="Times New Roman"/>
          <w:sz w:val="28"/>
          <w:szCs w:val="28"/>
          <w:lang w:eastAsia="ar-SA"/>
        </w:rPr>
      </w:pPr>
      <w:r>
        <w:rPr>
          <w:rFonts w:ascii="Times New Roman" w:hAnsi="Times New Roman"/>
          <w:sz w:val="28"/>
          <w:szCs w:val="28"/>
          <w:lang w:eastAsia="ar-SA"/>
        </w:rPr>
        <w:t>В 2023</w:t>
      </w:r>
      <w:r w:rsidRPr="005C576E">
        <w:rPr>
          <w:rFonts w:ascii="Times New Roman" w:hAnsi="Times New Roman"/>
          <w:sz w:val="28"/>
          <w:szCs w:val="28"/>
          <w:lang w:eastAsia="ar-SA"/>
        </w:rPr>
        <w:t xml:space="preserve"> году на региональном этапе Всероссийской предметной оли</w:t>
      </w:r>
      <w:r>
        <w:rPr>
          <w:rFonts w:ascii="Times New Roman" w:hAnsi="Times New Roman"/>
          <w:sz w:val="28"/>
          <w:szCs w:val="28"/>
          <w:lang w:eastAsia="ar-SA"/>
        </w:rPr>
        <w:t>мпиады школьников участвовало 49</w:t>
      </w:r>
      <w:r w:rsidRPr="005C576E">
        <w:rPr>
          <w:rFonts w:ascii="Times New Roman" w:hAnsi="Times New Roman"/>
          <w:sz w:val="28"/>
          <w:szCs w:val="28"/>
          <w:lang w:eastAsia="ar-SA"/>
        </w:rPr>
        <w:t xml:space="preserve"> обучающихся</w:t>
      </w:r>
      <w:r>
        <w:rPr>
          <w:rFonts w:ascii="Times New Roman" w:hAnsi="Times New Roman"/>
          <w:sz w:val="28"/>
          <w:szCs w:val="28"/>
          <w:lang w:eastAsia="ar-SA"/>
        </w:rPr>
        <w:t xml:space="preserve"> 9-11 классов. Из них 15</w:t>
      </w:r>
      <w:r w:rsidRPr="005C576E">
        <w:rPr>
          <w:rFonts w:ascii="Times New Roman" w:hAnsi="Times New Roman"/>
          <w:sz w:val="28"/>
          <w:szCs w:val="28"/>
          <w:lang w:eastAsia="ar-SA"/>
        </w:rPr>
        <w:t xml:space="preserve"> обучающихся стали призёрами. Проц</w:t>
      </w:r>
      <w:r>
        <w:rPr>
          <w:rFonts w:ascii="Times New Roman" w:hAnsi="Times New Roman"/>
          <w:sz w:val="28"/>
          <w:szCs w:val="28"/>
          <w:lang w:eastAsia="ar-SA"/>
        </w:rPr>
        <w:t>ент результативности составил 30,6%. (В прошлом учебном году 37</w:t>
      </w:r>
      <w:r w:rsidRPr="005C576E">
        <w:rPr>
          <w:rFonts w:ascii="Times New Roman" w:hAnsi="Times New Roman"/>
          <w:sz w:val="28"/>
          <w:szCs w:val="28"/>
          <w:lang w:eastAsia="ar-SA"/>
        </w:rPr>
        <w:t xml:space="preserve">%). </w:t>
      </w:r>
    </w:p>
    <w:p w:rsidR="00B4618A" w:rsidRPr="005C576E" w:rsidRDefault="00B4618A" w:rsidP="00B4618A">
      <w:pPr>
        <w:spacing w:after="0"/>
        <w:ind w:firstLine="567"/>
        <w:jc w:val="both"/>
        <w:rPr>
          <w:rFonts w:ascii="Times New Roman" w:hAnsi="Times New Roman"/>
          <w:sz w:val="28"/>
          <w:szCs w:val="28"/>
        </w:rPr>
      </w:pPr>
      <w:r>
        <w:rPr>
          <w:rFonts w:ascii="Times New Roman" w:hAnsi="Times New Roman"/>
          <w:sz w:val="28"/>
          <w:szCs w:val="28"/>
        </w:rPr>
        <w:t>В 2023</w:t>
      </w:r>
      <w:r w:rsidRPr="005C576E">
        <w:rPr>
          <w:rFonts w:ascii="Times New Roman" w:hAnsi="Times New Roman"/>
          <w:sz w:val="28"/>
          <w:szCs w:val="28"/>
        </w:rPr>
        <w:t xml:space="preserve"> г</w:t>
      </w:r>
      <w:r>
        <w:rPr>
          <w:rFonts w:ascii="Times New Roman" w:hAnsi="Times New Roman"/>
          <w:sz w:val="28"/>
          <w:szCs w:val="28"/>
        </w:rPr>
        <w:t>оду все выпускники 9 класса (260 учащихся) и 11 класса (1</w:t>
      </w:r>
      <w:r w:rsidRPr="005C576E">
        <w:rPr>
          <w:rFonts w:ascii="Times New Roman" w:hAnsi="Times New Roman"/>
          <w:sz w:val="28"/>
          <w:szCs w:val="28"/>
        </w:rPr>
        <w:t>1</w:t>
      </w:r>
      <w:r>
        <w:rPr>
          <w:rFonts w:ascii="Times New Roman" w:hAnsi="Times New Roman"/>
          <w:sz w:val="28"/>
          <w:szCs w:val="28"/>
        </w:rPr>
        <w:t>9 учащих</w:t>
      </w:r>
      <w:r w:rsidRPr="005C576E">
        <w:rPr>
          <w:rFonts w:ascii="Times New Roman" w:hAnsi="Times New Roman"/>
          <w:sz w:val="28"/>
          <w:szCs w:val="28"/>
        </w:rPr>
        <w:t>ся) успешно сдали государственные экзамены и получили аттестат об образовании. 1</w:t>
      </w:r>
      <w:r>
        <w:rPr>
          <w:rFonts w:ascii="Times New Roman" w:hAnsi="Times New Roman"/>
          <w:sz w:val="28"/>
          <w:szCs w:val="28"/>
        </w:rPr>
        <w:t>4</w:t>
      </w:r>
      <w:r w:rsidRPr="005C576E">
        <w:rPr>
          <w:rFonts w:ascii="Times New Roman" w:hAnsi="Times New Roman"/>
          <w:sz w:val="28"/>
          <w:szCs w:val="28"/>
        </w:rPr>
        <w:t xml:space="preserve"> учащихся получили аттестат с отличием и медаль «За особые успехи в учении». </w:t>
      </w:r>
    </w:p>
    <w:p w:rsidR="00B4618A" w:rsidRPr="005C576E" w:rsidRDefault="00B4618A" w:rsidP="00B4618A">
      <w:pPr>
        <w:suppressAutoHyphens/>
        <w:spacing w:after="0"/>
        <w:ind w:firstLine="567"/>
        <w:jc w:val="both"/>
        <w:rPr>
          <w:rFonts w:ascii="Times New Roman" w:hAnsi="Times New Roman"/>
          <w:sz w:val="28"/>
          <w:szCs w:val="28"/>
        </w:rPr>
      </w:pPr>
      <w:r w:rsidRPr="005C576E">
        <w:rPr>
          <w:rFonts w:ascii="Times New Roman" w:hAnsi="Times New Roman"/>
          <w:bCs/>
          <w:sz w:val="28"/>
          <w:szCs w:val="28"/>
          <w:lang w:eastAsia="ar-SA"/>
        </w:rPr>
        <w:t>Доля выпускников муниципальных общеобразовательных учреждений, не получивших аттестат о среднем общем  образовании, в общей численности выпускников муниципальных общеобразова</w:t>
      </w:r>
      <w:r>
        <w:rPr>
          <w:rFonts w:ascii="Times New Roman" w:hAnsi="Times New Roman"/>
          <w:bCs/>
          <w:sz w:val="28"/>
          <w:szCs w:val="28"/>
          <w:lang w:eastAsia="ar-SA"/>
        </w:rPr>
        <w:t>тельных учреждений в 2023 году составила 1,5 (два человека не получили аттестаты)</w:t>
      </w:r>
      <w:r w:rsidRPr="005C576E">
        <w:rPr>
          <w:rFonts w:ascii="Times New Roman" w:hAnsi="Times New Roman"/>
          <w:bCs/>
          <w:sz w:val="28"/>
          <w:szCs w:val="28"/>
          <w:lang w:eastAsia="ar-SA"/>
        </w:rPr>
        <w:t>. На период 202</w:t>
      </w:r>
      <w:r>
        <w:rPr>
          <w:rFonts w:ascii="Times New Roman" w:hAnsi="Times New Roman"/>
          <w:bCs/>
          <w:sz w:val="28"/>
          <w:szCs w:val="28"/>
          <w:lang w:eastAsia="ar-SA"/>
        </w:rPr>
        <w:t>4-2026</w:t>
      </w:r>
      <w:r w:rsidRPr="005C576E">
        <w:rPr>
          <w:rFonts w:ascii="Times New Roman" w:hAnsi="Times New Roman"/>
          <w:bCs/>
          <w:sz w:val="28"/>
          <w:szCs w:val="28"/>
          <w:lang w:eastAsia="ar-SA"/>
        </w:rPr>
        <w:t xml:space="preserve"> годов показатель планируется на основании порядка проведения государственной итоговой аттестации по основным образовательным программам среднего образования и прогноза количества  выпускников в общеобр</w:t>
      </w:r>
      <w:r>
        <w:rPr>
          <w:rFonts w:ascii="Times New Roman" w:hAnsi="Times New Roman"/>
          <w:bCs/>
          <w:sz w:val="28"/>
          <w:szCs w:val="28"/>
          <w:lang w:eastAsia="ar-SA"/>
        </w:rPr>
        <w:t>азовательных учреждениях, в 2024 году-1,5%, в 2025 году-1,0%, в 2026 году-1,0</w:t>
      </w:r>
      <w:r w:rsidRPr="005C576E">
        <w:rPr>
          <w:rFonts w:ascii="Times New Roman" w:hAnsi="Times New Roman"/>
          <w:bCs/>
          <w:sz w:val="28"/>
          <w:szCs w:val="28"/>
          <w:lang w:eastAsia="ar-SA"/>
        </w:rPr>
        <w:t>%.</w:t>
      </w:r>
    </w:p>
    <w:p w:rsidR="00B4618A" w:rsidRPr="005C576E" w:rsidRDefault="00B4618A" w:rsidP="00B4618A">
      <w:pPr>
        <w:spacing w:after="0"/>
        <w:ind w:firstLine="540"/>
        <w:jc w:val="both"/>
        <w:rPr>
          <w:rFonts w:ascii="Times New Roman" w:hAnsi="Times New Roman"/>
          <w:color w:val="000000"/>
          <w:sz w:val="28"/>
          <w:szCs w:val="28"/>
          <w:shd w:val="clear" w:color="auto" w:fill="FFFFFF"/>
        </w:rPr>
      </w:pPr>
      <w:r w:rsidRPr="005C576E">
        <w:rPr>
          <w:rFonts w:ascii="Times New Roman" w:hAnsi="Times New Roman"/>
          <w:sz w:val="28"/>
          <w:szCs w:val="28"/>
          <w:shd w:val="clear" w:color="auto" w:fill="FFFFFF"/>
        </w:rPr>
        <w:lastRenderedPageBreak/>
        <w:t xml:space="preserve">Профориентация в школе является необходимым компонентом наряду с основным обучением. </w:t>
      </w:r>
      <w:r w:rsidRPr="005C576E">
        <w:rPr>
          <w:rFonts w:ascii="Times New Roman" w:hAnsi="Times New Roman"/>
          <w:color w:val="000000"/>
          <w:sz w:val="28"/>
          <w:szCs w:val="28"/>
        </w:rPr>
        <w:t>С</w:t>
      </w:r>
      <w:r w:rsidRPr="005C576E">
        <w:rPr>
          <w:rFonts w:ascii="Times New Roman" w:hAnsi="Times New Roman"/>
          <w:sz w:val="28"/>
          <w:szCs w:val="28"/>
        </w:rPr>
        <w:t xml:space="preserve"> целью получения </w:t>
      </w:r>
      <w:proofErr w:type="gramStart"/>
      <w:r w:rsidRPr="005C576E">
        <w:rPr>
          <w:rFonts w:ascii="Times New Roman" w:hAnsi="Times New Roman"/>
          <w:sz w:val="28"/>
          <w:szCs w:val="28"/>
        </w:rPr>
        <w:t>обучающимися</w:t>
      </w:r>
      <w:proofErr w:type="gramEnd"/>
      <w:r w:rsidRPr="005C576E">
        <w:rPr>
          <w:rFonts w:ascii="Times New Roman" w:hAnsi="Times New Roman"/>
          <w:sz w:val="28"/>
          <w:szCs w:val="28"/>
        </w:rPr>
        <w:t xml:space="preserve"> первичных психолого-педагогических знаний </w:t>
      </w:r>
      <w:r>
        <w:rPr>
          <w:rFonts w:ascii="Times New Roman" w:hAnsi="Times New Roman"/>
          <w:sz w:val="28"/>
          <w:szCs w:val="28"/>
        </w:rPr>
        <w:t>в МБОУ «</w:t>
      </w:r>
      <w:r>
        <w:rPr>
          <w:rFonts w:ascii="Times New Roman" w:hAnsi="Times New Roman"/>
          <w:color w:val="000000"/>
          <w:sz w:val="28"/>
          <w:szCs w:val="28"/>
        </w:rPr>
        <w:t>Лицей</w:t>
      </w:r>
      <w:r w:rsidRPr="005C576E">
        <w:rPr>
          <w:rFonts w:ascii="Times New Roman" w:hAnsi="Times New Roman"/>
          <w:color w:val="000000"/>
          <w:sz w:val="28"/>
          <w:szCs w:val="28"/>
        </w:rPr>
        <w:t xml:space="preserve"> №1</w:t>
      </w:r>
      <w:r>
        <w:rPr>
          <w:rFonts w:ascii="Times New Roman" w:hAnsi="Times New Roman"/>
          <w:color w:val="000000"/>
          <w:sz w:val="28"/>
          <w:szCs w:val="28"/>
        </w:rPr>
        <w:t>»</w:t>
      </w:r>
      <w:r w:rsidRPr="005C576E">
        <w:rPr>
          <w:rFonts w:ascii="Times New Roman" w:hAnsi="Times New Roman"/>
          <w:color w:val="000000"/>
          <w:sz w:val="28"/>
          <w:szCs w:val="28"/>
        </w:rPr>
        <w:t xml:space="preserve"> открыт</w:t>
      </w:r>
      <w:r>
        <w:rPr>
          <w:rFonts w:ascii="Times New Roman" w:hAnsi="Times New Roman"/>
          <w:color w:val="000000"/>
          <w:sz w:val="28"/>
          <w:szCs w:val="28"/>
        </w:rPr>
        <w:t>ы психолого-педагогические</w:t>
      </w:r>
      <w:r w:rsidRPr="005C576E">
        <w:rPr>
          <w:rFonts w:ascii="Times New Roman" w:hAnsi="Times New Roman"/>
          <w:color w:val="000000"/>
          <w:sz w:val="28"/>
          <w:szCs w:val="28"/>
        </w:rPr>
        <w:t xml:space="preserve"> класс</w:t>
      </w:r>
      <w:r>
        <w:rPr>
          <w:rFonts w:ascii="Times New Roman" w:hAnsi="Times New Roman"/>
          <w:color w:val="000000"/>
          <w:sz w:val="28"/>
          <w:szCs w:val="28"/>
        </w:rPr>
        <w:t>ы</w:t>
      </w:r>
      <w:r w:rsidRPr="005C576E">
        <w:rPr>
          <w:rFonts w:ascii="Times New Roman" w:hAnsi="Times New Roman"/>
          <w:color w:val="000000"/>
          <w:sz w:val="28"/>
          <w:szCs w:val="28"/>
        </w:rPr>
        <w:t>. С целью повышения престижа</w:t>
      </w:r>
      <w:r w:rsidRPr="005C576E">
        <w:rPr>
          <w:rFonts w:ascii="Times New Roman" w:hAnsi="Times New Roman"/>
          <w:color w:val="000000"/>
          <w:sz w:val="28"/>
          <w:szCs w:val="28"/>
          <w:shd w:val="clear" w:color="auto" w:fill="FFFFFF"/>
        </w:rPr>
        <w:t xml:space="preserve"> сельскохозяйственных профессий</w:t>
      </w:r>
      <w:r w:rsidRPr="005C576E">
        <w:rPr>
          <w:rFonts w:ascii="Times New Roman" w:hAnsi="Times New Roman"/>
          <w:color w:val="000000"/>
          <w:sz w:val="28"/>
          <w:szCs w:val="28"/>
        </w:rPr>
        <w:t xml:space="preserve"> открыты </w:t>
      </w:r>
      <w:proofErr w:type="spellStart"/>
      <w:r w:rsidRPr="005C576E">
        <w:rPr>
          <w:rFonts w:ascii="Times New Roman" w:hAnsi="Times New Roman"/>
          <w:color w:val="000000"/>
          <w:sz w:val="28"/>
          <w:szCs w:val="28"/>
        </w:rPr>
        <w:t>агроклассы</w:t>
      </w:r>
      <w:proofErr w:type="spellEnd"/>
      <w:r w:rsidRPr="005C576E">
        <w:rPr>
          <w:rFonts w:ascii="Times New Roman" w:hAnsi="Times New Roman"/>
          <w:color w:val="000000"/>
          <w:sz w:val="28"/>
          <w:szCs w:val="28"/>
        </w:rPr>
        <w:t xml:space="preserve"> классы на базе </w:t>
      </w:r>
      <w:r w:rsidRPr="005C576E">
        <w:rPr>
          <w:rFonts w:ascii="Times New Roman" w:hAnsi="Times New Roman"/>
          <w:sz w:val="28"/>
          <w:szCs w:val="28"/>
        </w:rPr>
        <w:t>всех сельских школ</w:t>
      </w:r>
      <w:r>
        <w:rPr>
          <w:rFonts w:ascii="Times New Roman" w:hAnsi="Times New Roman"/>
          <w:color w:val="FF0000"/>
          <w:sz w:val="28"/>
          <w:szCs w:val="28"/>
        </w:rPr>
        <w:t>.</w:t>
      </w:r>
      <w:r w:rsidRPr="005C576E">
        <w:rPr>
          <w:rFonts w:ascii="Times New Roman" w:hAnsi="Times New Roman"/>
          <w:color w:val="000000"/>
          <w:sz w:val="28"/>
          <w:szCs w:val="28"/>
        </w:rPr>
        <w:t xml:space="preserve"> </w:t>
      </w:r>
      <w:r w:rsidRPr="005C576E">
        <w:rPr>
          <w:rFonts w:ascii="Times New Roman" w:hAnsi="Times New Roman"/>
          <w:sz w:val="28"/>
          <w:szCs w:val="28"/>
          <w:shd w:val="clear" w:color="auto" w:fill="FFFFFF"/>
        </w:rPr>
        <w:t xml:space="preserve">Подготовка ребят ведется по дисциплинам: образовательное земледелие и агрохимия в школе. </w:t>
      </w:r>
    </w:p>
    <w:p w:rsidR="00B4618A" w:rsidRPr="005C576E" w:rsidRDefault="00F43351" w:rsidP="00B4618A">
      <w:pPr>
        <w:spacing w:after="0"/>
        <w:ind w:firstLine="567"/>
        <w:jc w:val="both"/>
        <w:rPr>
          <w:rFonts w:ascii="Times New Roman" w:hAnsi="Times New Roman"/>
          <w:sz w:val="28"/>
          <w:szCs w:val="28"/>
          <w:shd w:val="clear" w:color="auto" w:fill="FFFFFF"/>
        </w:rPr>
      </w:pPr>
      <w:r w:rsidRPr="00265EF2">
        <w:rPr>
          <w:rFonts w:ascii="Times New Roman" w:hAnsi="Times New Roman"/>
          <w:noProof/>
          <w:sz w:val="28"/>
          <w:szCs w:val="28"/>
        </w:rPr>
        <w:drawing>
          <wp:anchor distT="0" distB="0" distL="114300" distR="114300" simplePos="0" relativeHeight="251871232" behindDoc="0" locked="0" layoutInCell="1" allowOverlap="1" wp14:anchorId="6E612B40" wp14:editId="20C53003">
            <wp:simplePos x="0" y="0"/>
            <wp:positionH relativeFrom="column">
              <wp:posOffset>3613785</wp:posOffset>
            </wp:positionH>
            <wp:positionV relativeFrom="paragraph">
              <wp:posOffset>1256030</wp:posOffset>
            </wp:positionV>
            <wp:extent cx="2781300" cy="2676525"/>
            <wp:effectExtent l="0" t="0" r="0" b="9525"/>
            <wp:wrapSquare wrapText="bothSides"/>
            <wp:docPr id="12" name="Рисунок 12" descr="https://sun9-37.userapi.com/impg/_KM6gX-X8iJTkG8j9mu8ocvxnR7w5hNUG5e6ow/1WuK80qVsOk.jpg?size=960x1280&amp;quality=95&amp;sign=363cd2e5e5905d344cee0e015b2d34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7.userapi.com/impg/_KM6gX-X8iJTkG8j9mu8ocvxnR7w5hNUG5e6ow/1WuK80qVsOk.jpg?size=960x1280&amp;quality=95&amp;sign=363cd2e5e5905d344cee0e015b2d347f&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18A" w:rsidRPr="005C576E">
        <w:rPr>
          <w:rFonts w:ascii="Times New Roman" w:hAnsi="Times New Roman"/>
          <w:sz w:val="28"/>
          <w:szCs w:val="28"/>
          <w:shd w:val="clear" w:color="auto" w:fill="FFFFFF"/>
        </w:rPr>
        <w:t>На основании изменений</w:t>
      </w:r>
      <w:r w:rsidR="00B4618A" w:rsidRPr="005C576E">
        <w:rPr>
          <w:rFonts w:ascii="Times New Roman" w:hAnsi="Times New Roman"/>
          <w:sz w:val="28"/>
          <w:szCs w:val="28"/>
        </w:rPr>
        <w:t xml:space="preserve"> в Федеральный закон от 29 декабря 2012г. № 273-ФЗ «</w:t>
      </w:r>
      <w:r w:rsidR="00B4618A" w:rsidRPr="005C576E">
        <w:rPr>
          <w:rFonts w:ascii="Times New Roman" w:hAnsi="Times New Roman"/>
          <w:sz w:val="28"/>
          <w:szCs w:val="28"/>
          <w:bdr w:val="none" w:sz="0" w:space="0" w:color="auto" w:frame="1"/>
        </w:rPr>
        <w:t>Об образовании в Российской Федерации</w:t>
      </w:r>
      <w:r w:rsidR="00B4618A" w:rsidRPr="005C576E">
        <w:rPr>
          <w:rFonts w:ascii="Times New Roman" w:hAnsi="Times New Roman"/>
          <w:sz w:val="28"/>
          <w:szCs w:val="28"/>
        </w:rPr>
        <w:t xml:space="preserve">» </w:t>
      </w:r>
      <w:r w:rsidR="00B4618A" w:rsidRPr="005C576E">
        <w:rPr>
          <w:rFonts w:ascii="Times New Roman" w:hAnsi="Times New Roman"/>
          <w:sz w:val="28"/>
          <w:szCs w:val="28"/>
          <w:shd w:val="clear" w:color="auto" w:fill="FFFFFF"/>
        </w:rPr>
        <w:t>с 1 сентября 2020 года  одноразовым бесплатным горячим питанием обеспечены все учащиеся начального звена обучения. Обучающиеся с ограниченной возможностью здоровья</w:t>
      </w:r>
      <w:r w:rsidR="00B4618A">
        <w:rPr>
          <w:rFonts w:ascii="Times New Roman" w:hAnsi="Times New Roman"/>
          <w:sz w:val="28"/>
          <w:szCs w:val="28"/>
          <w:shd w:val="clear" w:color="auto" w:fill="FFFFFF"/>
        </w:rPr>
        <w:t xml:space="preserve">, дети-инвалиды, дети из </w:t>
      </w:r>
      <w:proofErr w:type="gramStart"/>
      <w:r w:rsidR="00B4618A">
        <w:rPr>
          <w:rFonts w:ascii="Times New Roman" w:hAnsi="Times New Roman"/>
          <w:sz w:val="28"/>
          <w:szCs w:val="28"/>
          <w:shd w:val="clear" w:color="auto" w:fill="FFFFFF"/>
        </w:rPr>
        <w:t>семей</w:t>
      </w:r>
      <w:proofErr w:type="gramEnd"/>
      <w:r w:rsidR="00B4618A">
        <w:rPr>
          <w:rFonts w:ascii="Times New Roman" w:hAnsi="Times New Roman"/>
          <w:sz w:val="28"/>
          <w:szCs w:val="28"/>
          <w:shd w:val="clear" w:color="auto" w:fill="FFFFFF"/>
        </w:rPr>
        <w:t xml:space="preserve"> мобилизованных граждан</w:t>
      </w:r>
      <w:r w:rsidR="00B4618A" w:rsidRPr="005C576E">
        <w:rPr>
          <w:rFonts w:ascii="Times New Roman" w:hAnsi="Times New Roman"/>
          <w:sz w:val="28"/>
          <w:szCs w:val="28"/>
          <w:shd w:val="clear" w:color="auto" w:fill="FFFFFF"/>
        </w:rPr>
        <w:t xml:space="preserve"> получают бесплатное двухразовое питание за счёт муниципальных средств. </w:t>
      </w:r>
      <w:proofErr w:type="gramStart"/>
      <w:r w:rsidR="00B4618A" w:rsidRPr="005C576E">
        <w:rPr>
          <w:rFonts w:ascii="Times New Roman" w:hAnsi="Times New Roman"/>
          <w:sz w:val="28"/>
          <w:szCs w:val="28"/>
          <w:shd w:val="clear" w:color="auto" w:fill="FFFFFF"/>
        </w:rPr>
        <w:t>Обучающиеся</w:t>
      </w:r>
      <w:proofErr w:type="gramEnd"/>
      <w:r w:rsidR="00B4618A" w:rsidRPr="005C576E">
        <w:rPr>
          <w:rFonts w:ascii="Times New Roman" w:hAnsi="Times New Roman"/>
          <w:sz w:val="28"/>
          <w:szCs w:val="28"/>
          <w:shd w:val="clear" w:color="auto" w:fill="FFFFFF"/>
        </w:rPr>
        <w:t xml:space="preserve"> из малоимущих семей получают бесплатное питание за счет средств республиканского бюджета. Горячим питанием в школах охвачено 91% от общего количества учащихся.</w:t>
      </w:r>
      <w:r w:rsidR="00B4618A" w:rsidRPr="005C576E">
        <w:rPr>
          <w:rFonts w:ascii="Times New Roman" w:hAnsi="Times New Roman"/>
          <w:sz w:val="28"/>
          <w:szCs w:val="28"/>
        </w:rPr>
        <w:t xml:space="preserve"> </w:t>
      </w:r>
    </w:p>
    <w:p w:rsidR="00B4618A" w:rsidRPr="005C576E" w:rsidRDefault="00B4618A" w:rsidP="00B4618A">
      <w:pPr>
        <w:shd w:val="clear" w:color="auto" w:fill="FFFFFF"/>
        <w:spacing w:after="0"/>
        <w:ind w:firstLine="540"/>
        <w:jc w:val="both"/>
        <w:rPr>
          <w:rFonts w:ascii="Times New Roman" w:hAnsi="Times New Roman"/>
          <w:sz w:val="28"/>
          <w:szCs w:val="28"/>
        </w:rPr>
      </w:pPr>
      <w:r w:rsidRPr="005C576E">
        <w:rPr>
          <w:rFonts w:ascii="Times New Roman" w:hAnsi="Times New Roman"/>
          <w:sz w:val="28"/>
          <w:szCs w:val="28"/>
        </w:rPr>
        <w:t>Развитие инфраструктуры образовательных организаций одна из составляющей работы по повышению качества общего образования. В рамках федерального проекта «Цифровая образов</w:t>
      </w:r>
      <w:r>
        <w:rPr>
          <w:rFonts w:ascii="Times New Roman" w:hAnsi="Times New Roman"/>
          <w:sz w:val="28"/>
          <w:szCs w:val="28"/>
        </w:rPr>
        <w:t>ательная среда» обновляются базы школ района</w:t>
      </w:r>
      <w:r w:rsidRPr="005C576E">
        <w:rPr>
          <w:rFonts w:ascii="Times New Roman" w:hAnsi="Times New Roman"/>
          <w:sz w:val="28"/>
          <w:szCs w:val="28"/>
        </w:rPr>
        <w:t>.</w:t>
      </w:r>
    </w:p>
    <w:p w:rsidR="00C63FCF" w:rsidRPr="000B056E" w:rsidRDefault="00B4618A" w:rsidP="00B4618A">
      <w:pPr>
        <w:shd w:val="clear" w:color="auto" w:fill="FFFFFF"/>
        <w:spacing w:after="0"/>
        <w:ind w:firstLine="567"/>
        <w:jc w:val="both"/>
        <w:rPr>
          <w:rFonts w:ascii="Times New Roman" w:hAnsi="Times New Roman" w:cs="Times New Roman"/>
          <w:sz w:val="28"/>
          <w:szCs w:val="28"/>
          <w:lang w:eastAsia="ar-SA"/>
        </w:rPr>
      </w:pPr>
      <w:r w:rsidRPr="005C576E">
        <w:rPr>
          <w:rFonts w:ascii="Times New Roman" w:hAnsi="Times New Roman"/>
          <w:sz w:val="28"/>
          <w:szCs w:val="28"/>
          <w:lang w:eastAsia="ar-SA"/>
        </w:rPr>
        <w:t>Рост доли муниципальных общеобразовательных учреждений, соответствующих современным требованиям обучения составляет 91,9%.</w:t>
      </w:r>
    </w:p>
    <w:p w:rsidR="00C63FCF" w:rsidRPr="000B056E" w:rsidRDefault="00C63FCF" w:rsidP="000673DD">
      <w:pPr>
        <w:suppressAutoHyphens/>
        <w:spacing w:after="0"/>
        <w:ind w:firstLine="567"/>
        <w:jc w:val="both"/>
        <w:rPr>
          <w:rFonts w:ascii="Times New Roman" w:hAnsi="Times New Roman" w:cs="Times New Roman"/>
          <w:sz w:val="28"/>
          <w:szCs w:val="28"/>
          <w:highlight w:val="magenta"/>
          <w:lang w:eastAsia="ar-SA"/>
        </w:rPr>
      </w:pPr>
      <w:r w:rsidRPr="000B056E">
        <w:rPr>
          <w:rFonts w:ascii="Times New Roman" w:hAnsi="Times New Roman" w:cs="Times New Roman"/>
          <w:sz w:val="28"/>
          <w:szCs w:val="28"/>
          <w:lang w:eastAsia="ar-SA"/>
        </w:rPr>
        <w:t>На период 202</w:t>
      </w:r>
      <w:r w:rsidR="00A6279A">
        <w:rPr>
          <w:rFonts w:ascii="Times New Roman" w:hAnsi="Times New Roman" w:cs="Times New Roman"/>
          <w:sz w:val="28"/>
          <w:szCs w:val="28"/>
          <w:lang w:eastAsia="ar-SA"/>
        </w:rPr>
        <w:t>4</w:t>
      </w:r>
      <w:r w:rsidRPr="000B056E">
        <w:rPr>
          <w:rFonts w:ascii="Times New Roman" w:hAnsi="Times New Roman" w:cs="Times New Roman"/>
          <w:sz w:val="28"/>
          <w:szCs w:val="28"/>
          <w:lang w:eastAsia="ar-SA"/>
        </w:rPr>
        <w:t>-202</w:t>
      </w:r>
      <w:r w:rsidR="00A6279A">
        <w:rPr>
          <w:rFonts w:ascii="Times New Roman" w:hAnsi="Times New Roman" w:cs="Times New Roman"/>
          <w:sz w:val="28"/>
          <w:szCs w:val="28"/>
          <w:lang w:eastAsia="ar-SA"/>
        </w:rPr>
        <w:t>6</w:t>
      </w:r>
      <w:r w:rsidRPr="000B056E">
        <w:rPr>
          <w:rFonts w:ascii="Times New Roman" w:hAnsi="Times New Roman" w:cs="Times New Roman"/>
          <w:sz w:val="28"/>
          <w:szCs w:val="28"/>
          <w:lang w:eastAsia="ar-SA"/>
        </w:rPr>
        <w:t>годов расходы запланированы в соответствии с методикой формирования расходной части бюджета.</w:t>
      </w:r>
    </w:p>
    <w:p w:rsidR="00885DB3" w:rsidRPr="008B40FA" w:rsidRDefault="00885DB3" w:rsidP="000673DD">
      <w:pPr>
        <w:spacing w:after="0"/>
        <w:jc w:val="both"/>
        <w:rPr>
          <w:rFonts w:ascii="Times New Roman" w:eastAsia="Times New Roman" w:hAnsi="Times New Roman" w:cs="Times New Roman"/>
          <w:sz w:val="28"/>
          <w:szCs w:val="28"/>
        </w:rPr>
      </w:pPr>
      <w:r w:rsidRPr="008B40FA">
        <w:rPr>
          <w:rFonts w:ascii="Times New Roman" w:eastAsia="Times New Roman" w:hAnsi="Times New Roman" w:cs="Times New Roman"/>
          <w:sz w:val="28"/>
          <w:szCs w:val="28"/>
          <w:lang w:eastAsia="ar-SA"/>
        </w:rPr>
        <w:t xml:space="preserve">Расходы бюджета Чамзинского муниципального района на общее образование по итогам 2023 года составили </w:t>
      </w:r>
      <w:r w:rsidRPr="008B40FA">
        <w:rPr>
          <w:rFonts w:ascii="Times New Roman" w:eastAsia="Times New Roman" w:hAnsi="Times New Roman" w:cs="Times New Roman"/>
          <w:sz w:val="28"/>
          <w:szCs w:val="28"/>
        </w:rPr>
        <w:t>215 759,6</w:t>
      </w:r>
      <w:r w:rsidRPr="008B40FA">
        <w:rPr>
          <w:rFonts w:ascii="Times New Roman" w:eastAsia="Times New Roman" w:hAnsi="Times New Roman" w:cs="Times New Roman"/>
          <w:sz w:val="28"/>
          <w:szCs w:val="28"/>
          <w:lang w:eastAsia="ar-SA"/>
        </w:rPr>
        <w:t xml:space="preserve"> </w:t>
      </w:r>
      <w:proofErr w:type="spellStart"/>
      <w:r w:rsidRPr="008B40FA">
        <w:rPr>
          <w:rFonts w:ascii="Times New Roman" w:eastAsia="Times New Roman" w:hAnsi="Times New Roman" w:cs="Times New Roman"/>
          <w:sz w:val="28"/>
          <w:szCs w:val="28"/>
          <w:lang w:eastAsia="ar-SA"/>
        </w:rPr>
        <w:t>тыс</w:t>
      </w:r>
      <w:proofErr w:type="gramStart"/>
      <w:r w:rsidRPr="008B40FA">
        <w:rPr>
          <w:rFonts w:ascii="Times New Roman" w:eastAsia="Times New Roman" w:hAnsi="Times New Roman" w:cs="Times New Roman"/>
          <w:sz w:val="28"/>
          <w:szCs w:val="28"/>
          <w:lang w:eastAsia="ar-SA"/>
        </w:rPr>
        <w:t>.р</w:t>
      </w:r>
      <w:proofErr w:type="gramEnd"/>
      <w:r w:rsidRPr="008B40FA">
        <w:rPr>
          <w:rFonts w:ascii="Times New Roman" w:eastAsia="Times New Roman" w:hAnsi="Times New Roman" w:cs="Times New Roman"/>
          <w:sz w:val="28"/>
          <w:szCs w:val="28"/>
          <w:lang w:eastAsia="ar-SA"/>
        </w:rPr>
        <w:t>ублей</w:t>
      </w:r>
      <w:proofErr w:type="spellEnd"/>
      <w:r w:rsidRPr="008B40FA">
        <w:rPr>
          <w:rFonts w:ascii="Times New Roman" w:eastAsia="Times New Roman" w:hAnsi="Times New Roman" w:cs="Times New Roman"/>
          <w:sz w:val="28"/>
          <w:szCs w:val="28"/>
          <w:lang w:eastAsia="ar-SA"/>
        </w:rPr>
        <w:t xml:space="preserve">, в расчете на одного обучающегося в муниципальных общеобразовательных организациях – 79,5 тыс. рублей, что на 26,6 </w:t>
      </w:r>
      <w:proofErr w:type="spellStart"/>
      <w:r w:rsidRPr="008B40FA">
        <w:rPr>
          <w:rFonts w:ascii="Times New Roman" w:eastAsia="Times New Roman" w:hAnsi="Times New Roman" w:cs="Times New Roman"/>
          <w:sz w:val="28"/>
          <w:szCs w:val="28"/>
          <w:lang w:eastAsia="ar-SA"/>
        </w:rPr>
        <w:t>тыс.рублей</w:t>
      </w:r>
      <w:proofErr w:type="spellEnd"/>
      <w:r w:rsidRPr="008B40FA">
        <w:rPr>
          <w:rFonts w:ascii="Times New Roman" w:eastAsia="Times New Roman" w:hAnsi="Times New Roman" w:cs="Times New Roman"/>
          <w:sz w:val="28"/>
          <w:szCs w:val="28"/>
          <w:lang w:eastAsia="ar-SA"/>
        </w:rPr>
        <w:t xml:space="preserve"> ниже уровня 2022 года и на 4,0 </w:t>
      </w:r>
      <w:proofErr w:type="spellStart"/>
      <w:r w:rsidRPr="008B40FA">
        <w:rPr>
          <w:rFonts w:ascii="Times New Roman" w:eastAsia="Times New Roman" w:hAnsi="Times New Roman" w:cs="Times New Roman"/>
          <w:sz w:val="28"/>
          <w:szCs w:val="28"/>
          <w:lang w:eastAsia="ar-SA"/>
        </w:rPr>
        <w:t>тыс.рублей</w:t>
      </w:r>
      <w:proofErr w:type="spellEnd"/>
      <w:r w:rsidRPr="008B40FA">
        <w:rPr>
          <w:rFonts w:ascii="Times New Roman" w:eastAsia="Times New Roman" w:hAnsi="Times New Roman" w:cs="Times New Roman"/>
          <w:sz w:val="28"/>
          <w:szCs w:val="28"/>
          <w:lang w:eastAsia="ar-SA"/>
        </w:rPr>
        <w:t xml:space="preserve"> выше уровня 2021 года. Снижение расходов в 2023 году по сравнению с 2022 годом обусловлено тем, что в 2022 году в рамках Государственной программы «Развитие образования в Республике Мордовия» осуществлен капитальный ремонт здания МБОУ "Лицей №1" </w:t>
      </w:r>
      <w:proofErr w:type="spellStart"/>
      <w:r w:rsidRPr="008B40FA">
        <w:rPr>
          <w:rFonts w:ascii="Times New Roman" w:eastAsia="Times New Roman" w:hAnsi="Times New Roman" w:cs="Times New Roman"/>
          <w:sz w:val="28"/>
          <w:szCs w:val="28"/>
          <w:lang w:eastAsia="ar-SA"/>
        </w:rPr>
        <w:t>р.п</w:t>
      </w:r>
      <w:proofErr w:type="spellEnd"/>
      <w:r w:rsidRPr="008B40FA">
        <w:rPr>
          <w:rFonts w:ascii="Times New Roman" w:eastAsia="Times New Roman" w:hAnsi="Times New Roman" w:cs="Times New Roman"/>
          <w:sz w:val="28"/>
          <w:szCs w:val="28"/>
          <w:lang w:eastAsia="ar-SA"/>
        </w:rPr>
        <w:t xml:space="preserve">. Чамзинка и прилегающей территории на общую сумму 71 355,7 </w:t>
      </w:r>
      <w:proofErr w:type="spellStart"/>
      <w:r w:rsidRPr="008B40FA">
        <w:rPr>
          <w:rFonts w:ascii="Times New Roman" w:eastAsia="Times New Roman" w:hAnsi="Times New Roman" w:cs="Times New Roman"/>
          <w:sz w:val="28"/>
          <w:szCs w:val="28"/>
          <w:lang w:eastAsia="ar-SA"/>
        </w:rPr>
        <w:t>тыс</w:t>
      </w:r>
      <w:proofErr w:type="gramStart"/>
      <w:r w:rsidRPr="008B40FA">
        <w:rPr>
          <w:rFonts w:ascii="Times New Roman" w:eastAsia="Times New Roman" w:hAnsi="Times New Roman" w:cs="Times New Roman"/>
          <w:sz w:val="28"/>
          <w:szCs w:val="28"/>
          <w:lang w:eastAsia="ar-SA"/>
        </w:rPr>
        <w:t>.р</w:t>
      </w:r>
      <w:proofErr w:type="gramEnd"/>
      <w:r w:rsidRPr="008B40FA">
        <w:rPr>
          <w:rFonts w:ascii="Times New Roman" w:eastAsia="Times New Roman" w:hAnsi="Times New Roman" w:cs="Times New Roman"/>
          <w:sz w:val="28"/>
          <w:szCs w:val="28"/>
          <w:lang w:eastAsia="ar-SA"/>
        </w:rPr>
        <w:t>ублей</w:t>
      </w:r>
      <w:proofErr w:type="spellEnd"/>
      <w:r w:rsidRPr="008B40FA">
        <w:rPr>
          <w:rFonts w:ascii="Times New Roman" w:eastAsia="Times New Roman" w:hAnsi="Times New Roman" w:cs="Times New Roman"/>
          <w:sz w:val="28"/>
          <w:szCs w:val="28"/>
          <w:lang w:eastAsia="ar-SA"/>
        </w:rPr>
        <w:t xml:space="preserve">. </w:t>
      </w:r>
      <w:proofErr w:type="gramStart"/>
      <w:r w:rsidRPr="008B40FA">
        <w:rPr>
          <w:rFonts w:ascii="Times New Roman" w:eastAsia="Times New Roman" w:hAnsi="Times New Roman" w:cs="Times New Roman"/>
          <w:sz w:val="28"/>
          <w:szCs w:val="28"/>
          <w:lang w:eastAsia="ar-SA"/>
        </w:rPr>
        <w:t xml:space="preserve">Рост расходов в 2023 году по сравнению с 2021 годом обусловлен увеличением расходов за счет средств субсидий, субвенций, иных межбюджетных трансфертов, предоставляемых бюджету Чамзинского муниципального района из </w:t>
      </w:r>
      <w:r w:rsidRPr="008B40FA">
        <w:rPr>
          <w:rFonts w:ascii="Times New Roman" w:eastAsia="Times New Roman" w:hAnsi="Times New Roman" w:cs="Times New Roman"/>
          <w:sz w:val="28"/>
          <w:szCs w:val="28"/>
          <w:lang w:eastAsia="ar-SA"/>
        </w:rPr>
        <w:lastRenderedPageBreak/>
        <w:t>республиканского бюджета на осуществление государственных полномочий Республики Мордовия по обеспечению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w:t>
      </w:r>
      <w:proofErr w:type="gramEnd"/>
      <w:r w:rsidRPr="008B40FA">
        <w:rPr>
          <w:rFonts w:ascii="Times New Roman" w:eastAsia="Times New Roman" w:hAnsi="Times New Roman" w:cs="Times New Roman"/>
          <w:sz w:val="28"/>
          <w:szCs w:val="28"/>
          <w:lang w:eastAsia="ar-SA"/>
        </w:rPr>
        <w:t xml:space="preserve"> </w:t>
      </w:r>
      <w:proofErr w:type="gramStart"/>
      <w:r w:rsidRPr="008B40FA">
        <w:rPr>
          <w:rFonts w:ascii="Times New Roman" w:eastAsia="Times New Roman" w:hAnsi="Times New Roman" w:cs="Times New Roman"/>
          <w:sz w:val="28"/>
          <w:szCs w:val="28"/>
          <w:lang w:eastAsia="ar-SA"/>
        </w:rPr>
        <w:t>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коммунальных услуг); на организацию бесплатного горячего питания обучающихся, получающих начальное общее образование в муниципальных образовательных организациях;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w:t>
      </w:r>
      <w:proofErr w:type="gramEnd"/>
      <w:r w:rsidRPr="008B40FA">
        <w:rPr>
          <w:rFonts w:ascii="Times New Roman" w:eastAsia="Times New Roman" w:hAnsi="Times New Roman" w:cs="Times New Roman"/>
          <w:sz w:val="28"/>
          <w:szCs w:val="28"/>
          <w:lang w:eastAsia="ar-SA"/>
        </w:rPr>
        <w:t xml:space="preserve"> на</w:t>
      </w:r>
      <w:r w:rsidRPr="008B40FA">
        <w:rPr>
          <w:rFonts w:ascii="Calibri" w:eastAsia="Calibri" w:hAnsi="Calibri" w:cs="Times New Roman"/>
          <w:sz w:val="28"/>
          <w:szCs w:val="28"/>
          <w:lang w:eastAsia="en-US"/>
        </w:rPr>
        <w:t xml:space="preserve"> </w:t>
      </w:r>
      <w:r w:rsidRPr="008B40FA">
        <w:rPr>
          <w:rFonts w:ascii="Times New Roman" w:eastAsia="Times New Roman" w:hAnsi="Times New Roman" w:cs="Times New Roman"/>
          <w:sz w:val="28"/>
          <w:szCs w:val="28"/>
          <w:lang w:eastAsia="ar-SA"/>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885DB3" w:rsidRPr="008B40FA" w:rsidRDefault="00885DB3" w:rsidP="000673DD">
      <w:pPr>
        <w:suppressAutoHyphens/>
        <w:spacing w:after="0"/>
        <w:ind w:firstLine="708"/>
        <w:jc w:val="both"/>
        <w:rPr>
          <w:rFonts w:ascii="Times New Roman" w:eastAsia="Times New Roman" w:hAnsi="Times New Roman" w:cs="Times New Roman"/>
          <w:sz w:val="28"/>
          <w:szCs w:val="28"/>
          <w:lang w:eastAsia="ar-SA"/>
        </w:rPr>
      </w:pPr>
      <w:r w:rsidRPr="008B40FA">
        <w:rPr>
          <w:rFonts w:ascii="Times New Roman" w:eastAsia="Times New Roman" w:hAnsi="Times New Roman" w:cs="Times New Roman"/>
          <w:sz w:val="28"/>
          <w:szCs w:val="28"/>
          <w:lang w:eastAsia="ar-SA"/>
        </w:rPr>
        <w:t>На период 2024-2025 годов расходы запланированы в соответствии с методикой формирования расходной части бюджета.</w:t>
      </w:r>
    </w:p>
    <w:p w:rsidR="00885DB3" w:rsidRPr="008B40FA" w:rsidRDefault="00885DB3" w:rsidP="000673DD">
      <w:pPr>
        <w:suppressAutoHyphens/>
        <w:spacing w:after="0"/>
        <w:ind w:firstLine="708"/>
        <w:jc w:val="both"/>
        <w:rPr>
          <w:rFonts w:ascii="Times New Roman" w:eastAsia="Times New Roman" w:hAnsi="Times New Roman" w:cs="Times New Roman"/>
          <w:sz w:val="28"/>
          <w:szCs w:val="28"/>
          <w:lang w:eastAsia="ar-SA"/>
        </w:rPr>
      </w:pPr>
      <w:r w:rsidRPr="008B40FA">
        <w:rPr>
          <w:rFonts w:ascii="Times New Roman" w:eastAsia="Times New Roman" w:hAnsi="Times New Roman" w:cs="Times New Roman"/>
          <w:sz w:val="28"/>
          <w:szCs w:val="28"/>
          <w:lang w:eastAsia="ar-SA"/>
        </w:rPr>
        <w:t xml:space="preserve">Расходы бюджета Чамзинского муниципального района на общее образование в 2024 году запланированы в размере 248 377,9 тыс. рублей, в расчете на одного обучающегося в муниципальных общеобразовательных организациях расходы составят 92,1 тыс. рублей. </w:t>
      </w:r>
    </w:p>
    <w:p w:rsidR="00885DB3" w:rsidRPr="008B40FA" w:rsidRDefault="00885DB3" w:rsidP="000673DD">
      <w:pPr>
        <w:suppressAutoHyphens/>
        <w:spacing w:after="0"/>
        <w:ind w:firstLine="708"/>
        <w:jc w:val="both"/>
        <w:rPr>
          <w:rFonts w:ascii="Times New Roman" w:eastAsia="Times New Roman" w:hAnsi="Times New Roman" w:cs="Times New Roman"/>
          <w:sz w:val="28"/>
          <w:szCs w:val="28"/>
          <w:lang w:eastAsia="ar-SA"/>
        </w:rPr>
      </w:pPr>
      <w:r w:rsidRPr="008B40FA">
        <w:rPr>
          <w:rFonts w:ascii="Times New Roman" w:eastAsia="Times New Roman" w:hAnsi="Times New Roman" w:cs="Times New Roman"/>
          <w:sz w:val="28"/>
          <w:szCs w:val="28"/>
          <w:lang w:eastAsia="ar-SA"/>
        </w:rPr>
        <w:t xml:space="preserve">Расходы бюджета Чамзинского муниципального района на общее образование в 2025 году запланированы в размере 220 562,2 тыс. рублей, в расчете на одного обучающегося в муниципальных общеобразовательных организациях расходы составят 81,1 тыс. рублей. </w:t>
      </w:r>
    </w:p>
    <w:p w:rsidR="00885DB3" w:rsidRDefault="00885DB3" w:rsidP="000673DD">
      <w:pPr>
        <w:suppressAutoHyphens/>
        <w:spacing w:after="0"/>
        <w:ind w:firstLine="708"/>
        <w:jc w:val="both"/>
        <w:rPr>
          <w:rFonts w:ascii="Times New Roman" w:eastAsia="Times New Roman" w:hAnsi="Times New Roman" w:cs="Times New Roman"/>
          <w:sz w:val="28"/>
          <w:szCs w:val="28"/>
          <w:lang w:eastAsia="ar-SA"/>
        </w:rPr>
      </w:pPr>
      <w:r w:rsidRPr="008B40FA">
        <w:rPr>
          <w:rFonts w:ascii="Times New Roman" w:eastAsia="Times New Roman" w:hAnsi="Times New Roman" w:cs="Times New Roman"/>
          <w:sz w:val="28"/>
          <w:szCs w:val="28"/>
          <w:lang w:eastAsia="ar-SA"/>
        </w:rPr>
        <w:t>Расходы бюджета Чамзинского муниципального района на общее образование в 2026 году запланированы в размере 245 495,4 тыс. рублей, в расчете на одного обучающегося в муниципальных общеобразовательных организациях</w:t>
      </w:r>
      <w:r w:rsidRPr="00885DB3">
        <w:rPr>
          <w:rFonts w:ascii="Times New Roman" w:eastAsia="Times New Roman" w:hAnsi="Times New Roman" w:cs="Times New Roman"/>
          <w:sz w:val="28"/>
          <w:szCs w:val="28"/>
          <w:lang w:eastAsia="ar-SA"/>
        </w:rPr>
        <w:t xml:space="preserve"> расходы составят 90,5 тыс. рублей. </w:t>
      </w:r>
    </w:p>
    <w:p w:rsidR="005A5CE1" w:rsidRPr="000B056E" w:rsidRDefault="005A5CE1" w:rsidP="000673DD">
      <w:pPr>
        <w:suppressAutoHyphens/>
        <w:spacing w:after="0"/>
        <w:ind w:firstLine="567"/>
        <w:jc w:val="both"/>
        <w:rPr>
          <w:rFonts w:ascii="Times New Roman" w:eastAsia="Times New Roman" w:hAnsi="Times New Roman" w:cs="Times New Roman"/>
          <w:b/>
          <w:bCs/>
          <w:sz w:val="28"/>
          <w:szCs w:val="28"/>
          <w:lang w:eastAsia="ar-SA"/>
        </w:rPr>
      </w:pPr>
    </w:p>
    <w:p w:rsidR="00BF2337" w:rsidRDefault="005653E6" w:rsidP="000673DD">
      <w:pPr>
        <w:suppressAutoHyphens/>
        <w:spacing w:after="0"/>
        <w:ind w:firstLine="567"/>
        <w:jc w:val="center"/>
        <w:rPr>
          <w:rFonts w:ascii="Times New Roman" w:eastAsia="Times New Roman" w:hAnsi="Times New Roman" w:cs="Times New Roman"/>
          <w:b/>
          <w:bCs/>
          <w:color w:val="009900"/>
          <w:sz w:val="28"/>
          <w:szCs w:val="28"/>
          <w:lang w:eastAsia="ar-SA"/>
        </w:rPr>
      </w:pPr>
      <w:r w:rsidRPr="000B056E">
        <w:rPr>
          <w:rFonts w:ascii="Times New Roman" w:eastAsia="Times New Roman" w:hAnsi="Times New Roman" w:cs="Times New Roman"/>
          <w:b/>
          <w:bCs/>
          <w:color w:val="009900"/>
          <w:sz w:val="28"/>
          <w:szCs w:val="28"/>
          <w:lang w:eastAsia="ar-SA"/>
        </w:rPr>
        <w:t>5. Дополнительное образование</w:t>
      </w:r>
    </w:p>
    <w:p w:rsidR="005A5CE1" w:rsidRDefault="005A5CE1" w:rsidP="000673DD">
      <w:pPr>
        <w:suppressAutoHyphens/>
        <w:spacing w:after="0"/>
        <w:ind w:firstLine="567"/>
        <w:jc w:val="center"/>
        <w:rPr>
          <w:rFonts w:ascii="Times New Roman" w:eastAsia="Times New Roman" w:hAnsi="Times New Roman" w:cs="Times New Roman"/>
          <w:b/>
          <w:bCs/>
          <w:color w:val="009900"/>
          <w:sz w:val="28"/>
          <w:szCs w:val="28"/>
          <w:lang w:eastAsia="ar-SA"/>
        </w:rPr>
      </w:pPr>
    </w:p>
    <w:p w:rsidR="00C42D74" w:rsidRPr="00C42D74" w:rsidRDefault="00C42D74" w:rsidP="00C42D74">
      <w:pPr>
        <w:suppressAutoHyphens/>
        <w:spacing w:after="0"/>
        <w:ind w:firstLine="567"/>
        <w:jc w:val="both"/>
        <w:rPr>
          <w:rFonts w:ascii="Times New Roman" w:hAnsi="Times New Roman" w:cs="Times New Roman"/>
          <w:kern w:val="2"/>
          <w:sz w:val="28"/>
          <w:szCs w:val="28"/>
        </w:rPr>
      </w:pPr>
      <w:r w:rsidRPr="00C42D74">
        <w:rPr>
          <w:rFonts w:ascii="Times New Roman" w:hAnsi="Times New Roman" w:cs="Times New Roman"/>
          <w:kern w:val="2"/>
          <w:sz w:val="28"/>
          <w:szCs w:val="28"/>
        </w:rPr>
        <w:t xml:space="preserve">В районе функционирует два муниципальных учреждения дополнительного образования: МБУ </w:t>
      </w:r>
      <w:proofErr w:type="gramStart"/>
      <w:r w:rsidRPr="00C42D74">
        <w:rPr>
          <w:rFonts w:ascii="Times New Roman" w:hAnsi="Times New Roman" w:cs="Times New Roman"/>
          <w:kern w:val="2"/>
          <w:sz w:val="28"/>
          <w:szCs w:val="28"/>
        </w:rPr>
        <w:t>ДО</w:t>
      </w:r>
      <w:proofErr w:type="gramEnd"/>
      <w:r w:rsidRPr="00C42D74">
        <w:rPr>
          <w:rFonts w:ascii="Times New Roman" w:hAnsi="Times New Roman" w:cs="Times New Roman"/>
          <w:kern w:val="2"/>
          <w:sz w:val="28"/>
          <w:szCs w:val="28"/>
        </w:rPr>
        <w:t xml:space="preserve"> «</w:t>
      </w:r>
      <w:proofErr w:type="gramStart"/>
      <w:r w:rsidRPr="00C42D74">
        <w:rPr>
          <w:rFonts w:ascii="Times New Roman" w:hAnsi="Times New Roman" w:cs="Times New Roman"/>
          <w:kern w:val="2"/>
          <w:sz w:val="28"/>
          <w:szCs w:val="28"/>
        </w:rPr>
        <w:t>Центр</w:t>
      </w:r>
      <w:proofErr w:type="gramEnd"/>
      <w:r w:rsidRPr="00C42D74">
        <w:rPr>
          <w:rFonts w:ascii="Times New Roman" w:hAnsi="Times New Roman" w:cs="Times New Roman"/>
          <w:kern w:val="2"/>
          <w:sz w:val="28"/>
          <w:szCs w:val="28"/>
        </w:rPr>
        <w:t xml:space="preserve"> детского творчества», МБУ ДО «Детско-юношеская спортивная школа» Чамзинского муниципального района. </w:t>
      </w:r>
      <w:r w:rsidRPr="00C42D74">
        <w:rPr>
          <w:rFonts w:ascii="Times New Roman" w:hAnsi="Times New Roman" w:cs="Times New Roman"/>
          <w:sz w:val="28"/>
          <w:szCs w:val="28"/>
        </w:rPr>
        <w:t>На базе учреждений дополнительного образования действуют 155 групп, которые посещают 2280 детей.</w:t>
      </w:r>
    </w:p>
    <w:p w:rsidR="00C42D74" w:rsidRPr="00C42D74" w:rsidRDefault="00C42D74" w:rsidP="00C42D74">
      <w:pPr>
        <w:suppressAutoHyphens/>
        <w:spacing w:after="0"/>
        <w:ind w:firstLine="567"/>
        <w:jc w:val="both"/>
        <w:rPr>
          <w:rFonts w:ascii="Times New Roman" w:hAnsi="Times New Roman" w:cs="Times New Roman"/>
          <w:kern w:val="2"/>
          <w:sz w:val="28"/>
          <w:szCs w:val="28"/>
        </w:rPr>
      </w:pPr>
      <w:proofErr w:type="gramStart"/>
      <w:r w:rsidRPr="00C42D74">
        <w:rPr>
          <w:rFonts w:ascii="Times New Roman" w:hAnsi="Times New Roman" w:cs="Times New Roman"/>
          <w:sz w:val="28"/>
          <w:szCs w:val="28"/>
        </w:rPr>
        <w:t xml:space="preserve">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r w:rsidRPr="00C42D74">
        <w:rPr>
          <w:rFonts w:ascii="Times New Roman" w:hAnsi="Times New Roman" w:cs="Times New Roman"/>
          <w:sz w:val="28"/>
          <w:szCs w:val="28"/>
          <w:lang w:eastAsia="ar-SA"/>
        </w:rPr>
        <w:t xml:space="preserve">в 2023 году – </w:t>
      </w:r>
      <w:r w:rsidRPr="00C42D74">
        <w:rPr>
          <w:rFonts w:ascii="Times New Roman" w:hAnsi="Times New Roman" w:cs="Times New Roman"/>
          <w:sz w:val="28"/>
          <w:szCs w:val="28"/>
          <w:lang w:eastAsia="ar-SA"/>
        </w:rPr>
        <w:lastRenderedPageBreak/>
        <w:t xml:space="preserve">85,8%. На период 2024-2026 годов планируется повышение показателя до 86,9%, за счет высокого качества предоставляемых услуг квалифицированными педагогами </w:t>
      </w:r>
      <w:r w:rsidRPr="00C42D74">
        <w:rPr>
          <w:rFonts w:ascii="Times New Roman" w:hAnsi="Times New Roman" w:cs="Times New Roman"/>
          <w:sz w:val="28"/>
          <w:szCs w:val="28"/>
        </w:rPr>
        <w:t>учреждений дополнительного образования детей</w:t>
      </w:r>
      <w:r w:rsidRPr="00C42D74">
        <w:rPr>
          <w:rFonts w:ascii="Times New Roman" w:hAnsi="Times New Roman" w:cs="Times New Roman"/>
          <w:sz w:val="28"/>
          <w:szCs w:val="28"/>
          <w:lang w:eastAsia="ar-SA"/>
        </w:rPr>
        <w:t>, на основе хорошей</w:t>
      </w:r>
      <w:r w:rsidRPr="00C42D74">
        <w:rPr>
          <w:rFonts w:ascii="Times New Roman" w:hAnsi="Times New Roman" w:cs="Times New Roman"/>
          <w:sz w:val="28"/>
          <w:szCs w:val="28"/>
        </w:rPr>
        <w:t xml:space="preserve"> материально-технической базы.</w:t>
      </w:r>
      <w:proofErr w:type="gramEnd"/>
    </w:p>
    <w:p w:rsidR="00C42D74" w:rsidRPr="00C42D74" w:rsidRDefault="00C42D74" w:rsidP="00C42D74">
      <w:pPr>
        <w:widowControl w:val="0"/>
        <w:suppressLineNumbers/>
        <w:suppressAutoHyphens/>
        <w:spacing w:after="0"/>
        <w:ind w:firstLine="540"/>
        <w:jc w:val="both"/>
        <w:rPr>
          <w:rFonts w:ascii="Times New Roman" w:hAnsi="Times New Roman" w:cs="Times New Roman"/>
          <w:sz w:val="28"/>
          <w:szCs w:val="28"/>
        </w:rPr>
      </w:pPr>
      <w:r w:rsidRPr="00C42D74">
        <w:rPr>
          <w:rFonts w:ascii="Times New Roman" w:hAnsi="Times New Roman" w:cs="Times New Roman"/>
          <w:bCs/>
          <w:sz w:val="28"/>
          <w:szCs w:val="28"/>
        </w:rPr>
        <w:t xml:space="preserve">В рамках федерального проекта «Успех каждого ребенка» осуществляется </w:t>
      </w:r>
      <w:r w:rsidRPr="00C42D74">
        <w:rPr>
          <w:rFonts w:ascii="Times New Roman" w:hAnsi="Times New Roman" w:cs="Times New Roman"/>
          <w:sz w:val="28"/>
          <w:szCs w:val="28"/>
          <w:shd w:val="clear" w:color="auto" w:fill="FFFFFF"/>
        </w:rPr>
        <w:t xml:space="preserve">персонифицированное дополнительное образование. </w:t>
      </w:r>
      <w:r w:rsidRPr="00C42D74">
        <w:rPr>
          <w:rFonts w:ascii="Times New Roman" w:hAnsi="Times New Roman" w:cs="Times New Roman"/>
          <w:sz w:val="28"/>
          <w:szCs w:val="28"/>
        </w:rPr>
        <w:t xml:space="preserve">На эти цели из муниципального бюджета в 2023 году выделено 3163,5 тыс. рублей. </w:t>
      </w:r>
      <w:r w:rsidRPr="00C42D74">
        <w:rPr>
          <w:rFonts w:ascii="Times New Roman" w:hAnsi="Times New Roman" w:cs="Times New Roman"/>
          <w:sz w:val="28"/>
          <w:szCs w:val="28"/>
          <w:lang w:eastAsia="ar-SA"/>
        </w:rPr>
        <w:t xml:space="preserve"> </w:t>
      </w:r>
    </w:p>
    <w:p w:rsidR="00C42D74" w:rsidRPr="00C42D74" w:rsidRDefault="00C42D74" w:rsidP="00C42D74">
      <w:pPr>
        <w:suppressAutoHyphens/>
        <w:spacing w:after="0"/>
        <w:ind w:firstLine="567"/>
        <w:jc w:val="both"/>
        <w:rPr>
          <w:rFonts w:ascii="Times New Roman" w:hAnsi="Times New Roman" w:cs="Times New Roman"/>
          <w:sz w:val="28"/>
          <w:szCs w:val="28"/>
        </w:rPr>
      </w:pPr>
      <w:r w:rsidRPr="00C42D74">
        <w:rPr>
          <w:rFonts w:ascii="Times New Roman" w:hAnsi="Times New Roman" w:cs="Times New Roman"/>
          <w:sz w:val="28"/>
          <w:szCs w:val="28"/>
          <w:shd w:val="clear" w:color="auto" w:fill="FFFFFF"/>
        </w:rPr>
        <w:t xml:space="preserve">Инфраструктура сети образовательных учреждений Чамзинского муниципального района позволяет реализовать право граждан на общедоступное образование. </w:t>
      </w:r>
      <w:r w:rsidRPr="00C42D74">
        <w:rPr>
          <w:rFonts w:ascii="Times New Roman" w:hAnsi="Times New Roman" w:cs="Times New Roman"/>
          <w:sz w:val="28"/>
          <w:szCs w:val="28"/>
        </w:rPr>
        <w:t xml:space="preserve">Зданий учреждений образования, находящихся в аварийном состоянии – нет, но требуется проведение капитального ремонта. Имеются предписания </w:t>
      </w:r>
      <w:proofErr w:type="spellStart"/>
      <w:r w:rsidRPr="00C42D74">
        <w:rPr>
          <w:rFonts w:ascii="Times New Roman" w:hAnsi="Times New Roman" w:cs="Times New Roman"/>
          <w:sz w:val="28"/>
          <w:szCs w:val="28"/>
        </w:rPr>
        <w:t>Роспотребнадзора</w:t>
      </w:r>
      <w:proofErr w:type="spellEnd"/>
      <w:r w:rsidRPr="00C42D74">
        <w:rPr>
          <w:rFonts w:ascii="Times New Roman" w:hAnsi="Times New Roman" w:cs="Times New Roman"/>
          <w:sz w:val="28"/>
          <w:szCs w:val="28"/>
        </w:rPr>
        <w:t xml:space="preserve">, прокуратуры, пожарных инстанций, </w:t>
      </w:r>
      <w:proofErr w:type="spellStart"/>
      <w:r w:rsidRPr="00C42D74">
        <w:rPr>
          <w:rFonts w:ascii="Times New Roman" w:hAnsi="Times New Roman" w:cs="Times New Roman"/>
          <w:sz w:val="28"/>
          <w:szCs w:val="28"/>
        </w:rPr>
        <w:t>Росгвардии</w:t>
      </w:r>
      <w:proofErr w:type="spellEnd"/>
      <w:r w:rsidRPr="00C42D74">
        <w:rPr>
          <w:rFonts w:ascii="Times New Roman" w:hAnsi="Times New Roman" w:cs="Times New Roman"/>
          <w:sz w:val="28"/>
          <w:szCs w:val="28"/>
        </w:rPr>
        <w:t xml:space="preserve"> по организации деятельности учреждений образования.</w:t>
      </w:r>
    </w:p>
    <w:p w:rsidR="00C42D74" w:rsidRPr="00C42D74" w:rsidRDefault="00C42D74" w:rsidP="00C42D74">
      <w:pPr>
        <w:suppressAutoHyphens/>
        <w:spacing w:after="0"/>
        <w:ind w:firstLine="567"/>
        <w:jc w:val="both"/>
        <w:rPr>
          <w:rFonts w:ascii="Times New Roman" w:hAnsi="Times New Roman" w:cs="Times New Roman"/>
          <w:sz w:val="28"/>
          <w:szCs w:val="28"/>
          <w:lang w:eastAsia="ar-SA"/>
        </w:rPr>
      </w:pPr>
      <w:r w:rsidRPr="00C42D74">
        <w:rPr>
          <w:rFonts w:ascii="Times New Roman" w:hAnsi="Times New Roman" w:cs="Times New Roman"/>
          <w:sz w:val="28"/>
          <w:szCs w:val="28"/>
          <w:lang w:eastAsia="ar-SA"/>
        </w:rPr>
        <w:t xml:space="preserve"> В </w:t>
      </w:r>
      <w:proofErr w:type="spellStart"/>
      <w:r w:rsidRPr="00C42D74">
        <w:rPr>
          <w:rFonts w:ascii="Times New Roman" w:hAnsi="Times New Roman" w:cs="Times New Roman"/>
          <w:sz w:val="28"/>
          <w:szCs w:val="28"/>
          <w:lang w:eastAsia="ar-SA"/>
        </w:rPr>
        <w:t>Чамзинском</w:t>
      </w:r>
      <w:proofErr w:type="spellEnd"/>
      <w:r w:rsidRPr="00C42D74">
        <w:rPr>
          <w:rFonts w:ascii="Times New Roman" w:hAnsi="Times New Roman" w:cs="Times New Roman"/>
          <w:sz w:val="28"/>
          <w:szCs w:val="28"/>
          <w:lang w:eastAsia="ar-SA"/>
        </w:rPr>
        <w:t xml:space="preserve"> районе созданы условия для развития  частных организаций, осуществляющих образовательную деятельность по дополнительным общеобразовательным программам. </w:t>
      </w:r>
    </w:p>
    <w:p w:rsidR="005A5CE1" w:rsidRPr="000B056E" w:rsidRDefault="00C42D74" w:rsidP="00F43351">
      <w:pPr>
        <w:spacing w:after="0"/>
        <w:ind w:firstLine="567"/>
        <w:jc w:val="both"/>
        <w:rPr>
          <w:rFonts w:ascii="Times New Roman" w:eastAsia="Times New Roman" w:hAnsi="Times New Roman" w:cs="Times New Roman"/>
          <w:b/>
          <w:bCs/>
          <w:color w:val="009900"/>
          <w:sz w:val="28"/>
          <w:szCs w:val="28"/>
          <w:lang w:eastAsia="ar-SA"/>
        </w:rPr>
      </w:pPr>
      <w:r w:rsidRPr="00C42D74">
        <w:rPr>
          <w:rFonts w:ascii="Times New Roman" w:hAnsi="Times New Roman" w:cs="Times New Roman"/>
          <w:sz w:val="28"/>
          <w:szCs w:val="28"/>
          <w:shd w:val="clear" w:color="auto" w:fill="FFFFFF"/>
        </w:rPr>
        <w:t>Инфраструктура сети образовательных учреждений района в целом позволяет удовлетворить возрастающие образовательные запросы граждан с учётом интересов, потребностей, уровня развития, состояния здоровья, реализовать их право на общедоступное образование.</w:t>
      </w:r>
    </w:p>
    <w:p w:rsidR="00BF2337" w:rsidRPr="000B056E" w:rsidRDefault="005A5CE1" w:rsidP="008B40FA">
      <w:pPr>
        <w:suppressAutoHyphens/>
        <w:spacing w:after="0"/>
        <w:ind w:firstLine="567"/>
        <w:jc w:val="center"/>
        <w:rPr>
          <w:rFonts w:ascii="Times New Roman" w:eastAsia="Times New Roman" w:hAnsi="Times New Roman" w:cs="Times New Roman"/>
          <w:b/>
          <w:bCs/>
          <w:sz w:val="28"/>
          <w:szCs w:val="28"/>
          <w:lang w:eastAsia="ar-SA"/>
        </w:rPr>
      </w:pPr>
      <w:r w:rsidRPr="000B056E">
        <w:rPr>
          <w:rFonts w:ascii="Times New Roman" w:eastAsia="Times New Roman" w:hAnsi="Times New Roman" w:cs="Times New Roman"/>
          <w:b/>
          <w:bCs/>
          <w:noProof/>
          <w:sz w:val="28"/>
          <w:szCs w:val="28"/>
        </w:rPr>
        <w:drawing>
          <wp:inline distT="0" distB="0" distL="0" distR="0" wp14:anchorId="5213832C" wp14:editId="519C16E9">
            <wp:extent cx="6181725" cy="3505200"/>
            <wp:effectExtent l="0" t="0" r="952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4ZRRSaarWJAVXBmjYOLdFicUWGnFdN_Pg6zGN_KfCDL2A1imw9bhUCG8r1DIY6Q6D18vl8lodEmc1Cgy5T8Wd0 - копия.jpg"/>
                    <pic:cNvPicPr/>
                  </pic:nvPicPr>
                  <pic:blipFill>
                    <a:blip r:embed="rId23">
                      <a:extLst>
                        <a:ext uri="{28A0092B-C50C-407E-A947-70E740481C1C}">
                          <a14:useLocalDpi xmlns:a14="http://schemas.microsoft.com/office/drawing/2010/main" val="0"/>
                        </a:ext>
                      </a:extLst>
                    </a:blip>
                    <a:stretch>
                      <a:fillRect/>
                    </a:stretch>
                  </pic:blipFill>
                  <pic:spPr>
                    <a:xfrm>
                      <a:off x="0" y="0"/>
                      <a:ext cx="6191099" cy="3510515"/>
                    </a:xfrm>
                    <a:prstGeom prst="rect">
                      <a:avLst/>
                    </a:prstGeom>
                  </pic:spPr>
                </pic:pic>
              </a:graphicData>
            </a:graphic>
          </wp:inline>
        </w:drawing>
      </w:r>
    </w:p>
    <w:p w:rsidR="00F43351" w:rsidRDefault="00A06F49" w:rsidP="000673DD">
      <w:pPr>
        <w:suppressAutoHyphens/>
        <w:spacing w:after="0"/>
        <w:rPr>
          <w:rFonts w:ascii="Times New Roman" w:eastAsia="Times New Roman" w:hAnsi="Times New Roman" w:cs="Times New Roman"/>
          <w:b/>
          <w:color w:val="009900"/>
          <w:sz w:val="28"/>
          <w:szCs w:val="28"/>
          <w:lang w:eastAsia="ar-SA"/>
        </w:rPr>
      </w:pPr>
      <w:r>
        <w:rPr>
          <w:rFonts w:ascii="Times New Roman" w:eastAsia="Times New Roman" w:hAnsi="Times New Roman" w:cs="Times New Roman"/>
          <w:b/>
          <w:color w:val="009900"/>
          <w:sz w:val="28"/>
          <w:szCs w:val="28"/>
          <w:lang w:eastAsia="ar-SA"/>
        </w:rPr>
        <w:t xml:space="preserve">                                               </w:t>
      </w:r>
    </w:p>
    <w:p w:rsidR="007036C0" w:rsidRDefault="007036C0" w:rsidP="00F43351">
      <w:pPr>
        <w:suppressAutoHyphens/>
        <w:spacing w:after="0"/>
        <w:jc w:val="center"/>
        <w:rPr>
          <w:rFonts w:ascii="Times New Roman" w:eastAsia="Times New Roman" w:hAnsi="Times New Roman" w:cs="Times New Roman"/>
          <w:b/>
          <w:color w:val="009900"/>
          <w:sz w:val="28"/>
          <w:szCs w:val="28"/>
          <w:lang w:eastAsia="ar-SA"/>
        </w:rPr>
      </w:pPr>
    </w:p>
    <w:p w:rsidR="007036C0" w:rsidRDefault="007036C0" w:rsidP="00F43351">
      <w:pPr>
        <w:suppressAutoHyphens/>
        <w:spacing w:after="0"/>
        <w:jc w:val="center"/>
        <w:rPr>
          <w:rFonts w:ascii="Times New Roman" w:eastAsia="Times New Roman" w:hAnsi="Times New Roman" w:cs="Times New Roman"/>
          <w:b/>
          <w:color w:val="009900"/>
          <w:sz w:val="28"/>
          <w:szCs w:val="28"/>
          <w:lang w:eastAsia="ar-SA"/>
        </w:rPr>
      </w:pPr>
    </w:p>
    <w:p w:rsidR="007036C0" w:rsidRDefault="007036C0" w:rsidP="00F43351">
      <w:pPr>
        <w:suppressAutoHyphens/>
        <w:spacing w:after="0"/>
        <w:jc w:val="center"/>
        <w:rPr>
          <w:rFonts w:ascii="Times New Roman" w:eastAsia="Times New Roman" w:hAnsi="Times New Roman" w:cs="Times New Roman"/>
          <w:b/>
          <w:color w:val="009900"/>
          <w:sz w:val="28"/>
          <w:szCs w:val="28"/>
          <w:lang w:eastAsia="ar-SA"/>
        </w:rPr>
      </w:pPr>
    </w:p>
    <w:p w:rsidR="005653E6" w:rsidRDefault="005653E6" w:rsidP="00F43351">
      <w:pPr>
        <w:suppressAutoHyphens/>
        <w:spacing w:after="0"/>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lastRenderedPageBreak/>
        <w:t>6.Культура</w:t>
      </w:r>
    </w:p>
    <w:p w:rsidR="00A06F49" w:rsidRPr="000B056E" w:rsidRDefault="00A06F49" w:rsidP="000673DD">
      <w:pPr>
        <w:suppressAutoHyphens/>
        <w:spacing w:after="0"/>
        <w:rPr>
          <w:rFonts w:ascii="Times New Roman" w:eastAsia="Times New Roman" w:hAnsi="Times New Roman" w:cs="Times New Roman"/>
          <w:b/>
          <w:color w:val="009900"/>
          <w:sz w:val="28"/>
          <w:szCs w:val="28"/>
          <w:lang w:eastAsia="ar-SA"/>
        </w:rPr>
      </w:pPr>
    </w:p>
    <w:p w:rsidR="00882158" w:rsidRPr="000B056E" w:rsidRDefault="00265EF2" w:rsidP="007036C0">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62016" behindDoc="0" locked="0" layoutInCell="1" allowOverlap="1" wp14:anchorId="12506FC5" wp14:editId="32DC897F">
            <wp:simplePos x="0" y="0"/>
            <wp:positionH relativeFrom="column">
              <wp:posOffset>-24765</wp:posOffset>
            </wp:positionH>
            <wp:positionV relativeFrom="paragraph">
              <wp:posOffset>28575</wp:posOffset>
            </wp:positionV>
            <wp:extent cx="4019550" cy="2352675"/>
            <wp:effectExtent l="0" t="0" r="0" b="9525"/>
            <wp:wrapSquare wrapText="bothSides"/>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352675"/>
                    </a:xfrm>
                    <a:prstGeom prst="rect">
                      <a:avLst/>
                    </a:prstGeom>
                    <a:noFill/>
                  </pic:spPr>
                </pic:pic>
              </a:graphicData>
            </a:graphic>
            <wp14:sizeRelH relativeFrom="page">
              <wp14:pctWidth>0</wp14:pctWidth>
            </wp14:sizeRelH>
            <wp14:sizeRelV relativeFrom="page">
              <wp14:pctHeight>0</wp14:pctHeight>
            </wp14:sizeRelV>
          </wp:anchor>
        </w:drawing>
      </w:r>
      <w:r w:rsidR="00A8662A" w:rsidRPr="000B056E">
        <w:rPr>
          <w:rFonts w:ascii="Times New Roman" w:eastAsia="Times New Roman" w:hAnsi="Times New Roman" w:cs="Times New Roman"/>
          <w:sz w:val="28"/>
          <w:szCs w:val="28"/>
        </w:rPr>
        <w:t xml:space="preserve">      </w:t>
      </w:r>
      <w:proofErr w:type="gramStart"/>
      <w:r w:rsidR="00B25D0F" w:rsidRPr="000B056E">
        <w:rPr>
          <w:rFonts w:ascii="Times New Roman" w:eastAsia="Times New Roman" w:hAnsi="Times New Roman" w:cs="Times New Roman"/>
          <w:sz w:val="28"/>
          <w:szCs w:val="28"/>
        </w:rPr>
        <w:t>Уровень фактической обеспеченности клубами и учреждениями клубного типа в муниципальном  районе в 202</w:t>
      </w:r>
      <w:r w:rsidR="00A6279A">
        <w:rPr>
          <w:rFonts w:ascii="Times New Roman" w:eastAsia="Times New Roman" w:hAnsi="Times New Roman" w:cs="Times New Roman"/>
          <w:sz w:val="28"/>
          <w:szCs w:val="28"/>
        </w:rPr>
        <w:t>3</w:t>
      </w:r>
      <w:r w:rsidR="00B25D0F" w:rsidRPr="000B056E">
        <w:rPr>
          <w:rFonts w:ascii="Times New Roman" w:eastAsia="Times New Roman" w:hAnsi="Times New Roman" w:cs="Times New Roman"/>
          <w:sz w:val="28"/>
          <w:szCs w:val="28"/>
        </w:rPr>
        <w:t xml:space="preserve"> году составляет 100%. Уровень фактической обеспеченности библиотеками в 2023г. составляет 100%.</w:t>
      </w:r>
      <w:r w:rsidR="00B77640" w:rsidRPr="000B056E">
        <w:rPr>
          <w:rFonts w:ascii="Times New Roman" w:eastAsia="Times New Roman" w:hAnsi="Times New Roman" w:cs="Times New Roman"/>
          <w:sz w:val="28"/>
          <w:szCs w:val="28"/>
        </w:rPr>
        <w:t xml:space="preserve"> В 202</w:t>
      </w:r>
      <w:r w:rsidR="00A6279A">
        <w:rPr>
          <w:rFonts w:ascii="Times New Roman" w:eastAsia="Times New Roman" w:hAnsi="Times New Roman" w:cs="Times New Roman"/>
          <w:sz w:val="28"/>
          <w:szCs w:val="28"/>
        </w:rPr>
        <w:t>4</w:t>
      </w:r>
      <w:r w:rsidR="00B77640" w:rsidRPr="000B056E">
        <w:rPr>
          <w:rFonts w:ascii="Times New Roman" w:eastAsia="Times New Roman" w:hAnsi="Times New Roman" w:cs="Times New Roman"/>
          <w:sz w:val="28"/>
          <w:szCs w:val="28"/>
        </w:rPr>
        <w:t xml:space="preserve"> – 202</w:t>
      </w:r>
      <w:r w:rsidR="00A6279A">
        <w:rPr>
          <w:rFonts w:ascii="Times New Roman" w:eastAsia="Times New Roman" w:hAnsi="Times New Roman" w:cs="Times New Roman"/>
          <w:sz w:val="28"/>
          <w:szCs w:val="28"/>
        </w:rPr>
        <w:t>6</w:t>
      </w:r>
      <w:r w:rsidR="00B77640" w:rsidRPr="000B056E">
        <w:rPr>
          <w:rFonts w:ascii="Times New Roman" w:eastAsia="Times New Roman" w:hAnsi="Times New Roman" w:cs="Times New Roman"/>
          <w:sz w:val="28"/>
          <w:szCs w:val="28"/>
        </w:rPr>
        <w:t xml:space="preserve"> гг. уровень фактической обеспеченности клубами и учреждениями клубного типа составит 100%. Уровень обеспеченности библиотеками составит 100%.      Общее число зданий муниципальных учреждений культуры в 2022 году составляет 20, из них 14 зданий, требующих   капитального</w:t>
      </w:r>
      <w:proofErr w:type="gramEnd"/>
      <w:r w:rsidR="00B77640" w:rsidRPr="000B056E">
        <w:rPr>
          <w:rFonts w:ascii="Times New Roman" w:eastAsia="Times New Roman" w:hAnsi="Times New Roman" w:cs="Times New Roman"/>
          <w:sz w:val="28"/>
          <w:szCs w:val="28"/>
        </w:rPr>
        <w:t xml:space="preserve"> ремонта. В 2022г.   капитальный ремонт и реконструкция  зданий не проводились,  следовательно,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составила 70 %. </w:t>
      </w:r>
    </w:p>
    <w:p w:rsidR="007036C0" w:rsidRDefault="00C42D74" w:rsidP="007036C0">
      <w:pPr>
        <w:shd w:val="clear" w:color="auto" w:fill="FFFFFF"/>
        <w:tabs>
          <w:tab w:val="left" w:pos="709"/>
        </w:tabs>
        <w:spacing w:after="0"/>
        <w:ind w:firstLine="20"/>
        <w:jc w:val="both"/>
        <w:rPr>
          <w:noProof/>
        </w:rPr>
      </w:pPr>
      <w:r>
        <w:rPr>
          <w:noProof/>
        </w:rPr>
        <w:drawing>
          <wp:anchor distT="0" distB="0" distL="114300" distR="114300" simplePos="0" relativeHeight="251863040" behindDoc="0" locked="0" layoutInCell="1" allowOverlap="1" wp14:anchorId="263D903B" wp14:editId="22D2E8EC">
            <wp:simplePos x="0" y="0"/>
            <wp:positionH relativeFrom="column">
              <wp:posOffset>2956560</wp:posOffset>
            </wp:positionH>
            <wp:positionV relativeFrom="paragraph">
              <wp:posOffset>485140</wp:posOffset>
            </wp:positionV>
            <wp:extent cx="3590925" cy="2799715"/>
            <wp:effectExtent l="0" t="0" r="9525" b="635"/>
            <wp:wrapSquare wrapText="bothSides"/>
            <wp:docPr id="2" name="Рисунок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D966BD4-F4A1-476B-AF48-0D2F732C5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D966BD4-F4A1-476B-AF48-0D2F732C59D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90925" cy="2799715"/>
                    </a:xfrm>
                    <a:prstGeom prst="rect">
                      <a:avLst/>
                    </a:prstGeom>
                  </pic:spPr>
                </pic:pic>
              </a:graphicData>
            </a:graphic>
            <wp14:sizeRelH relativeFrom="page">
              <wp14:pctWidth>0</wp14:pctWidth>
            </wp14:sizeRelH>
            <wp14:sizeRelV relativeFrom="page">
              <wp14:pctHeight>0</wp14:pctHeight>
            </wp14:sizeRelV>
          </wp:anchor>
        </w:drawing>
      </w:r>
      <w:r w:rsidR="00B77640" w:rsidRPr="000B056E">
        <w:rPr>
          <w:rFonts w:ascii="Times New Roman" w:eastAsia="Times New Roman" w:hAnsi="Times New Roman" w:cs="Times New Roman"/>
          <w:sz w:val="28"/>
          <w:szCs w:val="28"/>
        </w:rPr>
        <w:t xml:space="preserve">      </w:t>
      </w:r>
      <w:r w:rsidR="00A6279A" w:rsidRPr="00CF026B">
        <w:rPr>
          <w:rFonts w:ascii="Times New Roman" w:eastAsia="Times New Roman" w:hAnsi="Times New Roman" w:cs="Times New Roman"/>
          <w:sz w:val="27"/>
          <w:szCs w:val="27"/>
        </w:rPr>
        <w:t>2</w:t>
      </w:r>
      <w:r w:rsidR="00A6279A" w:rsidRPr="00CF026B">
        <w:rPr>
          <w:rFonts w:ascii="Times New Roman" w:eastAsia="Times New Roman" w:hAnsi="Times New Roman" w:cs="Times New Roman"/>
          <w:sz w:val="28"/>
          <w:szCs w:val="28"/>
        </w:rPr>
        <w:t>5 декабря 2023 г. в МБУ «</w:t>
      </w:r>
      <w:proofErr w:type="spellStart"/>
      <w:r w:rsidR="00A6279A" w:rsidRPr="00CF026B">
        <w:rPr>
          <w:rFonts w:ascii="Times New Roman" w:eastAsia="Times New Roman" w:hAnsi="Times New Roman" w:cs="Times New Roman"/>
          <w:sz w:val="28"/>
          <w:szCs w:val="28"/>
        </w:rPr>
        <w:t>Чамзинском</w:t>
      </w:r>
      <w:proofErr w:type="spellEnd"/>
      <w:r w:rsidR="00A6279A" w:rsidRPr="00CF026B">
        <w:rPr>
          <w:rFonts w:ascii="Times New Roman" w:eastAsia="Times New Roman" w:hAnsi="Times New Roman" w:cs="Times New Roman"/>
          <w:sz w:val="28"/>
          <w:szCs w:val="28"/>
        </w:rPr>
        <w:t xml:space="preserve"> районном доме культуры» состоялось открытие нового кинозала «РОССИЯ», в рамках Национального проекта культуры России, при поддержке Фонда Кино предусмотрены средства в сумме 8 млн. (средства федерального бюджета) на переоборудование кинозала и 1 млн. 400 тыс. (средства муниципального б</w:t>
      </w:r>
      <w:r w:rsidR="00A6279A">
        <w:rPr>
          <w:rFonts w:ascii="Times New Roman" w:eastAsia="Times New Roman" w:hAnsi="Times New Roman" w:cs="Times New Roman"/>
          <w:sz w:val="28"/>
          <w:szCs w:val="28"/>
        </w:rPr>
        <w:t>юджета) на ремонт кинозала. Так</w:t>
      </w:r>
      <w:r w:rsidR="00A6279A" w:rsidRPr="00CF026B">
        <w:rPr>
          <w:rFonts w:ascii="Times New Roman" w:eastAsia="Times New Roman" w:hAnsi="Times New Roman" w:cs="Times New Roman"/>
          <w:sz w:val="28"/>
          <w:szCs w:val="28"/>
        </w:rPr>
        <w:t>же предусмотрены 3 м</w:t>
      </w:r>
      <w:r w:rsidR="00A6279A">
        <w:rPr>
          <w:rFonts w:ascii="Times New Roman" w:eastAsia="Times New Roman" w:hAnsi="Times New Roman" w:cs="Times New Roman"/>
          <w:sz w:val="28"/>
          <w:szCs w:val="28"/>
        </w:rPr>
        <w:t>лн. 178 тыс. 364 руб. 32 коп</w:t>
      </w:r>
      <w:proofErr w:type="gramStart"/>
      <w:r w:rsidR="00A6279A">
        <w:rPr>
          <w:rFonts w:ascii="Times New Roman" w:eastAsia="Times New Roman" w:hAnsi="Times New Roman" w:cs="Times New Roman"/>
          <w:sz w:val="28"/>
          <w:szCs w:val="28"/>
        </w:rPr>
        <w:t>.</w:t>
      </w:r>
      <w:proofErr w:type="gramEnd"/>
      <w:r w:rsidR="00A6279A">
        <w:rPr>
          <w:rFonts w:ascii="Times New Roman" w:eastAsia="Times New Roman" w:hAnsi="Times New Roman" w:cs="Times New Roman"/>
          <w:sz w:val="28"/>
          <w:szCs w:val="28"/>
        </w:rPr>
        <w:t xml:space="preserve"> (</w:t>
      </w:r>
      <w:proofErr w:type="gramStart"/>
      <w:r w:rsidR="00A6279A" w:rsidRPr="00CF026B">
        <w:rPr>
          <w:rFonts w:ascii="Times New Roman" w:eastAsia="Times New Roman" w:hAnsi="Times New Roman" w:cs="Times New Roman"/>
          <w:sz w:val="28"/>
          <w:szCs w:val="28"/>
        </w:rPr>
        <w:t>с</w:t>
      </w:r>
      <w:proofErr w:type="gramEnd"/>
      <w:r w:rsidR="00A6279A" w:rsidRPr="00CF026B">
        <w:rPr>
          <w:rFonts w:ascii="Times New Roman" w:eastAsia="Times New Roman" w:hAnsi="Times New Roman" w:cs="Times New Roman"/>
          <w:sz w:val="28"/>
          <w:szCs w:val="28"/>
        </w:rPr>
        <w:t>редства муниципального бюджета) на проведение текущего ремонта здания МБУ «Чамзинского районного дома культуры».</w:t>
      </w:r>
      <w:r w:rsidR="00A6279A" w:rsidRPr="00A6279A">
        <w:rPr>
          <w:noProof/>
        </w:rPr>
        <w:t xml:space="preserve"> </w:t>
      </w:r>
    </w:p>
    <w:p w:rsidR="00A06F49" w:rsidRPr="000B056E" w:rsidRDefault="00B77640" w:rsidP="001614AC">
      <w:pPr>
        <w:shd w:val="clear" w:color="auto" w:fill="FFFFFF"/>
        <w:tabs>
          <w:tab w:val="left" w:pos="709"/>
        </w:tabs>
        <w:ind w:firstLine="20"/>
        <w:jc w:val="both"/>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На 2023 год запланированы текущие   ремонты за счет средств районного бюджета : здания РД</w:t>
      </w:r>
      <w:proofErr w:type="gramStart"/>
      <w:r w:rsidRPr="000B056E">
        <w:rPr>
          <w:rFonts w:ascii="Times New Roman" w:eastAsia="Times New Roman" w:hAnsi="Times New Roman" w:cs="Times New Roman"/>
          <w:sz w:val="28"/>
          <w:szCs w:val="28"/>
        </w:rPr>
        <w:t>К(</w:t>
      </w:r>
      <w:proofErr w:type="gramEnd"/>
      <w:r w:rsidRPr="000B056E">
        <w:rPr>
          <w:rFonts w:ascii="Times New Roman" w:eastAsia="Times New Roman" w:hAnsi="Times New Roman" w:cs="Times New Roman"/>
          <w:sz w:val="28"/>
          <w:szCs w:val="28"/>
        </w:rPr>
        <w:t xml:space="preserve"> фасад, замена окон, входной группы, зрительного зала) ремонт кровли ДК « Цементник», ремонт  зала и кровли КДЦ « Россия»,  следовательно, доля муниципальных учреждений культуры, здания которых находятся в аварийном </w:t>
      </w:r>
      <w:r w:rsidRPr="000B056E">
        <w:rPr>
          <w:rFonts w:ascii="Times New Roman" w:eastAsia="Times New Roman" w:hAnsi="Times New Roman" w:cs="Times New Roman"/>
          <w:sz w:val="28"/>
          <w:szCs w:val="28"/>
        </w:rPr>
        <w:lastRenderedPageBreak/>
        <w:t xml:space="preserve">состоянии или требуют капитального ремонта, в общем количестве муниципальных учреждений культуры останется на уровне 2022 года и составит  70%.   На  </w:t>
      </w:r>
      <w:proofErr w:type="gramStart"/>
      <w:r w:rsidRPr="000B056E">
        <w:rPr>
          <w:rFonts w:ascii="Times New Roman" w:eastAsia="Times New Roman" w:hAnsi="Times New Roman" w:cs="Times New Roman"/>
          <w:sz w:val="28"/>
          <w:szCs w:val="28"/>
        </w:rPr>
        <w:t xml:space="preserve">2024г. запланирована  реконструкция </w:t>
      </w:r>
      <w:proofErr w:type="spellStart"/>
      <w:r w:rsidRPr="000B056E">
        <w:rPr>
          <w:rFonts w:ascii="Times New Roman" w:eastAsia="Times New Roman" w:hAnsi="Times New Roman" w:cs="Times New Roman"/>
          <w:sz w:val="28"/>
          <w:szCs w:val="28"/>
        </w:rPr>
        <w:t>Медаевского</w:t>
      </w:r>
      <w:proofErr w:type="spellEnd"/>
      <w:r w:rsidRPr="000B056E">
        <w:rPr>
          <w:rFonts w:ascii="Times New Roman" w:eastAsia="Times New Roman" w:hAnsi="Times New Roman" w:cs="Times New Roman"/>
          <w:sz w:val="28"/>
          <w:szCs w:val="28"/>
        </w:rPr>
        <w:t xml:space="preserve"> КДЦ – структурного подразделения  МБУ « Чамзинский</w:t>
      </w:r>
      <w:r w:rsidR="009270C7" w:rsidRPr="000B056E">
        <w:rPr>
          <w:rFonts w:ascii="Times New Roman" w:eastAsia="Times New Roman" w:hAnsi="Times New Roman" w:cs="Times New Roman"/>
          <w:sz w:val="28"/>
          <w:szCs w:val="28"/>
        </w:rPr>
        <w:t xml:space="preserve"> </w:t>
      </w:r>
      <w:r w:rsidRPr="000B056E">
        <w:rPr>
          <w:rFonts w:ascii="Times New Roman" w:eastAsia="Times New Roman" w:hAnsi="Times New Roman" w:cs="Times New Roman"/>
          <w:sz w:val="28"/>
          <w:szCs w:val="28"/>
        </w:rPr>
        <w:t>РДК», реконструкция здания ДК «Цементник» и, соответственно доля муниципальных</w:t>
      </w:r>
      <w:r w:rsidRPr="000B056E">
        <w:rPr>
          <w:rFonts w:ascii="Times New Roman" w:eastAsia="Times New Roman" w:hAnsi="Times New Roman" w:cs="Times New Roman"/>
          <w:color w:val="000000"/>
          <w:sz w:val="28"/>
          <w:szCs w:val="28"/>
        </w:rPr>
        <w:t xml:space="preserve"> </w:t>
      </w:r>
      <w:r w:rsidRPr="000B056E">
        <w:rPr>
          <w:rFonts w:ascii="Times New Roman" w:eastAsia="Times New Roman" w:hAnsi="Times New Roman" w:cs="Times New Roman"/>
          <w:sz w:val="28"/>
          <w:szCs w:val="28"/>
        </w:rPr>
        <w:t>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65%. К 2025 году доля муниципальных учреждений культуры, здания которых находятся в аварийном состоянии или требуют  капитального ремонта должна составить 65%</w:t>
      </w:r>
      <w:r w:rsidR="001614AC">
        <w:rPr>
          <w:rFonts w:ascii="Times New Roman" w:eastAsia="Times New Roman" w:hAnsi="Times New Roman" w:cs="Times New Roman"/>
          <w:sz w:val="28"/>
          <w:szCs w:val="28"/>
        </w:rPr>
        <w:t>.</w:t>
      </w:r>
      <w:r w:rsidRPr="000B056E">
        <w:rPr>
          <w:rFonts w:ascii="Times New Roman" w:eastAsia="Times New Roman" w:hAnsi="Times New Roman" w:cs="Times New Roman"/>
          <w:sz w:val="28"/>
          <w:szCs w:val="28"/>
        </w:rPr>
        <w:t xml:space="preserve">      Общее число объектов</w:t>
      </w:r>
      <w:proofErr w:type="gramEnd"/>
      <w:r w:rsidRPr="000B056E">
        <w:rPr>
          <w:rFonts w:ascii="Times New Roman" w:eastAsia="Times New Roman" w:hAnsi="Times New Roman" w:cs="Times New Roman"/>
          <w:sz w:val="28"/>
          <w:szCs w:val="28"/>
        </w:rPr>
        <w:t xml:space="preserve"> культурного наследия, находящихся на территории района 24  объекта, из них </w:t>
      </w:r>
      <w:proofErr w:type="gramStart"/>
      <w:r w:rsidRPr="000B056E">
        <w:rPr>
          <w:rFonts w:ascii="Times New Roman" w:eastAsia="Times New Roman" w:hAnsi="Times New Roman" w:cs="Times New Roman"/>
          <w:sz w:val="28"/>
          <w:szCs w:val="28"/>
        </w:rPr>
        <w:t>в</w:t>
      </w:r>
      <w:proofErr w:type="gramEnd"/>
      <w:r w:rsidRPr="000B056E">
        <w:rPr>
          <w:rFonts w:ascii="Times New Roman" w:eastAsia="Times New Roman" w:hAnsi="Times New Roman" w:cs="Times New Roman"/>
          <w:sz w:val="28"/>
          <w:szCs w:val="28"/>
        </w:rPr>
        <w:t xml:space="preserve"> муниципально</w:t>
      </w:r>
      <w:r w:rsidR="001614AC">
        <w:rPr>
          <w:rFonts w:ascii="Times New Roman" w:eastAsia="Times New Roman" w:hAnsi="Times New Roman" w:cs="Times New Roman"/>
          <w:sz w:val="28"/>
          <w:szCs w:val="28"/>
        </w:rPr>
        <w:t>й собственности-15</w:t>
      </w:r>
      <w:r w:rsidRPr="000B056E">
        <w:rPr>
          <w:rFonts w:ascii="Times New Roman" w:eastAsia="Times New Roman" w:hAnsi="Times New Roman" w:cs="Times New Roman"/>
          <w:sz w:val="28"/>
          <w:szCs w:val="28"/>
        </w:rPr>
        <w:t>. В 2022г. было отремонтировано 20 памятников. В 2023г. доля объектов культурного наследия, находящихся в муниципальной собственности и требующие консервации или реставрации, составит 41,2%.</w:t>
      </w:r>
    </w:p>
    <w:p w:rsidR="005653E6"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7. Физическая культура и спорт</w:t>
      </w:r>
    </w:p>
    <w:p w:rsidR="00684A52" w:rsidRPr="000B056E" w:rsidRDefault="00684A52" w:rsidP="007036C0">
      <w:pPr>
        <w:pStyle w:val="af6"/>
        <w:spacing w:before="0" w:after="0" w:line="276" w:lineRule="auto"/>
        <w:ind w:firstLine="567"/>
        <w:jc w:val="both"/>
        <w:textAlignment w:val="baseline"/>
        <w:rPr>
          <w:sz w:val="28"/>
          <w:szCs w:val="28"/>
          <w:lang w:eastAsia="ru-RU"/>
        </w:rPr>
      </w:pPr>
      <w:r w:rsidRPr="000B056E">
        <w:rPr>
          <w:sz w:val="28"/>
          <w:szCs w:val="28"/>
          <w:lang w:eastAsia="ru-RU"/>
        </w:rPr>
        <w:t>Роль физической культуры и спорта как важного социально-значимого и политического фактора в современном мире  неоспорима. В последнее время на всех уровнях государственного управления осознают необходимость решения проблем развития спорта, и обеспечения массовости и доступности физической культуры и спорта, организации и  пропаганды занятий физической культурой и спортом как составляющей части здорового образа жизни.     Решение вопросов по созданию условий для развития физической культуры и спорта в районе является одним из важных направлений деятельности Администрации  Чамзинского муниципального района по реализации государственной политики в данном направлении для</w:t>
      </w:r>
      <w:r w:rsidRPr="000B056E">
        <w:rPr>
          <w:kern w:val="24"/>
          <w:sz w:val="28"/>
          <w:szCs w:val="28"/>
        </w:rPr>
        <w:t xml:space="preserve"> игры в </w:t>
      </w:r>
      <w:proofErr w:type="spellStart"/>
      <w:r w:rsidRPr="000B056E">
        <w:rPr>
          <w:kern w:val="24"/>
          <w:sz w:val="28"/>
          <w:szCs w:val="28"/>
        </w:rPr>
        <w:t>хоккей</w:t>
      </w:r>
      <w:proofErr w:type="gramStart"/>
      <w:r w:rsidRPr="000B056E">
        <w:rPr>
          <w:kern w:val="24"/>
          <w:sz w:val="28"/>
          <w:szCs w:val="28"/>
        </w:rPr>
        <w:t>.</w:t>
      </w:r>
      <w:r w:rsidRPr="000B056E">
        <w:rPr>
          <w:sz w:val="28"/>
          <w:szCs w:val="28"/>
          <w:lang w:eastAsia="ru-RU"/>
        </w:rPr>
        <w:t>Д</w:t>
      </w:r>
      <w:proofErr w:type="gramEnd"/>
      <w:r w:rsidRPr="000B056E">
        <w:rPr>
          <w:sz w:val="28"/>
          <w:szCs w:val="28"/>
          <w:lang w:eastAsia="ru-RU"/>
        </w:rPr>
        <w:t>ля</w:t>
      </w:r>
      <w:proofErr w:type="spellEnd"/>
      <w:r w:rsidRPr="000B056E">
        <w:rPr>
          <w:sz w:val="28"/>
          <w:szCs w:val="28"/>
          <w:lang w:eastAsia="ru-RU"/>
        </w:rPr>
        <w:t xml:space="preserve"> занятий физической культурой и спортом в районе созданы хорошие условия. Функционируют 20 спортивных залов, 2 стадиона, ледовый дворец, теннисный корт,   лыжная база, 19 плоскостных спортивных сооружений (волейбольные, баскетбольные и футбольные площадки, игровые площадки)</w:t>
      </w:r>
      <w:proofErr w:type="gramStart"/>
      <w:r w:rsidRPr="000B056E">
        <w:rPr>
          <w:sz w:val="28"/>
          <w:szCs w:val="28"/>
          <w:lang w:eastAsia="ru-RU"/>
        </w:rPr>
        <w:t>.</w:t>
      </w:r>
      <w:r w:rsidRPr="000B056E">
        <w:rPr>
          <w:sz w:val="28"/>
          <w:szCs w:val="28"/>
        </w:rPr>
        <w:t>Н</w:t>
      </w:r>
      <w:proofErr w:type="gramEnd"/>
      <w:r w:rsidRPr="000B056E">
        <w:rPr>
          <w:sz w:val="28"/>
          <w:szCs w:val="28"/>
        </w:rPr>
        <w:t xml:space="preserve">а сегодняшний день в </w:t>
      </w:r>
      <w:proofErr w:type="spellStart"/>
      <w:r w:rsidRPr="000B056E">
        <w:rPr>
          <w:sz w:val="28"/>
          <w:szCs w:val="28"/>
        </w:rPr>
        <w:t>Чамзинском</w:t>
      </w:r>
      <w:proofErr w:type="spellEnd"/>
      <w:r w:rsidRPr="000B056E">
        <w:rPr>
          <w:sz w:val="28"/>
          <w:szCs w:val="28"/>
        </w:rPr>
        <w:t xml:space="preserve"> муниципальном районе развивается свыше 15 видов спорта, в том числе олимпийские -7. Доля </w:t>
      </w:r>
      <w:proofErr w:type="gramStart"/>
      <w:r w:rsidRPr="000B056E">
        <w:rPr>
          <w:sz w:val="28"/>
          <w:szCs w:val="28"/>
        </w:rPr>
        <w:t>населения, систематически занимающегося физической культурой и спортом постоянно растет</w:t>
      </w:r>
      <w:proofErr w:type="gramEnd"/>
      <w:r w:rsidRPr="000B056E">
        <w:rPr>
          <w:sz w:val="28"/>
          <w:szCs w:val="28"/>
        </w:rPr>
        <w:t>:  в 202</w:t>
      </w:r>
      <w:r w:rsidR="00731129">
        <w:rPr>
          <w:sz w:val="28"/>
          <w:szCs w:val="28"/>
        </w:rPr>
        <w:t>1</w:t>
      </w:r>
      <w:r w:rsidRPr="000B056E">
        <w:rPr>
          <w:sz w:val="28"/>
          <w:szCs w:val="28"/>
        </w:rPr>
        <w:t xml:space="preserve"> году – </w:t>
      </w:r>
      <w:r w:rsidR="00731129">
        <w:rPr>
          <w:sz w:val="28"/>
          <w:szCs w:val="28"/>
        </w:rPr>
        <w:t>55,9</w:t>
      </w:r>
      <w:r w:rsidRPr="000B056E">
        <w:rPr>
          <w:sz w:val="28"/>
          <w:szCs w:val="28"/>
        </w:rPr>
        <w:t>%, в 202</w:t>
      </w:r>
      <w:r w:rsidR="00731129">
        <w:rPr>
          <w:sz w:val="28"/>
          <w:szCs w:val="28"/>
        </w:rPr>
        <w:t>2</w:t>
      </w:r>
      <w:r w:rsidRPr="000B056E">
        <w:rPr>
          <w:sz w:val="28"/>
          <w:szCs w:val="28"/>
        </w:rPr>
        <w:t xml:space="preserve"> году – </w:t>
      </w:r>
      <w:r w:rsidR="00731129">
        <w:rPr>
          <w:sz w:val="28"/>
          <w:szCs w:val="28"/>
        </w:rPr>
        <w:t>58,9</w:t>
      </w:r>
      <w:r w:rsidRPr="000B056E">
        <w:rPr>
          <w:sz w:val="28"/>
          <w:szCs w:val="28"/>
        </w:rPr>
        <w:t>%, 202</w:t>
      </w:r>
      <w:r w:rsidR="00731129">
        <w:rPr>
          <w:sz w:val="28"/>
          <w:szCs w:val="28"/>
        </w:rPr>
        <w:t>3</w:t>
      </w:r>
      <w:r w:rsidRPr="000B056E">
        <w:rPr>
          <w:sz w:val="28"/>
          <w:szCs w:val="28"/>
        </w:rPr>
        <w:t xml:space="preserve"> году</w:t>
      </w:r>
      <w:r w:rsidR="00731129">
        <w:rPr>
          <w:sz w:val="28"/>
          <w:szCs w:val="28"/>
        </w:rPr>
        <w:t>-</w:t>
      </w:r>
      <w:r w:rsidRPr="000B056E">
        <w:rPr>
          <w:sz w:val="28"/>
          <w:szCs w:val="28"/>
        </w:rPr>
        <w:t xml:space="preserve"> </w:t>
      </w:r>
      <w:r w:rsidR="00731129">
        <w:rPr>
          <w:sz w:val="28"/>
          <w:szCs w:val="28"/>
        </w:rPr>
        <w:t>59,0</w:t>
      </w:r>
      <w:r w:rsidRPr="000B056E">
        <w:rPr>
          <w:sz w:val="28"/>
          <w:szCs w:val="28"/>
        </w:rPr>
        <w:t xml:space="preserve"> %, в 202</w:t>
      </w:r>
      <w:r w:rsidR="00731129">
        <w:rPr>
          <w:sz w:val="28"/>
          <w:szCs w:val="28"/>
        </w:rPr>
        <w:t>4</w:t>
      </w:r>
      <w:r w:rsidRPr="000B056E">
        <w:rPr>
          <w:sz w:val="28"/>
          <w:szCs w:val="28"/>
        </w:rPr>
        <w:t xml:space="preserve"> году планируется </w:t>
      </w:r>
      <w:r w:rsidR="00731129">
        <w:rPr>
          <w:sz w:val="28"/>
          <w:szCs w:val="28"/>
        </w:rPr>
        <w:t>62,2.</w:t>
      </w:r>
      <w:r w:rsidRPr="000B056E">
        <w:rPr>
          <w:sz w:val="28"/>
          <w:szCs w:val="28"/>
        </w:rPr>
        <w:t xml:space="preserve"> Рост показателя за счет ввода новых спортивных сооружений</w:t>
      </w:r>
      <w:r w:rsidR="00885DB3" w:rsidRPr="00885DB3">
        <w:rPr>
          <w:rFonts w:eastAsiaTheme="minorEastAsia"/>
          <w:color w:val="000000" w:themeColor="text1"/>
          <w:kern w:val="24"/>
          <w:sz w:val="28"/>
          <w:szCs w:val="28"/>
          <w:lang w:eastAsia="ru-RU"/>
        </w:rPr>
        <w:t xml:space="preserve">. В рамках государственной программы Республики Мордовия </w:t>
      </w:r>
      <w:r w:rsidR="00885DB3" w:rsidRPr="00885DB3">
        <w:rPr>
          <w:rFonts w:eastAsiaTheme="minorEastAsia"/>
          <w:b/>
          <w:bCs/>
          <w:color w:val="000000" w:themeColor="text1"/>
          <w:kern w:val="24"/>
          <w:sz w:val="28"/>
          <w:szCs w:val="28"/>
          <w:lang w:eastAsia="ru-RU"/>
        </w:rPr>
        <w:t>«</w:t>
      </w:r>
      <w:r w:rsidR="00885DB3" w:rsidRPr="00885DB3">
        <w:rPr>
          <w:rFonts w:eastAsiaTheme="minorEastAsia"/>
          <w:color w:val="000000" w:themeColor="text1"/>
          <w:kern w:val="24"/>
          <w:sz w:val="28"/>
          <w:szCs w:val="28"/>
          <w:lang w:eastAsia="ru-RU"/>
        </w:rPr>
        <w:t>Развитие физической культуры и спорта</w:t>
      </w:r>
      <w:r w:rsidR="00885DB3" w:rsidRPr="00885DB3">
        <w:rPr>
          <w:rFonts w:eastAsiaTheme="minorEastAsia"/>
          <w:b/>
          <w:bCs/>
          <w:color w:val="000000" w:themeColor="text1"/>
          <w:kern w:val="24"/>
          <w:sz w:val="28"/>
          <w:szCs w:val="28"/>
          <w:lang w:eastAsia="ru-RU"/>
        </w:rPr>
        <w:t xml:space="preserve">» </w:t>
      </w:r>
      <w:r w:rsidR="00885DB3" w:rsidRPr="00885DB3">
        <w:rPr>
          <w:rFonts w:eastAsiaTheme="minorEastAsia"/>
          <w:color w:val="000000" w:themeColor="text1"/>
          <w:kern w:val="24"/>
          <w:sz w:val="28"/>
          <w:szCs w:val="28"/>
          <w:lang w:eastAsia="ru-RU"/>
        </w:rPr>
        <w:t xml:space="preserve">выполнены работы по подготовке основания </w:t>
      </w:r>
      <w:r w:rsidR="00C42D74">
        <w:rPr>
          <w:noProof/>
          <w:sz w:val="28"/>
          <w:szCs w:val="28"/>
          <w:shd w:val="clear" w:color="auto" w:fill="FFFFFF"/>
          <w:lang w:eastAsia="ru-RU"/>
        </w:rPr>
        <w:drawing>
          <wp:anchor distT="0" distB="0" distL="114300" distR="114300" simplePos="0" relativeHeight="251869184" behindDoc="0" locked="0" layoutInCell="1" allowOverlap="1" wp14:anchorId="0CE2A5AA" wp14:editId="6DFA1863">
            <wp:simplePos x="0" y="0"/>
            <wp:positionH relativeFrom="column">
              <wp:posOffset>3289935</wp:posOffset>
            </wp:positionH>
            <wp:positionV relativeFrom="paragraph">
              <wp:posOffset>266065</wp:posOffset>
            </wp:positionV>
            <wp:extent cx="3115310" cy="1266825"/>
            <wp:effectExtent l="0" t="0" r="8890" b="9525"/>
            <wp:wrapSquare wrapText="bothSides"/>
            <wp:docPr id="1324275300" name="Рисунок 132427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5310" cy="1266825"/>
                    </a:xfrm>
                    <a:prstGeom prst="rect">
                      <a:avLst/>
                    </a:prstGeom>
                    <a:noFill/>
                  </pic:spPr>
                </pic:pic>
              </a:graphicData>
            </a:graphic>
            <wp14:sizeRelH relativeFrom="page">
              <wp14:pctWidth>0</wp14:pctWidth>
            </wp14:sizeRelH>
            <wp14:sizeRelV relativeFrom="page">
              <wp14:pctHeight>0</wp14:pctHeight>
            </wp14:sizeRelV>
          </wp:anchor>
        </w:drawing>
      </w:r>
      <w:r w:rsidR="00885DB3" w:rsidRPr="00885DB3">
        <w:rPr>
          <w:rFonts w:eastAsiaTheme="minorEastAsia"/>
          <w:color w:val="000000" w:themeColor="text1"/>
          <w:kern w:val="24"/>
          <w:sz w:val="28"/>
          <w:szCs w:val="28"/>
          <w:lang w:eastAsia="ru-RU"/>
        </w:rPr>
        <w:t xml:space="preserve">под "умную" </w:t>
      </w:r>
      <w:r w:rsidR="00885DB3" w:rsidRPr="00885DB3">
        <w:rPr>
          <w:rFonts w:eastAsiaTheme="minorEastAsia"/>
          <w:color w:val="000000" w:themeColor="text1"/>
          <w:kern w:val="24"/>
          <w:sz w:val="28"/>
          <w:szCs w:val="28"/>
          <w:lang w:eastAsia="ru-RU"/>
        </w:rPr>
        <w:lastRenderedPageBreak/>
        <w:t xml:space="preserve">спортивную площадку, поставлен и монтирован комплект спортивно-технологического оборудования для создания "умной" спортивной площадки в </w:t>
      </w:r>
      <w:proofErr w:type="spellStart"/>
      <w:r w:rsidR="00885DB3" w:rsidRPr="00885DB3">
        <w:rPr>
          <w:rFonts w:eastAsiaTheme="minorEastAsia"/>
          <w:color w:val="000000" w:themeColor="text1"/>
          <w:kern w:val="24"/>
          <w:sz w:val="28"/>
          <w:szCs w:val="28"/>
          <w:lang w:eastAsia="ru-RU"/>
        </w:rPr>
        <w:t>р.п</w:t>
      </w:r>
      <w:proofErr w:type="spellEnd"/>
      <w:r w:rsidR="00885DB3" w:rsidRPr="00885DB3">
        <w:rPr>
          <w:rFonts w:eastAsiaTheme="minorEastAsia"/>
          <w:color w:val="000000" w:themeColor="text1"/>
          <w:kern w:val="24"/>
          <w:sz w:val="28"/>
          <w:szCs w:val="28"/>
          <w:lang w:eastAsia="ru-RU"/>
        </w:rPr>
        <w:t xml:space="preserve">. Комсомольский (2,5 </w:t>
      </w:r>
      <w:proofErr w:type="spellStart"/>
      <w:r w:rsidR="00885DB3" w:rsidRPr="00885DB3">
        <w:rPr>
          <w:rFonts w:eastAsiaTheme="minorEastAsia"/>
          <w:color w:val="000000" w:themeColor="text1"/>
          <w:kern w:val="24"/>
          <w:sz w:val="28"/>
          <w:szCs w:val="28"/>
          <w:lang w:eastAsia="ru-RU"/>
        </w:rPr>
        <w:t>млн</w:t>
      </w:r>
      <w:proofErr w:type="gramStart"/>
      <w:r w:rsidR="00885DB3" w:rsidRPr="00885DB3">
        <w:rPr>
          <w:rFonts w:eastAsiaTheme="minorEastAsia"/>
          <w:color w:val="000000" w:themeColor="text1"/>
          <w:kern w:val="24"/>
          <w:sz w:val="28"/>
          <w:szCs w:val="28"/>
          <w:lang w:eastAsia="ru-RU"/>
        </w:rPr>
        <w:t>.р</w:t>
      </w:r>
      <w:proofErr w:type="gramEnd"/>
      <w:r w:rsidR="00885DB3" w:rsidRPr="00885DB3">
        <w:rPr>
          <w:rFonts w:eastAsiaTheme="minorEastAsia"/>
          <w:color w:val="000000" w:themeColor="text1"/>
          <w:kern w:val="24"/>
          <w:sz w:val="28"/>
          <w:szCs w:val="28"/>
          <w:lang w:eastAsia="ru-RU"/>
        </w:rPr>
        <w:t>уб</w:t>
      </w:r>
      <w:proofErr w:type="spellEnd"/>
      <w:r w:rsidR="00885DB3" w:rsidRPr="00885DB3">
        <w:rPr>
          <w:rFonts w:eastAsiaTheme="minorEastAsia"/>
          <w:color w:val="000000" w:themeColor="text1"/>
          <w:kern w:val="24"/>
          <w:sz w:val="28"/>
          <w:szCs w:val="28"/>
          <w:lang w:eastAsia="ru-RU"/>
        </w:rPr>
        <w:t>.)</w:t>
      </w:r>
      <w:r w:rsidR="0088141A">
        <w:rPr>
          <w:rFonts w:eastAsiaTheme="minorEastAsia"/>
          <w:color w:val="000000" w:themeColor="text1"/>
          <w:kern w:val="24"/>
          <w:sz w:val="28"/>
          <w:szCs w:val="28"/>
          <w:lang w:eastAsia="ru-RU"/>
        </w:rPr>
        <w:t>.</w:t>
      </w:r>
      <w:r w:rsidR="00A6452B">
        <w:rPr>
          <w:rFonts w:eastAsiaTheme="minorEastAsia"/>
          <w:color w:val="000000" w:themeColor="text1"/>
          <w:kern w:val="24"/>
          <w:sz w:val="28"/>
          <w:szCs w:val="28"/>
          <w:lang w:eastAsia="ru-RU"/>
        </w:rPr>
        <w:t xml:space="preserve"> </w:t>
      </w:r>
      <w:r w:rsidRPr="000B056E">
        <w:rPr>
          <w:sz w:val="28"/>
          <w:szCs w:val="28"/>
        </w:rPr>
        <w:t xml:space="preserve">Особое внимание  уделяется вопросам повышения эффективности физического воспитания, развития спорта в образовательных организациях. Вся работа по физическому воспитанию и развитию спорта среди дошкольников, школьников и студентов осуществляется с учетом реальных потребностей. </w:t>
      </w:r>
      <w:proofErr w:type="gramStart"/>
      <w:r w:rsidRPr="000B056E">
        <w:rPr>
          <w:sz w:val="28"/>
          <w:szCs w:val="28"/>
        </w:rPr>
        <w:t>Разработана и реализовывается система спортивных соревнований для обучающихся, охватывающая все уровни, начиная от соревнований в классе (группы) и заканчивая участием в Республиканских спартакиадах.</w:t>
      </w:r>
      <w:proofErr w:type="gramEnd"/>
      <w:r w:rsidRPr="000B056E">
        <w:rPr>
          <w:sz w:val="28"/>
          <w:szCs w:val="28"/>
        </w:rPr>
        <w:t xml:space="preserve"> Каждый обучающийся должен реализовать свои потенциальные </w:t>
      </w:r>
      <w:proofErr w:type="gramStart"/>
      <w:r w:rsidRPr="000B056E">
        <w:rPr>
          <w:sz w:val="28"/>
          <w:szCs w:val="28"/>
        </w:rPr>
        <w:t>возможности</w:t>
      </w:r>
      <w:proofErr w:type="gramEnd"/>
      <w:r w:rsidRPr="000B056E">
        <w:rPr>
          <w:sz w:val="28"/>
          <w:szCs w:val="28"/>
        </w:rPr>
        <w:t xml:space="preserve"> в спорте исходя из своей спортивной подготовки и желания. Доля обучающихся, систематически занимающихся физической культурой и спортом, в общей численности обучающихся составила в 20</w:t>
      </w:r>
      <w:r w:rsidR="005A2D64" w:rsidRPr="000B056E">
        <w:rPr>
          <w:sz w:val="28"/>
          <w:szCs w:val="28"/>
        </w:rPr>
        <w:t>2</w:t>
      </w:r>
      <w:r w:rsidR="00731129">
        <w:rPr>
          <w:sz w:val="28"/>
          <w:szCs w:val="28"/>
        </w:rPr>
        <w:t>1</w:t>
      </w:r>
      <w:r w:rsidRPr="000B056E">
        <w:rPr>
          <w:sz w:val="28"/>
          <w:szCs w:val="28"/>
        </w:rPr>
        <w:t xml:space="preserve"> году – </w:t>
      </w:r>
      <w:r w:rsidR="00731129">
        <w:rPr>
          <w:sz w:val="28"/>
          <w:szCs w:val="28"/>
        </w:rPr>
        <w:t>86,7</w:t>
      </w:r>
      <w:r w:rsidRPr="000B056E">
        <w:rPr>
          <w:sz w:val="28"/>
          <w:szCs w:val="28"/>
        </w:rPr>
        <w:t>%, в 20</w:t>
      </w:r>
      <w:r w:rsidR="005A2D64" w:rsidRPr="000B056E">
        <w:rPr>
          <w:sz w:val="28"/>
          <w:szCs w:val="28"/>
        </w:rPr>
        <w:t>2</w:t>
      </w:r>
      <w:r w:rsidR="00731129">
        <w:rPr>
          <w:sz w:val="28"/>
          <w:szCs w:val="28"/>
        </w:rPr>
        <w:t>2</w:t>
      </w:r>
      <w:r w:rsidRPr="000B056E">
        <w:rPr>
          <w:sz w:val="28"/>
          <w:szCs w:val="28"/>
        </w:rPr>
        <w:t xml:space="preserve"> году </w:t>
      </w:r>
      <w:r w:rsidR="005A2D64" w:rsidRPr="000B056E">
        <w:rPr>
          <w:sz w:val="28"/>
          <w:szCs w:val="28"/>
        </w:rPr>
        <w:t>–</w:t>
      </w:r>
      <w:r w:rsidRPr="000B056E">
        <w:rPr>
          <w:sz w:val="28"/>
          <w:szCs w:val="28"/>
        </w:rPr>
        <w:t xml:space="preserve"> </w:t>
      </w:r>
      <w:r w:rsidR="005A2D64" w:rsidRPr="000B056E">
        <w:rPr>
          <w:sz w:val="28"/>
          <w:szCs w:val="28"/>
        </w:rPr>
        <w:t>86,7</w:t>
      </w:r>
      <w:r w:rsidRPr="000B056E">
        <w:rPr>
          <w:sz w:val="28"/>
          <w:szCs w:val="28"/>
        </w:rPr>
        <w:t>%; в 202</w:t>
      </w:r>
      <w:r w:rsidR="00731129">
        <w:rPr>
          <w:sz w:val="28"/>
          <w:szCs w:val="28"/>
        </w:rPr>
        <w:t>3</w:t>
      </w:r>
      <w:r w:rsidRPr="000B056E">
        <w:rPr>
          <w:sz w:val="28"/>
          <w:szCs w:val="28"/>
        </w:rPr>
        <w:t xml:space="preserve"> году – 86,7%, в 202</w:t>
      </w:r>
      <w:r w:rsidR="00731129">
        <w:rPr>
          <w:sz w:val="28"/>
          <w:szCs w:val="28"/>
        </w:rPr>
        <w:t>4</w:t>
      </w:r>
      <w:r w:rsidRPr="000B056E">
        <w:rPr>
          <w:sz w:val="28"/>
          <w:szCs w:val="28"/>
        </w:rPr>
        <w:t>, 202</w:t>
      </w:r>
      <w:r w:rsidR="00731129">
        <w:rPr>
          <w:sz w:val="28"/>
          <w:szCs w:val="28"/>
        </w:rPr>
        <w:t>5</w:t>
      </w:r>
      <w:r w:rsidR="005A2D64" w:rsidRPr="000B056E">
        <w:rPr>
          <w:sz w:val="28"/>
          <w:szCs w:val="28"/>
        </w:rPr>
        <w:t>, 202</w:t>
      </w:r>
      <w:r w:rsidR="00731129">
        <w:rPr>
          <w:sz w:val="28"/>
          <w:szCs w:val="28"/>
        </w:rPr>
        <w:t>6</w:t>
      </w:r>
      <w:r w:rsidRPr="000B056E">
        <w:rPr>
          <w:sz w:val="28"/>
          <w:szCs w:val="28"/>
        </w:rPr>
        <w:t xml:space="preserve"> годах </w:t>
      </w:r>
      <w:r w:rsidR="005A2D64" w:rsidRPr="000B056E">
        <w:rPr>
          <w:sz w:val="28"/>
          <w:szCs w:val="28"/>
        </w:rPr>
        <w:t xml:space="preserve">планируется довести до </w:t>
      </w:r>
      <w:r w:rsidR="00731129">
        <w:rPr>
          <w:sz w:val="28"/>
          <w:szCs w:val="28"/>
        </w:rPr>
        <w:t>–</w:t>
      </w:r>
      <w:r w:rsidRPr="000B056E">
        <w:rPr>
          <w:sz w:val="28"/>
          <w:szCs w:val="28"/>
        </w:rPr>
        <w:t xml:space="preserve"> 91</w:t>
      </w:r>
      <w:r w:rsidR="00731129">
        <w:rPr>
          <w:sz w:val="28"/>
          <w:szCs w:val="28"/>
        </w:rPr>
        <w:t>,1</w:t>
      </w:r>
      <w:r w:rsidRPr="000B056E">
        <w:rPr>
          <w:sz w:val="28"/>
          <w:szCs w:val="28"/>
        </w:rPr>
        <w:t>%.  Рост показателя связан с хорошей спортивной базой района.</w:t>
      </w:r>
    </w:p>
    <w:p w:rsidR="00684A52" w:rsidRPr="000B056E" w:rsidRDefault="00684A52" w:rsidP="000673DD">
      <w:pPr>
        <w:shd w:val="clear" w:color="auto" w:fill="FFFFFF"/>
        <w:spacing w:after="0"/>
        <w:ind w:firstLine="567"/>
        <w:jc w:val="both"/>
        <w:rPr>
          <w:rFonts w:ascii="Times New Roman" w:hAnsi="Times New Roman" w:cs="Times New Roman"/>
          <w:sz w:val="28"/>
          <w:szCs w:val="28"/>
        </w:rPr>
      </w:pPr>
      <w:proofErr w:type="gramStart"/>
      <w:r w:rsidRPr="000B056E">
        <w:rPr>
          <w:rFonts w:ascii="Times New Roman" w:hAnsi="Times New Roman" w:cs="Times New Roman"/>
          <w:sz w:val="28"/>
          <w:szCs w:val="28"/>
        </w:rPr>
        <w:t>ДЮСШ – ведет работу по следующим направлениям: футбол, волейбол, легкая атлетика, лыжные гонки, хоккей, борьба вольная и Греко-римская, баскетбол, настольный теннис, силовое троеборье, фигурное катание, шахматы, бокс.</w:t>
      </w:r>
      <w:proofErr w:type="gramEnd"/>
      <w:r w:rsidRPr="000B056E">
        <w:rPr>
          <w:rFonts w:ascii="Times New Roman" w:hAnsi="Times New Roman" w:cs="Times New Roman"/>
          <w:sz w:val="28"/>
          <w:szCs w:val="28"/>
        </w:rPr>
        <w:t xml:space="preserve"> Количество </w:t>
      </w:r>
      <w:proofErr w:type="gramStart"/>
      <w:r w:rsidRPr="000B056E">
        <w:rPr>
          <w:rFonts w:ascii="Times New Roman" w:hAnsi="Times New Roman" w:cs="Times New Roman"/>
          <w:sz w:val="28"/>
          <w:szCs w:val="28"/>
        </w:rPr>
        <w:t>занимающихся</w:t>
      </w:r>
      <w:proofErr w:type="gramEnd"/>
      <w:r w:rsidRPr="000B056E">
        <w:rPr>
          <w:rFonts w:ascii="Times New Roman" w:hAnsi="Times New Roman" w:cs="Times New Roman"/>
          <w:sz w:val="28"/>
          <w:szCs w:val="28"/>
        </w:rPr>
        <w:t xml:space="preserve"> </w:t>
      </w:r>
      <w:r w:rsidR="007A58C9" w:rsidRPr="000B056E">
        <w:rPr>
          <w:rFonts w:ascii="Times New Roman" w:hAnsi="Times New Roman" w:cs="Times New Roman"/>
          <w:sz w:val="28"/>
          <w:szCs w:val="28"/>
        </w:rPr>
        <w:t>979</w:t>
      </w:r>
      <w:r w:rsidRPr="000B056E">
        <w:rPr>
          <w:rFonts w:ascii="Times New Roman" w:hAnsi="Times New Roman" w:cs="Times New Roman"/>
          <w:sz w:val="28"/>
          <w:szCs w:val="28"/>
        </w:rPr>
        <w:t xml:space="preserve"> человека. </w:t>
      </w:r>
      <w:proofErr w:type="gramStart"/>
      <w:r w:rsidRPr="000B056E">
        <w:rPr>
          <w:rFonts w:ascii="Times New Roman" w:hAnsi="Times New Roman" w:cs="Times New Roman"/>
          <w:sz w:val="28"/>
          <w:szCs w:val="28"/>
        </w:rPr>
        <w:t xml:space="preserve">Ежегодно проводятся Первенства района по футболу, мини-футболу, баскетболу, волейболу, лыжным гонкам, настольному теннису, борьбе, шахматам, шашкам, гиревому спорту, </w:t>
      </w:r>
      <w:proofErr w:type="spellStart"/>
      <w:r w:rsidRPr="000B056E">
        <w:rPr>
          <w:rFonts w:ascii="Times New Roman" w:hAnsi="Times New Roman" w:cs="Times New Roman"/>
          <w:sz w:val="28"/>
          <w:szCs w:val="28"/>
        </w:rPr>
        <w:t>армспорту</w:t>
      </w:r>
      <w:proofErr w:type="spellEnd"/>
      <w:r w:rsidRPr="000B056E">
        <w:rPr>
          <w:rFonts w:ascii="Times New Roman" w:hAnsi="Times New Roman" w:cs="Times New Roman"/>
          <w:sz w:val="28"/>
          <w:szCs w:val="28"/>
        </w:rPr>
        <w:t>.</w:t>
      </w:r>
      <w:proofErr w:type="gramEnd"/>
    </w:p>
    <w:p w:rsidR="00504D9B" w:rsidRPr="00504D9B" w:rsidRDefault="00504D9B" w:rsidP="00504D9B">
      <w:pPr>
        <w:spacing w:after="0"/>
        <w:jc w:val="both"/>
        <w:rPr>
          <w:rFonts w:ascii="Times New Roman" w:eastAsia="Calibri" w:hAnsi="Times New Roman" w:cs="Times New Roman"/>
          <w:sz w:val="28"/>
          <w:szCs w:val="28"/>
          <w:lang w:eastAsia="en-US"/>
        </w:rPr>
      </w:pPr>
      <w:r w:rsidRPr="00504D9B">
        <w:rPr>
          <w:rFonts w:ascii="Times New Roman" w:hAnsi="Times New Roman" w:cs="Times New Roman"/>
          <w:noProof/>
          <w:sz w:val="28"/>
          <w:szCs w:val="28"/>
        </w:rPr>
        <w:drawing>
          <wp:anchor distT="0" distB="0" distL="114300" distR="114300" simplePos="0" relativeHeight="251873280" behindDoc="0" locked="0" layoutInCell="1" allowOverlap="1" wp14:anchorId="68623A66" wp14:editId="1B67375E">
            <wp:simplePos x="0" y="0"/>
            <wp:positionH relativeFrom="column">
              <wp:posOffset>3126740</wp:posOffset>
            </wp:positionH>
            <wp:positionV relativeFrom="paragraph">
              <wp:posOffset>-4445</wp:posOffset>
            </wp:positionV>
            <wp:extent cx="3225165" cy="21583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165" cy="2158365"/>
                    </a:xfrm>
                    <a:prstGeom prst="rect">
                      <a:avLst/>
                    </a:prstGeom>
                    <a:noFill/>
                  </pic:spPr>
                </pic:pic>
              </a:graphicData>
            </a:graphic>
            <wp14:sizeRelH relativeFrom="page">
              <wp14:pctWidth>0</wp14:pctWidth>
            </wp14:sizeRelH>
            <wp14:sizeRelV relativeFrom="page">
              <wp14:pctHeight>0</wp14:pctHeight>
            </wp14:sizeRelV>
          </wp:anchor>
        </w:drawing>
      </w:r>
      <w:r w:rsidRPr="00504D9B">
        <w:rPr>
          <w:rFonts w:ascii="Times New Roman" w:hAnsi="Times New Roman" w:cs="Times New Roman"/>
          <w:sz w:val="28"/>
          <w:szCs w:val="28"/>
        </w:rPr>
        <w:t xml:space="preserve"> В соответствии с календарным планом министерства спорта Республики Мордовия и годовым планом организации воспитанники ДЮСШ за 2023 год приняли участие в  105 спортивных мероприятиях. Самыми крупными из них стали Всероссийская лыжная гонка «Лыжня России-2023», в которой приняло участие 250 человек. 26-й традиционный турнир по мини-футболу на призы Главы Чамзинского муниципального района - 240 человек, Открытый районный фестиваль по спортивному туризму и ориентированию - 150 человек,  </w:t>
      </w:r>
      <w:r w:rsidRPr="00504D9B">
        <w:rPr>
          <w:rFonts w:ascii="Times New Roman" w:eastAsia="Calibri" w:hAnsi="Times New Roman" w:cs="Times New Roman"/>
          <w:sz w:val="28"/>
          <w:szCs w:val="28"/>
          <w:lang w:eastAsia="en-US"/>
        </w:rPr>
        <w:t>Первенство Республики Мордовия по вольной борьбе до 18 лет – 120 человек</w:t>
      </w:r>
      <w:proofErr w:type="gramStart"/>
      <w:r w:rsidRPr="00504D9B">
        <w:rPr>
          <w:rFonts w:ascii="Times New Roman" w:eastAsia="Calibri" w:hAnsi="Times New Roman" w:cs="Times New Roman"/>
          <w:sz w:val="24"/>
          <w:szCs w:val="24"/>
          <w:lang w:eastAsia="en-US"/>
        </w:rPr>
        <w:t xml:space="preserve"> ,</w:t>
      </w:r>
      <w:proofErr w:type="gramEnd"/>
      <w:r w:rsidRPr="00504D9B">
        <w:rPr>
          <w:rFonts w:ascii="Times New Roman" w:eastAsia="Calibri" w:hAnsi="Times New Roman" w:cs="Times New Roman"/>
          <w:sz w:val="24"/>
          <w:szCs w:val="24"/>
          <w:lang w:eastAsia="en-US"/>
        </w:rPr>
        <w:t xml:space="preserve"> </w:t>
      </w:r>
      <w:r w:rsidRPr="00504D9B">
        <w:rPr>
          <w:rFonts w:ascii="Times New Roman" w:eastAsia="Calibri" w:hAnsi="Times New Roman" w:cs="Times New Roman"/>
          <w:sz w:val="28"/>
          <w:szCs w:val="28"/>
          <w:lang w:eastAsia="en-US"/>
        </w:rPr>
        <w:t>республиканский турнир по хоккею, посвященный 78 годовщине со Дня Победы – 60 человек.</w:t>
      </w:r>
    </w:p>
    <w:p w:rsidR="00504D9B" w:rsidRPr="00504D9B" w:rsidRDefault="00504D9B" w:rsidP="00504D9B">
      <w:pPr>
        <w:spacing w:after="0"/>
        <w:jc w:val="both"/>
        <w:rPr>
          <w:rFonts w:ascii="Times New Roman" w:eastAsia="Calibri" w:hAnsi="Times New Roman" w:cs="Times New Roman"/>
          <w:sz w:val="28"/>
          <w:szCs w:val="28"/>
          <w:lang w:eastAsia="en-US"/>
        </w:rPr>
      </w:pPr>
      <w:r w:rsidRPr="00504D9B">
        <w:rPr>
          <w:rFonts w:ascii="Times New Roman" w:hAnsi="Times New Roman" w:cs="Times New Roman"/>
          <w:sz w:val="28"/>
          <w:szCs w:val="28"/>
        </w:rPr>
        <w:t xml:space="preserve">Сборные команды района по видам спорта принимают активные участия в Чемпионатах и Первенствах Республики Мордовия и Всероссийских соревнованиях. </w:t>
      </w:r>
      <w:r w:rsidRPr="00504D9B">
        <w:rPr>
          <w:rFonts w:ascii="Times New Roman" w:hAnsi="Times New Roman" w:cs="Times New Roman"/>
          <w:sz w:val="28"/>
          <w:szCs w:val="28"/>
        </w:rPr>
        <w:lastRenderedPageBreak/>
        <w:t xml:space="preserve">Первое место в Чемпионате Мордовии по лыжным гонкам </w:t>
      </w:r>
      <w:r w:rsidRPr="00504D9B">
        <w:rPr>
          <w:rFonts w:ascii="Times New Roman" w:eastAsia="Calibri" w:hAnsi="Times New Roman" w:cs="Times New Roman"/>
          <w:sz w:val="28"/>
          <w:szCs w:val="28"/>
          <w:lang w:eastAsia="en-US"/>
        </w:rPr>
        <w:t xml:space="preserve">26февраля 2023 года в  г. Саранск заняли </w:t>
      </w:r>
      <w:proofErr w:type="spellStart"/>
      <w:r w:rsidRPr="00504D9B">
        <w:rPr>
          <w:rFonts w:ascii="Times New Roman" w:eastAsia="Calibri" w:hAnsi="Times New Roman" w:cs="Times New Roman"/>
          <w:sz w:val="28"/>
          <w:szCs w:val="28"/>
          <w:lang w:eastAsia="en-US"/>
        </w:rPr>
        <w:t>Алтышкин</w:t>
      </w:r>
      <w:proofErr w:type="spellEnd"/>
      <w:r w:rsidRPr="00504D9B">
        <w:rPr>
          <w:rFonts w:ascii="Times New Roman" w:eastAsia="Calibri" w:hAnsi="Times New Roman" w:cs="Times New Roman"/>
          <w:sz w:val="28"/>
          <w:szCs w:val="28"/>
          <w:lang w:eastAsia="en-US"/>
        </w:rPr>
        <w:t xml:space="preserve"> Николай и </w:t>
      </w:r>
      <w:proofErr w:type="spellStart"/>
      <w:r w:rsidRPr="00504D9B">
        <w:rPr>
          <w:rFonts w:ascii="Times New Roman" w:eastAsia="Calibri" w:hAnsi="Times New Roman" w:cs="Times New Roman"/>
          <w:sz w:val="28"/>
          <w:szCs w:val="28"/>
          <w:lang w:eastAsia="en-US"/>
        </w:rPr>
        <w:t>Поздяйкин</w:t>
      </w:r>
      <w:proofErr w:type="spellEnd"/>
      <w:r w:rsidRPr="00504D9B">
        <w:rPr>
          <w:rFonts w:ascii="Times New Roman" w:eastAsia="Calibri" w:hAnsi="Times New Roman" w:cs="Times New Roman"/>
          <w:sz w:val="28"/>
          <w:szCs w:val="28"/>
          <w:lang w:eastAsia="en-US"/>
        </w:rPr>
        <w:t xml:space="preserve"> Никита.</w:t>
      </w:r>
    </w:p>
    <w:p w:rsidR="00504D9B" w:rsidRPr="00504D9B" w:rsidRDefault="00504D9B" w:rsidP="00504D9B">
      <w:pPr>
        <w:tabs>
          <w:tab w:val="left" w:pos="567"/>
        </w:tabs>
        <w:spacing w:after="0"/>
        <w:ind w:firstLine="567"/>
        <w:jc w:val="both"/>
        <w:rPr>
          <w:rFonts w:ascii="Times New Roman" w:hAnsi="Times New Roman" w:cs="Times New Roman"/>
          <w:sz w:val="28"/>
          <w:szCs w:val="28"/>
        </w:rPr>
      </w:pPr>
      <w:r w:rsidRPr="00504D9B">
        <w:rPr>
          <w:rFonts w:ascii="Times New Roman" w:hAnsi="Times New Roman" w:cs="Times New Roman"/>
          <w:sz w:val="28"/>
          <w:szCs w:val="28"/>
        </w:rPr>
        <w:t xml:space="preserve"> В Чемпионате и Первенстве Республики Мордовия по футболу участвовало 3 команды (2 команды взрослых, ветераны). В 2023 году планируется участие команд «</w:t>
      </w:r>
      <w:proofErr w:type="spellStart"/>
      <w:r w:rsidRPr="00504D9B">
        <w:rPr>
          <w:rFonts w:ascii="Times New Roman" w:hAnsi="Times New Roman" w:cs="Times New Roman"/>
          <w:sz w:val="28"/>
          <w:szCs w:val="28"/>
        </w:rPr>
        <w:t>Лато</w:t>
      </w:r>
      <w:proofErr w:type="spellEnd"/>
      <w:r w:rsidRPr="00504D9B">
        <w:rPr>
          <w:rFonts w:ascii="Times New Roman" w:hAnsi="Times New Roman" w:cs="Times New Roman"/>
          <w:sz w:val="28"/>
          <w:szCs w:val="28"/>
        </w:rPr>
        <w:t>» и «</w:t>
      </w:r>
      <w:proofErr w:type="spellStart"/>
      <w:r w:rsidRPr="00504D9B">
        <w:rPr>
          <w:rFonts w:ascii="Times New Roman" w:hAnsi="Times New Roman" w:cs="Times New Roman"/>
          <w:sz w:val="28"/>
          <w:szCs w:val="28"/>
        </w:rPr>
        <w:t>Мордовцемент</w:t>
      </w:r>
      <w:proofErr w:type="spellEnd"/>
      <w:r w:rsidRPr="00504D9B">
        <w:rPr>
          <w:rFonts w:ascii="Times New Roman" w:hAnsi="Times New Roman" w:cs="Times New Roman"/>
          <w:sz w:val="28"/>
          <w:szCs w:val="28"/>
        </w:rPr>
        <w:t>» в Футбольной лиге Республики Мордовия.</w:t>
      </w:r>
    </w:p>
    <w:p w:rsidR="00504D9B" w:rsidRPr="00504D9B" w:rsidRDefault="00504D9B" w:rsidP="00504D9B">
      <w:pPr>
        <w:spacing w:after="0"/>
        <w:jc w:val="both"/>
        <w:rPr>
          <w:rFonts w:ascii="Times New Roman" w:eastAsia="Calibri" w:hAnsi="Times New Roman" w:cs="Times New Roman"/>
          <w:sz w:val="28"/>
          <w:szCs w:val="28"/>
          <w:lang w:eastAsia="en-US"/>
        </w:rPr>
      </w:pPr>
      <w:r w:rsidRPr="00504D9B">
        <w:rPr>
          <w:rFonts w:ascii="Times New Roman" w:eastAsia="Calibri" w:hAnsi="Times New Roman" w:cs="Times New Roman"/>
          <w:sz w:val="24"/>
          <w:szCs w:val="24"/>
          <w:lang w:eastAsia="en-US"/>
        </w:rPr>
        <w:t xml:space="preserve">  </w:t>
      </w:r>
      <w:r w:rsidRPr="00504D9B">
        <w:rPr>
          <w:rFonts w:ascii="Times New Roman" w:eastAsia="Calibri" w:hAnsi="Times New Roman" w:cs="Times New Roman"/>
          <w:sz w:val="28"/>
          <w:szCs w:val="28"/>
          <w:lang w:eastAsia="en-US"/>
        </w:rPr>
        <w:t>В  Первенстве РМ по волейболу  и баскетболу команды девушек заняли первое место</w:t>
      </w:r>
      <w:r w:rsidRPr="00504D9B">
        <w:rPr>
          <w:rFonts w:ascii="Times New Roman" w:hAnsi="Times New Roman" w:cs="Times New Roman"/>
          <w:sz w:val="28"/>
          <w:szCs w:val="28"/>
          <w:shd w:val="clear" w:color="auto" w:fill="FFFFFF"/>
        </w:rPr>
        <w:t>.</w:t>
      </w:r>
    </w:p>
    <w:p w:rsidR="00504D9B" w:rsidRPr="00504D9B" w:rsidRDefault="00504D9B" w:rsidP="00504D9B">
      <w:pPr>
        <w:spacing w:after="0"/>
        <w:jc w:val="both"/>
        <w:rPr>
          <w:rFonts w:ascii="Times New Roman" w:eastAsia="Calibri" w:hAnsi="Times New Roman" w:cs="Times New Roman"/>
          <w:sz w:val="28"/>
          <w:szCs w:val="28"/>
          <w:shd w:val="clear" w:color="auto" w:fill="FFFFFF"/>
          <w:lang w:eastAsia="en-US"/>
        </w:rPr>
      </w:pPr>
      <w:r w:rsidRPr="00504D9B">
        <w:rPr>
          <w:rFonts w:ascii="Times New Roman" w:eastAsia="Calibri" w:hAnsi="Times New Roman" w:cs="Times New Roman"/>
          <w:sz w:val="28"/>
          <w:szCs w:val="28"/>
          <w:shd w:val="clear" w:color="auto" w:fill="FFFFFF"/>
          <w:lang w:eastAsia="en-US"/>
        </w:rPr>
        <w:t>17-18 февраля 2023г.  в г. Арзамас проходил межрегиональный турнир по вольной борьбе среди юношей 2011-2012г.р. Воспитанник ДЮСШ</w:t>
      </w:r>
    </w:p>
    <w:p w:rsidR="00504D9B" w:rsidRPr="00504D9B" w:rsidRDefault="00504D9B" w:rsidP="00504D9B">
      <w:pPr>
        <w:spacing w:after="0"/>
        <w:jc w:val="both"/>
        <w:rPr>
          <w:rFonts w:ascii="Times New Roman" w:eastAsia="Calibri" w:hAnsi="Times New Roman" w:cs="Times New Roman"/>
          <w:sz w:val="28"/>
          <w:szCs w:val="28"/>
          <w:shd w:val="clear" w:color="auto" w:fill="FFFFFF"/>
          <w:lang w:eastAsia="en-US"/>
        </w:rPr>
      </w:pPr>
      <w:r w:rsidRPr="00504D9B">
        <w:rPr>
          <w:rFonts w:ascii="Times New Roman" w:eastAsia="Calibri" w:hAnsi="Times New Roman" w:cs="Times New Roman"/>
          <w:sz w:val="28"/>
          <w:szCs w:val="28"/>
          <w:lang w:eastAsia="en-US"/>
        </w:rPr>
        <w:t>Аникин Игорь</w:t>
      </w:r>
      <w:r w:rsidRPr="00504D9B">
        <w:rPr>
          <w:rFonts w:ascii="Times New Roman" w:hAnsi="Times New Roman" w:cs="Times New Roman"/>
          <w:noProof/>
          <w:sz w:val="28"/>
          <w:szCs w:val="28"/>
        </w:rPr>
        <w:t xml:space="preserve"> в своей весовой категории </w:t>
      </w:r>
      <w:r w:rsidRPr="00504D9B">
        <w:rPr>
          <w:rFonts w:ascii="Times New Roman" w:eastAsia="Calibri" w:hAnsi="Times New Roman" w:cs="Times New Roman"/>
          <w:sz w:val="28"/>
          <w:szCs w:val="28"/>
          <w:lang w:eastAsia="en-US"/>
        </w:rPr>
        <w:t xml:space="preserve"> занял первое место</w:t>
      </w:r>
      <w:r w:rsidRPr="00504D9B">
        <w:rPr>
          <w:rFonts w:ascii="Times New Roman" w:eastAsia="Calibri" w:hAnsi="Times New Roman" w:cs="Times New Roman"/>
          <w:b/>
          <w:sz w:val="28"/>
          <w:szCs w:val="28"/>
          <w:lang w:eastAsia="en-US"/>
        </w:rPr>
        <w:t>.</w:t>
      </w:r>
      <w:r w:rsidRPr="00504D9B">
        <w:rPr>
          <w:rFonts w:ascii="Times New Roman" w:eastAsia="Calibri" w:hAnsi="Times New Roman" w:cs="Times New Roman"/>
          <w:sz w:val="28"/>
          <w:szCs w:val="28"/>
          <w:lang w:eastAsia="en-US"/>
        </w:rPr>
        <w:t xml:space="preserve"> 05-06 мая 2023года в  г. Ульяно</w:t>
      </w:r>
      <w:proofErr w:type="gramStart"/>
      <w:r w:rsidRPr="00504D9B">
        <w:rPr>
          <w:rFonts w:ascii="Times New Roman" w:eastAsia="Calibri" w:hAnsi="Times New Roman" w:cs="Times New Roman"/>
          <w:sz w:val="28"/>
          <w:szCs w:val="28"/>
          <w:lang w:eastAsia="en-US"/>
        </w:rPr>
        <w:t>вск пр</w:t>
      </w:r>
      <w:proofErr w:type="gramEnd"/>
      <w:r w:rsidRPr="00504D9B">
        <w:rPr>
          <w:rFonts w:ascii="Times New Roman" w:eastAsia="Calibri" w:hAnsi="Times New Roman" w:cs="Times New Roman"/>
          <w:sz w:val="28"/>
          <w:szCs w:val="28"/>
          <w:lang w:eastAsia="en-US"/>
        </w:rPr>
        <w:t>оходил Всероссийский турнир по  вольной борьбе. Воспитанник ДЮСШ</w:t>
      </w:r>
      <w:r w:rsidRPr="00504D9B">
        <w:rPr>
          <w:rFonts w:ascii="Times New Roman" w:eastAsia="Calibri" w:hAnsi="Times New Roman" w:cs="Times New Roman"/>
          <w:sz w:val="28"/>
          <w:szCs w:val="28"/>
          <w:shd w:val="clear" w:color="auto" w:fill="FFFFFF"/>
          <w:lang w:eastAsia="en-US"/>
        </w:rPr>
        <w:t xml:space="preserve"> </w:t>
      </w:r>
      <w:proofErr w:type="spellStart"/>
      <w:r w:rsidRPr="00504D9B">
        <w:rPr>
          <w:rFonts w:ascii="Times New Roman" w:eastAsia="Calibri" w:hAnsi="Times New Roman" w:cs="Times New Roman"/>
          <w:sz w:val="28"/>
          <w:szCs w:val="28"/>
          <w:lang w:eastAsia="en-US"/>
        </w:rPr>
        <w:t>Нугаев</w:t>
      </w:r>
      <w:proofErr w:type="spellEnd"/>
      <w:r w:rsidRPr="00504D9B">
        <w:rPr>
          <w:rFonts w:ascii="Times New Roman" w:eastAsia="Calibri" w:hAnsi="Times New Roman" w:cs="Times New Roman"/>
          <w:sz w:val="28"/>
          <w:szCs w:val="28"/>
          <w:lang w:eastAsia="en-US"/>
        </w:rPr>
        <w:t xml:space="preserve"> Назар занимает первое место.</w:t>
      </w:r>
    </w:p>
    <w:p w:rsidR="00504D9B" w:rsidRPr="00504D9B" w:rsidRDefault="00504D9B" w:rsidP="00504D9B">
      <w:pPr>
        <w:spacing w:after="0"/>
        <w:jc w:val="both"/>
        <w:rPr>
          <w:rFonts w:ascii="Times New Roman" w:eastAsia="Calibri" w:hAnsi="Times New Roman" w:cs="Times New Roman"/>
          <w:sz w:val="28"/>
          <w:szCs w:val="28"/>
          <w:lang w:eastAsia="en-US"/>
        </w:rPr>
      </w:pPr>
      <w:r w:rsidRPr="00504D9B">
        <w:rPr>
          <w:rFonts w:ascii="Times New Roman" w:eastAsia="Calibri" w:hAnsi="Times New Roman" w:cs="Times New Roman"/>
          <w:sz w:val="28"/>
          <w:szCs w:val="28"/>
          <w:lang w:eastAsia="en-US"/>
        </w:rPr>
        <w:t xml:space="preserve"> В  г. Набережные Челны проходило Первенство ПФО по вольной борьбе</w:t>
      </w:r>
    </w:p>
    <w:p w:rsidR="006556B4" w:rsidRPr="000B056E" w:rsidRDefault="00504D9B" w:rsidP="00504D9B">
      <w:pPr>
        <w:spacing w:after="0"/>
        <w:ind w:firstLine="567"/>
        <w:jc w:val="both"/>
        <w:rPr>
          <w:rFonts w:ascii="Times New Roman" w:hAnsi="Times New Roman" w:cs="Times New Roman"/>
          <w:sz w:val="28"/>
          <w:szCs w:val="28"/>
        </w:rPr>
      </w:pPr>
      <w:r w:rsidRPr="00504D9B">
        <w:rPr>
          <w:rFonts w:ascii="Times New Roman" w:eastAsia="Calibri" w:hAnsi="Times New Roman" w:cs="Times New Roman"/>
          <w:sz w:val="28"/>
          <w:szCs w:val="28"/>
          <w:lang w:eastAsia="en-US"/>
        </w:rPr>
        <w:t xml:space="preserve">Чесноков Кирилл в упорной </w:t>
      </w:r>
      <w:proofErr w:type="spellStart"/>
      <w:r w:rsidRPr="00504D9B">
        <w:rPr>
          <w:rFonts w:ascii="Times New Roman" w:eastAsia="Calibri" w:hAnsi="Times New Roman" w:cs="Times New Roman"/>
          <w:sz w:val="28"/>
          <w:szCs w:val="28"/>
          <w:lang w:eastAsia="en-US"/>
        </w:rPr>
        <w:t>борьбе</w:t>
      </w:r>
      <w:proofErr w:type="gramStart"/>
      <w:r w:rsidRPr="00504D9B">
        <w:rPr>
          <w:rFonts w:ascii="Times New Roman" w:eastAsia="Calibri" w:hAnsi="Times New Roman" w:cs="Times New Roman"/>
          <w:sz w:val="24"/>
          <w:szCs w:val="24"/>
          <w:lang w:eastAsia="en-US"/>
        </w:rPr>
        <w:t>.</w:t>
      </w:r>
      <w:r w:rsidRPr="00504D9B">
        <w:rPr>
          <w:rFonts w:ascii="Times New Roman" w:hAnsi="Times New Roman" w:cs="Times New Roman"/>
          <w:noProof/>
          <w:sz w:val="28"/>
          <w:szCs w:val="28"/>
        </w:rPr>
        <w:t>з</w:t>
      </w:r>
      <w:proofErr w:type="gramEnd"/>
      <w:r w:rsidRPr="00504D9B">
        <w:rPr>
          <w:rFonts w:ascii="Times New Roman" w:hAnsi="Times New Roman" w:cs="Times New Roman"/>
          <w:noProof/>
          <w:sz w:val="28"/>
          <w:szCs w:val="28"/>
        </w:rPr>
        <w:t>анимает</w:t>
      </w:r>
      <w:proofErr w:type="spellEnd"/>
      <w:r w:rsidRPr="00504D9B">
        <w:rPr>
          <w:rFonts w:ascii="Times New Roman" w:hAnsi="Times New Roman" w:cs="Times New Roman"/>
          <w:noProof/>
          <w:sz w:val="28"/>
          <w:szCs w:val="28"/>
        </w:rPr>
        <w:t xml:space="preserve"> третье место в своей весовой категории.</w:t>
      </w:r>
    </w:p>
    <w:p w:rsidR="004F50D2" w:rsidRPr="000B056E" w:rsidRDefault="00684A52" w:rsidP="000673DD">
      <w:pPr>
        <w:spacing w:after="0"/>
        <w:ind w:firstLine="567"/>
        <w:jc w:val="both"/>
        <w:rPr>
          <w:rFonts w:ascii="Times New Roman" w:hAnsi="Times New Roman" w:cs="Times New Roman"/>
          <w:sz w:val="28"/>
          <w:szCs w:val="28"/>
          <w:shd w:val="clear" w:color="auto" w:fill="FFFFFF"/>
        </w:rPr>
      </w:pPr>
      <w:r w:rsidRPr="000B056E">
        <w:rPr>
          <w:rFonts w:ascii="Times New Roman" w:hAnsi="Times New Roman" w:cs="Times New Roman"/>
          <w:sz w:val="28"/>
          <w:szCs w:val="28"/>
        </w:rPr>
        <w:t>Введение в строй новых спортивных объектов позволило большему количеству жителей Чамзинского муниципального района заниматься физической культурой и спортом.</w:t>
      </w:r>
      <w:r w:rsidR="004F50D2" w:rsidRPr="000B056E">
        <w:rPr>
          <w:rFonts w:ascii="Times New Roman" w:hAnsi="Times New Roman" w:cs="Times New Roman"/>
          <w:sz w:val="28"/>
          <w:szCs w:val="28"/>
        </w:rPr>
        <w:t xml:space="preserve"> В  202</w:t>
      </w:r>
      <w:r w:rsidR="00731129">
        <w:rPr>
          <w:rFonts w:ascii="Times New Roman" w:hAnsi="Times New Roman" w:cs="Times New Roman"/>
          <w:sz w:val="28"/>
          <w:szCs w:val="28"/>
        </w:rPr>
        <w:t xml:space="preserve">4 </w:t>
      </w:r>
      <w:r w:rsidR="004F50D2" w:rsidRPr="000B056E">
        <w:rPr>
          <w:rFonts w:ascii="Times New Roman" w:hAnsi="Times New Roman" w:cs="Times New Roman"/>
          <w:sz w:val="28"/>
          <w:szCs w:val="28"/>
        </w:rPr>
        <w:t>году планируется сдача многофункциональной умной спортивной площадки.</w:t>
      </w:r>
      <w:r w:rsidR="004F50D2" w:rsidRPr="000B056E">
        <w:rPr>
          <w:rFonts w:ascii="Times New Roman" w:hAnsi="Times New Roman" w:cs="Times New Roman"/>
          <w:sz w:val="28"/>
          <w:szCs w:val="28"/>
          <w:lang w:eastAsia="ar-SA"/>
        </w:rPr>
        <w:t xml:space="preserve"> Долю </w:t>
      </w:r>
      <w:proofErr w:type="gramStart"/>
      <w:r w:rsidR="004F50D2" w:rsidRPr="000B056E">
        <w:rPr>
          <w:rFonts w:ascii="Times New Roman" w:hAnsi="Times New Roman" w:cs="Times New Roman"/>
          <w:sz w:val="28"/>
          <w:szCs w:val="28"/>
          <w:lang w:eastAsia="ar-SA"/>
        </w:rPr>
        <w:t>населения, систематически занимающегося физической культурой и спортом  планируется</w:t>
      </w:r>
      <w:proofErr w:type="gramEnd"/>
      <w:r w:rsidR="004F50D2" w:rsidRPr="000B056E">
        <w:rPr>
          <w:rFonts w:ascii="Times New Roman" w:hAnsi="Times New Roman" w:cs="Times New Roman"/>
          <w:sz w:val="28"/>
          <w:szCs w:val="28"/>
          <w:lang w:eastAsia="ar-SA"/>
        </w:rPr>
        <w:t xml:space="preserve"> довести  в 202</w:t>
      </w:r>
      <w:r w:rsidR="00D62D38">
        <w:rPr>
          <w:rFonts w:ascii="Times New Roman" w:hAnsi="Times New Roman" w:cs="Times New Roman"/>
          <w:sz w:val="28"/>
          <w:szCs w:val="28"/>
          <w:lang w:eastAsia="ar-SA"/>
        </w:rPr>
        <w:t>4</w:t>
      </w:r>
      <w:r w:rsidR="004F50D2" w:rsidRPr="000B056E">
        <w:rPr>
          <w:rFonts w:ascii="Times New Roman" w:hAnsi="Times New Roman" w:cs="Times New Roman"/>
          <w:sz w:val="28"/>
          <w:szCs w:val="28"/>
          <w:lang w:eastAsia="ar-SA"/>
        </w:rPr>
        <w:t xml:space="preserve"> г.-</w:t>
      </w:r>
      <w:r w:rsidR="00E1781D">
        <w:rPr>
          <w:rFonts w:ascii="Times New Roman" w:hAnsi="Times New Roman" w:cs="Times New Roman"/>
          <w:sz w:val="28"/>
          <w:szCs w:val="28"/>
          <w:lang w:eastAsia="ar-SA"/>
        </w:rPr>
        <w:t xml:space="preserve"> до </w:t>
      </w:r>
      <w:r w:rsidR="00D62D38">
        <w:rPr>
          <w:rFonts w:ascii="Times New Roman" w:hAnsi="Times New Roman" w:cs="Times New Roman"/>
          <w:sz w:val="28"/>
          <w:szCs w:val="28"/>
          <w:lang w:eastAsia="ar-SA"/>
        </w:rPr>
        <w:t>62,2</w:t>
      </w:r>
      <w:r w:rsidR="00E1781D">
        <w:rPr>
          <w:rFonts w:ascii="Times New Roman" w:hAnsi="Times New Roman" w:cs="Times New Roman"/>
          <w:sz w:val="28"/>
          <w:szCs w:val="28"/>
          <w:lang w:eastAsia="ar-SA"/>
        </w:rPr>
        <w:t>%, в 202</w:t>
      </w:r>
      <w:r w:rsidR="00D62D38">
        <w:rPr>
          <w:rFonts w:ascii="Times New Roman" w:hAnsi="Times New Roman" w:cs="Times New Roman"/>
          <w:sz w:val="28"/>
          <w:szCs w:val="28"/>
          <w:lang w:eastAsia="ar-SA"/>
        </w:rPr>
        <w:t>5</w:t>
      </w:r>
      <w:r w:rsidR="00E1781D">
        <w:rPr>
          <w:rFonts w:ascii="Times New Roman" w:hAnsi="Times New Roman" w:cs="Times New Roman"/>
          <w:sz w:val="28"/>
          <w:szCs w:val="28"/>
          <w:lang w:eastAsia="ar-SA"/>
        </w:rPr>
        <w:t>году до 6</w:t>
      </w:r>
      <w:r w:rsidR="00D62D38">
        <w:rPr>
          <w:rFonts w:ascii="Times New Roman" w:hAnsi="Times New Roman" w:cs="Times New Roman"/>
          <w:sz w:val="28"/>
          <w:szCs w:val="28"/>
          <w:lang w:eastAsia="ar-SA"/>
        </w:rPr>
        <w:t>4</w:t>
      </w:r>
      <w:r w:rsidR="00E1781D">
        <w:rPr>
          <w:rFonts w:ascii="Times New Roman" w:hAnsi="Times New Roman" w:cs="Times New Roman"/>
          <w:sz w:val="28"/>
          <w:szCs w:val="28"/>
          <w:lang w:eastAsia="ar-SA"/>
        </w:rPr>
        <w:t>,2%,в 202</w:t>
      </w:r>
      <w:r w:rsidR="00D62D38">
        <w:rPr>
          <w:rFonts w:ascii="Times New Roman" w:hAnsi="Times New Roman" w:cs="Times New Roman"/>
          <w:sz w:val="28"/>
          <w:szCs w:val="28"/>
          <w:lang w:eastAsia="ar-SA"/>
        </w:rPr>
        <w:t>6</w:t>
      </w:r>
      <w:r w:rsidR="00E1781D">
        <w:rPr>
          <w:rFonts w:ascii="Times New Roman" w:hAnsi="Times New Roman" w:cs="Times New Roman"/>
          <w:sz w:val="28"/>
          <w:szCs w:val="28"/>
          <w:lang w:eastAsia="ar-SA"/>
        </w:rPr>
        <w:t xml:space="preserve"> г.-</w:t>
      </w:r>
      <w:r w:rsidR="00D62D38">
        <w:rPr>
          <w:rFonts w:ascii="Times New Roman" w:hAnsi="Times New Roman" w:cs="Times New Roman"/>
          <w:sz w:val="28"/>
          <w:szCs w:val="28"/>
          <w:lang w:eastAsia="ar-SA"/>
        </w:rPr>
        <w:t>66,5</w:t>
      </w:r>
      <w:r w:rsidR="00E1781D">
        <w:rPr>
          <w:rFonts w:ascii="Times New Roman" w:hAnsi="Times New Roman" w:cs="Times New Roman"/>
          <w:sz w:val="28"/>
          <w:szCs w:val="28"/>
          <w:lang w:eastAsia="ar-SA"/>
        </w:rPr>
        <w:t>%</w:t>
      </w:r>
      <w:r w:rsidR="004F50D2" w:rsidRPr="000B056E">
        <w:rPr>
          <w:rFonts w:ascii="Times New Roman" w:hAnsi="Times New Roman" w:cs="Times New Roman"/>
          <w:noProof/>
          <w:sz w:val="28"/>
          <w:szCs w:val="28"/>
        </w:rPr>
        <w:t xml:space="preserve"> </w:t>
      </w:r>
    </w:p>
    <w:p w:rsidR="00882158" w:rsidRPr="000B056E" w:rsidRDefault="00882158" w:rsidP="000673DD">
      <w:pPr>
        <w:suppressAutoHyphens/>
        <w:spacing w:after="0"/>
        <w:rPr>
          <w:rFonts w:ascii="Times New Roman" w:eastAsia="Times New Roman" w:hAnsi="Times New Roman" w:cs="Times New Roman"/>
          <w:b/>
          <w:sz w:val="28"/>
          <w:szCs w:val="28"/>
          <w:lang w:eastAsia="ar-SA"/>
        </w:rPr>
      </w:pPr>
    </w:p>
    <w:p w:rsidR="005653E6"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8. Жилищное строительство и обеспечение граждан жильем</w:t>
      </w:r>
    </w:p>
    <w:p w:rsidR="00FB449A" w:rsidRPr="000B056E" w:rsidRDefault="00504D9B" w:rsidP="000673DD">
      <w:pPr>
        <w:suppressAutoHyphens/>
        <w:spacing w:after="0"/>
        <w:ind w:firstLine="567"/>
        <w:jc w:val="center"/>
        <w:rPr>
          <w:rFonts w:ascii="Times New Roman" w:eastAsia="Times New Roman" w:hAnsi="Times New Roman" w:cs="Times New Roman"/>
          <w:b/>
          <w:color w:val="009900"/>
          <w:sz w:val="28"/>
          <w:szCs w:val="28"/>
          <w:lang w:eastAsia="ar-SA"/>
        </w:rPr>
      </w:pPr>
      <w:r>
        <w:rPr>
          <w:rFonts w:eastAsia="SimSun"/>
          <w:bCs/>
          <w:noProof/>
          <w:kern w:val="16"/>
          <w:sz w:val="28"/>
          <w:szCs w:val="28"/>
          <w:vertAlign w:val="superscript"/>
        </w:rPr>
        <w:drawing>
          <wp:anchor distT="0" distB="0" distL="114300" distR="114300" simplePos="0" relativeHeight="251865088" behindDoc="0" locked="0" layoutInCell="1" allowOverlap="1" wp14:anchorId="5885D32A" wp14:editId="2102D2C5">
            <wp:simplePos x="0" y="0"/>
            <wp:positionH relativeFrom="column">
              <wp:posOffset>2794635</wp:posOffset>
            </wp:positionH>
            <wp:positionV relativeFrom="paragraph">
              <wp:posOffset>134620</wp:posOffset>
            </wp:positionV>
            <wp:extent cx="3743325" cy="2713990"/>
            <wp:effectExtent l="0" t="0" r="9525" b="0"/>
            <wp:wrapSquare wrapText="bothSides"/>
            <wp:docPr id="1324275301" name="Рисунок 132427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2713990"/>
                    </a:xfrm>
                    <a:prstGeom prst="rect">
                      <a:avLst/>
                    </a:prstGeom>
                    <a:noFill/>
                  </pic:spPr>
                </pic:pic>
              </a:graphicData>
            </a:graphic>
            <wp14:sizeRelH relativeFrom="page">
              <wp14:pctWidth>0</wp14:pctWidth>
            </wp14:sizeRelH>
            <wp14:sizeRelV relativeFrom="page">
              <wp14:pctHeight>0</wp14:pctHeight>
            </wp14:sizeRelV>
          </wp:anchor>
        </w:drawing>
      </w:r>
    </w:p>
    <w:p w:rsidR="00146FC9" w:rsidRPr="00146FC9" w:rsidRDefault="00146FC9" w:rsidP="000673DD">
      <w:pPr>
        <w:pStyle w:val="Standard"/>
        <w:spacing w:line="276" w:lineRule="auto"/>
        <w:jc w:val="both"/>
        <w:rPr>
          <w:rFonts w:eastAsia="SimSun"/>
          <w:bCs/>
          <w:kern w:val="16"/>
          <w:sz w:val="28"/>
          <w:szCs w:val="34"/>
          <w:lang w:eastAsia="zh-CN" w:bidi="hi-IN"/>
        </w:rPr>
      </w:pPr>
      <w:r w:rsidRPr="00146FC9">
        <w:rPr>
          <w:rFonts w:eastAsia="SimSun"/>
          <w:bCs/>
          <w:kern w:val="16"/>
          <w:sz w:val="28"/>
          <w:szCs w:val="34"/>
          <w:lang w:eastAsia="zh-CN" w:bidi="hi-IN"/>
        </w:rPr>
        <w:t xml:space="preserve"> В 202</w:t>
      </w:r>
      <w:r>
        <w:rPr>
          <w:rFonts w:eastAsia="SimSun"/>
          <w:bCs/>
          <w:kern w:val="16"/>
          <w:sz w:val="28"/>
          <w:szCs w:val="34"/>
          <w:lang w:eastAsia="zh-CN" w:bidi="hi-IN"/>
        </w:rPr>
        <w:t>3</w:t>
      </w:r>
      <w:r w:rsidRPr="00146FC9">
        <w:rPr>
          <w:rFonts w:eastAsia="SimSun"/>
          <w:bCs/>
          <w:kern w:val="16"/>
          <w:sz w:val="28"/>
          <w:szCs w:val="34"/>
          <w:lang w:eastAsia="zh-CN" w:bidi="hi-IN"/>
        </w:rPr>
        <w:t xml:space="preserve"> году введено в эксплуатацию 8346  квадратных метров жилья, что составляет 95% от плана (8700 м</w:t>
      </w:r>
      <w:proofErr w:type="gramStart"/>
      <w:r w:rsidRPr="00146FC9">
        <w:rPr>
          <w:rFonts w:eastAsia="SimSun"/>
          <w:bCs/>
          <w:kern w:val="16"/>
          <w:sz w:val="28"/>
          <w:szCs w:val="34"/>
          <w:vertAlign w:val="superscript"/>
          <w:lang w:eastAsia="zh-CN" w:bidi="hi-IN"/>
        </w:rPr>
        <w:t>2</w:t>
      </w:r>
      <w:proofErr w:type="gramEnd"/>
      <w:r w:rsidRPr="00146FC9">
        <w:rPr>
          <w:rFonts w:eastAsia="SimSun"/>
          <w:bCs/>
          <w:kern w:val="16"/>
          <w:sz w:val="28"/>
          <w:szCs w:val="34"/>
          <w:lang w:eastAsia="zh-CN" w:bidi="hi-IN"/>
        </w:rPr>
        <w:t xml:space="preserve">). Всего построено (реконструировано) 38 дома. </w:t>
      </w:r>
    </w:p>
    <w:p w:rsidR="00146FC9" w:rsidRPr="00146FC9" w:rsidRDefault="00146FC9" w:rsidP="000673DD">
      <w:pPr>
        <w:widowControl w:val="0"/>
        <w:tabs>
          <w:tab w:val="num" w:pos="567"/>
        </w:tabs>
        <w:suppressAutoHyphens/>
        <w:spacing w:after="0"/>
        <w:ind w:firstLine="567"/>
        <w:jc w:val="both"/>
        <w:rPr>
          <w:rFonts w:ascii="Times New Roman" w:eastAsia="Times New Roman" w:hAnsi="Times New Roman" w:cs="Times New Roman"/>
          <w:bCs/>
          <w:kern w:val="16"/>
          <w:sz w:val="28"/>
          <w:szCs w:val="28"/>
          <w:lang w:eastAsia="ar-SA"/>
        </w:rPr>
      </w:pPr>
      <w:r w:rsidRPr="00146FC9">
        <w:rPr>
          <w:rFonts w:ascii="Times New Roman" w:eastAsia="Times New Roman" w:hAnsi="Times New Roman" w:cs="Times New Roman"/>
          <w:bCs/>
          <w:kern w:val="16"/>
          <w:sz w:val="28"/>
          <w:szCs w:val="28"/>
          <w:lang w:eastAsia="ar-SA"/>
        </w:rPr>
        <w:t xml:space="preserve">Жилищный фонд Чамзинского муниципального района </w:t>
      </w:r>
      <w:r w:rsidRPr="00146FC9">
        <w:rPr>
          <w:rFonts w:ascii="Times New Roman" w:eastAsia="Times New Roman" w:hAnsi="Times New Roman" w:cs="Times New Roman"/>
          <w:bCs/>
          <w:kern w:val="16"/>
          <w:sz w:val="20"/>
          <w:szCs w:val="20"/>
          <w:lang w:eastAsia="ar-SA"/>
        </w:rPr>
        <w:t xml:space="preserve"> </w:t>
      </w:r>
      <w:r w:rsidRPr="00146FC9">
        <w:rPr>
          <w:rFonts w:ascii="Times New Roman" w:eastAsia="Times New Roman" w:hAnsi="Times New Roman" w:cs="Times New Roman"/>
          <w:bCs/>
          <w:kern w:val="16"/>
          <w:sz w:val="28"/>
          <w:szCs w:val="28"/>
          <w:lang w:eastAsia="ar-SA"/>
        </w:rPr>
        <w:t xml:space="preserve">по состоянию на 31.12.2023 г. составляет </w:t>
      </w:r>
      <w:r w:rsidRPr="00146FC9">
        <w:rPr>
          <w:rFonts w:ascii="Times New Roman" w:eastAsia="Times New Roman" w:hAnsi="Times New Roman" w:cs="Times New Roman"/>
          <w:bCs/>
          <w:iCs/>
          <w:kern w:val="16"/>
          <w:sz w:val="28"/>
          <w:szCs w:val="28"/>
          <w:lang w:eastAsia="ar-SA"/>
        </w:rPr>
        <w:t xml:space="preserve">920,0 </w:t>
      </w:r>
      <w:r w:rsidRPr="00146FC9">
        <w:rPr>
          <w:rFonts w:ascii="Times New Roman" w:eastAsia="Times New Roman" w:hAnsi="Times New Roman" w:cs="Times New Roman"/>
          <w:bCs/>
          <w:kern w:val="16"/>
          <w:sz w:val="28"/>
          <w:szCs w:val="28"/>
          <w:lang w:eastAsia="ar-SA"/>
        </w:rPr>
        <w:t xml:space="preserve">тысяч квадратных метров общей площади.  В среднем </w:t>
      </w:r>
      <w:r w:rsidRPr="00146FC9">
        <w:rPr>
          <w:rFonts w:ascii="Times New Roman" w:eastAsia="Times New Roman" w:hAnsi="Times New Roman" w:cs="Times New Roman"/>
          <w:bCs/>
          <w:kern w:val="16"/>
          <w:sz w:val="20"/>
          <w:szCs w:val="20"/>
          <w:lang w:eastAsia="ar-SA"/>
        </w:rPr>
        <w:t xml:space="preserve"> </w:t>
      </w:r>
      <w:r w:rsidRPr="00146FC9">
        <w:rPr>
          <w:rFonts w:ascii="Times New Roman" w:eastAsia="Times New Roman" w:hAnsi="Times New Roman" w:cs="Times New Roman"/>
          <w:bCs/>
          <w:kern w:val="16"/>
          <w:sz w:val="28"/>
          <w:szCs w:val="28"/>
          <w:lang w:eastAsia="ar-SA"/>
        </w:rPr>
        <w:t xml:space="preserve">на одного жителя района приходится 32,2  кв. м, в том числе, </w:t>
      </w:r>
      <w:proofErr w:type="gramStart"/>
      <w:r w:rsidRPr="00146FC9">
        <w:rPr>
          <w:rFonts w:ascii="Times New Roman" w:eastAsia="Times New Roman" w:hAnsi="Times New Roman" w:cs="Times New Roman"/>
          <w:bCs/>
          <w:kern w:val="16"/>
          <w:sz w:val="28"/>
          <w:szCs w:val="28"/>
          <w:lang w:eastAsia="ar-SA"/>
        </w:rPr>
        <w:t>введенная</w:t>
      </w:r>
      <w:proofErr w:type="gramEnd"/>
      <w:r w:rsidRPr="00146FC9">
        <w:rPr>
          <w:rFonts w:ascii="Times New Roman" w:eastAsia="Times New Roman" w:hAnsi="Times New Roman" w:cs="Times New Roman"/>
          <w:bCs/>
          <w:kern w:val="16"/>
          <w:sz w:val="28"/>
          <w:szCs w:val="28"/>
          <w:lang w:eastAsia="ar-SA"/>
        </w:rPr>
        <w:t xml:space="preserve"> в действие за 2023 год составила 0,3 кв. м.</w:t>
      </w:r>
    </w:p>
    <w:p w:rsidR="00146FC9" w:rsidRPr="001614AC" w:rsidRDefault="00167B3C" w:rsidP="00B81B3A">
      <w:pPr>
        <w:widowControl w:val="0"/>
        <w:tabs>
          <w:tab w:val="num" w:pos="567"/>
        </w:tabs>
        <w:suppressAutoHyphens/>
        <w:spacing w:after="0"/>
        <w:ind w:firstLine="567"/>
        <w:jc w:val="both"/>
        <w:rPr>
          <w:rFonts w:ascii="Times New Roman" w:hAnsi="Times New Roman" w:cs="Times New Roman"/>
          <w:sz w:val="28"/>
          <w:szCs w:val="28"/>
          <w:lang w:eastAsia="ar-SA"/>
        </w:rPr>
      </w:pPr>
      <w:r w:rsidRPr="001614AC">
        <w:rPr>
          <w:rFonts w:ascii="Times New Roman" w:eastAsia="Times New Roman" w:hAnsi="Times New Roman" w:cs="Times New Roman"/>
          <w:bCs/>
          <w:kern w:val="16"/>
          <w:sz w:val="28"/>
          <w:szCs w:val="28"/>
          <w:lang w:eastAsia="ar-SA"/>
        </w:rPr>
        <w:t>В плановом  периоде 202</w:t>
      </w:r>
      <w:r w:rsidR="009970A1" w:rsidRPr="001614AC">
        <w:rPr>
          <w:rFonts w:ascii="Times New Roman" w:eastAsia="Times New Roman" w:hAnsi="Times New Roman" w:cs="Times New Roman"/>
          <w:bCs/>
          <w:kern w:val="16"/>
          <w:sz w:val="28"/>
          <w:szCs w:val="28"/>
          <w:lang w:eastAsia="ar-SA"/>
        </w:rPr>
        <w:t>4</w:t>
      </w:r>
      <w:r w:rsidR="00566662" w:rsidRPr="001614AC">
        <w:rPr>
          <w:rFonts w:ascii="Times New Roman" w:eastAsia="Times New Roman" w:hAnsi="Times New Roman" w:cs="Times New Roman"/>
          <w:bCs/>
          <w:kern w:val="16"/>
          <w:sz w:val="28"/>
          <w:szCs w:val="28"/>
          <w:lang w:eastAsia="ar-SA"/>
        </w:rPr>
        <w:t>-202</w:t>
      </w:r>
      <w:r w:rsidR="009970A1" w:rsidRPr="001614AC">
        <w:rPr>
          <w:rFonts w:ascii="Times New Roman" w:eastAsia="Times New Roman" w:hAnsi="Times New Roman" w:cs="Times New Roman"/>
          <w:bCs/>
          <w:kern w:val="16"/>
          <w:sz w:val="28"/>
          <w:szCs w:val="28"/>
          <w:lang w:eastAsia="ar-SA"/>
        </w:rPr>
        <w:t>6</w:t>
      </w:r>
      <w:r w:rsidRPr="001614AC">
        <w:rPr>
          <w:rFonts w:ascii="Times New Roman" w:eastAsia="Times New Roman" w:hAnsi="Times New Roman" w:cs="Times New Roman"/>
          <w:bCs/>
          <w:kern w:val="16"/>
          <w:sz w:val="28"/>
          <w:szCs w:val="28"/>
          <w:lang w:eastAsia="ar-SA"/>
        </w:rPr>
        <w:t xml:space="preserve"> годов намечен рост показателя: </w:t>
      </w:r>
      <w:r w:rsidR="00566662" w:rsidRPr="001614AC">
        <w:rPr>
          <w:rFonts w:ascii="Times New Roman" w:eastAsia="Times New Roman" w:hAnsi="Times New Roman" w:cs="Times New Roman"/>
          <w:bCs/>
          <w:kern w:val="16"/>
          <w:sz w:val="28"/>
          <w:szCs w:val="28"/>
          <w:lang w:eastAsia="ar-SA"/>
        </w:rPr>
        <w:t>в 202</w:t>
      </w:r>
      <w:r w:rsidR="009970A1" w:rsidRPr="001614AC">
        <w:rPr>
          <w:rFonts w:ascii="Times New Roman" w:eastAsia="Times New Roman" w:hAnsi="Times New Roman" w:cs="Times New Roman"/>
          <w:bCs/>
          <w:kern w:val="16"/>
          <w:sz w:val="28"/>
          <w:szCs w:val="28"/>
          <w:lang w:eastAsia="ar-SA"/>
        </w:rPr>
        <w:t>4</w:t>
      </w:r>
      <w:r w:rsidR="00566662" w:rsidRPr="001614AC">
        <w:rPr>
          <w:rFonts w:ascii="Times New Roman" w:eastAsia="Times New Roman" w:hAnsi="Times New Roman" w:cs="Times New Roman"/>
          <w:bCs/>
          <w:kern w:val="16"/>
          <w:sz w:val="28"/>
          <w:szCs w:val="28"/>
          <w:lang w:eastAsia="ar-SA"/>
        </w:rPr>
        <w:t xml:space="preserve"> году до </w:t>
      </w:r>
      <w:r w:rsidR="009970A1" w:rsidRPr="001614AC">
        <w:rPr>
          <w:rFonts w:ascii="Times New Roman" w:eastAsia="Times New Roman" w:hAnsi="Times New Roman" w:cs="Times New Roman"/>
          <w:bCs/>
          <w:kern w:val="16"/>
          <w:sz w:val="28"/>
          <w:szCs w:val="28"/>
          <w:lang w:eastAsia="ar-SA"/>
        </w:rPr>
        <w:lastRenderedPageBreak/>
        <w:t>32,2</w:t>
      </w:r>
      <w:r w:rsidRPr="001614AC">
        <w:rPr>
          <w:rFonts w:ascii="Times New Roman" w:eastAsia="Times New Roman" w:hAnsi="Times New Roman" w:cs="Times New Roman"/>
          <w:bCs/>
          <w:kern w:val="16"/>
          <w:sz w:val="28"/>
          <w:szCs w:val="28"/>
          <w:lang w:eastAsia="ar-SA"/>
        </w:rPr>
        <w:t xml:space="preserve"> кв.</w:t>
      </w:r>
      <w:r w:rsidR="007F2BF2" w:rsidRPr="001614AC">
        <w:rPr>
          <w:rFonts w:ascii="Times New Roman" w:eastAsia="Times New Roman" w:hAnsi="Times New Roman" w:cs="Times New Roman"/>
          <w:bCs/>
          <w:kern w:val="16"/>
          <w:sz w:val="28"/>
          <w:szCs w:val="28"/>
          <w:lang w:eastAsia="ar-SA"/>
        </w:rPr>
        <w:t xml:space="preserve"> </w:t>
      </w:r>
      <w:r w:rsidRPr="001614AC">
        <w:rPr>
          <w:rFonts w:ascii="Times New Roman" w:eastAsia="Times New Roman" w:hAnsi="Times New Roman" w:cs="Times New Roman"/>
          <w:bCs/>
          <w:kern w:val="16"/>
          <w:sz w:val="28"/>
          <w:szCs w:val="28"/>
          <w:lang w:eastAsia="ar-SA"/>
        </w:rPr>
        <w:t>м, в 202</w:t>
      </w:r>
      <w:r w:rsidR="009970A1" w:rsidRPr="001614AC">
        <w:rPr>
          <w:rFonts w:ascii="Times New Roman" w:eastAsia="Times New Roman" w:hAnsi="Times New Roman" w:cs="Times New Roman"/>
          <w:bCs/>
          <w:kern w:val="16"/>
          <w:sz w:val="28"/>
          <w:szCs w:val="28"/>
          <w:lang w:eastAsia="ar-SA"/>
        </w:rPr>
        <w:t>5</w:t>
      </w:r>
      <w:r w:rsidRPr="001614AC">
        <w:rPr>
          <w:rFonts w:ascii="Times New Roman" w:eastAsia="Times New Roman" w:hAnsi="Times New Roman" w:cs="Times New Roman"/>
          <w:bCs/>
          <w:kern w:val="16"/>
          <w:sz w:val="28"/>
          <w:szCs w:val="28"/>
          <w:lang w:eastAsia="ar-SA"/>
        </w:rPr>
        <w:t xml:space="preserve"> до </w:t>
      </w:r>
      <w:r w:rsidR="009970A1" w:rsidRPr="001614AC">
        <w:rPr>
          <w:rFonts w:ascii="Times New Roman" w:eastAsia="Times New Roman" w:hAnsi="Times New Roman" w:cs="Times New Roman"/>
          <w:bCs/>
          <w:kern w:val="16"/>
          <w:sz w:val="28"/>
          <w:szCs w:val="28"/>
          <w:lang w:eastAsia="ar-SA"/>
        </w:rPr>
        <w:t>32,5</w:t>
      </w:r>
      <w:r w:rsidRPr="001614AC">
        <w:rPr>
          <w:rFonts w:ascii="Times New Roman" w:eastAsia="Times New Roman" w:hAnsi="Times New Roman" w:cs="Times New Roman"/>
          <w:bCs/>
          <w:kern w:val="16"/>
          <w:sz w:val="28"/>
          <w:szCs w:val="28"/>
          <w:lang w:eastAsia="ar-SA"/>
        </w:rPr>
        <w:t xml:space="preserve"> кв.</w:t>
      </w:r>
      <w:r w:rsidR="007F2BF2" w:rsidRPr="001614AC">
        <w:rPr>
          <w:rFonts w:ascii="Times New Roman" w:eastAsia="Times New Roman" w:hAnsi="Times New Roman" w:cs="Times New Roman"/>
          <w:bCs/>
          <w:kern w:val="16"/>
          <w:sz w:val="28"/>
          <w:szCs w:val="28"/>
          <w:lang w:eastAsia="ar-SA"/>
        </w:rPr>
        <w:t xml:space="preserve"> </w:t>
      </w:r>
      <w:r w:rsidRPr="001614AC">
        <w:rPr>
          <w:rFonts w:ascii="Times New Roman" w:eastAsia="Times New Roman" w:hAnsi="Times New Roman" w:cs="Times New Roman"/>
          <w:bCs/>
          <w:kern w:val="16"/>
          <w:sz w:val="28"/>
          <w:szCs w:val="28"/>
          <w:lang w:eastAsia="ar-SA"/>
        </w:rPr>
        <w:t>м</w:t>
      </w:r>
      <w:r w:rsidR="00566662" w:rsidRPr="001614AC">
        <w:rPr>
          <w:rFonts w:ascii="Times New Roman" w:eastAsia="Times New Roman" w:hAnsi="Times New Roman" w:cs="Times New Roman"/>
          <w:bCs/>
          <w:kern w:val="16"/>
          <w:sz w:val="28"/>
          <w:szCs w:val="28"/>
          <w:lang w:eastAsia="ar-SA"/>
        </w:rPr>
        <w:t>, в 202</w:t>
      </w:r>
      <w:r w:rsidR="009270C7" w:rsidRPr="001614AC">
        <w:rPr>
          <w:rFonts w:ascii="Times New Roman" w:eastAsia="Times New Roman" w:hAnsi="Times New Roman" w:cs="Times New Roman"/>
          <w:bCs/>
          <w:kern w:val="16"/>
          <w:sz w:val="28"/>
          <w:szCs w:val="28"/>
          <w:lang w:eastAsia="ar-SA"/>
        </w:rPr>
        <w:t>5</w:t>
      </w:r>
      <w:r w:rsidR="00566662" w:rsidRPr="001614AC">
        <w:rPr>
          <w:rFonts w:ascii="Times New Roman" w:eastAsia="Times New Roman" w:hAnsi="Times New Roman" w:cs="Times New Roman"/>
          <w:bCs/>
          <w:kern w:val="16"/>
          <w:sz w:val="28"/>
          <w:szCs w:val="28"/>
          <w:lang w:eastAsia="ar-SA"/>
        </w:rPr>
        <w:t xml:space="preserve"> году до 3</w:t>
      </w:r>
      <w:r w:rsidR="009270C7" w:rsidRPr="001614AC">
        <w:rPr>
          <w:rFonts w:ascii="Times New Roman" w:eastAsia="Times New Roman" w:hAnsi="Times New Roman" w:cs="Times New Roman"/>
          <w:bCs/>
          <w:kern w:val="16"/>
          <w:sz w:val="28"/>
          <w:szCs w:val="28"/>
          <w:lang w:eastAsia="ar-SA"/>
        </w:rPr>
        <w:t>2,</w:t>
      </w:r>
      <w:r w:rsidR="009970A1" w:rsidRPr="001614AC">
        <w:rPr>
          <w:rFonts w:ascii="Times New Roman" w:eastAsia="Times New Roman" w:hAnsi="Times New Roman" w:cs="Times New Roman"/>
          <w:bCs/>
          <w:kern w:val="16"/>
          <w:sz w:val="28"/>
          <w:szCs w:val="28"/>
          <w:lang w:eastAsia="ar-SA"/>
        </w:rPr>
        <w:t>7</w:t>
      </w:r>
      <w:r w:rsidR="00566662" w:rsidRPr="001614AC">
        <w:rPr>
          <w:rFonts w:ascii="Times New Roman" w:eastAsia="Times New Roman" w:hAnsi="Times New Roman" w:cs="Times New Roman"/>
          <w:bCs/>
          <w:kern w:val="16"/>
          <w:sz w:val="28"/>
          <w:szCs w:val="28"/>
          <w:lang w:eastAsia="ar-SA"/>
        </w:rPr>
        <w:t xml:space="preserve"> </w:t>
      </w:r>
      <w:proofErr w:type="spellStart"/>
      <w:r w:rsidR="00566662" w:rsidRPr="001614AC">
        <w:rPr>
          <w:rFonts w:ascii="Times New Roman" w:eastAsia="Times New Roman" w:hAnsi="Times New Roman" w:cs="Times New Roman"/>
          <w:bCs/>
          <w:kern w:val="16"/>
          <w:sz w:val="28"/>
          <w:szCs w:val="28"/>
          <w:lang w:eastAsia="ar-SA"/>
        </w:rPr>
        <w:t>кв</w:t>
      </w:r>
      <w:proofErr w:type="gramStart"/>
      <w:r w:rsidR="00566662" w:rsidRPr="001614AC">
        <w:rPr>
          <w:rFonts w:ascii="Times New Roman" w:eastAsia="Times New Roman" w:hAnsi="Times New Roman" w:cs="Times New Roman"/>
          <w:bCs/>
          <w:kern w:val="16"/>
          <w:sz w:val="28"/>
          <w:szCs w:val="28"/>
          <w:lang w:eastAsia="ar-SA"/>
        </w:rPr>
        <w:t>.м</w:t>
      </w:r>
      <w:proofErr w:type="spellEnd"/>
      <w:proofErr w:type="gramEnd"/>
      <w:r w:rsidRPr="001614AC">
        <w:rPr>
          <w:rFonts w:ascii="Times New Roman" w:eastAsia="Times New Roman" w:hAnsi="Times New Roman" w:cs="Times New Roman"/>
          <w:bCs/>
          <w:kern w:val="16"/>
          <w:sz w:val="28"/>
          <w:szCs w:val="28"/>
          <w:lang w:eastAsia="ar-SA"/>
        </w:rPr>
        <w:t xml:space="preserve"> общей площади жилых помещений</w:t>
      </w:r>
      <w:r w:rsidR="00566662" w:rsidRPr="001614AC">
        <w:rPr>
          <w:rFonts w:ascii="Times New Roman" w:eastAsia="Times New Roman" w:hAnsi="Times New Roman" w:cs="Times New Roman"/>
          <w:bCs/>
          <w:kern w:val="16"/>
          <w:sz w:val="28"/>
          <w:szCs w:val="28"/>
          <w:lang w:eastAsia="ar-SA"/>
        </w:rPr>
        <w:t>;</w:t>
      </w:r>
      <w:r w:rsidR="00243256" w:rsidRPr="001614AC">
        <w:rPr>
          <w:rFonts w:ascii="Times New Roman" w:eastAsia="Times New Roman" w:hAnsi="Times New Roman" w:cs="Times New Roman"/>
          <w:bCs/>
          <w:kern w:val="16"/>
          <w:sz w:val="28"/>
          <w:szCs w:val="28"/>
          <w:lang w:eastAsia="ar-SA"/>
        </w:rPr>
        <w:t xml:space="preserve"> в том числе введенная за год </w:t>
      </w:r>
      <w:r w:rsidR="00566662" w:rsidRPr="001614AC">
        <w:rPr>
          <w:rFonts w:ascii="Times New Roman" w:eastAsia="Times New Roman" w:hAnsi="Times New Roman" w:cs="Times New Roman"/>
          <w:bCs/>
          <w:kern w:val="16"/>
          <w:sz w:val="28"/>
          <w:szCs w:val="28"/>
          <w:lang w:eastAsia="ar-SA"/>
        </w:rPr>
        <w:t>на 1 жителя</w:t>
      </w:r>
      <w:r w:rsidR="009270C7" w:rsidRPr="001614AC">
        <w:rPr>
          <w:rFonts w:ascii="Times New Roman" w:eastAsia="Times New Roman" w:hAnsi="Times New Roman" w:cs="Times New Roman"/>
          <w:bCs/>
          <w:kern w:val="16"/>
          <w:sz w:val="28"/>
          <w:szCs w:val="28"/>
          <w:lang w:eastAsia="ar-SA"/>
        </w:rPr>
        <w:t>:  в 202</w:t>
      </w:r>
      <w:r w:rsidR="009970A1" w:rsidRPr="001614AC">
        <w:rPr>
          <w:rFonts w:ascii="Times New Roman" w:eastAsia="Times New Roman" w:hAnsi="Times New Roman" w:cs="Times New Roman"/>
          <w:bCs/>
          <w:kern w:val="16"/>
          <w:sz w:val="28"/>
          <w:szCs w:val="28"/>
          <w:lang w:eastAsia="ar-SA"/>
        </w:rPr>
        <w:t>1</w:t>
      </w:r>
      <w:r w:rsidR="00243256" w:rsidRPr="001614AC">
        <w:rPr>
          <w:rFonts w:ascii="Times New Roman" w:eastAsia="Times New Roman" w:hAnsi="Times New Roman" w:cs="Times New Roman"/>
          <w:bCs/>
          <w:kern w:val="16"/>
          <w:sz w:val="28"/>
          <w:szCs w:val="28"/>
          <w:lang w:eastAsia="ar-SA"/>
        </w:rPr>
        <w:t xml:space="preserve"> году-</w:t>
      </w:r>
      <w:r w:rsidR="00566662" w:rsidRPr="001614AC">
        <w:rPr>
          <w:rFonts w:ascii="Times New Roman" w:eastAsia="Times New Roman" w:hAnsi="Times New Roman" w:cs="Times New Roman"/>
          <w:bCs/>
          <w:kern w:val="16"/>
          <w:sz w:val="28"/>
          <w:szCs w:val="28"/>
          <w:lang w:eastAsia="ar-SA"/>
        </w:rPr>
        <w:t xml:space="preserve"> </w:t>
      </w:r>
      <w:r w:rsidR="00243256" w:rsidRPr="001614AC">
        <w:rPr>
          <w:rFonts w:ascii="Times New Roman" w:eastAsia="Times New Roman" w:hAnsi="Times New Roman" w:cs="Times New Roman"/>
          <w:bCs/>
          <w:kern w:val="16"/>
          <w:sz w:val="28"/>
          <w:szCs w:val="28"/>
          <w:lang w:eastAsia="ar-SA"/>
        </w:rPr>
        <w:t>0,</w:t>
      </w:r>
      <w:r w:rsidR="009270C7" w:rsidRPr="001614AC">
        <w:rPr>
          <w:rFonts w:ascii="Times New Roman" w:eastAsia="Times New Roman" w:hAnsi="Times New Roman" w:cs="Times New Roman"/>
          <w:bCs/>
          <w:kern w:val="16"/>
          <w:sz w:val="28"/>
          <w:szCs w:val="28"/>
          <w:lang w:eastAsia="ar-SA"/>
        </w:rPr>
        <w:t>2</w:t>
      </w:r>
      <w:r w:rsidR="009970A1" w:rsidRPr="001614AC">
        <w:rPr>
          <w:rFonts w:ascii="Times New Roman" w:eastAsia="Times New Roman" w:hAnsi="Times New Roman" w:cs="Times New Roman"/>
          <w:bCs/>
          <w:kern w:val="16"/>
          <w:sz w:val="28"/>
          <w:szCs w:val="28"/>
          <w:lang w:eastAsia="ar-SA"/>
        </w:rPr>
        <w:t>6</w:t>
      </w:r>
      <w:r w:rsidR="00243256" w:rsidRPr="001614AC">
        <w:rPr>
          <w:rFonts w:ascii="Times New Roman" w:eastAsia="Times New Roman" w:hAnsi="Times New Roman" w:cs="Times New Roman"/>
          <w:bCs/>
          <w:kern w:val="16"/>
          <w:sz w:val="28"/>
          <w:szCs w:val="28"/>
          <w:lang w:eastAsia="ar-SA"/>
        </w:rPr>
        <w:t xml:space="preserve"> </w:t>
      </w:r>
      <w:r w:rsidR="006438CF" w:rsidRPr="001614AC">
        <w:rPr>
          <w:rFonts w:ascii="Times New Roman" w:eastAsia="Times New Roman" w:hAnsi="Times New Roman" w:cs="Times New Roman"/>
          <w:bCs/>
          <w:kern w:val="16"/>
          <w:sz w:val="28"/>
          <w:szCs w:val="28"/>
          <w:lang w:eastAsia="ar-SA"/>
        </w:rPr>
        <w:t>м</w:t>
      </w:r>
      <w:proofErr w:type="gramStart"/>
      <w:r w:rsidR="006438CF" w:rsidRPr="001614AC">
        <w:rPr>
          <w:rFonts w:ascii="Times New Roman" w:eastAsia="Times New Roman" w:hAnsi="Times New Roman" w:cs="Times New Roman"/>
          <w:bCs/>
          <w:kern w:val="16"/>
          <w:sz w:val="28"/>
          <w:szCs w:val="28"/>
          <w:vertAlign w:val="superscript"/>
          <w:lang w:eastAsia="ar-SA"/>
        </w:rPr>
        <w:t>2</w:t>
      </w:r>
      <w:proofErr w:type="gramEnd"/>
      <w:r w:rsidR="00243256" w:rsidRPr="001614AC">
        <w:rPr>
          <w:rFonts w:ascii="Times New Roman" w:eastAsia="Times New Roman" w:hAnsi="Times New Roman" w:cs="Times New Roman"/>
          <w:bCs/>
          <w:kern w:val="16"/>
          <w:sz w:val="28"/>
          <w:szCs w:val="28"/>
          <w:lang w:eastAsia="ar-SA"/>
        </w:rPr>
        <w:t>, в 202</w:t>
      </w:r>
      <w:r w:rsidR="009970A1" w:rsidRPr="001614AC">
        <w:rPr>
          <w:rFonts w:ascii="Times New Roman" w:eastAsia="Times New Roman" w:hAnsi="Times New Roman" w:cs="Times New Roman"/>
          <w:bCs/>
          <w:kern w:val="16"/>
          <w:sz w:val="28"/>
          <w:szCs w:val="28"/>
          <w:lang w:eastAsia="ar-SA"/>
        </w:rPr>
        <w:t>2</w:t>
      </w:r>
      <w:r w:rsidR="00243256" w:rsidRPr="001614AC">
        <w:rPr>
          <w:rFonts w:ascii="Times New Roman" w:eastAsia="Times New Roman" w:hAnsi="Times New Roman" w:cs="Times New Roman"/>
          <w:bCs/>
          <w:kern w:val="16"/>
          <w:sz w:val="28"/>
          <w:szCs w:val="28"/>
          <w:lang w:eastAsia="ar-SA"/>
        </w:rPr>
        <w:t xml:space="preserve"> году-</w:t>
      </w:r>
      <w:r w:rsidR="00566662" w:rsidRPr="001614AC">
        <w:rPr>
          <w:rFonts w:ascii="Times New Roman" w:eastAsia="Times New Roman" w:hAnsi="Times New Roman" w:cs="Times New Roman"/>
          <w:bCs/>
          <w:kern w:val="16"/>
          <w:sz w:val="28"/>
          <w:szCs w:val="28"/>
          <w:lang w:eastAsia="ar-SA"/>
        </w:rPr>
        <w:t xml:space="preserve"> </w:t>
      </w:r>
      <w:r w:rsidR="00243256" w:rsidRPr="001614AC">
        <w:rPr>
          <w:rFonts w:ascii="Times New Roman" w:eastAsia="Times New Roman" w:hAnsi="Times New Roman" w:cs="Times New Roman"/>
          <w:bCs/>
          <w:kern w:val="16"/>
          <w:sz w:val="28"/>
          <w:szCs w:val="28"/>
          <w:lang w:eastAsia="ar-SA"/>
        </w:rPr>
        <w:t>0,</w:t>
      </w:r>
      <w:r w:rsidR="009970A1" w:rsidRPr="001614AC">
        <w:rPr>
          <w:rFonts w:ascii="Times New Roman" w:eastAsia="Times New Roman" w:hAnsi="Times New Roman" w:cs="Times New Roman"/>
          <w:bCs/>
          <w:kern w:val="16"/>
          <w:sz w:val="28"/>
          <w:szCs w:val="28"/>
          <w:lang w:eastAsia="ar-SA"/>
        </w:rPr>
        <w:t>17</w:t>
      </w:r>
      <w:r w:rsidR="00243256" w:rsidRPr="001614AC">
        <w:rPr>
          <w:rFonts w:ascii="Times New Roman" w:eastAsia="Times New Roman" w:hAnsi="Times New Roman" w:cs="Times New Roman"/>
          <w:bCs/>
          <w:kern w:val="16"/>
          <w:sz w:val="28"/>
          <w:szCs w:val="28"/>
          <w:lang w:eastAsia="ar-SA"/>
        </w:rPr>
        <w:t xml:space="preserve"> </w:t>
      </w:r>
      <w:r w:rsidR="006438CF" w:rsidRPr="001614AC">
        <w:rPr>
          <w:rFonts w:ascii="Times New Roman" w:eastAsia="Times New Roman" w:hAnsi="Times New Roman" w:cs="Times New Roman"/>
          <w:bCs/>
          <w:kern w:val="16"/>
          <w:sz w:val="28"/>
          <w:szCs w:val="28"/>
          <w:lang w:eastAsia="ar-SA"/>
        </w:rPr>
        <w:t>м</w:t>
      </w:r>
      <w:r w:rsidR="006438CF" w:rsidRPr="001614AC">
        <w:rPr>
          <w:rFonts w:ascii="Times New Roman" w:eastAsia="Times New Roman" w:hAnsi="Times New Roman" w:cs="Times New Roman"/>
          <w:bCs/>
          <w:kern w:val="16"/>
          <w:sz w:val="28"/>
          <w:szCs w:val="28"/>
          <w:vertAlign w:val="superscript"/>
          <w:lang w:eastAsia="ar-SA"/>
        </w:rPr>
        <w:t>2</w:t>
      </w:r>
      <w:r w:rsidR="00243256" w:rsidRPr="001614AC">
        <w:rPr>
          <w:rFonts w:ascii="Times New Roman" w:eastAsia="Times New Roman" w:hAnsi="Times New Roman" w:cs="Times New Roman"/>
          <w:bCs/>
          <w:kern w:val="16"/>
          <w:sz w:val="28"/>
          <w:szCs w:val="28"/>
          <w:lang w:eastAsia="ar-SA"/>
        </w:rPr>
        <w:t>, в 202</w:t>
      </w:r>
      <w:r w:rsidR="009970A1" w:rsidRPr="001614AC">
        <w:rPr>
          <w:rFonts w:ascii="Times New Roman" w:eastAsia="Times New Roman" w:hAnsi="Times New Roman" w:cs="Times New Roman"/>
          <w:bCs/>
          <w:kern w:val="16"/>
          <w:sz w:val="28"/>
          <w:szCs w:val="28"/>
          <w:lang w:eastAsia="ar-SA"/>
        </w:rPr>
        <w:t>3</w:t>
      </w:r>
      <w:r w:rsidR="00243256" w:rsidRPr="001614AC">
        <w:rPr>
          <w:rFonts w:ascii="Times New Roman" w:eastAsia="Times New Roman" w:hAnsi="Times New Roman" w:cs="Times New Roman"/>
          <w:bCs/>
          <w:kern w:val="16"/>
          <w:sz w:val="28"/>
          <w:szCs w:val="28"/>
          <w:lang w:eastAsia="ar-SA"/>
        </w:rPr>
        <w:t xml:space="preserve"> году</w:t>
      </w:r>
      <w:r w:rsidR="006438CF" w:rsidRPr="001614AC">
        <w:rPr>
          <w:rFonts w:ascii="Times New Roman" w:eastAsia="Times New Roman" w:hAnsi="Times New Roman" w:cs="Times New Roman"/>
          <w:bCs/>
          <w:kern w:val="16"/>
          <w:sz w:val="28"/>
          <w:szCs w:val="28"/>
          <w:lang w:eastAsia="ar-SA"/>
        </w:rPr>
        <w:t xml:space="preserve"> </w:t>
      </w:r>
      <w:r w:rsidR="00243256" w:rsidRPr="001614AC">
        <w:rPr>
          <w:rFonts w:ascii="Times New Roman" w:eastAsia="Times New Roman" w:hAnsi="Times New Roman" w:cs="Times New Roman"/>
          <w:bCs/>
          <w:kern w:val="16"/>
          <w:sz w:val="28"/>
          <w:szCs w:val="28"/>
          <w:lang w:eastAsia="ar-SA"/>
        </w:rPr>
        <w:t>-</w:t>
      </w:r>
      <w:r w:rsidR="00566662" w:rsidRPr="001614AC">
        <w:rPr>
          <w:rFonts w:ascii="Times New Roman" w:eastAsia="Times New Roman" w:hAnsi="Times New Roman" w:cs="Times New Roman"/>
          <w:bCs/>
          <w:kern w:val="16"/>
          <w:sz w:val="28"/>
          <w:szCs w:val="28"/>
          <w:lang w:eastAsia="ar-SA"/>
        </w:rPr>
        <w:t xml:space="preserve"> </w:t>
      </w:r>
      <w:r w:rsidR="00243256" w:rsidRPr="001614AC">
        <w:rPr>
          <w:rFonts w:ascii="Times New Roman" w:eastAsia="Times New Roman" w:hAnsi="Times New Roman" w:cs="Times New Roman"/>
          <w:bCs/>
          <w:kern w:val="16"/>
          <w:sz w:val="28"/>
          <w:szCs w:val="28"/>
          <w:lang w:eastAsia="ar-SA"/>
        </w:rPr>
        <w:t>0,</w:t>
      </w:r>
      <w:r w:rsidR="009970A1" w:rsidRPr="001614AC">
        <w:rPr>
          <w:rFonts w:ascii="Times New Roman" w:eastAsia="Times New Roman" w:hAnsi="Times New Roman" w:cs="Times New Roman"/>
          <w:bCs/>
          <w:kern w:val="16"/>
          <w:sz w:val="28"/>
          <w:szCs w:val="28"/>
          <w:lang w:eastAsia="ar-SA"/>
        </w:rPr>
        <w:t>29</w:t>
      </w:r>
      <w:r w:rsidR="00243256" w:rsidRPr="001614AC">
        <w:rPr>
          <w:rFonts w:ascii="Times New Roman" w:eastAsia="Times New Roman" w:hAnsi="Times New Roman" w:cs="Times New Roman"/>
          <w:bCs/>
          <w:kern w:val="16"/>
          <w:sz w:val="28"/>
          <w:szCs w:val="28"/>
          <w:lang w:eastAsia="ar-SA"/>
        </w:rPr>
        <w:t xml:space="preserve"> </w:t>
      </w:r>
      <w:r w:rsidR="006438CF" w:rsidRPr="001614AC">
        <w:rPr>
          <w:rFonts w:ascii="Times New Roman" w:eastAsia="Times New Roman" w:hAnsi="Times New Roman" w:cs="Times New Roman"/>
          <w:bCs/>
          <w:kern w:val="16"/>
          <w:sz w:val="28"/>
          <w:szCs w:val="28"/>
          <w:lang w:eastAsia="ar-SA"/>
        </w:rPr>
        <w:t>м</w:t>
      </w:r>
      <w:r w:rsidR="006438CF" w:rsidRPr="001614AC">
        <w:rPr>
          <w:rFonts w:ascii="Times New Roman" w:eastAsia="Times New Roman" w:hAnsi="Times New Roman" w:cs="Times New Roman"/>
          <w:bCs/>
          <w:kern w:val="16"/>
          <w:sz w:val="28"/>
          <w:szCs w:val="28"/>
          <w:vertAlign w:val="superscript"/>
          <w:lang w:eastAsia="ar-SA"/>
        </w:rPr>
        <w:t>2</w:t>
      </w:r>
      <w:r w:rsidR="00243256" w:rsidRPr="001614AC">
        <w:rPr>
          <w:rFonts w:ascii="Times New Roman" w:eastAsia="Times New Roman" w:hAnsi="Times New Roman" w:cs="Times New Roman"/>
          <w:bCs/>
          <w:kern w:val="16"/>
          <w:sz w:val="28"/>
          <w:szCs w:val="28"/>
          <w:lang w:eastAsia="ar-SA"/>
        </w:rPr>
        <w:t>, в 20</w:t>
      </w:r>
      <w:r w:rsidR="009970A1" w:rsidRPr="001614AC">
        <w:rPr>
          <w:rFonts w:ascii="Times New Roman" w:eastAsia="Times New Roman" w:hAnsi="Times New Roman" w:cs="Times New Roman"/>
          <w:bCs/>
          <w:kern w:val="16"/>
          <w:sz w:val="28"/>
          <w:szCs w:val="28"/>
          <w:lang w:eastAsia="ar-SA"/>
        </w:rPr>
        <w:t>24</w:t>
      </w:r>
      <w:r w:rsidR="00243256" w:rsidRPr="001614AC">
        <w:rPr>
          <w:rFonts w:ascii="Times New Roman" w:eastAsia="Times New Roman" w:hAnsi="Times New Roman" w:cs="Times New Roman"/>
          <w:bCs/>
          <w:kern w:val="16"/>
          <w:sz w:val="28"/>
          <w:szCs w:val="28"/>
          <w:lang w:eastAsia="ar-SA"/>
        </w:rPr>
        <w:t xml:space="preserve"> году-</w:t>
      </w:r>
      <w:r w:rsidR="00566662" w:rsidRPr="001614AC">
        <w:rPr>
          <w:rFonts w:ascii="Times New Roman" w:eastAsia="Times New Roman" w:hAnsi="Times New Roman" w:cs="Times New Roman"/>
          <w:bCs/>
          <w:kern w:val="16"/>
          <w:sz w:val="28"/>
          <w:szCs w:val="28"/>
          <w:lang w:eastAsia="ar-SA"/>
        </w:rPr>
        <w:t xml:space="preserve"> </w:t>
      </w:r>
      <w:r w:rsidR="00243256" w:rsidRPr="001614AC">
        <w:rPr>
          <w:rFonts w:ascii="Times New Roman" w:eastAsia="Times New Roman" w:hAnsi="Times New Roman" w:cs="Times New Roman"/>
          <w:bCs/>
          <w:kern w:val="16"/>
          <w:sz w:val="28"/>
          <w:szCs w:val="28"/>
          <w:lang w:eastAsia="ar-SA"/>
        </w:rPr>
        <w:t>0,</w:t>
      </w:r>
      <w:r w:rsidR="009970A1" w:rsidRPr="001614AC">
        <w:rPr>
          <w:rFonts w:ascii="Times New Roman" w:eastAsia="Times New Roman" w:hAnsi="Times New Roman" w:cs="Times New Roman"/>
          <w:bCs/>
          <w:kern w:val="16"/>
          <w:sz w:val="28"/>
          <w:szCs w:val="28"/>
          <w:lang w:eastAsia="ar-SA"/>
        </w:rPr>
        <w:t>3</w:t>
      </w:r>
      <w:r w:rsidR="00243256" w:rsidRPr="001614AC">
        <w:rPr>
          <w:rFonts w:ascii="Times New Roman" w:eastAsia="Times New Roman" w:hAnsi="Times New Roman" w:cs="Times New Roman"/>
          <w:bCs/>
          <w:kern w:val="16"/>
          <w:sz w:val="28"/>
          <w:szCs w:val="28"/>
          <w:lang w:eastAsia="ar-SA"/>
        </w:rPr>
        <w:t xml:space="preserve"> </w:t>
      </w:r>
      <w:r w:rsidR="006438CF" w:rsidRPr="001614AC">
        <w:rPr>
          <w:rFonts w:ascii="Times New Roman" w:eastAsia="Times New Roman" w:hAnsi="Times New Roman" w:cs="Times New Roman"/>
          <w:bCs/>
          <w:kern w:val="16"/>
          <w:sz w:val="28"/>
          <w:szCs w:val="28"/>
          <w:lang w:eastAsia="ar-SA"/>
        </w:rPr>
        <w:t>м</w:t>
      </w:r>
      <w:r w:rsidR="006438CF" w:rsidRPr="001614AC">
        <w:rPr>
          <w:rFonts w:ascii="Times New Roman" w:eastAsia="Times New Roman" w:hAnsi="Times New Roman" w:cs="Times New Roman"/>
          <w:bCs/>
          <w:kern w:val="16"/>
          <w:sz w:val="28"/>
          <w:szCs w:val="28"/>
          <w:vertAlign w:val="superscript"/>
          <w:lang w:eastAsia="ar-SA"/>
        </w:rPr>
        <w:t>2</w:t>
      </w:r>
      <w:r w:rsidR="00417FFB" w:rsidRPr="001614AC">
        <w:rPr>
          <w:rFonts w:ascii="Times New Roman" w:eastAsia="Times New Roman" w:hAnsi="Times New Roman" w:cs="Times New Roman"/>
          <w:bCs/>
          <w:kern w:val="16"/>
          <w:sz w:val="28"/>
          <w:szCs w:val="28"/>
          <w:lang w:eastAsia="ar-SA"/>
        </w:rPr>
        <w:t>, в 202</w:t>
      </w:r>
      <w:r w:rsidR="009970A1" w:rsidRPr="001614AC">
        <w:rPr>
          <w:rFonts w:ascii="Times New Roman" w:eastAsia="Times New Roman" w:hAnsi="Times New Roman" w:cs="Times New Roman"/>
          <w:bCs/>
          <w:kern w:val="16"/>
          <w:sz w:val="28"/>
          <w:szCs w:val="28"/>
          <w:lang w:eastAsia="ar-SA"/>
        </w:rPr>
        <w:t>5</w:t>
      </w:r>
      <w:r w:rsidR="00417FFB" w:rsidRPr="001614AC">
        <w:rPr>
          <w:rFonts w:ascii="Times New Roman" w:eastAsia="Times New Roman" w:hAnsi="Times New Roman" w:cs="Times New Roman"/>
          <w:bCs/>
          <w:kern w:val="16"/>
          <w:sz w:val="28"/>
          <w:szCs w:val="28"/>
          <w:lang w:eastAsia="ar-SA"/>
        </w:rPr>
        <w:t xml:space="preserve"> году</w:t>
      </w:r>
      <w:r w:rsidR="00566662" w:rsidRPr="001614AC">
        <w:rPr>
          <w:rFonts w:ascii="Times New Roman" w:eastAsia="Times New Roman" w:hAnsi="Times New Roman" w:cs="Times New Roman"/>
          <w:bCs/>
          <w:kern w:val="16"/>
          <w:sz w:val="28"/>
          <w:szCs w:val="28"/>
          <w:lang w:eastAsia="ar-SA"/>
        </w:rPr>
        <w:t>-</w:t>
      </w:r>
      <w:r w:rsidR="00417FFB" w:rsidRPr="001614AC">
        <w:rPr>
          <w:rFonts w:ascii="Times New Roman" w:eastAsia="Times New Roman" w:hAnsi="Times New Roman" w:cs="Times New Roman"/>
          <w:bCs/>
          <w:kern w:val="16"/>
          <w:sz w:val="28"/>
          <w:szCs w:val="28"/>
          <w:lang w:eastAsia="ar-SA"/>
        </w:rPr>
        <w:t xml:space="preserve"> </w:t>
      </w:r>
      <w:r w:rsidR="006438CF" w:rsidRPr="001614AC">
        <w:rPr>
          <w:rFonts w:ascii="Times New Roman" w:eastAsia="Times New Roman" w:hAnsi="Times New Roman" w:cs="Times New Roman"/>
          <w:bCs/>
          <w:kern w:val="16"/>
          <w:sz w:val="28"/>
          <w:szCs w:val="28"/>
          <w:lang w:eastAsia="ar-SA"/>
        </w:rPr>
        <w:t>0,</w:t>
      </w:r>
      <w:r w:rsidR="009970A1" w:rsidRPr="001614AC">
        <w:rPr>
          <w:rFonts w:ascii="Times New Roman" w:eastAsia="Times New Roman" w:hAnsi="Times New Roman" w:cs="Times New Roman"/>
          <w:bCs/>
          <w:kern w:val="16"/>
          <w:sz w:val="28"/>
          <w:szCs w:val="28"/>
          <w:lang w:eastAsia="ar-SA"/>
        </w:rPr>
        <w:t>31</w:t>
      </w:r>
      <w:r w:rsidR="006438CF" w:rsidRPr="001614AC">
        <w:rPr>
          <w:rFonts w:ascii="Times New Roman" w:eastAsia="Times New Roman" w:hAnsi="Times New Roman" w:cs="Times New Roman"/>
          <w:bCs/>
          <w:kern w:val="16"/>
          <w:sz w:val="28"/>
          <w:szCs w:val="28"/>
          <w:lang w:eastAsia="ar-SA"/>
        </w:rPr>
        <w:t>м</w:t>
      </w:r>
      <w:r w:rsidR="006438CF" w:rsidRPr="001614AC">
        <w:rPr>
          <w:rFonts w:ascii="Times New Roman" w:eastAsia="Times New Roman" w:hAnsi="Times New Roman" w:cs="Times New Roman"/>
          <w:bCs/>
          <w:kern w:val="16"/>
          <w:sz w:val="28"/>
          <w:szCs w:val="28"/>
          <w:vertAlign w:val="superscript"/>
          <w:lang w:eastAsia="ar-SA"/>
        </w:rPr>
        <w:t>2</w:t>
      </w:r>
      <w:r w:rsidR="006438CF" w:rsidRPr="001614AC">
        <w:rPr>
          <w:rFonts w:ascii="Times New Roman" w:eastAsia="Times New Roman" w:hAnsi="Times New Roman" w:cs="Times New Roman"/>
          <w:bCs/>
          <w:kern w:val="16"/>
          <w:sz w:val="28"/>
          <w:szCs w:val="28"/>
          <w:lang w:eastAsia="ar-SA"/>
        </w:rPr>
        <w:t>, в  202</w:t>
      </w:r>
      <w:r w:rsidR="009970A1" w:rsidRPr="001614AC">
        <w:rPr>
          <w:rFonts w:ascii="Times New Roman" w:eastAsia="Times New Roman" w:hAnsi="Times New Roman" w:cs="Times New Roman"/>
          <w:bCs/>
          <w:kern w:val="16"/>
          <w:sz w:val="28"/>
          <w:szCs w:val="28"/>
          <w:lang w:eastAsia="ar-SA"/>
        </w:rPr>
        <w:t>6</w:t>
      </w:r>
      <w:r w:rsidR="006438CF" w:rsidRPr="001614AC">
        <w:rPr>
          <w:rFonts w:ascii="Times New Roman" w:eastAsia="Times New Roman" w:hAnsi="Times New Roman" w:cs="Times New Roman"/>
          <w:bCs/>
          <w:kern w:val="16"/>
          <w:sz w:val="28"/>
          <w:szCs w:val="28"/>
          <w:lang w:eastAsia="ar-SA"/>
        </w:rPr>
        <w:t xml:space="preserve"> году- 0,</w:t>
      </w:r>
      <w:r w:rsidR="009970A1" w:rsidRPr="001614AC">
        <w:rPr>
          <w:rFonts w:ascii="Times New Roman" w:eastAsia="Times New Roman" w:hAnsi="Times New Roman" w:cs="Times New Roman"/>
          <w:bCs/>
          <w:kern w:val="16"/>
          <w:sz w:val="28"/>
          <w:szCs w:val="28"/>
          <w:lang w:eastAsia="ar-SA"/>
        </w:rPr>
        <w:t>32</w:t>
      </w:r>
      <w:r w:rsidR="006438CF" w:rsidRPr="001614AC">
        <w:rPr>
          <w:rFonts w:ascii="Times New Roman" w:eastAsia="Times New Roman" w:hAnsi="Times New Roman" w:cs="Times New Roman"/>
          <w:bCs/>
          <w:kern w:val="16"/>
          <w:sz w:val="28"/>
          <w:szCs w:val="28"/>
          <w:lang w:eastAsia="ar-SA"/>
        </w:rPr>
        <w:t xml:space="preserve"> м</w:t>
      </w:r>
      <w:r w:rsidR="006438CF" w:rsidRPr="001614AC">
        <w:rPr>
          <w:rFonts w:ascii="Times New Roman" w:eastAsia="Times New Roman" w:hAnsi="Times New Roman" w:cs="Times New Roman"/>
          <w:bCs/>
          <w:kern w:val="16"/>
          <w:sz w:val="28"/>
          <w:szCs w:val="28"/>
          <w:vertAlign w:val="superscript"/>
          <w:lang w:eastAsia="ar-SA"/>
        </w:rPr>
        <w:t>2</w:t>
      </w:r>
      <w:r w:rsidR="006438CF" w:rsidRPr="001614AC">
        <w:rPr>
          <w:rFonts w:ascii="Times New Roman" w:eastAsia="Times New Roman" w:hAnsi="Times New Roman" w:cs="Times New Roman"/>
          <w:bCs/>
          <w:kern w:val="16"/>
          <w:sz w:val="28"/>
          <w:szCs w:val="28"/>
          <w:lang w:eastAsia="ar-SA"/>
        </w:rPr>
        <w:t>.</w:t>
      </w:r>
      <w:r w:rsidR="006438CF" w:rsidRPr="001614AC">
        <w:rPr>
          <w:rFonts w:ascii="Times New Roman" w:eastAsia="Times New Roman" w:hAnsi="Times New Roman" w:cs="Times New Roman"/>
          <w:bCs/>
          <w:kern w:val="16"/>
          <w:sz w:val="28"/>
          <w:szCs w:val="28"/>
          <w:vertAlign w:val="superscript"/>
          <w:lang w:eastAsia="ar-SA"/>
        </w:rPr>
        <w:t xml:space="preserve"> </w:t>
      </w:r>
      <w:r w:rsidR="00243256" w:rsidRPr="001614AC">
        <w:rPr>
          <w:rFonts w:ascii="Times New Roman" w:eastAsia="Times New Roman" w:hAnsi="Times New Roman" w:cs="Times New Roman"/>
          <w:bCs/>
          <w:kern w:val="16"/>
          <w:sz w:val="28"/>
          <w:szCs w:val="28"/>
          <w:lang w:eastAsia="ar-SA"/>
        </w:rPr>
        <w:t xml:space="preserve">Согласно </w:t>
      </w:r>
      <w:r w:rsidR="00243256" w:rsidRPr="001614AC">
        <w:rPr>
          <w:rFonts w:ascii="Times New Roman" w:eastAsia="Times New Roman" w:hAnsi="Times New Roman" w:cs="Times New Roman"/>
          <w:bCs/>
          <w:kern w:val="16"/>
          <w:sz w:val="28"/>
          <w:szCs w:val="28"/>
        </w:rPr>
        <w:t>прогнозу</w:t>
      </w:r>
      <w:r w:rsidR="005653E6" w:rsidRPr="001614AC">
        <w:rPr>
          <w:rFonts w:ascii="Times New Roman" w:eastAsia="Times New Roman" w:hAnsi="Times New Roman" w:cs="Times New Roman"/>
          <w:bCs/>
          <w:kern w:val="16"/>
          <w:sz w:val="28"/>
          <w:szCs w:val="28"/>
        </w:rPr>
        <w:t xml:space="preserve"> </w:t>
      </w:r>
      <w:r w:rsidR="005653E6" w:rsidRPr="001614AC">
        <w:rPr>
          <w:rFonts w:ascii="Times New Roman" w:eastAsia="Times New Roman" w:hAnsi="Times New Roman" w:cs="Times New Roman"/>
          <w:kern w:val="16"/>
          <w:sz w:val="28"/>
          <w:szCs w:val="28"/>
        </w:rPr>
        <w:t xml:space="preserve"> </w:t>
      </w:r>
      <w:r w:rsidR="005653E6" w:rsidRPr="001614AC">
        <w:rPr>
          <w:rFonts w:ascii="Times New Roman" w:eastAsia="Times New Roman" w:hAnsi="Times New Roman" w:cs="Times New Roman"/>
          <w:bCs/>
          <w:kern w:val="16"/>
          <w:sz w:val="28"/>
          <w:szCs w:val="28"/>
        </w:rPr>
        <w:t>ввода жилья</w:t>
      </w:r>
      <w:r w:rsidR="00417FFB" w:rsidRPr="001614AC">
        <w:rPr>
          <w:rFonts w:ascii="Times New Roman" w:eastAsia="Times New Roman" w:hAnsi="Times New Roman" w:cs="Times New Roman"/>
          <w:bCs/>
          <w:kern w:val="16"/>
          <w:sz w:val="28"/>
          <w:szCs w:val="28"/>
        </w:rPr>
        <w:t xml:space="preserve"> по Чамзинскому району</w:t>
      </w:r>
      <w:r w:rsidR="00243256" w:rsidRPr="001614AC">
        <w:rPr>
          <w:rFonts w:ascii="Times New Roman" w:eastAsia="Times New Roman" w:hAnsi="Times New Roman" w:cs="Times New Roman"/>
          <w:bCs/>
          <w:kern w:val="16"/>
          <w:sz w:val="28"/>
          <w:szCs w:val="28"/>
        </w:rPr>
        <w:t xml:space="preserve">: </w:t>
      </w:r>
      <w:r w:rsidR="00B81B3A" w:rsidRPr="001614AC">
        <w:rPr>
          <w:rFonts w:ascii="Times New Roman" w:hAnsi="Times New Roman" w:cs="Times New Roman"/>
          <w:bCs/>
          <w:sz w:val="28"/>
          <w:szCs w:val="28"/>
        </w:rPr>
        <w:t xml:space="preserve">в </w:t>
      </w:r>
      <w:r w:rsidR="00B81B3A" w:rsidRPr="001614AC">
        <w:rPr>
          <w:rFonts w:ascii="Times New Roman" w:hAnsi="Times New Roman" w:cs="Times New Roman"/>
          <w:sz w:val="28"/>
          <w:szCs w:val="28"/>
        </w:rPr>
        <w:t xml:space="preserve">2024 году - 9000 </w:t>
      </w:r>
      <w:proofErr w:type="spellStart"/>
      <w:r w:rsidR="00B81B3A" w:rsidRPr="001614AC">
        <w:rPr>
          <w:rFonts w:ascii="Times New Roman" w:hAnsi="Times New Roman" w:cs="Times New Roman"/>
          <w:sz w:val="28"/>
          <w:szCs w:val="28"/>
        </w:rPr>
        <w:t>кв.м</w:t>
      </w:r>
      <w:proofErr w:type="spellEnd"/>
      <w:r w:rsidR="00B81B3A" w:rsidRPr="001614AC">
        <w:rPr>
          <w:rFonts w:ascii="Times New Roman" w:hAnsi="Times New Roman" w:cs="Times New Roman"/>
          <w:sz w:val="28"/>
          <w:szCs w:val="28"/>
        </w:rPr>
        <w:t xml:space="preserve">. 2025 году- 9800 </w:t>
      </w:r>
      <w:proofErr w:type="spellStart"/>
      <w:r w:rsidR="00B81B3A" w:rsidRPr="001614AC">
        <w:rPr>
          <w:rFonts w:ascii="Times New Roman" w:hAnsi="Times New Roman" w:cs="Times New Roman"/>
          <w:sz w:val="28"/>
          <w:szCs w:val="28"/>
        </w:rPr>
        <w:t>кв</w:t>
      </w:r>
      <w:proofErr w:type="gramStart"/>
      <w:r w:rsidR="00B81B3A" w:rsidRPr="001614AC">
        <w:rPr>
          <w:rFonts w:ascii="Times New Roman" w:hAnsi="Times New Roman" w:cs="Times New Roman"/>
          <w:sz w:val="28"/>
          <w:szCs w:val="28"/>
        </w:rPr>
        <w:t>.м</w:t>
      </w:r>
      <w:proofErr w:type="spellEnd"/>
      <w:proofErr w:type="gramEnd"/>
      <w:r w:rsidR="00B81B3A" w:rsidRPr="001614AC">
        <w:rPr>
          <w:rFonts w:ascii="Times New Roman" w:hAnsi="Times New Roman" w:cs="Times New Roman"/>
          <w:sz w:val="28"/>
          <w:szCs w:val="28"/>
        </w:rPr>
        <w:t xml:space="preserve">, 2026 году – 10200 </w:t>
      </w:r>
      <w:proofErr w:type="spellStart"/>
      <w:r w:rsidR="00B81B3A" w:rsidRPr="001614AC">
        <w:rPr>
          <w:rFonts w:ascii="Times New Roman" w:hAnsi="Times New Roman" w:cs="Times New Roman"/>
          <w:sz w:val="28"/>
          <w:szCs w:val="28"/>
        </w:rPr>
        <w:t>кв.м</w:t>
      </w:r>
      <w:proofErr w:type="spellEnd"/>
      <w:r w:rsidR="00B81B3A" w:rsidRPr="001614AC">
        <w:rPr>
          <w:rFonts w:ascii="Times New Roman" w:hAnsi="Times New Roman" w:cs="Times New Roman"/>
          <w:sz w:val="28"/>
          <w:szCs w:val="28"/>
        </w:rPr>
        <w:t>.</w:t>
      </w:r>
      <w:r w:rsidR="005653E6" w:rsidRPr="001614AC">
        <w:rPr>
          <w:rFonts w:ascii="Times New Roman" w:hAnsi="Times New Roman" w:cs="Times New Roman"/>
        </w:rPr>
        <w:tab/>
      </w:r>
      <w:r w:rsidR="00146FC9" w:rsidRPr="001614AC">
        <w:rPr>
          <w:rFonts w:ascii="Times New Roman" w:hAnsi="Times New Roman" w:cs="Times New Roman"/>
          <w:sz w:val="28"/>
          <w:szCs w:val="28"/>
          <w:lang w:eastAsia="ar-SA"/>
        </w:rPr>
        <w:t>Площадь земельных участков, предоставленных в 2023 году, в расчёте на 10 тысяч человек населения составляет: 8,34 га / 28600 * 10 000 = 2,9 га. Площадь земельных участков, предоставленных для жилищного строительства, и ИЖС в 2023 году составляет 0,2 гектаров в расчёте на 10 тысяч человек населения:</w:t>
      </w:r>
    </w:p>
    <w:p w:rsidR="00146FC9" w:rsidRPr="001614AC" w:rsidRDefault="00146FC9" w:rsidP="000673DD">
      <w:pPr>
        <w:pStyle w:val="Standard"/>
        <w:spacing w:line="276" w:lineRule="auto"/>
        <w:jc w:val="both"/>
        <w:rPr>
          <w:sz w:val="28"/>
          <w:szCs w:val="28"/>
          <w:lang w:eastAsia="ar-SA"/>
        </w:rPr>
      </w:pPr>
      <w:r w:rsidRPr="001614AC">
        <w:rPr>
          <w:sz w:val="28"/>
          <w:szCs w:val="28"/>
          <w:lang w:eastAsia="ar-SA"/>
        </w:rPr>
        <w:t>0,5624/28600*10 000 = 0,2 га</w:t>
      </w:r>
    </w:p>
    <w:p w:rsidR="00146FC9" w:rsidRPr="00146FC9" w:rsidRDefault="00146FC9" w:rsidP="000673DD">
      <w:pPr>
        <w:pStyle w:val="Standard"/>
        <w:spacing w:line="276" w:lineRule="auto"/>
        <w:jc w:val="both"/>
        <w:rPr>
          <w:sz w:val="28"/>
          <w:szCs w:val="28"/>
          <w:lang w:eastAsia="ar-SA"/>
        </w:rPr>
      </w:pPr>
      <w:r>
        <w:rPr>
          <w:sz w:val="28"/>
          <w:szCs w:val="28"/>
          <w:lang w:eastAsia="ar-SA"/>
        </w:rPr>
        <w:t xml:space="preserve">         </w:t>
      </w:r>
      <w:r w:rsidRPr="00146FC9">
        <w:rPr>
          <w:sz w:val="28"/>
          <w:szCs w:val="28"/>
          <w:lang w:eastAsia="ar-SA"/>
        </w:rPr>
        <w:t>За 2023 год  выделено 5 земельных участков под иное строительство, 7  земельных участков для ведения личного подсобного хозяйства через торги, путем проведения аукциона по продаже земельных участков, а также в 2023 году предоставлено семьям, имеющим трех и более детей  11 земельных участков.</w:t>
      </w:r>
    </w:p>
    <w:p w:rsidR="00BD6B34" w:rsidRPr="00521EE7" w:rsidRDefault="00146FC9" w:rsidP="000673DD">
      <w:pPr>
        <w:pStyle w:val="Standard"/>
        <w:spacing w:line="276" w:lineRule="auto"/>
        <w:jc w:val="both"/>
        <w:rPr>
          <w:sz w:val="28"/>
          <w:szCs w:val="28"/>
        </w:rPr>
      </w:pPr>
      <w:proofErr w:type="gramStart"/>
      <w:r w:rsidRPr="00146FC9">
        <w:rPr>
          <w:sz w:val="28"/>
          <w:szCs w:val="28"/>
          <w:lang w:eastAsia="ar-SA"/>
        </w:rPr>
        <w:t>Площадь земельных участков, предоставленных для строительства, в отношении которых со дня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течение трех лет) - составила в 2023 году - 0 кв. м. Иных объектов капитального строительства (в течение пяти лет) составила в 2023 году – 0 кв. м.  На</w:t>
      </w:r>
      <w:proofErr w:type="gramEnd"/>
      <w:r w:rsidRPr="00146FC9">
        <w:rPr>
          <w:sz w:val="28"/>
          <w:szCs w:val="28"/>
          <w:lang w:eastAsia="ar-SA"/>
        </w:rPr>
        <w:t xml:space="preserve"> период 2024-2026 годов планируется дальнейшее снижение показателя до 0 кв. м.</w:t>
      </w:r>
      <w:r w:rsidR="00BD6B34" w:rsidRPr="0039291A">
        <w:rPr>
          <w:color w:val="000000" w:themeColor="text1"/>
          <w:sz w:val="28"/>
          <w:szCs w:val="28"/>
        </w:rPr>
        <w:t xml:space="preserve"> </w:t>
      </w:r>
    </w:p>
    <w:p w:rsidR="00146FC9" w:rsidRPr="00CF026B" w:rsidRDefault="009A1BB9" w:rsidP="000673DD">
      <w:pPr>
        <w:widowControl w:val="0"/>
        <w:tabs>
          <w:tab w:val="num" w:pos="567"/>
        </w:tabs>
        <w:spacing w:after="0"/>
        <w:ind w:firstLine="567"/>
        <w:jc w:val="both"/>
        <w:rPr>
          <w:rFonts w:ascii="Times New Roman" w:eastAsia="Times New Roman" w:hAnsi="Times New Roman" w:cs="Times New Roman"/>
          <w:sz w:val="28"/>
          <w:szCs w:val="28"/>
        </w:rPr>
      </w:pPr>
      <w:r w:rsidRPr="009A1BB9">
        <w:rPr>
          <w:rFonts w:ascii="Times New Roman" w:eastAsia="Times New Roman" w:hAnsi="Times New Roman" w:cs="Times New Roman"/>
          <w:sz w:val="28"/>
          <w:szCs w:val="28"/>
        </w:rPr>
        <w:t>В 202</w:t>
      </w:r>
      <w:r w:rsidR="00D62D38">
        <w:rPr>
          <w:rFonts w:ascii="Times New Roman" w:eastAsia="Times New Roman" w:hAnsi="Times New Roman" w:cs="Times New Roman"/>
          <w:sz w:val="28"/>
          <w:szCs w:val="28"/>
        </w:rPr>
        <w:t>3</w:t>
      </w:r>
      <w:r w:rsidRPr="009A1BB9">
        <w:rPr>
          <w:rFonts w:ascii="Times New Roman" w:eastAsia="Times New Roman" w:hAnsi="Times New Roman" w:cs="Times New Roman"/>
          <w:sz w:val="28"/>
          <w:szCs w:val="28"/>
        </w:rPr>
        <w:t xml:space="preserve"> году  свои жилищные условия, участвуя в Федеральных и Республиканских программах, </w:t>
      </w:r>
      <w:r w:rsidR="00146FC9" w:rsidRPr="00146FC9">
        <w:rPr>
          <w:rFonts w:ascii="Times New Roman" w:hAnsi="Times New Roman" w:cs="Times New Roman"/>
          <w:sz w:val="28"/>
          <w:szCs w:val="28"/>
        </w:rPr>
        <w:t>улучшили 7 семей:</w:t>
      </w:r>
    </w:p>
    <w:p w:rsidR="00146FC9" w:rsidRPr="00CF026B" w:rsidRDefault="00146FC9" w:rsidP="000673DD">
      <w:pPr>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sz w:val="28"/>
          <w:szCs w:val="28"/>
        </w:rPr>
        <w:tab/>
      </w:r>
      <w:proofErr w:type="gramStart"/>
      <w:r w:rsidRPr="00CF026B">
        <w:rPr>
          <w:rFonts w:ascii="Times New Roman" w:eastAsia="Times New Roman" w:hAnsi="Times New Roman" w:cs="Times New Roman"/>
          <w:sz w:val="28"/>
          <w:szCs w:val="28"/>
        </w:rPr>
        <w:t xml:space="preserve">- в рамках реализации </w:t>
      </w:r>
      <w:r w:rsidRPr="00CF026B">
        <w:rPr>
          <w:rFonts w:ascii="Times New Roman" w:eastAsia="Times New Roman" w:hAnsi="Times New Roman" w:cs="Times New Roman"/>
          <w:color w:val="000000"/>
          <w:sz w:val="28"/>
          <w:szCs w:val="28"/>
        </w:rPr>
        <w:t xml:space="preserve">мероприятия </w:t>
      </w:r>
      <w:r w:rsidRPr="00CF026B">
        <w:rPr>
          <w:rFonts w:ascii="Times New Roman" w:eastAsia="Times New Roman" w:hAnsi="Times New Roman" w:cs="Times New Roman"/>
          <w:sz w:val="28"/>
          <w:szCs w:val="28"/>
        </w:rPr>
        <w:t>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CF026B">
        <w:rPr>
          <w:rFonts w:ascii="Times New Roman" w:eastAsia="Times New Roman" w:hAnsi="Times New Roman" w:cs="Times New Roman"/>
          <w:color w:val="22272F"/>
          <w:sz w:val="28"/>
          <w:szCs w:val="28"/>
        </w:rPr>
        <w:t> </w:t>
      </w:r>
      <w:r w:rsidRPr="00CF026B">
        <w:rPr>
          <w:rFonts w:ascii="Times New Roman" w:eastAsia="Times New Roman" w:hAnsi="Times New Roman" w:cs="Times New Roman"/>
          <w:sz w:val="28"/>
          <w:szCs w:val="28"/>
        </w:rPr>
        <w:t>было выдано 1 свидетельство о праве на получение социальной выплаты на приобретение жилого помещения или</w:t>
      </w:r>
      <w:proofErr w:type="gramEnd"/>
      <w:r w:rsidRPr="00CF026B">
        <w:rPr>
          <w:rFonts w:ascii="Times New Roman" w:eastAsia="Times New Roman" w:hAnsi="Times New Roman" w:cs="Times New Roman"/>
          <w:sz w:val="28"/>
          <w:szCs w:val="28"/>
        </w:rPr>
        <w:t xml:space="preserve"> </w:t>
      </w:r>
      <w:proofErr w:type="gramStart"/>
      <w:r w:rsidRPr="00CF026B">
        <w:rPr>
          <w:rFonts w:ascii="Times New Roman" w:eastAsia="Times New Roman" w:hAnsi="Times New Roman" w:cs="Times New Roman"/>
          <w:sz w:val="28"/>
          <w:szCs w:val="28"/>
        </w:rPr>
        <w:t>строительство индивидуального жилого дома многодетной семье, сумма социальной выплаты составила – 2 044,5 тыс. руб., из них: за счет средств федерального бюджета – 1 708,0 тыс. руб., из республиканского бюджета – 278,1 тыс. руб., за счет местного бюджета – 58,4 тыс. руб.;</w:t>
      </w:r>
      <w:proofErr w:type="gramEnd"/>
    </w:p>
    <w:p w:rsidR="00146FC9" w:rsidRPr="00CF026B" w:rsidRDefault="00146FC9" w:rsidP="000673D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jc w:val="both"/>
        <w:rPr>
          <w:rFonts w:ascii="Times New Roman" w:eastAsia="Times New Roman" w:hAnsi="Times New Roman" w:cs="Times New Roman"/>
          <w:color w:val="000000"/>
          <w:sz w:val="28"/>
          <w:szCs w:val="28"/>
        </w:rPr>
      </w:pPr>
      <w:r w:rsidRPr="00CF026B">
        <w:rPr>
          <w:rFonts w:ascii="Times New Roman" w:eastAsia="Times New Roman" w:hAnsi="Times New Roman" w:cs="Times New Roman"/>
          <w:color w:val="000000"/>
          <w:sz w:val="28"/>
          <w:szCs w:val="28"/>
        </w:rPr>
        <w:tab/>
      </w:r>
      <w:proofErr w:type="gramStart"/>
      <w:r w:rsidRPr="00CF026B">
        <w:rPr>
          <w:rFonts w:ascii="Times New Roman" w:eastAsia="Times New Roman" w:hAnsi="Times New Roman" w:cs="Times New Roman"/>
          <w:color w:val="000000"/>
          <w:sz w:val="28"/>
          <w:szCs w:val="28"/>
        </w:rPr>
        <w:t xml:space="preserve">- на осуществление государственных полномочий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w:t>
      </w:r>
      <w:r w:rsidRPr="00CF026B">
        <w:rPr>
          <w:rFonts w:ascii="Times New Roman" w:eastAsia="Times New Roman" w:hAnsi="Times New Roman" w:cs="Times New Roman"/>
          <w:color w:val="000000"/>
          <w:sz w:val="28"/>
          <w:szCs w:val="28"/>
        </w:rPr>
        <w:lastRenderedPageBreak/>
        <w:t>лиц из числа детей-сирот и детей, оставшихся без попечения родителей, и достигли возраста 23 лет, которые подлежат обеспечению жилыми помещениями в 2023 году</w:t>
      </w:r>
      <w:proofErr w:type="gramEnd"/>
      <w:r w:rsidRPr="00CF026B">
        <w:rPr>
          <w:rFonts w:ascii="Times New Roman" w:eastAsia="Times New Roman" w:hAnsi="Times New Roman" w:cs="Times New Roman"/>
          <w:color w:val="000000"/>
          <w:sz w:val="28"/>
          <w:szCs w:val="28"/>
        </w:rPr>
        <w:t xml:space="preserve"> району на приобретение жилых помещений выделено из республиканского бюджета </w:t>
      </w:r>
      <w:r w:rsidRPr="00CF026B">
        <w:rPr>
          <w:rFonts w:ascii="Times New Roman" w:eastAsia="Times New Roman" w:hAnsi="Times New Roman" w:cs="Times New Roman"/>
          <w:sz w:val="28"/>
          <w:szCs w:val="28"/>
        </w:rPr>
        <w:t>2 887,6 тыс. рублей. Приобретены два</w:t>
      </w:r>
      <w:r w:rsidRPr="00CF026B">
        <w:rPr>
          <w:rFonts w:ascii="Times New Roman" w:eastAsia="Times New Roman" w:hAnsi="Times New Roman" w:cs="Times New Roman"/>
          <w:b/>
          <w:sz w:val="28"/>
          <w:szCs w:val="28"/>
        </w:rPr>
        <w:t xml:space="preserve"> </w:t>
      </w:r>
      <w:r w:rsidRPr="00CF026B">
        <w:rPr>
          <w:rFonts w:ascii="Times New Roman" w:eastAsia="Times New Roman" w:hAnsi="Times New Roman" w:cs="Times New Roman"/>
          <w:sz w:val="28"/>
          <w:szCs w:val="28"/>
        </w:rPr>
        <w:t>жилых помещения (благоустроенные квартиры), которые предоставлены лицам из числа детей-сирот на основании договоров найма специализированного жилищного фонда</w:t>
      </w:r>
      <w:r w:rsidRPr="00CF026B">
        <w:rPr>
          <w:rFonts w:ascii="Times New Roman" w:eastAsia="Times New Roman" w:hAnsi="Times New Roman" w:cs="Times New Roman"/>
          <w:color w:val="000000"/>
          <w:sz w:val="28"/>
          <w:szCs w:val="28"/>
        </w:rPr>
        <w:t>;</w:t>
      </w:r>
    </w:p>
    <w:p w:rsidR="00146FC9" w:rsidRPr="00CF026B" w:rsidRDefault="00146FC9" w:rsidP="000673D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anchor distT="0" distB="0" distL="114300" distR="114300" simplePos="0" relativeHeight="251866112" behindDoc="0" locked="0" layoutInCell="1" allowOverlap="1" wp14:anchorId="15473721" wp14:editId="681AB18C">
            <wp:simplePos x="0" y="0"/>
            <wp:positionH relativeFrom="column">
              <wp:posOffset>-45085</wp:posOffset>
            </wp:positionH>
            <wp:positionV relativeFrom="paragraph">
              <wp:posOffset>1990725</wp:posOffset>
            </wp:positionV>
            <wp:extent cx="3371215" cy="2950845"/>
            <wp:effectExtent l="0" t="0" r="635" b="1905"/>
            <wp:wrapSquare wrapText="bothSides"/>
            <wp:docPr id="1324275302" name="Рисунок 132427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215" cy="2950845"/>
                    </a:xfrm>
                    <a:prstGeom prst="rect">
                      <a:avLst/>
                    </a:prstGeom>
                    <a:noFill/>
                  </pic:spPr>
                </pic:pic>
              </a:graphicData>
            </a:graphic>
            <wp14:sizeRelH relativeFrom="page">
              <wp14:pctWidth>0</wp14:pctWidth>
            </wp14:sizeRelH>
            <wp14:sizeRelV relativeFrom="page">
              <wp14:pctHeight>0</wp14:pctHeight>
            </wp14:sizeRelV>
          </wp:anchor>
        </w:drawing>
      </w:r>
      <w:r w:rsidRPr="00CF026B">
        <w:rPr>
          <w:rFonts w:ascii="Times New Roman" w:eastAsia="Times New Roman" w:hAnsi="Times New Roman" w:cs="Times New Roman"/>
          <w:color w:val="000000"/>
          <w:sz w:val="28"/>
          <w:szCs w:val="28"/>
        </w:rPr>
        <w:tab/>
      </w:r>
      <w:proofErr w:type="gramStart"/>
      <w:r w:rsidRPr="00CF026B">
        <w:rPr>
          <w:rFonts w:ascii="Times New Roman" w:eastAsia="Times New Roman" w:hAnsi="Times New Roman" w:cs="Times New Roman"/>
          <w:color w:val="000000"/>
          <w:sz w:val="28"/>
          <w:szCs w:val="28"/>
        </w:rPr>
        <w:t xml:space="preserve">- в рамках реализации комплекса процессных мероприятий «Выполнение государственных обязательств по обеспечению жильем отдельных категорий граждан» </w:t>
      </w:r>
      <w:hyperlink r:id="rId30" w:anchor="/document/71849506/entry/1000">
        <w:r w:rsidRPr="00004074">
          <w:rPr>
            <w:rFonts w:ascii="Times New Roman" w:eastAsia="Times New Roman" w:hAnsi="Times New Roman" w:cs="Times New Roman"/>
            <w:sz w:val="28"/>
            <w:szCs w:val="28"/>
          </w:rPr>
          <w:t>государственной программы</w:t>
        </w:r>
      </w:hyperlink>
      <w:r w:rsidRPr="00CF026B">
        <w:rPr>
          <w:rFonts w:ascii="Times New Roman" w:eastAsia="Times New Roman" w:hAnsi="Times New Roman" w:cs="Times New Roman"/>
          <w:color w:val="000000"/>
          <w:sz w:val="28"/>
          <w:szCs w:val="28"/>
        </w:rPr>
        <w:t xml:space="preserve"> Российской Федерации «Обеспечение доступным и комфортным жильем и коммунальными услугами граждан Российской Федерации» по категории </w:t>
      </w:r>
      <w:r w:rsidRPr="00CF026B">
        <w:rPr>
          <w:rFonts w:ascii="Times New Roman" w:eastAsia="Times New Roman" w:hAnsi="Times New Roman" w:cs="Times New Roman"/>
          <w:color w:val="22272F"/>
          <w:sz w:val="28"/>
          <w:szCs w:val="28"/>
        </w:rPr>
        <w:t>«</w:t>
      </w:r>
      <w:r w:rsidRPr="00CF026B">
        <w:rPr>
          <w:rFonts w:ascii="Times New Roman" w:eastAsia="Times New Roman" w:hAnsi="Times New Roman" w:cs="Times New Roman"/>
          <w:color w:val="000000"/>
          <w:sz w:val="28"/>
          <w:szCs w:val="28"/>
        </w:rPr>
        <w:t>граждане, выезжающие (выехавшие) из районов Крайнего Севера и приравненных к ним местностей</w:t>
      </w:r>
      <w:r w:rsidRPr="00CF026B">
        <w:rPr>
          <w:rFonts w:ascii="Times New Roman" w:eastAsia="Times New Roman" w:hAnsi="Times New Roman" w:cs="Times New Roman"/>
          <w:color w:val="22272F"/>
          <w:sz w:val="28"/>
          <w:szCs w:val="28"/>
        </w:rPr>
        <w:t>» </w:t>
      </w:r>
      <w:r w:rsidRPr="00CF026B">
        <w:rPr>
          <w:rFonts w:ascii="Times New Roman" w:eastAsia="Times New Roman" w:hAnsi="Times New Roman" w:cs="Times New Roman"/>
          <w:color w:val="000000"/>
          <w:sz w:val="28"/>
          <w:szCs w:val="28"/>
        </w:rPr>
        <w:t>был выдан 1 государственный жилищный сертификат о праве на получение социальной выплаты на приобретение жилого помещения</w:t>
      </w:r>
      <w:proofErr w:type="gramEnd"/>
      <w:r w:rsidRPr="00CF026B">
        <w:rPr>
          <w:rFonts w:ascii="Times New Roman" w:eastAsia="Times New Roman" w:hAnsi="Times New Roman" w:cs="Times New Roman"/>
          <w:color w:val="000000"/>
          <w:sz w:val="28"/>
          <w:szCs w:val="28"/>
        </w:rPr>
        <w:t xml:space="preserve"> за счет средств федерального бюджета в размере 2 342,7 тыс. рублей;</w:t>
      </w:r>
    </w:p>
    <w:p w:rsidR="00146FC9" w:rsidRPr="00CF026B" w:rsidRDefault="00146FC9" w:rsidP="000673D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jc w:val="both"/>
        <w:rPr>
          <w:rFonts w:ascii="Times New Roman" w:eastAsia="Times New Roman" w:hAnsi="Times New Roman" w:cs="Times New Roman"/>
          <w:sz w:val="28"/>
          <w:szCs w:val="28"/>
        </w:rPr>
      </w:pPr>
      <w:r w:rsidRPr="00CF026B">
        <w:rPr>
          <w:rFonts w:ascii="Times New Roman" w:eastAsia="Times New Roman" w:hAnsi="Times New Roman" w:cs="Times New Roman"/>
          <w:color w:val="000000"/>
          <w:sz w:val="28"/>
          <w:szCs w:val="28"/>
        </w:rPr>
        <w:tab/>
      </w:r>
      <w:proofErr w:type="gramStart"/>
      <w:r w:rsidRPr="00CF026B">
        <w:rPr>
          <w:rFonts w:ascii="Times New Roman" w:eastAsia="Times New Roman" w:hAnsi="Times New Roman" w:cs="Times New Roman"/>
          <w:color w:val="000000"/>
          <w:sz w:val="28"/>
          <w:szCs w:val="28"/>
        </w:rPr>
        <w:t>- в рамках мероприятия по строительству или приобретению жилья, предоставляемого по договору найма жилого помещения Государственной программы Российской Федерации «Комплексное развитие сельских территорий» приобретен</w:t>
      </w:r>
      <w:r w:rsidRPr="00CF026B">
        <w:rPr>
          <w:rFonts w:ascii="Times New Roman" w:eastAsia="Times New Roman" w:hAnsi="Times New Roman" w:cs="Times New Roman"/>
          <w:sz w:val="28"/>
          <w:szCs w:val="28"/>
        </w:rPr>
        <w:t>ы</w:t>
      </w:r>
      <w:r w:rsidRPr="00CF026B">
        <w:rPr>
          <w:rFonts w:ascii="Times New Roman" w:eastAsia="Times New Roman" w:hAnsi="Times New Roman" w:cs="Times New Roman"/>
          <w:color w:val="000000"/>
          <w:sz w:val="28"/>
          <w:szCs w:val="28"/>
        </w:rPr>
        <w:t xml:space="preserve"> </w:t>
      </w:r>
      <w:r w:rsidRPr="00CF026B">
        <w:rPr>
          <w:rFonts w:ascii="Times New Roman" w:eastAsia="Times New Roman" w:hAnsi="Times New Roman" w:cs="Times New Roman"/>
          <w:sz w:val="28"/>
          <w:szCs w:val="28"/>
        </w:rPr>
        <w:t>и представлены</w:t>
      </w:r>
      <w:r w:rsidRPr="00CF026B">
        <w:rPr>
          <w:rFonts w:ascii="Times New Roman" w:eastAsia="Times New Roman" w:hAnsi="Times New Roman" w:cs="Times New Roman"/>
          <w:color w:val="000000"/>
          <w:sz w:val="28"/>
          <w:szCs w:val="28"/>
        </w:rPr>
        <w:t xml:space="preserve"> семьям по договорам найма жилых помещений </w:t>
      </w:r>
      <w:r w:rsidRPr="00CF026B">
        <w:rPr>
          <w:rFonts w:ascii="Times New Roman" w:eastAsia="Times New Roman" w:hAnsi="Times New Roman" w:cs="Times New Roman"/>
          <w:sz w:val="28"/>
          <w:szCs w:val="28"/>
        </w:rPr>
        <w:t>два индивидуальных жилых дома</w:t>
      </w:r>
      <w:r w:rsidRPr="00CF026B">
        <w:rPr>
          <w:rFonts w:ascii="Times New Roman" w:eastAsia="Times New Roman" w:hAnsi="Times New Roman" w:cs="Times New Roman"/>
          <w:color w:val="000000"/>
          <w:sz w:val="28"/>
          <w:szCs w:val="28"/>
        </w:rPr>
        <w:t>, сумма по контрактам: 9 897,1 тыс. рублей, из них: из республиканского бюджета – 7 917,6 тыс. руб., за счет местного бюджета – 1 979,5 тыс. руб.</w:t>
      </w:r>
      <w:r w:rsidRPr="00CF026B">
        <w:rPr>
          <w:rFonts w:ascii="Times New Roman" w:eastAsia="Times New Roman" w:hAnsi="Times New Roman" w:cs="Times New Roman"/>
          <w:sz w:val="28"/>
          <w:szCs w:val="28"/>
        </w:rPr>
        <w:t>;</w:t>
      </w:r>
      <w:proofErr w:type="gramEnd"/>
    </w:p>
    <w:p w:rsidR="00146FC9" w:rsidRPr="00CF026B" w:rsidRDefault="00146FC9" w:rsidP="001F632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jc w:val="both"/>
      </w:pPr>
      <w:r w:rsidRPr="00CF026B">
        <w:rPr>
          <w:rFonts w:ascii="Times New Roman" w:eastAsia="Times New Roman" w:hAnsi="Times New Roman" w:cs="Times New Roman"/>
          <w:sz w:val="28"/>
          <w:szCs w:val="28"/>
        </w:rPr>
        <w:tab/>
      </w:r>
      <w:proofErr w:type="gramStart"/>
      <w:r w:rsidRPr="00CF026B">
        <w:rPr>
          <w:rFonts w:ascii="Times New Roman" w:eastAsia="Times New Roman" w:hAnsi="Times New Roman" w:cs="Times New Roman"/>
          <w:sz w:val="28"/>
          <w:szCs w:val="28"/>
        </w:rPr>
        <w:t xml:space="preserve">- в рамках мероприятия по улучшению жилищных условий граждан, проживающих на сельских территориях, в рамках </w:t>
      </w:r>
      <w:r w:rsidRPr="00F94EBE">
        <w:rPr>
          <w:rFonts w:ascii="Times New Roman" w:eastAsia="Times New Roman" w:hAnsi="Times New Roman" w:cs="Times New Roman"/>
          <w:sz w:val="28"/>
          <w:szCs w:val="28"/>
        </w:rPr>
        <w:t>Государственной программы Российской Федерации «Комплексное развитие сельских территорий» 1 семья</w:t>
      </w:r>
      <w:r w:rsidRPr="00CF026B">
        <w:rPr>
          <w:rFonts w:ascii="Times New Roman" w:eastAsia="Times New Roman" w:hAnsi="Times New Roman" w:cs="Times New Roman"/>
          <w:b/>
          <w:sz w:val="28"/>
          <w:szCs w:val="28"/>
        </w:rPr>
        <w:t xml:space="preserve"> </w:t>
      </w:r>
      <w:r w:rsidRPr="00CF026B">
        <w:rPr>
          <w:rFonts w:ascii="Times New Roman" w:eastAsia="Times New Roman" w:hAnsi="Times New Roman" w:cs="Times New Roman"/>
          <w:sz w:val="28"/>
          <w:szCs w:val="28"/>
        </w:rPr>
        <w:t>улучшила жилищные условия, освоено всего 2 235, 947 тыс. рублей, в том числе за счет средств республиканского бюджета 2 204,005 тыс. руб., за счет местного бюджета 31,942 тыс. руб</w:t>
      </w:r>
      <w:r>
        <w:rPr>
          <w:rFonts w:ascii="Times New Roman" w:eastAsia="Times New Roman" w:hAnsi="Times New Roman" w:cs="Times New Roman"/>
          <w:sz w:val="28"/>
          <w:szCs w:val="28"/>
        </w:rPr>
        <w:t>лей</w:t>
      </w:r>
      <w:r w:rsidRPr="00CF026B">
        <w:rPr>
          <w:rFonts w:ascii="Times New Roman" w:eastAsia="Times New Roman" w:hAnsi="Times New Roman" w:cs="Times New Roman"/>
          <w:sz w:val="28"/>
          <w:szCs w:val="28"/>
        </w:rPr>
        <w:t>.</w:t>
      </w:r>
      <w:proofErr w:type="gramEnd"/>
    </w:p>
    <w:p w:rsidR="007C6E64" w:rsidRDefault="00FA3C2A"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proofErr w:type="gramStart"/>
      <w:r w:rsidRPr="000B056E">
        <w:rPr>
          <w:rFonts w:ascii="Times New Roman" w:hAnsi="Times New Roman" w:cs="Times New Roman"/>
          <w:bCs/>
          <w:kern w:val="16"/>
          <w:sz w:val="28"/>
          <w:szCs w:val="28"/>
        </w:rPr>
        <w:t xml:space="preserve">Площадь земельных участков, предоставленных для строительства, в отношении которых со дня принятия решения о предоставлении земельного участка или подписания протокола о результатах торгов (конкурсов, аукционов) не было </w:t>
      </w:r>
      <w:r w:rsidRPr="000B056E">
        <w:rPr>
          <w:rFonts w:ascii="Times New Roman" w:hAnsi="Times New Roman" w:cs="Times New Roman"/>
          <w:bCs/>
          <w:kern w:val="16"/>
          <w:sz w:val="28"/>
          <w:szCs w:val="28"/>
        </w:rPr>
        <w:lastRenderedPageBreak/>
        <w:t>получено разрешение на ввод в эксплуатацию (в течение трех лет)</w:t>
      </w:r>
      <w:r w:rsidR="00752613" w:rsidRPr="000B056E">
        <w:rPr>
          <w:rFonts w:ascii="Times New Roman" w:hAnsi="Times New Roman" w:cs="Times New Roman"/>
          <w:bCs/>
          <w:kern w:val="16"/>
          <w:sz w:val="28"/>
          <w:szCs w:val="28"/>
        </w:rPr>
        <w:t xml:space="preserve"> в </w:t>
      </w:r>
      <w:r w:rsidR="00B746CA" w:rsidRPr="009970A1">
        <w:rPr>
          <w:rFonts w:ascii="Times New Roman" w:hAnsi="Times New Roman" w:cs="Times New Roman"/>
          <w:bCs/>
          <w:kern w:val="16"/>
          <w:sz w:val="28"/>
          <w:szCs w:val="28"/>
        </w:rPr>
        <w:t xml:space="preserve"> 2021</w:t>
      </w:r>
      <w:r w:rsidR="00752613" w:rsidRPr="000B056E">
        <w:rPr>
          <w:rFonts w:ascii="Times New Roman" w:hAnsi="Times New Roman" w:cs="Times New Roman"/>
          <w:bCs/>
          <w:kern w:val="16"/>
          <w:sz w:val="28"/>
          <w:szCs w:val="28"/>
        </w:rPr>
        <w:t xml:space="preserve"> год</w:t>
      </w:r>
      <w:r w:rsidR="009970A1">
        <w:rPr>
          <w:rFonts w:ascii="Times New Roman" w:hAnsi="Times New Roman" w:cs="Times New Roman"/>
          <w:bCs/>
          <w:kern w:val="16"/>
          <w:sz w:val="28"/>
          <w:szCs w:val="28"/>
        </w:rPr>
        <w:t>у</w:t>
      </w:r>
      <w:r w:rsidR="00B746CA" w:rsidRPr="000B056E">
        <w:rPr>
          <w:rFonts w:ascii="Times New Roman" w:hAnsi="Times New Roman" w:cs="Times New Roman"/>
          <w:bCs/>
          <w:kern w:val="16"/>
          <w:sz w:val="28"/>
          <w:szCs w:val="28"/>
        </w:rPr>
        <w:t xml:space="preserve"> отсутствует</w:t>
      </w:r>
      <w:r w:rsidR="00752613" w:rsidRPr="000B056E">
        <w:rPr>
          <w:rFonts w:ascii="Times New Roman" w:hAnsi="Times New Roman" w:cs="Times New Roman"/>
          <w:bCs/>
          <w:kern w:val="16"/>
          <w:sz w:val="28"/>
          <w:szCs w:val="28"/>
        </w:rPr>
        <w:t>;</w:t>
      </w:r>
      <w:r w:rsidR="009A1BB9" w:rsidRPr="000B056E">
        <w:rPr>
          <w:rFonts w:ascii="Times New Roman" w:hAnsi="Times New Roman" w:cs="Times New Roman"/>
          <w:bCs/>
          <w:kern w:val="16"/>
          <w:sz w:val="28"/>
          <w:szCs w:val="28"/>
        </w:rPr>
        <w:t xml:space="preserve"> </w:t>
      </w:r>
      <w:r w:rsidR="00740CFA" w:rsidRPr="000B056E">
        <w:rPr>
          <w:rFonts w:ascii="Times New Roman" w:hAnsi="Times New Roman" w:cs="Times New Roman"/>
          <w:bCs/>
          <w:kern w:val="16"/>
          <w:sz w:val="28"/>
          <w:szCs w:val="28"/>
        </w:rPr>
        <w:t>в 2022 году -</w:t>
      </w:r>
      <w:r w:rsidR="009A1BB9" w:rsidRPr="000B056E">
        <w:rPr>
          <w:rFonts w:ascii="Times New Roman" w:hAnsi="Times New Roman" w:cs="Times New Roman"/>
          <w:bCs/>
          <w:kern w:val="16"/>
          <w:sz w:val="28"/>
          <w:szCs w:val="28"/>
        </w:rPr>
        <w:t xml:space="preserve"> </w:t>
      </w:r>
      <w:r w:rsidR="00740CFA" w:rsidRPr="000B056E">
        <w:rPr>
          <w:rFonts w:ascii="Times New Roman" w:hAnsi="Times New Roman" w:cs="Times New Roman"/>
          <w:bCs/>
          <w:kern w:val="16"/>
          <w:sz w:val="28"/>
          <w:szCs w:val="28"/>
        </w:rPr>
        <w:t>1700кв.м.</w:t>
      </w:r>
      <w:r w:rsidR="00752613" w:rsidRPr="000B056E">
        <w:rPr>
          <w:rFonts w:ascii="Times New Roman" w:hAnsi="Times New Roman" w:cs="Times New Roman"/>
          <w:bCs/>
          <w:kern w:val="16"/>
          <w:sz w:val="28"/>
          <w:szCs w:val="28"/>
        </w:rPr>
        <w:t xml:space="preserve"> на период 202</w:t>
      </w:r>
      <w:r w:rsidR="00740CFA" w:rsidRPr="000B056E">
        <w:rPr>
          <w:rFonts w:ascii="Times New Roman" w:hAnsi="Times New Roman" w:cs="Times New Roman"/>
          <w:bCs/>
          <w:kern w:val="16"/>
          <w:sz w:val="28"/>
          <w:szCs w:val="28"/>
        </w:rPr>
        <w:t>3</w:t>
      </w:r>
      <w:r w:rsidR="00752613" w:rsidRPr="000B056E">
        <w:rPr>
          <w:rFonts w:ascii="Times New Roman" w:hAnsi="Times New Roman" w:cs="Times New Roman"/>
          <w:bCs/>
          <w:kern w:val="16"/>
          <w:sz w:val="28"/>
          <w:szCs w:val="28"/>
        </w:rPr>
        <w:t>-202</w:t>
      </w:r>
      <w:r w:rsidR="009970A1">
        <w:rPr>
          <w:rFonts w:ascii="Times New Roman" w:hAnsi="Times New Roman" w:cs="Times New Roman"/>
          <w:bCs/>
          <w:kern w:val="16"/>
          <w:sz w:val="28"/>
          <w:szCs w:val="28"/>
        </w:rPr>
        <w:t>5</w:t>
      </w:r>
      <w:r w:rsidR="00752613" w:rsidRPr="000B056E">
        <w:rPr>
          <w:rFonts w:ascii="Times New Roman" w:hAnsi="Times New Roman" w:cs="Times New Roman"/>
          <w:bCs/>
          <w:kern w:val="16"/>
          <w:sz w:val="28"/>
          <w:szCs w:val="28"/>
        </w:rPr>
        <w:t xml:space="preserve"> годов </w:t>
      </w:r>
      <w:r w:rsidR="009970A1">
        <w:rPr>
          <w:rFonts w:ascii="Times New Roman" w:hAnsi="Times New Roman" w:cs="Times New Roman"/>
          <w:bCs/>
          <w:kern w:val="16"/>
          <w:sz w:val="28"/>
          <w:szCs w:val="28"/>
        </w:rPr>
        <w:t xml:space="preserve"> не планируется.</w:t>
      </w:r>
      <w:proofErr w:type="gramEnd"/>
      <w:r w:rsidR="00752613" w:rsidRPr="000B056E">
        <w:rPr>
          <w:rFonts w:ascii="Times New Roman" w:hAnsi="Times New Roman" w:cs="Times New Roman"/>
          <w:bCs/>
          <w:kern w:val="16"/>
          <w:sz w:val="28"/>
          <w:szCs w:val="28"/>
        </w:rPr>
        <w:t xml:space="preserve"> </w:t>
      </w:r>
      <w:r w:rsidRPr="000B056E">
        <w:rPr>
          <w:rFonts w:ascii="Times New Roman" w:hAnsi="Times New Roman" w:cs="Times New Roman"/>
          <w:bCs/>
          <w:kern w:val="16"/>
          <w:sz w:val="28"/>
          <w:szCs w:val="28"/>
        </w:rPr>
        <w:t xml:space="preserve">Иных объектов капитального строительства (в течение пяти лет) составила в </w:t>
      </w:r>
      <w:r w:rsidR="00752613" w:rsidRPr="000B056E">
        <w:rPr>
          <w:rFonts w:ascii="Times New Roman" w:hAnsi="Times New Roman" w:cs="Times New Roman"/>
          <w:bCs/>
          <w:kern w:val="16"/>
          <w:sz w:val="28"/>
          <w:szCs w:val="28"/>
        </w:rPr>
        <w:t>202</w:t>
      </w:r>
      <w:r w:rsidR="00740CFA" w:rsidRPr="000B056E">
        <w:rPr>
          <w:rFonts w:ascii="Times New Roman" w:hAnsi="Times New Roman" w:cs="Times New Roman"/>
          <w:bCs/>
          <w:kern w:val="16"/>
          <w:sz w:val="28"/>
          <w:szCs w:val="28"/>
        </w:rPr>
        <w:t>1</w:t>
      </w:r>
      <w:r w:rsidR="00752613" w:rsidRPr="000B056E">
        <w:rPr>
          <w:rFonts w:ascii="Times New Roman" w:hAnsi="Times New Roman" w:cs="Times New Roman"/>
          <w:bCs/>
          <w:kern w:val="16"/>
          <w:sz w:val="28"/>
          <w:szCs w:val="28"/>
        </w:rPr>
        <w:t xml:space="preserve"> году -</w:t>
      </w:r>
      <w:r w:rsidR="00604263" w:rsidRPr="000B056E">
        <w:rPr>
          <w:rFonts w:ascii="Times New Roman" w:hAnsi="Times New Roman" w:cs="Times New Roman"/>
          <w:bCs/>
          <w:kern w:val="16"/>
          <w:sz w:val="28"/>
          <w:szCs w:val="28"/>
        </w:rPr>
        <w:t xml:space="preserve"> </w:t>
      </w:r>
      <w:r w:rsidR="00740CFA" w:rsidRPr="000B056E">
        <w:rPr>
          <w:rFonts w:ascii="Times New Roman" w:hAnsi="Times New Roman" w:cs="Times New Roman"/>
          <w:bCs/>
          <w:kern w:val="16"/>
          <w:sz w:val="28"/>
          <w:szCs w:val="28"/>
        </w:rPr>
        <w:t>4967</w:t>
      </w:r>
      <w:r w:rsidR="00752613" w:rsidRPr="000B056E">
        <w:rPr>
          <w:rFonts w:ascii="Times New Roman" w:hAnsi="Times New Roman" w:cs="Times New Roman"/>
          <w:bCs/>
          <w:kern w:val="16"/>
          <w:sz w:val="28"/>
          <w:szCs w:val="28"/>
        </w:rPr>
        <w:t xml:space="preserve"> </w:t>
      </w:r>
      <w:proofErr w:type="spellStart"/>
      <w:r w:rsidR="00752613" w:rsidRPr="000B056E">
        <w:rPr>
          <w:rFonts w:ascii="Times New Roman" w:hAnsi="Times New Roman" w:cs="Times New Roman"/>
          <w:bCs/>
          <w:kern w:val="16"/>
          <w:sz w:val="28"/>
          <w:szCs w:val="28"/>
        </w:rPr>
        <w:t>кв</w:t>
      </w:r>
      <w:proofErr w:type="gramStart"/>
      <w:r w:rsidR="00752613" w:rsidRPr="000B056E">
        <w:rPr>
          <w:rFonts w:ascii="Times New Roman" w:hAnsi="Times New Roman" w:cs="Times New Roman"/>
          <w:bCs/>
          <w:kern w:val="16"/>
          <w:sz w:val="28"/>
          <w:szCs w:val="28"/>
        </w:rPr>
        <w:t>.м</w:t>
      </w:r>
      <w:proofErr w:type="spellEnd"/>
      <w:proofErr w:type="gramEnd"/>
      <w:r w:rsidR="0056720D" w:rsidRPr="000B056E">
        <w:rPr>
          <w:rFonts w:ascii="Times New Roman" w:hAnsi="Times New Roman" w:cs="Times New Roman"/>
          <w:bCs/>
          <w:kern w:val="16"/>
          <w:sz w:val="28"/>
          <w:szCs w:val="28"/>
        </w:rPr>
        <w:t>, в 202</w:t>
      </w:r>
      <w:r w:rsidR="00740CFA" w:rsidRPr="000B056E">
        <w:rPr>
          <w:rFonts w:ascii="Times New Roman" w:hAnsi="Times New Roman" w:cs="Times New Roman"/>
          <w:bCs/>
          <w:kern w:val="16"/>
          <w:sz w:val="28"/>
          <w:szCs w:val="28"/>
        </w:rPr>
        <w:t>2</w:t>
      </w:r>
      <w:r w:rsidR="0056720D" w:rsidRPr="000B056E">
        <w:rPr>
          <w:rFonts w:ascii="Times New Roman" w:hAnsi="Times New Roman" w:cs="Times New Roman"/>
          <w:bCs/>
          <w:kern w:val="16"/>
          <w:sz w:val="28"/>
          <w:szCs w:val="28"/>
        </w:rPr>
        <w:t xml:space="preserve"> году – </w:t>
      </w:r>
      <w:r w:rsidR="00740CFA" w:rsidRPr="000B056E">
        <w:rPr>
          <w:rFonts w:ascii="Times New Roman" w:hAnsi="Times New Roman" w:cs="Times New Roman"/>
          <w:bCs/>
          <w:kern w:val="16"/>
          <w:sz w:val="28"/>
          <w:szCs w:val="28"/>
        </w:rPr>
        <w:t>1300</w:t>
      </w:r>
      <w:r w:rsidR="0056720D" w:rsidRPr="000B056E">
        <w:rPr>
          <w:rFonts w:ascii="Times New Roman" w:hAnsi="Times New Roman" w:cs="Times New Roman"/>
          <w:bCs/>
          <w:kern w:val="16"/>
          <w:sz w:val="28"/>
          <w:szCs w:val="28"/>
        </w:rPr>
        <w:t xml:space="preserve"> </w:t>
      </w:r>
      <w:proofErr w:type="spellStart"/>
      <w:r w:rsidR="0056720D" w:rsidRPr="000B056E">
        <w:rPr>
          <w:rFonts w:ascii="Times New Roman" w:hAnsi="Times New Roman" w:cs="Times New Roman"/>
          <w:bCs/>
          <w:kern w:val="16"/>
          <w:sz w:val="28"/>
          <w:szCs w:val="28"/>
        </w:rPr>
        <w:t>кв.м</w:t>
      </w:r>
      <w:proofErr w:type="spellEnd"/>
      <w:r w:rsidR="0056720D" w:rsidRPr="000B056E">
        <w:rPr>
          <w:rFonts w:ascii="Times New Roman" w:hAnsi="Times New Roman" w:cs="Times New Roman"/>
          <w:bCs/>
          <w:kern w:val="16"/>
          <w:sz w:val="28"/>
          <w:szCs w:val="28"/>
        </w:rPr>
        <w:t>.</w:t>
      </w:r>
      <w:r w:rsidR="00752613" w:rsidRPr="000B056E">
        <w:rPr>
          <w:rFonts w:ascii="Times New Roman" w:hAnsi="Times New Roman" w:cs="Times New Roman"/>
          <w:bCs/>
          <w:kern w:val="16"/>
          <w:sz w:val="28"/>
          <w:szCs w:val="28"/>
        </w:rPr>
        <w:t xml:space="preserve"> На период 202</w:t>
      </w:r>
      <w:r w:rsidR="0056720D" w:rsidRPr="000B056E">
        <w:rPr>
          <w:rFonts w:ascii="Times New Roman" w:hAnsi="Times New Roman" w:cs="Times New Roman"/>
          <w:bCs/>
          <w:kern w:val="16"/>
          <w:sz w:val="28"/>
          <w:szCs w:val="28"/>
        </w:rPr>
        <w:t>2</w:t>
      </w:r>
      <w:r w:rsidR="00752613" w:rsidRPr="000B056E">
        <w:rPr>
          <w:rFonts w:ascii="Times New Roman" w:hAnsi="Times New Roman" w:cs="Times New Roman"/>
          <w:bCs/>
          <w:kern w:val="16"/>
          <w:sz w:val="28"/>
          <w:szCs w:val="28"/>
        </w:rPr>
        <w:t>-202</w:t>
      </w:r>
      <w:r w:rsidR="0056720D" w:rsidRPr="000B056E">
        <w:rPr>
          <w:rFonts w:ascii="Times New Roman" w:hAnsi="Times New Roman" w:cs="Times New Roman"/>
          <w:bCs/>
          <w:kern w:val="16"/>
          <w:sz w:val="28"/>
          <w:szCs w:val="28"/>
        </w:rPr>
        <w:t>4</w:t>
      </w:r>
      <w:r w:rsidRPr="000B056E">
        <w:rPr>
          <w:rFonts w:ascii="Times New Roman" w:hAnsi="Times New Roman" w:cs="Times New Roman"/>
          <w:bCs/>
          <w:kern w:val="16"/>
          <w:sz w:val="28"/>
          <w:szCs w:val="28"/>
        </w:rPr>
        <w:t xml:space="preserve"> годов</w:t>
      </w:r>
      <w:r w:rsidR="009970A1">
        <w:rPr>
          <w:rFonts w:ascii="Times New Roman" w:hAnsi="Times New Roman" w:cs="Times New Roman"/>
          <w:bCs/>
          <w:kern w:val="16"/>
          <w:sz w:val="28"/>
          <w:szCs w:val="28"/>
        </w:rPr>
        <w:t xml:space="preserve"> не </w:t>
      </w:r>
      <w:r w:rsidRPr="000B056E">
        <w:rPr>
          <w:rFonts w:ascii="Times New Roman" w:hAnsi="Times New Roman" w:cs="Times New Roman"/>
          <w:bCs/>
          <w:kern w:val="16"/>
          <w:sz w:val="28"/>
          <w:szCs w:val="28"/>
        </w:rPr>
        <w:t xml:space="preserve"> планируется</w:t>
      </w:r>
      <w:r w:rsidR="009970A1">
        <w:rPr>
          <w:rFonts w:ascii="Times New Roman" w:hAnsi="Times New Roman" w:cs="Times New Roman"/>
          <w:bCs/>
          <w:kern w:val="16"/>
          <w:sz w:val="28"/>
          <w:szCs w:val="28"/>
        </w:rPr>
        <w:t>.</w:t>
      </w:r>
      <w:r w:rsidRPr="000B056E">
        <w:rPr>
          <w:rFonts w:ascii="Times New Roman" w:hAnsi="Times New Roman" w:cs="Times New Roman"/>
          <w:bCs/>
          <w:kern w:val="16"/>
          <w:sz w:val="28"/>
          <w:szCs w:val="28"/>
        </w:rPr>
        <w:t xml:space="preserve"> </w:t>
      </w:r>
      <w:proofErr w:type="gramStart"/>
      <w:r w:rsidR="005653E6" w:rsidRPr="009970A1">
        <w:rPr>
          <w:rFonts w:ascii="Times New Roman" w:eastAsia="Times New Roman" w:hAnsi="Times New Roman" w:cs="Times New Roman"/>
          <w:bCs/>
          <w:kern w:val="16"/>
          <w:sz w:val="28"/>
          <w:szCs w:val="28"/>
          <w:lang w:eastAsia="ar-SA"/>
        </w:rPr>
        <w:t xml:space="preserve">Объем не завершенного в установленные сроки строительства, осуществляемого за счет средств бюджета муниципального района </w:t>
      </w:r>
      <w:r w:rsidR="00555811" w:rsidRPr="009970A1">
        <w:rPr>
          <w:rFonts w:ascii="Times New Roman" w:eastAsia="Times New Roman" w:hAnsi="Times New Roman" w:cs="Times New Roman"/>
          <w:bCs/>
          <w:kern w:val="16"/>
          <w:sz w:val="28"/>
          <w:szCs w:val="28"/>
          <w:lang w:eastAsia="ar-SA"/>
        </w:rPr>
        <w:t>в 2021 году – 75822,3</w:t>
      </w:r>
      <w:r w:rsidR="00555811" w:rsidRPr="009970A1">
        <w:rPr>
          <w:rFonts w:ascii="Times New Roman" w:eastAsia="Times New Roman" w:hAnsi="Times New Roman" w:cs="Times New Roman"/>
          <w:kern w:val="16"/>
          <w:sz w:val="28"/>
          <w:szCs w:val="28"/>
          <w:lang w:eastAsia="ar-SA"/>
        </w:rPr>
        <w:t xml:space="preserve"> тыс. </w:t>
      </w:r>
      <w:r w:rsidR="001F6329" w:rsidRPr="009970A1">
        <w:rPr>
          <w:rFonts w:ascii="Times New Roman" w:eastAsia="Times New Roman" w:hAnsi="Times New Roman" w:cs="Times New Roman"/>
          <w:kern w:val="16"/>
          <w:sz w:val="28"/>
          <w:szCs w:val="28"/>
          <w:lang w:eastAsia="ar-SA"/>
        </w:rPr>
        <w:t>рублей, последующие 2022-2023г.-0,0тыс. рублей.</w:t>
      </w:r>
      <w:proofErr w:type="gramEnd"/>
    </w:p>
    <w:p w:rsidR="00DC61DF" w:rsidRPr="000B056E" w:rsidRDefault="00DC61DF" w:rsidP="000673DD">
      <w:pPr>
        <w:widowControl w:val="0"/>
        <w:tabs>
          <w:tab w:val="num" w:pos="567"/>
        </w:tabs>
        <w:suppressAutoHyphens/>
        <w:spacing w:after="0"/>
        <w:ind w:firstLine="567"/>
        <w:jc w:val="both"/>
        <w:rPr>
          <w:rFonts w:ascii="Times New Roman" w:eastAsia="Times New Roman" w:hAnsi="Times New Roman" w:cs="Times New Roman"/>
          <w:kern w:val="16"/>
          <w:sz w:val="28"/>
          <w:szCs w:val="28"/>
          <w:lang w:eastAsia="ar-SA"/>
        </w:rPr>
      </w:pPr>
    </w:p>
    <w:p w:rsidR="00DC61DF" w:rsidRPr="000B056E" w:rsidRDefault="00DC61DF" w:rsidP="000673DD">
      <w:pPr>
        <w:suppressAutoHyphens/>
        <w:spacing w:after="0"/>
        <w:ind w:firstLine="567"/>
        <w:jc w:val="center"/>
        <w:rPr>
          <w:rFonts w:ascii="Times New Roman" w:eastAsia="Times New Roman" w:hAnsi="Times New Roman" w:cs="Times New Roman"/>
          <w:b/>
          <w:color w:val="009900"/>
          <w:sz w:val="28"/>
          <w:szCs w:val="28"/>
          <w:lang w:eastAsia="ar-SA"/>
        </w:rPr>
      </w:pPr>
      <w:r>
        <w:rPr>
          <w:rFonts w:ascii="Times New Roman" w:eastAsia="Times New Roman" w:hAnsi="Times New Roman" w:cs="Times New Roman"/>
          <w:b/>
          <w:color w:val="009900"/>
          <w:sz w:val="28"/>
          <w:szCs w:val="28"/>
          <w:lang w:eastAsia="ar-SA"/>
        </w:rPr>
        <w:t>9</w:t>
      </w:r>
      <w:r w:rsidRPr="000B056E">
        <w:rPr>
          <w:rFonts w:ascii="Times New Roman" w:eastAsia="Times New Roman" w:hAnsi="Times New Roman" w:cs="Times New Roman"/>
          <w:b/>
          <w:color w:val="009900"/>
          <w:sz w:val="28"/>
          <w:szCs w:val="28"/>
          <w:lang w:eastAsia="ar-SA"/>
        </w:rPr>
        <w:t>. </w:t>
      </w:r>
      <w:r>
        <w:rPr>
          <w:rFonts w:ascii="Times New Roman" w:eastAsia="Times New Roman" w:hAnsi="Times New Roman" w:cs="Times New Roman"/>
          <w:b/>
          <w:color w:val="009900"/>
          <w:sz w:val="28"/>
          <w:szCs w:val="28"/>
          <w:lang w:eastAsia="ar-SA"/>
        </w:rPr>
        <w:t>Жилищно-коммунальное хозяйство</w:t>
      </w:r>
    </w:p>
    <w:p w:rsidR="00DC61DF" w:rsidRPr="00C14E7C" w:rsidRDefault="00DC61DF" w:rsidP="000673DD">
      <w:pPr>
        <w:jc w:val="both"/>
        <w:rPr>
          <w:rFonts w:ascii="Times New Roman" w:hAnsi="Times New Roman" w:cs="Times New Roman"/>
          <w:sz w:val="28"/>
          <w:szCs w:val="28"/>
        </w:rPr>
      </w:pPr>
    </w:p>
    <w:p w:rsidR="00DC61DF" w:rsidRPr="00C14E7C" w:rsidRDefault="00DC61DF" w:rsidP="000673DD">
      <w:pPr>
        <w:jc w:val="both"/>
        <w:rPr>
          <w:rFonts w:ascii="Times New Roman" w:hAnsi="Times New Roman" w:cs="Times New Roman"/>
          <w:sz w:val="28"/>
          <w:szCs w:val="28"/>
        </w:rPr>
      </w:pPr>
      <w:r>
        <w:rPr>
          <w:rFonts w:ascii="Times New Roman" w:hAnsi="Times New Roman" w:cs="Times New Roman"/>
          <w:sz w:val="28"/>
          <w:szCs w:val="28"/>
        </w:rPr>
        <w:t xml:space="preserve">       </w:t>
      </w:r>
      <w:r w:rsidRPr="00C14E7C">
        <w:rPr>
          <w:rFonts w:ascii="Times New Roman" w:hAnsi="Times New Roman" w:cs="Times New Roman"/>
          <w:sz w:val="28"/>
          <w:szCs w:val="28"/>
        </w:rPr>
        <w:t>Особое место в экономике Чамзинского муниципального района занимает жилищно-коммунальный комплекс. От эффективности его работы напрямую зависит функционирование объектов городского хозяйства, социальной сферы, качество предоставляемых населению услуг. Самым существенным аспектом деятельности является предоставление услуг по обслуживанию жилищного фонда и поставка коммунальных ресурсов.</w:t>
      </w:r>
    </w:p>
    <w:p w:rsidR="00DC61DF" w:rsidRDefault="00DC61DF" w:rsidP="000673DD">
      <w:pPr>
        <w:jc w:val="both"/>
        <w:rPr>
          <w:rFonts w:ascii="Times New Roman" w:hAnsi="Times New Roman" w:cs="Times New Roman"/>
          <w:sz w:val="28"/>
          <w:szCs w:val="28"/>
        </w:rPr>
      </w:pPr>
      <w:r w:rsidRPr="00C14E7C">
        <w:rPr>
          <w:rFonts w:ascii="Times New Roman" w:hAnsi="Times New Roman" w:cs="Times New Roman"/>
          <w:sz w:val="28"/>
          <w:szCs w:val="28"/>
        </w:rPr>
        <w:t>В 202</w:t>
      </w:r>
      <w:r>
        <w:rPr>
          <w:rFonts w:ascii="Times New Roman" w:hAnsi="Times New Roman" w:cs="Times New Roman"/>
          <w:sz w:val="28"/>
          <w:szCs w:val="28"/>
        </w:rPr>
        <w:t>3</w:t>
      </w:r>
      <w:r w:rsidRPr="00C14E7C">
        <w:rPr>
          <w:rFonts w:ascii="Times New Roman" w:hAnsi="Times New Roman" w:cs="Times New Roman"/>
          <w:sz w:val="28"/>
          <w:szCs w:val="28"/>
        </w:rPr>
        <w:t xml:space="preserve"> году услуги жилищно-коммунального хозяйства на территории Чамзинского района оказывали: муниципальное унитарное предприятие МУП «Водоканал+», коммерческие организации: ООО «</w:t>
      </w:r>
      <w:proofErr w:type="spellStart"/>
      <w:r w:rsidRPr="00C14E7C">
        <w:rPr>
          <w:rFonts w:ascii="Times New Roman" w:hAnsi="Times New Roman" w:cs="Times New Roman"/>
          <w:sz w:val="28"/>
          <w:szCs w:val="28"/>
        </w:rPr>
        <w:t>Ремондис</w:t>
      </w:r>
      <w:proofErr w:type="spellEnd"/>
      <w:r w:rsidRPr="00C14E7C">
        <w:rPr>
          <w:rFonts w:ascii="Times New Roman" w:hAnsi="Times New Roman" w:cs="Times New Roman"/>
          <w:sz w:val="28"/>
          <w:szCs w:val="28"/>
        </w:rPr>
        <w:t>-Саранск»,</w:t>
      </w:r>
      <w:r>
        <w:rPr>
          <w:rFonts w:ascii="Times New Roman" w:hAnsi="Times New Roman" w:cs="Times New Roman"/>
          <w:sz w:val="28"/>
          <w:szCs w:val="28"/>
        </w:rPr>
        <w:t xml:space="preserve"> ООО «</w:t>
      </w:r>
      <w:proofErr w:type="spellStart"/>
      <w:r>
        <w:rPr>
          <w:rFonts w:ascii="Times New Roman" w:hAnsi="Times New Roman" w:cs="Times New Roman"/>
          <w:sz w:val="28"/>
          <w:szCs w:val="28"/>
        </w:rPr>
        <w:t>Спецавтохозяйство</w:t>
      </w:r>
      <w:proofErr w:type="spellEnd"/>
      <w:r>
        <w:rPr>
          <w:rFonts w:ascii="Times New Roman" w:hAnsi="Times New Roman" w:cs="Times New Roman"/>
          <w:sz w:val="28"/>
          <w:szCs w:val="28"/>
        </w:rPr>
        <w:t xml:space="preserve">», </w:t>
      </w:r>
      <w:r w:rsidRPr="00C14E7C">
        <w:rPr>
          <w:rFonts w:ascii="Times New Roman" w:hAnsi="Times New Roman" w:cs="Times New Roman"/>
          <w:sz w:val="28"/>
          <w:szCs w:val="28"/>
        </w:rPr>
        <w:t xml:space="preserve"> МУП «Теплоснабжение», Филиал ОАО " МРСК Волги-Мордовэнерго", Филиал АО "Газпром газораспределение Саранск" в </w:t>
      </w:r>
      <w:proofErr w:type="spellStart"/>
      <w:r w:rsidRPr="00C14E7C">
        <w:rPr>
          <w:rFonts w:ascii="Times New Roman" w:hAnsi="Times New Roman" w:cs="Times New Roman"/>
          <w:sz w:val="28"/>
          <w:szCs w:val="28"/>
        </w:rPr>
        <w:t>рп</w:t>
      </w:r>
      <w:proofErr w:type="gramStart"/>
      <w:r w:rsidRPr="00C14E7C">
        <w:rPr>
          <w:rFonts w:ascii="Times New Roman" w:hAnsi="Times New Roman" w:cs="Times New Roman"/>
          <w:sz w:val="28"/>
          <w:szCs w:val="28"/>
        </w:rPr>
        <w:t>.Ч</w:t>
      </w:r>
      <w:proofErr w:type="gramEnd"/>
      <w:r w:rsidRPr="00C14E7C">
        <w:rPr>
          <w:rFonts w:ascii="Times New Roman" w:hAnsi="Times New Roman" w:cs="Times New Roman"/>
          <w:sz w:val="28"/>
          <w:szCs w:val="28"/>
        </w:rPr>
        <w:t>амзинка</w:t>
      </w:r>
      <w:proofErr w:type="spellEnd"/>
      <w:r w:rsidRPr="00C14E7C">
        <w:rPr>
          <w:rFonts w:ascii="Times New Roman" w:hAnsi="Times New Roman" w:cs="Times New Roman"/>
          <w:sz w:val="28"/>
          <w:szCs w:val="28"/>
        </w:rPr>
        <w:t>. Основная деятельность муниципального унитарного предприятия «Водоканал+» - оказание услуг по водоснабжению и водоотведению, МУП «Теплоснабжение» - по производству тепловой энергии и горячей воды. ООО «</w:t>
      </w:r>
      <w:proofErr w:type="spellStart"/>
      <w:r w:rsidRPr="00C14E7C">
        <w:rPr>
          <w:rFonts w:ascii="Times New Roman" w:hAnsi="Times New Roman" w:cs="Times New Roman"/>
          <w:sz w:val="28"/>
          <w:szCs w:val="28"/>
        </w:rPr>
        <w:t>Ремондис</w:t>
      </w:r>
      <w:proofErr w:type="spellEnd"/>
      <w:r w:rsidRPr="00C14E7C">
        <w:rPr>
          <w:rFonts w:ascii="Times New Roman" w:hAnsi="Times New Roman" w:cs="Times New Roman"/>
          <w:sz w:val="28"/>
          <w:szCs w:val="28"/>
        </w:rPr>
        <w:t>-Саранск» - по сбору и вывозу твёрдых коммунальных отходов,</w:t>
      </w:r>
      <w:r>
        <w:t xml:space="preserve"> </w:t>
      </w:r>
      <w:r w:rsidRPr="00C14E7C">
        <w:rPr>
          <w:rFonts w:ascii="Times New Roman" w:hAnsi="Times New Roman" w:cs="Times New Roman"/>
          <w:sz w:val="28"/>
          <w:szCs w:val="28"/>
        </w:rPr>
        <w:t xml:space="preserve">ОАО «МРСК Волги-Мордовэнерго» - электроснабжение, АО "Газпром газораспределение Саранск" - газоснабжение. </w:t>
      </w:r>
      <w:r w:rsidRPr="00265540">
        <w:rPr>
          <w:rFonts w:ascii="Times New Roman" w:hAnsi="Times New Roman" w:cs="Times New Roman"/>
          <w:sz w:val="28"/>
          <w:szCs w:val="28"/>
        </w:rPr>
        <w:t xml:space="preserve">Услуги управления многоквартирным жилищным фондом 2021 г. оказывали </w:t>
      </w:r>
      <w:r>
        <w:rPr>
          <w:rFonts w:ascii="Times New Roman" w:hAnsi="Times New Roman" w:cs="Times New Roman"/>
          <w:sz w:val="28"/>
          <w:szCs w:val="28"/>
        </w:rPr>
        <w:t>2</w:t>
      </w:r>
      <w:r w:rsidRPr="00265540">
        <w:rPr>
          <w:rFonts w:ascii="Times New Roman" w:hAnsi="Times New Roman" w:cs="Times New Roman"/>
          <w:sz w:val="28"/>
          <w:szCs w:val="28"/>
        </w:rPr>
        <w:t xml:space="preserve"> управляющие компании: ООО «Метраж», ООО «</w:t>
      </w:r>
      <w:proofErr w:type="spellStart"/>
      <w:r w:rsidRPr="00265540">
        <w:rPr>
          <w:rFonts w:ascii="Times New Roman" w:hAnsi="Times New Roman" w:cs="Times New Roman"/>
          <w:sz w:val="28"/>
          <w:szCs w:val="28"/>
        </w:rPr>
        <w:t>СтройКомСервис</w:t>
      </w:r>
      <w:proofErr w:type="spellEnd"/>
      <w:r w:rsidRPr="00265540">
        <w:rPr>
          <w:rFonts w:ascii="Times New Roman" w:hAnsi="Times New Roman" w:cs="Times New Roman"/>
          <w:sz w:val="28"/>
          <w:szCs w:val="28"/>
        </w:rPr>
        <w:t>».</w:t>
      </w:r>
    </w:p>
    <w:p w:rsidR="00DC61DF" w:rsidRPr="00C14E7C" w:rsidRDefault="00DC61DF" w:rsidP="000673DD">
      <w:pPr>
        <w:jc w:val="both"/>
        <w:rPr>
          <w:rFonts w:ascii="Times New Roman" w:hAnsi="Times New Roman" w:cs="Times New Roman"/>
          <w:sz w:val="28"/>
          <w:szCs w:val="28"/>
        </w:rPr>
      </w:pPr>
      <w:r w:rsidRPr="00C14E7C">
        <w:rPr>
          <w:rFonts w:ascii="Times New Roman" w:hAnsi="Times New Roman" w:cs="Times New Roman"/>
          <w:sz w:val="28"/>
          <w:szCs w:val="28"/>
        </w:rPr>
        <w:t>Доля организаций коммунального комплекса, осуществляющих производство товаров, оказание услуг по водо-, тепл</w:t>
      </w:r>
      <w:proofErr w:type="gramStart"/>
      <w:r w:rsidRPr="00C14E7C">
        <w:rPr>
          <w:rFonts w:ascii="Times New Roman" w:hAnsi="Times New Roman" w:cs="Times New Roman"/>
          <w:sz w:val="28"/>
          <w:szCs w:val="28"/>
        </w:rPr>
        <w:t>о-</w:t>
      </w:r>
      <w:proofErr w:type="gramEnd"/>
      <w:r w:rsidRPr="00C14E7C">
        <w:rPr>
          <w:rFonts w:ascii="Times New Roman" w:hAnsi="Times New Roman" w:cs="Times New Roman"/>
          <w:sz w:val="28"/>
          <w:szCs w:val="28"/>
        </w:rPr>
        <w:t>, газо-, электроснабжению, водоотведению, очистке сточных вод, сбор и вывоз ТКО и использующих объекты коммунальной инфраструктуры на праве частной собственности, по договору аренды или концессии, участие Республики Мордовия и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Чамзинского муниципального района  в 202</w:t>
      </w:r>
      <w:r>
        <w:rPr>
          <w:rFonts w:ascii="Times New Roman" w:hAnsi="Times New Roman" w:cs="Times New Roman"/>
          <w:sz w:val="28"/>
          <w:szCs w:val="28"/>
        </w:rPr>
        <w:t>3</w:t>
      </w:r>
      <w:r w:rsidRPr="00C14E7C">
        <w:rPr>
          <w:rFonts w:ascii="Times New Roman" w:hAnsi="Times New Roman" w:cs="Times New Roman"/>
          <w:sz w:val="28"/>
          <w:szCs w:val="28"/>
        </w:rPr>
        <w:t xml:space="preserve"> году составила 60%.</w:t>
      </w:r>
      <w:r w:rsidRPr="00EB4B05">
        <w:t xml:space="preserve"> </w:t>
      </w:r>
      <w:r w:rsidRPr="00EB4B05">
        <w:rPr>
          <w:rFonts w:ascii="Times New Roman" w:hAnsi="Times New Roman" w:cs="Times New Roman"/>
          <w:sz w:val="28"/>
          <w:szCs w:val="28"/>
        </w:rPr>
        <w:t>Значение показателя остается неизменным по сравнению с предыдущим годом</w:t>
      </w:r>
      <w:r>
        <w:rPr>
          <w:rFonts w:ascii="Times New Roman" w:hAnsi="Times New Roman" w:cs="Times New Roman"/>
          <w:sz w:val="28"/>
          <w:szCs w:val="28"/>
        </w:rPr>
        <w:t>.</w:t>
      </w:r>
    </w:p>
    <w:p w:rsidR="00DC61DF" w:rsidRPr="00C14E7C" w:rsidRDefault="00DC61DF" w:rsidP="000673DD">
      <w:pPr>
        <w:jc w:val="both"/>
        <w:rPr>
          <w:rFonts w:ascii="Times New Roman" w:hAnsi="Times New Roman" w:cs="Times New Roman"/>
          <w:sz w:val="28"/>
          <w:szCs w:val="28"/>
        </w:rPr>
      </w:pPr>
      <w:r w:rsidRPr="00C14E7C">
        <w:rPr>
          <w:rFonts w:ascii="Times New Roman" w:hAnsi="Times New Roman" w:cs="Times New Roman"/>
          <w:sz w:val="28"/>
          <w:szCs w:val="28"/>
        </w:rPr>
        <w:lastRenderedPageBreak/>
        <w:t>Доля многоквартирных домов, в которых собственники помещений выбрали и реализуют один из способов управления многоквартирными домами, составляет -100%.</w:t>
      </w:r>
    </w:p>
    <w:p w:rsidR="00DC61DF" w:rsidRPr="00C14E7C" w:rsidRDefault="00DC61DF" w:rsidP="000673DD">
      <w:pPr>
        <w:jc w:val="both"/>
        <w:rPr>
          <w:rFonts w:ascii="Times New Roman" w:hAnsi="Times New Roman" w:cs="Times New Roman"/>
          <w:sz w:val="28"/>
          <w:szCs w:val="28"/>
        </w:rPr>
      </w:pPr>
      <w:r w:rsidRPr="00C14E7C">
        <w:rPr>
          <w:rFonts w:ascii="Times New Roman" w:hAnsi="Times New Roman" w:cs="Times New Roman"/>
          <w:sz w:val="28"/>
          <w:szCs w:val="28"/>
        </w:rPr>
        <w:t>Постановка на кадастровый учет земельных участков под многоквартирными жилыми домами, государственный кадастровый учет земельных участков, на которых расположены многоквартирные дома, составляет -100%.</w:t>
      </w:r>
    </w:p>
    <w:p w:rsidR="005653E6"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p>
    <w:p w:rsidR="005653E6" w:rsidRPr="000B056E" w:rsidRDefault="005653E6" w:rsidP="000673DD">
      <w:pPr>
        <w:suppressAutoHyphens/>
        <w:spacing w:after="0"/>
        <w:ind w:firstLine="567"/>
        <w:jc w:val="center"/>
        <w:rPr>
          <w:rFonts w:ascii="Times New Roman" w:eastAsia="Times New Roman" w:hAnsi="Times New Roman" w:cs="Times New Roman"/>
          <w:b/>
          <w:color w:val="009900"/>
          <w:sz w:val="28"/>
          <w:szCs w:val="28"/>
          <w:lang w:eastAsia="ar-SA"/>
        </w:rPr>
      </w:pPr>
      <w:r w:rsidRPr="000B056E">
        <w:rPr>
          <w:rFonts w:ascii="Times New Roman" w:eastAsia="Times New Roman" w:hAnsi="Times New Roman" w:cs="Times New Roman"/>
          <w:b/>
          <w:color w:val="009900"/>
          <w:sz w:val="28"/>
          <w:szCs w:val="28"/>
          <w:lang w:eastAsia="ar-SA"/>
        </w:rPr>
        <w:t>10. Организация муниц</w:t>
      </w:r>
      <w:r w:rsidR="00DC61DF">
        <w:rPr>
          <w:rFonts w:ascii="Times New Roman" w:eastAsia="Times New Roman" w:hAnsi="Times New Roman" w:cs="Times New Roman"/>
          <w:b/>
          <w:color w:val="009900"/>
          <w:sz w:val="28"/>
          <w:szCs w:val="28"/>
          <w:lang w:eastAsia="ar-SA"/>
        </w:rPr>
        <w:t>ипальн</w:t>
      </w:r>
      <w:r w:rsidRPr="000B056E">
        <w:rPr>
          <w:rFonts w:ascii="Times New Roman" w:eastAsia="Times New Roman" w:hAnsi="Times New Roman" w:cs="Times New Roman"/>
          <w:b/>
          <w:color w:val="009900"/>
          <w:sz w:val="28"/>
          <w:szCs w:val="28"/>
          <w:lang w:eastAsia="ar-SA"/>
        </w:rPr>
        <w:t>ого управления</w:t>
      </w:r>
    </w:p>
    <w:p w:rsidR="005653E6" w:rsidRPr="000B056E" w:rsidRDefault="005653E6" w:rsidP="000673DD">
      <w:pPr>
        <w:suppressAutoHyphens/>
        <w:spacing w:after="0"/>
        <w:ind w:firstLine="567"/>
        <w:jc w:val="center"/>
        <w:rPr>
          <w:rFonts w:ascii="Times New Roman" w:eastAsia="Times New Roman" w:hAnsi="Times New Roman" w:cs="Times New Roman"/>
          <w:b/>
          <w:sz w:val="28"/>
          <w:szCs w:val="28"/>
          <w:lang w:eastAsia="ar-SA"/>
        </w:rPr>
      </w:pPr>
    </w:p>
    <w:p w:rsidR="00DC61DF" w:rsidRPr="00DC61DF" w:rsidRDefault="00DC61DF" w:rsidP="009970A1">
      <w:pPr>
        <w:tabs>
          <w:tab w:val="left" w:pos="3000"/>
        </w:tabs>
        <w:spacing w:after="0"/>
        <w:ind w:firstLine="708"/>
        <w:jc w:val="both"/>
        <w:rPr>
          <w:rFonts w:ascii="Times New Roman" w:eastAsia="Times New Roman" w:hAnsi="Times New Roman" w:cs="Times New Roman"/>
          <w:sz w:val="28"/>
          <w:szCs w:val="28"/>
        </w:rPr>
      </w:pPr>
      <w:r w:rsidRPr="00DC61DF">
        <w:rPr>
          <w:rFonts w:ascii="Times New Roman" w:eastAsia="Times New Roman" w:hAnsi="Times New Roman" w:cs="Times New Roman"/>
          <w:sz w:val="28"/>
          <w:szCs w:val="28"/>
        </w:rPr>
        <w:t>Общий объем доходов консолидированного бюджета Чамзинского муниципального района (без учета субвенций) в 2023 году составил 764 504,2 тыс. рублей. Прогноз по налоговым и неналоговым доходам (за исключением поступлений налоговых доходов по дополнительным нормативам) исполнен на 102,4% с темпом роста к уровню 2022 года 104,2%, поступления составили 314 582,3тыс</w:t>
      </w:r>
      <w:proofErr w:type="gramStart"/>
      <w:r w:rsidRPr="00DC61DF">
        <w:rPr>
          <w:rFonts w:ascii="Times New Roman" w:eastAsia="Times New Roman" w:hAnsi="Times New Roman" w:cs="Times New Roman"/>
          <w:sz w:val="28"/>
          <w:szCs w:val="28"/>
        </w:rPr>
        <w:t>.р</w:t>
      </w:r>
      <w:proofErr w:type="gramEnd"/>
      <w:r w:rsidRPr="00DC61DF">
        <w:rPr>
          <w:rFonts w:ascii="Times New Roman" w:eastAsia="Times New Roman" w:hAnsi="Times New Roman" w:cs="Times New Roman"/>
          <w:sz w:val="28"/>
          <w:szCs w:val="28"/>
        </w:rPr>
        <w:t>ублей.</w:t>
      </w:r>
      <w:r>
        <w:rPr>
          <w:rFonts w:ascii="Times New Roman" w:eastAsia="Times New Roman" w:hAnsi="Times New Roman" w:cs="Times New Roman"/>
          <w:noProof/>
          <w:sz w:val="28"/>
          <w:szCs w:val="28"/>
        </w:rPr>
        <w:drawing>
          <wp:inline distT="0" distB="0" distL="0" distR="0" wp14:anchorId="631A296A" wp14:editId="7DB3B460">
            <wp:extent cx="5986267" cy="2134344"/>
            <wp:effectExtent l="0" t="0" r="0" b="0"/>
            <wp:docPr id="1324275303" name="Рисунок 132427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0147" cy="2146424"/>
                    </a:xfrm>
                    <a:prstGeom prst="rect">
                      <a:avLst/>
                    </a:prstGeom>
                    <a:noFill/>
                  </pic:spPr>
                </pic:pic>
              </a:graphicData>
            </a:graphic>
          </wp:inline>
        </w:drawing>
      </w:r>
    </w:p>
    <w:p w:rsidR="00DC61DF" w:rsidRPr="00DC61DF" w:rsidRDefault="009D1FD4" w:rsidP="000673D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DC61DF" w:rsidRPr="00DC61DF">
        <w:rPr>
          <w:rFonts w:ascii="Times New Roman" w:eastAsia="Times New Roman" w:hAnsi="Times New Roman" w:cs="Times New Roman"/>
          <w:sz w:val="28"/>
          <w:szCs w:val="28"/>
        </w:rPr>
        <w:t xml:space="preserve">В 2024 году планируется снижение доли налоговых и неналоговых доходов в общем объеме собственных доходов (без учета субвенций) до 23,4% за счет значительного увеличения безвозмездных поступлений в виде субсидий на </w:t>
      </w:r>
      <w:r w:rsidR="00DC61DF" w:rsidRPr="00DC61DF">
        <w:rPr>
          <w:rFonts w:ascii="Times New Roman" w:eastAsia="Times New Roman" w:hAnsi="Times New Roman" w:cs="Times New Roman"/>
          <w:sz w:val="28"/>
          <w:szCs w:val="28"/>
          <w:lang w:eastAsia="ar-SA"/>
        </w:rPr>
        <w:t>реализацию региональных проектов: «Формирование комфортной городской среды»,</w:t>
      </w:r>
      <w:r w:rsidR="00DC61DF" w:rsidRPr="00DC61DF">
        <w:rPr>
          <w:rFonts w:ascii="Calibri" w:eastAsia="Times New Roman" w:hAnsi="Calibri" w:cs="Times New Roman"/>
          <w:color w:val="000000"/>
          <w:kern w:val="24"/>
          <w:sz w:val="28"/>
          <w:szCs w:val="28"/>
          <w:lang w:eastAsia="en-US"/>
        </w:rPr>
        <w:t xml:space="preserve"> </w:t>
      </w:r>
      <w:r w:rsidR="00DC61DF" w:rsidRPr="00DC61DF">
        <w:rPr>
          <w:rFonts w:ascii="Times New Roman" w:eastAsia="Times New Roman" w:hAnsi="Times New Roman" w:cs="Times New Roman"/>
          <w:sz w:val="28"/>
          <w:szCs w:val="28"/>
          <w:lang w:eastAsia="ar-SA"/>
        </w:rPr>
        <w:t>«Современный облик сельских территорий»,</w:t>
      </w:r>
      <w:r w:rsidR="00DC61DF" w:rsidRPr="00DC61DF">
        <w:rPr>
          <w:rFonts w:ascii="Times New Roman" w:eastAsia="Times New Roman" w:hAnsi="Times New Roman" w:cs="Times New Roman"/>
          <w:sz w:val="28"/>
          <w:szCs w:val="28"/>
        </w:rPr>
        <w:t xml:space="preserve"> на развитие транспортной инфраструктуры на сельских территориях. Общий объем доходов консолидированного бюджета Чамзинского муниципального района (без учета субвенций) в 2024 году запланирован в размере 1 326 887,7 тыс. рублей, прогноз по налоговым и неналоговым доходам (за исключением поступлений налоговых доходов по дополнительным нормативам) составляет </w:t>
      </w:r>
      <w:r w:rsidR="00DC61DF" w:rsidRPr="00DC61DF">
        <w:rPr>
          <w:rFonts w:ascii="Times New Roman" w:eastAsia="Times New Roman" w:hAnsi="Times New Roman" w:cs="Times New Roman"/>
          <w:color w:val="000000"/>
          <w:sz w:val="28"/>
          <w:szCs w:val="28"/>
        </w:rPr>
        <w:t>310 415,9</w:t>
      </w:r>
      <w:r w:rsidR="00DC61DF" w:rsidRPr="00DC61DF">
        <w:rPr>
          <w:rFonts w:ascii="Times New Roman" w:eastAsia="Times New Roman" w:hAnsi="Times New Roman" w:cs="Times New Roman"/>
          <w:sz w:val="28"/>
          <w:szCs w:val="28"/>
        </w:rPr>
        <w:t xml:space="preserve"> тыс. рублей.</w:t>
      </w:r>
    </w:p>
    <w:p w:rsidR="00DC61DF" w:rsidRPr="00DC61DF" w:rsidRDefault="00DC61DF" w:rsidP="000673DD">
      <w:pPr>
        <w:tabs>
          <w:tab w:val="left" w:pos="3000"/>
        </w:tabs>
        <w:spacing w:after="0"/>
        <w:ind w:firstLine="708"/>
        <w:jc w:val="both"/>
        <w:rPr>
          <w:rFonts w:ascii="Times New Roman" w:eastAsia="Times New Roman" w:hAnsi="Times New Roman" w:cs="Times New Roman"/>
          <w:sz w:val="28"/>
          <w:szCs w:val="28"/>
        </w:rPr>
      </w:pPr>
      <w:r w:rsidRPr="00DC61DF">
        <w:rPr>
          <w:rFonts w:ascii="Times New Roman" w:eastAsia="Times New Roman" w:hAnsi="Times New Roman" w:cs="Times New Roman"/>
          <w:sz w:val="28"/>
          <w:szCs w:val="28"/>
        </w:rPr>
        <w:t xml:space="preserve">В 2025-2026 годах в связи </w:t>
      </w:r>
      <w:proofErr w:type="gramStart"/>
      <w:r w:rsidRPr="00DC61DF">
        <w:rPr>
          <w:rFonts w:ascii="Times New Roman" w:eastAsia="Times New Roman" w:hAnsi="Times New Roman" w:cs="Times New Roman"/>
          <w:sz w:val="28"/>
          <w:szCs w:val="28"/>
        </w:rPr>
        <w:t>со</w:t>
      </w:r>
      <w:proofErr w:type="gramEnd"/>
      <w:r w:rsidRPr="00DC61DF">
        <w:rPr>
          <w:rFonts w:ascii="Times New Roman" w:eastAsia="Times New Roman" w:hAnsi="Times New Roman" w:cs="Times New Roman"/>
          <w:sz w:val="28"/>
          <w:szCs w:val="28"/>
        </w:rPr>
        <w:t xml:space="preserve"> незначительным снижением безвозмездных поступлений (без учета субвенций) планируется увеличение доли налоговых и неналоговых доходов в общем объеме собственных доходов (без учета субвенций) до 47,7% в 2025 году и 55,2% в 2026 году. Общий объем доходов </w:t>
      </w:r>
      <w:r w:rsidRPr="00DC61DF">
        <w:rPr>
          <w:rFonts w:ascii="Times New Roman" w:eastAsia="Times New Roman" w:hAnsi="Times New Roman" w:cs="Times New Roman"/>
          <w:sz w:val="28"/>
          <w:szCs w:val="28"/>
        </w:rPr>
        <w:lastRenderedPageBreak/>
        <w:t>консолидированного бюджета Чамзинского муниципального района (без учета субвенций) в 2025 году запланирован в размере 703 543,7 тыс. рублей, прогноз по налоговым и неналоговым доходам (за исключением поступлений налоговых доходов по дополнительным нормативам) – 335 424,2 тыс. рублей. Общий объем доходов консолидированного бюджета Чамзинского муниципального района (без учета субвенций) в 2026 году запланирован в размере 665 975,0 тыс. рублей, прогноз по налоговым и неналоговым доходам (за исключением поступлений налоговых доходов по дополнительным нормативам) – 367 650,5 тыс. рублей.</w:t>
      </w:r>
    </w:p>
    <w:p w:rsidR="00DC61DF" w:rsidRPr="00DC61DF" w:rsidRDefault="00DC61DF" w:rsidP="000673DD">
      <w:pPr>
        <w:tabs>
          <w:tab w:val="left" w:pos="3000"/>
        </w:tabs>
        <w:suppressAutoHyphens/>
        <w:spacing w:after="0"/>
        <w:jc w:val="both"/>
        <w:rPr>
          <w:rFonts w:ascii="Times New Roman" w:eastAsia="Times New Roman" w:hAnsi="Times New Roman" w:cs="Times New Roman"/>
          <w:sz w:val="28"/>
          <w:szCs w:val="28"/>
          <w:lang w:eastAsia="ar-SA"/>
        </w:rPr>
      </w:pPr>
      <w:r w:rsidRPr="00DC61DF">
        <w:rPr>
          <w:rFonts w:ascii="Times New Roman" w:eastAsia="Times New Roman" w:hAnsi="Times New Roman" w:cs="Times New Roman"/>
          <w:sz w:val="28"/>
          <w:szCs w:val="28"/>
          <w:lang w:eastAsia="ar-SA"/>
        </w:rPr>
        <w:t xml:space="preserve">     В целях повышения уровня доходов консолидированного бюджета Чамзинского муниципального района разработан комплекс мероприятий по увеличению поступлений налоговых и неналоговых доходов консолидированного бюджета района. По налогу на доходы физических лиц работает комиссия по легализации «теневой» заработной платы; по налогу на имущество физических лиц проводится инвентаризация недвижимого имущества, содействие физическим лицам по оформлению прав на имущество, организация контроля индивидуального жилищного строительства, выявление неплательщиков, контроль платы налога в бюджет; по земельному налогу осуществляется выявление и инвентаризация прав на земельные участки, продажа земельных участков с целью увеличения числа собственников, изменение категории земельных участков, установление оптимальных налоговых ставок.</w:t>
      </w:r>
    </w:p>
    <w:p w:rsidR="00DC61DF" w:rsidRPr="00DC61DF" w:rsidRDefault="00DC61DF" w:rsidP="000673DD">
      <w:pPr>
        <w:suppressAutoHyphens/>
        <w:spacing w:after="0"/>
        <w:jc w:val="both"/>
        <w:rPr>
          <w:rFonts w:ascii="Times New Roman" w:eastAsia="Calibri" w:hAnsi="Times New Roman" w:cs="Times New Roman"/>
          <w:sz w:val="28"/>
          <w:szCs w:val="28"/>
          <w:lang w:eastAsia="en-US"/>
        </w:rPr>
      </w:pPr>
      <w:r w:rsidRPr="00DC61DF">
        <w:rPr>
          <w:rFonts w:ascii="Times New Roman" w:eastAsia="Times New Roman" w:hAnsi="Times New Roman" w:cs="Times New Roman"/>
          <w:sz w:val="28"/>
          <w:szCs w:val="28"/>
          <w:lang w:eastAsia="ar-SA"/>
        </w:rPr>
        <w:t xml:space="preserve">    В 2022 году объем просроченной </w:t>
      </w:r>
      <w:r w:rsidRPr="00DC61DF">
        <w:rPr>
          <w:rFonts w:ascii="Times New Roman" w:eastAsia="Calibri" w:hAnsi="Times New Roman" w:cs="Times New Roman"/>
          <w:sz w:val="28"/>
          <w:szCs w:val="28"/>
          <w:lang w:eastAsia="en-US"/>
        </w:rPr>
        <w:t xml:space="preserve">кредиторской задолженности по оплате труда (включая начисления на оплату труда) муниципальных учреждений </w:t>
      </w:r>
      <w:r w:rsidRPr="00DC61DF">
        <w:rPr>
          <w:rFonts w:ascii="Times New Roman" w:eastAsia="Times New Roman" w:hAnsi="Times New Roman" w:cs="Times New Roman"/>
          <w:sz w:val="28"/>
          <w:szCs w:val="28"/>
          <w:lang w:eastAsia="ar-SA"/>
        </w:rPr>
        <w:t xml:space="preserve">составил 9 904,5 </w:t>
      </w:r>
      <w:proofErr w:type="spellStart"/>
      <w:r w:rsidRPr="00DC61DF">
        <w:rPr>
          <w:rFonts w:ascii="Times New Roman" w:eastAsia="Times New Roman" w:hAnsi="Times New Roman" w:cs="Times New Roman"/>
          <w:sz w:val="28"/>
          <w:szCs w:val="28"/>
          <w:lang w:eastAsia="ar-SA"/>
        </w:rPr>
        <w:t>тыс</w:t>
      </w:r>
      <w:proofErr w:type="gramStart"/>
      <w:r w:rsidRPr="00DC61DF">
        <w:rPr>
          <w:rFonts w:ascii="Times New Roman" w:eastAsia="Times New Roman" w:hAnsi="Times New Roman" w:cs="Times New Roman"/>
          <w:sz w:val="28"/>
          <w:szCs w:val="28"/>
          <w:lang w:eastAsia="ar-SA"/>
        </w:rPr>
        <w:t>.р</w:t>
      </w:r>
      <w:proofErr w:type="gramEnd"/>
      <w:r w:rsidRPr="00DC61DF">
        <w:rPr>
          <w:rFonts w:ascii="Times New Roman" w:eastAsia="Times New Roman" w:hAnsi="Times New Roman" w:cs="Times New Roman"/>
          <w:sz w:val="28"/>
          <w:szCs w:val="28"/>
          <w:lang w:eastAsia="ar-SA"/>
        </w:rPr>
        <w:t>ублей</w:t>
      </w:r>
      <w:proofErr w:type="spellEnd"/>
      <w:r w:rsidRPr="00DC61DF">
        <w:rPr>
          <w:rFonts w:ascii="Times New Roman" w:eastAsia="Times New Roman" w:hAnsi="Times New Roman" w:cs="Times New Roman"/>
          <w:sz w:val="28"/>
          <w:szCs w:val="28"/>
          <w:lang w:eastAsia="ar-SA"/>
        </w:rPr>
        <w:t xml:space="preserve">, что составляет 2,4% </w:t>
      </w:r>
      <w:r w:rsidRPr="00DC61DF">
        <w:rPr>
          <w:rFonts w:ascii="Times New Roman" w:eastAsia="Calibri" w:hAnsi="Times New Roman" w:cs="Times New Roman"/>
          <w:sz w:val="28"/>
          <w:szCs w:val="28"/>
          <w:lang w:eastAsia="en-US"/>
        </w:rPr>
        <w:t>от общего объема расходов Чамзинского муниципального района на оплату труда (включая начисления на оплату труда).</w:t>
      </w:r>
    </w:p>
    <w:p w:rsidR="00DC61DF" w:rsidRPr="00DC61DF" w:rsidRDefault="00DC61DF" w:rsidP="000673DD">
      <w:pPr>
        <w:suppressAutoHyphens/>
        <w:spacing w:after="0"/>
        <w:ind w:firstLine="567"/>
        <w:jc w:val="both"/>
        <w:rPr>
          <w:rFonts w:ascii="Times New Roman" w:eastAsia="Times New Roman" w:hAnsi="Times New Roman" w:cs="Times New Roman"/>
          <w:sz w:val="28"/>
          <w:szCs w:val="28"/>
          <w:lang w:eastAsia="ar-SA"/>
        </w:rPr>
      </w:pPr>
      <w:r w:rsidRPr="00DC61DF">
        <w:rPr>
          <w:rFonts w:ascii="Times New Roman" w:eastAsia="Times New Roman" w:hAnsi="Times New Roman" w:cs="Times New Roman"/>
          <w:sz w:val="28"/>
          <w:szCs w:val="28"/>
          <w:lang w:eastAsia="ar-SA"/>
        </w:rPr>
        <w:t xml:space="preserve">По состоянию на 01 января 2024 года объем просроченной </w:t>
      </w:r>
      <w:r w:rsidRPr="00DC61DF">
        <w:rPr>
          <w:rFonts w:ascii="Times New Roman" w:eastAsia="Calibri" w:hAnsi="Times New Roman" w:cs="Times New Roman"/>
          <w:sz w:val="28"/>
          <w:szCs w:val="28"/>
          <w:lang w:eastAsia="en-US"/>
        </w:rPr>
        <w:t xml:space="preserve">кредиторской задолженности по оплате труда (включая начисления на оплату труда) муниципальных учреждений </w:t>
      </w:r>
      <w:r w:rsidRPr="00DC61DF">
        <w:rPr>
          <w:rFonts w:ascii="Times New Roman" w:eastAsia="Times New Roman" w:hAnsi="Times New Roman" w:cs="Times New Roman"/>
          <w:sz w:val="28"/>
          <w:szCs w:val="28"/>
          <w:lang w:eastAsia="ar-SA"/>
        </w:rPr>
        <w:t xml:space="preserve">составил 1 398,6 </w:t>
      </w:r>
      <w:proofErr w:type="spellStart"/>
      <w:r w:rsidRPr="00DC61DF">
        <w:rPr>
          <w:rFonts w:ascii="Times New Roman" w:eastAsia="Times New Roman" w:hAnsi="Times New Roman" w:cs="Times New Roman"/>
          <w:sz w:val="28"/>
          <w:szCs w:val="28"/>
          <w:lang w:eastAsia="ar-SA"/>
        </w:rPr>
        <w:t>тыс</w:t>
      </w:r>
      <w:proofErr w:type="gramStart"/>
      <w:r w:rsidRPr="00DC61DF">
        <w:rPr>
          <w:rFonts w:ascii="Times New Roman" w:eastAsia="Times New Roman" w:hAnsi="Times New Roman" w:cs="Times New Roman"/>
          <w:sz w:val="28"/>
          <w:szCs w:val="28"/>
          <w:lang w:eastAsia="ar-SA"/>
        </w:rPr>
        <w:t>.р</w:t>
      </w:r>
      <w:proofErr w:type="gramEnd"/>
      <w:r w:rsidRPr="00DC61DF">
        <w:rPr>
          <w:rFonts w:ascii="Times New Roman" w:eastAsia="Times New Roman" w:hAnsi="Times New Roman" w:cs="Times New Roman"/>
          <w:sz w:val="28"/>
          <w:szCs w:val="28"/>
          <w:lang w:eastAsia="ar-SA"/>
        </w:rPr>
        <w:t>ублей</w:t>
      </w:r>
      <w:proofErr w:type="spellEnd"/>
      <w:r w:rsidRPr="00DC61DF">
        <w:rPr>
          <w:rFonts w:ascii="Times New Roman" w:eastAsia="Times New Roman" w:hAnsi="Times New Roman" w:cs="Times New Roman"/>
          <w:sz w:val="28"/>
          <w:szCs w:val="28"/>
          <w:lang w:eastAsia="ar-SA"/>
        </w:rPr>
        <w:t xml:space="preserve">, что составляет 0,3% </w:t>
      </w:r>
      <w:r w:rsidRPr="00DC61DF">
        <w:rPr>
          <w:rFonts w:ascii="Times New Roman" w:eastAsia="Calibri" w:hAnsi="Times New Roman" w:cs="Times New Roman"/>
          <w:sz w:val="28"/>
          <w:szCs w:val="28"/>
          <w:lang w:eastAsia="en-US"/>
        </w:rPr>
        <w:t xml:space="preserve">от общего объема расходов Чамзинского муниципального района на оплату труда (включая начисления на оплату труда). Снижение к уровню предыдущего года составило 14,1%. </w:t>
      </w:r>
      <w:r w:rsidRPr="00DC61DF">
        <w:rPr>
          <w:rFonts w:ascii="Times New Roman" w:eastAsia="Times New Roman" w:hAnsi="Times New Roman" w:cs="Times New Roman"/>
          <w:sz w:val="28"/>
          <w:szCs w:val="28"/>
          <w:lang w:eastAsia="ar-SA"/>
        </w:rPr>
        <w:t>На период 2024-2026 годов просроченная кредиторская задолженность по оплате труда не планируется.</w:t>
      </w:r>
    </w:p>
    <w:p w:rsidR="00DC61DF" w:rsidRPr="00DC61DF" w:rsidRDefault="00DC61DF" w:rsidP="000673DD">
      <w:pPr>
        <w:spacing w:after="0"/>
        <w:jc w:val="both"/>
        <w:rPr>
          <w:rFonts w:ascii="Times New Roman" w:eastAsia="Times New Roman" w:hAnsi="Times New Roman" w:cs="Times New Roman"/>
          <w:sz w:val="28"/>
          <w:szCs w:val="28"/>
        </w:rPr>
      </w:pPr>
      <w:r w:rsidRPr="00DC61DF">
        <w:rPr>
          <w:rFonts w:ascii="Times New Roman" w:eastAsia="Times New Roman" w:hAnsi="Times New Roman" w:cs="Times New Roman"/>
          <w:b/>
          <w:sz w:val="28"/>
          <w:szCs w:val="28"/>
        </w:rPr>
        <w:t xml:space="preserve">    </w:t>
      </w:r>
      <w:r w:rsidR="009970A1">
        <w:rPr>
          <w:rFonts w:ascii="Times New Roman" w:eastAsia="Times New Roman" w:hAnsi="Times New Roman" w:cs="Times New Roman"/>
          <w:b/>
          <w:sz w:val="28"/>
          <w:szCs w:val="28"/>
        </w:rPr>
        <w:t xml:space="preserve">  </w:t>
      </w:r>
      <w:proofErr w:type="gramStart"/>
      <w:r w:rsidRPr="00DC61DF">
        <w:rPr>
          <w:rFonts w:ascii="Times New Roman" w:eastAsia="Times New Roman" w:hAnsi="Times New Roman" w:cs="Times New Roman"/>
          <w:sz w:val="28"/>
          <w:szCs w:val="28"/>
        </w:rPr>
        <w:t>Расходы бюджета Чамзинского муниципального района на содержание работников органов местного самоуправления в 2023 году составили 66 322,1 тыс. рублей, в расчете на одного жителя – 2 325,7 рублей, увеличились по сравнению с 2022 годом на 454,1 рублей или на 24,3%, по сравнению с 2021 годом увеличились на 708,5 рублей, или на 43,8 %. Основной причиной является снижение среднегодовой численности населения с 28</w:t>
      </w:r>
      <w:proofErr w:type="gramEnd"/>
      <w:r w:rsidRPr="00DC61DF">
        <w:rPr>
          <w:rFonts w:ascii="Times New Roman" w:eastAsia="Times New Roman" w:hAnsi="Times New Roman" w:cs="Times New Roman"/>
          <w:sz w:val="28"/>
          <w:szCs w:val="28"/>
        </w:rPr>
        <w:t xml:space="preserve"> 880 человек в 2021 году до 28 517 человек в 2023 году. </w:t>
      </w:r>
    </w:p>
    <w:p w:rsidR="00DC61DF" w:rsidRPr="00DC61DF" w:rsidRDefault="00DC61DF" w:rsidP="000673DD">
      <w:pPr>
        <w:spacing w:after="0"/>
        <w:ind w:firstLine="708"/>
        <w:jc w:val="both"/>
        <w:rPr>
          <w:rFonts w:ascii="Times New Roman" w:eastAsia="Times New Roman" w:hAnsi="Times New Roman" w:cs="Times New Roman"/>
          <w:sz w:val="28"/>
          <w:szCs w:val="28"/>
        </w:rPr>
      </w:pPr>
      <w:r w:rsidRPr="00DC61DF">
        <w:rPr>
          <w:rFonts w:ascii="Times New Roman" w:eastAsia="Times New Roman" w:hAnsi="Times New Roman" w:cs="Times New Roman"/>
          <w:sz w:val="28"/>
          <w:szCs w:val="28"/>
        </w:rPr>
        <w:lastRenderedPageBreak/>
        <w:t xml:space="preserve">Расходы бюджета Чамзинского муниципального района на содержание работников органов местного самоуправления в 2024 году запланированы в размере 50 462,4 тыс. рублей, в расчете на одного жителя объем расходов составит 1 782,7 рублей. </w:t>
      </w:r>
    </w:p>
    <w:p w:rsidR="00DC61DF" w:rsidRPr="00DC61DF" w:rsidRDefault="00DC61DF" w:rsidP="000673DD">
      <w:pPr>
        <w:spacing w:after="0"/>
        <w:jc w:val="both"/>
        <w:rPr>
          <w:rFonts w:ascii="Times New Roman" w:eastAsia="Times New Roman" w:hAnsi="Times New Roman" w:cs="Times New Roman"/>
          <w:sz w:val="28"/>
          <w:szCs w:val="28"/>
        </w:rPr>
      </w:pPr>
      <w:r w:rsidRPr="00DC61DF">
        <w:rPr>
          <w:rFonts w:ascii="Times New Roman" w:eastAsia="Times New Roman" w:hAnsi="Times New Roman" w:cs="Times New Roman"/>
          <w:sz w:val="28"/>
          <w:szCs w:val="28"/>
        </w:rPr>
        <w:t xml:space="preserve">          </w:t>
      </w:r>
      <w:proofErr w:type="gramStart"/>
      <w:r w:rsidRPr="00DC61DF">
        <w:rPr>
          <w:rFonts w:ascii="Times New Roman" w:eastAsia="Times New Roman" w:hAnsi="Times New Roman" w:cs="Times New Roman"/>
          <w:sz w:val="28"/>
          <w:szCs w:val="28"/>
        </w:rPr>
        <w:t xml:space="preserve">На плановый период 2025-2026 год запланировано незначительное увеличение вышеуказанного показателя: в 2025 году объем расходов на содержание работников органов местного самоуправления составит </w:t>
      </w:r>
      <w:r w:rsidRPr="00DC61DF">
        <w:rPr>
          <w:rFonts w:ascii="Times New Roman" w:eastAsia="Times New Roman" w:hAnsi="Times New Roman" w:cs="Times New Roman"/>
          <w:color w:val="000000"/>
          <w:sz w:val="28"/>
          <w:szCs w:val="28"/>
        </w:rPr>
        <w:t>50025,2</w:t>
      </w:r>
      <w:r w:rsidRPr="00DC61DF">
        <w:rPr>
          <w:rFonts w:ascii="Times New Roman" w:eastAsia="Times New Roman" w:hAnsi="Times New Roman" w:cs="Times New Roman"/>
          <w:sz w:val="28"/>
          <w:szCs w:val="28"/>
        </w:rPr>
        <w:t>тыс.</w:t>
      </w:r>
      <w:r w:rsidR="00B81B3A">
        <w:rPr>
          <w:rFonts w:ascii="Times New Roman" w:eastAsia="Times New Roman" w:hAnsi="Times New Roman" w:cs="Times New Roman"/>
          <w:sz w:val="28"/>
          <w:szCs w:val="28"/>
        </w:rPr>
        <w:t xml:space="preserve"> </w:t>
      </w:r>
      <w:r w:rsidRPr="00DC61DF">
        <w:rPr>
          <w:rFonts w:ascii="Times New Roman" w:eastAsia="Times New Roman" w:hAnsi="Times New Roman" w:cs="Times New Roman"/>
          <w:sz w:val="28"/>
          <w:szCs w:val="28"/>
        </w:rPr>
        <w:t>рублей, в расчете на одного жителя – 1 784,1 рублей, в 2026 году объем расходов на содержание работников органов местного самоуправления составит 50 458,6 тыс.</w:t>
      </w:r>
      <w:r w:rsidR="00B81B3A">
        <w:rPr>
          <w:rFonts w:ascii="Times New Roman" w:eastAsia="Times New Roman" w:hAnsi="Times New Roman" w:cs="Times New Roman"/>
          <w:sz w:val="28"/>
          <w:szCs w:val="28"/>
        </w:rPr>
        <w:t xml:space="preserve"> </w:t>
      </w:r>
      <w:r w:rsidRPr="00DC61DF">
        <w:rPr>
          <w:rFonts w:ascii="Times New Roman" w:eastAsia="Times New Roman" w:hAnsi="Times New Roman" w:cs="Times New Roman"/>
          <w:sz w:val="28"/>
          <w:szCs w:val="28"/>
        </w:rPr>
        <w:t>рублей, в расчете на одного жителя – 1 818,1 рублей.</w:t>
      </w:r>
      <w:proofErr w:type="gramEnd"/>
    </w:p>
    <w:p w:rsidR="005653E6" w:rsidRPr="00DC61DF"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DC61DF">
        <w:rPr>
          <w:rFonts w:ascii="Times New Roman" w:eastAsia="SimSun" w:hAnsi="Times New Roman" w:cs="Times New Roman"/>
          <w:kern w:val="16"/>
          <w:sz w:val="28"/>
          <w:szCs w:val="28"/>
        </w:rPr>
        <w:t xml:space="preserve">Во всех городских и сельских поселениях утверждены генеральные планы муниципальных образований. </w:t>
      </w:r>
      <w:r w:rsidRPr="00DC61DF">
        <w:rPr>
          <w:rFonts w:ascii="Times New Roman" w:eastAsia="Times New Roman" w:hAnsi="Times New Roman" w:cs="Times New Roman"/>
          <w:sz w:val="28"/>
          <w:szCs w:val="28"/>
          <w:lang w:eastAsia="ar-SA"/>
        </w:rPr>
        <w:t>Схема территориального планирования Чамзинского муниципального района утверждена Решением Совета депутатов Чамзинского муниципального района от 15.05.2012г. №40.</w:t>
      </w:r>
    </w:p>
    <w:p w:rsidR="009A4A59"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DC61DF">
        <w:rPr>
          <w:rFonts w:ascii="Times New Roman" w:eastAsia="Times New Roman" w:hAnsi="Times New Roman" w:cs="Times New Roman"/>
          <w:sz w:val="28"/>
          <w:szCs w:val="28"/>
          <w:lang w:eastAsia="ar-SA"/>
        </w:rPr>
        <w:t xml:space="preserve">По итогам социологического обследования, проведенного ГУ «Научный центр социально - экономического мониторинга Республики Мордовия», доля населения, положительно оценивающего деятельность органов местного самоуправления Чамзинского муниципального района </w:t>
      </w:r>
      <w:r w:rsidR="007C6A5E" w:rsidRPr="00DC61DF">
        <w:rPr>
          <w:rFonts w:ascii="Times New Roman" w:eastAsia="Times New Roman" w:hAnsi="Times New Roman" w:cs="Times New Roman"/>
          <w:sz w:val="28"/>
          <w:szCs w:val="28"/>
          <w:lang w:eastAsia="ar-SA"/>
        </w:rPr>
        <w:t>за 20</w:t>
      </w:r>
      <w:r w:rsidR="001F5228" w:rsidRPr="00DC61DF">
        <w:rPr>
          <w:rFonts w:ascii="Times New Roman" w:eastAsia="Times New Roman" w:hAnsi="Times New Roman" w:cs="Times New Roman"/>
          <w:sz w:val="28"/>
          <w:szCs w:val="28"/>
          <w:lang w:eastAsia="ar-SA"/>
        </w:rPr>
        <w:t>2</w:t>
      </w:r>
      <w:r w:rsidR="009D1FD4">
        <w:rPr>
          <w:rFonts w:ascii="Times New Roman" w:eastAsia="Times New Roman" w:hAnsi="Times New Roman" w:cs="Times New Roman"/>
          <w:sz w:val="28"/>
          <w:szCs w:val="28"/>
          <w:lang w:eastAsia="ar-SA"/>
        </w:rPr>
        <w:t>1</w:t>
      </w:r>
      <w:r w:rsidR="00F35A4D" w:rsidRPr="00DC61DF">
        <w:rPr>
          <w:rFonts w:ascii="Times New Roman" w:eastAsia="Times New Roman" w:hAnsi="Times New Roman" w:cs="Times New Roman"/>
          <w:sz w:val="28"/>
          <w:szCs w:val="28"/>
          <w:lang w:eastAsia="ar-SA"/>
        </w:rPr>
        <w:t xml:space="preserve"> год </w:t>
      </w:r>
      <w:r w:rsidR="009A4A59" w:rsidRPr="00DC61DF">
        <w:rPr>
          <w:rFonts w:ascii="Times New Roman" w:eastAsia="Times New Roman" w:hAnsi="Times New Roman" w:cs="Times New Roman"/>
          <w:sz w:val="28"/>
          <w:szCs w:val="28"/>
          <w:lang w:eastAsia="ar-SA"/>
        </w:rPr>
        <w:t>составила</w:t>
      </w:r>
      <w:r w:rsidR="00F35A4D" w:rsidRPr="00DC61DF">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35,2</w:t>
      </w:r>
      <w:r w:rsidR="00F35A4D" w:rsidRPr="00DC61DF">
        <w:rPr>
          <w:rFonts w:ascii="Times New Roman" w:eastAsia="Times New Roman" w:hAnsi="Times New Roman" w:cs="Times New Roman"/>
          <w:sz w:val="28"/>
          <w:szCs w:val="28"/>
          <w:lang w:eastAsia="ar-SA"/>
        </w:rPr>
        <w:t>%</w:t>
      </w:r>
      <w:r w:rsidR="000145B6" w:rsidRPr="00DC61DF">
        <w:rPr>
          <w:rFonts w:ascii="Times New Roman" w:eastAsia="Times New Roman" w:hAnsi="Times New Roman" w:cs="Times New Roman"/>
          <w:sz w:val="28"/>
          <w:szCs w:val="28"/>
          <w:lang w:eastAsia="ar-SA"/>
        </w:rPr>
        <w:t>, за 20</w:t>
      </w:r>
      <w:r w:rsidR="001F5228" w:rsidRPr="00DC61DF">
        <w:rPr>
          <w:rFonts w:ascii="Times New Roman" w:eastAsia="Times New Roman" w:hAnsi="Times New Roman" w:cs="Times New Roman"/>
          <w:sz w:val="28"/>
          <w:szCs w:val="28"/>
          <w:lang w:eastAsia="ar-SA"/>
        </w:rPr>
        <w:t>2</w:t>
      </w:r>
      <w:r w:rsidR="009D1FD4">
        <w:rPr>
          <w:rFonts w:ascii="Times New Roman" w:eastAsia="Times New Roman" w:hAnsi="Times New Roman" w:cs="Times New Roman"/>
          <w:sz w:val="28"/>
          <w:szCs w:val="28"/>
          <w:lang w:eastAsia="ar-SA"/>
        </w:rPr>
        <w:t>2</w:t>
      </w:r>
      <w:r w:rsidR="000145B6" w:rsidRPr="00DC61DF">
        <w:rPr>
          <w:rFonts w:ascii="Times New Roman" w:eastAsia="Times New Roman" w:hAnsi="Times New Roman" w:cs="Times New Roman"/>
          <w:sz w:val="28"/>
          <w:szCs w:val="28"/>
          <w:lang w:eastAsia="ar-SA"/>
        </w:rPr>
        <w:t xml:space="preserve"> год </w:t>
      </w:r>
      <w:r w:rsidR="009A4A59" w:rsidRPr="00DC61DF">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48,9</w:t>
      </w:r>
      <w:r w:rsidR="009A4A59" w:rsidRPr="00DC61DF">
        <w:rPr>
          <w:rFonts w:ascii="Times New Roman" w:eastAsia="Times New Roman" w:hAnsi="Times New Roman" w:cs="Times New Roman"/>
          <w:sz w:val="28"/>
          <w:szCs w:val="28"/>
          <w:lang w:eastAsia="ar-SA"/>
        </w:rPr>
        <w:t>%, в 202</w:t>
      </w:r>
      <w:r w:rsidR="009D1FD4">
        <w:rPr>
          <w:rFonts w:ascii="Times New Roman" w:eastAsia="Times New Roman" w:hAnsi="Times New Roman" w:cs="Times New Roman"/>
          <w:sz w:val="28"/>
          <w:szCs w:val="28"/>
          <w:lang w:eastAsia="ar-SA"/>
        </w:rPr>
        <w:t>3</w:t>
      </w:r>
      <w:r w:rsidR="009A4A59" w:rsidRPr="00DC61DF">
        <w:rPr>
          <w:rFonts w:ascii="Times New Roman" w:eastAsia="Times New Roman" w:hAnsi="Times New Roman" w:cs="Times New Roman"/>
          <w:sz w:val="28"/>
          <w:szCs w:val="28"/>
          <w:lang w:eastAsia="ar-SA"/>
        </w:rPr>
        <w:t xml:space="preserve"> году </w:t>
      </w:r>
      <w:r w:rsidR="001F5228" w:rsidRPr="00DC61DF">
        <w:rPr>
          <w:rFonts w:ascii="Times New Roman" w:eastAsia="Times New Roman" w:hAnsi="Times New Roman" w:cs="Times New Roman"/>
          <w:sz w:val="28"/>
          <w:szCs w:val="28"/>
          <w:lang w:eastAsia="ar-SA"/>
        </w:rPr>
        <w:t xml:space="preserve"> увеличилась</w:t>
      </w:r>
      <w:r w:rsidR="009A4A59" w:rsidRPr="00DC61DF">
        <w:rPr>
          <w:rFonts w:ascii="Times New Roman" w:eastAsia="Times New Roman" w:hAnsi="Times New Roman" w:cs="Times New Roman"/>
          <w:sz w:val="28"/>
          <w:szCs w:val="28"/>
          <w:lang w:eastAsia="ar-SA"/>
        </w:rPr>
        <w:t xml:space="preserve"> </w:t>
      </w:r>
      <w:r w:rsidR="005A13D8" w:rsidRPr="00DC61DF">
        <w:rPr>
          <w:rFonts w:ascii="Times New Roman" w:eastAsia="Times New Roman" w:hAnsi="Times New Roman" w:cs="Times New Roman"/>
          <w:sz w:val="28"/>
          <w:szCs w:val="28"/>
          <w:lang w:eastAsia="ar-SA"/>
        </w:rPr>
        <w:t xml:space="preserve">на </w:t>
      </w:r>
      <w:r w:rsidR="009D1FD4">
        <w:rPr>
          <w:rFonts w:ascii="Times New Roman" w:eastAsia="Times New Roman" w:hAnsi="Times New Roman" w:cs="Times New Roman"/>
          <w:sz w:val="28"/>
          <w:szCs w:val="28"/>
          <w:lang w:eastAsia="ar-SA"/>
        </w:rPr>
        <w:t>11</w:t>
      </w:r>
      <w:r w:rsidR="001F5228" w:rsidRPr="00DC61DF">
        <w:rPr>
          <w:rFonts w:ascii="Times New Roman" w:eastAsia="Times New Roman" w:hAnsi="Times New Roman" w:cs="Times New Roman"/>
          <w:sz w:val="28"/>
          <w:szCs w:val="28"/>
          <w:lang w:eastAsia="ar-SA"/>
        </w:rPr>
        <w:t>,7</w:t>
      </w:r>
      <w:r w:rsidR="009A4A59" w:rsidRPr="00DC61DF">
        <w:rPr>
          <w:rFonts w:ascii="Times New Roman" w:eastAsia="Times New Roman" w:hAnsi="Times New Roman" w:cs="Times New Roman"/>
          <w:sz w:val="28"/>
          <w:szCs w:val="28"/>
          <w:lang w:eastAsia="ar-SA"/>
        </w:rPr>
        <w:t xml:space="preserve"> единиц</w:t>
      </w:r>
      <w:r w:rsidR="005A13D8" w:rsidRPr="00DC61DF">
        <w:rPr>
          <w:rFonts w:ascii="Times New Roman" w:eastAsia="Times New Roman" w:hAnsi="Times New Roman" w:cs="Times New Roman"/>
          <w:sz w:val="28"/>
          <w:szCs w:val="28"/>
          <w:lang w:eastAsia="ar-SA"/>
        </w:rPr>
        <w:t xml:space="preserve"> и составила </w:t>
      </w:r>
      <w:r w:rsidR="009D1FD4">
        <w:rPr>
          <w:rFonts w:ascii="Times New Roman" w:eastAsia="Times New Roman" w:hAnsi="Times New Roman" w:cs="Times New Roman"/>
          <w:sz w:val="28"/>
          <w:szCs w:val="28"/>
          <w:lang w:eastAsia="ar-SA"/>
        </w:rPr>
        <w:t>60,6</w:t>
      </w:r>
      <w:r w:rsidR="001F5228" w:rsidRPr="00DC61DF">
        <w:rPr>
          <w:rFonts w:ascii="Times New Roman" w:eastAsia="Times New Roman" w:hAnsi="Times New Roman" w:cs="Times New Roman"/>
          <w:sz w:val="28"/>
          <w:szCs w:val="28"/>
          <w:lang w:eastAsia="ar-SA"/>
        </w:rPr>
        <w:t xml:space="preserve"> </w:t>
      </w:r>
      <w:r w:rsidR="005A13D8" w:rsidRPr="00DC61DF">
        <w:rPr>
          <w:rFonts w:ascii="Times New Roman" w:eastAsia="Times New Roman" w:hAnsi="Times New Roman" w:cs="Times New Roman"/>
          <w:sz w:val="28"/>
          <w:szCs w:val="28"/>
          <w:lang w:eastAsia="ar-SA"/>
        </w:rPr>
        <w:t>%</w:t>
      </w:r>
      <w:r w:rsidR="00F35A4D" w:rsidRPr="00DC61DF">
        <w:rPr>
          <w:rFonts w:ascii="Times New Roman" w:eastAsia="Times New Roman" w:hAnsi="Times New Roman" w:cs="Times New Roman"/>
          <w:sz w:val="28"/>
          <w:szCs w:val="28"/>
          <w:lang w:eastAsia="ar-SA"/>
        </w:rPr>
        <w:t>.</w:t>
      </w:r>
      <w:r w:rsidRPr="00DC61DF">
        <w:rPr>
          <w:rFonts w:ascii="Times New Roman" w:eastAsia="Times New Roman" w:hAnsi="Times New Roman" w:cs="Times New Roman"/>
          <w:sz w:val="28"/>
          <w:szCs w:val="28"/>
          <w:lang w:eastAsia="ar-SA"/>
        </w:rPr>
        <w:t xml:space="preserve"> </w:t>
      </w:r>
      <w:r w:rsidR="009A4A59" w:rsidRPr="00DC61DF">
        <w:rPr>
          <w:rFonts w:ascii="Times New Roman" w:eastAsia="Times New Roman" w:hAnsi="Times New Roman" w:cs="Times New Roman"/>
          <w:sz w:val="28"/>
          <w:szCs w:val="28"/>
          <w:lang w:eastAsia="ar-SA"/>
        </w:rPr>
        <w:t>В период 202</w:t>
      </w:r>
      <w:r w:rsidR="009D1FD4">
        <w:rPr>
          <w:rFonts w:ascii="Times New Roman" w:eastAsia="Times New Roman" w:hAnsi="Times New Roman" w:cs="Times New Roman"/>
          <w:sz w:val="28"/>
          <w:szCs w:val="28"/>
          <w:lang w:eastAsia="ar-SA"/>
        </w:rPr>
        <w:t>4</w:t>
      </w:r>
      <w:r w:rsidR="009A4A59" w:rsidRPr="00DC61DF">
        <w:rPr>
          <w:rFonts w:ascii="Times New Roman" w:eastAsia="Times New Roman" w:hAnsi="Times New Roman" w:cs="Times New Roman"/>
          <w:sz w:val="28"/>
          <w:szCs w:val="28"/>
          <w:lang w:eastAsia="ar-SA"/>
        </w:rPr>
        <w:t>-202</w:t>
      </w:r>
      <w:r w:rsidR="009D1FD4">
        <w:rPr>
          <w:rFonts w:ascii="Times New Roman" w:eastAsia="Times New Roman" w:hAnsi="Times New Roman" w:cs="Times New Roman"/>
          <w:sz w:val="28"/>
          <w:szCs w:val="28"/>
          <w:lang w:eastAsia="ar-SA"/>
        </w:rPr>
        <w:t>6</w:t>
      </w:r>
      <w:r w:rsidR="009A4A59" w:rsidRPr="00DC61DF">
        <w:rPr>
          <w:rFonts w:ascii="Times New Roman" w:eastAsia="Times New Roman" w:hAnsi="Times New Roman" w:cs="Times New Roman"/>
          <w:sz w:val="28"/>
          <w:szCs w:val="28"/>
          <w:lang w:eastAsia="ar-SA"/>
        </w:rPr>
        <w:t xml:space="preserve"> годов планируется провести капитальные работы</w:t>
      </w:r>
      <w:r w:rsidR="009D1FD4">
        <w:rPr>
          <w:rFonts w:ascii="Times New Roman" w:eastAsia="Times New Roman" w:hAnsi="Times New Roman" w:cs="Times New Roman"/>
          <w:sz w:val="28"/>
          <w:szCs w:val="28"/>
          <w:lang w:eastAsia="ar-SA"/>
        </w:rPr>
        <w:t xml:space="preserve"> зданий РДК, </w:t>
      </w:r>
      <w:proofErr w:type="spellStart"/>
      <w:r w:rsidR="009D1FD4">
        <w:rPr>
          <w:rFonts w:ascii="Times New Roman" w:eastAsia="Times New Roman" w:hAnsi="Times New Roman" w:cs="Times New Roman"/>
          <w:sz w:val="28"/>
          <w:szCs w:val="28"/>
          <w:lang w:eastAsia="ar-SA"/>
        </w:rPr>
        <w:t>Д</w:t>
      </w:r>
      <w:proofErr w:type="gramStart"/>
      <w:r w:rsidR="009D1FD4">
        <w:rPr>
          <w:rFonts w:ascii="Times New Roman" w:eastAsia="Times New Roman" w:hAnsi="Times New Roman" w:cs="Times New Roman"/>
          <w:sz w:val="28"/>
          <w:szCs w:val="28"/>
          <w:lang w:eastAsia="ar-SA"/>
        </w:rPr>
        <w:t>К»</w:t>
      </w:r>
      <w:proofErr w:type="gramEnd"/>
      <w:r w:rsidR="009D1FD4">
        <w:rPr>
          <w:rFonts w:ascii="Times New Roman" w:eastAsia="Times New Roman" w:hAnsi="Times New Roman" w:cs="Times New Roman"/>
          <w:sz w:val="28"/>
          <w:szCs w:val="28"/>
          <w:lang w:eastAsia="ar-SA"/>
        </w:rPr>
        <w:t>Цеметник</w:t>
      </w:r>
      <w:proofErr w:type="spellEnd"/>
      <w:r w:rsidR="009D1FD4">
        <w:rPr>
          <w:rFonts w:ascii="Times New Roman" w:eastAsia="Times New Roman" w:hAnsi="Times New Roman" w:cs="Times New Roman"/>
          <w:sz w:val="28"/>
          <w:szCs w:val="28"/>
          <w:lang w:eastAsia="ar-SA"/>
        </w:rPr>
        <w:t>», строительство очистных сооружений, ремонт школ, строительство многофункционального спортивного центра, ремонт</w:t>
      </w:r>
      <w:r w:rsidR="009A4A59" w:rsidRPr="00DC61DF">
        <w:rPr>
          <w:rFonts w:ascii="Times New Roman" w:eastAsia="Times New Roman" w:hAnsi="Times New Roman" w:cs="Times New Roman"/>
          <w:sz w:val="28"/>
          <w:szCs w:val="28"/>
          <w:lang w:eastAsia="ar-SA"/>
        </w:rPr>
        <w:t xml:space="preserve"> </w:t>
      </w:r>
      <w:r w:rsidR="00226953" w:rsidRPr="00DC61DF">
        <w:rPr>
          <w:rFonts w:ascii="Times New Roman" w:eastAsia="Times New Roman" w:hAnsi="Times New Roman" w:cs="Times New Roman"/>
          <w:sz w:val="28"/>
          <w:szCs w:val="28"/>
          <w:lang w:eastAsia="ar-SA"/>
        </w:rPr>
        <w:t xml:space="preserve">автомобильных дорог </w:t>
      </w:r>
      <w:r w:rsidR="0085289E" w:rsidRPr="00DC61DF">
        <w:rPr>
          <w:rFonts w:ascii="Times New Roman" w:eastAsia="Times New Roman" w:hAnsi="Times New Roman" w:cs="Times New Roman"/>
          <w:sz w:val="28"/>
          <w:szCs w:val="28"/>
          <w:lang w:eastAsia="ar-SA"/>
        </w:rPr>
        <w:t xml:space="preserve">и </w:t>
      </w:r>
      <w:r w:rsidR="009A4A59" w:rsidRPr="00DC61DF">
        <w:rPr>
          <w:rFonts w:ascii="Times New Roman" w:eastAsia="Times New Roman" w:hAnsi="Times New Roman" w:cs="Times New Roman"/>
          <w:sz w:val="28"/>
          <w:szCs w:val="28"/>
          <w:lang w:eastAsia="ar-SA"/>
        </w:rPr>
        <w:t>сетей водоснабжения</w:t>
      </w:r>
      <w:r w:rsidR="0085289E" w:rsidRPr="00DC61DF">
        <w:rPr>
          <w:rFonts w:ascii="Times New Roman" w:eastAsia="Times New Roman" w:hAnsi="Times New Roman" w:cs="Times New Roman"/>
          <w:sz w:val="28"/>
          <w:szCs w:val="28"/>
          <w:lang w:eastAsia="ar-SA"/>
        </w:rPr>
        <w:t xml:space="preserve">. Решение проблем </w:t>
      </w:r>
      <w:r w:rsidRPr="00DC61DF">
        <w:rPr>
          <w:rFonts w:ascii="Times New Roman" w:eastAsia="Times New Roman" w:hAnsi="Times New Roman" w:cs="Times New Roman"/>
          <w:sz w:val="28"/>
          <w:szCs w:val="28"/>
          <w:lang w:eastAsia="ar-SA"/>
        </w:rPr>
        <w:t xml:space="preserve">позволит </w:t>
      </w:r>
      <w:r w:rsidR="009A4A59" w:rsidRPr="00DC61DF">
        <w:rPr>
          <w:rFonts w:ascii="Times New Roman" w:eastAsia="Times New Roman" w:hAnsi="Times New Roman" w:cs="Times New Roman"/>
          <w:sz w:val="28"/>
          <w:szCs w:val="28"/>
          <w:lang w:eastAsia="ar-SA"/>
        </w:rPr>
        <w:t>повысить долю населения, положительно оценивающего деятельность органов местного самоуправления Чамзинского муниципального района к 202</w:t>
      </w:r>
      <w:r w:rsidR="009D1FD4">
        <w:rPr>
          <w:rFonts w:ascii="Times New Roman" w:eastAsia="Times New Roman" w:hAnsi="Times New Roman" w:cs="Times New Roman"/>
          <w:sz w:val="28"/>
          <w:szCs w:val="28"/>
          <w:lang w:eastAsia="ar-SA"/>
        </w:rPr>
        <w:t>6</w:t>
      </w:r>
      <w:r w:rsidR="009A4A59" w:rsidRPr="00DC61DF">
        <w:rPr>
          <w:rFonts w:ascii="Times New Roman" w:eastAsia="Times New Roman" w:hAnsi="Times New Roman" w:cs="Times New Roman"/>
          <w:sz w:val="28"/>
          <w:szCs w:val="28"/>
          <w:lang w:eastAsia="ar-SA"/>
        </w:rPr>
        <w:t xml:space="preserve"> году</w:t>
      </w:r>
      <w:r w:rsidR="009A4A59" w:rsidRPr="000B056E">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62,1</w:t>
      </w:r>
      <w:r w:rsidR="009A4A59" w:rsidRPr="000B056E">
        <w:rPr>
          <w:rFonts w:ascii="Times New Roman" w:eastAsia="Times New Roman" w:hAnsi="Times New Roman" w:cs="Times New Roman"/>
          <w:sz w:val="28"/>
          <w:szCs w:val="28"/>
          <w:lang w:eastAsia="ar-SA"/>
        </w:rPr>
        <w:t xml:space="preserve">% .  </w:t>
      </w:r>
    </w:p>
    <w:p w:rsidR="005653E6"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В </w:t>
      </w:r>
      <w:proofErr w:type="spellStart"/>
      <w:r w:rsidRPr="000B056E">
        <w:rPr>
          <w:rFonts w:ascii="Times New Roman" w:eastAsia="Times New Roman" w:hAnsi="Times New Roman" w:cs="Times New Roman"/>
          <w:sz w:val="28"/>
          <w:szCs w:val="28"/>
          <w:lang w:eastAsia="ar-SA"/>
        </w:rPr>
        <w:t>Чамзинском</w:t>
      </w:r>
      <w:proofErr w:type="spellEnd"/>
      <w:r w:rsidRPr="000B056E">
        <w:rPr>
          <w:rFonts w:ascii="Times New Roman" w:eastAsia="Times New Roman" w:hAnsi="Times New Roman" w:cs="Times New Roman"/>
          <w:sz w:val="28"/>
          <w:szCs w:val="28"/>
          <w:lang w:eastAsia="ar-SA"/>
        </w:rPr>
        <w:t xml:space="preserve"> муниципальном районе отмечается ежегодное снижение среднегодовой численности постоянного населения. </w:t>
      </w:r>
    </w:p>
    <w:p w:rsidR="005A13D8" w:rsidRPr="000B056E" w:rsidRDefault="005653E6"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Среднегодовая численность по годам:</w:t>
      </w:r>
      <w:r w:rsidR="001F5228" w:rsidRPr="000B056E">
        <w:rPr>
          <w:rFonts w:ascii="Times New Roman" w:eastAsia="Times New Roman" w:hAnsi="Times New Roman" w:cs="Times New Roman"/>
          <w:sz w:val="28"/>
          <w:szCs w:val="28"/>
          <w:lang w:eastAsia="ar-SA"/>
        </w:rPr>
        <w:t xml:space="preserve"> </w:t>
      </w:r>
      <w:r w:rsidR="002E2C3C" w:rsidRPr="000B056E">
        <w:rPr>
          <w:rFonts w:ascii="Times New Roman" w:eastAsia="Times New Roman" w:hAnsi="Times New Roman" w:cs="Times New Roman"/>
          <w:sz w:val="28"/>
          <w:szCs w:val="28"/>
          <w:lang w:eastAsia="ar-SA"/>
        </w:rPr>
        <w:t>202</w:t>
      </w:r>
      <w:r w:rsidR="001F5228" w:rsidRPr="000B056E">
        <w:rPr>
          <w:rFonts w:ascii="Times New Roman" w:eastAsia="Times New Roman" w:hAnsi="Times New Roman" w:cs="Times New Roman"/>
          <w:sz w:val="28"/>
          <w:szCs w:val="28"/>
          <w:lang w:eastAsia="ar-SA"/>
        </w:rPr>
        <w:t>1</w:t>
      </w:r>
      <w:r w:rsidR="002E2C3C" w:rsidRPr="000B056E">
        <w:rPr>
          <w:rFonts w:ascii="Times New Roman" w:eastAsia="Times New Roman" w:hAnsi="Times New Roman" w:cs="Times New Roman"/>
          <w:sz w:val="28"/>
          <w:szCs w:val="28"/>
          <w:lang w:eastAsia="ar-SA"/>
        </w:rPr>
        <w:t xml:space="preserve"> год -</w:t>
      </w:r>
      <w:r w:rsidR="00CD641F" w:rsidRPr="000B056E">
        <w:rPr>
          <w:rFonts w:ascii="Times New Roman" w:eastAsia="Times New Roman" w:hAnsi="Times New Roman" w:cs="Times New Roman"/>
          <w:sz w:val="28"/>
          <w:szCs w:val="28"/>
          <w:lang w:eastAsia="ar-SA"/>
        </w:rPr>
        <w:t xml:space="preserve">    </w:t>
      </w:r>
      <w:r w:rsidR="002E2C3C" w:rsidRPr="000B056E">
        <w:rPr>
          <w:rFonts w:ascii="Times New Roman" w:eastAsia="Times New Roman" w:hAnsi="Times New Roman" w:cs="Times New Roman"/>
          <w:sz w:val="28"/>
          <w:szCs w:val="28"/>
          <w:lang w:eastAsia="ar-SA"/>
        </w:rPr>
        <w:t>2</w:t>
      </w:r>
      <w:r w:rsidR="001F5228" w:rsidRPr="000B056E">
        <w:rPr>
          <w:rFonts w:ascii="Times New Roman" w:eastAsia="Times New Roman" w:hAnsi="Times New Roman" w:cs="Times New Roman"/>
          <w:sz w:val="28"/>
          <w:szCs w:val="28"/>
          <w:lang w:eastAsia="ar-SA"/>
        </w:rPr>
        <w:t>8 880</w:t>
      </w:r>
      <w:r w:rsidR="00CD641F" w:rsidRPr="000B056E">
        <w:rPr>
          <w:rFonts w:ascii="Times New Roman" w:eastAsia="Times New Roman" w:hAnsi="Times New Roman" w:cs="Times New Roman"/>
          <w:sz w:val="28"/>
          <w:szCs w:val="28"/>
          <w:lang w:eastAsia="ar-SA"/>
        </w:rPr>
        <w:t xml:space="preserve"> человек, 202</w:t>
      </w:r>
      <w:r w:rsidR="001F5228" w:rsidRPr="000B056E">
        <w:rPr>
          <w:rFonts w:ascii="Times New Roman" w:eastAsia="Times New Roman" w:hAnsi="Times New Roman" w:cs="Times New Roman"/>
          <w:sz w:val="28"/>
          <w:szCs w:val="28"/>
          <w:lang w:eastAsia="ar-SA"/>
        </w:rPr>
        <w:t>2</w:t>
      </w:r>
      <w:r w:rsidR="00CD641F" w:rsidRPr="000B056E">
        <w:rPr>
          <w:rFonts w:ascii="Times New Roman" w:eastAsia="Times New Roman" w:hAnsi="Times New Roman" w:cs="Times New Roman"/>
          <w:sz w:val="28"/>
          <w:szCs w:val="28"/>
          <w:lang w:eastAsia="ar-SA"/>
        </w:rPr>
        <w:t xml:space="preserve"> год – 28 </w:t>
      </w:r>
      <w:r w:rsidR="001F5228" w:rsidRPr="000B056E">
        <w:rPr>
          <w:rFonts w:ascii="Times New Roman" w:eastAsia="Times New Roman" w:hAnsi="Times New Roman" w:cs="Times New Roman"/>
          <w:sz w:val="28"/>
          <w:szCs w:val="28"/>
          <w:lang w:eastAsia="ar-SA"/>
        </w:rPr>
        <w:t>600</w:t>
      </w:r>
      <w:r w:rsidR="00CD641F" w:rsidRPr="000B056E">
        <w:rPr>
          <w:rFonts w:ascii="Times New Roman" w:eastAsia="Times New Roman" w:hAnsi="Times New Roman" w:cs="Times New Roman"/>
          <w:sz w:val="28"/>
          <w:szCs w:val="28"/>
          <w:lang w:eastAsia="ar-SA"/>
        </w:rPr>
        <w:t xml:space="preserve"> человек</w:t>
      </w:r>
      <w:r w:rsidR="00115A6C">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2023</w:t>
      </w:r>
      <w:r w:rsidR="00115A6C">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год - 28517 человек.</w:t>
      </w:r>
      <w:r w:rsidR="002E2C3C"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 xml:space="preserve">Основными причинами </w:t>
      </w:r>
      <w:r w:rsidR="00CD641F" w:rsidRPr="000B056E">
        <w:rPr>
          <w:rFonts w:ascii="Times New Roman" w:eastAsia="Times New Roman" w:hAnsi="Times New Roman" w:cs="Times New Roman"/>
          <w:sz w:val="28"/>
          <w:szCs w:val="28"/>
          <w:lang w:eastAsia="ar-SA"/>
        </w:rPr>
        <w:t>сокращения</w:t>
      </w:r>
      <w:r w:rsidRPr="000B056E">
        <w:rPr>
          <w:rFonts w:ascii="Times New Roman" w:eastAsia="Times New Roman" w:hAnsi="Times New Roman" w:cs="Times New Roman"/>
          <w:sz w:val="28"/>
          <w:szCs w:val="28"/>
          <w:lang w:eastAsia="ar-SA"/>
        </w:rPr>
        <w:t xml:space="preserve"> численности населения являются естественная убыль и миграция. Ожи</w:t>
      </w:r>
      <w:r w:rsidR="00CD641F" w:rsidRPr="000B056E">
        <w:rPr>
          <w:rFonts w:ascii="Times New Roman" w:eastAsia="Times New Roman" w:hAnsi="Times New Roman" w:cs="Times New Roman"/>
          <w:sz w:val="28"/>
          <w:szCs w:val="28"/>
          <w:lang w:eastAsia="ar-SA"/>
        </w:rPr>
        <w:t>дается среднегодовая численность</w:t>
      </w:r>
      <w:r w:rsidRPr="000B056E">
        <w:rPr>
          <w:rFonts w:ascii="Times New Roman" w:eastAsia="Times New Roman" w:hAnsi="Times New Roman" w:cs="Times New Roman"/>
          <w:sz w:val="28"/>
          <w:szCs w:val="28"/>
          <w:lang w:eastAsia="ar-SA"/>
        </w:rPr>
        <w:t xml:space="preserve"> населения: в 20</w:t>
      </w:r>
      <w:r w:rsidR="00A273E9" w:rsidRPr="000B056E">
        <w:rPr>
          <w:rFonts w:ascii="Times New Roman" w:eastAsia="Times New Roman" w:hAnsi="Times New Roman" w:cs="Times New Roman"/>
          <w:sz w:val="28"/>
          <w:szCs w:val="28"/>
          <w:lang w:eastAsia="ar-SA"/>
        </w:rPr>
        <w:t>2</w:t>
      </w:r>
      <w:r w:rsidR="009D1FD4">
        <w:rPr>
          <w:rFonts w:ascii="Times New Roman" w:eastAsia="Times New Roman" w:hAnsi="Times New Roman" w:cs="Times New Roman"/>
          <w:sz w:val="28"/>
          <w:szCs w:val="28"/>
          <w:lang w:eastAsia="ar-SA"/>
        </w:rPr>
        <w:t>4</w:t>
      </w:r>
      <w:r w:rsidRPr="000B056E">
        <w:rPr>
          <w:rFonts w:ascii="Times New Roman" w:eastAsia="Times New Roman" w:hAnsi="Times New Roman" w:cs="Times New Roman"/>
          <w:sz w:val="28"/>
          <w:szCs w:val="28"/>
          <w:lang w:eastAsia="ar-SA"/>
        </w:rPr>
        <w:t xml:space="preserve"> г.</w:t>
      </w:r>
      <w:r w:rsidR="00CD641F" w:rsidRPr="000B056E">
        <w:rPr>
          <w:rFonts w:ascii="Times New Roman" w:eastAsia="Times New Roman" w:hAnsi="Times New Roman" w:cs="Times New Roman"/>
          <w:sz w:val="28"/>
          <w:szCs w:val="28"/>
          <w:lang w:eastAsia="ar-SA"/>
        </w:rPr>
        <w:t xml:space="preserve"> – </w:t>
      </w:r>
      <w:r w:rsidR="009D1FD4">
        <w:rPr>
          <w:rFonts w:ascii="Times New Roman" w:eastAsia="Times New Roman" w:hAnsi="Times New Roman" w:cs="Times New Roman"/>
          <w:sz w:val="28"/>
          <w:szCs w:val="28"/>
          <w:lang w:eastAsia="ar-SA"/>
        </w:rPr>
        <w:t>28 307</w:t>
      </w:r>
      <w:r w:rsidR="00425137"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человек</w:t>
      </w:r>
      <w:r w:rsidR="002E2C3C" w:rsidRPr="000B056E">
        <w:rPr>
          <w:rFonts w:ascii="Times New Roman" w:eastAsia="Times New Roman" w:hAnsi="Times New Roman" w:cs="Times New Roman"/>
          <w:sz w:val="28"/>
          <w:szCs w:val="28"/>
          <w:lang w:eastAsia="ar-SA"/>
        </w:rPr>
        <w:t>а</w:t>
      </w:r>
      <w:r w:rsidRPr="000B056E">
        <w:rPr>
          <w:rFonts w:ascii="Times New Roman" w:eastAsia="Times New Roman" w:hAnsi="Times New Roman" w:cs="Times New Roman"/>
          <w:sz w:val="28"/>
          <w:szCs w:val="28"/>
          <w:lang w:eastAsia="ar-SA"/>
        </w:rPr>
        <w:t>,  в 202</w:t>
      </w:r>
      <w:r w:rsidR="001F5228" w:rsidRPr="000B056E">
        <w:rPr>
          <w:rFonts w:ascii="Times New Roman" w:eastAsia="Times New Roman" w:hAnsi="Times New Roman" w:cs="Times New Roman"/>
          <w:sz w:val="28"/>
          <w:szCs w:val="28"/>
          <w:lang w:eastAsia="ar-SA"/>
        </w:rPr>
        <w:t>4</w:t>
      </w:r>
      <w:r w:rsidRPr="000B056E">
        <w:rPr>
          <w:rFonts w:ascii="Times New Roman" w:eastAsia="Times New Roman" w:hAnsi="Times New Roman" w:cs="Times New Roman"/>
          <w:sz w:val="28"/>
          <w:szCs w:val="28"/>
          <w:lang w:eastAsia="ar-SA"/>
        </w:rPr>
        <w:t xml:space="preserve"> г. -</w:t>
      </w:r>
      <w:r w:rsidR="00CD641F" w:rsidRPr="000B056E">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 xml:space="preserve">28040 </w:t>
      </w:r>
      <w:r w:rsidRPr="000B056E">
        <w:rPr>
          <w:rFonts w:ascii="Times New Roman" w:eastAsia="Times New Roman" w:hAnsi="Times New Roman" w:cs="Times New Roman"/>
          <w:sz w:val="28"/>
          <w:szCs w:val="28"/>
          <w:lang w:eastAsia="ar-SA"/>
        </w:rPr>
        <w:t>человек, в 202</w:t>
      </w:r>
      <w:r w:rsidR="001F5228" w:rsidRPr="000B056E">
        <w:rPr>
          <w:rFonts w:ascii="Times New Roman" w:eastAsia="Times New Roman" w:hAnsi="Times New Roman" w:cs="Times New Roman"/>
          <w:sz w:val="28"/>
          <w:szCs w:val="28"/>
          <w:lang w:eastAsia="ar-SA"/>
        </w:rPr>
        <w:t>5</w:t>
      </w:r>
      <w:r w:rsidRPr="000B056E">
        <w:rPr>
          <w:rFonts w:ascii="Times New Roman" w:eastAsia="Times New Roman" w:hAnsi="Times New Roman" w:cs="Times New Roman"/>
          <w:sz w:val="28"/>
          <w:szCs w:val="28"/>
          <w:lang w:eastAsia="ar-SA"/>
        </w:rPr>
        <w:t xml:space="preserve"> г.</w:t>
      </w:r>
      <w:r w:rsidR="00CD641F"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 xml:space="preserve"> </w:t>
      </w:r>
      <w:r w:rsidR="009D1FD4">
        <w:rPr>
          <w:rFonts w:ascii="Times New Roman" w:eastAsia="Times New Roman" w:hAnsi="Times New Roman" w:cs="Times New Roman"/>
          <w:sz w:val="28"/>
          <w:szCs w:val="28"/>
          <w:lang w:eastAsia="ar-SA"/>
        </w:rPr>
        <w:t>27754</w:t>
      </w:r>
      <w:r w:rsidR="00CD641F"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человек.</w:t>
      </w:r>
    </w:p>
    <w:p w:rsidR="005653E6" w:rsidRPr="000B056E" w:rsidRDefault="005A13D8"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Администрация Чамзинского муниципального района ведет постоянную работу по информационной открытости деятельности органов местного самоуправления.</w:t>
      </w:r>
    </w:p>
    <w:p w:rsidR="005A13D8" w:rsidRPr="000B056E" w:rsidRDefault="005A13D8" w:rsidP="000673DD">
      <w:pPr>
        <w:shd w:val="clear" w:color="auto" w:fill="FFFFFF"/>
        <w:tabs>
          <w:tab w:val="left" w:pos="567"/>
        </w:tabs>
        <w:spacing w:after="0"/>
        <w:ind w:firstLine="567"/>
        <w:jc w:val="both"/>
        <w:rPr>
          <w:rFonts w:ascii="Times New Roman" w:eastAsia="Calibri" w:hAnsi="Times New Roman" w:cs="Times New Roman"/>
          <w:sz w:val="28"/>
          <w:szCs w:val="28"/>
        </w:rPr>
      </w:pPr>
      <w:r w:rsidRPr="000B056E">
        <w:rPr>
          <w:rFonts w:ascii="Times New Roman" w:eastAsia="Calibri" w:hAnsi="Times New Roman" w:cs="Times New Roman"/>
          <w:sz w:val="28"/>
          <w:szCs w:val="28"/>
        </w:rPr>
        <w:t>С целью внедрение информационных технологий в сферы муниципального управления разработана программа «Цифровая трансформация Чамзинского муниципального района». Мероприятия программы направлены:</w:t>
      </w:r>
    </w:p>
    <w:p w:rsidR="005A13D8" w:rsidRPr="000B056E" w:rsidRDefault="005A13D8" w:rsidP="000673DD">
      <w:pPr>
        <w:shd w:val="clear" w:color="auto" w:fill="FFFFFF"/>
        <w:tabs>
          <w:tab w:val="left" w:pos="567"/>
        </w:tabs>
        <w:spacing w:after="0"/>
        <w:ind w:firstLine="567"/>
        <w:jc w:val="both"/>
        <w:rPr>
          <w:rFonts w:ascii="Times New Roman" w:eastAsia="Calibri" w:hAnsi="Times New Roman" w:cs="Times New Roman"/>
          <w:sz w:val="28"/>
          <w:szCs w:val="28"/>
        </w:rPr>
      </w:pPr>
      <w:r w:rsidRPr="000B056E">
        <w:rPr>
          <w:rFonts w:ascii="Times New Roman" w:eastAsia="Calibri" w:hAnsi="Times New Roman" w:cs="Times New Roman"/>
          <w:sz w:val="28"/>
          <w:szCs w:val="28"/>
        </w:rPr>
        <w:t xml:space="preserve">- на создание информационно-коммуникационной инфраструктуры органов местного самоуправления; </w:t>
      </w:r>
    </w:p>
    <w:p w:rsidR="005A13D8" w:rsidRPr="000B056E" w:rsidRDefault="005A13D8" w:rsidP="000673DD">
      <w:pPr>
        <w:tabs>
          <w:tab w:val="left" w:pos="567"/>
        </w:tabs>
        <w:spacing w:after="0"/>
        <w:ind w:firstLine="567"/>
        <w:jc w:val="both"/>
        <w:rPr>
          <w:rFonts w:ascii="Times New Roman" w:eastAsia="Calibri" w:hAnsi="Times New Roman" w:cs="Times New Roman"/>
          <w:sz w:val="28"/>
          <w:szCs w:val="28"/>
          <w:shd w:val="clear" w:color="auto" w:fill="FFFFFF"/>
        </w:rPr>
      </w:pPr>
      <w:r w:rsidRPr="000B056E">
        <w:rPr>
          <w:rFonts w:ascii="Times New Roman" w:eastAsia="Calibri" w:hAnsi="Times New Roman" w:cs="Times New Roman"/>
          <w:sz w:val="28"/>
          <w:szCs w:val="28"/>
          <w:shd w:val="clear" w:color="auto" w:fill="FFFFFF"/>
        </w:rPr>
        <w:lastRenderedPageBreak/>
        <w:t>- повышение эффективности муниципального управления за счет более качественного использования информационных технологий;</w:t>
      </w:r>
    </w:p>
    <w:p w:rsidR="005A13D8" w:rsidRPr="000B056E" w:rsidRDefault="005A13D8" w:rsidP="000673DD">
      <w:pPr>
        <w:tabs>
          <w:tab w:val="left" w:pos="567"/>
        </w:tabs>
        <w:spacing w:after="0"/>
        <w:ind w:firstLine="567"/>
        <w:jc w:val="both"/>
        <w:rPr>
          <w:rFonts w:ascii="Times New Roman" w:eastAsia="Calibri" w:hAnsi="Times New Roman" w:cs="Times New Roman"/>
          <w:sz w:val="28"/>
          <w:szCs w:val="28"/>
          <w:shd w:val="clear" w:color="auto" w:fill="FFFFFF"/>
        </w:rPr>
      </w:pPr>
      <w:r w:rsidRPr="000B056E">
        <w:rPr>
          <w:rFonts w:ascii="Times New Roman" w:eastAsia="Calibri" w:hAnsi="Times New Roman" w:cs="Times New Roman"/>
          <w:sz w:val="28"/>
          <w:szCs w:val="28"/>
          <w:shd w:val="clear" w:color="auto" w:fill="FFFFFF"/>
        </w:rPr>
        <w:t>- повышение информационной открытости органов местного самоуправления;</w:t>
      </w:r>
    </w:p>
    <w:p w:rsidR="005A13D8" w:rsidRPr="000B056E" w:rsidRDefault="005A13D8" w:rsidP="000673DD">
      <w:pPr>
        <w:tabs>
          <w:tab w:val="left" w:pos="567"/>
        </w:tabs>
        <w:spacing w:after="0"/>
        <w:ind w:firstLine="567"/>
        <w:jc w:val="both"/>
        <w:rPr>
          <w:rFonts w:ascii="Times New Roman" w:eastAsia="Calibri" w:hAnsi="Times New Roman" w:cs="Times New Roman"/>
          <w:sz w:val="28"/>
          <w:szCs w:val="28"/>
          <w:shd w:val="clear" w:color="auto" w:fill="FFFFFF"/>
        </w:rPr>
      </w:pPr>
      <w:r w:rsidRPr="000B056E">
        <w:rPr>
          <w:rFonts w:ascii="Times New Roman" w:eastAsia="Calibri" w:hAnsi="Times New Roman" w:cs="Times New Roman"/>
          <w:sz w:val="28"/>
          <w:szCs w:val="28"/>
          <w:shd w:val="clear" w:color="auto" w:fill="FFFFFF"/>
        </w:rPr>
        <w:t>- доведение уровня защищенности муниципальных информационных ресурсов и систем до нормативных требований.</w:t>
      </w:r>
    </w:p>
    <w:p w:rsidR="00C04BFF" w:rsidRPr="000B056E" w:rsidRDefault="005A13D8"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Calibri" w:hAnsi="Times New Roman" w:cs="Times New Roman"/>
          <w:sz w:val="28"/>
          <w:szCs w:val="28"/>
        </w:rPr>
        <w:t>Для размещения информации о деятельности органов местного самоуправления с 2010 г. функционирует официальный сайт органов местного самоуправления Чамзинского муниципального района, на котором создана страница района и страницы поселений.</w:t>
      </w:r>
      <w:r w:rsidR="00C04BFF" w:rsidRPr="000B056E">
        <w:rPr>
          <w:rFonts w:ascii="Times New Roman" w:eastAsia="Times New Roman" w:hAnsi="Times New Roman" w:cs="Times New Roman"/>
          <w:sz w:val="28"/>
          <w:szCs w:val="28"/>
          <w:lang w:eastAsia="ar-SA"/>
        </w:rPr>
        <w:t xml:space="preserve"> </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На сайте активно  действует электронная приемная, где через электронный почтовый ящик можно «задать вопрос главе», также  ведется раздел по обращениям граждан, поступившим в администрацию.</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На официальном сайте Чамзинского муниципального района </w:t>
      </w:r>
      <w:r w:rsidRPr="000B056E">
        <w:rPr>
          <w:rFonts w:ascii="Times New Roman" w:eastAsia="Times New Roman" w:hAnsi="Times New Roman" w:cs="Times New Roman"/>
          <w:b/>
          <w:i/>
          <w:sz w:val="28"/>
          <w:szCs w:val="28"/>
          <w:lang w:eastAsia="ar-SA"/>
        </w:rPr>
        <w:t>http://chamzinka.e-mordovia.ru/</w:t>
      </w:r>
      <w:r w:rsidRPr="000B056E">
        <w:rPr>
          <w:rFonts w:ascii="Times New Roman" w:eastAsia="Times New Roman" w:hAnsi="Times New Roman" w:cs="Times New Roman"/>
          <w:sz w:val="28"/>
          <w:szCs w:val="28"/>
          <w:lang w:eastAsia="ar-SA"/>
        </w:rPr>
        <w:t xml:space="preserve"> размещаются:</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нормативно - правовые акты Администрации и Совета депутатов Чамзинского муниципального района;</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постоянно добавляется, обновляется информация из пенсионного фонда; </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размещаются в новостях все события, происходящие в районе;</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ежегодно публикуются сведения о доходах муниципальных служащих и руководителей муниципальных образований;</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-создан раздел по электронной записи в детские дошкольные учреждения;</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размещается информация по Управлению образования (что происходит в жизни школ, конкурсы и т.д.);</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w:t>
      </w:r>
      <w:r w:rsidR="00CF1BA4" w:rsidRPr="000B056E">
        <w:rPr>
          <w:rFonts w:ascii="Times New Roman" w:eastAsia="Times New Roman" w:hAnsi="Times New Roman" w:cs="Times New Roman"/>
          <w:sz w:val="28"/>
          <w:szCs w:val="28"/>
          <w:lang w:eastAsia="ar-SA"/>
        </w:rPr>
        <w:t xml:space="preserve"> </w:t>
      </w:r>
      <w:r w:rsidRPr="000B056E">
        <w:rPr>
          <w:rFonts w:ascii="Times New Roman" w:eastAsia="Times New Roman" w:hAnsi="Times New Roman" w:cs="Times New Roman"/>
          <w:sz w:val="28"/>
          <w:szCs w:val="28"/>
          <w:lang w:eastAsia="ar-SA"/>
        </w:rPr>
        <w:t>размещается справочная информация по участникам программ  «Обеспечение жильем молодых семей»;</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постоянно обновляется раздел по муниципальным программам Чамзинского района;</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публикуются официальные выступления;</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постоянно добавляется, обновляется информация по разделу «Торги»;</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постоянно  обновляется информация по разделу «Бюджет для граждан»;</w:t>
      </w:r>
    </w:p>
    <w:p w:rsidR="00C04BFF" w:rsidRPr="000B056E" w:rsidRDefault="00CD641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w:t>
      </w:r>
      <w:r w:rsidR="00C04BFF" w:rsidRPr="000B056E">
        <w:rPr>
          <w:rFonts w:ascii="Times New Roman" w:eastAsia="Times New Roman" w:hAnsi="Times New Roman" w:cs="Times New Roman"/>
          <w:sz w:val="28"/>
          <w:szCs w:val="28"/>
          <w:lang w:eastAsia="ar-SA"/>
        </w:rPr>
        <w:t>постоянно добавляется, обновляется информация в разделе «Информация Росреестра»;</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постоянно добавляется, обновляется информация в разделе «Градостроительная деятельность Чамзинского муниципального района»;</w:t>
      </w:r>
    </w:p>
    <w:p w:rsidR="00C04BFF" w:rsidRPr="000B056E" w:rsidRDefault="00C04BFF" w:rsidP="000673DD">
      <w:pPr>
        <w:spacing w:after="0"/>
        <w:ind w:firstLine="567"/>
        <w:jc w:val="both"/>
        <w:textAlignment w:val="baseline"/>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lang w:eastAsia="ar-SA"/>
        </w:rPr>
        <w:t>- постоянно добавляется, обновляется информация в разделе «Конкурсы</w:t>
      </w:r>
      <w:r w:rsidRPr="000B056E">
        <w:rPr>
          <w:rFonts w:ascii="Times New Roman" w:eastAsia="Times New Roman" w:hAnsi="Times New Roman" w:cs="Times New Roman"/>
          <w:sz w:val="28"/>
          <w:szCs w:val="28"/>
        </w:rPr>
        <w:t>»</w:t>
      </w:r>
    </w:p>
    <w:p w:rsidR="00C04BFF" w:rsidRPr="000B056E" w:rsidRDefault="00C04BFF" w:rsidP="000673DD">
      <w:pPr>
        <w:spacing w:after="0"/>
        <w:ind w:firstLine="567"/>
        <w:jc w:val="both"/>
        <w:textAlignment w:val="baseline"/>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rPr>
        <w:t xml:space="preserve">- </w:t>
      </w:r>
      <w:r w:rsidRPr="000B056E">
        <w:rPr>
          <w:rFonts w:ascii="Times New Roman" w:eastAsia="Times New Roman" w:hAnsi="Times New Roman" w:cs="Times New Roman"/>
          <w:sz w:val="28"/>
          <w:szCs w:val="28"/>
          <w:lang w:eastAsia="ar-SA"/>
        </w:rPr>
        <w:t xml:space="preserve">ведется раздел </w:t>
      </w:r>
      <w:hyperlink r:id="rId32" w:history="1">
        <w:r w:rsidRPr="000B056E">
          <w:rPr>
            <w:rFonts w:ascii="Times New Roman" w:eastAsia="Times New Roman" w:hAnsi="Times New Roman" w:cs="Times New Roman"/>
            <w:sz w:val="28"/>
            <w:szCs w:val="28"/>
            <w:lang w:eastAsia="ar-SA"/>
          </w:rPr>
          <w:t>приоритетного проекта – «Формирование городской среды</w:t>
        </w:r>
      </w:hyperlink>
      <w:r w:rsidRPr="000B056E">
        <w:rPr>
          <w:rFonts w:ascii="Times New Roman" w:eastAsia="Times New Roman" w:hAnsi="Times New Roman" w:cs="Times New Roman"/>
          <w:sz w:val="28"/>
          <w:szCs w:val="28"/>
          <w:lang w:eastAsia="ar-SA"/>
        </w:rPr>
        <w:t>»;</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постоянно добавляется, обновляется информация из МФЦ;</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ведется добавление информации для организаций в сфере ЖКХ;</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lastRenderedPageBreak/>
        <w:t>- постоянно добавляется, обновляется информация в разделе «Сельские поселения», в котором размещается информация о деятельности по каждому городскому/сельскому поселению;</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также на сайте размещен раздел </w:t>
      </w:r>
      <w:proofErr w:type="gramStart"/>
      <w:r w:rsidRPr="000B056E">
        <w:rPr>
          <w:rFonts w:ascii="Times New Roman" w:eastAsia="Times New Roman" w:hAnsi="Times New Roman" w:cs="Times New Roman"/>
          <w:sz w:val="28"/>
          <w:szCs w:val="28"/>
          <w:lang w:eastAsia="ar-SA"/>
        </w:rPr>
        <w:t>с</w:t>
      </w:r>
      <w:proofErr w:type="gramEnd"/>
      <w:r w:rsidRPr="000B056E">
        <w:rPr>
          <w:rFonts w:ascii="Times New Roman" w:eastAsia="Times New Roman" w:hAnsi="Times New Roman" w:cs="Times New Roman"/>
          <w:sz w:val="28"/>
          <w:szCs w:val="28"/>
          <w:lang w:eastAsia="ar-SA"/>
        </w:rPr>
        <w:t xml:space="preserve"> ссылкой на районную газету «Знамя»;</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постоянно добавляется, обновляется информация в разделе «Реестр муниципального имущества»;</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 ведется раздел «Сельское </w:t>
      </w:r>
      <w:proofErr w:type="gramStart"/>
      <w:r w:rsidRPr="000B056E">
        <w:rPr>
          <w:rFonts w:ascii="Times New Roman" w:eastAsia="Times New Roman" w:hAnsi="Times New Roman" w:cs="Times New Roman"/>
          <w:sz w:val="28"/>
          <w:szCs w:val="28"/>
          <w:lang w:eastAsia="ar-SA"/>
        </w:rPr>
        <w:t>хозяйство</w:t>
      </w:r>
      <w:proofErr w:type="gramEnd"/>
      <w:r w:rsidRPr="000B056E">
        <w:rPr>
          <w:rFonts w:ascii="Times New Roman" w:eastAsia="Times New Roman" w:hAnsi="Times New Roman" w:cs="Times New Roman"/>
          <w:sz w:val="28"/>
          <w:szCs w:val="28"/>
          <w:lang w:eastAsia="ar-SA"/>
        </w:rPr>
        <w:t>» в котором размещается информация по агропромышленному комплексу района;</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в целях повышения уровня информированности субъектов малого и среднего предпринимательства и потенциальных инвесторов ведутся разделы «Развитие и поддержка малого предпринимательства», «Инвестиционная деятельность  Чамзинского муниципального района» и  «Развитие конкуренции»;</w:t>
      </w:r>
    </w:p>
    <w:p w:rsidR="00C04BFF" w:rsidRPr="000B056E" w:rsidRDefault="00C04BFF" w:rsidP="000673DD">
      <w:pPr>
        <w:suppressAutoHyphens/>
        <w:spacing w:after="0"/>
        <w:ind w:firstLine="567"/>
        <w:jc w:val="both"/>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lang w:eastAsia="ar-SA"/>
        </w:rPr>
        <w:t xml:space="preserve">- ежегодно проводится </w:t>
      </w:r>
      <w:hyperlink r:id="rId33" w:history="1">
        <w:r w:rsidRPr="000B056E">
          <w:rPr>
            <w:rFonts w:ascii="Times New Roman" w:eastAsia="Times New Roman" w:hAnsi="Times New Roman" w:cs="Times New Roman"/>
            <w:sz w:val="28"/>
            <w:szCs w:val="28"/>
            <w:bdr w:val="none" w:sz="0" w:space="0" w:color="auto" w:frame="1"/>
            <w:shd w:val="clear" w:color="auto" w:fill="FFFFFF"/>
            <w:lang w:eastAsia="ar-SA"/>
          </w:rPr>
          <w:t>оценка работы руководителей органов местного самоуправления</w:t>
        </w:r>
      </w:hyperlink>
      <w:r w:rsidRPr="000B056E">
        <w:rPr>
          <w:rFonts w:ascii="Times New Roman" w:eastAsia="Times New Roman" w:hAnsi="Times New Roman" w:cs="Times New Roman"/>
          <w:sz w:val="28"/>
          <w:szCs w:val="28"/>
          <w:shd w:val="clear" w:color="auto" w:fill="FFFFFF"/>
          <w:lang w:eastAsia="ar-SA"/>
        </w:rPr>
        <w:t>.</w:t>
      </w:r>
    </w:p>
    <w:p w:rsidR="005A13D8" w:rsidRPr="000B056E" w:rsidRDefault="00C04BFF"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 xml:space="preserve">Информация о принятых муниципальных нормативных и правовых актах публикуется в районной газете «Знамя», размещается в «Информационном бюллетене Чамзинского муниципального района». </w:t>
      </w:r>
    </w:p>
    <w:p w:rsidR="005A13D8" w:rsidRPr="000B056E" w:rsidRDefault="005A13D8" w:rsidP="000673DD">
      <w:pPr>
        <w:tabs>
          <w:tab w:val="left" w:pos="567"/>
        </w:tabs>
        <w:spacing w:after="0"/>
        <w:ind w:firstLine="567"/>
        <w:jc w:val="both"/>
        <w:rPr>
          <w:rFonts w:ascii="Times New Roman" w:eastAsia="Calibri" w:hAnsi="Times New Roman" w:cs="Times New Roman"/>
          <w:sz w:val="28"/>
          <w:szCs w:val="28"/>
        </w:rPr>
      </w:pPr>
      <w:r w:rsidRPr="000B056E">
        <w:rPr>
          <w:rFonts w:ascii="Times New Roman" w:eastAsia="Calibri" w:hAnsi="Times New Roman" w:cs="Times New Roman"/>
          <w:sz w:val="28"/>
          <w:szCs w:val="28"/>
        </w:rPr>
        <w:t>Официальные аккаунты администрации ведутся в социальных сетях «</w:t>
      </w:r>
      <w:proofErr w:type="spellStart"/>
      <w:r w:rsidRPr="000B056E">
        <w:rPr>
          <w:rFonts w:ascii="Times New Roman" w:eastAsia="Calibri" w:hAnsi="Times New Roman" w:cs="Times New Roman"/>
          <w:sz w:val="28"/>
          <w:szCs w:val="28"/>
        </w:rPr>
        <w:t>ВКонтакте</w:t>
      </w:r>
      <w:proofErr w:type="spellEnd"/>
      <w:r w:rsidRPr="000B056E">
        <w:rPr>
          <w:rFonts w:ascii="Times New Roman" w:eastAsia="Calibri" w:hAnsi="Times New Roman" w:cs="Times New Roman"/>
          <w:sz w:val="28"/>
          <w:szCs w:val="28"/>
        </w:rPr>
        <w:t>», «Одноклассники»</w:t>
      </w:r>
      <w:r w:rsidR="00CD641F" w:rsidRPr="000B056E">
        <w:rPr>
          <w:rFonts w:ascii="Times New Roman" w:eastAsia="Calibri" w:hAnsi="Times New Roman" w:cs="Times New Roman"/>
          <w:sz w:val="28"/>
          <w:szCs w:val="28"/>
        </w:rPr>
        <w:t>, «</w:t>
      </w:r>
      <w:r w:rsidR="00CD641F" w:rsidRPr="000B056E">
        <w:rPr>
          <w:rFonts w:ascii="Times New Roman" w:eastAsia="Calibri" w:hAnsi="Times New Roman" w:cs="Times New Roman"/>
          <w:sz w:val="28"/>
          <w:szCs w:val="28"/>
          <w:lang w:val="en-US"/>
        </w:rPr>
        <w:t>Telegram</w:t>
      </w:r>
      <w:r w:rsidR="00CD641F" w:rsidRPr="000B056E">
        <w:rPr>
          <w:rFonts w:ascii="Times New Roman" w:eastAsia="Calibri" w:hAnsi="Times New Roman" w:cs="Times New Roman"/>
          <w:sz w:val="28"/>
          <w:szCs w:val="28"/>
        </w:rPr>
        <w:t>».</w:t>
      </w:r>
    </w:p>
    <w:p w:rsidR="005A13D8" w:rsidRPr="0016739A" w:rsidRDefault="005A13D8" w:rsidP="000673DD">
      <w:pPr>
        <w:tabs>
          <w:tab w:val="left" w:pos="567"/>
        </w:tabs>
        <w:spacing w:after="0"/>
        <w:ind w:firstLine="567"/>
        <w:jc w:val="both"/>
        <w:rPr>
          <w:rFonts w:ascii="Times New Roman" w:eastAsia="Calibri" w:hAnsi="Times New Roman" w:cs="Times New Roman"/>
          <w:sz w:val="28"/>
          <w:szCs w:val="28"/>
        </w:rPr>
      </w:pPr>
      <w:r w:rsidRPr="0016739A">
        <w:rPr>
          <w:rFonts w:ascii="Times New Roman" w:eastAsia="Calibri" w:hAnsi="Times New Roman" w:cs="Times New Roman"/>
          <w:sz w:val="28"/>
          <w:szCs w:val="28"/>
        </w:rPr>
        <w:t xml:space="preserve">Органы местного самоуправления активно работают в системе мониторинга «Инцидент-менеджмент» и с обращениями граждан в социальных сетях. </w:t>
      </w:r>
      <w:proofErr w:type="gramStart"/>
      <w:r w:rsidRPr="0016739A">
        <w:rPr>
          <w:rFonts w:ascii="Times New Roman" w:eastAsia="Calibri" w:hAnsi="Times New Roman" w:cs="Times New Roman"/>
          <w:sz w:val="28"/>
          <w:szCs w:val="28"/>
        </w:rPr>
        <w:t xml:space="preserve">Основные темы, которые волнуют наших граждан в социальных сетях, касаются сферы ЖКХ (в основном водоснабжения в </w:t>
      </w:r>
      <w:proofErr w:type="spellStart"/>
      <w:r w:rsidRPr="0016739A">
        <w:rPr>
          <w:rFonts w:ascii="Times New Roman" w:eastAsia="Calibri" w:hAnsi="Times New Roman" w:cs="Times New Roman"/>
          <w:sz w:val="28"/>
          <w:szCs w:val="28"/>
        </w:rPr>
        <w:t>пгт</w:t>
      </w:r>
      <w:proofErr w:type="spellEnd"/>
      <w:r w:rsidRPr="0016739A">
        <w:rPr>
          <w:rFonts w:ascii="Times New Roman" w:eastAsia="Calibri" w:hAnsi="Times New Roman" w:cs="Times New Roman"/>
          <w:sz w:val="28"/>
          <w:szCs w:val="28"/>
        </w:rPr>
        <w:t>.</w:t>
      </w:r>
      <w:proofErr w:type="gramEnd"/>
      <w:r w:rsidRPr="0016739A">
        <w:rPr>
          <w:rFonts w:ascii="Times New Roman" w:eastAsia="Calibri" w:hAnsi="Times New Roman" w:cs="Times New Roman"/>
          <w:sz w:val="28"/>
          <w:szCs w:val="28"/>
        </w:rPr>
        <w:t xml:space="preserve"> </w:t>
      </w:r>
      <w:proofErr w:type="gramStart"/>
      <w:r w:rsidRPr="0016739A">
        <w:rPr>
          <w:rFonts w:ascii="Times New Roman" w:eastAsia="Calibri" w:hAnsi="Times New Roman" w:cs="Times New Roman"/>
          <w:sz w:val="28"/>
          <w:szCs w:val="28"/>
        </w:rPr>
        <w:t>Комсомольский), уличного освещения, дорог и благоустройства.</w:t>
      </w:r>
      <w:proofErr w:type="gramEnd"/>
      <w:r w:rsidRPr="0016739A">
        <w:rPr>
          <w:rFonts w:ascii="Times New Roman" w:eastAsia="Calibri" w:hAnsi="Times New Roman" w:cs="Times New Roman"/>
          <w:sz w:val="28"/>
          <w:szCs w:val="28"/>
        </w:rPr>
        <w:t xml:space="preserve"> С начала года даны ответы по </w:t>
      </w:r>
      <w:r w:rsidR="0016739A" w:rsidRPr="0016739A">
        <w:rPr>
          <w:rFonts w:ascii="Times New Roman" w:eastAsia="Calibri" w:hAnsi="Times New Roman" w:cs="Times New Roman"/>
          <w:sz w:val="28"/>
          <w:szCs w:val="28"/>
        </w:rPr>
        <w:t>326</w:t>
      </w:r>
      <w:r w:rsidRPr="0016739A">
        <w:rPr>
          <w:rFonts w:ascii="Times New Roman" w:eastAsia="Calibri" w:hAnsi="Times New Roman" w:cs="Times New Roman"/>
          <w:sz w:val="28"/>
          <w:szCs w:val="28"/>
        </w:rPr>
        <w:t xml:space="preserve"> инцидентам.</w:t>
      </w:r>
    </w:p>
    <w:p w:rsidR="005A13D8" w:rsidRPr="000B056E" w:rsidRDefault="005A13D8" w:rsidP="000673DD">
      <w:pPr>
        <w:tabs>
          <w:tab w:val="left" w:pos="567"/>
        </w:tabs>
        <w:spacing w:after="0"/>
        <w:ind w:firstLine="567"/>
        <w:jc w:val="both"/>
        <w:rPr>
          <w:rFonts w:ascii="Times New Roman" w:eastAsia="Calibri" w:hAnsi="Times New Roman" w:cs="Times New Roman"/>
          <w:sz w:val="28"/>
          <w:szCs w:val="28"/>
        </w:rPr>
      </w:pPr>
      <w:r w:rsidRPr="000B056E">
        <w:rPr>
          <w:rFonts w:ascii="Times New Roman" w:eastAsia="Calibri" w:hAnsi="Times New Roman" w:cs="Times New Roman"/>
          <w:sz w:val="28"/>
          <w:szCs w:val="28"/>
        </w:rPr>
        <w:t xml:space="preserve">Все органы местного самоуправления Чамзинского муниципального района подключены к сети «Интернет». </w:t>
      </w:r>
    </w:p>
    <w:bookmarkEnd w:id="1"/>
    <w:p w:rsidR="00254244" w:rsidRPr="00BD6B34" w:rsidRDefault="001614AC" w:rsidP="00254244">
      <w:pPr>
        <w:tabs>
          <w:tab w:val="left" w:pos="567"/>
        </w:tabs>
        <w:spacing w:after="0"/>
        <w:ind w:firstLine="567"/>
        <w:jc w:val="both"/>
        <w:rPr>
          <w:rFonts w:ascii="Times New Roman" w:eastAsia="Calibri" w:hAnsi="Times New Roman" w:cs="Times New Roman"/>
          <w:sz w:val="28"/>
          <w:szCs w:val="28"/>
        </w:rPr>
      </w:pPr>
      <w:r w:rsidRPr="000B056E">
        <w:rPr>
          <w:rFonts w:ascii="Times New Roman" w:hAnsi="Times New Roman" w:cs="Times New Roman"/>
          <w:noProof/>
          <w:sz w:val="28"/>
          <w:szCs w:val="28"/>
        </w:rPr>
        <w:drawing>
          <wp:anchor distT="0" distB="0" distL="114300" distR="114300" simplePos="0" relativeHeight="251868160" behindDoc="0" locked="0" layoutInCell="1" allowOverlap="1" wp14:anchorId="791082B7" wp14:editId="0973966D">
            <wp:simplePos x="0" y="0"/>
            <wp:positionH relativeFrom="column">
              <wp:posOffset>3354705</wp:posOffset>
            </wp:positionH>
            <wp:positionV relativeFrom="paragraph">
              <wp:posOffset>22860</wp:posOffset>
            </wp:positionV>
            <wp:extent cx="2990850" cy="2009775"/>
            <wp:effectExtent l="0" t="0" r="0" b="9525"/>
            <wp:wrapSquare wrapText="bothSides"/>
            <wp:docPr id="1" name="Рисунок 4" descr="http://chamzinka.e-mordovia.ru/data/photo/P1060710_(1).JPG"/>
            <wp:cNvGraphicFramePr/>
            <a:graphic xmlns:a="http://schemas.openxmlformats.org/drawingml/2006/main">
              <a:graphicData uri="http://schemas.openxmlformats.org/drawingml/2006/picture">
                <pic:pic xmlns:pic="http://schemas.openxmlformats.org/drawingml/2006/picture">
                  <pic:nvPicPr>
                    <pic:cNvPr id="5" name="Рисунок 4" descr="http://chamzinka.e-mordovia.ru/data/photo/P1060710_(1).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244" w:rsidRPr="000B056E">
        <w:rPr>
          <w:rFonts w:ascii="Times New Roman" w:eastAsia="Times New Roman" w:hAnsi="Times New Roman" w:cs="Times New Roman"/>
          <w:sz w:val="28"/>
          <w:szCs w:val="28"/>
          <w:lang w:eastAsia="ar-SA"/>
        </w:rPr>
        <w:t>Одним из главных критериев эффективности работы органов власти любого уровня, является качество предоставляемых государственных и муниципальных услуг. Организация многофункциональных центров – один из комплексных методов повышения качества и доступности государственных и муниципальных услуг.</w:t>
      </w:r>
    </w:p>
    <w:p w:rsidR="00254244" w:rsidRPr="000B056E" w:rsidRDefault="00254244" w:rsidP="00254244">
      <w:pPr>
        <w:tabs>
          <w:tab w:val="left" w:pos="567"/>
        </w:tabs>
        <w:spacing w:after="0"/>
        <w:ind w:firstLine="567"/>
        <w:jc w:val="both"/>
        <w:textAlignment w:val="top"/>
        <w:rPr>
          <w:rFonts w:ascii="Times New Roman" w:eastAsia="Calibri" w:hAnsi="Times New Roman" w:cs="Times New Roman"/>
          <w:sz w:val="28"/>
          <w:szCs w:val="28"/>
        </w:rPr>
      </w:pPr>
      <w:r w:rsidRPr="000B056E">
        <w:rPr>
          <w:rFonts w:ascii="Times New Roman" w:hAnsi="Times New Roman" w:cs="Times New Roman"/>
          <w:sz w:val="28"/>
          <w:szCs w:val="28"/>
        </w:rPr>
        <w:t>В районе организовано 11 рабочих мест для специалистов МФЦ работающих по принципу «о</w:t>
      </w:r>
      <w:r>
        <w:rPr>
          <w:rFonts w:ascii="Times New Roman" w:hAnsi="Times New Roman" w:cs="Times New Roman"/>
          <w:sz w:val="28"/>
          <w:szCs w:val="28"/>
        </w:rPr>
        <w:t xml:space="preserve">дного окна», в том числе: 8 в </w:t>
      </w:r>
      <w:r w:rsidRPr="000B056E">
        <w:rPr>
          <w:rFonts w:ascii="Times New Roman" w:hAnsi="Times New Roman" w:cs="Times New Roman"/>
          <w:sz w:val="28"/>
          <w:szCs w:val="28"/>
        </w:rPr>
        <w:t>п.</w:t>
      </w:r>
      <w:r>
        <w:rPr>
          <w:rFonts w:ascii="Times New Roman" w:hAnsi="Times New Roman" w:cs="Times New Roman"/>
          <w:sz w:val="28"/>
          <w:szCs w:val="28"/>
        </w:rPr>
        <w:t xml:space="preserve"> </w:t>
      </w:r>
      <w:r w:rsidRPr="000B056E">
        <w:rPr>
          <w:rFonts w:ascii="Times New Roman" w:hAnsi="Times New Roman" w:cs="Times New Roman"/>
          <w:sz w:val="28"/>
          <w:szCs w:val="28"/>
        </w:rPr>
        <w:t>Чамзинка, 3 рабочих места в г.</w:t>
      </w:r>
      <w:r>
        <w:rPr>
          <w:rFonts w:ascii="Times New Roman" w:hAnsi="Times New Roman" w:cs="Times New Roman"/>
          <w:sz w:val="28"/>
          <w:szCs w:val="28"/>
        </w:rPr>
        <w:t xml:space="preserve"> </w:t>
      </w:r>
      <w:r w:rsidRPr="000B056E">
        <w:rPr>
          <w:rFonts w:ascii="Times New Roman" w:hAnsi="Times New Roman" w:cs="Times New Roman"/>
          <w:sz w:val="28"/>
          <w:szCs w:val="28"/>
        </w:rPr>
        <w:t>п.</w:t>
      </w:r>
      <w:r>
        <w:rPr>
          <w:rFonts w:ascii="Times New Roman" w:hAnsi="Times New Roman" w:cs="Times New Roman"/>
          <w:sz w:val="28"/>
          <w:szCs w:val="28"/>
        </w:rPr>
        <w:t xml:space="preserve"> </w:t>
      </w:r>
      <w:r w:rsidRPr="000B056E">
        <w:rPr>
          <w:rFonts w:ascii="Times New Roman" w:hAnsi="Times New Roman" w:cs="Times New Roman"/>
          <w:sz w:val="28"/>
          <w:szCs w:val="28"/>
        </w:rPr>
        <w:t xml:space="preserve">Комсомольский. </w:t>
      </w:r>
      <w:r w:rsidRPr="000B056E">
        <w:rPr>
          <w:rFonts w:ascii="Times New Roman" w:eastAsia="Calibri" w:hAnsi="Times New Roman" w:cs="Times New Roman"/>
          <w:sz w:val="28"/>
          <w:szCs w:val="28"/>
        </w:rPr>
        <w:t>С 1 января 2021 года МФЦ Чамзинского муниципального района вошло в состав ГАУ Республики Мордовия «МФЦ» в качестве филиала.</w:t>
      </w:r>
    </w:p>
    <w:p w:rsidR="00254244" w:rsidRPr="000B056E" w:rsidRDefault="00254244" w:rsidP="00254244">
      <w:pPr>
        <w:shd w:val="clear" w:color="auto" w:fill="FFFFFF" w:themeFill="background1"/>
        <w:spacing w:after="0"/>
        <w:ind w:firstLine="567"/>
        <w:jc w:val="both"/>
        <w:rPr>
          <w:rStyle w:val="FontStyle168"/>
          <w:sz w:val="28"/>
          <w:szCs w:val="28"/>
          <w:shd w:val="clear" w:color="auto" w:fill="FFFF00"/>
        </w:rPr>
      </w:pPr>
      <w:r w:rsidRPr="000B056E">
        <w:rPr>
          <w:rStyle w:val="FontStyle168"/>
          <w:sz w:val="28"/>
          <w:szCs w:val="28"/>
          <w:shd w:val="clear" w:color="auto" w:fill="FFFFFF" w:themeFill="background1"/>
        </w:rPr>
        <w:lastRenderedPageBreak/>
        <w:t>В  202</w:t>
      </w:r>
      <w:r>
        <w:rPr>
          <w:rStyle w:val="FontStyle168"/>
          <w:sz w:val="28"/>
          <w:szCs w:val="28"/>
          <w:shd w:val="clear" w:color="auto" w:fill="FFFFFF" w:themeFill="background1"/>
        </w:rPr>
        <w:t>3</w:t>
      </w:r>
      <w:r w:rsidRPr="000B056E">
        <w:rPr>
          <w:rStyle w:val="FontStyle168"/>
          <w:sz w:val="28"/>
          <w:szCs w:val="28"/>
          <w:shd w:val="clear" w:color="auto" w:fill="FFFFFF" w:themeFill="background1"/>
        </w:rPr>
        <w:t xml:space="preserve"> году многофункциональным центром Чамзинского мун</w:t>
      </w:r>
      <w:r>
        <w:rPr>
          <w:rStyle w:val="FontStyle168"/>
          <w:sz w:val="28"/>
          <w:szCs w:val="28"/>
          <w:shd w:val="clear" w:color="auto" w:fill="FFFFFF" w:themeFill="background1"/>
        </w:rPr>
        <w:t>иципального района предоставляло</w:t>
      </w:r>
      <w:r w:rsidRPr="000B056E">
        <w:rPr>
          <w:rStyle w:val="FontStyle168"/>
          <w:sz w:val="28"/>
          <w:szCs w:val="28"/>
          <w:shd w:val="clear" w:color="auto" w:fill="FFFFFF" w:themeFill="background1"/>
        </w:rPr>
        <w:t xml:space="preserve">сь </w:t>
      </w:r>
      <w:r>
        <w:rPr>
          <w:rStyle w:val="FontStyle168"/>
          <w:sz w:val="28"/>
          <w:szCs w:val="28"/>
          <w:shd w:val="clear" w:color="auto" w:fill="FFFFFF" w:themeFill="background1"/>
        </w:rPr>
        <w:t>3</w:t>
      </w:r>
      <w:r w:rsidRPr="000B056E">
        <w:rPr>
          <w:rStyle w:val="FontStyle168"/>
          <w:sz w:val="28"/>
          <w:szCs w:val="28"/>
          <w:shd w:val="clear" w:color="auto" w:fill="FFFFFF" w:themeFill="background1"/>
        </w:rPr>
        <w:t>0</w:t>
      </w:r>
      <w:r>
        <w:rPr>
          <w:rStyle w:val="FontStyle168"/>
          <w:sz w:val="28"/>
          <w:szCs w:val="28"/>
          <w:shd w:val="clear" w:color="auto" w:fill="FFFFFF" w:themeFill="background1"/>
        </w:rPr>
        <w:t>3</w:t>
      </w:r>
      <w:r w:rsidRPr="000B056E">
        <w:rPr>
          <w:rStyle w:val="FontStyle168"/>
          <w:sz w:val="28"/>
          <w:szCs w:val="28"/>
          <w:shd w:val="clear" w:color="auto" w:fill="FFFFFF" w:themeFill="background1"/>
        </w:rPr>
        <w:t xml:space="preserve"> услуг</w:t>
      </w:r>
      <w:r>
        <w:rPr>
          <w:rStyle w:val="FontStyle168"/>
          <w:sz w:val="28"/>
          <w:szCs w:val="28"/>
          <w:shd w:val="clear" w:color="auto" w:fill="FFFFFF" w:themeFill="background1"/>
        </w:rPr>
        <w:t>и</w:t>
      </w:r>
      <w:r w:rsidRPr="000B056E">
        <w:rPr>
          <w:rStyle w:val="FontStyle168"/>
          <w:sz w:val="28"/>
          <w:szCs w:val="28"/>
          <w:shd w:val="clear" w:color="auto" w:fill="FFFFFF" w:themeFill="background1"/>
        </w:rPr>
        <w:t xml:space="preserve">, в том числе: </w:t>
      </w:r>
      <w:r>
        <w:rPr>
          <w:rStyle w:val="FontStyle168"/>
          <w:sz w:val="28"/>
          <w:szCs w:val="28"/>
          <w:shd w:val="clear" w:color="auto" w:fill="FFFFFF" w:themeFill="background1"/>
        </w:rPr>
        <w:t xml:space="preserve">96 - </w:t>
      </w:r>
      <w:proofErr w:type="gramStart"/>
      <w:r>
        <w:rPr>
          <w:rStyle w:val="FontStyle168"/>
          <w:sz w:val="28"/>
          <w:szCs w:val="28"/>
          <w:shd w:val="clear" w:color="auto" w:fill="FFFFFF" w:themeFill="background1"/>
        </w:rPr>
        <w:t>госу</w:t>
      </w:r>
      <w:r>
        <w:rPr>
          <w:rStyle w:val="FontStyle168"/>
          <w:sz w:val="28"/>
          <w:szCs w:val="28"/>
          <w:shd w:val="clear" w:color="auto" w:fill="FFFFFF" w:themeFill="background1"/>
        </w:rPr>
        <w:softHyphen/>
        <w:t>дарственных</w:t>
      </w:r>
      <w:proofErr w:type="gramEnd"/>
      <w:r>
        <w:rPr>
          <w:rStyle w:val="FontStyle168"/>
          <w:sz w:val="28"/>
          <w:szCs w:val="28"/>
          <w:shd w:val="clear" w:color="auto" w:fill="FFFFFF" w:themeFill="background1"/>
        </w:rPr>
        <w:t>, 159</w:t>
      </w:r>
      <w:r w:rsidRPr="000B056E">
        <w:rPr>
          <w:rStyle w:val="FontStyle168"/>
          <w:sz w:val="28"/>
          <w:szCs w:val="28"/>
          <w:shd w:val="clear" w:color="auto" w:fill="FFFFFF" w:themeFill="background1"/>
        </w:rPr>
        <w:t xml:space="preserve"> - муниципальных и 4</w:t>
      </w:r>
      <w:r>
        <w:rPr>
          <w:rStyle w:val="FontStyle168"/>
          <w:sz w:val="28"/>
          <w:szCs w:val="28"/>
          <w:shd w:val="clear" w:color="auto" w:fill="FFFFFF" w:themeFill="background1"/>
        </w:rPr>
        <w:t>8 дополнительных</w:t>
      </w:r>
      <w:r w:rsidRPr="000B056E">
        <w:rPr>
          <w:rStyle w:val="FontStyle168"/>
          <w:sz w:val="28"/>
          <w:szCs w:val="28"/>
          <w:shd w:val="clear" w:color="auto" w:fill="FFFFFF" w:themeFill="background1"/>
        </w:rPr>
        <w:t>.</w:t>
      </w:r>
      <w:r w:rsidRPr="000B056E">
        <w:rPr>
          <w:rStyle w:val="FontStyle168"/>
          <w:sz w:val="28"/>
          <w:szCs w:val="28"/>
          <w:shd w:val="clear" w:color="auto" w:fill="FFFF00"/>
        </w:rPr>
        <w:t xml:space="preserve"> </w:t>
      </w:r>
    </w:p>
    <w:p w:rsidR="00254244" w:rsidRPr="000B056E" w:rsidRDefault="00254244" w:rsidP="00254244">
      <w:pPr>
        <w:shd w:val="clear" w:color="auto" w:fill="FFFFFF" w:themeFill="background1"/>
        <w:spacing w:after="0"/>
        <w:ind w:firstLine="567"/>
        <w:jc w:val="both"/>
        <w:rPr>
          <w:rStyle w:val="FontStyle168"/>
          <w:bCs/>
          <w:sz w:val="28"/>
          <w:szCs w:val="28"/>
        </w:rPr>
      </w:pPr>
      <w:r w:rsidRPr="000B056E">
        <w:rPr>
          <w:rFonts w:ascii="Times New Roman" w:hAnsi="Times New Roman" w:cs="Times New Roman"/>
          <w:bCs/>
          <w:sz w:val="28"/>
          <w:szCs w:val="28"/>
          <w:shd w:val="clear" w:color="auto" w:fill="FFFFFF" w:themeFill="background1"/>
        </w:rPr>
        <w:t>В</w:t>
      </w:r>
      <w:r>
        <w:rPr>
          <w:rFonts w:ascii="Times New Roman" w:hAnsi="Times New Roman" w:cs="Times New Roman"/>
          <w:bCs/>
          <w:sz w:val="28"/>
          <w:szCs w:val="28"/>
          <w:shd w:val="clear" w:color="auto" w:fill="FFFFFF" w:themeFill="background1"/>
        </w:rPr>
        <w:t xml:space="preserve"> районные</w:t>
      </w:r>
      <w:r w:rsidRPr="000B056E">
        <w:rPr>
          <w:rFonts w:ascii="Times New Roman" w:hAnsi="Times New Roman" w:cs="Times New Roman"/>
          <w:bCs/>
          <w:sz w:val="28"/>
          <w:szCs w:val="28"/>
          <w:shd w:val="clear" w:color="auto" w:fill="FFFFFF" w:themeFill="background1"/>
        </w:rPr>
        <w:t xml:space="preserve"> центры «</w:t>
      </w:r>
      <w:hyperlink r:id="rId35" w:tooltip="Мои Документы" w:history="1">
        <w:r w:rsidRPr="000B056E">
          <w:rPr>
            <w:rFonts w:ascii="Times New Roman" w:hAnsi="Times New Roman" w:cs="Times New Roman"/>
            <w:bCs/>
            <w:sz w:val="28"/>
            <w:szCs w:val="28"/>
            <w:shd w:val="clear" w:color="auto" w:fill="FFFFFF" w:themeFill="background1"/>
          </w:rPr>
          <w:t>Мои Документы</w:t>
        </w:r>
      </w:hyperlink>
      <w:r w:rsidRPr="000B056E">
        <w:rPr>
          <w:rFonts w:ascii="Times New Roman" w:hAnsi="Times New Roman" w:cs="Times New Roman"/>
          <w:bCs/>
          <w:sz w:val="28"/>
          <w:szCs w:val="28"/>
          <w:shd w:val="clear" w:color="auto" w:fill="FFFFFF" w:themeFill="background1"/>
        </w:rPr>
        <w:t xml:space="preserve">» за отчетный год поступило </w:t>
      </w:r>
      <w:r w:rsidRPr="005F4A86">
        <w:rPr>
          <w:rFonts w:ascii="Times New Roman" w:hAnsi="Times New Roman" w:cs="Times New Roman"/>
          <w:bCs/>
          <w:sz w:val="28"/>
          <w:szCs w:val="28"/>
          <w:shd w:val="clear" w:color="auto" w:fill="FFFFFF" w:themeFill="background1"/>
        </w:rPr>
        <w:t>39</w:t>
      </w:r>
      <w:r>
        <w:rPr>
          <w:rFonts w:ascii="Times New Roman" w:hAnsi="Times New Roman" w:cs="Times New Roman"/>
          <w:bCs/>
          <w:sz w:val="28"/>
          <w:szCs w:val="28"/>
          <w:shd w:val="clear" w:color="auto" w:fill="FFFFFF" w:themeFill="background1"/>
        </w:rPr>
        <w:t xml:space="preserve">484 обращений, </w:t>
      </w:r>
      <w:r w:rsidRPr="000B056E">
        <w:rPr>
          <w:rStyle w:val="FontStyle168"/>
          <w:sz w:val="28"/>
          <w:szCs w:val="28"/>
          <w:shd w:val="clear" w:color="auto" w:fill="FFFFFF" w:themeFill="background1"/>
        </w:rPr>
        <w:t xml:space="preserve">в том числе: </w:t>
      </w:r>
      <w:r w:rsidRPr="00534A6E">
        <w:rPr>
          <w:rStyle w:val="FontStyle168"/>
          <w:sz w:val="28"/>
          <w:szCs w:val="28"/>
          <w:shd w:val="clear" w:color="auto" w:fill="FFFFFF" w:themeFill="background1"/>
        </w:rPr>
        <w:t>за государственными услугами  32442,  за муниципальными услугами – 1361, за дополнительными услугами  - 3443 обращений,</w:t>
      </w:r>
      <w:r>
        <w:rPr>
          <w:rStyle w:val="FontStyle168"/>
          <w:sz w:val="28"/>
          <w:szCs w:val="28"/>
          <w:shd w:val="clear" w:color="auto" w:fill="FFFFFF" w:themeFill="background1"/>
        </w:rPr>
        <w:t xml:space="preserve"> за платными услугами 2238 обращений.</w:t>
      </w:r>
    </w:p>
    <w:p w:rsidR="00254244" w:rsidRPr="000B056E" w:rsidRDefault="00254244" w:rsidP="00254244">
      <w:pPr>
        <w:widowControl w:val="0"/>
        <w:spacing w:after="0"/>
        <w:ind w:firstLine="708"/>
        <w:contextualSpacing/>
        <w:jc w:val="both"/>
        <w:textAlignment w:val="top"/>
        <w:rPr>
          <w:rFonts w:ascii="Times New Roman" w:hAnsi="Times New Roman" w:cs="Times New Roman"/>
          <w:sz w:val="28"/>
          <w:szCs w:val="28"/>
        </w:rPr>
      </w:pPr>
      <w:r w:rsidRPr="000B056E">
        <w:rPr>
          <w:rFonts w:ascii="Times New Roman" w:hAnsi="Times New Roman" w:cs="Times New Roman"/>
          <w:sz w:val="28"/>
          <w:szCs w:val="28"/>
        </w:rPr>
        <w:t>За 202</w:t>
      </w:r>
      <w:r>
        <w:rPr>
          <w:rFonts w:ascii="Times New Roman" w:hAnsi="Times New Roman" w:cs="Times New Roman"/>
          <w:sz w:val="28"/>
          <w:szCs w:val="28"/>
        </w:rPr>
        <w:t>3</w:t>
      </w:r>
      <w:r w:rsidRPr="000B056E">
        <w:rPr>
          <w:rFonts w:ascii="Times New Roman" w:hAnsi="Times New Roman" w:cs="Times New Roman"/>
          <w:sz w:val="28"/>
          <w:szCs w:val="28"/>
        </w:rPr>
        <w:t xml:space="preserve"> год перечислено</w:t>
      </w:r>
      <w:r>
        <w:rPr>
          <w:rFonts w:ascii="Times New Roman" w:hAnsi="Times New Roman" w:cs="Times New Roman"/>
          <w:sz w:val="28"/>
          <w:szCs w:val="28"/>
        </w:rPr>
        <w:t xml:space="preserve"> </w:t>
      </w:r>
      <w:r w:rsidRPr="00534A6E">
        <w:rPr>
          <w:rFonts w:ascii="Times New Roman" w:hAnsi="Times New Roman" w:cs="Times New Roman"/>
          <w:sz w:val="28"/>
          <w:szCs w:val="28"/>
        </w:rPr>
        <w:t>(по данным информационных систем МФЦ)</w:t>
      </w:r>
      <w:r w:rsidRPr="000B056E">
        <w:rPr>
          <w:rFonts w:ascii="Times New Roman" w:hAnsi="Times New Roman" w:cs="Times New Roman"/>
          <w:sz w:val="28"/>
          <w:szCs w:val="28"/>
        </w:rPr>
        <w:t xml:space="preserve">  государственной пошлины за предоставление государственных услуг через ГКУ «Многофункциональный центр предоставления государственных и муниципальных услуг» в </w:t>
      </w:r>
      <w:proofErr w:type="spellStart"/>
      <w:r w:rsidRPr="000B056E">
        <w:rPr>
          <w:rFonts w:ascii="Times New Roman" w:hAnsi="Times New Roman" w:cs="Times New Roman"/>
          <w:sz w:val="28"/>
          <w:szCs w:val="28"/>
        </w:rPr>
        <w:t>Чамзинском</w:t>
      </w:r>
      <w:proofErr w:type="spellEnd"/>
      <w:r w:rsidRPr="000B056E">
        <w:rPr>
          <w:rFonts w:ascii="Times New Roman" w:hAnsi="Times New Roman" w:cs="Times New Roman"/>
          <w:sz w:val="28"/>
          <w:szCs w:val="28"/>
        </w:rPr>
        <w:t xml:space="preserve"> муниципальном районе в Республике </w:t>
      </w:r>
      <w:r>
        <w:rPr>
          <w:rFonts w:ascii="Times New Roman" w:hAnsi="Times New Roman" w:cs="Times New Roman"/>
          <w:sz w:val="28"/>
          <w:szCs w:val="28"/>
        </w:rPr>
        <w:t>Мордовия в сумме 5 294 136 рублей. С</w:t>
      </w:r>
      <w:r w:rsidRPr="00EA42DB">
        <w:rPr>
          <w:rFonts w:ascii="Times New Roman" w:hAnsi="Times New Roman" w:cs="Times New Roman"/>
          <w:sz w:val="27"/>
          <w:szCs w:val="27"/>
        </w:rPr>
        <w:t xml:space="preserve">бор госпошлины </w:t>
      </w:r>
      <w:r w:rsidRPr="00EA42DB">
        <w:rPr>
          <w:rFonts w:ascii="Times New Roman" w:eastAsia="Calibri" w:hAnsi="Times New Roman" w:cs="Times New Roman"/>
          <w:sz w:val="27"/>
          <w:szCs w:val="27"/>
        </w:rPr>
        <w:t>сократился по отношению к прошлому году на 7,5</w:t>
      </w:r>
      <w:r>
        <w:rPr>
          <w:rFonts w:ascii="Times New Roman" w:eastAsia="Calibri" w:hAnsi="Times New Roman" w:cs="Times New Roman"/>
          <w:sz w:val="27"/>
          <w:szCs w:val="27"/>
        </w:rPr>
        <w:t>8</w:t>
      </w:r>
      <w:r w:rsidRPr="00EA42DB">
        <w:rPr>
          <w:rFonts w:ascii="Times New Roman" w:eastAsia="Calibri" w:hAnsi="Times New Roman" w:cs="Times New Roman"/>
          <w:sz w:val="27"/>
          <w:szCs w:val="27"/>
        </w:rPr>
        <w:t xml:space="preserve">%. </w:t>
      </w:r>
      <w:r w:rsidRPr="000B056E">
        <w:rPr>
          <w:rFonts w:ascii="Times New Roman" w:hAnsi="Times New Roman" w:cs="Times New Roman"/>
          <w:sz w:val="28"/>
          <w:szCs w:val="28"/>
        </w:rPr>
        <w:t>(202</w:t>
      </w:r>
      <w:r>
        <w:rPr>
          <w:rFonts w:ascii="Times New Roman" w:hAnsi="Times New Roman" w:cs="Times New Roman"/>
          <w:sz w:val="28"/>
          <w:szCs w:val="28"/>
        </w:rPr>
        <w:t>2</w:t>
      </w:r>
      <w:r w:rsidRPr="000B056E">
        <w:rPr>
          <w:rFonts w:ascii="Times New Roman" w:hAnsi="Times New Roman" w:cs="Times New Roman"/>
          <w:sz w:val="28"/>
          <w:szCs w:val="28"/>
        </w:rPr>
        <w:t xml:space="preserve"> год </w:t>
      </w:r>
      <w:r>
        <w:rPr>
          <w:rFonts w:ascii="Times New Roman" w:hAnsi="Times New Roman" w:cs="Times New Roman"/>
          <w:sz w:val="28"/>
          <w:szCs w:val="28"/>
        </w:rPr>
        <w:t>–</w:t>
      </w:r>
      <w:r w:rsidRPr="000B056E">
        <w:rPr>
          <w:rFonts w:ascii="Times New Roman" w:hAnsi="Times New Roman" w:cs="Times New Roman"/>
          <w:sz w:val="28"/>
          <w:szCs w:val="28"/>
        </w:rPr>
        <w:t xml:space="preserve"> </w:t>
      </w:r>
      <w:r>
        <w:rPr>
          <w:rFonts w:ascii="Times New Roman" w:hAnsi="Times New Roman" w:cs="Times New Roman"/>
          <w:sz w:val="28"/>
          <w:szCs w:val="28"/>
        </w:rPr>
        <w:t>5728489,35руб</w:t>
      </w:r>
      <w:r w:rsidRPr="000B056E">
        <w:rPr>
          <w:rFonts w:ascii="Times New Roman" w:hAnsi="Times New Roman" w:cs="Times New Roman"/>
          <w:sz w:val="28"/>
          <w:szCs w:val="28"/>
        </w:rPr>
        <w:t xml:space="preserve"> рублей.) </w:t>
      </w:r>
    </w:p>
    <w:p w:rsidR="00254244" w:rsidRDefault="00254244" w:rsidP="00254244">
      <w:pPr>
        <w:widowControl w:val="0"/>
        <w:spacing w:after="0"/>
        <w:ind w:firstLine="708"/>
        <w:contextualSpacing/>
        <w:jc w:val="both"/>
        <w:textAlignment w:val="top"/>
        <w:rPr>
          <w:rFonts w:ascii="Times New Roman" w:hAnsi="Times New Roman" w:cs="Times New Roman"/>
          <w:sz w:val="28"/>
          <w:szCs w:val="28"/>
        </w:rPr>
      </w:pPr>
      <w:r w:rsidRPr="000B056E">
        <w:rPr>
          <w:rFonts w:ascii="Times New Roman" w:hAnsi="Times New Roman" w:cs="Times New Roman"/>
          <w:sz w:val="28"/>
          <w:szCs w:val="28"/>
        </w:rPr>
        <w:t>За 202</w:t>
      </w:r>
      <w:r>
        <w:rPr>
          <w:rFonts w:ascii="Times New Roman" w:hAnsi="Times New Roman" w:cs="Times New Roman"/>
          <w:sz w:val="28"/>
          <w:szCs w:val="28"/>
        </w:rPr>
        <w:t>3</w:t>
      </w:r>
      <w:r w:rsidRPr="000B056E">
        <w:rPr>
          <w:rFonts w:ascii="Times New Roman" w:hAnsi="Times New Roman" w:cs="Times New Roman"/>
          <w:sz w:val="28"/>
          <w:szCs w:val="28"/>
        </w:rPr>
        <w:t xml:space="preserve"> год оказано дополнительных (платных) услуг на сумму 5</w:t>
      </w:r>
      <w:r>
        <w:rPr>
          <w:rFonts w:ascii="Times New Roman" w:hAnsi="Times New Roman" w:cs="Times New Roman"/>
          <w:sz w:val="28"/>
          <w:szCs w:val="28"/>
        </w:rPr>
        <w:t>0005</w:t>
      </w:r>
      <w:r w:rsidRPr="000B056E">
        <w:rPr>
          <w:rFonts w:ascii="Times New Roman" w:hAnsi="Times New Roman" w:cs="Times New Roman"/>
          <w:sz w:val="28"/>
          <w:szCs w:val="28"/>
        </w:rPr>
        <w:t>8 рублей,  в 202</w:t>
      </w:r>
      <w:r>
        <w:rPr>
          <w:rFonts w:ascii="Times New Roman" w:hAnsi="Times New Roman" w:cs="Times New Roman"/>
          <w:sz w:val="28"/>
          <w:szCs w:val="28"/>
        </w:rPr>
        <w:t>2</w:t>
      </w:r>
      <w:r w:rsidRPr="000B056E">
        <w:rPr>
          <w:rFonts w:ascii="Times New Roman" w:hAnsi="Times New Roman" w:cs="Times New Roman"/>
          <w:sz w:val="28"/>
          <w:szCs w:val="28"/>
        </w:rPr>
        <w:t xml:space="preserve"> году - </w:t>
      </w:r>
      <w:r>
        <w:rPr>
          <w:rFonts w:ascii="Times New Roman" w:hAnsi="Times New Roman" w:cs="Times New Roman"/>
          <w:sz w:val="28"/>
          <w:szCs w:val="28"/>
        </w:rPr>
        <w:t>414683</w:t>
      </w:r>
      <w:r w:rsidRPr="000B056E">
        <w:rPr>
          <w:rFonts w:ascii="Times New Roman" w:hAnsi="Times New Roman" w:cs="Times New Roman"/>
          <w:sz w:val="28"/>
          <w:szCs w:val="28"/>
        </w:rPr>
        <w:t>руб</w:t>
      </w:r>
      <w:proofErr w:type="gramStart"/>
      <w:r w:rsidRPr="000B056E">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исключены выписки из ЕГРН)</w:t>
      </w:r>
      <w:r w:rsidRPr="000B056E">
        <w:rPr>
          <w:rFonts w:ascii="Times New Roman" w:hAnsi="Times New Roman" w:cs="Times New Roman"/>
          <w:sz w:val="28"/>
          <w:szCs w:val="28"/>
        </w:rPr>
        <w:t xml:space="preserve"> </w:t>
      </w:r>
      <w:r w:rsidRPr="00EA42DB">
        <w:rPr>
          <w:rFonts w:ascii="Times New Roman" w:hAnsi="Times New Roman" w:cs="Times New Roman"/>
          <w:sz w:val="27"/>
          <w:szCs w:val="27"/>
        </w:rPr>
        <w:t xml:space="preserve">Темп роста к уровню прошлого года составил - 120,6%. </w:t>
      </w:r>
    </w:p>
    <w:p w:rsidR="00254244" w:rsidRDefault="00254244" w:rsidP="00254244">
      <w:pPr>
        <w:widowControl w:val="0"/>
        <w:tabs>
          <w:tab w:val="left" w:pos="567"/>
        </w:tabs>
        <w:spacing w:after="0"/>
        <w:ind w:firstLine="720"/>
        <w:contextualSpacing/>
        <w:jc w:val="both"/>
        <w:rPr>
          <w:rFonts w:ascii="Times New Roman" w:eastAsia="Calibri" w:hAnsi="Times New Roman" w:cs="Times New Roman"/>
          <w:sz w:val="28"/>
          <w:szCs w:val="28"/>
        </w:rPr>
      </w:pPr>
      <w:r w:rsidRPr="000B056E">
        <w:rPr>
          <w:rFonts w:ascii="Times New Roman" w:hAnsi="Times New Roman" w:cs="Times New Roman"/>
          <w:sz w:val="28"/>
          <w:szCs w:val="28"/>
          <w:shd w:val="clear" w:color="auto" w:fill="FFFFFF" w:themeFill="background1"/>
        </w:rPr>
        <w:t xml:space="preserve">Ежегодно растет количество видов предоставляемых услуг. </w:t>
      </w:r>
    </w:p>
    <w:p w:rsidR="00254244" w:rsidRPr="00EA42DB" w:rsidRDefault="00254244" w:rsidP="00254244">
      <w:pPr>
        <w:shd w:val="clear" w:color="auto" w:fill="FFFFFF"/>
        <w:spacing w:after="0" w:line="338" w:lineRule="atLeast"/>
        <w:ind w:firstLine="708"/>
        <w:jc w:val="both"/>
        <w:rPr>
          <w:rFonts w:ascii="Times New Roman" w:eastAsia="Times New Roman" w:hAnsi="Times New Roman" w:cs="Times New Roman"/>
          <w:color w:val="000000"/>
          <w:sz w:val="28"/>
          <w:szCs w:val="28"/>
        </w:rPr>
      </w:pPr>
      <w:r w:rsidRPr="00EA42DB">
        <w:rPr>
          <w:rFonts w:ascii="Times New Roman" w:eastAsia="Times New Roman" w:hAnsi="Times New Roman" w:cs="Times New Roman"/>
          <w:color w:val="000000"/>
          <w:sz w:val="28"/>
          <w:szCs w:val="28"/>
        </w:rPr>
        <w:t>Так, с 1 июня 2023 года гражданам России разрешили отказаться в МФЦ от предоставления своих биометрических данных, а также отозвать ранее данное согласие на обработку биометрии. На 31 декабря 2023 года отработано 58</w:t>
      </w:r>
      <w:r>
        <w:rPr>
          <w:rFonts w:ascii="Times New Roman" w:eastAsia="Times New Roman" w:hAnsi="Times New Roman" w:cs="Times New Roman"/>
          <w:color w:val="000000"/>
          <w:sz w:val="28"/>
          <w:szCs w:val="28"/>
        </w:rPr>
        <w:t>2</w:t>
      </w:r>
      <w:r w:rsidRPr="00EA42DB">
        <w:rPr>
          <w:rFonts w:ascii="Times New Roman" w:eastAsia="Times New Roman" w:hAnsi="Times New Roman" w:cs="Times New Roman"/>
          <w:color w:val="000000"/>
          <w:sz w:val="28"/>
          <w:szCs w:val="28"/>
        </w:rPr>
        <w:t xml:space="preserve"> обращений. </w:t>
      </w:r>
    </w:p>
    <w:p w:rsidR="00254244" w:rsidRPr="00EA42DB" w:rsidRDefault="00254244" w:rsidP="00254244">
      <w:pPr>
        <w:tabs>
          <w:tab w:val="left" w:pos="567"/>
        </w:tabs>
        <w:spacing w:after="0" w:line="240" w:lineRule="auto"/>
        <w:ind w:firstLine="720"/>
        <w:contextualSpacing/>
        <w:jc w:val="both"/>
        <w:rPr>
          <w:rFonts w:ascii="Times New Roman" w:eastAsia="Calibri" w:hAnsi="Times New Roman" w:cs="Times New Roman"/>
          <w:sz w:val="27"/>
          <w:szCs w:val="27"/>
        </w:rPr>
      </w:pPr>
      <w:r w:rsidRPr="00EA42DB">
        <w:rPr>
          <w:rFonts w:ascii="Times New Roman" w:eastAsia="Calibri" w:hAnsi="Times New Roman" w:cs="Times New Roman"/>
          <w:sz w:val="27"/>
          <w:szCs w:val="27"/>
        </w:rPr>
        <w:t xml:space="preserve">В рамках Реализации сертификатов жителям г. Херсона и части Херсонской области филиалом по Чамзинскому муниципальному району отработано </w:t>
      </w:r>
      <w:r>
        <w:rPr>
          <w:rFonts w:ascii="Times New Roman" w:eastAsia="Calibri" w:hAnsi="Times New Roman" w:cs="Times New Roman"/>
          <w:sz w:val="27"/>
          <w:szCs w:val="27"/>
        </w:rPr>
        <w:t>3</w:t>
      </w:r>
      <w:r w:rsidRPr="00EA42DB">
        <w:rPr>
          <w:rFonts w:ascii="Times New Roman" w:eastAsia="Calibri" w:hAnsi="Times New Roman" w:cs="Times New Roman"/>
          <w:sz w:val="27"/>
          <w:szCs w:val="27"/>
        </w:rPr>
        <w:t xml:space="preserve"> обращени</w:t>
      </w:r>
      <w:r>
        <w:rPr>
          <w:rFonts w:ascii="Times New Roman" w:eastAsia="Calibri" w:hAnsi="Times New Roman" w:cs="Times New Roman"/>
          <w:sz w:val="27"/>
          <w:szCs w:val="27"/>
        </w:rPr>
        <w:t>я</w:t>
      </w:r>
      <w:r w:rsidRPr="00EA42DB">
        <w:rPr>
          <w:rFonts w:ascii="Times New Roman" w:eastAsia="Calibri" w:hAnsi="Times New Roman" w:cs="Times New Roman"/>
          <w:sz w:val="27"/>
          <w:szCs w:val="27"/>
        </w:rPr>
        <w:t>.</w:t>
      </w:r>
    </w:p>
    <w:p w:rsidR="00254244" w:rsidRPr="00EA42DB" w:rsidRDefault="00254244" w:rsidP="00254244">
      <w:pPr>
        <w:tabs>
          <w:tab w:val="left" w:pos="567"/>
        </w:tabs>
        <w:spacing w:after="0" w:line="240" w:lineRule="auto"/>
        <w:ind w:firstLine="720"/>
        <w:contextualSpacing/>
        <w:jc w:val="both"/>
        <w:rPr>
          <w:rFonts w:ascii="Times New Roman" w:eastAsia="Calibri" w:hAnsi="Times New Roman" w:cs="Times New Roman"/>
          <w:sz w:val="27"/>
          <w:szCs w:val="27"/>
        </w:rPr>
      </w:pPr>
      <w:r w:rsidRPr="00EA42DB">
        <w:rPr>
          <w:rFonts w:ascii="Times New Roman" w:eastAsia="Calibri" w:hAnsi="Times New Roman" w:cs="Times New Roman"/>
          <w:sz w:val="27"/>
          <w:szCs w:val="27"/>
        </w:rPr>
        <w:t xml:space="preserve">В филиале </w:t>
      </w:r>
      <w:proofErr w:type="gramStart"/>
      <w:r w:rsidRPr="00EA42DB">
        <w:rPr>
          <w:rFonts w:ascii="Times New Roman" w:eastAsia="Calibri" w:hAnsi="Times New Roman" w:cs="Times New Roman"/>
          <w:sz w:val="27"/>
          <w:szCs w:val="27"/>
        </w:rPr>
        <w:t>организована</w:t>
      </w:r>
      <w:proofErr w:type="gramEnd"/>
      <w:r w:rsidRPr="00EA42DB">
        <w:rPr>
          <w:rFonts w:ascii="Times New Roman" w:eastAsia="Calibri" w:hAnsi="Times New Roman" w:cs="Times New Roman"/>
          <w:sz w:val="27"/>
          <w:szCs w:val="27"/>
        </w:rPr>
        <w:t xml:space="preserve"> робота </w:t>
      </w:r>
      <w:r>
        <w:rPr>
          <w:rFonts w:ascii="Times New Roman" w:eastAsia="Calibri" w:hAnsi="Times New Roman" w:cs="Times New Roman"/>
          <w:sz w:val="27"/>
          <w:szCs w:val="27"/>
        </w:rPr>
        <w:t>в секторе пользовательского сопровождения (СПС)</w:t>
      </w:r>
      <w:r w:rsidRPr="00EA42DB">
        <w:rPr>
          <w:rFonts w:ascii="Times New Roman" w:eastAsia="Calibri" w:hAnsi="Times New Roman" w:cs="Times New Roman"/>
          <w:sz w:val="27"/>
          <w:szCs w:val="27"/>
        </w:rPr>
        <w:t xml:space="preserve">. За отчетный год </w:t>
      </w:r>
      <w:r>
        <w:rPr>
          <w:rFonts w:ascii="Times New Roman" w:eastAsia="Calibri" w:hAnsi="Times New Roman" w:cs="Times New Roman"/>
          <w:sz w:val="27"/>
          <w:szCs w:val="27"/>
        </w:rPr>
        <w:t xml:space="preserve">в СПС предоставлено </w:t>
      </w:r>
      <w:r w:rsidRPr="00534A6E">
        <w:rPr>
          <w:rFonts w:ascii="Times New Roman" w:eastAsia="Calibri" w:hAnsi="Times New Roman" w:cs="Times New Roman"/>
          <w:sz w:val="27"/>
          <w:szCs w:val="27"/>
        </w:rPr>
        <w:t>197</w:t>
      </w:r>
      <w:r w:rsidRPr="00EA42DB">
        <w:rPr>
          <w:rFonts w:ascii="Times New Roman" w:eastAsia="Calibri" w:hAnsi="Times New Roman" w:cs="Times New Roman"/>
          <w:sz w:val="27"/>
          <w:szCs w:val="27"/>
        </w:rPr>
        <w:t xml:space="preserve"> услуг.</w:t>
      </w:r>
    </w:p>
    <w:p w:rsidR="00254244" w:rsidRPr="00EA42DB" w:rsidRDefault="00254244" w:rsidP="00254244">
      <w:pPr>
        <w:tabs>
          <w:tab w:val="left" w:pos="567"/>
        </w:tabs>
        <w:spacing w:after="0" w:line="240" w:lineRule="auto"/>
        <w:ind w:firstLine="720"/>
        <w:contextualSpacing/>
        <w:jc w:val="both"/>
        <w:rPr>
          <w:rFonts w:ascii="Times New Roman" w:eastAsia="Calibri" w:hAnsi="Times New Roman" w:cs="Times New Roman"/>
          <w:sz w:val="27"/>
          <w:szCs w:val="27"/>
        </w:rPr>
      </w:pPr>
      <w:r w:rsidRPr="00534A6E">
        <w:rPr>
          <w:rFonts w:ascii="Times New Roman" w:eastAsia="Calibri" w:hAnsi="Times New Roman" w:cs="Times New Roman"/>
          <w:sz w:val="27"/>
          <w:szCs w:val="27"/>
        </w:rPr>
        <w:t>285 д</w:t>
      </w:r>
      <w:r w:rsidRPr="00EA42DB">
        <w:rPr>
          <w:rFonts w:ascii="Times New Roman" w:eastAsia="Calibri" w:hAnsi="Times New Roman" w:cs="Times New Roman"/>
          <w:sz w:val="27"/>
          <w:szCs w:val="27"/>
        </w:rPr>
        <w:t>окументов выдано из Единого портала государственных и муниципальных услуг</w:t>
      </w:r>
      <w:r>
        <w:rPr>
          <w:rFonts w:ascii="Times New Roman" w:eastAsia="Calibri" w:hAnsi="Times New Roman" w:cs="Times New Roman"/>
          <w:sz w:val="27"/>
          <w:szCs w:val="27"/>
        </w:rPr>
        <w:t xml:space="preserve"> (</w:t>
      </w:r>
      <w:r w:rsidRPr="00EA42DB">
        <w:rPr>
          <w:rFonts w:ascii="Times New Roman" w:eastAsia="Calibri" w:hAnsi="Times New Roman" w:cs="Times New Roman"/>
          <w:sz w:val="27"/>
          <w:szCs w:val="27"/>
        </w:rPr>
        <w:t>ЕПГУ</w:t>
      </w:r>
      <w:r>
        <w:rPr>
          <w:rFonts w:ascii="Times New Roman" w:eastAsia="Calibri" w:hAnsi="Times New Roman" w:cs="Times New Roman"/>
          <w:sz w:val="27"/>
          <w:szCs w:val="27"/>
        </w:rPr>
        <w:t>)</w:t>
      </w:r>
      <w:r w:rsidRPr="00EA42DB">
        <w:rPr>
          <w:rFonts w:ascii="Times New Roman" w:eastAsia="Calibri" w:hAnsi="Times New Roman" w:cs="Times New Roman"/>
          <w:sz w:val="27"/>
          <w:szCs w:val="27"/>
        </w:rPr>
        <w:t>.</w:t>
      </w:r>
    </w:p>
    <w:p w:rsidR="00254244" w:rsidRPr="00EA42DB" w:rsidRDefault="00254244" w:rsidP="00254244">
      <w:pPr>
        <w:tabs>
          <w:tab w:val="left" w:pos="567"/>
        </w:tabs>
        <w:spacing w:after="0" w:line="240" w:lineRule="auto"/>
        <w:ind w:firstLine="720"/>
        <w:contextualSpacing/>
        <w:jc w:val="both"/>
        <w:rPr>
          <w:rFonts w:ascii="Times New Roman" w:eastAsia="Calibri" w:hAnsi="Times New Roman" w:cs="Times New Roman"/>
          <w:sz w:val="27"/>
          <w:szCs w:val="27"/>
        </w:rPr>
      </w:pPr>
      <w:r w:rsidRPr="00EA42DB">
        <w:rPr>
          <w:rFonts w:ascii="Times New Roman" w:eastAsia="Calibri" w:hAnsi="Times New Roman" w:cs="Times New Roman"/>
          <w:sz w:val="27"/>
          <w:szCs w:val="27"/>
        </w:rPr>
        <w:t>Продолжаем работу с картами болельщиков (по прохождению процедуры идентификации личности по заявлению на оформление персонифицированной карты для посещения спортивного соревнования). На 31 декабря 2023 года нами предоставлено 12 таких услуг. В рамках процедуры внесудебного банкротства предоставлено 2</w:t>
      </w:r>
      <w:r>
        <w:rPr>
          <w:rFonts w:ascii="Times New Roman" w:eastAsia="Calibri" w:hAnsi="Times New Roman" w:cs="Times New Roman"/>
          <w:sz w:val="27"/>
          <w:szCs w:val="27"/>
        </w:rPr>
        <w:t>8</w:t>
      </w:r>
      <w:r w:rsidRPr="00EA42DB">
        <w:rPr>
          <w:rFonts w:ascii="Times New Roman" w:eastAsia="Calibri" w:hAnsi="Times New Roman" w:cs="Times New Roman"/>
          <w:sz w:val="27"/>
          <w:szCs w:val="27"/>
        </w:rPr>
        <w:t xml:space="preserve">  обращений (5 - приём, 2</w:t>
      </w:r>
      <w:r>
        <w:rPr>
          <w:rFonts w:ascii="Times New Roman" w:eastAsia="Calibri" w:hAnsi="Times New Roman" w:cs="Times New Roman"/>
          <w:sz w:val="27"/>
          <w:szCs w:val="27"/>
        </w:rPr>
        <w:t>1</w:t>
      </w:r>
      <w:r w:rsidRPr="00EA42DB">
        <w:rPr>
          <w:rFonts w:ascii="Times New Roman" w:eastAsia="Calibri" w:hAnsi="Times New Roman" w:cs="Times New Roman"/>
          <w:sz w:val="27"/>
          <w:szCs w:val="27"/>
        </w:rPr>
        <w:t xml:space="preserve"> - консультации, 2 - выдача).</w:t>
      </w:r>
    </w:p>
    <w:p w:rsidR="00254244" w:rsidRPr="00EA42DB" w:rsidRDefault="00254244" w:rsidP="00254244">
      <w:pPr>
        <w:widowControl w:val="0"/>
        <w:spacing w:after="0" w:line="240" w:lineRule="auto"/>
        <w:ind w:firstLine="708"/>
        <w:contextualSpacing/>
        <w:jc w:val="both"/>
        <w:textAlignment w:val="top"/>
        <w:rPr>
          <w:rFonts w:ascii="Times New Roman" w:hAnsi="Times New Roman" w:cs="Times New Roman"/>
          <w:sz w:val="27"/>
          <w:szCs w:val="27"/>
        </w:rPr>
      </w:pPr>
      <w:r w:rsidRPr="00EA42DB">
        <w:rPr>
          <w:rFonts w:ascii="Times New Roman" w:hAnsi="Times New Roman" w:cs="Times New Roman"/>
          <w:sz w:val="27"/>
          <w:szCs w:val="27"/>
        </w:rPr>
        <w:t xml:space="preserve">Ежемесячно </w:t>
      </w:r>
      <w:r w:rsidRPr="00EA42DB">
        <w:rPr>
          <w:rFonts w:ascii="Times New Roman" w:hAnsi="Times New Roman" w:cs="Times New Roman"/>
          <w:color w:val="000000"/>
          <w:sz w:val="27"/>
          <w:szCs w:val="27"/>
          <w:shd w:val="clear" w:color="auto" w:fill="FFFFFF"/>
        </w:rPr>
        <w:t xml:space="preserve">на базе МФЦ проводятся онлайн-консультирования граждан специалистами </w:t>
      </w:r>
      <w:proofErr w:type="spellStart"/>
      <w:r w:rsidRPr="00EA42DB">
        <w:rPr>
          <w:rFonts w:ascii="Times New Roman" w:hAnsi="Times New Roman" w:cs="Times New Roman"/>
          <w:color w:val="000000"/>
          <w:sz w:val="27"/>
          <w:szCs w:val="27"/>
          <w:shd w:val="clear" w:color="auto" w:fill="FFFFFF"/>
        </w:rPr>
        <w:t>Росреестра</w:t>
      </w:r>
      <w:proofErr w:type="spellEnd"/>
      <w:r w:rsidRPr="00EA42DB">
        <w:rPr>
          <w:rFonts w:ascii="Times New Roman" w:hAnsi="Times New Roman" w:cs="Times New Roman"/>
          <w:color w:val="000000"/>
          <w:sz w:val="27"/>
          <w:szCs w:val="27"/>
          <w:shd w:val="clear" w:color="auto" w:fill="FFFFFF"/>
        </w:rPr>
        <w:t>. С начала года  консультации получили 1</w:t>
      </w:r>
      <w:r>
        <w:rPr>
          <w:rFonts w:ascii="Times New Roman" w:hAnsi="Times New Roman" w:cs="Times New Roman"/>
          <w:color w:val="000000"/>
          <w:sz w:val="27"/>
          <w:szCs w:val="27"/>
          <w:shd w:val="clear" w:color="auto" w:fill="FFFFFF"/>
        </w:rPr>
        <w:t>3</w:t>
      </w:r>
      <w:r w:rsidRPr="00EA42DB">
        <w:rPr>
          <w:rFonts w:ascii="Times New Roman" w:hAnsi="Times New Roman" w:cs="Times New Roman"/>
          <w:color w:val="000000"/>
          <w:sz w:val="27"/>
          <w:szCs w:val="27"/>
          <w:shd w:val="clear" w:color="auto" w:fill="FFFFFF"/>
        </w:rPr>
        <w:t xml:space="preserve"> человек.</w:t>
      </w:r>
    </w:p>
    <w:p w:rsidR="00254244" w:rsidRDefault="00254244" w:rsidP="00254244">
      <w:pPr>
        <w:spacing w:after="0"/>
        <w:ind w:firstLine="567"/>
        <w:jc w:val="both"/>
        <w:rPr>
          <w:rFonts w:ascii="Times New Roman" w:hAnsi="Times New Roman" w:cs="Times New Roman"/>
          <w:sz w:val="28"/>
          <w:szCs w:val="28"/>
        </w:rPr>
      </w:pPr>
      <w:r w:rsidRPr="000B056E">
        <w:rPr>
          <w:rFonts w:ascii="Times New Roman" w:hAnsi="Times New Roman" w:cs="Times New Roman"/>
          <w:sz w:val="28"/>
          <w:szCs w:val="28"/>
        </w:rPr>
        <w:t>Кроме того, на базе нашего МФЦ с 2019 года организован прием платежей от  заявителей в системе ПАО «Сбербанк» «</w:t>
      </w:r>
      <w:r w:rsidRPr="000B056E">
        <w:rPr>
          <w:rFonts w:ascii="Times New Roman" w:hAnsi="Times New Roman" w:cs="Times New Roman"/>
          <w:sz w:val="28"/>
          <w:szCs w:val="28"/>
          <w:lang w:val="en-US"/>
        </w:rPr>
        <w:t>Hybrid</w:t>
      </w:r>
      <w:r w:rsidRPr="000B056E">
        <w:rPr>
          <w:rFonts w:ascii="Times New Roman" w:hAnsi="Times New Roman" w:cs="Times New Roman"/>
          <w:sz w:val="28"/>
          <w:szCs w:val="28"/>
        </w:rPr>
        <w:t xml:space="preserve">» в счет платы за предоставление государственных и муниципальных услуг и уплаты иных платежей в бюджеты бюджетной системы Российской Федерации. Каждое рабочее место специалиста «окна» укомплектовано терминальным оборудованием. Данное оборудование и установленные компьютеры в </w:t>
      </w:r>
      <w:r>
        <w:rPr>
          <w:rFonts w:ascii="Times New Roman" w:hAnsi="Times New Roman" w:cs="Times New Roman"/>
          <w:sz w:val="28"/>
          <w:szCs w:val="28"/>
        </w:rPr>
        <w:t>зоне СПС</w:t>
      </w:r>
      <w:r w:rsidRPr="000B056E">
        <w:rPr>
          <w:rFonts w:ascii="Times New Roman" w:hAnsi="Times New Roman" w:cs="Times New Roman"/>
          <w:sz w:val="28"/>
          <w:szCs w:val="28"/>
        </w:rPr>
        <w:t xml:space="preserve"> позволяют нашим заявителям осуществлять безналичные платежи. Так, с января месяца 202</w:t>
      </w:r>
      <w:r>
        <w:rPr>
          <w:rFonts w:ascii="Times New Roman" w:hAnsi="Times New Roman" w:cs="Times New Roman"/>
          <w:sz w:val="28"/>
          <w:szCs w:val="28"/>
        </w:rPr>
        <w:t>3</w:t>
      </w:r>
      <w:r w:rsidRPr="000B056E">
        <w:rPr>
          <w:rFonts w:ascii="Times New Roman" w:hAnsi="Times New Roman" w:cs="Times New Roman"/>
          <w:sz w:val="28"/>
          <w:szCs w:val="28"/>
        </w:rPr>
        <w:t xml:space="preserve"> года выполнено 4</w:t>
      </w:r>
      <w:r>
        <w:rPr>
          <w:rFonts w:ascii="Times New Roman" w:hAnsi="Times New Roman" w:cs="Times New Roman"/>
          <w:sz w:val="28"/>
          <w:szCs w:val="28"/>
        </w:rPr>
        <w:t>297</w:t>
      </w:r>
      <w:r w:rsidRPr="000B056E">
        <w:rPr>
          <w:rFonts w:ascii="Times New Roman" w:hAnsi="Times New Roman" w:cs="Times New Roman"/>
          <w:sz w:val="28"/>
          <w:szCs w:val="28"/>
        </w:rPr>
        <w:t xml:space="preserve"> операци</w:t>
      </w:r>
      <w:r>
        <w:rPr>
          <w:rFonts w:ascii="Times New Roman" w:hAnsi="Times New Roman" w:cs="Times New Roman"/>
          <w:sz w:val="28"/>
          <w:szCs w:val="28"/>
        </w:rPr>
        <w:t>й</w:t>
      </w:r>
      <w:r w:rsidRPr="000B056E">
        <w:rPr>
          <w:rFonts w:ascii="Times New Roman" w:hAnsi="Times New Roman" w:cs="Times New Roman"/>
          <w:sz w:val="28"/>
          <w:szCs w:val="28"/>
        </w:rPr>
        <w:t xml:space="preserve"> в </w:t>
      </w:r>
      <w:r w:rsidRPr="000B056E">
        <w:rPr>
          <w:rFonts w:ascii="Times New Roman" w:hAnsi="Times New Roman" w:cs="Times New Roman"/>
          <w:sz w:val="28"/>
          <w:szCs w:val="28"/>
        </w:rPr>
        <w:lastRenderedPageBreak/>
        <w:t>части приема платежей от населения</w:t>
      </w:r>
      <w:r>
        <w:rPr>
          <w:rFonts w:ascii="Times New Roman" w:hAnsi="Times New Roman" w:cs="Times New Roman"/>
          <w:sz w:val="28"/>
          <w:szCs w:val="28"/>
        </w:rPr>
        <w:t>. В 2022 году специалисты МФЦ выполнили 4828 операций</w:t>
      </w:r>
      <w:r w:rsidRPr="000B056E">
        <w:rPr>
          <w:rFonts w:ascii="Times New Roman" w:hAnsi="Times New Roman" w:cs="Times New Roman"/>
          <w:sz w:val="28"/>
          <w:szCs w:val="28"/>
        </w:rPr>
        <w:t xml:space="preserve">. </w:t>
      </w:r>
    </w:p>
    <w:p w:rsidR="00254244" w:rsidRDefault="00254244" w:rsidP="00254244">
      <w:pPr>
        <w:spacing w:after="0"/>
        <w:ind w:firstLine="567"/>
        <w:jc w:val="both"/>
      </w:pPr>
    </w:p>
    <w:p w:rsidR="00D003B3" w:rsidRPr="00BD6B34" w:rsidRDefault="00D003B3" w:rsidP="000673DD">
      <w:pPr>
        <w:suppressAutoHyphens/>
        <w:spacing w:after="0"/>
        <w:ind w:firstLine="567"/>
        <w:jc w:val="center"/>
        <w:rPr>
          <w:rFonts w:ascii="Times New Roman" w:eastAsia="Times New Roman" w:hAnsi="Times New Roman" w:cs="Times New Roman"/>
          <w:b/>
          <w:color w:val="00B050"/>
          <w:sz w:val="28"/>
          <w:szCs w:val="28"/>
          <w:lang w:eastAsia="ar-SA"/>
        </w:rPr>
      </w:pPr>
      <w:r w:rsidRPr="00BD6B34">
        <w:rPr>
          <w:rFonts w:ascii="Times New Roman" w:eastAsia="Times New Roman" w:hAnsi="Times New Roman" w:cs="Times New Roman"/>
          <w:b/>
          <w:color w:val="00B050"/>
          <w:sz w:val="28"/>
          <w:szCs w:val="28"/>
          <w:lang w:eastAsia="ar-SA"/>
        </w:rPr>
        <w:t>11. Энергосбережение и повышение энергетической эффективности</w:t>
      </w:r>
    </w:p>
    <w:p w:rsidR="00D003B3" w:rsidRPr="000B056E" w:rsidRDefault="00D003B3" w:rsidP="000673DD">
      <w:pPr>
        <w:suppressAutoHyphens/>
        <w:spacing w:after="0"/>
        <w:ind w:firstLine="567"/>
        <w:jc w:val="center"/>
        <w:rPr>
          <w:rFonts w:ascii="Times New Roman" w:eastAsia="Times New Roman" w:hAnsi="Times New Roman" w:cs="Times New Roman"/>
          <w:b/>
          <w:sz w:val="28"/>
          <w:szCs w:val="28"/>
          <w:lang w:eastAsia="ar-SA"/>
        </w:rPr>
      </w:pPr>
    </w:p>
    <w:p w:rsidR="001624B0" w:rsidRPr="001624B0" w:rsidRDefault="00D003B3" w:rsidP="000673DD">
      <w:pPr>
        <w:suppressAutoHyphens/>
        <w:spacing w:after="0"/>
        <w:ind w:firstLine="567"/>
        <w:jc w:val="both"/>
        <w:rPr>
          <w:rFonts w:ascii="Times New Roman" w:eastAsia="Times New Roman" w:hAnsi="Times New Roman" w:cs="Times New Roman"/>
          <w:sz w:val="28"/>
          <w:szCs w:val="28"/>
          <w:lang w:eastAsia="ar-SA"/>
        </w:rPr>
      </w:pPr>
      <w:r w:rsidRPr="000B056E">
        <w:rPr>
          <w:rFonts w:ascii="Times New Roman" w:eastAsia="Times New Roman" w:hAnsi="Times New Roman" w:cs="Times New Roman"/>
          <w:sz w:val="28"/>
          <w:szCs w:val="28"/>
          <w:lang w:eastAsia="ar-SA"/>
        </w:rPr>
        <w:t>Руководствуясь Федеральным законом «Об</w:t>
      </w:r>
      <w:proofErr w:type="gramStart"/>
      <w:r w:rsidRPr="000B056E">
        <w:rPr>
          <w:rFonts w:ascii="Times New Roman" w:eastAsia="Times New Roman" w:hAnsi="Times New Roman" w:cs="Times New Roman"/>
          <w:sz w:val="28"/>
          <w:szCs w:val="28"/>
          <w:lang w:eastAsia="ar-SA"/>
        </w:rPr>
        <w:t xml:space="preserve"> </w:t>
      </w:r>
      <w:r w:rsidR="001624B0" w:rsidRPr="001624B0">
        <w:rPr>
          <w:rFonts w:ascii="Times New Roman" w:eastAsia="Times New Roman" w:hAnsi="Times New Roman" w:cs="Times New Roman"/>
          <w:sz w:val="28"/>
          <w:szCs w:val="28"/>
          <w:lang w:eastAsia="ar-SA"/>
        </w:rPr>
        <w:t>Р</w:t>
      </w:r>
      <w:proofErr w:type="gramEnd"/>
      <w:r w:rsidR="001624B0" w:rsidRPr="001624B0">
        <w:rPr>
          <w:rFonts w:ascii="Times New Roman" w:eastAsia="Times New Roman" w:hAnsi="Times New Roman" w:cs="Times New Roman"/>
          <w:sz w:val="28"/>
          <w:szCs w:val="28"/>
          <w:lang w:eastAsia="ar-SA"/>
        </w:rPr>
        <w:t xml:space="preserve">уководствуясь Федеральным законом «Об энергосбережении повышении энергетической эффективности и о внесении изменений в отдельные законодательные акты Российской Федерации» от 23 ноября 2009 года № 261-ФЗ, администрация Чамзинского муниципального района разработала и утвердила Постановлением Главы администрации от 31.08.2015 года </w:t>
      </w:r>
      <w:r w:rsidR="001624B0" w:rsidRPr="000B056E">
        <w:rPr>
          <w:rFonts w:ascii="Times New Roman" w:eastAsia="Times New Roman" w:hAnsi="Times New Roman" w:cs="Times New Roman"/>
          <w:noProof/>
          <w:sz w:val="28"/>
          <w:szCs w:val="28"/>
        </w:rPr>
        <w:drawing>
          <wp:anchor distT="0" distB="0" distL="114300" distR="114300" simplePos="0" relativeHeight="251831296" behindDoc="0" locked="0" layoutInCell="1" allowOverlap="1" wp14:anchorId="6F352C7F" wp14:editId="65F90529">
            <wp:simplePos x="0" y="0"/>
            <wp:positionH relativeFrom="column">
              <wp:posOffset>4031615</wp:posOffset>
            </wp:positionH>
            <wp:positionV relativeFrom="paragraph">
              <wp:posOffset>185420</wp:posOffset>
            </wp:positionV>
            <wp:extent cx="2466975" cy="1847850"/>
            <wp:effectExtent l="0" t="0" r="9525" b="0"/>
            <wp:wrapSquare wrapText="bothSides"/>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3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001624B0" w:rsidRPr="001624B0">
        <w:rPr>
          <w:rFonts w:ascii="Times New Roman" w:eastAsia="Times New Roman" w:hAnsi="Times New Roman" w:cs="Times New Roman"/>
          <w:sz w:val="28"/>
          <w:szCs w:val="28"/>
          <w:lang w:eastAsia="ar-SA"/>
        </w:rPr>
        <w:t xml:space="preserve">№747 Муниципальную целевую программу «Энергосбережение и повышение энергетической эффективности в </w:t>
      </w:r>
      <w:proofErr w:type="spellStart"/>
      <w:r w:rsidR="001624B0" w:rsidRPr="001624B0">
        <w:rPr>
          <w:rFonts w:ascii="Times New Roman" w:eastAsia="Times New Roman" w:hAnsi="Times New Roman" w:cs="Times New Roman"/>
          <w:sz w:val="28"/>
          <w:szCs w:val="28"/>
          <w:lang w:eastAsia="ar-SA"/>
        </w:rPr>
        <w:t>Чамзинском</w:t>
      </w:r>
      <w:proofErr w:type="spellEnd"/>
      <w:r w:rsidR="001624B0" w:rsidRPr="001624B0">
        <w:rPr>
          <w:rFonts w:ascii="Times New Roman" w:eastAsia="Times New Roman" w:hAnsi="Times New Roman" w:cs="Times New Roman"/>
          <w:sz w:val="28"/>
          <w:szCs w:val="28"/>
          <w:lang w:eastAsia="ar-SA"/>
        </w:rPr>
        <w:t xml:space="preserve"> муниципальном районе».</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Программа энергосбережения должна обеспечить снижение потребления ТЭР и воды за счет внедрения в районное хозяйство предлагаемых данной программой решений и мероприятий, и перехода на экономичное и рациональное расходование ТЭР, при полном удовлетворении потребностей в количестве и качестве ТЭР.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По программе энергосбережения в районе проведена большая работа по установке общедомовых приборов учета коммунальных услуг. </w:t>
      </w:r>
      <w:proofErr w:type="gramStart"/>
      <w:r w:rsidRPr="001624B0">
        <w:rPr>
          <w:rFonts w:ascii="Times New Roman" w:eastAsia="Times New Roman" w:hAnsi="Times New Roman" w:cs="Times New Roman"/>
          <w:sz w:val="28"/>
          <w:szCs w:val="28"/>
          <w:lang w:eastAsia="ar-SA"/>
        </w:rPr>
        <w:t xml:space="preserve">На сегодняшний день в многоквартирных домах оснащенность индивидуальными приборами учета жилых помещений составляет по холодной воде-100%, по горячей воде – 100%, по электроэнергии –100%. Значительно уменьшилась удельная величина потребления энергетических ресурсов муниципальными бюджетными учреждениями за счет проведенных мероприятий по ремонту инженерных систем и мероприятий по техническому перевооружению централизованных котельных №3 и 6 в </w:t>
      </w:r>
      <w:proofErr w:type="spellStart"/>
      <w:r w:rsidRPr="001624B0">
        <w:rPr>
          <w:rFonts w:ascii="Times New Roman" w:eastAsia="Times New Roman" w:hAnsi="Times New Roman" w:cs="Times New Roman"/>
          <w:sz w:val="28"/>
          <w:szCs w:val="28"/>
          <w:lang w:eastAsia="ar-SA"/>
        </w:rPr>
        <w:t>р.п</w:t>
      </w:r>
      <w:proofErr w:type="spellEnd"/>
      <w:r w:rsidRPr="001624B0">
        <w:rPr>
          <w:rFonts w:ascii="Times New Roman" w:eastAsia="Times New Roman" w:hAnsi="Times New Roman" w:cs="Times New Roman"/>
          <w:sz w:val="28"/>
          <w:szCs w:val="28"/>
          <w:lang w:eastAsia="ar-SA"/>
        </w:rPr>
        <w:t>.</w:t>
      </w:r>
      <w:proofErr w:type="gramEnd"/>
      <w:r w:rsidRPr="001624B0">
        <w:rPr>
          <w:rFonts w:ascii="Times New Roman" w:eastAsia="Times New Roman" w:hAnsi="Times New Roman" w:cs="Times New Roman"/>
          <w:sz w:val="28"/>
          <w:szCs w:val="28"/>
          <w:lang w:eastAsia="ar-SA"/>
        </w:rPr>
        <w:t xml:space="preserve"> Комсомольский.</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В поселениях разработаны схемы инженерной инфраструктуры: во всех поселениях, имеющих централизованное теплоснабжение, водоснабжение и водоотведение, и утверждены. Оформлены в собственность объекты теплоснабжения, водоснабжения и водоотведения.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Удельная величина потребления энергетических ресурсов в многоквартирных домах составила:</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электрическая энергия (</w:t>
      </w:r>
      <w:proofErr w:type="spellStart"/>
      <w:r w:rsidRPr="001624B0">
        <w:rPr>
          <w:rFonts w:ascii="Times New Roman" w:eastAsia="Times New Roman" w:hAnsi="Times New Roman" w:cs="Times New Roman"/>
          <w:sz w:val="28"/>
          <w:szCs w:val="28"/>
          <w:lang w:eastAsia="ar-SA"/>
        </w:rPr>
        <w:t>кВт</w:t>
      </w:r>
      <w:proofErr w:type="gramStart"/>
      <w:r w:rsidRPr="001624B0">
        <w:rPr>
          <w:rFonts w:ascii="Times New Roman" w:eastAsia="Times New Roman" w:hAnsi="Times New Roman" w:cs="Times New Roman"/>
          <w:sz w:val="28"/>
          <w:szCs w:val="28"/>
          <w:lang w:eastAsia="ar-SA"/>
        </w:rPr>
        <w:t>.ч</w:t>
      </w:r>
      <w:proofErr w:type="spellEnd"/>
      <w:proofErr w:type="gramEnd"/>
      <w:r w:rsidRPr="001624B0">
        <w:rPr>
          <w:rFonts w:ascii="Times New Roman" w:eastAsia="Times New Roman" w:hAnsi="Times New Roman" w:cs="Times New Roman"/>
          <w:sz w:val="28"/>
          <w:szCs w:val="28"/>
          <w:lang w:eastAsia="ar-SA"/>
        </w:rPr>
        <w:t xml:space="preserve"> на 1 проживающего) 567.</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Удельная величина потребления электроэнергии в многоквартирных домах в 2023 году по сравнению с 2022 годом уменьшилась на 4,4%;</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lastRenderedPageBreak/>
        <w:t>- тепловая энергия (Гкал на 1кв</w:t>
      </w:r>
      <w:proofErr w:type="gramStart"/>
      <w:r w:rsidRPr="001624B0">
        <w:rPr>
          <w:rFonts w:ascii="Times New Roman" w:eastAsia="Times New Roman" w:hAnsi="Times New Roman" w:cs="Times New Roman"/>
          <w:sz w:val="28"/>
          <w:szCs w:val="28"/>
          <w:lang w:eastAsia="ar-SA"/>
        </w:rPr>
        <w:t>.м</w:t>
      </w:r>
      <w:proofErr w:type="gramEnd"/>
      <w:r w:rsidRPr="001624B0">
        <w:rPr>
          <w:rFonts w:ascii="Times New Roman" w:eastAsia="Times New Roman" w:hAnsi="Times New Roman" w:cs="Times New Roman"/>
          <w:sz w:val="28"/>
          <w:szCs w:val="28"/>
          <w:lang w:eastAsia="ar-SA"/>
        </w:rPr>
        <w:t xml:space="preserve"> общей площади) 0,105.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Удельная величина потребления теплоснабжения в многоквартирных домах в 2023 году снизилась на 11%.  Уменьшение удельной величины потребления тепла жителями в многоквартирных домах по сравнению с 2022 годом связано с модернизацией котлового оборудования в котельной №3 в </w:t>
      </w:r>
      <w:proofErr w:type="spellStart"/>
      <w:r w:rsidRPr="001624B0">
        <w:rPr>
          <w:rFonts w:ascii="Times New Roman" w:eastAsia="Times New Roman" w:hAnsi="Times New Roman" w:cs="Times New Roman"/>
          <w:sz w:val="28"/>
          <w:szCs w:val="28"/>
          <w:lang w:eastAsia="ar-SA"/>
        </w:rPr>
        <w:t>р.п</w:t>
      </w:r>
      <w:proofErr w:type="spellEnd"/>
      <w:r w:rsidRPr="001624B0">
        <w:rPr>
          <w:rFonts w:ascii="Times New Roman" w:eastAsia="Times New Roman" w:hAnsi="Times New Roman" w:cs="Times New Roman"/>
          <w:sz w:val="28"/>
          <w:szCs w:val="28"/>
          <w:lang w:eastAsia="ar-SA"/>
        </w:rPr>
        <w:t>. Комсомольский.</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горячая вода (</w:t>
      </w:r>
      <w:proofErr w:type="spellStart"/>
      <w:r w:rsidRPr="001624B0">
        <w:rPr>
          <w:rFonts w:ascii="Times New Roman" w:eastAsia="Times New Roman" w:hAnsi="Times New Roman" w:cs="Times New Roman"/>
          <w:sz w:val="28"/>
          <w:szCs w:val="28"/>
          <w:lang w:eastAsia="ar-SA"/>
        </w:rPr>
        <w:t>куб</w:t>
      </w:r>
      <w:proofErr w:type="gramStart"/>
      <w:r w:rsidRPr="001624B0">
        <w:rPr>
          <w:rFonts w:ascii="Times New Roman" w:eastAsia="Times New Roman" w:hAnsi="Times New Roman" w:cs="Times New Roman"/>
          <w:sz w:val="28"/>
          <w:szCs w:val="28"/>
          <w:lang w:eastAsia="ar-SA"/>
        </w:rPr>
        <w:t>.м</w:t>
      </w:r>
      <w:proofErr w:type="spellEnd"/>
      <w:proofErr w:type="gramEnd"/>
      <w:r w:rsidRPr="001624B0">
        <w:rPr>
          <w:rFonts w:ascii="Times New Roman" w:eastAsia="Times New Roman" w:hAnsi="Times New Roman" w:cs="Times New Roman"/>
          <w:sz w:val="28"/>
          <w:szCs w:val="28"/>
          <w:lang w:eastAsia="ar-SA"/>
        </w:rPr>
        <w:t xml:space="preserve"> на 1 проживающего) 6,73.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Удельная величина потребления горячего водоснабжения жителями в многоквартирных домах по сравнению с 2022 г. практически осталось на том же уровне.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 холодная вода (куб. м на 1 </w:t>
      </w:r>
      <w:proofErr w:type="gramStart"/>
      <w:r w:rsidRPr="001624B0">
        <w:rPr>
          <w:rFonts w:ascii="Times New Roman" w:eastAsia="Times New Roman" w:hAnsi="Times New Roman" w:cs="Times New Roman"/>
          <w:sz w:val="28"/>
          <w:szCs w:val="28"/>
          <w:lang w:eastAsia="ar-SA"/>
        </w:rPr>
        <w:t>проживающего</w:t>
      </w:r>
      <w:proofErr w:type="gramEnd"/>
      <w:r w:rsidRPr="001624B0">
        <w:rPr>
          <w:rFonts w:ascii="Times New Roman" w:eastAsia="Times New Roman" w:hAnsi="Times New Roman" w:cs="Times New Roman"/>
          <w:sz w:val="28"/>
          <w:szCs w:val="28"/>
          <w:lang w:eastAsia="ar-SA"/>
        </w:rPr>
        <w:t xml:space="preserve">) 31,45.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Увеличение удельной величины потребления холодного водоснабжения   в многоквартирных домах по сравнению с 2022 г. на 14,5 %. Увеличение связано с вводом в эксплуатацию в 2022 году 85-ти квартирного дома и усилением </w:t>
      </w:r>
      <w:proofErr w:type="gramStart"/>
      <w:r w:rsidRPr="001624B0">
        <w:rPr>
          <w:rFonts w:ascii="Times New Roman" w:eastAsia="Times New Roman" w:hAnsi="Times New Roman" w:cs="Times New Roman"/>
          <w:sz w:val="28"/>
          <w:szCs w:val="28"/>
          <w:lang w:eastAsia="ar-SA"/>
        </w:rPr>
        <w:t>контроля за</w:t>
      </w:r>
      <w:proofErr w:type="gramEnd"/>
      <w:r w:rsidRPr="001624B0">
        <w:rPr>
          <w:rFonts w:ascii="Times New Roman" w:eastAsia="Times New Roman" w:hAnsi="Times New Roman" w:cs="Times New Roman"/>
          <w:sz w:val="28"/>
          <w:szCs w:val="28"/>
          <w:lang w:eastAsia="ar-SA"/>
        </w:rPr>
        <w:t xml:space="preserve"> объёмами потребления коммунального ресурса.</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природный газ (куб. м на 1 </w:t>
      </w:r>
      <w:proofErr w:type="gramStart"/>
      <w:r w:rsidRPr="001624B0">
        <w:rPr>
          <w:rFonts w:ascii="Times New Roman" w:eastAsia="Times New Roman" w:hAnsi="Times New Roman" w:cs="Times New Roman"/>
          <w:sz w:val="28"/>
          <w:szCs w:val="28"/>
          <w:lang w:eastAsia="ar-SA"/>
        </w:rPr>
        <w:t>проживающего</w:t>
      </w:r>
      <w:proofErr w:type="gramEnd"/>
      <w:r w:rsidRPr="001624B0">
        <w:rPr>
          <w:rFonts w:ascii="Times New Roman" w:eastAsia="Times New Roman" w:hAnsi="Times New Roman" w:cs="Times New Roman"/>
          <w:sz w:val="28"/>
          <w:szCs w:val="28"/>
          <w:lang w:eastAsia="ar-SA"/>
        </w:rPr>
        <w:t xml:space="preserve">) 269.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Удельная величина потребления газа в многоквартирных домах в 2023 году увеличилась к уровню 2022 года на 3,4%. Увеличение удельной величины потребления газа объясняем вводом в эксплуатацию в 2021 году 85-ти квартирного дома с индивидуальным отоплением.</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Удельная величина потребления энергетических ресурсов </w:t>
      </w:r>
      <w:r w:rsidRPr="001624B0">
        <w:rPr>
          <w:rFonts w:ascii="Times New Roman" w:eastAsia="Times New Roman" w:hAnsi="Times New Roman" w:cs="Times New Roman"/>
          <w:b/>
          <w:bCs/>
          <w:sz w:val="28"/>
          <w:szCs w:val="28"/>
          <w:lang w:eastAsia="ar-SA"/>
        </w:rPr>
        <w:t>муниципальными бюджетными учреждениями</w:t>
      </w:r>
      <w:r w:rsidRPr="001624B0">
        <w:rPr>
          <w:rFonts w:ascii="Times New Roman" w:eastAsia="Times New Roman" w:hAnsi="Times New Roman" w:cs="Times New Roman"/>
          <w:sz w:val="28"/>
          <w:szCs w:val="28"/>
          <w:lang w:eastAsia="ar-SA"/>
        </w:rPr>
        <w:t xml:space="preserve"> составила:</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электрическая энергия (</w:t>
      </w:r>
      <w:proofErr w:type="spellStart"/>
      <w:r w:rsidRPr="001624B0">
        <w:rPr>
          <w:rFonts w:ascii="Times New Roman" w:eastAsia="Times New Roman" w:hAnsi="Times New Roman" w:cs="Times New Roman"/>
          <w:sz w:val="28"/>
          <w:szCs w:val="28"/>
          <w:lang w:eastAsia="ar-SA"/>
        </w:rPr>
        <w:t>кВт</w:t>
      </w:r>
      <w:proofErr w:type="gramStart"/>
      <w:r w:rsidRPr="001624B0">
        <w:rPr>
          <w:rFonts w:ascii="Times New Roman" w:eastAsia="Times New Roman" w:hAnsi="Times New Roman" w:cs="Times New Roman"/>
          <w:sz w:val="28"/>
          <w:szCs w:val="28"/>
          <w:lang w:eastAsia="ar-SA"/>
        </w:rPr>
        <w:t>.ч</w:t>
      </w:r>
      <w:proofErr w:type="spellEnd"/>
      <w:proofErr w:type="gramEnd"/>
      <w:r w:rsidRPr="001624B0">
        <w:rPr>
          <w:rFonts w:ascii="Times New Roman" w:eastAsia="Times New Roman" w:hAnsi="Times New Roman" w:cs="Times New Roman"/>
          <w:sz w:val="28"/>
          <w:szCs w:val="28"/>
          <w:lang w:eastAsia="ar-SA"/>
        </w:rPr>
        <w:t xml:space="preserve"> на 1 человека населения) 34,9.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Удельная величина потребления электроэнергии бюджетными учреждениями по сравнению с 2022 г. уменьшилась на 1,2%.</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тепловая энергия (Гкал на 1кв</w:t>
      </w:r>
      <w:proofErr w:type="gramStart"/>
      <w:r w:rsidRPr="001624B0">
        <w:rPr>
          <w:rFonts w:ascii="Times New Roman" w:eastAsia="Times New Roman" w:hAnsi="Times New Roman" w:cs="Times New Roman"/>
          <w:sz w:val="28"/>
          <w:szCs w:val="28"/>
          <w:lang w:eastAsia="ar-SA"/>
        </w:rPr>
        <w:t>.м</w:t>
      </w:r>
      <w:proofErr w:type="gramEnd"/>
      <w:r w:rsidRPr="001624B0">
        <w:rPr>
          <w:rFonts w:ascii="Times New Roman" w:eastAsia="Times New Roman" w:hAnsi="Times New Roman" w:cs="Times New Roman"/>
          <w:sz w:val="28"/>
          <w:szCs w:val="28"/>
          <w:lang w:eastAsia="ar-SA"/>
        </w:rPr>
        <w:t xml:space="preserve"> общей площади) в 2023 составила 0,126.</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Удельная величина потребления теплоснабжения в бюджетных учреждениях в 2023 году уменьшилась на 12,5 % в связи с проведенными работами по модернизации центральной котельной №3 в </w:t>
      </w:r>
      <w:proofErr w:type="spellStart"/>
      <w:r w:rsidRPr="001624B0">
        <w:rPr>
          <w:rFonts w:ascii="Times New Roman" w:eastAsia="Times New Roman" w:hAnsi="Times New Roman" w:cs="Times New Roman"/>
          <w:sz w:val="28"/>
          <w:szCs w:val="28"/>
          <w:lang w:eastAsia="ar-SA"/>
        </w:rPr>
        <w:t>р.п</w:t>
      </w:r>
      <w:proofErr w:type="spellEnd"/>
      <w:r w:rsidRPr="001624B0">
        <w:rPr>
          <w:rFonts w:ascii="Times New Roman" w:eastAsia="Times New Roman" w:hAnsi="Times New Roman" w:cs="Times New Roman"/>
          <w:sz w:val="28"/>
          <w:szCs w:val="28"/>
          <w:lang w:eastAsia="ar-SA"/>
        </w:rPr>
        <w:t xml:space="preserve">. </w:t>
      </w:r>
      <w:proofErr w:type="gramStart"/>
      <w:r w:rsidRPr="001624B0">
        <w:rPr>
          <w:rFonts w:ascii="Times New Roman" w:eastAsia="Times New Roman" w:hAnsi="Times New Roman" w:cs="Times New Roman"/>
          <w:sz w:val="28"/>
          <w:szCs w:val="28"/>
          <w:lang w:eastAsia="ar-SA"/>
        </w:rPr>
        <w:t>Комсомольский</w:t>
      </w:r>
      <w:proofErr w:type="gramEnd"/>
      <w:r w:rsidRPr="001624B0">
        <w:rPr>
          <w:rFonts w:ascii="Times New Roman" w:eastAsia="Times New Roman" w:hAnsi="Times New Roman" w:cs="Times New Roman"/>
          <w:sz w:val="28"/>
          <w:szCs w:val="28"/>
          <w:lang w:eastAsia="ar-SA"/>
        </w:rPr>
        <w:t xml:space="preserve"> и заменой отопления в бюджетных учреждениях.</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 горячая вода (куб. м на 1человека населения) в 2023 г. составила 0,125.  Уменьшение удельной величины потребления горячего водоснабжения бюджетными учреждениями по сравнению с 2022 г. на 1,6 %.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 холодная вода (куб. м на 1человека населения) в 2023 г. составила 0,57. Удельная величина потребления холодного водоснабжения в бюджетных учреждениях по сравнению с 2022 г. осталась неизменной. Отсутствие экономии объясняем снижением количества жителей, проживающих в районе на 101чел.</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t xml:space="preserve">       - природный газ (куб. м на 1 человека населения) в 2023 г.-17,79.</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r w:rsidRPr="001624B0">
        <w:rPr>
          <w:rFonts w:ascii="Times New Roman" w:eastAsia="Times New Roman" w:hAnsi="Times New Roman" w:cs="Times New Roman"/>
          <w:sz w:val="28"/>
          <w:szCs w:val="28"/>
          <w:lang w:eastAsia="ar-SA"/>
        </w:rPr>
        <w:lastRenderedPageBreak/>
        <w:t xml:space="preserve">Уменьшение удельной величины потребления газа бюджетными учреждениями по сравнению с 2022 годом на 7,3%.  Снижение связано выводом из эксплуатации автономной котельной </w:t>
      </w:r>
      <w:proofErr w:type="spellStart"/>
      <w:r w:rsidRPr="001624B0">
        <w:rPr>
          <w:rFonts w:ascii="Times New Roman" w:eastAsia="Times New Roman" w:hAnsi="Times New Roman" w:cs="Times New Roman"/>
          <w:sz w:val="28"/>
          <w:szCs w:val="28"/>
          <w:lang w:eastAsia="ar-SA"/>
        </w:rPr>
        <w:t>Нач</w:t>
      </w:r>
      <w:r w:rsidR="003E35B5">
        <w:rPr>
          <w:rFonts w:ascii="Times New Roman" w:eastAsia="Times New Roman" w:hAnsi="Times New Roman" w:cs="Times New Roman"/>
          <w:sz w:val="28"/>
          <w:szCs w:val="28"/>
          <w:lang w:eastAsia="ar-SA"/>
        </w:rPr>
        <w:t>е</w:t>
      </w:r>
      <w:r w:rsidRPr="001624B0">
        <w:rPr>
          <w:rFonts w:ascii="Times New Roman" w:eastAsia="Times New Roman" w:hAnsi="Times New Roman" w:cs="Times New Roman"/>
          <w:sz w:val="28"/>
          <w:szCs w:val="28"/>
          <w:lang w:eastAsia="ar-SA"/>
        </w:rPr>
        <w:t>нальской</w:t>
      </w:r>
      <w:proofErr w:type="spellEnd"/>
      <w:r w:rsidRPr="001624B0">
        <w:rPr>
          <w:rFonts w:ascii="Times New Roman" w:eastAsia="Times New Roman" w:hAnsi="Times New Roman" w:cs="Times New Roman"/>
          <w:sz w:val="28"/>
          <w:szCs w:val="28"/>
          <w:lang w:eastAsia="ar-SA"/>
        </w:rPr>
        <w:t xml:space="preserve"> СОШ. </w:t>
      </w: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p>
    <w:p w:rsidR="001624B0" w:rsidRPr="001624B0" w:rsidRDefault="001624B0" w:rsidP="000673DD">
      <w:pPr>
        <w:suppressAutoHyphens/>
        <w:spacing w:after="0"/>
        <w:ind w:firstLine="567"/>
        <w:jc w:val="both"/>
        <w:rPr>
          <w:rFonts w:ascii="Times New Roman" w:eastAsia="Times New Roman" w:hAnsi="Times New Roman" w:cs="Times New Roman"/>
          <w:sz w:val="28"/>
          <w:szCs w:val="28"/>
          <w:lang w:eastAsia="ar-SA"/>
        </w:rPr>
      </w:pPr>
    </w:p>
    <w:p w:rsidR="005653E6" w:rsidRPr="00BD6B34" w:rsidRDefault="005653E6" w:rsidP="000673DD">
      <w:pPr>
        <w:widowControl w:val="0"/>
        <w:autoSpaceDE w:val="0"/>
        <w:autoSpaceDN w:val="0"/>
        <w:adjustRightInd w:val="0"/>
        <w:spacing w:after="0"/>
        <w:ind w:firstLine="567"/>
        <w:jc w:val="center"/>
        <w:rPr>
          <w:rFonts w:ascii="Times New Roman" w:eastAsia="Times New Roman" w:hAnsi="Times New Roman" w:cs="Times New Roman"/>
          <w:b/>
          <w:bCs/>
          <w:color w:val="00B050"/>
          <w:sz w:val="28"/>
          <w:szCs w:val="28"/>
        </w:rPr>
      </w:pPr>
      <w:r w:rsidRPr="00BD6B34">
        <w:rPr>
          <w:rFonts w:ascii="Times New Roman" w:eastAsia="Times New Roman" w:hAnsi="Times New Roman" w:cs="Times New Roman"/>
          <w:b/>
          <w:bCs/>
          <w:color w:val="00B050"/>
          <w:sz w:val="28"/>
          <w:szCs w:val="28"/>
        </w:rPr>
        <w:t xml:space="preserve">12. Проведение независимой </w:t>
      </w:r>
      <w:proofErr w:type="gramStart"/>
      <w:r w:rsidRPr="00BD6B34">
        <w:rPr>
          <w:rFonts w:ascii="Times New Roman" w:eastAsia="Times New Roman" w:hAnsi="Times New Roman" w:cs="Times New Roman"/>
          <w:b/>
          <w:bCs/>
          <w:color w:val="00B050"/>
          <w:sz w:val="28"/>
          <w:szCs w:val="28"/>
        </w:rPr>
        <w:t>оценки качества условий оказания услуг</w:t>
      </w:r>
      <w:proofErr w:type="gramEnd"/>
      <w:r w:rsidRPr="00BD6B34">
        <w:rPr>
          <w:rFonts w:ascii="Times New Roman" w:eastAsia="Times New Roman" w:hAnsi="Times New Roman" w:cs="Times New Roman"/>
          <w:b/>
          <w:bCs/>
          <w:color w:val="00B050"/>
          <w:sz w:val="28"/>
          <w:szCs w:val="28"/>
        </w:rPr>
        <w:t xml:space="preserve"> организациями в сферах культуры, охраны здоро</w:t>
      </w:r>
      <w:r w:rsidR="00E07E5B" w:rsidRPr="00BD6B34">
        <w:rPr>
          <w:rFonts w:ascii="Times New Roman" w:eastAsia="Times New Roman" w:hAnsi="Times New Roman" w:cs="Times New Roman"/>
          <w:b/>
          <w:bCs/>
          <w:color w:val="00B050"/>
          <w:sz w:val="28"/>
          <w:szCs w:val="28"/>
        </w:rPr>
        <w:t xml:space="preserve">вья, образования </w:t>
      </w:r>
      <w:r w:rsidRPr="00BD6B34">
        <w:rPr>
          <w:rFonts w:ascii="Times New Roman" w:eastAsia="Times New Roman" w:hAnsi="Times New Roman" w:cs="Times New Roman"/>
          <w:b/>
          <w:bCs/>
          <w:color w:val="00B050"/>
          <w:sz w:val="28"/>
          <w:szCs w:val="28"/>
        </w:rPr>
        <w:t>и социального обслуживания</w:t>
      </w:r>
    </w:p>
    <w:p w:rsidR="00882158" w:rsidRPr="00BD6B34" w:rsidRDefault="00882158" w:rsidP="000673DD">
      <w:pPr>
        <w:widowControl w:val="0"/>
        <w:autoSpaceDE w:val="0"/>
        <w:autoSpaceDN w:val="0"/>
        <w:adjustRightInd w:val="0"/>
        <w:spacing w:after="0"/>
        <w:ind w:firstLine="567"/>
        <w:jc w:val="center"/>
        <w:rPr>
          <w:rFonts w:ascii="Times New Roman" w:eastAsia="Times New Roman" w:hAnsi="Times New Roman" w:cs="Times New Roman"/>
          <w:b/>
          <w:bCs/>
          <w:color w:val="00B050"/>
          <w:sz w:val="28"/>
          <w:szCs w:val="28"/>
        </w:rPr>
      </w:pPr>
    </w:p>
    <w:p w:rsidR="005653E6" w:rsidRPr="000B056E" w:rsidRDefault="005653E6" w:rsidP="000673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567"/>
        <w:jc w:val="both"/>
        <w:outlineLvl w:val="0"/>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 xml:space="preserve">Результаты независимой </w:t>
      </w:r>
      <w:proofErr w:type="gramStart"/>
      <w:r w:rsidRPr="000B056E">
        <w:rPr>
          <w:rFonts w:ascii="Times New Roman" w:eastAsia="Times New Roman" w:hAnsi="Times New Roman" w:cs="Times New Roman"/>
          <w:sz w:val="28"/>
          <w:szCs w:val="28"/>
        </w:rPr>
        <w:t>оценки качества условий оказания услуг</w:t>
      </w:r>
      <w:proofErr w:type="gramEnd"/>
      <w:r w:rsidRPr="000B056E">
        <w:rPr>
          <w:rFonts w:ascii="Times New Roman" w:eastAsia="Times New Roman" w:hAnsi="Times New Roman" w:cs="Times New Roman"/>
          <w:sz w:val="28"/>
          <w:szCs w:val="28"/>
        </w:rPr>
        <w:t xml:space="preserve"> муниципальными организациями в сферах культуры, образования, расположе</w:t>
      </w:r>
      <w:r w:rsidR="00E07E5B" w:rsidRPr="000B056E">
        <w:rPr>
          <w:rFonts w:ascii="Times New Roman" w:eastAsia="Times New Roman" w:hAnsi="Times New Roman" w:cs="Times New Roman"/>
          <w:sz w:val="28"/>
          <w:szCs w:val="28"/>
        </w:rPr>
        <w:t>нными на территории Чамзинского</w:t>
      </w:r>
      <w:r w:rsidRPr="000B056E">
        <w:rPr>
          <w:rFonts w:ascii="Times New Roman" w:eastAsia="Times New Roman" w:hAnsi="Times New Roman" w:cs="Times New Roman"/>
          <w:sz w:val="28"/>
          <w:szCs w:val="28"/>
        </w:rPr>
        <w:t xml:space="preserve"> муниципального района и оказывающими услуги в указанных сферах за счет бюджетных ассигнований бюджета Чамзинского муниципального района (для размещения информации о государственных и муниципальных учреждениях в информационно-телекоммуникационной сети «Интернет») выглядят следующим образом:</w:t>
      </w:r>
    </w:p>
    <w:p w:rsidR="005653E6" w:rsidRPr="000B056E" w:rsidRDefault="00B81233" w:rsidP="000673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567"/>
        <w:jc w:val="both"/>
        <w:outlineLvl w:val="0"/>
        <w:rPr>
          <w:rFonts w:ascii="Times New Roman" w:eastAsia="Times New Roman" w:hAnsi="Times New Roman" w:cs="Times New Roman"/>
          <w:sz w:val="28"/>
          <w:szCs w:val="28"/>
        </w:rPr>
      </w:pPr>
      <w:r w:rsidRPr="000B056E">
        <w:rPr>
          <w:rFonts w:ascii="Times New Roman" w:eastAsia="Times New Roman" w:hAnsi="Times New Roman" w:cs="Times New Roman"/>
          <w:sz w:val="28"/>
          <w:szCs w:val="28"/>
        </w:rPr>
        <w:t xml:space="preserve">- </w:t>
      </w:r>
      <w:r w:rsidR="005653E6" w:rsidRPr="000B056E">
        <w:rPr>
          <w:rFonts w:ascii="Times New Roman" w:eastAsia="Times New Roman" w:hAnsi="Times New Roman" w:cs="Times New Roman"/>
          <w:sz w:val="28"/>
          <w:szCs w:val="28"/>
        </w:rPr>
        <w:t xml:space="preserve">в сфере культуры за </w:t>
      </w:r>
      <w:r w:rsidR="001F5228" w:rsidRPr="000B056E">
        <w:rPr>
          <w:rFonts w:ascii="Times New Roman" w:eastAsia="Times New Roman" w:hAnsi="Times New Roman" w:cs="Times New Roman"/>
          <w:sz w:val="28"/>
          <w:szCs w:val="28"/>
        </w:rPr>
        <w:t>202</w:t>
      </w:r>
      <w:r w:rsidR="003E35B5">
        <w:rPr>
          <w:rFonts w:ascii="Times New Roman" w:eastAsia="Times New Roman" w:hAnsi="Times New Roman" w:cs="Times New Roman"/>
          <w:sz w:val="28"/>
          <w:szCs w:val="28"/>
        </w:rPr>
        <w:t>3</w:t>
      </w:r>
      <w:r w:rsidR="002572B4">
        <w:rPr>
          <w:rFonts w:ascii="Times New Roman" w:eastAsia="Times New Roman" w:hAnsi="Times New Roman" w:cs="Times New Roman"/>
          <w:sz w:val="28"/>
          <w:szCs w:val="28"/>
        </w:rPr>
        <w:t xml:space="preserve"> </w:t>
      </w:r>
      <w:r w:rsidRPr="000B056E">
        <w:rPr>
          <w:rFonts w:ascii="Times New Roman" w:eastAsia="Times New Roman" w:hAnsi="Times New Roman" w:cs="Times New Roman"/>
          <w:sz w:val="28"/>
          <w:szCs w:val="28"/>
        </w:rPr>
        <w:t>год независимая</w:t>
      </w:r>
      <w:r w:rsidR="002572B4">
        <w:rPr>
          <w:rFonts w:ascii="Times New Roman" w:eastAsia="Times New Roman" w:hAnsi="Times New Roman" w:cs="Times New Roman"/>
          <w:sz w:val="28"/>
          <w:szCs w:val="28"/>
        </w:rPr>
        <w:t xml:space="preserve"> оценка составила</w:t>
      </w:r>
      <w:r w:rsidRPr="000B056E">
        <w:rPr>
          <w:rFonts w:ascii="Times New Roman" w:eastAsia="Times New Roman" w:hAnsi="Times New Roman" w:cs="Times New Roman"/>
          <w:sz w:val="28"/>
          <w:szCs w:val="28"/>
        </w:rPr>
        <w:t xml:space="preserve"> </w:t>
      </w:r>
      <w:r w:rsidR="003E35B5">
        <w:rPr>
          <w:rFonts w:ascii="Times New Roman" w:eastAsia="Times New Roman" w:hAnsi="Times New Roman" w:cs="Times New Roman"/>
          <w:sz w:val="28"/>
          <w:szCs w:val="28"/>
        </w:rPr>
        <w:t>95,0</w:t>
      </w:r>
      <w:r w:rsidR="000B0E96" w:rsidRPr="000B056E">
        <w:rPr>
          <w:rFonts w:ascii="Times New Roman" w:eastAsia="Times New Roman" w:hAnsi="Times New Roman" w:cs="Times New Roman"/>
          <w:sz w:val="28"/>
          <w:szCs w:val="28"/>
        </w:rPr>
        <w:t xml:space="preserve"> балл</w:t>
      </w:r>
      <w:r w:rsidR="003E35B5">
        <w:rPr>
          <w:rFonts w:ascii="Times New Roman" w:eastAsia="Times New Roman" w:hAnsi="Times New Roman" w:cs="Times New Roman"/>
          <w:sz w:val="28"/>
          <w:szCs w:val="28"/>
        </w:rPr>
        <w:t>ов. Н</w:t>
      </w:r>
      <w:r w:rsidR="00D53AE8" w:rsidRPr="000B056E">
        <w:rPr>
          <w:rFonts w:ascii="Times New Roman" w:eastAsia="Times New Roman" w:hAnsi="Times New Roman" w:cs="Times New Roman"/>
          <w:sz w:val="28"/>
          <w:szCs w:val="28"/>
        </w:rPr>
        <w:t>а</w:t>
      </w:r>
      <w:r w:rsidR="00104A09" w:rsidRPr="000B056E">
        <w:rPr>
          <w:rFonts w:ascii="Times New Roman" w:eastAsia="Times New Roman" w:hAnsi="Times New Roman" w:cs="Times New Roman"/>
          <w:sz w:val="28"/>
          <w:szCs w:val="28"/>
        </w:rPr>
        <w:t xml:space="preserve">  </w:t>
      </w:r>
      <w:r w:rsidR="001F5228" w:rsidRPr="000B056E">
        <w:rPr>
          <w:rFonts w:ascii="Times New Roman" w:eastAsia="Times New Roman" w:hAnsi="Times New Roman" w:cs="Times New Roman"/>
          <w:sz w:val="28"/>
          <w:szCs w:val="28"/>
        </w:rPr>
        <w:t>202</w:t>
      </w:r>
      <w:r w:rsidR="003E35B5">
        <w:rPr>
          <w:rFonts w:ascii="Times New Roman" w:eastAsia="Times New Roman" w:hAnsi="Times New Roman" w:cs="Times New Roman"/>
          <w:sz w:val="28"/>
          <w:szCs w:val="28"/>
        </w:rPr>
        <w:t>4</w:t>
      </w:r>
      <w:r w:rsidR="00D53AE8" w:rsidRPr="000B056E">
        <w:rPr>
          <w:rFonts w:ascii="Times New Roman" w:eastAsia="Times New Roman" w:hAnsi="Times New Roman" w:cs="Times New Roman"/>
          <w:sz w:val="28"/>
          <w:szCs w:val="28"/>
        </w:rPr>
        <w:t xml:space="preserve"> год независимая оценка планируется</w:t>
      </w:r>
      <w:r w:rsidR="001F5228" w:rsidRPr="000B056E">
        <w:rPr>
          <w:rFonts w:ascii="Times New Roman" w:eastAsia="Times New Roman" w:hAnsi="Times New Roman" w:cs="Times New Roman"/>
          <w:sz w:val="28"/>
          <w:szCs w:val="28"/>
        </w:rPr>
        <w:t xml:space="preserve"> достичь </w:t>
      </w:r>
      <w:r w:rsidR="003E35B5">
        <w:rPr>
          <w:rFonts w:ascii="Times New Roman" w:eastAsia="Times New Roman" w:hAnsi="Times New Roman" w:cs="Times New Roman"/>
          <w:sz w:val="28"/>
          <w:szCs w:val="28"/>
        </w:rPr>
        <w:t>100</w:t>
      </w:r>
      <w:r w:rsidR="001F5228" w:rsidRPr="000B056E">
        <w:rPr>
          <w:rFonts w:ascii="Times New Roman" w:eastAsia="Times New Roman" w:hAnsi="Times New Roman" w:cs="Times New Roman"/>
          <w:sz w:val="28"/>
          <w:szCs w:val="28"/>
        </w:rPr>
        <w:t xml:space="preserve"> балл</w:t>
      </w:r>
      <w:r w:rsidR="003E35B5">
        <w:rPr>
          <w:rFonts w:ascii="Times New Roman" w:eastAsia="Times New Roman" w:hAnsi="Times New Roman" w:cs="Times New Roman"/>
          <w:sz w:val="28"/>
          <w:szCs w:val="28"/>
        </w:rPr>
        <w:t>ов</w:t>
      </w:r>
      <w:r w:rsidR="00D53AE8" w:rsidRPr="000B056E">
        <w:rPr>
          <w:rFonts w:ascii="Times New Roman" w:eastAsia="Times New Roman" w:hAnsi="Times New Roman" w:cs="Times New Roman"/>
          <w:sz w:val="28"/>
          <w:szCs w:val="28"/>
        </w:rPr>
        <w:t>.</w:t>
      </w:r>
    </w:p>
    <w:p w:rsidR="005653E6" w:rsidRPr="000B056E" w:rsidRDefault="003057DD" w:rsidP="000673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567"/>
        <w:jc w:val="both"/>
        <w:outlineLvl w:val="0"/>
        <w:rPr>
          <w:rFonts w:ascii="Times New Roman" w:eastAsia="Times New Roman" w:hAnsi="Times New Roman" w:cs="Times New Roman"/>
          <w:b/>
          <w:bCs/>
          <w:sz w:val="28"/>
          <w:szCs w:val="28"/>
        </w:rPr>
      </w:pPr>
      <w:r w:rsidRPr="000B056E">
        <w:rPr>
          <w:rFonts w:ascii="Times New Roman" w:eastAsia="Times New Roman" w:hAnsi="Times New Roman" w:cs="Times New Roman"/>
          <w:sz w:val="28"/>
          <w:szCs w:val="28"/>
        </w:rPr>
        <w:t xml:space="preserve">- </w:t>
      </w:r>
      <w:r w:rsidR="005653E6" w:rsidRPr="000B056E">
        <w:rPr>
          <w:rFonts w:ascii="Times New Roman" w:eastAsia="Times New Roman" w:hAnsi="Times New Roman" w:cs="Times New Roman"/>
          <w:sz w:val="28"/>
          <w:szCs w:val="28"/>
        </w:rPr>
        <w:t>в сфере образования</w:t>
      </w:r>
      <w:r w:rsidR="00B81233" w:rsidRPr="000B056E">
        <w:rPr>
          <w:rFonts w:ascii="Times New Roman" w:eastAsia="Times New Roman" w:hAnsi="Times New Roman" w:cs="Times New Roman"/>
          <w:sz w:val="28"/>
          <w:szCs w:val="28"/>
        </w:rPr>
        <w:t xml:space="preserve"> </w:t>
      </w:r>
      <w:r w:rsidR="000B0E96" w:rsidRPr="000B056E">
        <w:rPr>
          <w:rFonts w:ascii="Times New Roman" w:eastAsia="Times New Roman" w:hAnsi="Times New Roman" w:cs="Times New Roman"/>
          <w:sz w:val="28"/>
          <w:szCs w:val="28"/>
        </w:rPr>
        <w:t>за 202</w:t>
      </w:r>
      <w:r w:rsidR="001F5228" w:rsidRPr="000B056E">
        <w:rPr>
          <w:rFonts w:ascii="Times New Roman" w:eastAsia="Times New Roman" w:hAnsi="Times New Roman" w:cs="Times New Roman"/>
          <w:sz w:val="28"/>
          <w:szCs w:val="28"/>
        </w:rPr>
        <w:t>1</w:t>
      </w:r>
      <w:r w:rsidR="000B0E96" w:rsidRPr="000B056E">
        <w:rPr>
          <w:rFonts w:ascii="Times New Roman" w:eastAsia="Times New Roman" w:hAnsi="Times New Roman" w:cs="Times New Roman"/>
          <w:sz w:val="28"/>
          <w:szCs w:val="28"/>
        </w:rPr>
        <w:t xml:space="preserve">год </w:t>
      </w:r>
      <w:r w:rsidR="001F5228" w:rsidRPr="000B056E">
        <w:rPr>
          <w:rFonts w:ascii="Times New Roman" w:eastAsia="Times New Roman" w:hAnsi="Times New Roman" w:cs="Times New Roman"/>
          <w:sz w:val="28"/>
          <w:szCs w:val="28"/>
        </w:rPr>
        <w:t>–</w:t>
      </w:r>
      <w:r w:rsidR="00F21016" w:rsidRPr="000B056E">
        <w:rPr>
          <w:rFonts w:ascii="Times New Roman" w:eastAsia="Times New Roman" w:hAnsi="Times New Roman" w:cs="Times New Roman"/>
          <w:sz w:val="28"/>
          <w:szCs w:val="28"/>
        </w:rPr>
        <w:t xml:space="preserve"> </w:t>
      </w:r>
      <w:r w:rsidR="001F5228" w:rsidRPr="000B056E">
        <w:rPr>
          <w:rFonts w:ascii="Times New Roman" w:eastAsia="Times New Roman" w:hAnsi="Times New Roman" w:cs="Times New Roman"/>
          <w:sz w:val="28"/>
          <w:szCs w:val="28"/>
        </w:rPr>
        <w:t>84,82</w:t>
      </w:r>
      <w:r w:rsidR="000B0E96" w:rsidRPr="000B056E">
        <w:rPr>
          <w:rFonts w:ascii="Times New Roman" w:eastAsia="Times New Roman" w:hAnsi="Times New Roman" w:cs="Times New Roman"/>
          <w:sz w:val="28"/>
          <w:szCs w:val="28"/>
        </w:rPr>
        <w:t xml:space="preserve"> балла</w:t>
      </w:r>
      <w:r w:rsidR="00F21016" w:rsidRPr="000B056E">
        <w:rPr>
          <w:rFonts w:ascii="Times New Roman" w:eastAsia="Times New Roman" w:hAnsi="Times New Roman" w:cs="Times New Roman"/>
          <w:sz w:val="28"/>
          <w:szCs w:val="28"/>
        </w:rPr>
        <w:t>, за 202</w:t>
      </w:r>
      <w:r w:rsidR="001F5228" w:rsidRPr="000B056E">
        <w:rPr>
          <w:rFonts w:ascii="Times New Roman" w:eastAsia="Times New Roman" w:hAnsi="Times New Roman" w:cs="Times New Roman"/>
          <w:sz w:val="28"/>
          <w:szCs w:val="28"/>
        </w:rPr>
        <w:t>2</w:t>
      </w:r>
      <w:r w:rsidR="00F21016" w:rsidRPr="000B056E">
        <w:rPr>
          <w:rFonts w:ascii="Times New Roman" w:eastAsia="Times New Roman" w:hAnsi="Times New Roman" w:cs="Times New Roman"/>
          <w:sz w:val="28"/>
          <w:szCs w:val="28"/>
        </w:rPr>
        <w:t xml:space="preserve"> год – 84</w:t>
      </w:r>
      <w:r w:rsidR="00D65C68" w:rsidRPr="000B056E">
        <w:rPr>
          <w:rFonts w:ascii="Times New Roman" w:eastAsia="Times New Roman" w:hAnsi="Times New Roman" w:cs="Times New Roman"/>
          <w:sz w:val="28"/>
          <w:szCs w:val="28"/>
        </w:rPr>
        <w:t>,</w:t>
      </w:r>
      <w:r w:rsidR="001F5228" w:rsidRPr="000B056E">
        <w:rPr>
          <w:rFonts w:ascii="Times New Roman" w:eastAsia="Times New Roman" w:hAnsi="Times New Roman" w:cs="Times New Roman"/>
          <w:sz w:val="28"/>
          <w:szCs w:val="28"/>
        </w:rPr>
        <w:t>4</w:t>
      </w:r>
      <w:r w:rsidR="00D65C68" w:rsidRPr="000B056E">
        <w:rPr>
          <w:rFonts w:ascii="Times New Roman" w:eastAsia="Times New Roman" w:hAnsi="Times New Roman" w:cs="Times New Roman"/>
          <w:sz w:val="28"/>
          <w:szCs w:val="28"/>
        </w:rPr>
        <w:t xml:space="preserve"> балла, н</w:t>
      </w:r>
      <w:r w:rsidR="000B0E96" w:rsidRPr="000B056E">
        <w:rPr>
          <w:rFonts w:ascii="Times New Roman" w:eastAsia="Times New Roman" w:hAnsi="Times New Roman" w:cs="Times New Roman"/>
          <w:sz w:val="28"/>
          <w:szCs w:val="28"/>
        </w:rPr>
        <w:t xml:space="preserve">а </w:t>
      </w:r>
      <w:r w:rsidR="00F21016" w:rsidRPr="000B056E">
        <w:rPr>
          <w:rFonts w:ascii="Times New Roman" w:eastAsia="Times New Roman" w:hAnsi="Times New Roman" w:cs="Times New Roman"/>
          <w:sz w:val="28"/>
          <w:szCs w:val="28"/>
        </w:rPr>
        <w:t>202</w:t>
      </w:r>
      <w:r w:rsidR="001F5228" w:rsidRPr="000B056E">
        <w:rPr>
          <w:rFonts w:ascii="Times New Roman" w:eastAsia="Times New Roman" w:hAnsi="Times New Roman" w:cs="Times New Roman"/>
          <w:sz w:val="28"/>
          <w:szCs w:val="28"/>
        </w:rPr>
        <w:t>3</w:t>
      </w:r>
      <w:r w:rsidR="00F21016" w:rsidRPr="000B056E">
        <w:rPr>
          <w:rFonts w:ascii="Times New Roman" w:eastAsia="Times New Roman" w:hAnsi="Times New Roman" w:cs="Times New Roman"/>
          <w:sz w:val="28"/>
          <w:szCs w:val="28"/>
        </w:rPr>
        <w:t xml:space="preserve"> </w:t>
      </w:r>
      <w:r w:rsidR="00D65C68" w:rsidRPr="000B056E">
        <w:rPr>
          <w:rFonts w:ascii="Times New Roman" w:eastAsia="Times New Roman" w:hAnsi="Times New Roman" w:cs="Times New Roman"/>
          <w:sz w:val="28"/>
          <w:szCs w:val="28"/>
        </w:rPr>
        <w:t xml:space="preserve">год – </w:t>
      </w:r>
      <w:r w:rsidR="001614AC">
        <w:rPr>
          <w:rFonts w:ascii="Times New Roman" w:eastAsia="Times New Roman" w:hAnsi="Times New Roman" w:cs="Times New Roman"/>
          <w:sz w:val="28"/>
          <w:szCs w:val="28"/>
        </w:rPr>
        <w:t>81,58</w:t>
      </w:r>
      <w:r w:rsidR="00D65C68" w:rsidRPr="000B056E">
        <w:rPr>
          <w:rFonts w:ascii="Times New Roman" w:eastAsia="Times New Roman" w:hAnsi="Times New Roman" w:cs="Times New Roman"/>
          <w:sz w:val="28"/>
          <w:szCs w:val="28"/>
        </w:rPr>
        <w:t xml:space="preserve"> баллов, на 202</w:t>
      </w:r>
      <w:r w:rsidR="001F5228" w:rsidRPr="000B056E">
        <w:rPr>
          <w:rFonts w:ascii="Times New Roman" w:eastAsia="Times New Roman" w:hAnsi="Times New Roman" w:cs="Times New Roman"/>
          <w:sz w:val="28"/>
          <w:szCs w:val="28"/>
        </w:rPr>
        <w:t>4</w:t>
      </w:r>
      <w:r w:rsidR="00D65C68" w:rsidRPr="000B056E">
        <w:rPr>
          <w:rFonts w:ascii="Times New Roman" w:eastAsia="Times New Roman" w:hAnsi="Times New Roman" w:cs="Times New Roman"/>
          <w:sz w:val="28"/>
          <w:szCs w:val="28"/>
        </w:rPr>
        <w:t xml:space="preserve">год – </w:t>
      </w:r>
      <w:r w:rsidR="001F5228" w:rsidRPr="000B056E">
        <w:rPr>
          <w:rFonts w:ascii="Times New Roman" w:eastAsia="Times New Roman" w:hAnsi="Times New Roman" w:cs="Times New Roman"/>
          <w:sz w:val="28"/>
          <w:szCs w:val="28"/>
        </w:rPr>
        <w:t>84,</w:t>
      </w:r>
      <w:r w:rsidR="0087552E" w:rsidRPr="000B056E">
        <w:rPr>
          <w:rFonts w:ascii="Times New Roman" w:eastAsia="Times New Roman" w:hAnsi="Times New Roman" w:cs="Times New Roman"/>
          <w:sz w:val="28"/>
          <w:szCs w:val="28"/>
        </w:rPr>
        <w:t>9</w:t>
      </w:r>
      <w:r w:rsidR="00D65C68" w:rsidRPr="000B056E">
        <w:rPr>
          <w:rFonts w:ascii="Times New Roman" w:eastAsia="Times New Roman" w:hAnsi="Times New Roman" w:cs="Times New Roman"/>
          <w:sz w:val="28"/>
          <w:szCs w:val="28"/>
        </w:rPr>
        <w:t xml:space="preserve"> балла, на</w:t>
      </w:r>
      <w:r w:rsidR="000B0E96" w:rsidRPr="000B056E">
        <w:rPr>
          <w:rFonts w:ascii="Times New Roman" w:eastAsia="Times New Roman" w:hAnsi="Times New Roman" w:cs="Times New Roman"/>
          <w:sz w:val="28"/>
          <w:szCs w:val="28"/>
        </w:rPr>
        <w:t xml:space="preserve"> 202</w:t>
      </w:r>
      <w:r w:rsidR="001614AC">
        <w:rPr>
          <w:rFonts w:ascii="Times New Roman" w:eastAsia="Times New Roman" w:hAnsi="Times New Roman" w:cs="Times New Roman"/>
          <w:sz w:val="28"/>
          <w:szCs w:val="28"/>
        </w:rPr>
        <w:t>5</w:t>
      </w:r>
      <w:r w:rsidR="00B81233" w:rsidRPr="000B056E">
        <w:rPr>
          <w:rFonts w:ascii="Times New Roman" w:eastAsia="Times New Roman" w:hAnsi="Times New Roman" w:cs="Times New Roman"/>
          <w:sz w:val="28"/>
          <w:szCs w:val="28"/>
        </w:rPr>
        <w:t xml:space="preserve"> год </w:t>
      </w:r>
      <w:r w:rsidR="005653E6" w:rsidRPr="000B056E">
        <w:rPr>
          <w:rFonts w:ascii="Times New Roman" w:eastAsia="Times New Roman" w:hAnsi="Times New Roman" w:cs="Times New Roman"/>
          <w:sz w:val="28"/>
          <w:szCs w:val="28"/>
        </w:rPr>
        <w:t xml:space="preserve"> </w:t>
      </w:r>
      <w:r w:rsidR="001614AC">
        <w:rPr>
          <w:rFonts w:ascii="Times New Roman" w:eastAsia="Times New Roman" w:hAnsi="Times New Roman" w:cs="Times New Roman"/>
          <w:sz w:val="28"/>
          <w:szCs w:val="28"/>
        </w:rPr>
        <w:t>-</w:t>
      </w:r>
      <w:r w:rsidRPr="000B056E">
        <w:rPr>
          <w:rFonts w:ascii="Times New Roman" w:eastAsia="Times New Roman" w:hAnsi="Times New Roman" w:cs="Times New Roman"/>
          <w:sz w:val="28"/>
          <w:szCs w:val="28"/>
        </w:rPr>
        <w:t xml:space="preserve"> 8</w:t>
      </w:r>
      <w:r w:rsidR="00F21016" w:rsidRPr="000B056E">
        <w:rPr>
          <w:rFonts w:ascii="Times New Roman" w:eastAsia="Times New Roman" w:hAnsi="Times New Roman" w:cs="Times New Roman"/>
          <w:sz w:val="28"/>
          <w:szCs w:val="28"/>
        </w:rPr>
        <w:t>5,</w:t>
      </w:r>
      <w:r w:rsidR="001F5228" w:rsidRPr="000B056E">
        <w:rPr>
          <w:rFonts w:ascii="Times New Roman" w:eastAsia="Times New Roman" w:hAnsi="Times New Roman" w:cs="Times New Roman"/>
          <w:sz w:val="28"/>
          <w:szCs w:val="28"/>
        </w:rPr>
        <w:t>0</w:t>
      </w:r>
      <w:r w:rsidR="00F21016" w:rsidRPr="000B056E">
        <w:rPr>
          <w:rFonts w:ascii="Times New Roman" w:eastAsia="Times New Roman" w:hAnsi="Times New Roman" w:cs="Times New Roman"/>
          <w:sz w:val="28"/>
          <w:szCs w:val="28"/>
        </w:rPr>
        <w:t xml:space="preserve"> балла</w:t>
      </w:r>
      <w:r w:rsidR="005653E6" w:rsidRPr="000B056E">
        <w:rPr>
          <w:rFonts w:ascii="Times New Roman" w:eastAsia="Times New Roman" w:hAnsi="Times New Roman" w:cs="Times New Roman"/>
          <w:sz w:val="28"/>
          <w:szCs w:val="28"/>
        </w:rPr>
        <w:t>.</w:t>
      </w:r>
      <w:r w:rsidR="001614AC">
        <w:rPr>
          <w:rFonts w:ascii="Times New Roman" w:eastAsia="Times New Roman" w:hAnsi="Times New Roman" w:cs="Times New Roman"/>
          <w:sz w:val="28"/>
          <w:szCs w:val="28"/>
        </w:rPr>
        <w:t xml:space="preserve">, </w:t>
      </w:r>
      <w:proofErr w:type="gramStart"/>
      <w:r w:rsidR="001614AC">
        <w:rPr>
          <w:rFonts w:ascii="Times New Roman" w:eastAsia="Times New Roman" w:hAnsi="Times New Roman" w:cs="Times New Roman"/>
          <w:sz w:val="28"/>
          <w:szCs w:val="28"/>
        </w:rPr>
        <w:t>на</w:t>
      </w:r>
      <w:proofErr w:type="gramEnd"/>
      <w:r w:rsidR="001614AC">
        <w:rPr>
          <w:rFonts w:ascii="Times New Roman" w:eastAsia="Times New Roman" w:hAnsi="Times New Roman" w:cs="Times New Roman"/>
          <w:sz w:val="28"/>
          <w:szCs w:val="28"/>
        </w:rPr>
        <w:t xml:space="preserve"> 2026год -83,0 балла.</w:t>
      </w:r>
    </w:p>
    <w:p w:rsidR="0063149E" w:rsidRPr="000B056E" w:rsidRDefault="0063149E" w:rsidP="000673DD">
      <w:pPr>
        <w:suppressAutoHyphens/>
        <w:spacing w:after="0"/>
        <w:ind w:firstLine="567"/>
        <w:jc w:val="both"/>
        <w:rPr>
          <w:rFonts w:ascii="Times New Roman" w:eastAsia="Times New Roman" w:hAnsi="Times New Roman" w:cs="Times New Roman"/>
          <w:sz w:val="28"/>
          <w:szCs w:val="28"/>
          <w:lang w:eastAsia="ar-SA"/>
        </w:rPr>
      </w:pPr>
    </w:p>
    <w:p w:rsidR="005653E6" w:rsidRPr="000B056E" w:rsidRDefault="005653E6" w:rsidP="000673DD">
      <w:pPr>
        <w:widowControl w:val="0"/>
        <w:autoSpaceDE w:val="0"/>
        <w:autoSpaceDN w:val="0"/>
        <w:adjustRightInd w:val="0"/>
        <w:spacing w:after="0"/>
        <w:ind w:firstLine="567"/>
        <w:jc w:val="right"/>
        <w:rPr>
          <w:rFonts w:ascii="Times New Roman" w:eastAsia="Times New Roman" w:hAnsi="Times New Roman" w:cs="Times New Roman"/>
          <w:b/>
          <w:sz w:val="28"/>
          <w:szCs w:val="28"/>
        </w:rPr>
      </w:pPr>
      <w:r w:rsidRPr="000B056E">
        <w:rPr>
          <w:rFonts w:ascii="Times New Roman" w:eastAsia="Times New Roman" w:hAnsi="Times New Roman" w:cs="Times New Roman"/>
          <w:b/>
          <w:sz w:val="28"/>
          <w:szCs w:val="28"/>
        </w:rPr>
        <w:t>Подпись ______________(</w:t>
      </w:r>
      <w:r w:rsidR="0087703B" w:rsidRPr="000B056E">
        <w:rPr>
          <w:rFonts w:ascii="Times New Roman" w:eastAsia="Times New Roman" w:hAnsi="Times New Roman" w:cs="Times New Roman"/>
          <w:b/>
          <w:sz w:val="28"/>
          <w:szCs w:val="28"/>
          <w:lang w:eastAsia="ar-SA"/>
        </w:rPr>
        <w:t xml:space="preserve">Р.А. </w:t>
      </w:r>
      <w:proofErr w:type="spellStart"/>
      <w:r w:rsidR="0087703B" w:rsidRPr="000B056E">
        <w:rPr>
          <w:rFonts w:ascii="Times New Roman" w:eastAsia="Times New Roman" w:hAnsi="Times New Roman" w:cs="Times New Roman"/>
          <w:b/>
          <w:sz w:val="28"/>
          <w:szCs w:val="28"/>
          <w:lang w:eastAsia="ar-SA"/>
        </w:rPr>
        <w:t>Батеряков</w:t>
      </w:r>
      <w:proofErr w:type="spellEnd"/>
      <w:r w:rsidRPr="000B056E">
        <w:rPr>
          <w:rFonts w:ascii="Times New Roman" w:eastAsia="Times New Roman" w:hAnsi="Times New Roman" w:cs="Times New Roman"/>
          <w:b/>
          <w:sz w:val="28"/>
          <w:szCs w:val="28"/>
        </w:rPr>
        <w:t xml:space="preserve">)  </w:t>
      </w:r>
    </w:p>
    <w:p w:rsidR="005653E6" w:rsidRPr="000B056E" w:rsidRDefault="005653E6" w:rsidP="000673DD">
      <w:pPr>
        <w:widowControl w:val="0"/>
        <w:autoSpaceDE w:val="0"/>
        <w:autoSpaceDN w:val="0"/>
        <w:adjustRightInd w:val="0"/>
        <w:spacing w:after="0"/>
        <w:rPr>
          <w:rFonts w:ascii="Times New Roman" w:eastAsia="Times New Roman" w:hAnsi="Times New Roman" w:cs="Times New Roman"/>
          <w:b/>
          <w:sz w:val="28"/>
          <w:szCs w:val="28"/>
        </w:rPr>
      </w:pPr>
      <w:r w:rsidRPr="000B056E">
        <w:rPr>
          <w:rFonts w:ascii="Times New Roman" w:eastAsia="Times New Roman" w:hAnsi="Times New Roman" w:cs="Times New Roman"/>
          <w:b/>
          <w:sz w:val="28"/>
          <w:szCs w:val="28"/>
        </w:rPr>
        <w:t xml:space="preserve"> </w:t>
      </w:r>
    </w:p>
    <w:p w:rsidR="00B17215" w:rsidRPr="00CF026B" w:rsidRDefault="00B17215" w:rsidP="000673DD">
      <w:pPr>
        <w:tabs>
          <w:tab w:val="left" w:pos="3000"/>
        </w:tabs>
        <w:spacing w:after="0"/>
        <w:ind w:firstLine="708"/>
        <w:jc w:val="both"/>
        <w:rPr>
          <w:rFonts w:ascii="Times New Roman" w:eastAsia="Times New Roman" w:hAnsi="Times New Roman" w:cs="Times New Roman"/>
          <w:b/>
          <w:color w:val="000000"/>
          <w:sz w:val="28"/>
          <w:szCs w:val="28"/>
        </w:rPr>
      </w:pPr>
      <w:r w:rsidRPr="006D3243">
        <w:rPr>
          <w:rFonts w:ascii="Times New Roman" w:eastAsia="Times New Roman" w:hAnsi="Times New Roman" w:cs="Times New Roman"/>
          <w:sz w:val="28"/>
          <w:szCs w:val="28"/>
        </w:rPr>
        <w:t xml:space="preserve"> </w:t>
      </w:r>
    </w:p>
    <w:p w:rsidR="005653E6" w:rsidRPr="000B056E" w:rsidRDefault="005653E6" w:rsidP="000673DD">
      <w:pPr>
        <w:ind w:firstLine="567"/>
        <w:jc w:val="right"/>
        <w:rPr>
          <w:rFonts w:ascii="Times New Roman" w:eastAsia="Times New Roman" w:hAnsi="Times New Roman" w:cs="Times New Roman"/>
          <w:b/>
          <w:sz w:val="28"/>
          <w:szCs w:val="28"/>
        </w:rPr>
      </w:pPr>
      <w:r w:rsidRPr="000B056E">
        <w:rPr>
          <w:rFonts w:ascii="Times New Roman" w:eastAsia="Times New Roman" w:hAnsi="Times New Roman" w:cs="Times New Roman"/>
          <w:b/>
          <w:sz w:val="28"/>
          <w:szCs w:val="28"/>
        </w:rPr>
        <w:t>2</w:t>
      </w:r>
      <w:r w:rsidR="00FB449A">
        <w:rPr>
          <w:rFonts w:ascii="Times New Roman" w:eastAsia="Times New Roman" w:hAnsi="Times New Roman" w:cs="Times New Roman"/>
          <w:b/>
          <w:sz w:val="28"/>
          <w:szCs w:val="28"/>
        </w:rPr>
        <w:t xml:space="preserve">5 </w:t>
      </w:r>
      <w:r w:rsidRPr="000B056E">
        <w:rPr>
          <w:rFonts w:ascii="Times New Roman" w:eastAsia="Times New Roman" w:hAnsi="Times New Roman" w:cs="Times New Roman"/>
          <w:b/>
          <w:sz w:val="28"/>
          <w:szCs w:val="28"/>
        </w:rPr>
        <w:t>апреля 20</w:t>
      </w:r>
      <w:r w:rsidR="00277363" w:rsidRPr="000B056E">
        <w:rPr>
          <w:rFonts w:ascii="Times New Roman" w:eastAsia="Times New Roman" w:hAnsi="Times New Roman" w:cs="Times New Roman"/>
          <w:b/>
          <w:sz w:val="28"/>
          <w:szCs w:val="28"/>
        </w:rPr>
        <w:t>2</w:t>
      </w:r>
      <w:r w:rsidR="00A6452B">
        <w:rPr>
          <w:rFonts w:ascii="Times New Roman" w:eastAsia="Times New Roman" w:hAnsi="Times New Roman" w:cs="Times New Roman"/>
          <w:b/>
          <w:sz w:val="28"/>
          <w:szCs w:val="28"/>
        </w:rPr>
        <w:t>4</w:t>
      </w:r>
      <w:r w:rsidRPr="000B056E">
        <w:rPr>
          <w:rFonts w:ascii="Times New Roman" w:eastAsia="Times New Roman" w:hAnsi="Times New Roman" w:cs="Times New Roman"/>
          <w:b/>
          <w:sz w:val="28"/>
          <w:szCs w:val="28"/>
        </w:rPr>
        <w:t>г</w:t>
      </w:r>
      <w:r w:rsidR="0087703B" w:rsidRPr="000B056E">
        <w:rPr>
          <w:rFonts w:ascii="Times New Roman" w:eastAsia="Times New Roman" w:hAnsi="Times New Roman" w:cs="Times New Roman"/>
          <w:b/>
          <w:sz w:val="28"/>
          <w:szCs w:val="28"/>
        </w:rPr>
        <w:t>.</w:t>
      </w:r>
    </w:p>
    <w:sectPr w:rsidR="005653E6" w:rsidRPr="000B056E" w:rsidSect="00BB6CEB">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599" w:rsidRDefault="00142599" w:rsidP="00F4082C">
      <w:pPr>
        <w:spacing w:after="0" w:line="240" w:lineRule="auto"/>
      </w:pPr>
      <w:r>
        <w:separator/>
      </w:r>
    </w:p>
  </w:endnote>
  <w:endnote w:type="continuationSeparator" w:id="0">
    <w:p w:rsidR="00142599" w:rsidRDefault="00142599" w:rsidP="00F4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599" w:rsidRDefault="00142599" w:rsidP="00F4082C">
      <w:pPr>
        <w:spacing w:after="0" w:line="240" w:lineRule="auto"/>
      </w:pPr>
      <w:r>
        <w:separator/>
      </w:r>
    </w:p>
  </w:footnote>
  <w:footnote w:type="continuationSeparator" w:id="0">
    <w:p w:rsidR="00142599" w:rsidRDefault="00142599" w:rsidP="00F408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3823100"/>
    <w:multiLevelType w:val="hybridMultilevel"/>
    <w:tmpl w:val="7BEA5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FA6778"/>
    <w:multiLevelType w:val="hybridMultilevel"/>
    <w:tmpl w:val="CADAB1F2"/>
    <w:lvl w:ilvl="0" w:tplc="CA7CA3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B11F25"/>
    <w:multiLevelType w:val="hybridMultilevel"/>
    <w:tmpl w:val="1A8CC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444BF"/>
    <w:multiLevelType w:val="hybridMultilevel"/>
    <w:tmpl w:val="30929F0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C70256"/>
    <w:multiLevelType w:val="hybridMultilevel"/>
    <w:tmpl w:val="9AF893B0"/>
    <w:lvl w:ilvl="0" w:tplc="5C2803EC">
      <w:start w:val="1"/>
      <w:numFmt w:val="bullet"/>
      <w:lvlText w:val=""/>
      <w:lvlJc w:val="left"/>
      <w:pPr>
        <w:tabs>
          <w:tab w:val="num" w:pos="720"/>
        </w:tabs>
        <w:ind w:left="720" w:hanging="360"/>
      </w:pPr>
      <w:rPr>
        <w:rFonts w:ascii="Wingdings" w:hAnsi="Wingdings" w:hint="default"/>
      </w:rPr>
    </w:lvl>
    <w:lvl w:ilvl="1" w:tplc="C8781E7C" w:tentative="1">
      <w:start w:val="1"/>
      <w:numFmt w:val="bullet"/>
      <w:lvlText w:val=""/>
      <w:lvlJc w:val="left"/>
      <w:pPr>
        <w:tabs>
          <w:tab w:val="num" w:pos="1440"/>
        </w:tabs>
        <w:ind w:left="1440" w:hanging="360"/>
      </w:pPr>
      <w:rPr>
        <w:rFonts w:ascii="Wingdings" w:hAnsi="Wingdings" w:hint="default"/>
      </w:rPr>
    </w:lvl>
    <w:lvl w:ilvl="2" w:tplc="06B24B6A" w:tentative="1">
      <w:start w:val="1"/>
      <w:numFmt w:val="bullet"/>
      <w:lvlText w:val=""/>
      <w:lvlJc w:val="left"/>
      <w:pPr>
        <w:tabs>
          <w:tab w:val="num" w:pos="2160"/>
        </w:tabs>
        <w:ind w:left="2160" w:hanging="360"/>
      </w:pPr>
      <w:rPr>
        <w:rFonts w:ascii="Wingdings" w:hAnsi="Wingdings" w:hint="default"/>
      </w:rPr>
    </w:lvl>
    <w:lvl w:ilvl="3" w:tplc="92A8DF40" w:tentative="1">
      <w:start w:val="1"/>
      <w:numFmt w:val="bullet"/>
      <w:lvlText w:val=""/>
      <w:lvlJc w:val="left"/>
      <w:pPr>
        <w:tabs>
          <w:tab w:val="num" w:pos="2880"/>
        </w:tabs>
        <w:ind w:left="2880" w:hanging="360"/>
      </w:pPr>
      <w:rPr>
        <w:rFonts w:ascii="Wingdings" w:hAnsi="Wingdings" w:hint="default"/>
      </w:rPr>
    </w:lvl>
    <w:lvl w:ilvl="4" w:tplc="5E2065DC" w:tentative="1">
      <w:start w:val="1"/>
      <w:numFmt w:val="bullet"/>
      <w:lvlText w:val=""/>
      <w:lvlJc w:val="left"/>
      <w:pPr>
        <w:tabs>
          <w:tab w:val="num" w:pos="3600"/>
        </w:tabs>
        <w:ind w:left="3600" w:hanging="360"/>
      </w:pPr>
      <w:rPr>
        <w:rFonts w:ascii="Wingdings" w:hAnsi="Wingdings" w:hint="default"/>
      </w:rPr>
    </w:lvl>
    <w:lvl w:ilvl="5" w:tplc="3B521118" w:tentative="1">
      <w:start w:val="1"/>
      <w:numFmt w:val="bullet"/>
      <w:lvlText w:val=""/>
      <w:lvlJc w:val="left"/>
      <w:pPr>
        <w:tabs>
          <w:tab w:val="num" w:pos="4320"/>
        </w:tabs>
        <w:ind w:left="4320" w:hanging="360"/>
      </w:pPr>
      <w:rPr>
        <w:rFonts w:ascii="Wingdings" w:hAnsi="Wingdings" w:hint="default"/>
      </w:rPr>
    </w:lvl>
    <w:lvl w:ilvl="6" w:tplc="1396A4B0" w:tentative="1">
      <w:start w:val="1"/>
      <w:numFmt w:val="bullet"/>
      <w:lvlText w:val=""/>
      <w:lvlJc w:val="left"/>
      <w:pPr>
        <w:tabs>
          <w:tab w:val="num" w:pos="5040"/>
        </w:tabs>
        <w:ind w:left="5040" w:hanging="360"/>
      </w:pPr>
      <w:rPr>
        <w:rFonts w:ascii="Wingdings" w:hAnsi="Wingdings" w:hint="default"/>
      </w:rPr>
    </w:lvl>
    <w:lvl w:ilvl="7" w:tplc="741AAD22" w:tentative="1">
      <w:start w:val="1"/>
      <w:numFmt w:val="bullet"/>
      <w:lvlText w:val=""/>
      <w:lvlJc w:val="left"/>
      <w:pPr>
        <w:tabs>
          <w:tab w:val="num" w:pos="5760"/>
        </w:tabs>
        <w:ind w:left="5760" w:hanging="360"/>
      </w:pPr>
      <w:rPr>
        <w:rFonts w:ascii="Wingdings" w:hAnsi="Wingdings" w:hint="default"/>
      </w:rPr>
    </w:lvl>
    <w:lvl w:ilvl="8" w:tplc="A13297E6" w:tentative="1">
      <w:start w:val="1"/>
      <w:numFmt w:val="bullet"/>
      <w:lvlText w:val=""/>
      <w:lvlJc w:val="left"/>
      <w:pPr>
        <w:tabs>
          <w:tab w:val="num" w:pos="6480"/>
        </w:tabs>
        <w:ind w:left="6480" w:hanging="360"/>
      </w:pPr>
      <w:rPr>
        <w:rFonts w:ascii="Wingdings" w:hAnsi="Wingdings" w:hint="default"/>
      </w:rPr>
    </w:lvl>
  </w:abstractNum>
  <w:abstractNum w:abstractNumId="8">
    <w:nsid w:val="21975FC5"/>
    <w:multiLevelType w:val="hybridMultilevel"/>
    <w:tmpl w:val="A05A36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38437B4"/>
    <w:multiLevelType w:val="multilevel"/>
    <w:tmpl w:val="8A72DA28"/>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4E52181"/>
    <w:multiLevelType w:val="hybridMultilevel"/>
    <w:tmpl w:val="30929F06"/>
    <w:lvl w:ilvl="0" w:tplc="0419000F">
      <w:start w:val="1"/>
      <w:numFmt w:val="decimal"/>
      <w:lvlText w:val="%1."/>
      <w:lvlJc w:val="left"/>
      <w:pPr>
        <w:tabs>
          <w:tab w:val="num" w:pos="786"/>
        </w:tabs>
        <w:ind w:left="786"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824186C"/>
    <w:multiLevelType w:val="hybridMultilevel"/>
    <w:tmpl w:val="30929F0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D22F17"/>
    <w:multiLevelType w:val="multilevel"/>
    <w:tmpl w:val="9A703AC4"/>
    <w:lvl w:ilvl="0">
      <w:start w:val="3"/>
      <w:numFmt w:val="decimal"/>
      <w:lvlText w:val="%1."/>
      <w:lvlJc w:val="left"/>
      <w:pPr>
        <w:ind w:left="450" w:hanging="450"/>
      </w:pPr>
      <w:rPr>
        <w:rFonts w:hint="default"/>
      </w:rPr>
    </w:lvl>
    <w:lvl w:ilvl="1">
      <w:start w:val="6"/>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3">
    <w:nsid w:val="29BF2C27"/>
    <w:multiLevelType w:val="multilevel"/>
    <w:tmpl w:val="384C0CB0"/>
    <w:lvl w:ilvl="0">
      <w:start w:val="4"/>
      <w:numFmt w:val="decimal"/>
      <w:lvlText w:val="%1"/>
      <w:lvlJc w:val="left"/>
      <w:pPr>
        <w:ind w:left="375" w:hanging="375"/>
      </w:pPr>
      <w:rPr>
        <w:rFonts w:hint="default"/>
      </w:rPr>
    </w:lvl>
    <w:lvl w:ilvl="1">
      <w:start w:val="1"/>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4">
    <w:nsid w:val="2A151B17"/>
    <w:multiLevelType w:val="hybridMultilevel"/>
    <w:tmpl w:val="DFFEA83E"/>
    <w:lvl w:ilvl="0" w:tplc="FAB6B0D6">
      <w:start w:val="1"/>
      <w:numFmt w:val="bullet"/>
      <w:lvlText w:val=""/>
      <w:lvlJc w:val="left"/>
      <w:pPr>
        <w:tabs>
          <w:tab w:val="num" w:pos="720"/>
        </w:tabs>
        <w:ind w:left="720" w:hanging="360"/>
      </w:pPr>
      <w:rPr>
        <w:rFonts w:ascii="Wingdings" w:hAnsi="Wingdings" w:hint="default"/>
      </w:rPr>
    </w:lvl>
    <w:lvl w:ilvl="1" w:tplc="92BA8F40" w:tentative="1">
      <w:start w:val="1"/>
      <w:numFmt w:val="bullet"/>
      <w:lvlText w:val=""/>
      <w:lvlJc w:val="left"/>
      <w:pPr>
        <w:tabs>
          <w:tab w:val="num" w:pos="1440"/>
        </w:tabs>
        <w:ind w:left="1440" w:hanging="360"/>
      </w:pPr>
      <w:rPr>
        <w:rFonts w:ascii="Wingdings" w:hAnsi="Wingdings" w:hint="default"/>
      </w:rPr>
    </w:lvl>
    <w:lvl w:ilvl="2" w:tplc="018229B8" w:tentative="1">
      <w:start w:val="1"/>
      <w:numFmt w:val="bullet"/>
      <w:lvlText w:val=""/>
      <w:lvlJc w:val="left"/>
      <w:pPr>
        <w:tabs>
          <w:tab w:val="num" w:pos="2160"/>
        </w:tabs>
        <w:ind w:left="2160" w:hanging="360"/>
      </w:pPr>
      <w:rPr>
        <w:rFonts w:ascii="Wingdings" w:hAnsi="Wingdings" w:hint="default"/>
      </w:rPr>
    </w:lvl>
    <w:lvl w:ilvl="3" w:tplc="BCF48A76" w:tentative="1">
      <w:start w:val="1"/>
      <w:numFmt w:val="bullet"/>
      <w:lvlText w:val=""/>
      <w:lvlJc w:val="left"/>
      <w:pPr>
        <w:tabs>
          <w:tab w:val="num" w:pos="2880"/>
        </w:tabs>
        <w:ind w:left="2880" w:hanging="360"/>
      </w:pPr>
      <w:rPr>
        <w:rFonts w:ascii="Wingdings" w:hAnsi="Wingdings" w:hint="default"/>
      </w:rPr>
    </w:lvl>
    <w:lvl w:ilvl="4" w:tplc="59A234D0" w:tentative="1">
      <w:start w:val="1"/>
      <w:numFmt w:val="bullet"/>
      <w:lvlText w:val=""/>
      <w:lvlJc w:val="left"/>
      <w:pPr>
        <w:tabs>
          <w:tab w:val="num" w:pos="3600"/>
        </w:tabs>
        <w:ind w:left="3600" w:hanging="360"/>
      </w:pPr>
      <w:rPr>
        <w:rFonts w:ascii="Wingdings" w:hAnsi="Wingdings" w:hint="default"/>
      </w:rPr>
    </w:lvl>
    <w:lvl w:ilvl="5" w:tplc="762E6458" w:tentative="1">
      <w:start w:val="1"/>
      <w:numFmt w:val="bullet"/>
      <w:lvlText w:val=""/>
      <w:lvlJc w:val="left"/>
      <w:pPr>
        <w:tabs>
          <w:tab w:val="num" w:pos="4320"/>
        </w:tabs>
        <w:ind w:left="4320" w:hanging="360"/>
      </w:pPr>
      <w:rPr>
        <w:rFonts w:ascii="Wingdings" w:hAnsi="Wingdings" w:hint="default"/>
      </w:rPr>
    </w:lvl>
    <w:lvl w:ilvl="6" w:tplc="E16A48EE" w:tentative="1">
      <w:start w:val="1"/>
      <w:numFmt w:val="bullet"/>
      <w:lvlText w:val=""/>
      <w:lvlJc w:val="left"/>
      <w:pPr>
        <w:tabs>
          <w:tab w:val="num" w:pos="5040"/>
        </w:tabs>
        <w:ind w:left="5040" w:hanging="360"/>
      </w:pPr>
      <w:rPr>
        <w:rFonts w:ascii="Wingdings" w:hAnsi="Wingdings" w:hint="default"/>
      </w:rPr>
    </w:lvl>
    <w:lvl w:ilvl="7" w:tplc="27BA703A" w:tentative="1">
      <w:start w:val="1"/>
      <w:numFmt w:val="bullet"/>
      <w:lvlText w:val=""/>
      <w:lvlJc w:val="left"/>
      <w:pPr>
        <w:tabs>
          <w:tab w:val="num" w:pos="5760"/>
        </w:tabs>
        <w:ind w:left="5760" w:hanging="360"/>
      </w:pPr>
      <w:rPr>
        <w:rFonts w:ascii="Wingdings" w:hAnsi="Wingdings" w:hint="default"/>
      </w:rPr>
    </w:lvl>
    <w:lvl w:ilvl="8" w:tplc="D45E9B40" w:tentative="1">
      <w:start w:val="1"/>
      <w:numFmt w:val="bullet"/>
      <w:lvlText w:val=""/>
      <w:lvlJc w:val="left"/>
      <w:pPr>
        <w:tabs>
          <w:tab w:val="num" w:pos="6480"/>
        </w:tabs>
        <w:ind w:left="6480" w:hanging="360"/>
      </w:pPr>
      <w:rPr>
        <w:rFonts w:ascii="Wingdings" w:hAnsi="Wingdings" w:hint="default"/>
      </w:rPr>
    </w:lvl>
  </w:abstractNum>
  <w:abstractNum w:abstractNumId="15">
    <w:nsid w:val="2CB97250"/>
    <w:multiLevelType w:val="hybridMultilevel"/>
    <w:tmpl w:val="30929F0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514BF4"/>
    <w:multiLevelType w:val="singleLevel"/>
    <w:tmpl w:val="2FFACFC4"/>
    <w:lvl w:ilvl="0">
      <w:start w:val="8"/>
      <w:numFmt w:val="decimal"/>
      <w:lvlText w:val="%1."/>
      <w:legacy w:legacy="1" w:legacySpace="0" w:legacyIndent="278"/>
      <w:lvlJc w:val="left"/>
      <w:rPr>
        <w:rFonts w:ascii="Times New Roman" w:hAnsi="Times New Roman" w:cs="Times New Roman" w:hint="default"/>
      </w:rPr>
    </w:lvl>
  </w:abstractNum>
  <w:abstractNum w:abstractNumId="17">
    <w:nsid w:val="35070979"/>
    <w:multiLevelType w:val="hybridMultilevel"/>
    <w:tmpl w:val="C5F0F9B2"/>
    <w:lvl w:ilvl="0" w:tplc="1D303E5C">
      <w:start w:val="6"/>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362B3F6B"/>
    <w:multiLevelType w:val="hybridMultilevel"/>
    <w:tmpl w:val="4808B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E6F6FAC"/>
    <w:multiLevelType w:val="hybridMultilevel"/>
    <w:tmpl w:val="96C46ED6"/>
    <w:lvl w:ilvl="0" w:tplc="8A902924">
      <w:start w:val="6"/>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4744F32"/>
    <w:multiLevelType w:val="hybridMultilevel"/>
    <w:tmpl w:val="D84C6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FC47AF"/>
    <w:multiLevelType w:val="hybridMultilevel"/>
    <w:tmpl w:val="C7EAD272"/>
    <w:lvl w:ilvl="0" w:tplc="37D8AD56">
      <w:start w:val="1"/>
      <w:numFmt w:val="bullet"/>
      <w:lvlText w:val=""/>
      <w:lvlJc w:val="left"/>
      <w:pPr>
        <w:tabs>
          <w:tab w:val="num" w:pos="720"/>
        </w:tabs>
        <w:ind w:left="720" w:hanging="360"/>
      </w:pPr>
      <w:rPr>
        <w:rFonts w:ascii="Wingdings" w:hAnsi="Wingdings" w:hint="default"/>
      </w:rPr>
    </w:lvl>
    <w:lvl w:ilvl="1" w:tplc="4B30C8D6" w:tentative="1">
      <w:start w:val="1"/>
      <w:numFmt w:val="bullet"/>
      <w:lvlText w:val=""/>
      <w:lvlJc w:val="left"/>
      <w:pPr>
        <w:tabs>
          <w:tab w:val="num" w:pos="1440"/>
        </w:tabs>
        <w:ind w:left="1440" w:hanging="360"/>
      </w:pPr>
      <w:rPr>
        <w:rFonts w:ascii="Wingdings" w:hAnsi="Wingdings" w:hint="default"/>
      </w:rPr>
    </w:lvl>
    <w:lvl w:ilvl="2" w:tplc="2EF265A0" w:tentative="1">
      <w:start w:val="1"/>
      <w:numFmt w:val="bullet"/>
      <w:lvlText w:val=""/>
      <w:lvlJc w:val="left"/>
      <w:pPr>
        <w:tabs>
          <w:tab w:val="num" w:pos="2160"/>
        </w:tabs>
        <w:ind w:left="2160" w:hanging="360"/>
      </w:pPr>
      <w:rPr>
        <w:rFonts w:ascii="Wingdings" w:hAnsi="Wingdings" w:hint="default"/>
      </w:rPr>
    </w:lvl>
    <w:lvl w:ilvl="3" w:tplc="44643166" w:tentative="1">
      <w:start w:val="1"/>
      <w:numFmt w:val="bullet"/>
      <w:lvlText w:val=""/>
      <w:lvlJc w:val="left"/>
      <w:pPr>
        <w:tabs>
          <w:tab w:val="num" w:pos="2880"/>
        </w:tabs>
        <w:ind w:left="2880" w:hanging="360"/>
      </w:pPr>
      <w:rPr>
        <w:rFonts w:ascii="Wingdings" w:hAnsi="Wingdings" w:hint="default"/>
      </w:rPr>
    </w:lvl>
    <w:lvl w:ilvl="4" w:tplc="686083A6" w:tentative="1">
      <w:start w:val="1"/>
      <w:numFmt w:val="bullet"/>
      <w:lvlText w:val=""/>
      <w:lvlJc w:val="left"/>
      <w:pPr>
        <w:tabs>
          <w:tab w:val="num" w:pos="3600"/>
        </w:tabs>
        <w:ind w:left="3600" w:hanging="360"/>
      </w:pPr>
      <w:rPr>
        <w:rFonts w:ascii="Wingdings" w:hAnsi="Wingdings" w:hint="default"/>
      </w:rPr>
    </w:lvl>
    <w:lvl w:ilvl="5" w:tplc="E9D645EC" w:tentative="1">
      <w:start w:val="1"/>
      <w:numFmt w:val="bullet"/>
      <w:lvlText w:val=""/>
      <w:lvlJc w:val="left"/>
      <w:pPr>
        <w:tabs>
          <w:tab w:val="num" w:pos="4320"/>
        </w:tabs>
        <w:ind w:left="4320" w:hanging="360"/>
      </w:pPr>
      <w:rPr>
        <w:rFonts w:ascii="Wingdings" w:hAnsi="Wingdings" w:hint="default"/>
      </w:rPr>
    </w:lvl>
    <w:lvl w:ilvl="6" w:tplc="F43EA36C" w:tentative="1">
      <w:start w:val="1"/>
      <w:numFmt w:val="bullet"/>
      <w:lvlText w:val=""/>
      <w:lvlJc w:val="left"/>
      <w:pPr>
        <w:tabs>
          <w:tab w:val="num" w:pos="5040"/>
        </w:tabs>
        <w:ind w:left="5040" w:hanging="360"/>
      </w:pPr>
      <w:rPr>
        <w:rFonts w:ascii="Wingdings" w:hAnsi="Wingdings" w:hint="default"/>
      </w:rPr>
    </w:lvl>
    <w:lvl w:ilvl="7" w:tplc="0EF40386" w:tentative="1">
      <w:start w:val="1"/>
      <w:numFmt w:val="bullet"/>
      <w:lvlText w:val=""/>
      <w:lvlJc w:val="left"/>
      <w:pPr>
        <w:tabs>
          <w:tab w:val="num" w:pos="5760"/>
        </w:tabs>
        <w:ind w:left="5760" w:hanging="360"/>
      </w:pPr>
      <w:rPr>
        <w:rFonts w:ascii="Wingdings" w:hAnsi="Wingdings" w:hint="default"/>
      </w:rPr>
    </w:lvl>
    <w:lvl w:ilvl="8" w:tplc="6E4CBEEE" w:tentative="1">
      <w:start w:val="1"/>
      <w:numFmt w:val="bullet"/>
      <w:lvlText w:val=""/>
      <w:lvlJc w:val="left"/>
      <w:pPr>
        <w:tabs>
          <w:tab w:val="num" w:pos="6480"/>
        </w:tabs>
        <w:ind w:left="6480" w:hanging="360"/>
      </w:pPr>
      <w:rPr>
        <w:rFonts w:ascii="Wingdings" w:hAnsi="Wingdings" w:hint="default"/>
      </w:rPr>
    </w:lvl>
  </w:abstractNum>
  <w:abstractNum w:abstractNumId="22">
    <w:nsid w:val="4A8F0466"/>
    <w:multiLevelType w:val="hybridMultilevel"/>
    <w:tmpl w:val="D3D8A62C"/>
    <w:lvl w:ilvl="0" w:tplc="94EA7978">
      <w:start w:val="1"/>
      <w:numFmt w:val="bullet"/>
      <w:lvlText w:val=""/>
      <w:lvlJc w:val="left"/>
      <w:pPr>
        <w:tabs>
          <w:tab w:val="num" w:pos="720"/>
        </w:tabs>
        <w:ind w:left="720" w:hanging="360"/>
      </w:pPr>
      <w:rPr>
        <w:rFonts w:ascii="Wingdings" w:hAnsi="Wingdings" w:hint="default"/>
      </w:rPr>
    </w:lvl>
    <w:lvl w:ilvl="1" w:tplc="877AFE78" w:tentative="1">
      <w:start w:val="1"/>
      <w:numFmt w:val="bullet"/>
      <w:lvlText w:val=""/>
      <w:lvlJc w:val="left"/>
      <w:pPr>
        <w:tabs>
          <w:tab w:val="num" w:pos="1440"/>
        </w:tabs>
        <w:ind w:left="1440" w:hanging="360"/>
      </w:pPr>
      <w:rPr>
        <w:rFonts w:ascii="Wingdings" w:hAnsi="Wingdings" w:hint="default"/>
      </w:rPr>
    </w:lvl>
    <w:lvl w:ilvl="2" w:tplc="E8D4B2D0" w:tentative="1">
      <w:start w:val="1"/>
      <w:numFmt w:val="bullet"/>
      <w:lvlText w:val=""/>
      <w:lvlJc w:val="left"/>
      <w:pPr>
        <w:tabs>
          <w:tab w:val="num" w:pos="2160"/>
        </w:tabs>
        <w:ind w:left="2160" w:hanging="360"/>
      </w:pPr>
      <w:rPr>
        <w:rFonts w:ascii="Wingdings" w:hAnsi="Wingdings" w:hint="default"/>
      </w:rPr>
    </w:lvl>
    <w:lvl w:ilvl="3" w:tplc="4BE0358C" w:tentative="1">
      <w:start w:val="1"/>
      <w:numFmt w:val="bullet"/>
      <w:lvlText w:val=""/>
      <w:lvlJc w:val="left"/>
      <w:pPr>
        <w:tabs>
          <w:tab w:val="num" w:pos="2880"/>
        </w:tabs>
        <w:ind w:left="2880" w:hanging="360"/>
      </w:pPr>
      <w:rPr>
        <w:rFonts w:ascii="Wingdings" w:hAnsi="Wingdings" w:hint="default"/>
      </w:rPr>
    </w:lvl>
    <w:lvl w:ilvl="4" w:tplc="C6380C70" w:tentative="1">
      <w:start w:val="1"/>
      <w:numFmt w:val="bullet"/>
      <w:lvlText w:val=""/>
      <w:lvlJc w:val="left"/>
      <w:pPr>
        <w:tabs>
          <w:tab w:val="num" w:pos="3600"/>
        </w:tabs>
        <w:ind w:left="3600" w:hanging="360"/>
      </w:pPr>
      <w:rPr>
        <w:rFonts w:ascii="Wingdings" w:hAnsi="Wingdings" w:hint="default"/>
      </w:rPr>
    </w:lvl>
    <w:lvl w:ilvl="5" w:tplc="AA1EC4AA" w:tentative="1">
      <w:start w:val="1"/>
      <w:numFmt w:val="bullet"/>
      <w:lvlText w:val=""/>
      <w:lvlJc w:val="left"/>
      <w:pPr>
        <w:tabs>
          <w:tab w:val="num" w:pos="4320"/>
        </w:tabs>
        <w:ind w:left="4320" w:hanging="360"/>
      </w:pPr>
      <w:rPr>
        <w:rFonts w:ascii="Wingdings" w:hAnsi="Wingdings" w:hint="default"/>
      </w:rPr>
    </w:lvl>
    <w:lvl w:ilvl="6" w:tplc="38F47B1E" w:tentative="1">
      <w:start w:val="1"/>
      <w:numFmt w:val="bullet"/>
      <w:lvlText w:val=""/>
      <w:lvlJc w:val="left"/>
      <w:pPr>
        <w:tabs>
          <w:tab w:val="num" w:pos="5040"/>
        </w:tabs>
        <w:ind w:left="5040" w:hanging="360"/>
      </w:pPr>
      <w:rPr>
        <w:rFonts w:ascii="Wingdings" w:hAnsi="Wingdings" w:hint="default"/>
      </w:rPr>
    </w:lvl>
    <w:lvl w:ilvl="7" w:tplc="9D0ECDFE" w:tentative="1">
      <w:start w:val="1"/>
      <w:numFmt w:val="bullet"/>
      <w:lvlText w:val=""/>
      <w:lvlJc w:val="left"/>
      <w:pPr>
        <w:tabs>
          <w:tab w:val="num" w:pos="5760"/>
        </w:tabs>
        <w:ind w:left="5760" w:hanging="360"/>
      </w:pPr>
      <w:rPr>
        <w:rFonts w:ascii="Wingdings" w:hAnsi="Wingdings" w:hint="default"/>
      </w:rPr>
    </w:lvl>
    <w:lvl w:ilvl="8" w:tplc="33E67492" w:tentative="1">
      <w:start w:val="1"/>
      <w:numFmt w:val="bullet"/>
      <w:lvlText w:val=""/>
      <w:lvlJc w:val="left"/>
      <w:pPr>
        <w:tabs>
          <w:tab w:val="num" w:pos="6480"/>
        </w:tabs>
        <w:ind w:left="6480" w:hanging="360"/>
      </w:pPr>
      <w:rPr>
        <w:rFonts w:ascii="Wingdings" w:hAnsi="Wingdings" w:hint="default"/>
      </w:rPr>
    </w:lvl>
  </w:abstractNum>
  <w:abstractNum w:abstractNumId="23">
    <w:nsid w:val="4B361219"/>
    <w:multiLevelType w:val="hybridMultilevel"/>
    <w:tmpl w:val="5A90A3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5E842A3D"/>
    <w:multiLevelType w:val="hybridMultilevel"/>
    <w:tmpl w:val="576E83CA"/>
    <w:lvl w:ilvl="0" w:tplc="148EE8B0">
      <w:start w:val="18"/>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5">
    <w:nsid w:val="696F16D3"/>
    <w:multiLevelType w:val="hybridMultilevel"/>
    <w:tmpl w:val="90EC3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CC0D00"/>
    <w:multiLevelType w:val="hybridMultilevel"/>
    <w:tmpl w:val="C8364C1C"/>
    <w:lvl w:ilvl="0" w:tplc="43D8253A">
      <w:start w:val="1"/>
      <w:numFmt w:val="bullet"/>
      <w:lvlText w:val=""/>
      <w:lvlJc w:val="left"/>
      <w:pPr>
        <w:tabs>
          <w:tab w:val="num" w:pos="720"/>
        </w:tabs>
        <w:ind w:left="720" w:hanging="360"/>
      </w:pPr>
      <w:rPr>
        <w:rFonts w:ascii="Wingdings" w:hAnsi="Wingdings" w:hint="default"/>
      </w:rPr>
    </w:lvl>
    <w:lvl w:ilvl="1" w:tplc="896A2CFC" w:tentative="1">
      <w:start w:val="1"/>
      <w:numFmt w:val="bullet"/>
      <w:lvlText w:val=""/>
      <w:lvlJc w:val="left"/>
      <w:pPr>
        <w:tabs>
          <w:tab w:val="num" w:pos="1440"/>
        </w:tabs>
        <w:ind w:left="1440" w:hanging="360"/>
      </w:pPr>
      <w:rPr>
        <w:rFonts w:ascii="Wingdings" w:hAnsi="Wingdings" w:hint="default"/>
      </w:rPr>
    </w:lvl>
    <w:lvl w:ilvl="2" w:tplc="12B4040C" w:tentative="1">
      <w:start w:val="1"/>
      <w:numFmt w:val="bullet"/>
      <w:lvlText w:val=""/>
      <w:lvlJc w:val="left"/>
      <w:pPr>
        <w:tabs>
          <w:tab w:val="num" w:pos="2160"/>
        </w:tabs>
        <w:ind w:left="2160" w:hanging="360"/>
      </w:pPr>
      <w:rPr>
        <w:rFonts w:ascii="Wingdings" w:hAnsi="Wingdings" w:hint="default"/>
      </w:rPr>
    </w:lvl>
    <w:lvl w:ilvl="3" w:tplc="86805BC4" w:tentative="1">
      <w:start w:val="1"/>
      <w:numFmt w:val="bullet"/>
      <w:lvlText w:val=""/>
      <w:lvlJc w:val="left"/>
      <w:pPr>
        <w:tabs>
          <w:tab w:val="num" w:pos="2880"/>
        </w:tabs>
        <w:ind w:left="2880" w:hanging="360"/>
      </w:pPr>
      <w:rPr>
        <w:rFonts w:ascii="Wingdings" w:hAnsi="Wingdings" w:hint="default"/>
      </w:rPr>
    </w:lvl>
    <w:lvl w:ilvl="4" w:tplc="CA8C07AA" w:tentative="1">
      <w:start w:val="1"/>
      <w:numFmt w:val="bullet"/>
      <w:lvlText w:val=""/>
      <w:lvlJc w:val="left"/>
      <w:pPr>
        <w:tabs>
          <w:tab w:val="num" w:pos="3600"/>
        </w:tabs>
        <w:ind w:left="3600" w:hanging="360"/>
      </w:pPr>
      <w:rPr>
        <w:rFonts w:ascii="Wingdings" w:hAnsi="Wingdings" w:hint="default"/>
      </w:rPr>
    </w:lvl>
    <w:lvl w:ilvl="5" w:tplc="6A12C188" w:tentative="1">
      <w:start w:val="1"/>
      <w:numFmt w:val="bullet"/>
      <w:lvlText w:val=""/>
      <w:lvlJc w:val="left"/>
      <w:pPr>
        <w:tabs>
          <w:tab w:val="num" w:pos="4320"/>
        </w:tabs>
        <w:ind w:left="4320" w:hanging="360"/>
      </w:pPr>
      <w:rPr>
        <w:rFonts w:ascii="Wingdings" w:hAnsi="Wingdings" w:hint="default"/>
      </w:rPr>
    </w:lvl>
    <w:lvl w:ilvl="6" w:tplc="2EC0DF56" w:tentative="1">
      <w:start w:val="1"/>
      <w:numFmt w:val="bullet"/>
      <w:lvlText w:val=""/>
      <w:lvlJc w:val="left"/>
      <w:pPr>
        <w:tabs>
          <w:tab w:val="num" w:pos="5040"/>
        </w:tabs>
        <w:ind w:left="5040" w:hanging="360"/>
      </w:pPr>
      <w:rPr>
        <w:rFonts w:ascii="Wingdings" w:hAnsi="Wingdings" w:hint="default"/>
      </w:rPr>
    </w:lvl>
    <w:lvl w:ilvl="7" w:tplc="A7A6F9BC" w:tentative="1">
      <w:start w:val="1"/>
      <w:numFmt w:val="bullet"/>
      <w:lvlText w:val=""/>
      <w:lvlJc w:val="left"/>
      <w:pPr>
        <w:tabs>
          <w:tab w:val="num" w:pos="5760"/>
        </w:tabs>
        <w:ind w:left="5760" w:hanging="360"/>
      </w:pPr>
      <w:rPr>
        <w:rFonts w:ascii="Wingdings" w:hAnsi="Wingdings" w:hint="default"/>
      </w:rPr>
    </w:lvl>
    <w:lvl w:ilvl="8" w:tplc="5D82C0E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25"/>
  </w:num>
  <w:num w:numId="5">
    <w:abstractNumId w:val="9"/>
  </w:num>
  <w:num w:numId="6">
    <w:abstractNumId w:val="12"/>
  </w:num>
  <w:num w:numId="7">
    <w:abstractNumId w:val="13"/>
  </w:num>
  <w:num w:numId="8">
    <w:abstractNumId w:val="10"/>
  </w:num>
  <w:num w:numId="9">
    <w:abstractNumId w:val="15"/>
  </w:num>
  <w:num w:numId="10">
    <w:abstractNumId w:val="11"/>
  </w:num>
  <w:num w:numId="11">
    <w:abstractNumId w:val="6"/>
  </w:num>
  <w:num w:numId="12">
    <w:abstractNumId w:val="19"/>
  </w:num>
  <w:num w:numId="13">
    <w:abstractNumId w:val="17"/>
  </w:num>
  <w:num w:numId="14">
    <w:abstractNumId w:val="24"/>
  </w:num>
  <w:num w:numId="15">
    <w:abstractNumId w:val="16"/>
  </w:num>
  <w:num w:numId="16">
    <w:abstractNumId w:val="3"/>
  </w:num>
  <w:num w:numId="17">
    <w:abstractNumId w:val="0"/>
  </w:num>
  <w:num w:numId="18">
    <w:abstractNumId w:val="1"/>
  </w:num>
  <w:num w:numId="19">
    <w:abstractNumId w:val="2"/>
  </w:num>
  <w:num w:numId="20">
    <w:abstractNumId w:val="8"/>
  </w:num>
  <w:num w:numId="21">
    <w:abstractNumId w:val="20"/>
  </w:num>
  <w:num w:numId="22">
    <w:abstractNumId w:val="4"/>
  </w:num>
  <w:num w:numId="23">
    <w:abstractNumId w:val="18"/>
  </w:num>
  <w:num w:numId="24">
    <w:abstractNumId w:val="26"/>
  </w:num>
  <w:num w:numId="25">
    <w:abstractNumId w:val="21"/>
  </w:num>
  <w:num w:numId="26">
    <w:abstractNumId w:val="22"/>
  </w:num>
  <w:num w:numId="27">
    <w:abstractNumId w:val="7"/>
  </w:num>
  <w:num w:numId="28">
    <w:abstractNumId w:val="14"/>
  </w:num>
  <w:num w:numId="29">
    <w:abstractNumId w:val="2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3E6"/>
    <w:rsid w:val="000044B4"/>
    <w:rsid w:val="00006B68"/>
    <w:rsid w:val="00007EA3"/>
    <w:rsid w:val="0001340D"/>
    <w:rsid w:val="000136D0"/>
    <w:rsid w:val="00013863"/>
    <w:rsid w:val="000145B6"/>
    <w:rsid w:val="00016C31"/>
    <w:rsid w:val="0002213D"/>
    <w:rsid w:val="00025A5E"/>
    <w:rsid w:val="00026F6D"/>
    <w:rsid w:val="00027556"/>
    <w:rsid w:val="00037208"/>
    <w:rsid w:val="00047410"/>
    <w:rsid w:val="00051065"/>
    <w:rsid w:val="000536E5"/>
    <w:rsid w:val="00055034"/>
    <w:rsid w:val="00056222"/>
    <w:rsid w:val="00060FD4"/>
    <w:rsid w:val="00066304"/>
    <w:rsid w:val="00066C93"/>
    <w:rsid w:val="000673DD"/>
    <w:rsid w:val="00070D39"/>
    <w:rsid w:val="00084207"/>
    <w:rsid w:val="000858DA"/>
    <w:rsid w:val="00087437"/>
    <w:rsid w:val="00092109"/>
    <w:rsid w:val="000948B8"/>
    <w:rsid w:val="00095F88"/>
    <w:rsid w:val="000973F3"/>
    <w:rsid w:val="000A1450"/>
    <w:rsid w:val="000A427B"/>
    <w:rsid w:val="000A7285"/>
    <w:rsid w:val="000B00CE"/>
    <w:rsid w:val="000B056E"/>
    <w:rsid w:val="000B0E96"/>
    <w:rsid w:val="000B33CC"/>
    <w:rsid w:val="000B3962"/>
    <w:rsid w:val="000B7C91"/>
    <w:rsid w:val="000C3297"/>
    <w:rsid w:val="000C643E"/>
    <w:rsid w:val="000D68F3"/>
    <w:rsid w:val="000D6A42"/>
    <w:rsid w:val="000E17B5"/>
    <w:rsid w:val="000E2784"/>
    <w:rsid w:val="000E4FFA"/>
    <w:rsid w:val="000E7E8C"/>
    <w:rsid w:val="000F68AF"/>
    <w:rsid w:val="000F76C6"/>
    <w:rsid w:val="00103689"/>
    <w:rsid w:val="00104A09"/>
    <w:rsid w:val="0010642A"/>
    <w:rsid w:val="001130B0"/>
    <w:rsid w:val="001141C8"/>
    <w:rsid w:val="00115A6C"/>
    <w:rsid w:val="00124C2F"/>
    <w:rsid w:val="0012709A"/>
    <w:rsid w:val="0013065A"/>
    <w:rsid w:val="00136580"/>
    <w:rsid w:val="00137531"/>
    <w:rsid w:val="00137BC8"/>
    <w:rsid w:val="00141B0B"/>
    <w:rsid w:val="00142599"/>
    <w:rsid w:val="00142969"/>
    <w:rsid w:val="00145B86"/>
    <w:rsid w:val="00146C7A"/>
    <w:rsid w:val="00146FC9"/>
    <w:rsid w:val="0014784E"/>
    <w:rsid w:val="00150929"/>
    <w:rsid w:val="00151E4D"/>
    <w:rsid w:val="00152367"/>
    <w:rsid w:val="00156D36"/>
    <w:rsid w:val="00157872"/>
    <w:rsid w:val="0016043F"/>
    <w:rsid w:val="001614AC"/>
    <w:rsid w:val="00161DE1"/>
    <w:rsid w:val="001624B0"/>
    <w:rsid w:val="00162743"/>
    <w:rsid w:val="001660BF"/>
    <w:rsid w:val="0016739A"/>
    <w:rsid w:val="00167B3C"/>
    <w:rsid w:val="001742FD"/>
    <w:rsid w:val="001751CA"/>
    <w:rsid w:val="00175996"/>
    <w:rsid w:val="00176468"/>
    <w:rsid w:val="0018175E"/>
    <w:rsid w:val="0018252B"/>
    <w:rsid w:val="0018362C"/>
    <w:rsid w:val="001854FB"/>
    <w:rsid w:val="00186D9E"/>
    <w:rsid w:val="00190D25"/>
    <w:rsid w:val="00191E8B"/>
    <w:rsid w:val="00192BE2"/>
    <w:rsid w:val="00193592"/>
    <w:rsid w:val="00197062"/>
    <w:rsid w:val="00197BBA"/>
    <w:rsid w:val="001A1621"/>
    <w:rsid w:val="001C3B4A"/>
    <w:rsid w:val="001C3C22"/>
    <w:rsid w:val="001D57F4"/>
    <w:rsid w:val="001D6BE1"/>
    <w:rsid w:val="001D71A8"/>
    <w:rsid w:val="001D7D91"/>
    <w:rsid w:val="001E56D8"/>
    <w:rsid w:val="001F09BC"/>
    <w:rsid w:val="001F4899"/>
    <w:rsid w:val="001F5228"/>
    <w:rsid w:val="001F533A"/>
    <w:rsid w:val="001F6329"/>
    <w:rsid w:val="001F76EA"/>
    <w:rsid w:val="002142D7"/>
    <w:rsid w:val="002248AC"/>
    <w:rsid w:val="00226953"/>
    <w:rsid w:val="0022721E"/>
    <w:rsid w:val="00231A01"/>
    <w:rsid w:val="002357AF"/>
    <w:rsid w:val="002423A5"/>
    <w:rsid w:val="00243256"/>
    <w:rsid w:val="00250C8F"/>
    <w:rsid w:val="00254244"/>
    <w:rsid w:val="00255E0D"/>
    <w:rsid w:val="002572B4"/>
    <w:rsid w:val="002572D3"/>
    <w:rsid w:val="00257A5B"/>
    <w:rsid w:val="00265EF2"/>
    <w:rsid w:val="00266191"/>
    <w:rsid w:val="002701D3"/>
    <w:rsid w:val="00270BF2"/>
    <w:rsid w:val="0027192B"/>
    <w:rsid w:val="00277363"/>
    <w:rsid w:val="00280273"/>
    <w:rsid w:val="0028030E"/>
    <w:rsid w:val="00281558"/>
    <w:rsid w:val="002839F1"/>
    <w:rsid w:val="00291EE1"/>
    <w:rsid w:val="002938F0"/>
    <w:rsid w:val="002946F1"/>
    <w:rsid w:val="002954B2"/>
    <w:rsid w:val="002A205A"/>
    <w:rsid w:val="002A687A"/>
    <w:rsid w:val="002A75A4"/>
    <w:rsid w:val="002B03E1"/>
    <w:rsid w:val="002B2F3D"/>
    <w:rsid w:val="002B3646"/>
    <w:rsid w:val="002B3F9A"/>
    <w:rsid w:val="002B4086"/>
    <w:rsid w:val="002B47C9"/>
    <w:rsid w:val="002C2CBE"/>
    <w:rsid w:val="002D40B0"/>
    <w:rsid w:val="002E147A"/>
    <w:rsid w:val="002E2C3C"/>
    <w:rsid w:val="002E3637"/>
    <w:rsid w:val="002E6161"/>
    <w:rsid w:val="002E6B42"/>
    <w:rsid w:val="002F3A56"/>
    <w:rsid w:val="002F6ED7"/>
    <w:rsid w:val="00302238"/>
    <w:rsid w:val="00304877"/>
    <w:rsid w:val="003057DD"/>
    <w:rsid w:val="003072B9"/>
    <w:rsid w:val="00307379"/>
    <w:rsid w:val="0031449E"/>
    <w:rsid w:val="003144DC"/>
    <w:rsid w:val="00326086"/>
    <w:rsid w:val="00334A35"/>
    <w:rsid w:val="00335607"/>
    <w:rsid w:val="0034126E"/>
    <w:rsid w:val="0034139F"/>
    <w:rsid w:val="003438A3"/>
    <w:rsid w:val="00353EC9"/>
    <w:rsid w:val="00355342"/>
    <w:rsid w:val="0035572F"/>
    <w:rsid w:val="003561C0"/>
    <w:rsid w:val="00360637"/>
    <w:rsid w:val="003648BB"/>
    <w:rsid w:val="00364E35"/>
    <w:rsid w:val="0036574B"/>
    <w:rsid w:val="00370218"/>
    <w:rsid w:val="00370E3E"/>
    <w:rsid w:val="00377C3E"/>
    <w:rsid w:val="0038197F"/>
    <w:rsid w:val="00382E45"/>
    <w:rsid w:val="0038600B"/>
    <w:rsid w:val="003865DC"/>
    <w:rsid w:val="003933A5"/>
    <w:rsid w:val="0039683B"/>
    <w:rsid w:val="00397A8F"/>
    <w:rsid w:val="00397CC1"/>
    <w:rsid w:val="003A42AB"/>
    <w:rsid w:val="003A44B9"/>
    <w:rsid w:val="003A562A"/>
    <w:rsid w:val="003B3EBE"/>
    <w:rsid w:val="003B60C8"/>
    <w:rsid w:val="003B61A7"/>
    <w:rsid w:val="003B6FAE"/>
    <w:rsid w:val="003B7B37"/>
    <w:rsid w:val="003C791C"/>
    <w:rsid w:val="003D000C"/>
    <w:rsid w:val="003D3582"/>
    <w:rsid w:val="003D6656"/>
    <w:rsid w:val="003E35B5"/>
    <w:rsid w:val="003E36D3"/>
    <w:rsid w:val="003E57D1"/>
    <w:rsid w:val="003E6D43"/>
    <w:rsid w:val="003E7BC1"/>
    <w:rsid w:val="003F7B4D"/>
    <w:rsid w:val="00401F4F"/>
    <w:rsid w:val="0040707B"/>
    <w:rsid w:val="004073A9"/>
    <w:rsid w:val="00416D70"/>
    <w:rsid w:val="00417FFB"/>
    <w:rsid w:val="00422DC4"/>
    <w:rsid w:val="00425137"/>
    <w:rsid w:val="0043023C"/>
    <w:rsid w:val="0043615B"/>
    <w:rsid w:val="00441629"/>
    <w:rsid w:val="00442287"/>
    <w:rsid w:val="00447659"/>
    <w:rsid w:val="00450C93"/>
    <w:rsid w:val="00452D22"/>
    <w:rsid w:val="004541E1"/>
    <w:rsid w:val="0046221D"/>
    <w:rsid w:val="004641F6"/>
    <w:rsid w:val="0047152C"/>
    <w:rsid w:val="00472CBB"/>
    <w:rsid w:val="00472D67"/>
    <w:rsid w:val="00472F99"/>
    <w:rsid w:val="00473C49"/>
    <w:rsid w:val="00474A1C"/>
    <w:rsid w:val="004809E8"/>
    <w:rsid w:val="00481813"/>
    <w:rsid w:val="004832ED"/>
    <w:rsid w:val="00483513"/>
    <w:rsid w:val="00486799"/>
    <w:rsid w:val="00490F6E"/>
    <w:rsid w:val="004941EF"/>
    <w:rsid w:val="004958A4"/>
    <w:rsid w:val="00496386"/>
    <w:rsid w:val="004A1CB1"/>
    <w:rsid w:val="004A3A6D"/>
    <w:rsid w:val="004A78B8"/>
    <w:rsid w:val="004B6DE1"/>
    <w:rsid w:val="004C0ABC"/>
    <w:rsid w:val="004D1341"/>
    <w:rsid w:val="004D1DCC"/>
    <w:rsid w:val="004D3E6D"/>
    <w:rsid w:val="004D5BA0"/>
    <w:rsid w:val="004E0994"/>
    <w:rsid w:val="004E112D"/>
    <w:rsid w:val="004F0FF3"/>
    <w:rsid w:val="004F48F9"/>
    <w:rsid w:val="004F50D2"/>
    <w:rsid w:val="00501156"/>
    <w:rsid w:val="005023D2"/>
    <w:rsid w:val="00504D9B"/>
    <w:rsid w:val="00504E4E"/>
    <w:rsid w:val="00505448"/>
    <w:rsid w:val="00505DD5"/>
    <w:rsid w:val="00510D07"/>
    <w:rsid w:val="005112D7"/>
    <w:rsid w:val="00515BFE"/>
    <w:rsid w:val="005202EA"/>
    <w:rsid w:val="00523348"/>
    <w:rsid w:val="00525540"/>
    <w:rsid w:val="005255E7"/>
    <w:rsid w:val="005260A1"/>
    <w:rsid w:val="005346AB"/>
    <w:rsid w:val="00536426"/>
    <w:rsid w:val="005371D1"/>
    <w:rsid w:val="005477FC"/>
    <w:rsid w:val="00553F46"/>
    <w:rsid w:val="00554656"/>
    <w:rsid w:val="00555811"/>
    <w:rsid w:val="00556CF2"/>
    <w:rsid w:val="00557664"/>
    <w:rsid w:val="00562110"/>
    <w:rsid w:val="00562833"/>
    <w:rsid w:val="00563764"/>
    <w:rsid w:val="005653E6"/>
    <w:rsid w:val="00566662"/>
    <w:rsid w:val="0056720D"/>
    <w:rsid w:val="005712AA"/>
    <w:rsid w:val="0057322C"/>
    <w:rsid w:val="00576A75"/>
    <w:rsid w:val="005773FF"/>
    <w:rsid w:val="00580771"/>
    <w:rsid w:val="00584BEA"/>
    <w:rsid w:val="00590295"/>
    <w:rsid w:val="005911F3"/>
    <w:rsid w:val="005936C0"/>
    <w:rsid w:val="00594283"/>
    <w:rsid w:val="00597490"/>
    <w:rsid w:val="005A13D8"/>
    <w:rsid w:val="005A2552"/>
    <w:rsid w:val="005A2D64"/>
    <w:rsid w:val="005A5CE1"/>
    <w:rsid w:val="005B1973"/>
    <w:rsid w:val="005B3E08"/>
    <w:rsid w:val="005B400B"/>
    <w:rsid w:val="005B54F5"/>
    <w:rsid w:val="005B5F42"/>
    <w:rsid w:val="005B748B"/>
    <w:rsid w:val="005C0ABD"/>
    <w:rsid w:val="005C3233"/>
    <w:rsid w:val="005C33F4"/>
    <w:rsid w:val="005C38C5"/>
    <w:rsid w:val="005C42C3"/>
    <w:rsid w:val="005C437F"/>
    <w:rsid w:val="005C5707"/>
    <w:rsid w:val="005C6074"/>
    <w:rsid w:val="005D223C"/>
    <w:rsid w:val="005D22C7"/>
    <w:rsid w:val="005D3007"/>
    <w:rsid w:val="005E507D"/>
    <w:rsid w:val="005E753A"/>
    <w:rsid w:val="005E79FA"/>
    <w:rsid w:val="005F4CA7"/>
    <w:rsid w:val="005F5212"/>
    <w:rsid w:val="00604263"/>
    <w:rsid w:val="00605532"/>
    <w:rsid w:val="00605C22"/>
    <w:rsid w:val="006104CC"/>
    <w:rsid w:val="00611304"/>
    <w:rsid w:val="00611688"/>
    <w:rsid w:val="00612892"/>
    <w:rsid w:val="0063120B"/>
    <w:rsid w:val="0063149E"/>
    <w:rsid w:val="00632C86"/>
    <w:rsid w:val="0063344B"/>
    <w:rsid w:val="00634BA9"/>
    <w:rsid w:val="0064387C"/>
    <w:rsid w:val="006438CF"/>
    <w:rsid w:val="00643F29"/>
    <w:rsid w:val="00644921"/>
    <w:rsid w:val="00646513"/>
    <w:rsid w:val="00647ED4"/>
    <w:rsid w:val="006511EC"/>
    <w:rsid w:val="006556B4"/>
    <w:rsid w:val="0066524F"/>
    <w:rsid w:val="00665F62"/>
    <w:rsid w:val="00672E0F"/>
    <w:rsid w:val="00674B1D"/>
    <w:rsid w:val="00683899"/>
    <w:rsid w:val="00684A52"/>
    <w:rsid w:val="006A0C6F"/>
    <w:rsid w:val="006A38A8"/>
    <w:rsid w:val="006A56BA"/>
    <w:rsid w:val="006B0076"/>
    <w:rsid w:val="006B0237"/>
    <w:rsid w:val="006C4AB0"/>
    <w:rsid w:val="006C5327"/>
    <w:rsid w:val="006C61A4"/>
    <w:rsid w:val="006C6EC7"/>
    <w:rsid w:val="006C7066"/>
    <w:rsid w:val="006D0E42"/>
    <w:rsid w:val="006D3243"/>
    <w:rsid w:val="006D52BD"/>
    <w:rsid w:val="006E029A"/>
    <w:rsid w:val="006E1334"/>
    <w:rsid w:val="006E1C8D"/>
    <w:rsid w:val="006E3E5D"/>
    <w:rsid w:val="006E6269"/>
    <w:rsid w:val="006E6979"/>
    <w:rsid w:val="006F0F81"/>
    <w:rsid w:val="006F1E7C"/>
    <w:rsid w:val="006F3BAC"/>
    <w:rsid w:val="007036C0"/>
    <w:rsid w:val="00706F3E"/>
    <w:rsid w:val="007071B6"/>
    <w:rsid w:val="00707F9B"/>
    <w:rsid w:val="00711151"/>
    <w:rsid w:val="0071534E"/>
    <w:rsid w:val="0071563E"/>
    <w:rsid w:val="00720D21"/>
    <w:rsid w:val="007302E8"/>
    <w:rsid w:val="00731129"/>
    <w:rsid w:val="0073134D"/>
    <w:rsid w:val="0073251A"/>
    <w:rsid w:val="00732F8C"/>
    <w:rsid w:val="00735DB4"/>
    <w:rsid w:val="00736926"/>
    <w:rsid w:val="00740CFA"/>
    <w:rsid w:val="00741523"/>
    <w:rsid w:val="007470F0"/>
    <w:rsid w:val="00751633"/>
    <w:rsid w:val="00752613"/>
    <w:rsid w:val="00752D05"/>
    <w:rsid w:val="0075681E"/>
    <w:rsid w:val="00762A2C"/>
    <w:rsid w:val="00762E48"/>
    <w:rsid w:val="00770752"/>
    <w:rsid w:val="00780D6E"/>
    <w:rsid w:val="00784807"/>
    <w:rsid w:val="007878C9"/>
    <w:rsid w:val="00795313"/>
    <w:rsid w:val="007959EC"/>
    <w:rsid w:val="00795CEB"/>
    <w:rsid w:val="007A58C9"/>
    <w:rsid w:val="007A5FF0"/>
    <w:rsid w:val="007B2BD3"/>
    <w:rsid w:val="007B51FC"/>
    <w:rsid w:val="007C5523"/>
    <w:rsid w:val="007C6A5E"/>
    <w:rsid w:val="007C6E64"/>
    <w:rsid w:val="007E7EA7"/>
    <w:rsid w:val="007F1A88"/>
    <w:rsid w:val="007F2BF2"/>
    <w:rsid w:val="007F390B"/>
    <w:rsid w:val="007F6473"/>
    <w:rsid w:val="008002CA"/>
    <w:rsid w:val="00801A6F"/>
    <w:rsid w:val="00801F44"/>
    <w:rsid w:val="008023B5"/>
    <w:rsid w:val="00804B94"/>
    <w:rsid w:val="008155A1"/>
    <w:rsid w:val="00823415"/>
    <w:rsid w:val="0082632F"/>
    <w:rsid w:val="008320D4"/>
    <w:rsid w:val="0083345F"/>
    <w:rsid w:val="008376BD"/>
    <w:rsid w:val="0084442F"/>
    <w:rsid w:val="00851CE3"/>
    <w:rsid w:val="008520D3"/>
    <w:rsid w:val="0085289E"/>
    <w:rsid w:val="0086291B"/>
    <w:rsid w:val="00863521"/>
    <w:rsid w:val="00864208"/>
    <w:rsid w:val="00864722"/>
    <w:rsid w:val="00867809"/>
    <w:rsid w:val="008718EC"/>
    <w:rsid w:val="0087552E"/>
    <w:rsid w:val="0087703B"/>
    <w:rsid w:val="0087769C"/>
    <w:rsid w:val="00877E84"/>
    <w:rsid w:val="0088141A"/>
    <w:rsid w:val="00882158"/>
    <w:rsid w:val="008823D3"/>
    <w:rsid w:val="00885DB3"/>
    <w:rsid w:val="0089089B"/>
    <w:rsid w:val="008914CF"/>
    <w:rsid w:val="008949D3"/>
    <w:rsid w:val="00895EA3"/>
    <w:rsid w:val="00897846"/>
    <w:rsid w:val="008A0957"/>
    <w:rsid w:val="008A6908"/>
    <w:rsid w:val="008B1A9E"/>
    <w:rsid w:val="008B40FA"/>
    <w:rsid w:val="008B44B4"/>
    <w:rsid w:val="008B50E7"/>
    <w:rsid w:val="008C0204"/>
    <w:rsid w:val="008C1FB9"/>
    <w:rsid w:val="008C2109"/>
    <w:rsid w:val="008C5699"/>
    <w:rsid w:val="008C6E75"/>
    <w:rsid w:val="008C7C55"/>
    <w:rsid w:val="008D27FC"/>
    <w:rsid w:val="008D54FD"/>
    <w:rsid w:val="008D65E7"/>
    <w:rsid w:val="008E2C06"/>
    <w:rsid w:val="008E7845"/>
    <w:rsid w:val="008F0102"/>
    <w:rsid w:val="008F438B"/>
    <w:rsid w:val="008F49B9"/>
    <w:rsid w:val="008F5D28"/>
    <w:rsid w:val="008F5DEA"/>
    <w:rsid w:val="008F66E8"/>
    <w:rsid w:val="00902929"/>
    <w:rsid w:val="00904153"/>
    <w:rsid w:val="00905B62"/>
    <w:rsid w:val="00913954"/>
    <w:rsid w:val="00922927"/>
    <w:rsid w:val="0092433F"/>
    <w:rsid w:val="0092636E"/>
    <w:rsid w:val="009270C7"/>
    <w:rsid w:val="009335A8"/>
    <w:rsid w:val="00934317"/>
    <w:rsid w:val="00934399"/>
    <w:rsid w:val="0093784E"/>
    <w:rsid w:val="00937DB1"/>
    <w:rsid w:val="00940CBD"/>
    <w:rsid w:val="009412FC"/>
    <w:rsid w:val="00941386"/>
    <w:rsid w:val="009436C8"/>
    <w:rsid w:val="009443E9"/>
    <w:rsid w:val="009461C7"/>
    <w:rsid w:val="0094623F"/>
    <w:rsid w:val="00951D75"/>
    <w:rsid w:val="00953F24"/>
    <w:rsid w:val="009563FE"/>
    <w:rsid w:val="00967579"/>
    <w:rsid w:val="00967DF3"/>
    <w:rsid w:val="00973FF8"/>
    <w:rsid w:val="00974570"/>
    <w:rsid w:val="00976F7A"/>
    <w:rsid w:val="00984F63"/>
    <w:rsid w:val="00987B87"/>
    <w:rsid w:val="00987F7C"/>
    <w:rsid w:val="0099183D"/>
    <w:rsid w:val="00996200"/>
    <w:rsid w:val="00996C6F"/>
    <w:rsid w:val="009970A1"/>
    <w:rsid w:val="00997C93"/>
    <w:rsid w:val="009A1764"/>
    <w:rsid w:val="009A1BB9"/>
    <w:rsid w:val="009A4A59"/>
    <w:rsid w:val="009A786F"/>
    <w:rsid w:val="009C5896"/>
    <w:rsid w:val="009D1FD4"/>
    <w:rsid w:val="009D71BF"/>
    <w:rsid w:val="009E03B9"/>
    <w:rsid w:val="009E0D65"/>
    <w:rsid w:val="009E4208"/>
    <w:rsid w:val="009F38B7"/>
    <w:rsid w:val="009F396B"/>
    <w:rsid w:val="009F442D"/>
    <w:rsid w:val="009F4617"/>
    <w:rsid w:val="009F5636"/>
    <w:rsid w:val="00A00804"/>
    <w:rsid w:val="00A04E92"/>
    <w:rsid w:val="00A06F49"/>
    <w:rsid w:val="00A11616"/>
    <w:rsid w:val="00A13192"/>
    <w:rsid w:val="00A25DAA"/>
    <w:rsid w:val="00A273E9"/>
    <w:rsid w:val="00A41C52"/>
    <w:rsid w:val="00A438CD"/>
    <w:rsid w:val="00A43F27"/>
    <w:rsid w:val="00A44212"/>
    <w:rsid w:val="00A46272"/>
    <w:rsid w:val="00A467CC"/>
    <w:rsid w:val="00A47E67"/>
    <w:rsid w:val="00A5063B"/>
    <w:rsid w:val="00A522F5"/>
    <w:rsid w:val="00A53589"/>
    <w:rsid w:val="00A5498D"/>
    <w:rsid w:val="00A57AC1"/>
    <w:rsid w:val="00A6279A"/>
    <w:rsid w:val="00A6331A"/>
    <w:rsid w:val="00A6452B"/>
    <w:rsid w:val="00A72269"/>
    <w:rsid w:val="00A74815"/>
    <w:rsid w:val="00A76452"/>
    <w:rsid w:val="00A835A4"/>
    <w:rsid w:val="00A8368E"/>
    <w:rsid w:val="00A85721"/>
    <w:rsid w:val="00A8662A"/>
    <w:rsid w:val="00A9261E"/>
    <w:rsid w:val="00A92D2A"/>
    <w:rsid w:val="00A9709B"/>
    <w:rsid w:val="00AA52BD"/>
    <w:rsid w:val="00AB1DF6"/>
    <w:rsid w:val="00AB41AF"/>
    <w:rsid w:val="00AB467B"/>
    <w:rsid w:val="00AB5157"/>
    <w:rsid w:val="00AB5701"/>
    <w:rsid w:val="00AC431C"/>
    <w:rsid w:val="00AC5D4A"/>
    <w:rsid w:val="00AC788C"/>
    <w:rsid w:val="00AC79C9"/>
    <w:rsid w:val="00AD0C84"/>
    <w:rsid w:val="00AD1895"/>
    <w:rsid w:val="00AE21BA"/>
    <w:rsid w:val="00AE3829"/>
    <w:rsid w:val="00AE608D"/>
    <w:rsid w:val="00AE7C51"/>
    <w:rsid w:val="00AF2B72"/>
    <w:rsid w:val="00AF49F7"/>
    <w:rsid w:val="00B02250"/>
    <w:rsid w:val="00B13033"/>
    <w:rsid w:val="00B15BEF"/>
    <w:rsid w:val="00B17215"/>
    <w:rsid w:val="00B17E35"/>
    <w:rsid w:val="00B21A51"/>
    <w:rsid w:val="00B21AC2"/>
    <w:rsid w:val="00B24AA7"/>
    <w:rsid w:val="00B24EE8"/>
    <w:rsid w:val="00B25D0F"/>
    <w:rsid w:val="00B30D06"/>
    <w:rsid w:val="00B30FD0"/>
    <w:rsid w:val="00B34C73"/>
    <w:rsid w:val="00B35B60"/>
    <w:rsid w:val="00B4202F"/>
    <w:rsid w:val="00B42D3D"/>
    <w:rsid w:val="00B4618A"/>
    <w:rsid w:val="00B54BCC"/>
    <w:rsid w:val="00B564E3"/>
    <w:rsid w:val="00B64C04"/>
    <w:rsid w:val="00B720D5"/>
    <w:rsid w:val="00B746CA"/>
    <w:rsid w:val="00B77640"/>
    <w:rsid w:val="00B81233"/>
    <w:rsid w:val="00B81B3A"/>
    <w:rsid w:val="00B93437"/>
    <w:rsid w:val="00B950AA"/>
    <w:rsid w:val="00BA1D53"/>
    <w:rsid w:val="00BA57EE"/>
    <w:rsid w:val="00BA5DE6"/>
    <w:rsid w:val="00BB0D39"/>
    <w:rsid w:val="00BB1458"/>
    <w:rsid w:val="00BB369B"/>
    <w:rsid w:val="00BB6CEB"/>
    <w:rsid w:val="00BC30DE"/>
    <w:rsid w:val="00BD2F1E"/>
    <w:rsid w:val="00BD361B"/>
    <w:rsid w:val="00BD5A49"/>
    <w:rsid w:val="00BD64B9"/>
    <w:rsid w:val="00BD6B34"/>
    <w:rsid w:val="00BE3E86"/>
    <w:rsid w:val="00BE76EC"/>
    <w:rsid w:val="00BE7BF2"/>
    <w:rsid w:val="00BE7E36"/>
    <w:rsid w:val="00BF2337"/>
    <w:rsid w:val="00BF3863"/>
    <w:rsid w:val="00BF664E"/>
    <w:rsid w:val="00C0156D"/>
    <w:rsid w:val="00C01E34"/>
    <w:rsid w:val="00C0484D"/>
    <w:rsid w:val="00C04BFF"/>
    <w:rsid w:val="00C06C32"/>
    <w:rsid w:val="00C06DC3"/>
    <w:rsid w:val="00C171E5"/>
    <w:rsid w:val="00C22A4A"/>
    <w:rsid w:val="00C2354A"/>
    <w:rsid w:val="00C253BB"/>
    <w:rsid w:val="00C258B6"/>
    <w:rsid w:val="00C26C07"/>
    <w:rsid w:val="00C301AE"/>
    <w:rsid w:val="00C31A81"/>
    <w:rsid w:val="00C33B3E"/>
    <w:rsid w:val="00C3429B"/>
    <w:rsid w:val="00C34B40"/>
    <w:rsid w:val="00C374E7"/>
    <w:rsid w:val="00C408BB"/>
    <w:rsid w:val="00C42D74"/>
    <w:rsid w:val="00C5594A"/>
    <w:rsid w:val="00C574D7"/>
    <w:rsid w:val="00C63FCF"/>
    <w:rsid w:val="00C64058"/>
    <w:rsid w:val="00C71A50"/>
    <w:rsid w:val="00C73CA2"/>
    <w:rsid w:val="00C759F4"/>
    <w:rsid w:val="00C7620F"/>
    <w:rsid w:val="00C834FC"/>
    <w:rsid w:val="00C8387F"/>
    <w:rsid w:val="00C84CBC"/>
    <w:rsid w:val="00C90DC7"/>
    <w:rsid w:val="00C97F70"/>
    <w:rsid w:val="00CA3477"/>
    <w:rsid w:val="00CA42E0"/>
    <w:rsid w:val="00CB1687"/>
    <w:rsid w:val="00CB388E"/>
    <w:rsid w:val="00CB5CE9"/>
    <w:rsid w:val="00CB646D"/>
    <w:rsid w:val="00CC0573"/>
    <w:rsid w:val="00CC4772"/>
    <w:rsid w:val="00CC55C2"/>
    <w:rsid w:val="00CC7178"/>
    <w:rsid w:val="00CD1196"/>
    <w:rsid w:val="00CD1770"/>
    <w:rsid w:val="00CD1D3F"/>
    <w:rsid w:val="00CD341E"/>
    <w:rsid w:val="00CD480C"/>
    <w:rsid w:val="00CD50E5"/>
    <w:rsid w:val="00CD5E07"/>
    <w:rsid w:val="00CD641F"/>
    <w:rsid w:val="00CF0983"/>
    <w:rsid w:val="00CF1BA4"/>
    <w:rsid w:val="00CF2453"/>
    <w:rsid w:val="00CF6814"/>
    <w:rsid w:val="00D003B3"/>
    <w:rsid w:val="00D0102C"/>
    <w:rsid w:val="00D0364F"/>
    <w:rsid w:val="00D03ACD"/>
    <w:rsid w:val="00D262A1"/>
    <w:rsid w:val="00D27641"/>
    <w:rsid w:val="00D27B65"/>
    <w:rsid w:val="00D300EC"/>
    <w:rsid w:val="00D30353"/>
    <w:rsid w:val="00D423A2"/>
    <w:rsid w:val="00D519D2"/>
    <w:rsid w:val="00D5211A"/>
    <w:rsid w:val="00D53AE8"/>
    <w:rsid w:val="00D54A0F"/>
    <w:rsid w:val="00D54BBC"/>
    <w:rsid w:val="00D566FB"/>
    <w:rsid w:val="00D57E4F"/>
    <w:rsid w:val="00D619E1"/>
    <w:rsid w:val="00D62D38"/>
    <w:rsid w:val="00D63CA2"/>
    <w:rsid w:val="00D64E47"/>
    <w:rsid w:val="00D65896"/>
    <w:rsid w:val="00D65C68"/>
    <w:rsid w:val="00D65D60"/>
    <w:rsid w:val="00D70AC4"/>
    <w:rsid w:val="00D712C8"/>
    <w:rsid w:val="00D726C7"/>
    <w:rsid w:val="00D74D35"/>
    <w:rsid w:val="00D750C0"/>
    <w:rsid w:val="00D762DD"/>
    <w:rsid w:val="00D76A3D"/>
    <w:rsid w:val="00D812ED"/>
    <w:rsid w:val="00D81DC6"/>
    <w:rsid w:val="00D82833"/>
    <w:rsid w:val="00D82E4D"/>
    <w:rsid w:val="00D86E0D"/>
    <w:rsid w:val="00D904BE"/>
    <w:rsid w:val="00D954DE"/>
    <w:rsid w:val="00D9738E"/>
    <w:rsid w:val="00DA190C"/>
    <w:rsid w:val="00DA23E0"/>
    <w:rsid w:val="00DA3550"/>
    <w:rsid w:val="00DA4FC9"/>
    <w:rsid w:val="00DB1A3D"/>
    <w:rsid w:val="00DB3975"/>
    <w:rsid w:val="00DB5836"/>
    <w:rsid w:val="00DC1262"/>
    <w:rsid w:val="00DC61DF"/>
    <w:rsid w:val="00DD1C86"/>
    <w:rsid w:val="00DD319F"/>
    <w:rsid w:val="00DE0409"/>
    <w:rsid w:val="00DE1895"/>
    <w:rsid w:val="00DE4CE6"/>
    <w:rsid w:val="00DE5467"/>
    <w:rsid w:val="00DF26FB"/>
    <w:rsid w:val="00E07E5B"/>
    <w:rsid w:val="00E11843"/>
    <w:rsid w:val="00E14D5B"/>
    <w:rsid w:val="00E15B6C"/>
    <w:rsid w:val="00E1781D"/>
    <w:rsid w:val="00E21715"/>
    <w:rsid w:val="00E227B6"/>
    <w:rsid w:val="00E23EE8"/>
    <w:rsid w:val="00E269A5"/>
    <w:rsid w:val="00E3345C"/>
    <w:rsid w:val="00E33B3E"/>
    <w:rsid w:val="00E33DFF"/>
    <w:rsid w:val="00E3515C"/>
    <w:rsid w:val="00E35F3E"/>
    <w:rsid w:val="00E404F2"/>
    <w:rsid w:val="00E446AC"/>
    <w:rsid w:val="00E514DF"/>
    <w:rsid w:val="00E5364B"/>
    <w:rsid w:val="00E539CC"/>
    <w:rsid w:val="00E5409D"/>
    <w:rsid w:val="00E60B8B"/>
    <w:rsid w:val="00E65BB5"/>
    <w:rsid w:val="00E732CF"/>
    <w:rsid w:val="00E75B81"/>
    <w:rsid w:val="00E844B0"/>
    <w:rsid w:val="00E859E0"/>
    <w:rsid w:val="00E95744"/>
    <w:rsid w:val="00E95EC6"/>
    <w:rsid w:val="00EA6CD7"/>
    <w:rsid w:val="00EA7A4B"/>
    <w:rsid w:val="00EB43E5"/>
    <w:rsid w:val="00EB5CDD"/>
    <w:rsid w:val="00EC0CD3"/>
    <w:rsid w:val="00EC1F8E"/>
    <w:rsid w:val="00EC57FC"/>
    <w:rsid w:val="00EE7F2F"/>
    <w:rsid w:val="00EF45D1"/>
    <w:rsid w:val="00F05F26"/>
    <w:rsid w:val="00F079DE"/>
    <w:rsid w:val="00F13A29"/>
    <w:rsid w:val="00F21016"/>
    <w:rsid w:val="00F21761"/>
    <w:rsid w:val="00F240F8"/>
    <w:rsid w:val="00F26735"/>
    <w:rsid w:val="00F26DD4"/>
    <w:rsid w:val="00F34BC1"/>
    <w:rsid w:val="00F35A4D"/>
    <w:rsid w:val="00F4082C"/>
    <w:rsid w:val="00F43351"/>
    <w:rsid w:val="00F52433"/>
    <w:rsid w:val="00F625BD"/>
    <w:rsid w:val="00F63018"/>
    <w:rsid w:val="00F63D28"/>
    <w:rsid w:val="00F640F1"/>
    <w:rsid w:val="00F6637D"/>
    <w:rsid w:val="00FA0268"/>
    <w:rsid w:val="00FA15ED"/>
    <w:rsid w:val="00FA2E52"/>
    <w:rsid w:val="00FA3C2A"/>
    <w:rsid w:val="00FA7635"/>
    <w:rsid w:val="00FB0F4E"/>
    <w:rsid w:val="00FB449A"/>
    <w:rsid w:val="00FB5FAC"/>
    <w:rsid w:val="00FB631B"/>
    <w:rsid w:val="00FB6600"/>
    <w:rsid w:val="00FC606B"/>
    <w:rsid w:val="00FC74F7"/>
    <w:rsid w:val="00FC7E01"/>
    <w:rsid w:val="00FD306C"/>
    <w:rsid w:val="00FD65B1"/>
    <w:rsid w:val="00FE1104"/>
    <w:rsid w:val="00FE184F"/>
    <w:rsid w:val="00FE7224"/>
    <w:rsid w:val="00FF00F6"/>
    <w:rsid w:val="00FF1F6F"/>
    <w:rsid w:val="00FF2017"/>
    <w:rsid w:val="00FF3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Normal (Web)"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653E6"/>
    <w:pPr>
      <w:widowControl w:val="0"/>
      <w:numPr>
        <w:numId w:val="1"/>
      </w:numPr>
      <w:suppressAutoHyphens/>
      <w:autoSpaceDE w:val="0"/>
      <w:spacing w:before="108" w:after="108" w:line="240" w:lineRule="auto"/>
      <w:jc w:val="center"/>
      <w:outlineLvl w:val="0"/>
    </w:pPr>
    <w:rPr>
      <w:rFonts w:ascii="Arial" w:eastAsia="Times New Roman" w:hAnsi="Arial" w:cs="Arial"/>
      <w:b/>
      <w:bCs/>
      <w:color w:val="000080"/>
      <w:sz w:val="20"/>
      <w:szCs w:val="20"/>
      <w:lang w:eastAsia="ar-SA"/>
    </w:rPr>
  </w:style>
  <w:style w:type="paragraph" w:styleId="2">
    <w:name w:val="heading 2"/>
    <w:basedOn w:val="a"/>
    <w:next w:val="a"/>
    <w:link w:val="20"/>
    <w:uiPriority w:val="9"/>
    <w:unhideWhenUsed/>
    <w:qFormat/>
    <w:rsid w:val="003D00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653E6"/>
    <w:pPr>
      <w:spacing w:after="0" w:line="240" w:lineRule="auto"/>
    </w:pPr>
    <w:rPr>
      <w:rFonts w:ascii="Tahoma" w:hAnsi="Tahoma" w:cs="Tahoma"/>
      <w:sz w:val="16"/>
      <w:szCs w:val="16"/>
    </w:rPr>
  </w:style>
  <w:style w:type="character" w:customStyle="1" w:styleId="a4">
    <w:name w:val="Текст выноски Знак"/>
    <w:basedOn w:val="a0"/>
    <w:link w:val="a3"/>
    <w:rsid w:val="005653E6"/>
    <w:rPr>
      <w:rFonts w:ascii="Tahoma" w:hAnsi="Tahoma" w:cs="Tahoma"/>
      <w:sz w:val="16"/>
      <w:szCs w:val="16"/>
    </w:rPr>
  </w:style>
  <w:style w:type="character" w:customStyle="1" w:styleId="10">
    <w:name w:val="Заголовок 1 Знак"/>
    <w:basedOn w:val="a0"/>
    <w:link w:val="1"/>
    <w:rsid w:val="005653E6"/>
    <w:rPr>
      <w:rFonts w:ascii="Arial" w:eastAsia="Times New Roman" w:hAnsi="Arial" w:cs="Arial"/>
      <w:b/>
      <w:bCs/>
      <w:color w:val="000080"/>
      <w:sz w:val="20"/>
      <w:szCs w:val="20"/>
      <w:lang w:eastAsia="ar-SA"/>
    </w:rPr>
  </w:style>
  <w:style w:type="numbering" w:customStyle="1" w:styleId="11">
    <w:name w:val="Нет списка1"/>
    <w:next w:val="a2"/>
    <w:uiPriority w:val="99"/>
    <w:semiHidden/>
    <w:unhideWhenUsed/>
    <w:rsid w:val="005653E6"/>
  </w:style>
  <w:style w:type="character" w:customStyle="1" w:styleId="WW8Num1z0">
    <w:name w:val="WW8Num1z0"/>
    <w:rsid w:val="005653E6"/>
    <w:rPr>
      <w:rFonts w:ascii="Symbol" w:hAnsi="Symbol" w:cs="StarSymbol"/>
      <w:sz w:val="18"/>
      <w:szCs w:val="18"/>
    </w:rPr>
  </w:style>
  <w:style w:type="character" w:customStyle="1" w:styleId="WW8Num3z0">
    <w:name w:val="WW8Num3z0"/>
    <w:rsid w:val="005653E6"/>
    <w:rPr>
      <w:rFonts w:ascii="Symbol" w:hAnsi="Symbol" w:cs="Symbol"/>
      <w:sz w:val="20"/>
    </w:rPr>
  </w:style>
  <w:style w:type="character" w:customStyle="1" w:styleId="WW8Num3z1">
    <w:name w:val="WW8Num3z1"/>
    <w:rsid w:val="005653E6"/>
    <w:rPr>
      <w:rFonts w:ascii="Courier New" w:hAnsi="Courier New" w:cs="Courier New"/>
      <w:sz w:val="20"/>
    </w:rPr>
  </w:style>
  <w:style w:type="character" w:customStyle="1" w:styleId="WW8Num3z2">
    <w:name w:val="WW8Num3z2"/>
    <w:rsid w:val="005653E6"/>
    <w:rPr>
      <w:rFonts w:ascii="Wingdings" w:hAnsi="Wingdings" w:cs="Wingdings"/>
      <w:sz w:val="20"/>
    </w:rPr>
  </w:style>
  <w:style w:type="character" w:customStyle="1" w:styleId="WW8Num4z0">
    <w:name w:val="WW8Num4z0"/>
    <w:rsid w:val="005653E6"/>
    <w:rPr>
      <w:rFonts w:ascii="Symbol" w:hAnsi="Symbol" w:cs="Symbol"/>
    </w:rPr>
  </w:style>
  <w:style w:type="character" w:customStyle="1" w:styleId="WW8Num4z1">
    <w:name w:val="WW8Num4z1"/>
    <w:rsid w:val="005653E6"/>
    <w:rPr>
      <w:rFonts w:ascii="Courier New" w:hAnsi="Courier New" w:cs="Courier New"/>
    </w:rPr>
  </w:style>
  <w:style w:type="character" w:customStyle="1" w:styleId="WW8Num4z2">
    <w:name w:val="WW8Num4z2"/>
    <w:rsid w:val="005653E6"/>
    <w:rPr>
      <w:rFonts w:ascii="Wingdings" w:hAnsi="Wingdings" w:cs="Wingdings"/>
    </w:rPr>
  </w:style>
  <w:style w:type="character" w:customStyle="1" w:styleId="WW8Num5z0">
    <w:name w:val="WW8Num5z0"/>
    <w:rsid w:val="005653E6"/>
    <w:rPr>
      <w:rFonts w:ascii="Symbol" w:hAnsi="Symbol" w:cs="Symbol"/>
      <w:sz w:val="20"/>
    </w:rPr>
  </w:style>
  <w:style w:type="character" w:customStyle="1" w:styleId="WW8Num5z1">
    <w:name w:val="WW8Num5z1"/>
    <w:rsid w:val="005653E6"/>
    <w:rPr>
      <w:rFonts w:ascii="Courier New" w:hAnsi="Courier New" w:cs="Courier New"/>
      <w:sz w:val="20"/>
    </w:rPr>
  </w:style>
  <w:style w:type="character" w:customStyle="1" w:styleId="WW8Num5z2">
    <w:name w:val="WW8Num5z2"/>
    <w:rsid w:val="005653E6"/>
    <w:rPr>
      <w:rFonts w:ascii="Wingdings" w:hAnsi="Wingdings" w:cs="Wingdings"/>
      <w:sz w:val="20"/>
    </w:rPr>
  </w:style>
  <w:style w:type="character" w:customStyle="1" w:styleId="12">
    <w:name w:val="Основной шрифт абзаца1"/>
    <w:rsid w:val="005653E6"/>
  </w:style>
  <w:style w:type="character" w:styleId="a5">
    <w:name w:val="page number"/>
    <w:basedOn w:val="12"/>
    <w:rsid w:val="005653E6"/>
  </w:style>
  <w:style w:type="character" w:customStyle="1" w:styleId="a6">
    <w:name w:val="Обычный (веб) Знак"/>
    <w:uiPriority w:val="99"/>
    <w:rsid w:val="005653E6"/>
    <w:rPr>
      <w:sz w:val="24"/>
      <w:szCs w:val="24"/>
      <w:lang w:val="ru-RU" w:eastAsia="ar-SA" w:bidi="ar-SA"/>
    </w:rPr>
  </w:style>
  <w:style w:type="character" w:styleId="a7">
    <w:name w:val="Hyperlink"/>
    <w:rsid w:val="005653E6"/>
    <w:rPr>
      <w:rFonts w:cs="Times New Roman"/>
      <w:color w:val="0000FF"/>
      <w:u w:val="single"/>
    </w:rPr>
  </w:style>
  <w:style w:type="character" w:styleId="a8">
    <w:name w:val="Strong"/>
    <w:uiPriority w:val="99"/>
    <w:qFormat/>
    <w:rsid w:val="005653E6"/>
    <w:rPr>
      <w:b/>
      <w:bCs/>
    </w:rPr>
  </w:style>
  <w:style w:type="character" w:customStyle="1" w:styleId="FontStyle158">
    <w:name w:val="Font Style158"/>
    <w:rsid w:val="005653E6"/>
    <w:rPr>
      <w:rFonts w:ascii="Times New Roman" w:hAnsi="Times New Roman" w:cs="Times New Roman"/>
      <w:b/>
      <w:bCs/>
      <w:sz w:val="34"/>
      <w:szCs w:val="34"/>
    </w:rPr>
  </w:style>
  <w:style w:type="character" w:customStyle="1" w:styleId="FontStyle168">
    <w:name w:val="Font Style168"/>
    <w:rsid w:val="005653E6"/>
    <w:rPr>
      <w:rFonts w:ascii="Times New Roman" w:hAnsi="Times New Roman" w:cs="Times New Roman"/>
      <w:sz w:val="26"/>
      <w:szCs w:val="26"/>
    </w:rPr>
  </w:style>
  <w:style w:type="character" w:customStyle="1" w:styleId="a9">
    <w:name w:val="Гипертекстовая ссылка"/>
    <w:uiPriority w:val="99"/>
    <w:rsid w:val="005653E6"/>
    <w:rPr>
      <w:color w:val="106BBE"/>
    </w:rPr>
  </w:style>
  <w:style w:type="character" w:customStyle="1" w:styleId="aa">
    <w:name w:val="Маркеры списка"/>
    <w:rsid w:val="005653E6"/>
    <w:rPr>
      <w:rFonts w:ascii="OpenSymbol" w:eastAsia="OpenSymbol" w:hAnsi="OpenSymbol" w:cs="OpenSymbol"/>
    </w:rPr>
  </w:style>
  <w:style w:type="paragraph" w:customStyle="1" w:styleId="13">
    <w:name w:val="Заголовок1"/>
    <w:basedOn w:val="a"/>
    <w:next w:val="ab"/>
    <w:rsid w:val="005653E6"/>
    <w:pPr>
      <w:keepNext/>
      <w:suppressAutoHyphens/>
      <w:spacing w:before="240" w:after="120" w:line="240" w:lineRule="auto"/>
    </w:pPr>
    <w:rPr>
      <w:rFonts w:ascii="Arial" w:eastAsia="Microsoft YaHei" w:hAnsi="Arial" w:cs="Mangal"/>
      <w:sz w:val="28"/>
      <w:szCs w:val="28"/>
      <w:lang w:eastAsia="ar-SA"/>
    </w:rPr>
  </w:style>
  <w:style w:type="paragraph" w:styleId="ab">
    <w:name w:val="Body Text"/>
    <w:basedOn w:val="a"/>
    <w:link w:val="ac"/>
    <w:rsid w:val="005653E6"/>
    <w:pPr>
      <w:suppressAutoHyphens/>
      <w:spacing w:after="0" w:line="240" w:lineRule="auto"/>
    </w:pPr>
    <w:rPr>
      <w:rFonts w:ascii="Times New Roman" w:eastAsia="Times New Roman" w:hAnsi="Times New Roman" w:cs="Times New Roman"/>
      <w:sz w:val="28"/>
      <w:szCs w:val="24"/>
      <w:lang w:eastAsia="ar-SA"/>
    </w:rPr>
  </w:style>
  <w:style w:type="character" w:customStyle="1" w:styleId="ac">
    <w:name w:val="Основной текст Знак"/>
    <w:basedOn w:val="a0"/>
    <w:link w:val="ab"/>
    <w:rsid w:val="005653E6"/>
    <w:rPr>
      <w:rFonts w:ascii="Times New Roman" w:eastAsia="Times New Roman" w:hAnsi="Times New Roman" w:cs="Times New Roman"/>
      <w:sz w:val="28"/>
      <w:szCs w:val="24"/>
      <w:lang w:eastAsia="ar-SA"/>
    </w:rPr>
  </w:style>
  <w:style w:type="paragraph" w:styleId="ad">
    <w:name w:val="Title"/>
    <w:basedOn w:val="13"/>
    <w:next w:val="ae"/>
    <w:link w:val="af"/>
    <w:qFormat/>
    <w:rsid w:val="005653E6"/>
  </w:style>
  <w:style w:type="character" w:customStyle="1" w:styleId="af">
    <w:name w:val="Название Знак"/>
    <w:basedOn w:val="a0"/>
    <w:link w:val="ad"/>
    <w:rsid w:val="005653E6"/>
    <w:rPr>
      <w:rFonts w:ascii="Arial" w:eastAsia="Microsoft YaHei" w:hAnsi="Arial" w:cs="Mangal"/>
      <w:sz w:val="28"/>
      <w:szCs w:val="28"/>
      <w:lang w:eastAsia="ar-SA"/>
    </w:rPr>
  </w:style>
  <w:style w:type="paragraph" w:styleId="ae">
    <w:name w:val="Subtitle"/>
    <w:basedOn w:val="13"/>
    <w:next w:val="ab"/>
    <w:link w:val="af0"/>
    <w:qFormat/>
    <w:rsid w:val="005653E6"/>
    <w:pPr>
      <w:jc w:val="center"/>
    </w:pPr>
    <w:rPr>
      <w:i/>
      <w:iCs/>
    </w:rPr>
  </w:style>
  <w:style w:type="character" w:customStyle="1" w:styleId="af0">
    <w:name w:val="Подзаголовок Знак"/>
    <w:basedOn w:val="a0"/>
    <w:link w:val="ae"/>
    <w:rsid w:val="005653E6"/>
    <w:rPr>
      <w:rFonts w:ascii="Arial" w:eastAsia="Microsoft YaHei" w:hAnsi="Arial" w:cs="Mangal"/>
      <w:i/>
      <w:iCs/>
      <w:sz w:val="28"/>
      <w:szCs w:val="28"/>
      <w:lang w:eastAsia="ar-SA"/>
    </w:rPr>
  </w:style>
  <w:style w:type="paragraph" w:styleId="af1">
    <w:name w:val="List"/>
    <w:basedOn w:val="ab"/>
    <w:rsid w:val="005653E6"/>
    <w:rPr>
      <w:rFonts w:cs="Mangal"/>
    </w:rPr>
  </w:style>
  <w:style w:type="paragraph" w:customStyle="1" w:styleId="14">
    <w:name w:val="Название1"/>
    <w:basedOn w:val="a"/>
    <w:rsid w:val="005653E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
    <w:name w:val="Указатель1"/>
    <w:basedOn w:val="a"/>
    <w:rsid w:val="005653E6"/>
    <w:pPr>
      <w:suppressLineNumbers/>
      <w:suppressAutoHyphens/>
      <w:spacing w:after="0" w:line="240" w:lineRule="auto"/>
    </w:pPr>
    <w:rPr>
      <w:rFonts w:ascii="Times New Roman" w:eastAsia="Times New Roman" w:hAnsi="Times New Roman" w:cs="Mangal"/>
      <w:sz w:val="20"/>
      <w:szCs w:val="20"/>
      <w:lang w:eastAsia="ar-SA"/>
    </w:rPr>
  </w:style>
  <w:style w:type="paragraph" w:styleId="af2">
    <w:name w:val="header"/>
    <w:basedOn w:val="a"/>
    <w:link w:val="af3"/>
    <w:rsid w:val="005653E6"/>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Верхний колонтитул Знак"/>
    <w:basedOn w:val="a0"/>
    <w:link w:val="af2"/>
    <w:rsid w:val="005653E6"/>
    <w:rPr>
      <w:rFonts w:ascii="Times New Roman" w:eastAsia="Times New Roman" w:hAnsi="Times New Roman" w:cs="Times New Roman"/>
      <w:sz w:val="20"/>
      <w:szCs w:val="20"/>
      <w:lang w:eastAsia="ar-SA"/>
    </w:rPr>
  </w:style>
  <w:style w:type="paragraph" w:customStyle="1" w:styleId="110">
    <w:name w:val="Знак1 Знак Знак Знак1"/>
    <w:basedOn w:val="a"/>
    <w:rsid w:val="005653E6"/>
    <w:pPr>
      <w:suppressAutoHyphens/>
      <w:spacing w:before="280" w:after="280" w:line="240" w:lineRule="auto"/>
    </w:pPr>
    <w:rPr>
      <w:rFonts w:ascii="Tahoma" w:eastAsia="Times New Roman" w:hAnsi="Tahoma" w:cs="Tahoma"/>
      <w:sz w:val="20"/>
      <w:szCs w:val="20"/>
      <w:lang w:val="en-US" w:eastAsia="ar-SA"/>
    </w:rPr>
  </w:style>
  <w:style w:type="paragraph" w:styleId="af4">
    <w:name w:val="Body Text Indent"/>
    <w:basedOn w:val="a"/>
    <w:link w:val="af5"/>
    <w:rsid w:val="005653E6"/>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af5">
    <w:name w:val="Основной текст с отступом Знак"/>
    <w:basedOn w:val="a0"/>
    <w:link w:val="af4"/>
    <w:rsid w:val="005653E6"/>
    <w:rPr>
      <w:rFonts w:ascii="Times New Roman" w:eastAsia="Times New Roman" w:hAnsi="Times New Roman" w:cs="Times New Roman"/>
      <w:sz w:val="20"/>
      <w:szCs w:val="20"/>
      <w:lang w:eastAsia="ar-SA"/>
    </w:rPr>
  </w:style>
  <w:style w:type="paragraph" w:customStyle="1" w:styleId="ConsCell">
    <w:name w:val="ConsCell"/>
    <w:rsid w:val="005653E6"/>
    <w:pPr>
      <w:suppressAutoHyphens/>
      <w:autoSpaceDE w:val="0"/>
      <w:spacing w:after="0" w:line="240" w:lineRule="auto"/>
      <w:ind w:right="19772"/>
    </w:pPr>
    <w:rPr>
      <w:rFonts w:ascii="Arial" w:eastAsia="Times New Roman" w:hAnsi="Arial" w:cs="Arial"/>
      <w:sz w:val="20"/>
      <w:szCs w:val="20"/>
      <w:lang w:eastAsia="ar-SA"/>
    </w:rPr>
  </w:style>
  <w:style w:type="paragraph" w:customStyle="1" w:styleId="21">
    <w:name w:val="Основной текст 21"/>
    <w:basedOn w:val="a"/>
    <w:rsid w:val="005653E6"/>
    <w:pPr>
      <w:suppressAutoHyphens/>
      <w:spacing w:after="120" w:line="480" w:lineRule="auto"/>
    </w:pPr>
    <w:rPr>
      <w:rFonts w:ascii="Times New Roman" w:eastAsia="Times New Roman" w:hAnsi="Times New Roman" w:cs="Times New Roman"/>
      <w:sz w:val="20"/>
      <w:szCs w:val="20"/>
      <w:lang w:eastAsia="ar-SA"/>
    </w:rPr>
  </w:style>
  <w:style w:type="paragraph" w:styleId="af6">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 Знак"/>
    <w:basedOn w:val="a"/>
    <w:link w:val="22"/>
    <w:uiPriority w:val="99"/>
    <w:qFormat/>
    <w:rsid w:val="005653E6"/>
    <w:pPr>
      <w:suppressAutoHyphens/>
      <w:spacing w:before="280" w:after="280" w:line="225" w:lineRule="atLeast"/>
    </w:pPr>
    <w:rPr>
      <w:rFonts w:ascii="Times New Roman" w:eastAsia="Times New Roman" w:hAnsi="Times New Roman" w:cs="Times New Roman"/>
      <w:sz w:val="24"/>
      <w:szCs w:val="24"/>
      <w:lang w:eastAsia="ar-SA"/>
    </w:rPr>
  </w:style>
  <w:style w:type="paragraph" w:customStyle="1" w:styleId="Preformatted">
    <w:name w:val="Preformatted"/>
    <w:basedOn w:val="a"/>
    <w:rsid w:val="005653E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360" w:lineRule="auto"/>
    </w:pPr>
    <w:rPr>
      <w:rFonts w:ascii="Courier New" w:eastAsia="Times New Roman" w:hAnsi="Courier New" w:cs="Courier New"/>
      <w:sz w:val="20"/>
      <w:szCs w:val="20"/>
      <w:lang w:eastAsia="ar-SA"/>
    </w:rPr>
  </w:style>
  <w:style w:type="paragraph" w:styleId="af7">
    <w:name w:val="footer"/>
    <w:basedOn w:val="a"/>
    <w:link w:val="af8"/>
    <w:uiPriority w:val="99"/>
    <w:rsid w:val="005653E6"/>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8">
    <w:name w:val="Нижний колонтитул Знак"/>
    <w:basedOn w:val="a0"/>
    <w:link w:val="af7"/>
    <w:uiPriority w:val="99"/>
    <w:rsid w:val="005653E6"/>
    <w:rPr>
      <w:rFonts w:ascii="Times New Roman" w:eastAsia="Times New Roman" w:hAnsi="Times New Roman" w:cs="Times New Roman"/>
      <w:sz w:val="20"/>
      <w:szCs w:val="20"/>
      <w:lang w:eastAsia="ar-SA"/>
    </w:rPr>
  </w:style>
  <w:style w:type="paragraph" w:customStyle="1" w:styleId="af9">
    <w:name w:val="Прижатый влево"/>
    <w:basedOn w:val="a"/>
    <w:next w:val="a"/>
    <w:rsid w:val="005653E6"/>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ConsPlusNormal">
    <w:name w:val="ConsPlusNormal"/>
    <w:rsid w:val="005653E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6">
    <w:name w:val="Знак1"/>
    <w:basedOn w:val="a"/>
    <w:rsid w:val="005653E6"/>
    <w:pPr>
      <w:suppressAutoHyphens/>
      <w:spacing w:after="0" w:line="240" w:lineRule="auto"/>
    </w:pPr>
    <w:rPr>
      <w:rFonts w:ascii="Verdana" w:eastAsia="Times New Roman" w:hAnsi="Verdana" w:cs="Verdana"/>
      <w:sz w:val="20"/>
      <w:szCs w:val="20"/>
      <w:lang w:val="en-US" w:eastAsia="ar-SA"/>
    </w:rPr>
  </w:style>
  <w:style w:type="paragraph" w:customStyle="1" w:styleId="western">
    <w:name w:val="western"/>
    <w:basedOn w:val="a"/>
    <w:rsid w:val="005653E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1">
    <w:name w:val="Знак11"/>
    <w:basedOn w:val="a"/>
    <w:rsid w:val="005653E6"/>
    <w:pPr>
      <w:suppressAutoHyphens/>
      <w:spacing w:after="0" w:line="240" w:lineRule="auto"/>
    </w:pPr>
    <w:rPr>
      <w:rFonts w:ascii="Verdana" w:eastAsia="Times New Roman" w:hAnsi="Verdana" w:cs="Verdana"/>
      <w:sz w:val="20"/>
      <w:szCs w:val="20"/>
      <w:lang w:val="en-US" w:eastAsia="ar-SA"/>
    </w:rPr>
  </w:style>
  <w:style w:type="paragraph" w:customStyle="1" w:styleId="17">
    <w:name w:val="Знак1 Знак Знак Знак Знак Знак"/>
    <w:basedOn w:val="a"/>
    <w:rsid w:val="005653E6"/>
    <w:pPr>
      <w:suppressAutoHyphens/>
      <w:spacing w:after="0" w:line="240" w:lineRule="auto"/>
    </w:pPr>
    <w:rPr>
      <w:rFonts w:ascii="Verdana" w:eastAsia="Times New Roman" w:hAnsi="Verdana" w:cs="Verdana"/>
      <w:sz w:val="20"/>
      <w:szCs w:val="20"/>
      <w:lang w:val="en-US" w:eastAsia="ar-SA"/>
    </w:rPr>
  </w:style>
  <w:style w:type="paragraph" w:customStyle="1" w:styleId="18">
    <w:name w:val="Знак1 Знак Знак Знак Знак Знак Знак Знак Знак Знак"/>
    <w:basedOn w:val="a"/>
    <w:next w:val="a"/>
    <w:rsid w:val="005653E6"/>
    <w:pPr>
      <w:suppressAutoHyphens/>
      <w:spacing w:after="160" w:line="240" w:lineRule="exact"/>
    </w:pPr>
    <w:rPr>
      <w:rFonts w:ascii="Arial" w:eastAsia="Times New Roman" w:hAnsi="Arial" w:cs="Arial"/>
      <w:sz w:val="20"/>
      <w:szCs w:val="20"/>
      <w:lang w:val="en-US" w:eastAsia="ar-SA"/>
    </w:rPr>
  </w:style>
  <w:style w:type="paragraph" w:customStyle="1" w:styleId="barcode0">
    <w:name w:val="barcode0"/>
    <w:basedOn w:val="a"/>
    <w:rsid w:val="005653E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Cell">
    <w:name w:val="ConsPlusCell"/>
    <w:rsid w:val="005653E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10">
    <w:name w:val="Знак1 Знак Знак Знак11"/>
    <w:basedOn w:val="a"/>
    <w:rsid w:val="005653E6"/>
    <w:pPr>
      <w:suppressAutoHyphens/>
      <w:spacing w:before="280" w:after="280" w:line="240" w:lineRule="auto"/>
    </w:pPr>
    <w:rPr>
      <w:rFonts w:ascii="Tahoma" w:eastAsia="Times New Roman" w:hAnsi="Tahoma" w:cs="Tahoma"/>
      <w:sz w:val="20"/>
      <w:szCs w:val="20"/>
      <w:lang w:val="en-US" w:eastAsia="ar-SA"/>
    </w:rPr>
  </w:style>
  <w:style w:type="paragraph" w:styleId="afa">
    <w:name w:val="List Paragraph"/>
    <w:basedOn w:val="a"/>
    <w:uiPriority w:val="34"/>
    <w:qFormat/>
    <w:rsid w:val="005653E6"/>
    <w:pPr>
      <w:suppressAutoHyphens/>
      <w:ind w:left="720"/>
    </w:pPr>
    <w:rPr>
      <w:rFonts w:ascii="Times New Roman" w:eastAsia="Calibri" w:hAnsi="Times New Roman" w:cs="Times New Roman"/>
      <w:color w:val="000000"/>
      <w:sz w:val="21"/>
      <w:szCs w:val="21"/>
      <w:lang w:eastAsia="ar-SA"/>
    </w:rPr>
  </w:style>
  <w:style w:type="paragraph" w:customStyle="1" w:styleId="Style2">
    <w:name w:val="Style2"/>
    <w:basedOn w:val="a"/>
    <w:rsid w:val="005653E6"/>
    <w:pPr>
      <w:widowControl w:val="0"/>
      <w:suppressAutoHyphens/>
      <w:autoSpaceDE w:val="0"/>
      <w:spacing w:after="0" w:line="496" w:lineRule="exact"/>
      <w:jc w:val="center"/>
    </w:pPr>
    <w:rPr>
      <w:rFonts w:ascii="Times New Roman" w:eastAsia="Times New Roman" w:hAnsi="Times New Roman" w:cs="Times New Roman"/>
      <w:sz w:val="24"/>
      <w:szCs w:val="24"/>
      <w:lang w:eastAsia="ar-SA"/>
    </w:rPr>
  </w:style>
  <w:style w:type="paragraph" w:customStyle="1" w:styleId="Style62">
    <w:name w:val="Style62"/>
    <w:basedOn w:val="a"/>
    <w:rsid w:val="005653E6"/>
    <w:pPr>
      <w:widowControl w:val="0"/>
      <w:suppressAutoHyphens/>
      <w:autoSpaceDE w:val="0"/>
      <w:spacing w:after="0" w:line="387" w:lineRule="exact"/>
      <w:ind w:firstLine="446"/>
      <w:jc w:val="both"/>
    </w:pPr>
    <w:rPr>
      <w:rFonts w:ascii="Times New Roman" w:eastAsia="Times New Roman" w:hAnsi="Times New Roman" w:cs="Times New Roman"/>
      <w:sz w:val="24"/>
      <w:szCs w:val="24"/>
      <w:lang w:eastAsia="ar-SA"/>
    </w:rPr>
  </w:style>
  <w:style w:type="paragraph" w:customStyle="1" w:styleId="afb">
    <w:name w:val="Содержимое таблицы"/>
    <w:basedOn w:val="a"/>
    <w:rsid w:val="005653E6"/>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c">
    <w:name w:val="Заголовок таблицы"/>
    <w:basedOn w:val="afb"/>
    <w:rsid w:val="005653E6"/>
    <w:pPr>
      <w:jc w:val="center"/>
    </w:pPr>
    <w:rPr>
      <w:b/>
      <w:bCs/>
    </w:rPr>
  </w:style>
  <w:style w:type="paragraph" w:customStyle="1" w:styleId="afd">
    <w:name w:val="Содержимое врезки"/>
    <w:basedOn w:val="ab"/>
    <w:rsid w:val="005653E6"/>
  </w:style>
  <w:style w:type="paragraph" w:customStyle="1" w:styleId="Standard">
    <w:name w:val="Standard"/>
    <w:qFormat/>
    <w:rsid w:val="005653E6"/>
    <w:pPr>
      <w:suppressAutoHyphens/>
      <w:autoSpaceDN w:val="0"/>
      <w:spacing w:after="0" w:line="240" w:lineRule="auto"/>
    </w:pPr>
    <w:rPr>
      <w:rFonts w:ascii="Times New Roman" w:eastAsia="Times New Roman" w:hAnsi="Times New Roman" w:cs="Times New Roman"/>
      <w:color w:val="000000"/>
      <w:kern w:val="3"/>
      <w:sz w:val="24"/>
      <w:szCs w:val="24"/>
    </w:rPr>
  </w:style>
  <w:style w:type="paragraph" w:customStyle="1" w:styleId="afe">
    <w:name w:val="Нормальный (таблица)"/>
    <w:basedOn w:val="a"/>
    <w:next w:val="a"/>
    <w:uiPriority w:val="99"/>
    <w:rsid w:val="005653E6"/>
    <w:pPr>
      <w:widowControl w:val="0"/>
      <w:autoSpaceDE w:val="0"/>
      <w:autoSpaceDN w:val="0"/>
      <w:adjustRightInd w:val="0"/>
      <w:spacing w:after="0" w:line="240" w:lineRule="auto"/>
      <w:jc w:val="both"/>
    </w:pPr>
    <w:rPr>
      <w:rFonts w:ascii="Arial" w:eastAsia="Times New Roman" w:hAnsi="Arial" w:cs="Times New Roman"/>
      <w:sz w:val="24"/>
      <w:szCs w:val="24"/>
    </w:rPr>
  </w:style>
  <w:style w:type="table" w:styleId="aff">
    <w:name w:val="Table Grid"/>
    <w:basedOn w:val="a1"/>
    <w:rsid w:val="005653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a"/>
    <w:qFormat/>
    <w:rsid w:val="005653E6"/>
    <w:pPr>
      <w:spacing w:after="0" w:line="240" w:lineRule="auto"/>
    </w:pPr>
    <w:rPr>
      <w:rFonts w:ascii="Times New Roman" w:eastAsia="Times New Roman" w:hAnsi="Times New Roman" w:cs="Times New Roman"/>
      <w:color w:val="000000"/>
      <w:sz w:val="24"/>
      <w:szCs w:val="24"/>
    </w:rPr>
  </w:style>
  <w:style w:type="paragraph" w:customStyle="1" w:styleId="19">
    <w:name w:val="Без интервала1"/>
    <w:uiPriority w:val="99"/>
    <w:rsid w:val="005653E6"/>
    <w:pPr>
      <w:spacing w:after="0" w:line="240" w:lineRule="auto"/>
    </w:pPr>
    <w:rPr>
      <w:rFonts w:ascii="Calibri" w:eastAsia="Times New Roman" w:hAnsi="Calibri" w:cs="Times New Roman"/>
      <w:lang w:val="en-US"/>
    </w:rPr>
  </w:style>
  <w:style w:type="paragraph" w:customStyle="1" w:styleId="1a">
    <w:name w:val="Абзац списка1"/>
    <w:basedOn w:val="a"/>
    <w:rsid w:val="005653E6"/>
    <w:pPr>
      <w:spacing w:after="160" w:line="259" w:lineRule="auto"/>
      <w:ind w:left="720"/>
      <w:contextualSpacing/>
    </w:pPr>
    <w:rPr>
      <w:rFonts w:ascii="Calibri" w:eastAsia="Times New Roman" w:hAnsi="Calibri" w:cs="Times New Roman"/>
    </w:rPr>
  </w:style>
  <w:style w:type="character" w:customStyle="1" w:styleId="f">
    <w:name w:val="f_основнойтекст"/>
    <w:rsid w:val="005653E6"/>
    <w:rPr>
      <w:rFonts w:ascii="Times New Roman" w:hAnsi="Times New Roman" w:cs="Times New Roman"/>
    </w:rPr>
  </w:style>
  <w:style w:type="character" w:customStyle="1" w:styleId="fee">
    <w:name w:val="f_маркeрованныйлeст"/>
    <w:rsid w:val="005653E6"/>
    <w:rPr>
      <w:rFonts w:ascii="Times New Roman" w:hAnsi="Times New Roman" w:cs="Times New Roman"/>
    </w:rPr>
  </w:style>
  <w:style w:type="paragraph" w:styleId="aff1">
    <w:name w:val="No Spacing"/>
    <w:uiPriority w:val="1"/>
    <w:qFormat/>
    <w:rsid w:val="005653E6"/>
    <w:pPr>
      <w:suppressAutoHyphens/>
      <w:spacing w:after="0" w:line="240" w:lineRule="auto"/>
    </w:pPr>
    <w:rPr>
      <w:rFonts w:ascii="Times New Roman" w:eastAsia="Times New Roman" w:hAnsi="Times New Roman" w:cs="Times New Roman"/>
      <w:sz w:val="20"/>
      <w:szCs w:val="20"/>
      <w:lang w:eastAsia="ar-SA"/>
    </w:rPr>
  </w:style>
  <w:style w:type="paragraph" w:customStyle="1" w:styleId="bodytext">
    <w:name w:val="bodytext"/>
    <w:basedOn w:val="a"/>
    <w:rsid w:val="00801F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2">
    <w:name w:val="Font Style62"/>
    <w:uiPriority w:val="99"/>
    <w:rsid w:val="00AC788C"/>
    <w:rPr>
      <w:rFonts w:ascii="Times New Roman" w:hAnsi="Times New Roman" w:cs="Times New Roman"/>
      <w:sz w:val="24"/>
      <w:szCs w:val="24"/>
    </w:rPr>
  </w:style>
  <w:style w:type="paragraph" w:customStyle="1" w:styleId="1b">
    <w:name w:val="Обычный1"/>
    <w:qFormat/>
    <w:rsid w:val="00441629"/>
    <w:pPr>
      <w:tabs>
        <w:tab w:val="left" w:pos="709"/>
      </w:tabs>
      <w:suppressAutoHyphens/>
      <w:spacing w:line="276" w:lineRule="atLeast"/>
    </w:pPr>
    <w:rPr>
      <w:rFonts w:ascii="Calibri" w:eastAsia="Calibri" w:hAnsi="Calibri" w:cs="Times New Roman"/>
    </w:rPr>
  </w:style>
  <w:style w:type="character" w:customStyle="1" w:styleId="20">
    <w:name w:val="Заголовок 2 Знак"/>
    <w:basedOn w:val="a0"/>
    <w:link w:val="2"/>
    <w:uiPriority w:val="9"/>
    <w:rsid w:val="003D000C"/>
    <w:rPr>
      <w:rFonts w:asciiTheme="majorHAnsi" w:eastAsiaTheme="majorEastAsia" w:hAnsiTheme="majorHAnsi" w:cstheme="majorBidi"/>
      <w:b/>
      <w:bCs/>
      <w:color w:val="4F81BD" w:themeColor="accent1"/>
      <w:sz w:val="26"/>
      <w:szCs w:val="26"/>
    </w:rPr>
  </w:style>
  <w:style w:type="character" w:styleId="aff2">
    <w:name w:val="Subtle Emphasis"/>
    <w:basedOn w:val="a0"/>
    <w:uiPriority w:val="19"/>
    <w:qFormat/>
    <w:rsid w:val="003D000C"/>
    <w:rPr>
      <w:i/>
      <w:iCs/>
      <w:color w:val="808080" w:themeColor="text1" w:themeTint="7F"/>
    </w:rPr>
  </w:style>
  <w:style w:type="character" w:customStyle="1" w:styleId="22">
    <w:name w:val="Обычный (веб) Знак2"/>
    <w:aliases w:val="Обычный (Web) Знак1,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6"/>
    <w:uiPriority w:val="99"/>
    <w:locked/>
    <w:rsid w:val="00C63FCF"/>
    <w:rPr>
      <w:rFonts w:ascii="Times New Roman" w:eastAsia="Times New Roman" w:hAnsi="Times New Roman" w:cs="Times New Roman"/>
      <w:sz w:val="24"/>
      <w:szCs w:val="24"/>
      <w:lang w:eastAsia="ar-SA"/>
    </w:rPr>
  </w:style>
  <w:style w:type="paragraph" w:styleId="23">
    <w:name w:val="Body Text Indent 2"/>
    <w:basedOn w:val="a"/>
    <w:link w:val="24"/>
    <w:uiPriority w:val="99"/>
    <w:rsid w:val="00C63FCF"/>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rsid w:val="00C63FCF"/>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Normal (Web)"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653E6"/>
    <w:pPr>
      <w:widowControl w:val="0"/>
      <w:numPr>
        <w:numId w:val="1"/>
      </w:numPr>
      <w:suppressAutoHyphens/>
      <w:autoSpaceDE w:val="0"/>
      <w:spacing w:before="108" w:after="108" w:line="240" w:lineRule="auto"/>
      <w:jc w:val="center"/>
      <w:outlineLvl w:val="0"/>
    </w:pPr>
    <w:rPr>
      <w:rFonts w:ascii="Arial" w:eastAsia="Times New Roman" w:hAnsi="Arial" w:cs="Arial"/>
      <w:b/>
      <w:bCs/>
      <w:color w:val="000080"/>
      <w:sz w:val="20"/>
      <w:szCs w:val="20"/>
      <w:lang w:eastAsia="ar-SA"/>
    </w:rPr>
  </w:style>
  <w:style w:type="paragraph" w:styleId="2">
    <w:name w:val="heading 2"/>
    <w:basedOn w:val="a"/>
    <w:next w:val="a"/>
    <w:link w:val="20"/>
    <w:uiPriority w:val="9"/>
    <w:unhideWhenUsed/>
    <w:qFormat/>
    <w:rsid w:val="003D00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653E6"/>
    <w:pPr>
      <w:spacing w:after="0" w:line="240" w:lineRule="auto"/>
    </w:pPr>
    <w:rPr>
      <w:rFonts w:ascii="Tahoma" w:hAnsi="Tahoma" w:cs="Tahoma"/>
      <w:sz w:val="16"/>
      <w:szCs w:val="16"/>
    </w:rPr>
  </w:style>
  <w:style w:type="character" w:customStyle="1" w:styleId="a4">
    <w:name w:val="Текст выноски Знак"/>
    <w:basedOn w:val="a0"/>
    <w:link w:val="a3"/>
    <w:rsid w:val="005653E6"/>
    <w:rPr>
      <w:rFonts w:ascii="Tahoma" w:hAnsi="Tahoma" w:cs="Tahoma"/>
      <w:sz w:val="16"/>
      <w:szCs w:val="16"/>
    </w:rPr>
  </w:style>
  <w:style w:type="character" w:customStyle="1" w:styleId="10">
    <w:name w:val="Заголовок 1 Знак"/>
    <w:basedOn w:val="a0"/>
    <w:link w:val="1"/>
    <w:rsid w:val="005653E6"/>
    <w:rPr>
      <w:rFonts w:ascii="Arial" w:eastAsia="Times New Roman" w:hAnsi="Arial" w:cs="Arial"/>
      <w:b/>
      <w:bCs/>
      <w:color w:val="000080"/>
      <w:sz w:val="20"/>
      <w:szCs w:val="20"/>
      <w:lang w:eastAsia="ar-SA"/>
    </w:rPr>
  </w:style>
  <w:style w:type="numbering" w:customStyle="1" w:styleId="11">
    <w:name w:val="Нет списка1"/>
    <w:next w:val="a2"/>
    <w:uiPriority w:val="99"/>
    <w:semiHidden/>
    <w:unhideWhenUsed/>
    <w:rsid w:val="005653E6"/>
  </w:style>
  <w:style w:type="character" w:customStyle="1" w:styleId="WW8Num1z0">
    <w:name w:val="WW8Num1z0"/>
    <w:rsid w:val="005653E6"/>
    <w:rPr>
      <w:rFonts w:ascii="Symbol" w:hAnsi="Symbol" w:cs="StarSymbol"/>
      <w:sz w:val="18"/>
      <w:szCs w:val="18"/>
    </w:rPr>
  </w:style>
  <w:style w:type="character" w:customStyle="1" w:styleId="WW8Num3z0">
    <w:name w:val="WW8Num3z0"/>
    <w:rsid w:val="005653E6"/>
    <w:rPr>
      <w:rFonts w:ascii="Symbol" w:hAnsi="Symbol" w:cs="Symbol"/>
      <w:sz w:val="20"/>
    </w:rPr>
  </w:style>
  <w:style w:type="character" w:customStyle="1" w:styleId="WW8Num3z1">
    <w:name w:val="WW8Num3z1"/>
    <w:rsid w:val="005653E6"/>
    <w:rPr>
      <w:rFonts w:ascii="Courier New" w:hAnsi="Courier New" w:cs="Courier New"/>
      <w:sz w:val="20"/>
    </w:rPr>
  </w:style>
  <w:style w:type="character" w:customStyle="1" w:styleId="WW8Num3z2">
    <w:name w:val="WW8Num3z2"/>
    <w:rsid w:val="005653E6"/>
    <w:rPr>
      <w:rFonts w:ascii="Wingdings" w:hAnsi="Wingdings" w:cs="Wingdings"/>
      <w:sz w:val="20"/>
    </w:rPr>
  </w:style>
  <w:style w:type="character" w:customStyle="1" w:styleId="WW8Num4z0">
    <w:name w:val="WW8Num4z0"/>
    <w:rsid w:val="005653E6"/>
    <w:rPr>
      <w:rFonts w:ascii="Symbol" w:hAnsi="Symbol" w:cs="Symbol"/>
    </w:rPr>
  </w:style>
  <w:style w:type="character" w:customStyle="1" w:styleId="WW8Num4z1">
    <w:name w:val="WW8Num4z1"/>
    <w:rsid w:val="005653E6"/>
    <w:rPr>
      <w:rFonts w:ascii="Courier New" w:hAnsi="Courier New" w:cs="Courier New"/>
    </w:rPr>
  </w:style>
  <w:style w:type="character" w:customStyle="1" w:styleId="WW8Num4z2">
    <w:name w:val="WW8Num4z2"/>
    <w:rsid w:val="005653E6"/>
    <w:rPr>
      <w:rFonts w:ascii="Wingdings" w:hAnsi="Wingdings" w:cs="Wingdings"/>
    </w:rPr>
  </w:style>
  <w:style w:type="character" w:customStyle="1" w:styleId="WW8Num5z0">
    <w:name w:val="WW8Num5z0"/>
    <w:rsid w:val="005653E6"/>
    <w:rPr>
      <w:rFonts w:ascii="Symbol" w:hAnsi="Symbol" w:cs="Symbol"/>
      <w:sz w:val="20"/>
    </w:rPr>
  </w:style>
  <w:style w:type="character" w:customStyle="1" w:styleId="WW8Num5z1">
    <w:name w:val="WW8Num5z1"/>
    <w:rsid w:val="005653E6"/>
    <w:rPr>
      <w:rFonts w:ascii="Courier New" w:hAnsi="Courier New" w:cs="Courier New"/>
      <w:sz w:val="20"/>
    </w:rPr>
  </w:style>
  <w:style w:type="character" w:customStyle="1" w:styleId="WW8Num5z2">
    <w:name w:val="WW8Num5z2"/>
    <w:rsid w:val="005653E6"/>
    <w:rPr>
      <w:rFonts w:ascii="Wingdings" w:hAnsi="Wingdings" w:cs="Wingdings"/>
      <w:sz w:val="20"/>
    </w:rPr>
  </w:style>
  <w:style w:type="character" w:customStyle="1" w:styleId="12">
    <w:name w:val="Основной шрифт абзаца1"/>
    <w:rsid w:val="005653E6"/>
  </w:style>
  <w:style w:type="character" w:styleId="a5">
    <w:name w:val="page number"/>
    <w:basedOn w:val="12"/>
    <w:rsid w:val="005653E6"/>
  </w:style>
  <w:style w:type="character" w:customStyle="1" w:styleId="a6">
    <w:name w:val="Обычный (веб) Знак"/>
    <w:uiPriority w:val="99"/>
    <w:rsid w:val="005653E6"/>
    <w:rPr>
      <w:sz w:val="24"/>
      <w:szCs w:val="24"/>
      <w:lang w:val="ru-RU" w:eastAsia="ar-SA" w:bidi="ar-SA"/>
    </w:rPr>
  </w:style>
  <w:style w:type="character" w:styleId="a7">
    <w:name w:val="Hyperlink"/>
    <w:rsid w:val="005653E6"/>
    <w:rPr>
      <w:rFonts w:cs="Times New Roman"/>
      <w:color w:val="0000FF"/>
      <w:u w:val="single"/>
    </w:rPr>
  </w:style>
  <w:style w:type="character" w:styleId="a8">
    <w:name w:val="Strong"/>
    <w:uiPriority w:val="99"/>
    <w:qFormat/>
    <w:rsid w:val="005653E6"/>
    <w:rPr>
      <w:b/>
      <w:bCs/>
    </w:rPr>
  </w:style>
  <w:style w:type="character" w:customStyle="1" w:styleId="FontStyle158">
    <w:name w:val="Font Style158"/>
    <w:rsid w:val="005653E6"/>
    <w:rPr>
      <w:rFonts w:ascii="Times New Roman" w:hAnsi="Times New Roman" w:cs="Times New Roman"/>
      <w:b/>
      <w:bCs/>
      <w:sz w:val="34"/>
      <w:szCs w:val="34"/>
    </w:rPr>
  </w:style>
  <w:style w:type="character" w:customStyle="1" w:styleId="FontStyle168">
    <w:name w:val="Font Style168"/>
    <w:rsid w:val="005653E6"/>
    <w:rPr>
      <w:rFonts w:ascii="Times New Roman" w:hAnsi="Times New Roman" w:cs="Times New Roman"/>
      <w:sz w:val="26"/>
      <w:szCs w:val="26"/>
    </w:rPr>
  </w:style>
  <w:style w:type="character" w:customStyle="1" w:styleId="a9">
    <w:name w:val="Гипертекстовая ссылка"/>
    <w:uiPriority w:val="99"/>
    <w:rsid w:val="005653E6"/>
    <w:rPr>
      <w:color w:val="106BBE"/>
    </w:rPr>
  </w:style>
  <w:style w:type="character" w:customStyle="1" w:styleId="aa">
    <w:name w:val="Маркеры списка"/>
    <w:rsid w:val="005653E6"/>
    <w:rPr>
      <w:rFonts w:ascii="OpenSymbol" w:eastAsia="OpenSymbol" w:hAnsi="OpenSymbol" w:cs="OpenSymbol"/>
    </w:rPr>
  </w:style>
  <w:style w:type="paragraph" w:customStyle="1" w:styleId="13">
    <w:name w:val="Заголовок1"/>
    <w:basedOn w:val="a"/>
    <w:next w:val="ab"/>
    <w:rsid w:val="005653E6"/>
    <w:pPr>
      <w:keepNext/>
      <w:suppressAutoHyphens/>
      <w:spacing w:before="240" w:after="120" w:line="240" w:lineRule="auto"/>
    </w:pPr>
    <w:rPr>
      <w:rFonts w:ascii="Arial" w:eastAsia="Microsoft YaHei" w:hAnsi="Arial" w:cs="Mangal"/>
      <w:sz w:val="28"/>
      <w:szCs w:val="28"/>
      <w:lang w:eastAsia="ar-SA"/>
    </w:rPr>
  </w:style>
  <w:style w:type="paragraph" w:styleId="ab">
    <w:name w:val="Body Text"/>
    <w:basedOn w:val="a"/>
    <w:link w:val="ac"/>
    <w:rsid w:val="005653E6"/>
    <w:pPr>
      <w:suppressAutoHyphens/>
      <w:spacing w:after="0" w:line="240" w:lineRule="auto"/>
    </w:pPr>
    <w:rPr>
      <w:rFonts w:ascii="Times New Roman" w:eastAsia="Times New Roman" w:hAnsi="Times New Roman" w:cs="Times New Roman"/>
      <w:sz w:val="28"/>
      <w:szCs w:val="24"/>
      <w:lang w:eastAsia="ar-SA"/>
    </w:rPr>
  </w:style>
  <w:style w:type="character" w:customStyle="1" w:styleId="ac">
    <w:name w:val="Основной текст Знак"/>
    <w:basedOn w:val="a0"/>
    <w:link w:val="ab"/>
    <w:rsid w:val="005653E6"/>
    <w:rPr>
      <w:rFonts w:ascii="Times New Roman" w:eastAsia="Times New Roman" w:hAnsi="Times New Roman" w:cs="Times New Roman"/>
      <w:sz w:val="28"/>
      <w:szCs w:val="24"/>
      <w:lang w:eastAsia="ar-SA"/>
    </w:rPr>
  </w:style>
  <w:style w:type="paragraph" w:styleId="ad">
    <w:name w:val="Title"/>
    <w:basedOn w:val="13"/>
    <w:next w:val="ae"/>
    <w:link w:val="af"/>
    <w:qFormat/>
    <w:rsid w:val="005653E6"/>
  </w:style>
  <w:style w:type="character" w:customStyle="1" w:styleId="af">
    <w:name w:val="Название Знак"/>
    <w:basedOn w:val="a0"/>
    <w:link w:val="ad"/>
    <w:rsid w:val="005653E6"/>
    <w:rPr>
      <w:rFonts w:ascii="Arial" w:eastAsia="Microsoft YaHei" w:hAnsi="Arial" w:cs="Mangal"/>
      <w:sz w:val="28"/>
      <w:szCs w:val="28"/>
      <w:lang w:eastAsia="ar-SA"/>
    </w:rPr>
  </w:style>
  <w:style w:type="paragraph" w:styleId="ae">
    <w:name w:val="Subtitle"/>
    <w:basedOn w:val="13"/>
    <w:next w:val="ab"/>
    <w:link w:val="af0"/>
    <w:qFormat/>
    <w:rsid w:val="005653E6"/>
    <w:pPr>
      <w:jc w:val="center"/>
    </w:pPr>
    <w:rPr>
      <w:i/>
      <w:iCs/>
    </w:rPr>
  </w:style>
  <w:style w:type="character" w:customStyle="1" w:styleId="af0">
    <w:name w:val="Подзаголовок Знак"/>
    <w:basedOn w:val="a0"/>
    <w:link w:val="ae"/>
    <w:rsid w:val="005653E6"/>
    <w:rPr>
      <w:rFonts w:ascii="Arial" w:eastAsia="Microsoft YaHei" w:hAnsi="Arial" w:cs="Mangal"/>
      <w:i/>
      <w:iCs/>
      <w:sz w:val="28"/>
      <w:szCs w:val="28"/>
      <w:lang w:eastAsia="ar-SA"/>
    </w:rPr>
  </w:style>
  <w:style w:type="paragraph" w:styleId="af1">
    <w:name w:val="List"/>
    <w:basedOn w:val="ab"/>
    <w:rsid w:val="005653E6"/>
    <w:rPr>
      <w:rFonts w:cs="Mangal"/>
    </w:rPr>
  </w:style>
  <w:style w:type="paragraph" w:customStyle="1" w:styleId="14">
    <w:name w:val="Название1"/>
    <w:basedOn w:val="a"/>
    <w:rsid w:val="005653E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
    <w:name w:val="Указатель1"/>
    <w:basedOn w:val="a"/>
    <w:rsid w:val="005653E6"/>
    <w:pPr>
      <w:suppressLineNumbers/>
      <w:suppressAutoHyphens/>
      <w:spacing w:after="0" w:line="240" w:lineRule="auto"/>
    </w:pPr>
    <w:rPr>
      <w:rFonts w:ascii="Times New Roman" w:eastAsia="Times New Roman" w:hAnsi="Times New Roman" w:cs="Mangal"/>
      <w:sz w:val="20"/>
      <w:szCs w:val="20"/>
      <w:lang w:eastAsia="ar-SA"/>
    </w:rPr>
  </w:style>
  <w:style w:type="paragraph" w:styleId="af2">
    <w:name w:val="header"/>
    <w:basedOn w:val="a"/>
    <w:link w:val="af3"/>
    <w:rsid w:val="005653E6"/>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Верхний колонтитул Знак"/>
    <w:basedOn w:val="a0"/>
    <w:link w:val="af2"/>
    <w:rsid w:val="005653E6"/>
    <w:rPr>
      <w:rFonts w:ascii="Times New Roman" w:eastAsia="Times New Roman" w:hAnsi="Times New Roman" w:cs="Times New Roman"/>
      <w:sz w:val="20"/>
      <w:szCs w:val="20"/>
      <w:lang w:eastAsia="ar-SA"/>
    </w:rPr>
  </w:style>
  <w:style w:type="paragraph" w:customStyle="1" w:styleId="110">
    <w:name w:val="Знак1 Знак Знак Знак1"/>
    <w:basedOn w:val="a"/>
    <w:rsid w:val="005653E6"/>
    <w:pPr>
      <w:suppressAutoHyphens/>
      <w:spacing w:before="280" w:after="280" w:line="240" w:lineRule="auto"/>
    </w:pPr>
    <w:rPr>
      <w:rFonts w:ascii="Tahoma" w:eastAsia="Times New Roman" w:hAnsi="Tahoma" w:cs="Tahoma"/>
      <w:sz w:val="20"/>
      <w:szCs w:val="20"/>
      <w:lang w:val="en-US" w:eastAsia="ar-SA"/>
    </w:rPr>
  </w:style>
  <w:style w:type="paragraph" w:styleId="af4">
    <w:name w:val="Body Text Indent"/>
    <w:basedOn w:val="a"/>
    <w:link w:val="af5"/>
    <w:rsid w:val="005653E6"/>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af5">
    <w:name w:val="Основной текст с отступом Знак"/>
    <w:basedOn w:val="a0"/>
    <w:link w:val="af4"/>
    <w:rsid w:val="005653E6"/>
    <w:rPr>
      <w:rFonts w:ascii="Times New Roman" w:eastAsia="Times New Roman" w:hAnsi="Times New Roman" w:cs="Times New Roman"/>
      <w:sz w:val="20"/>
      <w:szCs w:val="20"/>
      <w:lang w:eastAsia="ar-SA"/>
    </w:rPr>
  </w:style>
  <w:style w:type="paragraph" w:customStyle="1" w:styleId="ConsCell">
    <w:name w:val="ConsCell"/>
    <w:rsid w:val="005653E6"/>
    <w:pPr>
      <w:suppressAutoHyphens/>
      <w:autoSpaceDE w:val="0"/>
      <w:spacing w:after="0" w:line="240" w:lineRule="auto"/>
      <w:ind w:right="19772"/>
    </w:pPr>
    <w:rPr>
      <w:rFonts w:ascii="Arial" w:eastAsia="Times New Roman" w:hAnsi="Arial" w:cs="Arial"/>
      <w:sz w:val="20"/>
      <w:szCs w:val="20"/>
      <w:lang w:eastAsia="ar-SA"/>
    </w:rPr>
  </w:style>
  <w:style w:type="paragraph" w:customStyle="1" w:styleId="21">
    <w:name w:val="Основной текст 21"/>
    <w:basedOn w:val="a"/>
    <w:rsid w:val="005653E6"/>
    <w:pPr>
      <w:suppressAutoHyphens/>
      <w:spacing w:after="120" w:line="480" w:lineRule="auto"/>
    </w:pPr>
    <w:rPr>
      <w:rFonts w:ascii="Times New Roman" w:eastAsia="Times New Roman" w:hAnsi="Times New Roman" w:cs="Times New Roman"/>
      <w:sz w:val="20"/>
      <w:szCs w:val="20"/>
      <w:lang w:eastAsia="ar-SA"/>
    </w:rPr>
  </w:style>
  <w:style w:type="paragraph" w:styleId="af6">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 Знак"/>
    <w:basedOn w:val="a"/>
    <w:link w:val="22"/>
    <w:uiPriority w:val="99"/>
    <w:qFormat/>
    <w:rsid w:val="005653E6"/>
    <w:pPr>
      <w:suppressAutoHyphens/>
      <w:spacing w:before="280" w:after="280" w:line="225" w:lineRule="atLeast"/>
    </w:pPr>
    <w:rPr>
      <w:rFonts w:ascii="Times New Roman" w:eastAsia="Times New Roman" w:hAnsi="Times New Roman" w:cs="Times New Roman"/>
      <w:sz w:val="24"/>
      <w:szCs w:val="24"/>
      <w:lang w:eastAsia="ar-SA"/>
    </w:rPr>
  </w:style>
  <w:style w:type="paragraph" w:customStyle="1" w:styleId="Preformatted">
    <w:name w:val="Preformatted"/>
    <w:basedOn w:val="a"/>
    <w:rsid w:val="005653E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360" w:lineRule="auto"/>
    </w:pPr>
    <w:rPr>
      <w:rFonts w:ascii="Courier New" w:eastAsia="Times New Roman" w:hAnsi="Courier New" w:cs="Courier New"/>
      <w:sz w:val="20"/>
      <w:szCs w:val="20"/>
      <w:lang w:eastAsia="ar-SA"/>
    </w:rPr>
  </w:style>
  <w:style w:type="paragraph" w:styleId="af7">
    <w:name w:val="footer"/>
    <w:basedOn w:val="a"/>
    <w:link w:val="af8"/>
    <w:uiPriority w:val="99"/>
    <w:rsid w:val="005653E6"/>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8">
    <w:name w:val="Нижний колонтитул Знак"/>
    <w:basedOn w:val="a0"/>
    <w:link w:val="af7"/>
    <w:uiPriority w:val="99"/>
    <w:rsid w:val="005653E6"/>
    <w:rPr>
      <w:rFonts w:ascii="Times New Roman" w:eastAsia="Times New Roman" w:hAnsi="Times New Roman" w:cs="Times New Roman"/>
      <w:sz w:val="20"/>
      <w:szCs w:val="20"/>
      <w:lang w:eastAsia="ar-SA"/>
    </w:rPr>
  </w:style>
  <w:style w:type="paragraph" w:customStyle="1" w:styleId="af9">
    <w:name w:val="Прижатый влево"/>
    <w:basedOn w:val="a"/>
    <w:next w:val="a"/>
    <w:rsid w:val="005653E6"/>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ConsPlusNormal">
    <w:name w:val="ConsPlusNormal"/>
    <w:rsid w:val="005653E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6">
    <w:name w:val="Знак1"/>
    <w:basedOn w:val="a"/>
    <w:rsid w:val="005653E6"/>
    <w:pPr>
      <w:suppressAutoHyphens/>
      <w:spacing w:after="0" w:line="240" w:lineRule="auto"/>
    </w:pPr>
    <w:rPr>
      <w:rFonts w:ascii="Verdana" w:eastAsia="Times New Roman" w:hAnsi="Verdana" w:cs="Verdana"/>
      <w:sz w:val="20"/>
      <w:szCs w:val="20"/>
      <w:lang w:val="en-US" w:eastAsia="ar-SA"/>
    </w:rPr>
  </w:style>
  <w:style w:type="paragraph" w:customStyle="1" w:styleId="western">
    <w:name w:val="western"/>
    <w:basedOn w:val="a"/>
    <w:rsid w:val="005653E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1">
    <w:name w:val="Знак11"/>
    <w:basedOn w:val="a"/>
    <w:rsid w:val="005653E6"/>
    <w:pPr>
      <w:suppressAutoHyphens/>
      <w:spacing w:after="0" w:line="240" w:lineRule="auto"/>
    </w:pPr>
    <w:rPr>
      <w:rFonts w:ascii="Verdana" w:eastAsia="Times New Roman" w:hAnsi="Verdana" w:cs="Verdana"/>
      <w:sz w:val="20"/>
      <w:szCs w:val="20"/>
      <w:lang w:val="en-US" w:eastAsia="ar-SA"/>
    </w:rPr>
  </w:style>
  <w:style w:type="paragraph" w:customStyle="1" w:styleId="17">
    <w:name w:val="Знак1 Знак Знак Знак Знак Знак"/>
    <w:basedOn w:val="a"/>
    <w:rsid w:val="005653E6"/>
    <w:pPr>
      <w:suppressAutoHyphens/>
      <w:spacing w:after="0" w:line="240" w:lineRule="auto"/>
    </w:pPr>
    <w:rPr>
      <w:rFonts w:ascii="Verdana" w:eastAsia="Times New Roman" w:hAnsi="Verdana" w:cs="Verdana"/>
      <w:sz w:val="20"/>
      <w:szCs w:val="20"/>
      <w:lang w:val="en-US" w:eastAsia="ar-SA"/>
    </w:rPr>
  </w:style>
  <w:style w:type="paragraph" w:customStyle="1" w:styleId="18">
    <w:name w:val="Знак1 Знак Знак Знак Знак Знак Знак Знак Знак Знак"/>
    <w:basedOn w:val="a"/>
    <w:next w:val="a"/>
    <w:rsid w:val="005653E6"/>
    <w:pPr>
      <w:suppressAutoHyphens/>
      <w:spacing w:after="160" w:line="240" w:lineRule="exact"/>
    </w:pPr>
    <w:rPr>
      <w:rFonts w:ascii="Arial" w:eastAsia="Times New Roman" w:hAnsi="Arial" w:cs="Arial"/>
      <w:sz w:val="20"/>
      <w:szCs w:val="20"/>
      <w:lang w:val="en-US" w:eastAsia="ar-SA"/>
    </w:rPr>
  </w:style>
  <w:style w:type="paragraph" w:customStyle="1" w:styleId="barcode0">
    <w:name w:val="barcode0"/>
    <w:basedOn w:val="a"/>
    <w:rsid w:val="005653E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Cell">
    <w:name w:val="ConsPlusCell"/>
    <w:rsid w:val="005653E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10">
    <w:name w:val="Знак1 Знак Знак Знак11"/>
    <w:basedOn w:val="a"/>
    <w:rsid w:val="005653E6"/>
    <w:pPr>
      <w:suppressAutoHyphens/>
      <w:spacing w:before="280" w:after="280" w:line="240" w:lineRule="auto"/>
    </w:pPr>
    <w:rPr>
      <w:rFonts w:ascii="Tahoma" w:eastAsia="Times New Roman" w:hAnsi="Tahoma" w:cs="Tahoma"/>
      <w:sz w:val="20"/>
      <w:szCs w:val="20"/>
      <w:lang w:val="en-US" w:eastAsia="ar-SA"/>
    </w:rPr>
  </w:style>
  <w:style w:type="paragraph" w:styleId="afa">
    <w:name w:val="List Paragraph"/>
    <w:basedOn w:val="a"/>
    <w:uiPriority w:val="34"/>
    <w:qFormat/>
    <w:rsid w:val="005653E6"/>
    <w:pPr>
      <w:suppressAutoHyphens/>
      <w:ind w:left="720"/>
    </w:pPr>
    <w:rPr>
      <w:rFonts w:ascii="Times New Roman" w:eastAsia="Calibri" w:hAnsi="Times New Roman" w:cs="Times New Roman"/>
      <w:color w:val="000000"/>
      <w:sz w:val="21"/>
      <w:szCs w:val="21"/>
      <w:lang w:eastAsia="ar-SA"/>
    </w:rPr>
  </w:style>
  <w:style w:type="paragraph" w:customStyle="1" w:styleId="Style2">
    <w:name w:val="Style2"/>
    <w:basedOn w:val="a"/>
    <w:rsid w:val="005653E6"/>
    <w:pPr>
      <w:widowControl w:val="0"/>
      <w:suppressAutoHyphens/>
      <w:autoSpaceDE w:val="0"/>
      <w:spacing w:after="0" w:line="496" w:lineRule="exact"/>
      <w:jc w:val="center"/>
    </w:pPr>
    <w:rPr>
      <w:rFonts w:ascii="Times New Roman" w:eastAsia="Times New Roman" w:hAnsi="Times New Roman" w:cs="Times New Roman"/>
      <w:sz w:val="24"/>
      <w:szCs w:val="24"/>
      <w:lang w:eastAsia="ar-SA"/>
    </w:rPr>
  </w:style>
  <w:style w:type="paragraph" w:customStyle="1" w:styleId="Style62">
    <w:name w:val="Style62"/>
    <w:basedOn w:val="a"/>
    <w:rsid w:val="005653E6"/>
    <w:pPr>
      <w:widowControl w:val="0"/>
      <w:suppressAutoHyphens/>
      <w:autoSpaceDE w:val="0"/>
      <w:spacing w:after="0" w:line="387" w:lineRule="exact"/>
      <w:ind w:firstLine="446"/>
      <w:jc w:val="both"/>
    </w:pPr>
    <w:rPr>
      <w:rFonts w:ascii="Times New Roman" w:eastAsia="Times New Roman" w:hAnsi="Times New Roman" w:cs="Times New Roman"/>
      <w:sz w:val="24"/>
      <w:szCs w:val="24"/>
      <w:lang w:eastAsia="ar-SA"/>
    </w:rPr>
  </w:style>
  <w:style w:type="paragraph" w:customStyle="1" w:styleId="afb">
    <w:name w:val="Содержимое таблицы"/>
    <w:basedOn w:val="a"/>
    <w:rsid w:val="005653E6"/>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c">
    <w:name w:val="Заголовок таблицы"/>
    <w:basedOn w:val="afb"/>
    <w:rsid w:val="005653E6"/>
    <w:pPr>
      <w:jc w:val="center"/>
    </w:pPr>
    <w:rPr>
      <w:b/>
      <w:bCs/>
    </w:rPr>
  </w:style>
  <w:style w:type="paragraph" w:customStyle="1" w:styleId="afd">
    <w:name w:val="Содержимое врезки"/>
    <w:basedOn w:val="ab"/>
    <w:rsid w:val="005653E6"/>
  </w:style>
  <w:style w:type="paragraph" w:customStyle="1" w:styleId="Standard">
    <w:name w:val="Standard"/>
    <w:qFormat/>
    <w:rsid w:val="005653E6"/>
    <w:pPr>
      <w:suppressAutoHyphens/>
      <w:autoSpaceDN w:val="0"/>
      <w:spacing w:after="0" w:line="240" w:lineRule="auto"/>
    </w:pPr>
    <w:rPr>
      <w:rFonts w:ascii="Times New Roman" w:eastAsia="Times New Roman" w:hAnsi="Times New Roman" w:cs="Times New Roman"/>
      <w:color w:val="000000"/>
      <w:kern w:val="3"/>
      <w:sz w:val="24"/>
      <w:szCs w:val="24"/>
    </w:rPr>
  </w:style>
  <w:style w:type="paragraph" w:customStyle="1" w:styleId="afe">
    <w:name w:val="Нормальный (таблица)"/>
    <w:basedOn w:val="a"/>
    <w:next w:val="a"/>
    <w:uiPriority w:val="99"/>
    <w:rsid w:val="005653E6"/>
    <w:pPr>
      <w:widowControl w:val="0"/>
      <w:autoSpaceDE w:val="0"/>
      <w:autoSpaceDN w:val="0"/>
      <w:adjustRightInd w:val="0"/>
      <w:spacing w:after="0" w:line="240" w:lineRule="auto"/>
      <w:jc w:val="both"/>
    </w:pPr>
    <w:rPr>
      <w:rFonts w:ascii="Arial" w:eastAsia="Times New Roman" w:hAnsi="Arial" w:cs="Times New Roman"/>
      <w:sz w:val="24"/>
      <w:szCs w:val="24"/>
    </w:rPr>
  </w:style>
  <w:style w:type="table" w:styleId="aff">
    <w:name w:val="Table Grid"/>
    <w:basedOn w:val="a1"/>
    <w:rsid w:val="005653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a"/>
    <w:qFormat/>
    <w:rsid w:val="005653E6"/>
    <w:pPr>
      <w:spacing w:after="0" w:line="240" w:lineRule="auto"/>
    </w:pPr>
    <w:rPr>
      <w:rFonts w:ascii="Times New Roman" w:eastAsia="Times New Roman" w:hAnsi="Times New Roman" w:cs="Times New Roman"/>
      <w:color w:val="000000"/>
      <w:sz w:val="24"/>
      <w:szCs w:val="24"/>
    </w:rPr>
  </w:style>
  <w:style w:type="paragraph" w:customStyle="1" w:styleId="19">
    <w:name w:val="Без интервала1"/>
    <w:uiPriority w:val="99"/>
    <w:rsid w:val="005653E6"/>
    <w:pPr>
      <w:spacing w:after="0" w:line="240" w:lineRule="auto"/>
    </w:pPr>
    <w:rPr>
      <w:rFonts w:ascii="Calibri" w:eastAsia="Times New Roman" w:hAnsi="Calibri" w:cs="Times New Roman"/>
      <w:lang w:val="en-US"/>
    </w:rPr>
  </w:style>
  <w:style w:type="paragraph" w:customStyle="1" w:styleId="1a">
    <w:name w:val="Абзац списка1"/>
    <w:basedOn w:val="a"/>
    <w:rsid w:val="005653E6"/>
    <w:pPr>
      <w:spacing w:after="160" w:line="259" w:lineRule="auto"/>
      <w:ind w:left="720"/>
      <w:contextualSpacing/>
    </w:pPr>
    <w:rPr>
      <w:rFonts w:ascii="Calibri" w:eastAsia="Times New Roman" w:hAnsi="Calibri" w:cs="Times New Roman"/>
    </w:rPr>
  </w:style>
  <w:style w:type="character" w:customStyle="1" w:styleId="f">
    <w:name w:val="f_основнойтекст"/>
    <w:rsid w:val="005653E6"/>
    <w:rPr>
      <w:rFonts w:ascii="Times New Roman" w:hAnsi="Times New Roman" w:cs="Times New Roman"/>
    </w:rPr>
  </w:style>
  <w:style w:type="character" w:customStyle="1" w:styleId="fee">
    <w:name w:val="f_маркeрованныйлeст"/>
    <w:rsid w:val="005653E6"/>
    <w:rPr>
      <w:rFonts w:ascii="Times New Roman" w:hAnsi="Times New Roman" w:cs="Times New Roman"/>
    </w:rPr>
  </w:style>
  <w:style w:type="paragraph" w:styleId="aff1">
    <w:name w:val="No Spacing"/>
    <w:uiPriority w:val="1"/>
    <w:qFormat/>
    <w:rsid w:val="005653E6"/>
    <w:pPr>
      <w:suppressAutoHyphens/>
      <w:spacing w:after="0" w:line="240" w:lineRule="auto"/>
    </w:pPr>
    <w:rPr>
      <w:rFonts w:ascii="Times New Roman" w:eastAsia="Times New Roman" w:hAnsi="Times New Roman" w:cs="Times New Roman"/>
      <w:sz w:val="20"/>
      <w:szCs w:val="20"/>
      <w:lang w:eastAsia="ar-SA"/>
    </w:rPr>
  </w:style>
  <w:style w:type="paragraph" w:customStyle="1" w:styleId="bodytext">
    <w:name w:val="bodytext"/>
    <w:basedOn w:val="a"/>
    <w:rsid w:val="00801F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2">
    <w:name w:val="Font Style62"/>
    <w:uiPriority w:val="99"/>
    <w:rsid w:val="00AC788C"/>
    <w:rPr>
      <w:rFonts w:ascii="Times New Roman" w:hAnsi="Times New Roman" w:cs="Times New Roman"/>
      <w:sz w:val="24"/>
      <w:szCs w:val="24"/>
    </w:rPr>
  </w:style>
  <w:style w:type="paragraph" w:customStyle="1" w:styleId="1b">
    <w:name w:val="Обычный1"/>
    <w:qFormat/>
    <w:rsid w:val="00441629"/>
    <w:pPr>
      <w:tabs>
        <w:tab w:val="left" w:pos="709"/>
      </w:tabs>
      <w:suppressAutoHyphens/>
      <w:spacing w:line="276" w:lineRule="atLeast"/>
    </w:pPr>
    <w:rPr>
      <w:rFonts w:ascii="Calibri" w:eastAsia="Calibri" w:hAnsi="Calibri" w:cs="Times New Roman"/>
    </w:rPr>
  </w:style>
  <w:style w:type="character" w:customStyle="1" w:styleId="20">
    <w:name w:val="Заголовок 2 Знак"/>
    <w:basedOn w:val="a0"/>
    <w:link w:val="2"/>
    <w:uiPriority w:val="9"/>
    <w:rsid w:val="003D000C"/>
    <w:rPr>
      <w:rFonts w:asciiTheme="majorHAnsi" w:eastAsiaTheme="majorEastAsia" w:hAnsiTheme="majorHAnsi" w:cstheme="majorBidi"/>
      <w:b/>
      <w:bCs/>
      <w:color w:val="4F81BD" w:themeColor="accent1"/>
      <w:sz w:val="26"/>
      <w:szCs w:val="26"/>
    </w:rPr>
  </w:style>
  <w:style w:type="character" w:styleId="aff2">
    <w:name w:val="Subtle Emphasis"/>
    <w:basedOn w:val="a0"/>
    <w:uiPriority w:val="19"/>
    <w:qFormat/>
    <w:rsid w:val="003D000C"/>
    <w:rPr>
      <w:i/>
      <w:iCs/>
      <w:color w:val="808080" w:themeColor="text1" w:themeTint="7F"/>
    </w:rPr>
  </w:style>
  <w:style w:type="character" w:customStyle="1" w:styleId="22">
    <w:name w:val="Обычный (веб) Знак2"/>
    <w:aliases w:val="Обычный (Web) Знак1,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6"/>
    <w:uiPriority w:val="99"/>
    <w:locked/>
    <w:rsid w:val="00C63FCF"/>
    <w:rPr>
      <w:rFonts w:ascii="Times New Roman" w:eastAsia="Times New Roman" w:hAnsi="Times New Roman" w:cs="Times New Roman"/>
      <w:sz w:val="24"/>
      <w:szCs w:val="24"/>
      <w:lang w:eastAsia="ar-SA"/>
    </w:rPr>
  </w:style>
  <w:style w:type="paragraph" w:styleId="23">
    <w:name w:val="Body Text Indent 2"/>
    <w:basedOn w:val="a"/>
    <w:link w:val="24"/>
    <w:uiPriority w:val="99"/>
    <w:rsid w:val="00C63FCF"/>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rsid w:val="00C63FCF"/>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7540">
      <w:bodyDiv w:val="1"/>
      <w:marLeft w:val="0"/>
      <w:marRight w:val="0"/>
      <w:marTop w:val="0"/>
      <w:marBottom w:val="0"/>
      <w:divBdr>
        <w:top w:val="none" w:sz="0" w:space="0" w:color="auto"/>
        <w:left w:val="none" w:sz="0" w:space="0" w:color="auto"/>
        <w:bottom w:val="none" w:sz="0" w:space="0" w:color="auto"/>
        <w:right w:val="none" w:sz="0" w:space="0" w:color="auto"/>
      </w:divBdr>
    </w:div>
    <w:div w:id="35854628">
      <w:bodyDiv w:val="1"/>
      <w:marLeft w:val="0"/>
      <w:marRight w:val="0"/>
      <w:marTop w:val="0"/>
      <w:marBottom w:val="0"/>
      <w:divBdr>
        <w:top w:val="none" w:sz="0" w:space="0" w:color="auto"/>
        <w:left w:val="none" w:sz="0" w:space="0" w:color="auto"/>
        <w:bottom w:val="none" w:sz="0" w:space="0" w:color="auto"/>
        <w:right w:val="none" w:sz="0" w:space="0" w:color="auto"/>
      </w:divBdr>
    </w:div>
    <w:div w:id="109789233">
      <w:bodyDiv w:val="1"/>
      <w:marLeft w:val="0"/>
      <w:marRight w:val="0"/>
      <w:marTop w:val="0"/>
      <w:marBottom w:val="0"/>
      <w:divBdr>
        <w:top w:val="none" w:sz="0" w:space="0" w:color="auto"/>
        <w:left w:val="none" w:sz="0" w:space="0" w:color="auto"/>
        <w:bottom w:val="none" w:sz="0" w:space="0" w:color="auto"/>
        <w:right w:val="none" w:sz="0" w:space="0" w:color="auto"/>
      </w:divBdr>
      <w:divsChild>
        <w:div w:id="2041976990">
          <w:marLeft w:val="0"/>
          <w:marRight w:val="0"/>
          <w:marTop w:val="0"/>
          <w:marBottom w:val="0"/>
          <w:divBdr>
            <w:top w:val="none" w:sz="0" w:space="0" w:color="auto"/>
            <w:left w:val="none" w:sz="0" w:space="0" w:color="auto"/>
            <w:bottom w:val="none" w:sz="0" w:space="0" w:color="auto"/>
            <w:right w:val="none" w:sz="0" w:space="0" w:color="auto"/>
          </w:divBdr>
        </w:div>
        <w:div w:id="1919096829">
          <w:marLeft w:val="0"/>
          <w:marRight w:val="0"/>
          <w:marTop w:val="0"/>
          <w:marBottom w:val="0"/>
          <w:divBdr>
            <w:top w:val="none" w:sz="0" w:space="0" w:color="auto"/>
            <w:left w:val="none" w:sz="0" w:space="0" w:color="auto"/>
            <w:bottom w:val="none" w:sz="0" w:space="0" w:color="auto"/>
            <w:right w:val="none" w:sz="0" w:space="0" w:color="auto"/>
          </w:divBdr>
        </w:div>
        <w:div w:id="1096905539">
          <w:marLeft w:val="0"/>
          <w:marRight w:val="0"/>
          <w:marTop w:val="0"/>
          <w:marBottom w:val="0"/>
          <w:divBdr>
            <w:top w:val="none" w:sz="0" w:space="0" w:color="auto"/>
            <w:left w:val="none" w:sz="0" w:space="0" w:color="auto"/>
            <w:bottom w:val="none" w:sz="0" w:space="0" w:color="auto"/>
            <w:right w:val="none" w:sz="0" w:space="0" w:color="auto"/>
          </w:divBdr>
        </w:div>
      </w:divsChild>
    </w:div>
    <w:div w:id="132677379">
      <w:bodyDiv w:val="1"/>
      <w:marLeft w:val="0"/>
      <w:marRight w:val="0"/>
      <w:marTop w:val="0"/>
      <w:marBottom w:val="0"/>
      <w:divBdr>
        <w:top w:val="none" w:sz="0" w:space="0" w:color="auto"/>
        <w:left w:val="none" w:sz="0" w:space="0" w:color="auto"/>
        <w:bottom w:val="none" w:sz="0" w:space="0" w:color="auto"/>
        <w:right w:val="none" w:sz="0" w:space="0" w:color="auto"/>
      </w:divBdr>
    </w:div>
    <w:div w:id="190607789">
      <w:bodyDiv w:val="1"/>
      <w:marLeft w:val="0"/>
      <w:marRight w:val="0"/>
      <w:marTop w:val="0"/>
      <w:marBottom w:val="0"/>
      <w:divBdr>
        <w:top w:val="none" w:sz="0" w:space="0" w:color="auto"/>
        <w:left w:val="none" w:sz="0" w:space="0" w:color="auto"/>
        <w:bottom w:val="none" w:sz="0" w:space="0" w:color="auto"/>
        <w:right w:val="none" w:sz="0" w:space="0" w:color="auto"/>
      </w:divBdr>
    </w:div>
    <w:div w:id="348797485">
      <w:bodyDiv w:val="1"/>
      <w:marLeft w:val="0"/>
      <w:marRight w:val="0"/>
      <w:marTop w:val="0"/>
      <w:marBottom w:val="0"/>
      <w:divBdr>
        <w:top w:val="none" w:sz="0" w:space="0" w:color="auto"/>
        <w:left w:val="none" w:sz="0" w:space="0" w:color="auto"/>
        <w:bottom w:val="none" w:sz="0" w:space="0" w:color="auto"/>
        <w:right w:val="none" w:sz="0" w:space="0" w:color="auto"/>
      </w:divBdr>
    </w:div>
    <w:div w:id="386689583">
      <w:bodyDiv w:val="1"/>
      <w:marLeft w:val="0"/>
      <w:marRight w:val="0"/>
      <w:marTop w:val="0"/>
      <w:marBottom w:val="0"/>
      <w:divBdr>
        <w:top w:val="none" w:sz="0" w:space="0" w:color="auto"/>
        <w:left w:val="none" w:sz="0" w:space="0" w:color="auto"/>
        <w:bottom w:val="none" w:sz="0" w:space="0" w:color="auto"/>
        <w:right w:val="none" w:sz="0" w:space="0" w:color="auto"/>
      </w:divBdr>
    </w:div>
    <w:div w:id="453527687">
      <w:bodyDiv w:val="1"/>
      <w:marLeft w:val="0"/>
      <w:marRight w:val="0"/>
      <w:marTop w:val="0"/>
      <w:marBottom w:val="0"/>
      <w:divBdr>
        <w:top w:val="none" w:sz="0" w:space="0" w:color="auto"/>
        <w:left w:val="none" w:sz="0" w:space="0" w:color="auto"/>
        <w:bottom w:val="none" w:sz="0" w:space="0" w:color="auto"/>
        <w:right w:val="none" w:sz="0" w:space="0" w:color="auto"/>
      </w:divBdr>
    </w:div>
    <w:div w:id="485128741">
      <w:bodyDiv w:val="1"/>
      <w:marLeft w:val="0"/>
      <w:marRight w:val="0"/>
      <w:marTop w:val="0"/>
      <w:marBottom w:val="0"/>
      <w:divBdr>
        <w:top w:val="none" w:sz="0" w:space="0" w:color="auto"/>
        <w:left w:val="none" w:sz="0" w:space="0" w:color="auto"/>
        <w:bottom w:val="none" w:sz="0" w:space="0" w:color="auto"/>
        <w:right w:val="none" w:sz="0" w:space="0" w:color="auto"/>
      </w:divBdr>
    </w:div>
    <w:div w:id="602302928">
      <w:bodyDiv w:val="1"/>
      <w:marLeft w:val="0"/>
      <w:marRight w:val="0"/>
      <w:marTop w:val="0"/>
      <w:marBottom w:val="0"/>
      <w:divBdr>
        <w:top w:val="none" w:sz="0" w:space="0" w:color="auto"/>
        <w:left w:val="none" w:sz="0" w:space="0" w:color="auto"/>
        <w:bottom w:val="none" w:sz="0" w:space="0" w:color="auto"/>
        <w:right w:val="none" w:sz="0" w:space="0" w:color="auto"/>
      </w:divBdr>
      <w:divsChild>
        <w:div w:id="1775786171">
          <w:marLeft w:val="374"/>
          <w:marRight w:val="0"/>
          <w:marTop w:val="0"/>
          <w:marBottom w:val="0"/>
          <w:divBdr>
            <w:top w:val="none" w:sz="0" w:space="0" w:color="auto"/>
            <w:left w:val="none" w:sz="0" w:space="0" w:color="auto"/>
            <w:bottom w:val="none" w:sz="0" w:space="0" w:color="auto"/>
            <w:right w:val="none" w:sz="0" w:space="0" w:color="auto"/>
          </w:divBdr>
        </w:div>
      </w:divsChild>
    </w:div>
    <w:div w:id="728070190">
      <w:bodyDiv w:val="1"/>
      <w:marLeft w:val="0"/>
      <w:marRight w:val="0"/>
      <w:marTop w:val="0"/>
      <w:marBottom w:val="0"/>
      <w:divBdr>
        <w:top w:val="none" w:sz="0" w:space="0" w:color="auto"/>
        <w:left w:val="none" w:sz="0" w:space="0" w:color="auto"/>
        <w:bottom w:val="none" w:sz="0" w:space="0" w:color="auto"/>
        <w:right w:val="none" w:sz="0" w:space="0" w:color="auto"/>
      </w:divBdr>
    </w:div>
    <w:div w:id="739332302">
      <w:bodyDiv w:val="1"/>
      <w:marLeft w:val="0"/>
      <w:marRight w:val="0"/>
      <w:marTop w:val="0"/>
      <w:marBottom w:val="0"/>
      <w:divBdr>
        <w:top w:val="none" w:sz="0" w:space="0" w:color="auto"/>
        <w:left w:val="none" w:sz="0" w:space="0" w:color="auto"/>
        <w:bottom w:val="none" w:sz="0" w:space="0" w:color="auto"/>
        <w:right w:val="none" w:sz="0" w:space="0" w:color="auto"/>
      </w:divBdr>
    </w:div>
    <w:div w:id="748893895">
      <w:bodyDiv w:val="1"/>
      <w:marLeft w:val="0"/>
      <w:marRight w:val="0"/>
      <w:marTop w:val="0"/>
      <w:marBottom w:val="0"/>
      <w:divBdr>
        <w:top w:val="none" w:sz="0" w:space="0" w:color="auto"/>
        <w:left w:val="none" w:sz="0" w:space="0" w:color="auto"/>
        <w:bottom w:val="none" w:sz="0" w:space="0" w:color="auto"/>
        <w:right w:val="none" w:sz="0" w:space="0" w:color="auto"/>
      </w:divBdr>
    </w:div>
    <w:div w:id="780760945">
      <w:bodyDiv w:val="1"/>
      <w:marLeft w:val="0"/>
      <w:marRight w:val="0"/>
      <w:marTop w:val="0"/>
      <w:marBottom w:val="0"/>
      <w:divBdr>
        <w:top w:val="none" w:sz="0" w:space="0" w:color="auto"/>
        <w:left w:val="none" w:sz="0" w:space="0" w:color="auto"/>
        <w:bottom w:val="none" w:sz="0" w:space="0" w:color="auto"/>
        <w:right w:val="none" w:sz="0" w:space="0" w:color="auto"/>
      </w:divBdr>
    </w:div>
    <w:div w:id="793063439">
      <w:bodyDiv w:val="1"/>
      <w:marLeft w:val="0"/>
      <w:marRight w:val="0"/>
      <w:marTop w:val="0"/>
      <w:marBottom w:val="0"/>
      <w:divBdr>
        <w:top w:val="none" w:sz="0" w:space="0" w:color="auto"/>
        <w:left w:val="none" w:sz="0" w:space="0" w:color="auto"/>
        <w:bottom w:val="none" w:sz="0" w:space="0" w:color="auto"/>
        <w:right w:val="none" w:sz="0" w:space="0" w:color="auto"/>
      </w:divBdr>
    </w:div>
    <w:div w:id="965890226">
      <w:bodyDiv w:val="1"/>
      <w:marLeft w:val="0"/>
      <w:marRight w:val="0"/>
      <w:marTop w:val="0"/>
      <w:marBottom w:val="0"/>
      <w:divBdr>
        <w:top w:val="none" w:sz="0" w:space="0" w:color="auto"/>
        <w:left w:val="none" w:sz="0" w:space="0" w:color="auto"/>
        <w:bottom w:val="none" w:sz="0" w:space="0" w:color="auto"/>
        <w:right w:val="none" w:sz="0" w:space="0" w:color="auto"/>
      </w:divBdr>
    </w:div>
    <w:div w:id="1026713093">
      <w:bodyDiv w:val="1"/>
      <w:marLeft w:val="0"/>
      <w:marRight w:val="0"/>
      <w:marTop w:val="0"/>
      <w:marBottom w:val="0"/>
      <w:divBdr>
        <w:top w:val="none" w:sz="0" w:space="0" w:color="auto"/>
        <w:left w:val="none" w:sz="0" w:space="0" w:color="auto"/>
        <w:bottom w:val="none" w:sz="0" w:space="0" w:color="auto"/>
        <w:right w:val="none" w:sz="0" w:space="0" w:color="auto"/>
      </w:divBdr>
      <w:divsChild>
        <w:div w:id="122625037">
          <w:marLeft w:val="446"/>
          <w:marRight w:val="0"/>
          <w:marTop w:val="0"/>
          <w:marBottom w:val="0"/>
          <w:divBdr>
            <w:top w:val="none" w:sz="0" w:space="0" w:color="auto"/>
            <w:left w:val="none" w:sz="0" w:space="0" w:color="auto"/>
            <w:bottom w:val="none" w:sz="0" w:space="0" w:color="auto"/>
            <w:right w:val="none" w:sz="0" w:space="0" w:color="auto"/>
          </w:divBdr>
        </w:div>
      </w:divsChild>
    </w:div>
    <w:div w:id="1053887618">
      <w:bodyDiv w:val="1"/>
      <w:marLeft w:val="0"/>
      <w:marRight w:val="0"/>
      <w:marTop w:val="0"/>
      <w:marBottom w:val="0"/>
      <w:divBdr>
        <w:top w:val="none" w:sz="0" w:space="0" w:color="auto"/>
        <w:left w:val="none" w:sz="0" w:space="0" w:color="auto"/>
        <w:bottom w:val="none" w:sz="0" w:space="0" w:color="auto"/>
        <w:right w:val="none" w:sz="0" w:space="0" w:color="auto"/>
      </w:divBdr>
    </w:div>
    <w:div w:id="1067921315">
      <w:bodyDiv w:val="1"/>
      <w:marLeft w:val="0"/>
      <w:marRight w:val="0"/>
      <w:marTop w:val="0"/>
      <w:marBottom w:val="0"/>
      <w:divBdr>
        <w:top w:val="none" w:sz="0" w:space="0" w:color="auto"/>
        <w:left w:val="none" w:sz="0" w:space="0" w:color="auto"/>
        <w:bottom w:val="none" w:sz="0" w:space="0" w:color="auto"/>
        <w:right w:val="none" w:sz="0" w:space="0" w:color="auto"/>
      </w:divBdr>
    </w:div>
    <w:div w:id="1136223499">
      <w:bodyDiv w:val="1"/>
      <w:marLeft w:val="0"/>
      <w:marRight w:val="0"/>
      <w:marTop w:val="0"/>
      <w:marBottom w:val="0"/>
      <w:divBdr>
        <w:top w:val="none" w:sz="0" w:space="0" w:color="auto"/>
        <w:left w:val="none" w:sz="0" w:space="0" w:color="auto"/>
        <w:bottom w:val="none" w:sz="0" w:space="0" w:color="auto"/>
        <w:right w:val="none" w:sz="0" w:space="0" w:color="auto"/>
      </w:divBdr>
    </w:div>
    <w:div w:id="1146356106">
      <w:bodyDiv w:val="1"/>
      <w:marLeft w:val="0"/>
      <w:marRight w:val="0"/>
      <w:marTop w:val="0"/>
      <w:marBottom w:val="0"/>
      <w:divBdr>
        <w:top w:val="none" w:sz="0" w:space="0" w:color="auto"/>
        <w:left w:val="none" w:sz="0" w:space="0" w:color="auto"/>
        <w:bottom w:val="none" w:sz="0" w:space="0" w:color="auto"/>
        <w:right w:val="none" w:sz="0" w:space="0" w:color="auto"/>
      </w:divBdr>
    </w:div>
    <w:div w:id="1237319868">
      <w:bodyDiv w:val="1"/>
      <w:marLeft w:val="0"/>
      <w:marRight w:val="0"/>
      <w:marTop w:val="0"/>
      <w:marBottom w:val="0"/>
      <w:divBdr>
        <w:top w:val="none" w:sz="0" w:space="0" w:color="auto"/>
        <w:left w:val="none" w:sz="0" w:space="0" w:color="auto"/>
        <w:bottom w:val="none" w:sz="0" w:space="0" w:color="auto"/>
        <w:right w:val="none" w:sz="0" w:space="0" w:color="auto"/>
      </w:divBdr>
    </w:div>
    <w:div w:id="1272593765">
      <w:bodyDiv w:val="1"/>
      <w:marLeft w:val="0"/>
      <w:marRight w:val="0"/>
      <w:marTop w:val="0"/>
      <w:marBottom w:val="0"/>
      <w:divBdr>
        <w:top w:val="none" w:sz="0" w:space="0" w:color="auto"/>
        <w:left w:val="none" w:sz="0" w:space="0" w:color="auto"/>
        <w:bottom w:val="none" w:sz="0" w:space="0" w:color="auto"/>
        <w:right w:val="none" w:sz="0" w:space="0" w:color="auto"/>
      </w:divBdr>
      <w:divsChild>
        <w:div w:id="1778137724">
          <w:marLeft w:val="374"/>
          <w:marRight w:val="0"/>
          <w:marTop w:val="0"/>
          <w:marBottom w:val="0"/>
          <w:divBdr>
            <w:top w:val="none" w:sz="0" w:space="0" w:color="auto"/>
            <w:left w:val="none" w:sz="0" w:space="0" w:color="auto"/>
            <w:bottom w:val="none" w:sz="0" w:space="0" w:color="auto"/>
            <w:right w:val="none" w:sz="0" w:space="0" w:color="auto"/>
          </w:divBdr>
        </w:div>
      </w:divsChild>
    </w:div>
    <w:div w:id="1330015880">
      <w:bodyDiv w:val="1"/>
      <w:marLeft w:val="0"/>
      <w:marRight w:val="0"/>
      <w:marTop w:val="0"/>
      <w:marBottom w:val="0"/>
      <w:divBdr>
        <w:top w:val="none" w:sz="0" w:space="0" w:color="auto"/>
        <w:left w:val="none" w:sz="0" w:space="0" w:color="auto"/>
        <w:bottom w:val="none" w:sz="0" w:space="0" w:color="auto"/>
        <w:right w:val="none" w:sz="0" w:space="0" w:color="auto"/>
      </w:divBdr>
      <w:divsChild>
        <w:div w:id="946739420">
          <w:marLeft w:val="446"/>
          <w:marRight w:val="0"/>
          <w:marTop w:val="0"/>
          <w:marBottom w:val="0"/>
          <w:divBdr>
            <w:top w:val="none" w:sz="0" w:space="0" w:color="auto"/>
            <w:left w:val="none" w:sz="0" w:space="0" w:color="auto"/>
            <w:bottom w:val="none" w:sz="0" w:space="0" w:color="auto"/>
            <w:right w:val="none" w:sz="0" w:space="0" w:color="auto"/>
          </w:divBdr>
        </w:div>
        <w:div w:id="1821648260">
          <w:marLeft w:val="446"/>
          <w:marRight w:val="0"/>
          <w:marTop w:val="0"/>
          <w:marBottom w:val="0"/>
          <w:divBdr>
            <w:top w:val="none" w:sz="0" w:space="0" w:color="auto"/>
            <w:left w:val="none" w:sz="0" w:space="0" w:color="auto"/>
            <w:bottom w:val="none" w:sz="0" w:space="0" w:color="auto"/>
            <w:right w:val="none" w:sz="0" w:space="0" w:color="auto"/>
          </w:divBdr>
        </w:div>
        <w:div w:id="874125736">
          <w:marLeft w:val="446"/>
          <w:marRight w:val="0"/>
          <w:marTop w:val="0"/>
          <w:marBottom w:val="0"/>
          <w:divBdr>
            <w:top w:val="none" w:sz="0" w:space="0" w:color="auto"/>
            <w:left w:val="none" w:sz="0" w:space="0" w:color="auto"/>
            <w:bottom w:val="none" w:sz="0" w:space="0" w:color="auto"/>
            <w:right w:val="none" w:sz="0" w:space="0" w:color="auto"/>
          </w:divBdr>
        </w:div>
      </w:divsChild>
    </w:div>
    <w:div w:id="1712807100">
      <w:bodyDiv w:val="1"/>
      <w:marLeft w:val="0"/>
      <w:marRight w:val="0"/>
      <w:marTop w:val="0"/>
      <w:marBottom w:val="0"/>
      <w:divBdr>
        <w:top w:val="none" w:sz="0" w:space="0" w:color="auto"/>
        <w:left w:val="none" w:sz="0" w:space="0" w:color="auto"/>
        <w:bottom w:val="none" w:sz="0" w:space="0" w:color="auto"/>
        <w:right w:val="none" w:sz="0" w:space="0" w:color="auto"/>
      </w:divBdr>
    </w:div>
    <w:div w:id="1770850903">
      <w:bodyDiv w:val="1"/>
      <w:marLeft w:val="0"/>
      <w:marRight w:val="0"/>
      <w:marTop w:val="0"/>
      <w:marBottom w:val="0"/>
      <w:divBdr>
        <w:top w:val="none" w:sz="0" w:space="0" w:color="auto"/>
        <w:left w:val="none" w:sz="0" w:space="0" w:color="auto"/>
        <w:bottom w:val="none" w:sz="0" w:space="0" w:color="auto"/>
        <w:right w:val="none" w:sz="0" w:space="0" w:color="auto"/>
      </w:divBdr>
    </w:div>
    <w:div w:id="1881936002">
      <w:bodyDiv w:val="1"/>
      <w:marLeft w:val="0"/>
      <w:marRight w:val="0"/>
      <w:marTop w:val="0"/>
      <w:marBottom w:val="0"/>
      <w:divBdr>
        <w:top w:val="none" w:sz="0" w:space="0" w:color="auto"/>
        <w:left w:val="none" w:sz="0" w:space="0" w:color="auto"/>
        <w:bottom w:val="none" w:sz="0" w:space="0" w:color="auto"/>
        <w:right w:val="none" w:sz="0" w:space="0" w:color="auto"/>
      </w:divBdr>
    </w:div>
    <w:div w:id="2113235798">
      <w:bodyDiv w:val="1"/>
      <w:marLeft w:val="0"/>
      <w:marRight w:val="0"/>
      <w:marTop w:val="0"/>
      <w:marBottom w:val="0"/>
      <w:divBdr>
        <w:top w:val="none" w:sz="0" w:space="0" w:color="auto"/>
        <w:left w:val="none" w:sz="0" w:space="0" w:color="auto"/>
        <w:bottom w:val="none" w:sz="0" w:space="0" w:color="auto"/>
        <w:right w:val="none" w:sz="0" w:space="0" w:color="auto"/>
      </w:divBdr>
    </w:div>
    <w:div w:id="213721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chamzinka.e-mordovia.ru/content/view/345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hyperlink" Target="http://chamzinka.e-mordovia.ru/newsline/view/465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jp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internet.garant.ru/" TargetMode="External"/><Relationship Id="rId35" Type="http://schemas.openxmlformats.org/officeDocument/2006/relationships/hyperlink" Target="http://lipeck.bezformata.ru/word/moi-dokumenti/80265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0D0612"/>
                </a:solidFill>
                <a:latin typeface="+mn-lt"/>
                <a:ea typeface="+mn-ea"/>
                <a:cs typeface="+mn-cs"/>
              </a:defRPr>
            </a:pPr>
            <a:r>
              <a:rPr lang="ru-RU" sz="1200" b="1" dirty="0">
                <a:solidFill>
                  <a:srgbClr val="00B050"/>
                </a:solidFill>
              </a:rPr>
              <a:t>Национальный состав Чамзинского муниципального района</a:t>
            </a:r>
          </a:p>
        </c:rich>
      </c:tx>
      <c:layout>
        <c:manualLayout>
          <c:xMode val="edge"/>
          <c:yMode val="edge"/>
          <c:x val="0.15539556907470051"/>
          <c:y val="0"/>
        </c:manualLayout>
      </c:layout>
      <c:overlay val="0"/>
      <c:spPr>
        <a:noFill/>
        <a:ln>
          <a:noFill/>
        </a:ln>
        <a:effectLst/>
      </c:spPr>
    </c:title>
    <c:autoTitleDeleted val="0"/>
    <c:plotArea>
      <c:layout/>
      <c:pieChart>
        <c:varyColors val="1"/>
        <c:ser>
          <c:idx val="0"/>
          <c:order val="0"/>
          <c:tx>
            <c:strRef>
              <c:f>Лист1!$B$1</c:f>
              <c:strCache>
                <c:ptCount val="1"/>
                <c:pt idx="0">
                  <c:v>Национальный состав</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8242-4284-A4C9-CCE0F36812B5}"/>
              </c:ext>
            </c:extLst>
          </c:dPt>
          <c:dPt>
            <c:idx val="1"/>
            <c:bubble3D val="0"/>
            <c:spPr>
              <a:solidFill>
                <a:srgbClr val="FFCCFF"/>
              </a:solidFill>
              <a:ln w="19050">
                <a:solidFill>
                  <a:schemeClr val="lt1"/>
                </a:solidFill>
              </a:ln>
              <a:effectLst/>
            </c:spPr>
            <c:extLst xmlns:c16r2="http://schemas.microsoft.com/office/drawing/2015/06/chart">
              <c:ext xmlns:c16="http://schemas.microsoft.com/office/drawing/2014/chart" uri="{C3380CC4-5D6E-409C-BE32-E72D297353CC}">
                <c16:uniqueId val="{00000003-8242-4284-A4C9-CCE0F36812B5}"/>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8242-4284-A4C9-CCE0F36812B5}"/>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8242-4284-A4C9-CCE0F36812B5}"/>
              </c:ext>
            </c:extLst>
          </c:dPt>
          <c:dLbls>
            <c:dLbl>
              <c:idx val="0"/>
              <c:layout>
                <c:manualLayout>
                  <c:x val="1.5825622549875427E-2"/>
                  <c:y val="9.196375631265803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42-4284-A4C9-CCE0F36812B5}"/>
                </c:ext>
              </c:extLst>
            </c:dLbl>
            <c:dLbl>
              <c:idx val="1"/>
              <c:layout>
                <c:manualLayout>
                  <c:x val="-3.2785543669751026E-2"/>
                  <c:y val="-4.868669451846615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42-4284-A4C9-CCE0F36812B5}"/>
                </c:ext>
              </c:extLst>
            </c:dLbl>
            <c:dLbl>
              <c:idx val="2"/>
              <c:layout>
                <c:manualLayout>
                  <c:x val="-0.12596995927655547"/>
                  <c:y val="3.841429747502991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42-4284-A4C9-CCE0F36812B5}"/>
                </c:ext>
              </c:extLst>
            </c:dLbl>
            <c:dLbl>
              <c:idx val="3"/>
              <c:layout>
                <c:manualLayout>
                  <c:x val="0.24736164372541031"/>
                  <c:y val="0.1158070184719251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rgbClr val="0D061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242-4284-A4C9-CCE0F36812B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rgbClr val="0D0612"/>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Русские</c:v>
                </c:pt>
                <c:pt idx="1">
                  <c:v>Мордва</c:v>
                </c:pt>
                <c:pt idx="2">
                  <c:v>Татары</c:v>
                </c:pt>
                <c:pt idx="3">
                  <c:v>Другие национальности</c:v>
                </c:pt>
              </c:strCache>
            </c:strRef>
          </c:cat>
          <c:val>
            <c:numRef>
              <c:f>Лист1!$B$2:$B$5</c:f>
              <c:numCache>
                <c:formatCode>General</c:formatCode>
                <c:ptCount val="4"/>
                <c:pt idx="0">
                  <c:v>43</c:v>
                </c:pt>
                <c:pt idx="1">
                  <c:v>52.8</c:v>
                </c:pt>
                <c:pt idx="2">
                  <c:v>1.9</c:v>
                </c:pt>
                <c:pt idx="3">
                  <c:v>2.2999999999999998</c:v>
                </c:pt>
              </c:numCache>
            </c:numRef>
          </c:val>
          <c:extLst xmlns:c16r2="http://schemas.microsoft.com/office/drawing/2015/06/chart">
            <c:ext xmlns:c16="http://schemas.microsoft.com/office/drawing/2014/chart" uri="{C3380CC4-5D6E-409C-BE32-E72D297353CC}">
              <c16:uniqueId val="{00000008-8242-4284-A4C9-CCE0F36812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D0612"/>
              </a:solidFill>
              <a:latin typeface="+mn-lt"/>
              <a:ea typeface="+mn-ea"/>
              <a:cs typeface="+mn-cs"/>
            </a:defRPr>
          </a:pPr>
          <a:endParaRPr lang="ru-RU"/>
        </a:p>
      </c:txPr>
    </c:legend>
    <c:plotVisOnly val="1"/>
    <c:dispBlanksAs val="zero"/>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1">
                <a:solidFill>
                  <a:schemeClr val="tx2">
                    <a:lumMod val="75000"/>
                  </a:schemeClr>
                </a:solidFill>
              </a:defRPr>
            </a:pPr>
            <a:r>
              <a:rPr lang="ru-RU" sz="1050" b="1">
                <a:solidFill>
                  <a:schemeClr val="tx2">
                    <a:lumMod val="75000"/>
                  </a:schemeClr>
                </a:solidFill>
                <a:latin typeface="Times New Roman" pitchFamily="18" charset="0"/>
                <a:cs typeface="Times New Roman" pitchFamily="18" charset="0"/>
              </a:rPr>
              <a:t>Среднемесячная номинальная начисленная заработная платаработников крупных и средних предприятий и некоммерческих организаций (рублей)</a:t>
            </a:r>
          </a:p>
        </c:rich>
      </c:tx>
      <c:layout>
        <c:manualLayout>
          <c:xMode val="edge"/>
          <c:yMode val="edge"/>
          <c:x val="0.15187099151583214"/>
          <c:y val="3.948281372577505E-2"/>
        </c:manualLayout>
      </c:layout>
      <c:overlay val="0"/>
      <c:spPr>
        <a:noFill/>
        <a:ln>
          <a:noFill/>
        </a:ln>
        <a:effectLst/>
      </c:spPr>
    </c:title>
    <c:autoTitleDeleted val="0"/>
    <c:view3D>
      <c:rotX val="15"/>
      <c:rotY val="2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4946473626280593"/>
          <c:y val="0.30365342708545207"/>
          <c:w val="0.85053526373719412"/>
          <c:h val="0.59769145093025733"/>
        </c:manualLayout>
      </c:layout>
      <c:bar3DChart>
        <c:barDir val="col"/>
        <c:grouping val="clustered"/>
        <c:varyColors val="0"/>
        <c:ser>
          <c:idx val="0"/>
          <c:order val="0"/>
          <c:tx>
            <c:strRef>
              <c:f>Лист1!$A$27:$B$27</c:f>
              <c:strCache>
                <c:ptCount val="1"/>
                <c:pt idx="0">
                  <c:v>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(рублей)</c:v>
                </c:pt>
              </c:strCache>
            </c:strRef>
          </c:tx>
          <c:spPr>
            <a:gradFill>
              <a:gsLst>
                <a:gs pos="0">
                  <a:srgbClr val="002060"/>
                </a:gs>
                <a:gs pos="50000">
                  <a:srgbClr val="4F81BD">
                    <a:tint val="44500"/>
                    <a:satMod val="160000"/>
                  </a:srgbClr>
                </a:gs>
                <a:gs pos="100000">
                  <a:srgbClr val="4BACC6">
                    <a:lumMod val="40000"/>
                    <a:lumOff val="60000"/>
                  </a:srgbClr>
                </a:gs>
              </a:gsLst>
              <a:lin ang="5400000" scaled="0"/>
            </a:gradFill>
            <a:ln w="28575" cap="rnd">
              <a:solidFill>
                <a:srgbClr val="1F497D">
                  <a:lumMod val="60000"/>
                  <a:lumOff val="40000"/>
                </a:srgbClr>
              </a:solidFill>
              <a:round/>
            </a:ln>
            <a:effectLst/>
          </c:spPr>
          <c:invertIfNegative val="0"/>
          <c:dLbls>
            <c:dLbl>
              <c:idx val="0"/>
              <c:layout>
                <c:manualLayout>
                  <c:x val="-2.3791422623896122E-2"/>
                  <c:y val="4.0932872320849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E9-4051-BDDE-6E1B66C151D7}"/>
                </c:ext>
              </c:extLst>
            </c:dLbl>
            <c:dLbl>
              <c:idx val="1"/>
              <c:layout>
                <c:manualLayout>
                  <c:x val="-3.880221868818122E-2"/>
                  <c:y val="-1.2880456363618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E9-4051-BDDE-6E1B66C151D7}"/>
                </c:ext>
              </c:extLst>
            </c:dLbl>
            <c:dLbl>
              <c:idx val="2"/>
              <c:layout>
                <c:manualLayout>
                  <c:x val="-1.6690844678897896E-2"/>
                  <c:y val="-2.1866325749871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E9-4051-BDDE-6E1B66C151D7}"/>
                </c:ext>
              </c:extLst>
            </c:dLbl>
            <c:dLbl>
              <c:idx val="3"/>
              <c:layout>
                <c:manualLayout>
                  <c:x val="-2.2954889259532213E-3"/>
                  <c:y val="-3.16951893928388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E9-4051-BDDE-6E1B66C151D7}"/>
                </c:ext>
              </c:extLst>
            </c:dLbl>
            <c:dLbl>
              <c:idx val="4"/>
              <c:layout>
                <c:manualLayout>
                  <c:x val="3.4075481944067336E-2"/>
                  <c:y val="-2.07211552430484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E9-4051-BDDE-6E1B66C151D7}"/>
                </c:ext>
              </c:extLst>
            </c:dLbl>
            <c:dLbl>
              <c:idx val="5"/>
              <c:layout>
                <c:manualLayout>
                  <c:x val="6.0679053049403305E-2"/>
                  <c:y val="-2.1280181305750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E9-4051-BDDE-6E1B66C151D7}"/>
                </c:ext>
              </c:extLst>
            </c:dLbl>
            <c:spPr>
              <a:solidFill>
                <a:srgbClr val="4BACC6">
                  <a:lumMod val="20000"/>
                  <a:lumOff val="80000"/>
                </a:srgbClr>
              </a:solid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Лист1!$C$26:$H$26</c:f>
              <c:numCache>
                <c:formatCode>General</c:formatCode>
                <c:ptCount val="6"/>
                <c:pt idx="0">
                  <c:v>2021</c:v>
                </c:pt>
                <c:pt idx="1">
                  <c:v>2022</c:v>
                </c:pt>
                <c:pt idx="2">
                  <c:v>2023</c:v>
                </c:pt>
                <c:pt idx="3">
                  <c:v>2024</c:v>
                </c:pt>
                <c:pt idx="4">
                  <c:v>2025</c:v>
                </c:pt>
                <c:pt idx="5">
                  <c:v>2026</c:v>
                </c:pt>
              </c:numCache>
            </c:numRef>
          </c:cat>
          <c:val>
            <c:numRef>
              <c:f>Лист1!$C$27:$H$27</c:f>
              <c:numCache>
                <c:formatCode>General</c:formatCode>
                <c:ptCount val="6"/>
                <c:pt idx="0">
                  <c:v>38161</c:v>
                </c:pt>
                <c:pt idx="1">
                  <c:v>46272.9</c:v>
                </c:pt>
                <c:pt idx="2">
                  <c:v>53473.1</c:v>
                </c:pt>
                <c:pt idx="3">
                  <c:v>57186.2</c:v>
                </c:pt>
                <c:pt idx="4">
                  <c:v>61783.5</c:v>
                </c:pt>
                <c:pt idx="5">
                  <c:v>65764.800000000003</c:v>
                </c:pt>
              </c:numCache>
            </c:numRef>
          </c:val>
          <c:shape val="box"/>
          <c:extLst xmlns:c16r2="http://schemas.microsoft.com/office/drawing/2015/06/chart">
            <c:ext xmlns:c16="http://schemas.microsoft.com/office/drawing/2014/chart" uri="{C3380CC4-5D6E-409C-BE32-E72D297353CC}">
              <c16:uniqueId val="{00000000-0C89-4287-8A32-E9F81128CB6D}"/>
            </c:ext>
          </c:extLst>
        </c:ser>
        <c:dLbls>
          <c:showLegendKey val="0"/>
          <c:showVal val="0"/>
          <c:showCatName val="0"/>
          <c:showSerName val="0"/>
          <c:showPercent val="0"/>
          <c:showBubbleSize val="0"/>
        </c:dLbls>
        <c:gapWidth val="150"/>
        <c:shape val="cylinder"/>
        <c:axId val="77776000"/>
        <c:axId val="77777536"/>
        <c:axId val="0"/>
      </c:bar3DChart>
      <c:catAx>
        <c:axId val="777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7777536"/>
        <c:crosses val="autoZero"/>
        <c:auto val="1"/>
        <c:lblAlgn val="ctr"/>
        <c:lblOffset val="100"/>
        <c:noMultiLvlLbl val="0"/>
      </c:catAx>
      <c:valAx>
        <c:axId val="777775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77776000"/>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 промышленной отрасли             (темп роста 115.6%)</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Среднемесячная заработная плата по отраслям за 2023 год</c:v>
                </c:pt>
              </c:strCache>
            </c:strRef>
          </c:cat>
          <c:val>
            <c:numRef>
              <c:f>Лист1!$B$2</c:f>
              <c:numCache>
                <c:formatCode>#,##0.00</c:formatCode>
                <c:ptCount val="1"/>
                <c:pt idx="0">
                  <c:v>57252</c:v>
                </c:pt>
              </c:numCache>
            </c:numRef>
          </c:val>
        </c:ser>
        <c:ser>
          <c:idx val="1"/>
          <c:order val="1"/>
          <c:tx>
            <c:strRef>
              <c:f>Лист1!$C$1</c:f>
              <c:strCache>
                <c:ptCount val="1"/>
                <c:pt idx="0">
                  <c:v>в сельском хозяйстве                           (темп роста 117.7% )</c:v>
                </c:pt>
              </c:strCache>
            </c:strRef>
          </c:tx>
          <c:spPr>
            <a:solidFill>
              <a:srgbClr val="FFFF00"/>
            </a:solidFill>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Среднемесячная заработная плата по отраслям за 2023 год</c:v>
                </c:pt>
              </c:strCache>
            </c:strRef>
          </c:cat>
          <c:val>
            <c:numRef>
              <c:f>Лист1!$C$2</c:f>
              <c:numCache>
                <c:formatCode>#,##0.00</c:formatCode>
                <c:ptCount val="1"/>
                <c:pt idx="0">
                  <c:v>61110.8</c:v>
                </c:pt>
              </c:numCache>
            </c:numRef>
          </c:val>
        </c:ser>
        <c:ser>
          <c:idx val="2"/>
          <c:order val="2"/>
          <c:tx>
            <c:strRef>
              <c:f>Лист1!$D$1</c:f>
              <c:strCache>
                <c:ptCount val="1"/>
                <c:pt idx="0">
                  <c:v>в сфере здравоохранения                    (темп роста 107.0%)</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Среднемесячная заработная плата по отраслям за 2023 год</c:v>
                </c:pt>
              </c:strCache>
            </c:strRef>
          </c:cat>
          <c:val>
            <c:numRef>
              <c:f>Лист1!$D$2</c:f>
              <c:numCache>
                <c:formatCode>#,##0.00</c:formatCode>
                <c:ptCount val="1"/>
                <c:pt idx="0">
                  <c:v>35712</c:v>
                </c:pt>
              </c:numCache>
            </c:numRef>
          </c:val>
        </c:ser>
        <c:ser>
          <c:idx val="3"/>
          <c:order val="3"/>
          <c:tx>
            <c:strRef>
              <c:f>Лист1!$E$1</c:f>
              <c:strCache>
                <c:ptCount val="1"/>
                <c:pt idx="0">
                  <c:v>в сфере культуры                                 (темп роста 106.2%)</c:v>
                </c:pt>
              </c:strCache>
            </c:strRef>
          </c:tx>
          <c:spPr>
            <a:solidFill>
              <a:schemeClr val="accent6">
                <a:lumMod val="40000"/>
                <a:lumOff val="60000"/>
              </a:schemeClr>
            </a:solidFill>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Среднемесячная заработная плата по отраслям за 2023 год</c:v>
                </c:pt>
              </c:strCache>
            </c:strRef>
          </c:cat>
          <c:val>
            <c:numRef>
              <c:f>Лист1!$E$2</c:f>
              <c:numCache>
                <c:formatCode>#,##0.00</c:formatCode>
                <c:ptCount val="1"/>
                <c:pt idx="0">
                  <c:v>33179.599999999999</c:v>
                </c:pt>
              </c:numCache>
            </c:numRef>
          </c:val>
        </c:ser>
        <c:ser>
          <c:idx val="4"/>
          <c:order val="4"/>
          <c:tx>
            <c:strRef>
              <c:f>Лист1!$F$1</c:f>
              <c:strCache>
                <c:ptCount val="1"/>
                <c:pt idx="0">
                  <c:v>в сфере общего образования                  (темп роста 108.9%)</c:v>
                </c:pt>
              </c:strCache>
            </c:strRef>
          </c:tx>
          <c:spPr>
            <a:solidFill>
              <a:schemeClr val="accent1"/>
            </a:solidFill>
          </c:spPr>
          <c:invertIfNegative val="0"/>
          <c:dPt>
            <c:idx val="0"/>
            <c:invertIfNegative val="0"/>
            <c:bubble3D val="0"/>
          </c:dPt>
          <c:dLbls>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Среднемесячная заработная плата по отраслям за 2023 год</c:v>
                </c:pt>
              </c:strCache>
            </c:strRef>
          </c:cat>
          <c:val>
            <c:numRef>
              <c:f>Лист1!$F$2</c:f>
              <c:numCache>
                <c:formatCode>#,##0.00</c:formatCode>
                <c:ptCount val="1"/>
                <c:pt idx="0">
                  <c:v>30143.7</c:v>
                </c:pt>
              </c:numCache>
            </c:numRef>
          </c:val>
        </c:ser>
        <c:dLbls>
          <c:showLegendKey val="0"/>
          <c:showVal val="1"/>
          <c:showCatName val="0"/>
          <c:showSerName val="0"/>
          <c:showPercent val="0"/>
          <c:showBubbleSize val="0"/>
        </c:dLbls>
        <c:gapWidth val="150"/>
        <c:overlap val="-25"/>
        <c:axId val="78105984"/>
        <c:axId val="118211712"/>
      </c:barChart>
      <c:catAx>
        <c:axId val="78105984"/>
        <c:scaling>
          <c:orientation val="minMax"/>
        </c:scaling>
        <c:delete val="1"/>
        <c:axPos val="b"/>
        <c:numFmt formatCode="General" sourceLinked="1"/>
        <c:majorTickMark val="none"/>
        <c:minorTickMark val="none"/>
        <c:tickLblPos val="nextTo"/>
        <c:crossAx val="118211712"/>
        <c:crosses val="autoZero"/>
        <c:auto val="1"/>
        <c:lblAlgn val="ctr"/>
        <c:lblOffset val="100"/>
        <c:noMultiLvlLbl val="0"/>
      </c:catAx>
      <c:valAx>
        <c:axId val="118211712"/>
        <c:scaling>
          <c:orientation val="minMax"/>
        </c:scaling>
        <c:delete val="1"/>
        <c:axPos val="l"/>
        <c:numFmt formatCode="#,##0.00" sourceLinked="1"/>
        <c:majorTickMark val="none"/>
        <c:minorTickMark val="none"/>
        <c:tickLblPos val="nextTo"/>
        <c:crossAx val="78105984"/>
        <c:crosses val="autoZero"/>
        <c:crossBetween val="between"/>
      </c:valAx>
    </c:plotArea>
    <c:legend>
      <c:legendPos val="t"/>
      <c:layout>
        <c:manualLayout>
          <c:xMode val="edge"/>
          <c:yMode val="edge"/>
          <c:x val="9.1193593718632199E-2"/>
          <c:y val="2.5477707006369428E-2"/>
          <c:w val="0.81761281256273566"/>
          <c:h val="0.59419462694551717"/>
        </c:manualLayout>
      </c:layout>
      <c:overlay val="0"/>
      <c:txPr>
        <a:bodyPr/>
        <a:lstStyle/>
        <a:p>
          <a:pPr>
            <a:defRPr sz="14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2">
    <a:dk1>
      <a:srgbClr val="E2D700"/>
    </a:dk1>
    <a:lt1>
      <a:srgbClr val="E2D700"/>
    </a:lt1>
    <a:dk2>
      <a:srgbClr val="E2D700"/>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EE48D-E76D-4457-8805-962CEFD8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42</Pages>
  <Words>13352</Words>
  <Characters>76108</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34</cp:revision>
  <cp:lastPrinted>2024-04-24T12:53:00Z</cp:lastPrinted>
  <dcterms:created xsi:type="dcterms:W3CDTF">2024-04-08T14:08:00Z</dcterms:created>
  <dcterms:modified xsi:type="dcterms:W3CDTF">2024-04-25T13:32:00Z</dcterms:modified>
</cp:coreProperties>
</file>