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D6297" w:rsidRDefault="00DD6297">
      <w:pPr>
        <w:pStyle w:val="1"/>
      </w:pPr>
      <w:r>
        <w:fldChar w:fldCharType="begin"/>
      </w:r>
      <w:r>
        <w:instrText>HYPERLINK "https://internet.garant.ru/document/redirect/406063591/0"</w:instrText>
      </w:r>
      <w:r>
        <w:fldChar w:fldCharType="separate"/>
      </w:r>
      <w:r>
        <w:rPr>
          <w:rStyle w:val="a4"/>
          <w:rFonts w:cs="Times New Roman CYR"/>
          <w:b w:val="0"/>
          <w:bCs w:val="0"/>
        </w:rPr>
        <w:t>Закон Республики Мордовия от 30 декабря 2022 г. N 100-З "О дополнительной мере социальной поддержки лиц из числа детей-сирот и детей, оставшихся без попечения родителей"</w:t>
      </w:r>
      <w:r>
        <w:fldChar w:fldCharType="end"/>
      </w:r>
    </w:p>
    <w:p w:rsidR="00DD6297" w:rsidRDefault="00DD6297"/>
    <w:p w:rsidR="00DD6297" w:rsidRDefault="00DD6297">
      <w:r>
        <w:rPr>
          <w:rStyle w:val="a3"/>
          <w:bCs/>
        </w:rPr>
        <w:t>Принят Государственным Собранием 27 декабря 2022 года</w:t>
      </w:r>
    </w:p>
    <w:p w:rsidR="00DD6297" w:rsidRDefault="00DD6297"/>
    <w:p w:rsidR="00DD6297" w:rsidRDefault="00DD6297">
      <w:pPr>
        <w:pStyle w:val="a5"/>
      </w:pPr>
      <w:bookmarkStart w:id="1" w:name="sub_1"/>
      <w:r>
        <w:rPr>
          <w:rStyle w:val="a3"/>
          <w:bCs/>
        </w:rPr>
        <w:t>Статья 1</w:t>
      </w:r>
      <w:r>
        <w:t>. Общие положения</w:t>
      </w:r>
    </w:p>
    <w:bookmarkEnd w:id="1"/>
    <w:p w:rsidR="00DD6297" w:rsidRDefault="00DD6297"/>
    <w:p w:rsidR="00DD6297" w:rsidRDefault="00DD6297">
      <w:bookmarkStart w:id="2" w:name="sub_11"/>
      <w:r>
        <w:t xml:space="preserve">1. Настоящий Закон в соответствии с </w:t>
      </w:r>
      <w:hyperlink r:id="rId7" w:history="1">
        <w:r>
          <w:rPr>
            <w:rStyle w:val="a4"/>
            <w:rFonts w:cs="Times New Roman CYR"/>
          </w:rPr>
          <w:t>Федеральным законом</w:t>
        </w:r>
      </w:hyperlink>
      <w:r>
        <w:t xml:space="preserve"> от 21 декабря 2021 года N 414-ФЗ "Об общих принципах организации публичной власти в субъектах Российской Федерации" наряду с дополнительными гарантиями прав на жилое помещение, предусмотренными </w:t>
      </w:r>
      <w:hyperlink r:id="rId8" w:history="1">
        <w:r>
          <w:rPr>
            <w:rStyle w:val="a4"/>
            <w:rFonts w:cs="Times New Roman CYR"/>
          </w:rPr>
          <w:t>статьей 8</w:t>
        </w:r>
      </w:hyperlink>
      <w:r>
        <w:t xml:space="preserve"> Федерального закона от 21 декабря 1996 года N 159-ФЗ "О дополнительных гарантиях по социальной поддержке детей-сирот и детей, оставшихся без попечения родителей", устанавливает дополнительную меру социальной поддержки в виде предоставления на основании жилищного сертификата единовременной денежной выплаты на приобретение жилого помещения за счет средств республиканского бюджета Республики Мордовия лицам из числа детей-сирот и детей, оставшихся без попечения родителей, достигшим возраста 23 лет, которые включены в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в Республике Мордовия (далее - список).</w:t>
      </w:r>
    </w:p>
    <w:p w:rsidR="00DD6297" w:rsidRDefault="00DD6297">
      <w:bookmarkStart w:id="3" w:name="sub_12"/>
      <w:bookmarkEnd w:id="2"/>
      <w:r>
        <w:t xml:space="preserve">2. Лицам, указанным в </w:t>
      </w:r>
      <w:hyperlink w:anchor="sub_11" w:history="1">
        <w:r>
          <w:rPr>
            <w:rStyle w:val="a4"/>
            <w:rFonts w:cs="Times New Roman CYR"/>
          </w:rPr>
          <w:t>пункте 1</w:t>
        </w:r>
      </w:hyperlink>
      <w:r>
        <w:t xml:space="preserve"> настоящей статьи, включенным в Список, достигшим возраста 23 лет, в случае, если они трудоустроены более одного года и имеют совместно проживающего с ними ребенка (детей), в том числе усыновленных (удочеренных), по их письменному заявлению предоставляется (выдается) государственный жилищный сертификат Республики Мордовия на однократное получение за счет средств республиканского бюджета Республики Мордовия социальной выплаты для приобретения жилого помещения в собственность (далее соответственно - жилищный сертификат, социальная выплата) в пределах бюджетных ассигнований, предусмотренных бюджетом Республики Мордовия на соответствующий финансовый год.</w:t>
      </w:r>
    </w:p>
    <w:bookmarkEnd w:id="3"/>
    <w:p w:rsidR="00DD6297" w:rsidRDefault="00DD6297"/>
    <w:p w:rsidR="00DD6297" w:rsidRDefault="00DD6297">
      <w:pPr>
        <w:pStyle w:val="a5"/>
      </w:pPr>
      <w:bookmarkStart w:id="4" w:name="sub_2"/>
      <w:r>
        <w:rPr>
          <w:rStyle w:val="a3"/>
          <w:bCs/>
        </w:rPr>
        <w:t>Статья 2</w:t>
      </w:r>
      <w:r>
        <w:t>. Понятия, используемые в настоящем Законе</w:t>
      </w:r>
    </w:p>
    <w:bookmarkEnd w:id="4"/>
    <w:p w:rsidR="00DD6297" w:rsidRDefault="00DD6297"/>
    <w:p w:rsidR="00DD6297" w:rsidRDefault="00DD6297">
      <w:bookmarkStart w:id="5" w:name="sub_21"/>
      <w:r>
        <w:t xml:space="preserve">1. </w:t>
      </w:r>
      <w:r>
        <w:rPr>
          <w:rStyle w:val="a3"/>
          <w:bCs/>
        </w:rPr>
        <w:t>Жилищный сертификат</w:t>
      </w:r>
      <w:r>
        <w:t xml:space="preserve"> - именной документ, удостоверяющий право лиц, указанных в </w:t>
      </w:r>
      <w:hyperlink w:anchor="sub_1" w:history="1">
        <w:r>
          <w:rPr>
            <w:rStyle w:val="a4"/>
            <w:rFonts w:cs="Times New Roman CYR"/>
          </w:rPr>
          <w:t xml:space="preserve">статье 1 </w:t>
        </w:r>
      </w:hyperlink>
      <w:r>
        <w:t xml:space="preserve">настоящего Закона (далее - заявитель), на предоставление за счет средств республиканского бюджета Республики Мордовия социальной выплаты в размере, определяемом в соответствии со </w:t>
      </w:r>
      <w:hyperlink w:anchor="sub_6" w:history="1">
        <w:r>
          <w:rPr>
            <w:rStyle w:val="a4"/>
            <w:rFonts w:cs="Times New Roman CYR"/>
          </w:rPr>
          <w:t>статьей 6</w:t>
        </w:r>
      </w:hyperlink>
      <w:r>
        <w:t xml:space="preserve"> настоящего Закона, для приобретения жилого помещения в собственность.</w:t>
      </w:r>
    </w:p>
    <w:bookmarkEnd w:id="5"/>
    <w:p w:rsidR="00DD6297" w:rsidRDefault="00DD6297">
      <w:r>
        <w:t>Жилищный сертификат не является ценной бумагой, предоставляется однократно и не подлежит передаче третьим лицам.</w:t>
      </w:r>
    </w:p>
    <w:p w:rsidR="00DD6297" w:rsidRDefault="00DD6297">
      <w:bookmarkStart w:id="6" w:name="sub_22"/>
      <w:r>
        <w:t xml:space="preserve">2. Иные понятия, используемые в настоящем Законе, применяются в тех же значениях, что и в </w:t>
      </w:r>
      <w:hyperlink r:id="rId9" w:history="1">
        <w:r>
          <w:rPr>
            <w:rStyle w:val="a4"/>
            <w:rFonts w:cs="Times New Roman CYR"/>
          </w:rPr>
          <w:t>Федеральном законе</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w:t>
      </w:r>
    </w:p>
    <w:bookmarkEnd w:id="6"/>
    <w:p w:rsidR="00DD6297" w:rsidRDefault="00DD6297"/>
    <w:p w:rsidR="00DD6297" w:rsidRDefault="00DD6297">
      <w:pPr>
        <w:pStyle w:val="a5"/>
      </w:pPr>
      <w:bookmarkStart w:id="7" w:name="sub_3"/>
      <w:r>
        <w:rPr>
          <w:rStyle w:val="a3"/>
          <w:bCs/>
        </w:rPr>
        <w:t>Статья 3</w:t>
      </w:r>
      <w:r>
        <w:t>. Получатели социальной выплаты</w:t>
      </w:r>
    </w:p>
    <w:bookmarkEnd w:id="7"/>
    <w:p w:rsidR="00DD6297" w:rsidRDefault="00DD6297"/>
    <w:p w:rsidR="00DD6297" w:rsidRDefault="00DD6297">
      <w:bookmarkStart w:id="8" w:name="sub_31"/>
      <w:r>
        <w:t xml:space="preserve">1. Получателями социальной выплаты являются заявители, указанные в </w:t>
      </w:r>
      <w:hyperlink w:anchor="sub_1" w:history="1">
        <w:r>
          <w:rPr>
            <w:rStyle w:val="a4"/>
            <w:rFonts w:cs="Times New Roman CYR"/>
          </w:rPr>
          <w:t>статье 1</w:t>
        </w:r>
      </w:hyperlink>
      <w:r>
        <w:t xml:space="preserve"> настоящего Закона, имеющие место жительства в Республике Мордовия, при условии отсутствия принятого в отношении них решения суда об обеспечении жилым помещением (о предоставлении жилого </w:t>
      </w:r>
      <w:r>
        <w:lastRenderedPageBreak/>
        <w:t>помещения) специализированного жилищного фонда Республики Мордовия для детей-сирот и детей, оставшихся без попечения родителей, а также лица из числа детей-сирот и детей, оставшихся без попечения родителей (далее - специализированный жилищный фонд для детей-сирот).</w:t>
      </w:r>
    </w:p>
    <w:bookmarkEnd w:id="8"/>
    <w:p w:rsidR="00DD6297" w:rsidRDefault="00DD6297">
      <w:r>
        <w:t>Граждане, в отношении которых вступило в законную силу решение суда об обеспечении жилым помещением (о предоставлении жилого помещения) специализированного жилищного фонда для детей-сирот, имеют право на получение социальной выплаты при наличии вступившего в законную силу определения суда об утверждении мирового соглашения об урегулировании судебного спора об обеспечении жилым помещением (о предоставлении жилого помещения) специализированного жилищного фонда для детей-сирот.</w:t>
      </w:r>
    </w:p>
    <w:p w:rsidR="00DD6297" w:rsidRDefault="00DD6297">
      <w:r>
        <w:t xml:space="preserve">Жилищный сертификат не предоставляется лицам, указанным в </w:t>
      </w:r>
      <w:hyperlink w:anchor="sub_1" w:history="1">
        <w:r>
          <w:rPr>
            <w:rStyle w:val="a4"/>
            <w:rFonts w:cs="Times New Roman CYR"/>
          </w:rPr>
          <w:t>статье 1</w:t>
        </w:r>
      </w:hyperlink>
      <w:r>
        <w:t xml:space="preserve"> настоящего Закона, реализовавшим свое право на обеспечение благоустроенными жилыми помещениями в соответствии со </w:t>
      </w:r>
      <w:hyperlink r:id="rId10" w:history="1">
        <w:r>
          <w:rPr>
            <w:rStyle w:val="a4"/>
            <w:rFonts w:cs="Times New Roman CYR"/>
          </w:rPr>
          <w:t>статьей 2</w:t>
        </w:r>
      </w:hyperlink>
      <w:r>
        <w:t xml:space="preserve"> Закона Республики Мордовия от 26 марта 2013 года N 24-З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D6297" w:rsidRDefault="00DD6297">
      <w:bookmarkStart w:id="9" w:name="sub_32"/>
      <w:r>
        <w:t>2. Социальная выплата предоставляется заявителям при наличии следующих условий на дату обращения за указанной выплатой:</w:t>
      </w:r>
    </w:p>
    <w:bookmarkEnd w:id="9"/>
    <w:p w:rsidR="00DD6297" w:rsidRDefault="00DD6297">
      <w:r>
        <w:t>1) заявитель не находится в местах лишения свободы по приговору суда, не находится на принудительном лечении по решению суда, в отношении него не применена мера пресечения в виде заключения под стражу;</w:t>
      </w:r>
    </w:p>
    <w:p w:rsidR="00DD6297" w:rsidRDefault="00DD6297">
      <w:r>
        <w:t>2) заявитель не состоит на учете в наркологическом или психоневрологическом диспансерах в связи с лечением от алкоголизма, наркомании, токсикомании, хронических и затяжных психических расстройств;</w:t>
      </w:r>
    </w:p>
    <w:p w:rsidR="00DD6297" w:rsidRDefault="00DD6297">
      <w:r>
        <w:t>3) заявитель не является признанным недееспособным или ограниченно дееспособным решением суда, вступившим в законную силу;</w:t>
      </w:r>
    </w:p>
    <w:p w:rsidR="00DD6297" w:rsidRDefault="00DD6297">
      <w:r>
        <w:t>4) заявитель не имеет задолженности по налогам и сборам на дату не ранее 3 месяцев до подачи заявления;</w:t>
      </w:r>
    </w:p>
    <w:p w:rsidR="00DD6297" w:rsidRDefault="00DD6297">
      <w:r>
        <w:t>5) у заявителя отсутствует задолженность по алиментным обязательствам на дату не ранее 3 месяцев до подачи заявления.</w:t>
      </w:r>
    </w:p>
    <w:p w:rsidR="00DD6297" w:rsidRDefault="00DD6297"/>
    <w:p w:rsidR="00DD6297" w:rsidRDefault="00DD6297">
      <w:pPr>
        <w:pStyle w:val="a5"/>
      </w:pPr>
      <w:bookmarkStart w:id="10" w:name="sub_4"/>
      <w:r>
        <w:rPr>
          <w:rStyle w:val="a3"/>
          <w:bCs/>
        </w:rPr>
        <w:t>Статья 4</w:t>
      </w:r>
      <w:r>
        <w:t>. Выдача жилищного сертификата</w:t>
      </w:r>
    </w:p>
    <w:bookmarkEnd w:id="10"/>
    <w:p w:rsidR="00DD6297" w:rsidRDefault="00DD6297"/>
    <w:p w:rsidR="00DD6297" w:rsidRDefault="00DD6297">
      <w:bookmarkStart w:id="11" w:name="sub_41"/>
      <w:r>
        <w:t>1. Жилищный сертификат выдается на основании заявления о выдаче жилищного сертификата (далее - заявление) исполнительным органом государственной власти Республики Мордовия, уполномоченным в сфере образования (далее - уполномоченный орган), до 30 июня текущего года.</w:t>
      </w:r>
    </w:p>
    <w:p w:rsidR="00DD6297" w:rsidRDefault="00DD6297">
      <w:bookmarkStart w:id="12" w:name="sub_402"/>
      <w:bookmarkEnd w:id="11"/>
      <w:r>
        <w:t>Срок действия сертификата составляет один год со дня его выдачи.</w:t>
      </w:r>
    </w:p>
    <w:bookmarkEnd w:id="12"/>
    <w:p w:rsidR="00DD6297" w:rsidRDefault="00DD6297">
      <w:r>
        <w:t xml:space="preserve">Жилищный сертификат, не реализованный в указанный в </w:t>
      </w:r>
      <w:hyperlink w:anchor="sub_402" w:history="1">
        <w:r>
          <w:rPr>
            <w:rStyle w:val="a4"/>
            <w:rFonts w:cs="Times New Roman CYR"/>
          </w:rPr>
          <w:t>части второй</w:t>
        </w:r>
      </w:hyperlink>
      <w:r>
        <w:t xml:space="preserve"> настоящего пункта срок, подлежит возврату в уполномоченный орган.</w:t>
      </w:r>
    </w:p>
    <w:p w:rsidR="00DD6297" w:rsidRDefault="00DD6297">
      <w:r>
        <w:t>Получатель социальной выплаты, не использовавший сертификат в течение срока его действия, имеет право на повторное обращение за его получением.</w:t>
      </w:r>
    </w:p>
    <w:p w:rsidR="00DD6297" w:rsidRDefault="00DD6297">
      <w:bookmarkStart w:id="13" w:name="sub_42"/>
      <w:r>
        <w:t xml:space="preserve">2. </w:t>
      </w:r>
      <w:hyperlink r:id="rId11" w:history="1">
        <w:r>
          <w:rPr>
            <w:rStyle w:val="a4"/>
            <w:rFonts w:cs="Times New Roman CYR"/>
          </w:rPr>
          <w:t>Порядок</w:t>
        </w:r>
      </w:hyperlink>
      <w:r>
        <w:t xml:space="preserve"> выдачи и реализации жилищного сертификата, в том числе перечень необходимых документов, сроки рассмотрения заявления, основания принятия решения о выдаче либо об отказе в выдаче жилищного сертификата, а также форма жилищного сертификата, устанавливаются Правительством Республики Мордовия с учетом положений настоящего Закона.</w:t>
      </w:r>
    </w:p>
    <w:bookmarkEnd w:id="13"/>
    <w:p w:rsidR="00DD6297" w:rsidRDefault="00DD6297"/>
    <w:p w:rsidR="00DD6297" w:rsidRDefault="00DD6297">
      <w:pPr>
        <w:pStyle w:val="a5"/>
      </w:pPr>
      <w:bookmarkStart w:id="14" w:name="sub_5"/>
      <w:r>
        <w:rPr>
          <w:rStyle w:val="a3"/>
          <w:bCs/>
        </w:rPr>
        <w:t>Статья 5</w:t>
      </w:r>
      <w:r>
        <w:t>. Предоставление социальной выплаты</w:t>
      </w:r>
    </w:p>
    <w:bookmarkEnd w:id="14"/>
    <w:p w:rsidR="00DD6297" w:rsidRDefault="00DD6297"/>
    <w:p w:rsidR="00DD6297" w:rsidRDefault="00DD6297">
      <w:bookmarkStart w:id="15" w:name="sub_51"/>
      <w:r>
        <w:t>1. Предоставление социальной выплаты на основании жилищного сертификата осуществляется уполномоченным органом.</w:t>
      </w:r>
    </w:p>
    <w:p w:rsidR="00DD6297" w:rsidRDefault="00DD6297">
      <w:bookmarkStart w:id="16" w:name="sub_52"/>
      <w:bookmarkEnd w:id="15"/>
      <w:r>
        <w:lastRenderedPageBreak/>
        <w:t>2. Жилое помещение, приобретаемое с использованием социальной выплаты, должно соответствовать следующим требованиям:</w:t>
      </w:r>
    </w:p>
    <w:bookmarkEnd w:id="16"/>
    <w:p w:rsidR="00DD6297" w:rsidRDefault="00DD6297">
      <w:r>
        <w:t>1) находиться на территории Республики Мордовия;</w:t>
      </w:r>
    </w:p>
    <w:p w:rsidR="00DD6297" w:rsidRDefault="00DD6297">
      <w:r>
        <w:t>2) общая площадь жилого помещения должна составлять не менее 33 квадратных метров - для одиноко проживающего получателя жилищного сертификата;</w:t>
      </w:r>
    </w:p>
    <w:p w:rsidR="00DD6297" w:rsidRDefault="00DD6297">
      <w:r>
        <w:t>3) площадь жилого помещения, соответствующая доле получателя жилищного сертификата в праве общей собственности на такое жилое помещение, должна составлять не менее 33 квадратных метров - в случае если жилое помещение приобретается в общую собственность получателя жилищного сертификата и членов его семьи (супруга (супруги) и (или) детей);</w:t>
      </w:r>
    </w:p>
    <w:p w:rsidR="00DD6297" w:rsidRDefault="00DD6297">
      <w:r>
        <w:t xml:space="preserve">4) жилое помещение должно соответствовать требованиям </w:t>
      </w:r>
      <w:hyperlink r:id="rId12" w:history="1">
        <w:r>
          <w:rPr>
            <w:rStyle w:val="a4"/>
            <w:rFonts w:cs="Times New Roman CYR"/>
          </w:rPr>
          <w:t>жилищного законодательства</w:t>
        </w:r>
      </w:hyperlink>
      <w:r>
        <w:t xml:space="preserve"> Российской Федерации, санитарным, техническим и иным требованиям, предъявляемым к жилым помещениям, предоставляемым гражданам для постоянного проживания, жилое помещение не должно располагаться в многоквартирном доме, доме блокированной застройки или жилом доме, расположенном на территории, в отношении которой принято решение о комплексном развитии территории;</w:t>
      </w:r>
    </w:p>
    <w:p w:rsidR="00DD6297" w:rsidRDefault="00DD6297">
      <w:r>
        <w:t>5) жилое помещение не должно располагаться в цокольном, полуподвальном этаже, а также в жилом доме, признанном непригодным для проживания, или многоквартирном доме, признанном непригодным для проживания, аварийным и подлежащим сносу или реконструкции;</w:t>
      </w:r>
    </w:p>
    <w:p w:rsidR="00DD6297" w:rsidRDefault="00DD6297">
      <w:r>
        <w:t>6) жилое помещение не должно находиться в собственности у супруга (супруги), детей (в том числе усыновленных), полнородных и неполнородных братьев (сестер), двоюродных братьев (сестер), дедушек (бабушек), дяди (тети) получателя жилищного сертификата.</w:t>
      </w:r>
    </w:p>
    <w:p w:rsidR="00DD6297" w:rsidRDefault="00DD6297">
      <w:bookmarkStart w:id="17" w:name="sub_53"/>
      <w:r>
        <w:t>3. Уполномоченный орган по выдаче жилищного сертификата осуществляет безналичное перечисление денежных средств в размере социальной выплаты, удостоверяемой жилищным сертификатом, на расчетный счет продавца жилого помещения, указанный в договоре купли-продажи жилого помещения, приобретаемого за счет средств жилищного сертификата.</w:t>
      </w:r>
    </w:p>
    <w:p w:rsidR="00DD6297" w:rsidRDefault="00DD6297">
      <w:bookmarkStart w:id="18" w:name="sub_54"/>
      <w:bookmarkEnd w:id="17"/>
      <w:r>
        <w:t>4. Получатель жилищного сертификата при приобретении жилого помещения вправе использовать собственные средства и (или) средства (часть средств) материнского (семейного) капитала, а также средства иной государственной поддержки в установленном законодательством Российской Федерации и законодательством Республики Мордовия порядке.</w:t>
      </w:r>
    </w:p>
    <w:bookmarkEnd w:id="18"/>
    <w:p w:rsidR="00DD6297" w:rsidRDefault="00DD6297">
      <w:r>
        <w:t xml:space="preserve">Доля получателя жилищного сертификата в праве общей собственности на жилое помещение при использовании средств (части средств) материнского (семейного) капитала не должна быть менее нормы предоставления общей площади жилого помещения, установленной </w:t>
      </w:r>
      <w:hyperlink r:id="rId13" w:history="1">
        <w:r>
          <w:rPr>
            <w:rStyle w:val="a4"/>
            <w:rFonts w:cs="Times New Roman CYR"/>
          </w:rPr>
          <w:t>частью второй пункта 1 статьи 2</w:t>
        </w:r>
      </w:hyperlink>
      <w:r>
        <w:t xml:space="preserve"> Закона Республики Мордовия от 26 марта года N 24-З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D6297" w:rsidRDefault="00DD6297">
      <w:pPr>
        <w:pStyle w:val="a7"/>
        <w:rPr>
          <w:color w:val="000000"/>
          <w:sz w:val="16"/>
          <w:szCs w:val="16"/>
          <w:shd w:val="clear" w:color="auto" w:fill="F0F0F0"/>
        </w:rPr>
      </w:pPr>
      <w:r>
        <w:rPr>
          <w:color w:val="000000"/>
          <w:sz w:val="16"/>
          <w:szCs w:val="16"/>
          <w:shd w:val="clear" w:color="auto" w:fill="F0F0F0"/>
        </w:rPr>
        <w:t>ГАРАНТ:</w:t>
      </w:r>
    </w:p>
    <w:p w:rsidR="00DD6297" w:rsidRDefault="00DD6297">
      <w:pPr>
        <w:pStyle w:val="a7"/>
        <w:rPr>
          <w:shd w:val="clear" w:color="auto" w:fill="F0F0F0"/>
        </w:rPr>
      </w:pPr>
      <w:r>
        <w:t xml:space="preserve"> </w:t>
      </w:r>
      <w:r>
        <w:rPr>
          <w:shd w:val="clear" w:color="auto" w:fill="F0F0F0"/>
        </w:rPr>
        <w:t>По-видимому, в тексте предыдущего абзаца пропущена часть текста. Имеется в виду "</w:t>
      </w:r>
      <w:hyperlink r:id="rId14" w:history="1">
        <w:r>
          <w:rPr>
            <w:rStyle w:val="a4"/>
            <w:rFonts w:cs="Times New Roman CYR"/>
            <w:shd w:val="clear" w:color="auto" w:fill="F0F0F0"/>
          </w:rPr>
          <w:t>частью второй пункта 1 статьи 2</w:t>
        </w:r>
      </w:hyperlink>
      <w:r>
        <w:rPr>
          <w:shd w:val="clear" w:color="auto" w:fill="F0F0F0"/>
        </w:rPr>
        <w:t xml:space="preserve"> Закона Республики Мордовия от 26 марта 2013 года N 24-З "Об обеспечении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DD6297" w:rsidRDefault="00DD6297">
      <w:pPr>
        <w:pStyle w:val="a7"/>
        <w:rPr>
          <w:shd w:val="clear" w:color="auto" w:fill="F0F0F0"/>
        </w:rPr>
      </w:pPr>
      <w:r>
        <w:t xml:space="preserve"> </w:t>
      </w:r>
    </w:p>
    <w:p w:rsidR="00DD6297" w:rsidRDefault="00DD6297">
      <w:bookmarkStart w:id="19" w:name="sub_55"/>
      <w:r>
        <w:t>5. Жилищный сертификат считается реализованным со дня государственной регистрации права собственности получателя жилищного сертификата на жилое помещение, приобретенное с использованием средств жилищного сертификата.</w:t>
      </w:r>
    </w:p>
    <w:p w:rsidR="00DD6297" w:rsidRDefault="00DD6297">
      <w:bookmarkStart w:id="20" w:name="sub_56"/>
      <w:bookmarkEnd w:id="19"/>
      <w:r>
        <w:t xml:space="preserve">6. Получатель жилищного сертификата, право собственности которого на жилое помещение, приобретенное с использованием средств жилищного сертификата, зарегистрировано в установленном законодательством Российской Федерации порядке, исключается из списка по основанию, предусмотренному </w:t>
      </w:r>
      <w:hyperlink r:id="rId15" w:history="1">
        <w:r>
          <w:rPr>
            <w:rStyle w:val="a4"/>
            <w:rFonts w:cs="Times New Roman CYR"/>
          </w:rPr>
          <w:t>подпунктом 2 пункта 3.1 статьи 8</w:t>
        </w:r>
      </w:hyperlink>
      <w:r>
        <w:t xml:space="preserve"> Федерального закона от 21 декабря 1996 года N 159-ФЗ "О дополнительных гарантиях по социальной поддержке детей-сирот и </w:t>
      </w:r>
      <w:r>
        <w:lastRenderedPageBreak/>
        <w:t>детей, оставшихся без попечения родителей".</w:t>
      </w:r>
    </w:p>
    <w:p w:rsidR="00DD6297" w:rsidRDefault="00DD6297">
      <w:bookmarkStart w:id="21" w:name="sub_57"/>
      <w:bookmarkEnd w:id="20"/>
      <w:r>
        <w:t xml:space="preserve">7. В случае повторного включения заявителя в список социальная выплата подлежит возврату в республиканский бюджет в </w:t>
      </w:r>
      <w:hyperlink r:id="rId16" w:history="1">
        <w:r>
          <w:rPr>
            <w:rStyle w:val="a4"/>
            <w:rFonts w:cs="Times New Roman CYR"/>
          </w:rPr>
          <w:t>порядке</w:t>
        </w:r>
      </w:hyperlink>
      <w:r>
        <w:t>, установленном Правительством Республики Мордовия.</w:t>
      </w:r>
    </w:p>
    <w:p w:rsidR="00DD6297" w:rsidRDefault="00DD6297">
      <w:bookmarkStart w:id="22" w:name="sub_58"/>
      <w:bookmarkEnd w:id="21"/>
      <w:r>
        <w:t xml:space="preserve">8. Ответственность за приобретение жилого помещения, соответствующего предъявляемым требованиям, установленным </w:t>
      </w:r>
      <w:hyperlink w:anchor="sub_52" w:history="1">
        <w:r>
          <w:rPr>
            <w:rStyle w:val="a4"/>
            <w:rFonts w:cs="Times New Roman CYR"/>
          </w:rPr>
          <w:t>пунктом 2</w:t>
        </w:r>
      </w:hyperlink>
      <w:r>
        <w:t xml:space="preserve"> настоящей статьи, заявители несут самостоятельно.</w:t>
      </w:r>
    </w:p>
    <w:p w:rsidR="00DD6297" w:rsidRDefault="00DD6297">
      <w:bookmarkStart w:id="23" w:name="sub_59"/>
      <w:bookmarkEnd w:id="22"/>
      <w:r>
        <w:t>9. Расходы, связанные с государственной регистрацией перехода права собственности на приобретаемое по жилищному сертификату жилое помещение, несет получатель жилищного сертификата.</w:t>
      </w:r>
    </w:p>
    <w:bookmarkEnd w:id="23"/>
    <w:p w:rsidR="00DD6297" w:rsidRDefault="00DD6297"/>
    <w:p w:rsidR="00DD6297" w:rsidRDefault="00DD6297">
      <w:pPr>
        <w:pStyle w:val="a5"/>
      </w:pPr>
      <w:bookmarkStart w:id="24" w:name="sub_6"/>
      <w:r>
        <w:rPr>
          <w:rStyle w:val="a3"/>
          <w:bCs/>
        </w:rPr>
        <w:t>Статья 6</w:t>
      </w:r>
      <w:r>
        <w:t>. Размер социальной выплаты</w:t>
      </w:r>
    </w:p>
    <w:bookmarkEnd w:id="24"/>
    <w:p w:rsidR="00DD6297" w:rsidRDefault="00DD6297"/>
    <w:p w:rsidR="00DD6297" w:rsidRDefault="00DD6297">
      <w:bookmarkStart w:id="25" w:name="sub_61"/>
      <w:r>
        <w:t>1. Размер социальной выплаты, удостоверяемой жилищным сертификатом, рассчитывается уполномоченным органом по выдаче жилищного сертификата исходя из:</w:t>
      </w:r>
    </w:p>
    <w:bookmarkEnd w:id="25"/>
    <w:p w:rsidR="00DD6297" w:rsidRDefault="00DD6297">
      <w:r>
        <w:t>социальной нормы площади жилого помещения на одиноко проживающего гражданина в размере 33 квадратных метров;</w:t>
      </w:r>
    </w:p>
    <w:p w:rsidR="00DD6297" w:rsidRDefault="00DD6297">
      <w:r>
        <w:t>средней рыночной стоимости 1 квадратного метра общей площади жилья по Республике Мордовия, установленной Правительством Республики Мордовия.</w:t>
      </w:r>
    </w:p>
    <w:p w:rsidR="00DD6297" w:rsidRDefault="00DD6297">
      <w:r>
        <w:t>Размер социальной выплаты, удостоверяемой жилищным сертификатом, является неизменным на весь срок действия жилищного сертификата.</w:t>
      </w:r>
    </w:p>
    <w:p w:rsidR="00DD6297" w:rsidRDefault="00DD6297">
      <w:bookmarkStart w:id="26" w:name="sub_62"/>
      <w:r>
        <w:t>2. Средства социальной выплаты, удостоверяемой жилищным сертификатом, перечисляются в размере социальной выплаты, указанном в жилищном сертификате, в случае если стоимость приобретаемого жилого помещения превышает или равна размеру социальной выплаты, удостоверяемой жилищным сертификатом.</w:t>
      </w:r>
    </w:p>
    <w:p w:rsidR="00DD6297" w:rsidRDefault="00DD6297">
      <w:bookmarkStart w:id="27" w:name="sub_63"/>
      <w:bookmarkEnd w:id="26"/>
      <w:r>
        <w:t>3. Средства социальной выплаты, удостоверяемой жилищным сертификатом, перечисляются в размере стоимости жилого помещения, указанном в договоре купли-продажи жилого помещения, приобретаемого за счет средств жилищного сертификата, в случае если стоимость приобретаемого жилого помещения меньше размера социальной выплаты, удостоверяемой жилищным сертификатом.</w:t>
      </w:r>
    </w:p>
    <w:bookmarkEnd w:id="27"/>
    <w:p w:rsidR="00DD6297" w:rsidRDefault="00DD6297"/>
    <w:p w:rsidR="00DD6297" w:rsidRDefault="00DD6297">
      <w:pPr>
        <w:pStyle w:val="a5"/>
      </w:pPr>
      <w:bookmarkStart w:id="28" w:name="sub_7"/>
      <w:r>
        <w:rPr>
          <w:rStyle w:val="a3"/>
          <w:bCs/>
        </w:rPr>
        <w:t>Статья 7</w:t>
      </w:r>
      <w:r>
        <w:t>. Финансовое обеспечение расходных обязательств, связанных с предоставлением социальной выплаты</w:t>
      </w:r>
    </w:p>
    <w:bookmarkEnd w:id="28"/>
    <w:p w:rsidR="00DD6297" w:rsidRDefault="00DD6297"/>
    <w:p w:rsidR="00DD6297" w:rsidRDefault="00DD6297">
      <w:r>
        <w:t>Финансирование расходов, связанных с реализацией положений настоящего Закона, осуществляется за счет средств республиканского бюджета Республики Мордовия в пределах бюджетных ассигнований, утвержденных законом Республики Мордовия о республиканском бюджете на соответствующий финансовый год и плановый период.</w:t>
      </w:r>
    </w:p>
    <w:p w:rsidR="00DD6297" w:rsidRDefault="00DD6297"/>
    <w:p w:rsidR="00DD6297" w:rsidRDefault="00DD6297">
      <w:pPr>
        <w:pStyle w:val="a5"/>
      </w:pPr>
      <w:bookmarkStart w:id="29" w:name="sub_8"/>
      <w:r>
        <w:rPr>
          <w:rStyle w:val="a3"/>
          <w:bCs/>
        </w:rPr>
        <w:t>Статья 8</w:t>
      </w:r>
      <w:r>
        <w:t>. Вступление в силу настоящего Закона</w:t>
      </w:r>
    </w:p>
    <w:bookmarkEnd w:id="29"/>
    <w:p w:rsidR="00DD6297" w:rsidRDefault="00DD6297"/>
    <w:p w:rsidR="00DD6297" w:rsidRDefault="00DD6297">
      <w:r>
        <w:t xml:space="preserve">Настоящий Закон вступает в силу с 1 января 2023 года, но не ранее дня, следующего за днем его </w:t>
      </w:r>
      <w:hyperlink r:id="rId17" w:history="1">
        <w:r>
          <w:rPr>
            <w:rStyle w:val="a4"/>
            <w:rFonts w:cs="Times New Roman CYR"/>
          </w:rPr>
          <w:t>официального опубликования</w:t>
        </w:r>
      </w:hyperlink>
      <w:r>
        <w:t>.</w:t>
      </w:r>
    </w:p>
    <w:p w:rsidR="00DD6297" w:rsidRDefault="00DD6297"/>
    <w:tbl>
      <w:tblPr>
        <w:tblW w:w="5000" w:type="pct"/>
        <w:tblInd w:w="108" w:type="dxa"/>
        <w:tblLook w:val="0000" w:firstRow="0" w:lastRow="0" w:firstColumn="0" w:lastColumn="0" w:noHBand="0" w:noVBand="0"/>
      </w:tblPr>
      <w:tblGrid>
        <w:gridCol w:w="7010"/>
        <w:gridCol w:w="3506"/>
      </w:tblGrid>
      <w:tr w:rsidR="00DD6297">
        <w:tblPrEx>
          <w:tblCellMar>
            <w:top w:w="0" w:type="dxa"/>
            <w:bottom w:w="0" w:type="dxa"/>
          </w:tblCellMar>
        </w:tblPrEx>
        <w:tc>
          <w:tcPr>
            <w:tcW w:w="3302" w:type="pct"/>
            <w:tcBorders>
              <w:top w:val="nil"/>
              <w:left w:val="nil"/>
              <w:bottom w:val="nil"/>
              <w:right w:val="nil"/>
            </w:tcBorders>
          </w:tcPr>
          <w:p w:rsidR="00DD6297" w:rsidRDefault="00DD6297">
            <w:pPr>
              <w:pStyle w:val="a9"/>
            </w:pPr>
            <w:r>
              <w:t>Глава</w:t>
            </w:r>
            <w:r>
              <w:br/>
              <w:t>Республики Мордовия </w:t>
            </w:r>
          </w:p>
        </w:tc>
        <w:tc>
          <w:tcPr>
            <w:tcW w:w="1651" w:type="pct"/>
            <w:tcBorders>
              <w:top w:val="nil"/>
              <w:left w:val="nil"/>
              <w:bottom w:val="nil"/>
              <w:right w:val="nil"/>
            </w:tcBorders>
          </w:tcPr>
          <w:p w:rsidR="00DD6297" w:rsidRDefault="00DD6297">
            <w:pPr>
              <w:pStyle w:val="a8"/>
              <w:jc w:val="right"/>
            </w:pPr>
            <w:r>
              <w:t>А. Здунов</w:t>
            </w:r>
          </w:p>
        </w:tc>
      </w:tr>
    </w:tbl>
    <w:p w:rsidR="00DD6297" w:rsidRDefault="00DD6297"/>
    <w:p w:rsidR="00DD6297" w:rsidRDefault="00DD6297">
      <w:pPr>
        <w:pStyle w:val="a9"/>
      </w:pPr>
      <w:r>
        <w:t>г. Саранск</w:t>
      </w:r>
    </w:p>
    <w:p w:rsidR="00DD6297" w:rsidRDefault="00DD6297">
      <w:pPr>
        <w:pStyle w:val="a9"/>
      </w:pPr>
      <w:r>
        <w:t>30 декабря 2022 года</w:t>
      </w:r>
    </w:p>
    <w:p w:rsidR="00DD6297" w:rsidRDefault="00DD6297">
      <w:pPr>
        <w:pStyle w:val="a9"/>
      </w:pPr>
      <w:r>
        <w:t>N 100-З</w:t>
      </w:r>
    </w:p>
    <w:p w:rsidR="00DD6297" w:rsidRDefault="00DD6297"/>
    <w:sectPr w:rsidR="00DD6297">
      <w:headerReference w:type="default" r:id="rId18"/>
      <w:footerReference w:type="default" r:id="rId1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3D1" w:rsidRDefault="000053D1">
      <w:r>
        <w:separator/>
      </w:r>
    </w:p>
  </w:endnote>
  <w:endnote w:type="continuationSeparator" w:id="0">
    <w:p w:rsidR="000053D1" w:rsidRDefault="0000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DD6297">
      <w:tblPrEx>
        <w:tblCellMar>
          <w:top w:w="0" w:type="dxa"/>
          <w:left w:w="0" w:type="dxa"/>
          <w:bottom w:w="0" w:type="dxa"/>
          <w:right w:w="0" w:type="dxa"/>
        </w:tblCellMar>
      </w:tblPrEx>
      <w:tc>
        <w:tcPr>
          <w:tcW w:w="3433" w:type="dxa"/>
          <w:tcBorders>
            <w:top w:val="nil"/>
            <w:left w:val="nil"/>
            <w:bottom w:val="nil"/>
            <w:right w:val="nil"/>
          </w:tcBorders>
        </w:tcPr>
        <w:p w:rsidR="00DD6297" w:rsidRDefault="00DD629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w:instrText>
          </w:r>
          <w:r>
            <w:rPr>
              <w:rFonts w:ascii="Times New Roman" w:hAnsi="Times New Roman" w:cs="Times New Roman"/>
              <w:sz w:val="20"/>
              <w:szCs w:val="20"/>
            </w:rPr>
            <w:fldChar w:fldCharType="separate"/>
          </w:r>
          <w:r>
            <w:rPr>
              <w:rFonts w:ascii="Times New Roman" w:hAnsi="Times New Roman" w:cs="Times New Roman"/>
              <w:sz w:val="20"/>
              <w:szCs w:val="20"/>
            </w:rPr>
            <w:t>24.04.2023</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DD6297" w:rsidRDefault="00DD629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DD6297" w:rsidRDefault="00DD629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AA2273">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AA2273">
            <w:rPr>
              <w:rFonts w:ascii="Times New Roman" w:hAnsi="Times New Roman" w:cs="Times New Roman"/>
              <w:noProof/>
              <w:sz w:val="20"/>
              <w:szCs w:val="20"/>
            </w:rPr>
            <w:t>4</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3D1" w:rsidRDefault="000053D1">
      <w:r>
        <w:separator/>
      </w:r>
    </w:p>
  </w:footnote>
  <w:footnote w:type="continuationSeparator" w:id="0">
    <w:p w:rsidR="000053D1" w:rsidRDefault="00005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297" w:rsidRDefault="00DD6297">
    <w:pPr>
      <w:ind w:firstLine="0"/>
      <w:jc w:val="left"/>
      <w:rPr>
        <w:rFonts w:ascii="Times New Roman" w:hAnsi="Times New Roman" w:cs="Times New Roman"/>
        <w:sz w:val="20"/>
        <w:szCs w:val="20"/>
      </w:rPr>
    </w:pPr>
    <w:r>
      <w:rPr>
        <w:rFonts w:ascii="Times New Roman" w:hAnsi="Times New Roman" w:cs="Times New Roman"/>
        <w:sz w:val="20"/>
        <w:szCs w:val="20"/>
      </w:rPr>
      <w:t>Закон Республики Мордовия от 30 декабря 2022 г. N 100-З "О дополнительной мере социальной поддержки лиц из…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2E"/>
    <w:rsid w:val="000053D1"/>
    <w:rsid w:val="00AA2273"/>
    <w:rsid w:val="00CE232E"/>
    <w:rsid w:val="00DD6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32DE18-2361-410F-BD5B-EF226307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locked/>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document/redirect/10135206/8" TargetMode="External"/><Relationship Id="rId13" Type="http://schemas.openxmlformats.org/officeDocument/2006/relationships/hyperlink" Target="https://internet.garant.ru/document/redirect/9090512/1020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nternet.garant.ru/document/redirect/403266160/0" TargetMode="External"/><Relationship Id="rId12" Type="http://schemas.openxmlformats.org/officeDocument/2006/relationships/hyperlink" Target="https://internet.garant.ru/document/redirect/12138291/5" TargetMode="External"/><Relationship Id="rId17" Type="http://schemas.openxmlformats.org/officeDocument/2006/relationships/hyperlink" Target="https://internet.garant.ru/document/redirect/406063592/0" TargetMode="External"/><Relationship Id="rId2" Type="http://schemas.openxmlformats.org/officeDocument/2006/relationships/styles" Target="styles.xml"/><Relationship Id="rId16" Type="http://schemas.openxmlformats.org/officeDocument/2006/relationships/hyperlink" Target="https://internet.garant.ru/document/redirect/406374577/14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document/redirect/406374577/1000" TargetMode="External"/><Relationship Id="rId5" Type="http://schemas.openxmlformats.org/officeDocument/2006/relationships/footnotes" Target="footnotes.xml"/><Relationship Id="rId15" Type="http://schemas.openxmlformats.org/officeDocument/2006/relationships/hyperlink" Target="https://internet.garant.ru/document/redirect/10135206/8312" TargetMode="External"/><Relationship Id="rId10" Type="http://schemas.openxmlformats.org/officeDocument/2006/relationships/hyperlink" Target="https://internet.garant.ru/document/redirect/909051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document/redirect/10135206/0" TargetMode="External"/><Relationship Id="rId14" Type="http://schemas.openxmlformats.org/officeDocument/2006/relationships/hyperlink" Target="https://internet.garant.ru/document/redirect/9090512/1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2031</Words>
  <Characters>11580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Марина Казакова</cp:lastModifiedBy>
  <cp:revision>2</cp:revision>
  <dcterms:created xsi:type="dcterms:W3CDTF">2023-04-25T08:12:00Z</dcterms:created>
  <dcterms:modified xsi:type="dcterms:W3CDTF">2023-04-25T08:12:00Z</dcterms:modified>
</cp:coreProperties>
</file>