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1" w:rsidRPr="00476241" w:rsidRDefault="006B5C39" w:rsidP="00E47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32"/>
          <w:szCs w:val="32"/>
          <w:shd w:val="clear" w:color="auto" w:fill="FFFFFF"/>
        </w:rPr>
      </w:pPr>
      <w:r w:rsidRPr="00476241">
        <w:rPr>
          <w:rFonts w:ascii="Times New Roman" w:hAnsi="Times New Roman" w:cs="Times New Roman"/>
          <w:b/>
          <w:bCs/>
          <w:color w:val="22272F"/>
          <w:sz w:val="32"/>
          <w:szCs w:val="32"/>
          <w:shd w:val="clear" w:color="auto" w:fill="FFFFFF"/>
        </w:rPr>
        <w:t>Декларационная к</w:t>
      </w:r>
      <w:r w:rsidR="00476241" w:rsidRPr="00476241">
        <w:rPr>
          <w:rFonts w:ascii="Times New Roman" w:hAnsi="Times New Roman" w:cs="Times New Roman"/>
          <w:b/>
          <w:bCs/>
          <w:color w:val="22272F"/>
          <w:sz w:val="32"/>
          <w:szCs w:val="32"/>
          <w:shd w:val="clear" w:color="auto" w:fill="FFFFFF"/>
        </w:rPr>
        <w:t>а</w:t>
      </w:r>
      <w:r w:rsidRPr="00476241">
        <w:rPr>
          <w:rFonts w:ascii="Times New Roman" w:hAnsi="Times New Roman" w:cs="Times New Roman"/>
          <w:b/>
          <w:bCs/>
          <w:color w:val="22272F"/>
          <w:sz w:val="32"/>
          <w:szCs w:val="32"/>
          <w:shd w:val="clear" w:color="auto" w:fill="FFFFFF"/>
        </w:rPr>
        <w:t>мпания за отчетный период 2022г.</w:t>
      </w:r>
    </w:p>
    <w:p w:rsidR="00476241" w:rsidRPr="00E4757E" w:rsidRDefault="00476241" w:rsidP="00E475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6B5C39" w:rsidRPr="00EB1915" w:rsidRDefault="00EB1915" w:rsidP="00E47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EB191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Д</w:t>
      </w:r>
      <w:r w:rsidR="006B5C39" w:rsidRPr="00EB191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епутаты Совета депутатов</w:t>
      </w:r>
      <w:r w:rsidRPr="00EB191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EB191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 w:rsidRPr="00EB191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муниципального района.</w:t>
      </w:r>
    </w:p>
    <w:p w:rsidR="006B5C39" w:rsidRPr="00E4757E" w:rsidRDefault="006B5C39" w:rsidP="00E4757E">
      <w:pPr>
        <w:spacing w:after="0" w:line="240" w:lineRule="auto"/>
        <w:jc w:val="both"/>
        <w:rPr>
          <w:b/>
          <w:bCs/>
          <w:color w:val="22272F"/>
          <w:sz w:val="16"/>
          <w:szCs w:val="16"/>
          <w:shd w:val="clear" w:color="auto" w:fill="FFFFFF"/>
        </w:rPr>
      </w:pPr>
    </w:p>
    <w:p w:rsidR="006B5C39" w:rsidRPr="00EB1915" w:rsidRDefault="006B5C39" w:rsidP="00E4757E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     Согласно Федеральному закону от 6 февраля 2023г. №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который вступил в силу с 1 марта 2023г., упрощен порядок декларирования доходов, расходов, имущества и обязательств имущественного характера депутатами представительных органов муниципальных образований, осуществляющих свои полномочия на непостоянной основе. </w:t>
      </w:r>
    </w:p>
    <w:p w:rsidR="006B5C39" w:rsidRPr="00EB1915" w:rsidRDefault="006B5C39" w:rsidP="00E4757E">
      <w:pPr>
        <w:pStyle w:val="ConsPlusNonformat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    С 1 марта текущего года депутаты представительного органа, осуществляющие свои полномочия на непостоянной основе представляют сведения о дохода</w:t>
      </w:r>
      <w:r w:rsidR="00476241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х,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476241" w:rsidRPr="00EB1915">
        <w:rPr>
          <w:rFonts w:ascii="Times New Roman" w:hAnsi="Times New Roman" w:cs="Times New Roman"/>
          <w:sz w:val="28"/>
          <w:szCs w:val="28"/>
        </w:rPr>
        <w:t>расходах, об имуществе и обязател</w:t>
      </w:r>
      <w:r w:rsidR="00476241" w:rsidRPr="00EB1915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в случае совершения в течении отчетного </w:t>
      </w:r>
      <w:r w:rsidR="00476241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периода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сделок по приобретению движим</w:t>
      </w:r>
      <w:r w:rsidR="00476241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ого или недвижимого имущества, 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если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сумм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 </w:t>
      </w:r>
      <w:r w:rsidR="00E4757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сделки (сделок)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превыша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ет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общий доход данного лица и</w:t>
      </w:r>
      <w:r w:rsidR="00476241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его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супруги</w:t>
      </w:r>
      <w:r w:rsidR="00476241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(супруга) за три последних года, предшествующих отчетному периоду. Если </w:t>
      </w:r>
      <w:r w:rsidR="00476241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за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отчетный период </w:t>
      </w:r>
      <w:r w:rsidR="00476241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такие сделки не совершались 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основани</w:t>
      </w:r>
      <w:r w:rsidR="00476241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я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для предоставления декларации отсутствуют,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то депутат, в соответствии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порядк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ом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установленн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ым Законом Республики Мордовия, до 30 апреля года, следующего за отчётным, представляет с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ообщение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об отсутствии сделок.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6B5C39" w:rsidRPr="00EB1915" w:rsidRDefault="006B5C39" w:rsidP="00E4757E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6B5C39" w:rsidRPr="00EB1915" w:rsidRDefault="006B5C39" w:rsidP="00E47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В </w:t>
      </w:r>
      <w:r w:rsidR="00E4757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рамках текущей декларационной ка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мпании 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19 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депутат</w:t>
      </w:r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ов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Совета депутатов </w:t>
      </w:r>
      <w:proofErr w:type="spellStart"/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 w:rsidR="00EB1915"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муниципального района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представили </w:t>
      </w:r>
      <w:r w:rsidR="00E4757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сообщения</w:t>
      </w:r>
      <w:r w:rsidRPr="00EB1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об отсутствии сделок.</w:t>
      </w:r>
    </w:p>
    <w:p w:rsidR="006B5C39" w:rsidRDefault="006B5C39" w:rsidP="00E47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2A30" w:rsidRPr="00EB1915" w:rsidRDefault="00FA2A30" w:rsidP="00E47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2A30" w:rsidRDefault="004B7F6E" w:rsidP="00E47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муниципального района</w:t>
      </w:r>
      <w:r w:rsidR="00FA2A30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 </w:t>
      </w:r>
    </w:p>
    <w:p w:rsidR="00FA2A30" w:rsidRDefault="004B7F6E" w:rsidP="00E47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м</w:t>
      </w:r>
      <w:r w:rsidR="00EB191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униципальные служащие </w:t>
      </w:r>
    </w:p>
    <w:p w:rsidR="006B5C39" w:rsidRDefault="00EB1915" w:rsidP="00E47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EB191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 w:rsidRPr="00EB191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муниципального района</w:t>
      </w:r>
      <w:r w:rsidR="00FA2A30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,</w:t>
      </w:r>
    </w:p>
    <w:p w:rsidR="00FA2A30" w:rsidRDefault="00FA2A30" w:rsidP="00E4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р</w:t>
      </w:r>
      <w:r w:rsidRPr="00FA2A30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уководители </w:t>
      </w:r>
      <w:r w:rsidRPr="00FA2A30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</w:t>
      </w:r>
    </w:p>
    <w:p w:rsidR="00FA2A30" w:rsidRPr="00FA2A30" w:rsidRDefault="00FA2A30" w:rsidP="00E4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2A30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FA2A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1915" w:rsidRPr="00FA2A30" w:rsidRDefault="00EB1915" w:rsidP="00E4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A30" w:rsidRDefault="00E4757E" w:rsidP="00E4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6EFF">
        <w:rPr>
          <w:rFonts w:ascii="Times New Roman" w:hAnsi="Times New Roman" w:cs="Times New Roman"/>
          <w:sz w:val="28"/>
          <w:szCs w:val="28"/>
        </w:rPr>
        <w:t>В рамках текущей декларационной к</w:t>
      </w:r>
      <w:r w:rsidR="00B701D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26EFF">
        <w:rPr>
          <w:rFonts w:ascii="Times New Roman" w:hAnsi="Times New Roman" w:cs="Times New Roman"/>
          <w:sz w:val="28"/>
          <w:szCs w:val="28"/>
        </w:rPr>
        <w:t>мпании за отчетный период 2022</w:t>
      </w:r>
      <w:r w:rsidR="00FA2A30">
        <w:rPr>
          <w:rFonts w:ascii="Times New Roman" w:hAnsi="Times New Roman" w:cs="Times New Roman"/>
          <w:sz w:val="28"/>
          <w:szCs w:val="28"/>
        </w:rPr>
        <w:t xml:space="preserve"> </w:t>
      </w:r>
      <w:r w:rsidRPr="00726EFF">
        <w:rPr>
          <w:rFonts w:ascii="Times New Roman" w:hAnsi="Times New Roman" w:cs="Times New Roman"/>
          <w:sz w:val="28"/>
          <w:szCs w:val="28"/>
        </w:rPr>
        <w:t>г</w:t>
      </w:r>
      <w:r w:rsidR="00FA2A30">
        <w:rPr>
          <w:rFonts w:ascii="Times New Roman" w:hAnsi="Times New Roman" w:cs="Times New Roman"/>
          <w:sz w:val="28"/>
          <w:szCs w:val="28"/>
        </w:rPr>
        <w:t>ода</w:t>
      </w:r>
      <w:r w:rsidRPr="00726EF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</w:t>
      </w:r>
      <w:r w:rsidR="00FA2A30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Pr="00726EFF">
        <w:rPr>
          <w:rFonts w:ascii="Times New Roman" w:hAnsi="Times New Roman" w:cs="Times New Roman"/>
          <w:sz w:val="28"/>
          <w:szCs w:val="28"/>
        </w:rPr>
        <w:t>представили</w:t>
      </w:r>
      <w:r w:rsidR="00FA2A30">
        <w:rPr>
          <w:rFonts w:ascii="Times New Roman" w:hAnsi="Times New Roman" w:cs="Times New Roman"/>
          <w:sz w:val="28"/>
          <w:szCs w:val="28"/>
        </w:rPr>
        <w:t>:</w:t>
      </w:r>
    </w:p>
    <w:p w:rsidR="00FA2A30" w:rsidRPr="00FA2A30" w:rsidRDefault="00FA2A30" w:rsidP="00E475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2A30" w:rsidRDefault="00FA2A30" w:rsidP="00E4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A2A30" w:rsidRPr="00FA2A30" w:rsidRDefault="00FA2A30" w:rsidP="00E475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757E" w:rsidRDefault="00FA2A30" w:rsidP="00E4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- 45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</w:t>
      </w:r>
      <w:r w:rsidR="00E4757E" w:rsidRPr="00726EFF">
        <w:rPr>
          <w:rFonts w:ascii="Times New Roman" w:hAnsi="Times New Roman" w:cs="Times New Roman"/>
          <w:sz w:val="28"/>
          <w:szCs w:val="28"/>
        </w:rPr>
        <w:t>гласно утвержденн</w:t>
      </w:r>
      <w:r>
        <w:rPr>
          <w:rFonts w:ascii="Times New Roman" w:hAnsi="Times New Roman" w:cs="Times New Roman"/>
          <w:sz w:val="28"/>
          <w:szCs w:val="28"/>
        </w:rPr>
        <w:t>ому перечню должностей;</w:t>
      </w:r>
    </w:p>
    <w:p w:rsidR="00FA2A30" w:rsidRDefault="00FA2A30" w:rsidP="00E4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A30" w:rsidRDefault="00FA2A30" w:rsidP="00E4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 руководителя </w:t>
      </w:r>
      <w:r w:rsidRPr="00FA2A3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Pr="00FA2A3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A2A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A30" w:rsidRDefault="00FA2A30" w:rsidP="00E4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FD" w:rsidRPr="00FA2A30" w:rsidRDefault="00B7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A2A30" w:rsidRPr="00FA2A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2A30" w:rsidRPr="00FA2A30">
        <w:rPr>
          <w:rFonts w:ascii="Times New Roman" w:hAnsi="Times New Roman" w:cs="Times New Roman"/>
          <w:sz w:val="28"/>
          <w:szCs w:val="28"/>
        </w:rPr>
        <w:t>.2023 год</w:t>
      </w:r>
    </w:p>
    <w:p w:rsidR="00FA2A30" w:rsidRDefault="00FA2A30"/>
    <w:sectPr w:rsidR="00FA2A30" w:rsidSect="00FA2A30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76"/>
    <w:rsid w:val="00302976"/>
    <w:rsid w:val="00476241"/>
    <w:rsid w:val="004B7F6E"/>
    <w:rsid w:val="006B5C39"/>
    <w:rsid w:val="008B78FD"/>
    <w:rsid w:val="00B701D7"/>
    <w:rsid w:val="00E4757E"/>
    <w:rsid w:val="00EB1915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3541-9148-41FA-9F7A-6D93B8D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2</cp:revision>
  <dcterms:created xsi:type="dcterms:W3CDTF">2023-06-06T08:41:00Z</dcterms:created>
  <dcterms:modified xsi:type="dcterms:W3CDTF">2023-06-06T09:49:00Z</dcterms:modified>
</cp:coreProperties>
</file>