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3" w:rsidRPr="00E51189" w:rsidRDefault="009C4DB3" w:rsidP="009C4D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caps/>
          <w:sz w:val="24"/>
          <w:szCs w:val="24"/>
        </w:rPr>
      </w:pPr>
      <w:r w:rsidRPr="00E51189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РеспубликА Мордовия</w:t>
      </w:r>
    </w:p>
    <w:p w:rsidR="009C4DB3" w:rsidRPr="00E51189" w:rsidRDefault="009C4DB3" w:rsidP="009C4D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E51189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9C4DB3" w:rsidRPr="00E51189" w:rsidRDefault="009C4DB3" w:rsidP="009C4DB3">
      <w:pPr>
        <w:jc w:val="center"/>
        <w:rPr>
          <w:bCs/>
          <w:sz w:val="16"/>
          <w:szCs w:val="16"/>
        </w:rPr>
      </w:pPr>
    </w:p>
    <w:p w:rsidR="009C4DB3" w:rsidRDefault="009C4DB3" w:rsidP="009C4DB3">
      <w:pPr>
        <w:jc w:val="center"/>
        <w:rPr>
          <w:b/>
          <w:bCs/>
          <w:sz w:val="24"/>
          <w:szCs w:val="24"/>
        </w:rPr>
      </w:pPr>
      <w:r w:rsidRPr="00DC3CB4">
        <w:rPr>
          <w:b/>
          <w:bCs/>
          <w:sz w:val="24"/>
          <w:szCs w:val="24"/>
        </w:rPr>
        <w:t>ПОСТАНОВЛЕНИЕ</w:t>
      </w:r>
    </w:p>
    <w:p w:rsidR="009C4DB3" w:rsidRPr="00DC3CB4" w:rsidRDefault="009C4DB3" w:rsidP="009C4DB3">
      <w:pPr>
        <w:jc w:val="center"/>
        <w:rPr>
          <w:b/>
          <w:bCs/>
          <w:sz w:val="24"/>
          <w:szCs w:val="24"/>
        </w:rPr>
      </w:pPr>
    </w:p>
    <w:p w:rsidR="009C4DB3" w:rsidRPr="00DC3CB4" w:rsidRDefault="009C4DB3" w:rsidP="009C4DB3">
      <w:pPr>
        <w:jc w:val="both"/>
        <w:rPr>
          <w:b/>
          <w:bCs/>
          <w:sz w:val="24"/>
          <w:szCs w:val="24"/>
        </w:rPr>
      </w:pPr>
      <w:r w:rsidRPr="00E51189">
        <w:rPr>
          <w:b/>
          <w:bCs/>
          <w:sz w:val="24"/>
          <w:szCs w:val="24"/>
        </w:rPr>
        <w:t>29.05.</w:t>
      </w:r>
      <w:r w:rsidRPr="00E51189">
        <w:rPr>
          <w:b/>
          <w:sz w:val="24"/>
          <w:szCs w:val="24"/>
        </w:rPr>
        <w:t>2019г.</w:t>
      </w:r>
      <w:r w:rsidRPr="00E51189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        </w:t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</w:r>
      <w:r w:rsidRPr="00DC3CB4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                         </w:t>
      </w:r>
      <w:r w:rsidRPr="00DC3CB4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</w:t>
      </w:r>
      <w:r w:rsidRPr="00DC3CB4">
        <w:rPr>
          <w:b/>
          <w:bCs/>
          <w:sz w:val="24"/>
          <w:szCs w:val="24"/>
        </w:rPr>
        <w:t xml:space="preserve">           №</w:t>
      </w:r>
      <w:r>
        <w:rPr>
          <w:b/>
          <w:bCs/>
          <w:sz w:val="24"/>
          <w:szCs w:val="24"/>
        </w:rPr>
        <w:t xml:space="preserve"> 368</w:t>
      </w:r>
    </w:p>
    <w:p w:rsidR="009C4DB3" w:rsidRPr="00DC3CB4" w:rsidRDefault="009C4DB3" w:rsidP="009C4DB3">
      <w:pPr>
        <w:jc w:val="center"/>
        <w:rPr>
          <w:sz w:val="24"/>
          <w:szCs w:val="24"/>
        </w:rPr>
      </w:pPr>
      <w:proofErr w:type="spellStart"/>
      <w:r w:rsidRPr="00DC3CB4">
        <w:rPr>
          <w:sz w:val="24"/>
          <w:szCs w:val="24"/>
        </w:rPr>
        <w:t>р.п</w:t>
      </w:r>
      <w:proofErr w:type="spellEnd"/>
      <w:r w:rsidRPr="00DC3CB4">
        <w:rPr>
          <w:sz w:val="24"/>
          <w:szCs w:val="24"/>
        </w:rPr>
        <w:t>. Чамзинка</w:t>
      </w:r>
    </w:p>
    <w:p w:rsidR="009C4DB3" w:rsidRPr="00DC3CB4" w:rsidRDefault="009C4DB3" w:rsidP="009C4DB3">
      <w:pPr>
        <w:jc w:val="both"/>
        <w:rPr>
          <w:sz w:val="24"/>
          <w:szCs w:val="24"/>
        </w:rPr>
      </w:pPr>
    </w:p>
    <w:p w:rsidR="009C4DB3" w:rsidRDefault="009C4DB3" w:rsidP="009C4DB3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9C4DB3" w:rsidRPr="00DC3CB4" w:rsidRDefault="009C4DB3" w:rsidP="009C4DB3">
      <w:pPr>
        <w:widowControl w:val="0"/>
        <w:tabs>
          <w:tab w:val="left" w:pos="3960"/>
          <w:tab w:val="left" w:pos="7230"/>
          <w:tab w:val="left" w:pos="9923"/>
        </w:tabs>
        <w:jc w:val="center"/>
        <w:rPr>
          <w:b/>
          <w:bCs/>
          <w:sz w:val="24"/>
          <w:szCs w:val="24"/>
        </w:rPr>
      </w:pPr>
    </w:p>
    <w:p w:rsidR="009C4DB3" w:rsidRPr="00DC3CB4" w:rsidRDefault="009C4DB3" w:rsidP="009C4DB3">
      <w:pPr>
        <w:ind w:firstLine="709"/>
        <w:jc w:val="both"/>
        <w:outlineLvl w:val="0"/>
        <w:rPr>
          <w:bCs/>
          <w:sz w:val="24"/>
          <w:szCs w:val="24"/>
        </w:rPr>
      </w:pPr>
      <w:r w:rsidRPr="00DC3CB4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9C4DB3" w:rsidRPr="00DC3CB4" w:rsidRDefault="009C4DB3" w:rsidP="009C4DB3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9C4DB3" w:rsidRPr="00DC3CB4" w:rsidRDefault="009C4DB3" w:rsidP="009C4DB3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3CB4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9C4DB3" w:rsidRPr="00DC3CB4" w:rsidRDefault="009C4DB3" w:rsidP="009C4DB3">
      <w:pPr>
        <w:jc w:val="right"/>
      </w:pPr>
      <w:r w:rsidRPr="00DC3CB4">
        <w:t>«Приложение</w:t>
      </w:r>
    </w:p>
    <w:p w:rsidR="009C4DB3" w:rsidRPr="00DC3CB4" w:rsidRDefault="009C4DB3" w:rsidP="009C4DB3">
      <w:pPr>
        <w:jc w:val="right"/>
      </w:pPr>
      <w:r w:rsidRPr="00DC3CB4">
        <w:t>к постановлению Администрации</w:t>
      </w:r>
    </w:p>
    <w:p w:rsidR="009C4DB3" w:rsidRPr="00DC3CB4" w:rsidRDefault="009C4DB3" w:rsidP="009C4DB3">
      <w:pPr>
        <w:jc w:val="right"/>
      </w:pPr>
      <w:r w:rsidRPr="00DC3CB4">
        <w:t>Чамзинского муниципального района</w:t>
      </w:r>
    </w:p>
    <w:p w:rsidR="009C4DB3" w:rsidRPr="00DC3CB4" w:rsidRDefault="009C4DB3" w:rsidP="009C4DB3">
      <w:pPr>
        <w:jc w:val="right"/>
      </w:pPr>
      <w:r w:rsidRPr="00DC3CB4">
        <w:t>Республики Мордовия</w:t>
      </w:r>
    </w:p>
    <w:p w:rsidR="009C4DB3" w:rsidRPr="00DC3CB4" w:rsidRDefault="009C4DB3" w:rsidP="009C4DB3">
      <w:pPr>
        <w:jc w:val="right"/>
      </w:pPr>
      <w:r w:rsidRPr="00DC3CB4">
        <w:t>от 27 февраля 2019 года №143</w:t>
      </w:r>
    </w:p>
    <w:p w:rsidR="009C4DB3" w:rsidRPr="00DC3CB4" w:rsidRDefault="009C4DB3" w:rsidP="009C4DB3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Распределение</w:t>
      </w:r>
    </w:p>
    <w:p w:rsidR="009C4DB3" w:rsidRDefault="009C4DB3" w:rsidP="009C4DB3">
      <w:pPr>
        <w:jc w:val="center"/>
        <w:rPr>
          <w:b/>
          <w:sz w:val="24"/>
          <w:szCs w:val="24"/>
        </w:rPr>
      </w:pPr>
      <w:r w:rsidRPr="00DC3CB4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9C4DB3" w:rsidRPr="00DC3CB4" w:rsidRDefault="009C4DB3" w:rsidP="009C4DB3">
      <w:pPr>
        <w:jc w:val="center"/>
        <w:rPr>
          <w:b/>
          <w:sz w:val="24"/>
          <w:szCs w:val="24"/>
        </w:rPr>
      </w:pP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28"/>
        <w:gridCol w:w="1590"/>
        <w:gridCol w:w="1559"/>
        <w:gridCol w:w="1310"/>
        <w:gridCol w:w="1134"/>
      </w:tblGrid>
      <w:tr w:rsidR="009C4DB3" w:rsidRPr="008D567D" w:rsidTr="009C4DB3">
        <w:tc>
          <w:tcPr>
            <w:tcW w:w="1668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28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 xml:space="preserve">Направление </w:t>
            </w:r>
            <w:proofErr w:type="spellStart"/>
            <w:proofErr w:type="gramStart"/>
            <w:r w:rsidRPr="008D567D">
              <w:rPr>
                <w:b/>
                <w:sz w:val="18"/>
                <w:szCs w:val="18"/>
              </w:rPr>
              <w:t>инвести-рования</w:t>
            </w:r>
            <w:proofErr w:type="spellEnd"/>
            <w:proofErr w:type="gramEnd"/>
          </w:p>
        </w:tc>
        <w:tc>
          <w:tcPr>
            <w:tcW w:w="1590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 xml:space="preserve">Мощность объекта </w:t>
            </w:r>
            <w:proofErr w:type="gramStart"/>
            <w:r w:rsidRPr="008D567D">
              <w:rPr>
                <w:b/>
                <w:sz w:val="18"/>
                <w:szCs w:val="18"/>
              </w:rPr>
              <w:t>капиталь-</w:t>
            </w:r>
            <w:proofErr w:type="spellStart"/>
            <w:r w:rsidRPr="008D567D">
              <w:rPr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8D567D">
              <w:rPr>
                <w:b/>
                <w:sz w:val="18"/>
                <w:szCs w:val="18"/>
              </w:rPr>
              <w:t xml:space="preserve"> строитель-</w:t>
            </w:r>
            <w:proofErr w:type="spellStart"/>
            <w:r w:rsidRPr="008D567D">
              <w:rPr>
                <w:b/>
                <w:sz w:val="18"/>
                <w:szCs w:val="18"/>
              </w:rPr>
              <w:t>ства</w:t>
            </w:r>
            <w:proofErr w:type="spellEnd"/>
            <w:r w:rsidRPr="008D567D">
              <w:rPr>
                <w:b/>
                <w:sz w:val="18"/>
                <w:szCs w:val="18"/>
              </w:rPr>
              <w:t xml:space="preserve">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  <w:sz w:val="18"/>
                <w:szCs w:val="18"/>
              </w:rPr>
            </w:pPr>
            <w:r w:rsidRPr="008D567D">
              <w:rPr>
                <w:b/>
                <w:sz w:val="18"/>
                <w:szCs w:val="18"/>
              </w:rPr>
              <w:t xml:space="preserve">Срок окончания </w:t>
            </w:r>
            <w:proofErr w:type="spellStart"/>
            <w:proofErr w:type="gramStart"/>
            <w:r w:rsidRPr="008D567D">
              <w:rPr>
                <w:b/>
                <w:sz w:val="18"/>
                <w:szCs w:val="18"/>
              </w:rPr>
              <w:t>техничес</w:t>
            </w:r>
            <w:proofErr w:type="spellEnd"/>
            <w:r w:rsidRPr="008D567D">
              <w:rPr>
                <w:b/>
                <w:sz w:val="18"/>
                <w:szCs w:val="18"/>
              </w:rPr>
              <w:t>-кого</w:t>
            </w:r>
            <w:proofErr w:type="gramEnd"/>
            <w:r w:rsidRPr="008D567D">
              <w:rPr>
                <w:b/>
                <w:sz w:val="18"/>
                <w:szCs w:val="18"/>
              </w:rPr>
              <w:t xml:space="preserve"> перевооружения объекта капиталь-</w:t>
            </w:r>
            <w:proofErr w:type="spellStart"/>
            <w:r w:rsidRPr="008D567D">
              <w:rPr>
                <w:b/>
                <w:sz w:val="18"/>
                <w:szCs w:val="18"/>
              </w:rPr>
              <w:t>ного</w:t>
            </w:r>
            <w:proofErr w:type="spellEnd"/>
            <w:r w:rsidRPr="008D567D">
              <w:rPr>
                <w:b/>
                <w:sz w:val="18"/>
                <w:szCs w:val="18"/>
              </w:rPr>
              <w:t xml:space="preserve"> строительства, (год)</w:t>
            </w:r>
          </w:p>
        </w:tc>
      </w:tr>
      <w:tr w:rsidR="009C4DB3" w:rsidRPr="008D567D" w:rsidTr="009C4DB3">
        <w:tc>
          <w:tcPr>
            <w:tcW w:w="1668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7</w:t>
            </w:r>
          </w:p>
        </w:tc>
      </w:tr>
      <w:tr w:rsidR="009C4DB3" w:rsidRPr="008D567D" w:rsidTr="009C4DB3">
        <w:tc>
          <w:tcPr>
            <w:tcW w:w="1668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 xml:space="preserve">Строительство водозабора №2 в </w:t>
            </w:r>
            <w:proofErr w:type="spellStart"/>
            <w:r w:rsidRPr="008D567D">
              <w:t>рп.Чамзинка</w:t>
            </w:r>
            <w:proofErr w:type="spellEnd"/>
            <w:r w:rsidRPr="008D567D">
              <w:t xml:space="preserve"> Чамзинского муниципального района Республики Мордовия (2-3 этапы строительства)</w:t>
            </w:r>
          </w:p>
        </w:tc>
        <w:tc>
          <w:tcPr>
            <w:tcW w:w="1701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528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 xml:space="preserve">Администрация Чамзинского </w:t>
            </w:r>
            <w:proofErr w:type="spellStart"/>
            <w:proofErr w:type="gramStart"/>
            <w:r w:rsidRPr="008D567D">
              <w:t>муниципаль-ного</w:t>
            </w:r>
            <w:proofErr w:type="spellEnd"/>
            <w:proofErr w:type="gramEnd"/>
            <w:r w:rsidRPr="008D567D">
              <w:t xml:space="preserve">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 xml:space="preserve">Администрация Чамзинского </w:t>
            </w:r>
            <w:proofErr w:type="spellStart"/>
            <w:proofErr w:type="gramStart"/>
            <w:r w:rsidRPr="008D567D">
              <w:t>муниципаль-ного</w:t>
            </w:r>
            <w:proofErr w:type="spellEnd"/>
            <w:proofErr w:type="gramEnd"/>
            <w:r w:rsidRPr="008D567D">
              <w:t xml:space="preserve">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>1 000 м</w:t>
            </w:r>
            <w:r w:rsidRPr="008D567D">
              <w:rPr>
                <w:vertAlign w:val="superscript"/>
              </w:rPr>
              <w:t>3</w:t>
            </w:r>
            <w:r w:rsidRPr="008D567D">
              <w:t>/</w:t>
            </w:r>
            <w:proofErr w:type="spellStart"/>
            <w:r w:rsidRPr="008D567D">
              <w:t>сут</w:t>
            </w:r>
            <w:proofErr w:type="spellEnd"/>
            <w:r w:rsidRPr="008D567D">
              <w:t>.</w:t>
            </w:r>
          </w:p>
        </w:tc>
        <w:tc>
          <w:tcPr>
            <w:tcW w:w="1134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>2019</w:t>
            </w:r>
          </w:p>
        </w:tc>
      </w:tr>
    </w:tbl>
    <w:p w:rsidR="009C4DB3" w:rsidRPr="0043153C" w:rsidRDefault="009C4DB3" w:rsidP="009C4DB3">
      <w:pPr>
        <w:jc w:val="right"/>
        <w:rPr>
          <w:sz w:val="24"/>
          <w:szCs w:val="24"/>
        </w:rPr>
      </w:pPr>
      <w:r w:rsidRPr="0043153C">
        <w:rPr>
          <w:sz w:val="24"/>
          <w:szCs w:val="24"/>
        </w:rPr>
        <w:lastRenderedPageBreak/>
        <w:t>Продолжение</w:t>
      </w:r>
    </w:p>
    <w:tbl>
      <w:tblPr>
        <w:tblW w:w="104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1469"/>
        <w:gridCol w:w="1627"/>
        <w:gridCol w:w="1701"/>
      </w:tblGrid>
      <w:tr w:rsidR="009C4DB3" w:rsidRPr="008D567D" w:rsidTr="009C4DB3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bookmarkStart w:id="0" w:name="_GoBack"/>
            <w:bookmarkEnd w:id="0"/>
            <w:r w:rsidRPr="008D567D">
              <w:rPr>
                <w:b/>
              </w:rPr>
              <w:t xml:space="preserve">Сметная стоимость объекта капитального строительства,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 xml:space="preserve">Сметная стоимость объекта капитального строительства (в ценах соответствующих лет),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 xml:space="preserve">Общий (предельный) объем бюджетных инвестиций,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 xml:space="preserve">Распределение по годам общего (предельного) объема бюджетных инвестиций, </w:t>
            </w:r>
            <w:proofErr w:type="spellStart"/>
            <w:r w:rsidRPr="008D567D">
              <w:rPr>
                <w:b/>
              </w:rPr>
              <w:t>тыс.руб</w:t>
            </w:r>
            <w:proofErr w:type="spellEnd"/>
            <w:r w:rsidRPr="008D567D">
              <w:rPr>
                <w:b/>
              </w:rPr>
              <w:t>.</w:t>
            </w:r>
          </w:p>
        </w:tc>
      </w:tr>
      <w:tr w:rsidR="009C4DB3" w:rsidRPr="008D567D" w:rsidTr="009C4DB3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2019 год</w:t>
            </w:r>
          </w:p>
        </w:tc>
      </w:tr>
      <w:tr w:rsidR="009C4DB3" w:rsidRPr="008D567D" w:rsidTr="009C4DB3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</w:p>
        </w:tc>
        <w:tc>
          <w:tcPr>
            <w:tcW w:w="1469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федерального бюджета</w:t>
            </w:r>
          </w:p>
        </w:tc>
        <w:tc>
          <w:tcPr>
            <w:tcW w:w="1627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средства местного бюджета</w:t>
            </w:r>
          </w:p>
        </w:tc>
      </w:tr>
      <w:tr w:rsidR="009C4DB3" w:rsidRPr="008D567D" w:rsidTr="009C4DB3">
        <w:tc>
          <w:tcPr>
            <w:tcW w:w="1668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b/>
              </w:rPr>
            </w:pPr>
            <w:r w:rsidRPr="008D567D">
              <w:rPr>
                <w:b/>
              </w:rPr>
              <w:t>13</w:t>
            </w:r>
          </w:p>
        </w:tc>
      </w:tr>
      <w:tr w:rsidR="009C4DB3" w:rsidRPr="008D567D" w:rsidTr="009C4DB3">
        <w:tc>
          <w:tcPr>
            <w:tcW w:w="1668" w:type="dxa"/>
            <w:shd w:val="clear" w:color="auto" w:fill="auto"/>
          </w:tcPr>
          <w:p w:rsidR="009C4DB3" w:rsidRPr="008D567D" w:rsidRDefault="009C4DB3" w:rsidP="00073751">
            <w:pPr>
              <w:jc w:val="center"/>
              <w:rPr>
                <w:lang w:val="en-US"/>
              </w:rPr>
            </w:pPr>
            <w:r w:rsidRPr="008D567D">
              <w:rPr>
                <w:lang w:val="en-US"/>
              </w:rPr>
              <w:t>90 771</w:t>
            </w:r>
            <w:r w:rsidRPr="008D567D">
              <w:t>,</w:t>
            </w:r>
            <w:r w:rsidRPr="008D567D">
              <w:rPr>
                <w:lang w:val="en-US"/>
              </w:rPr>
              <w:t>179</w:t>
            </w:r>
          </w:p>
        </w:tc>
        <w:tc>
          <w:tcPr>
            <w:tcW w:w="2126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 w:rsidRPr="008D567D">
              <w:t>90 771,179</w:t>
            </w:r>
          </w:p>
          <w:p w:rsidR="009C4DB3" w:rsidRPr="008D567D" w:rsidRDefault="009C4DB3" w:rsidP="00073751">
            <w:pPr>
              <w:jc w:val="center"/>
            </w:pPr>
            <w:r w:rsidRPr="008D567D">
              <w:t xml:space="preserve">(в ценах </w:t>
            </w:r>
            <w:r w:rsidRPr="008D567D">
              <w:rPr>
                <w:lang w:val="en-US"/>
              </w:rPr>
              <w:t>II</w:t>
            </w:r>
            <w:r w:rsidRPr="008D567D">
              <w:t xml:space="preserve"> квартала 2018 года)</w:t>
            </w:r>
          </w:p>
        </w:tc>
        <w:tc>
          <w:tcPr>
            <w:tcW w:w="1843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>
              <w:t>80 925,02405</w:t>
            </w:r>
            <w:r w:rsidRPr="008D567D">
              <w:t>*</w:t>
            </w:r>
          </w:p>
        </w:tc>
        <w:tc>
          <w:tcPr>
            <w:tcW w:w="1469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>
              <w:t>27 105,80</w:t>
            </w:r>
          </w:p>
        </w:tc>
        <w:tc>
          <w:tcPr>
            <w:tcW w:w="1627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>
              <w:t>553,20</w:t>
            </w:r>
          </w:p>
        </w:tc>
        <w:tc>
          <w:tcPr>
            <w:tcW w:w="1701" w:type="dxa"/>
            <w:shd w:val="clear" w:color="auto" w:fill="auto"/>
          </w:tcPr>
          <w:p w:rsidR="009C4DB3" w:rsidRPr="008D567D" w:rsidRDefault="009C4DB3" w:rsidP="00073751">
            <w:pPr>
              <w:jc w:val="center"/>
            </w:pPr>
            <w:r>
              <w:t>2 162,74705</w:t>
            </w:r>
          </w:p>
          <w:p w:rsidR="009C4DB3" w:rsidRPr="008D567D" w:rsidRDefault="009C4DB3" w:rsidP="00073751">
            <w:pPr>
              <w:jc w:val="center"/>
            </w:pPr>
            <w:r w:rsidRPr="008D567D">
              <w:t xml:space="preserve">в </w:t>
            </w:r>
            <w:proofErr w:type="spellStart"/>
            <w:r w:rsidRPr="008D567D">
              <w:t>т.ч</w:t>
            </w:r>
            <w:proofErr w:type="spellEnd"/>
            <w:r w:rsidRPr="008D567D">
              <w:t xml:space="preserve">. ПИР- </w:t>
            </w:r>
            <w:r>
              <w:t>2 162,74705</w:t>
            </w:r>
          </w:p>
        </w:tc>
      </w:tr>
    </w:tbl>
    <w:p w:rsidR="009C4DB3" w:rsidRDefault="009C4DB3" w:rsidP="009C4DB3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4DB3" w:rsidRPr="007736AE" w:rsidRDefault="009C4DB3" w:rsidP="009C4DB3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>*кроме того, в 2018 году профинансированы работы по строительству</w:t>
      </w:r>
    </w:p>
    <w:p w:rsidR="009C4DB3" w:rsidRPr="007736AE" w:rsidRDefault="009C4DB3" w:rsidP="009C4DB3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 xml:space="preserve">на сумму 51 103,277 </w:t>
      </w:r>
      <w:proofErr w:type="spellStart"/>
      <w:r w:rsidRPr="007736AE">
        <w:rPr>
          <w:sz w:val="18"/>
          <w:szCs w:val="18"/>
        </w:rPr>
        <w:t>тыс.рублей</w:t>
      </w:r>
      <w:proofErr w:type="spellEnd"/>
      <w:r w:rsidRPr="007736AE">
        <w:rPr>
          <w:sz w:val="18"/>
          <w:szCs w:val="18"/>
        </w:rPr>
        <w:t>, из них средства бюджета субъекта РФ</w:t>
      </w:r>
    </w:p>
    <w:p w:rsidR="009C4DB3" w:rsidRPr="007736AE" w:rsidRDefault="009C4DB3" w:rsidP="009C4DB3">
      <w:pPr>
        <w:jc w:val="both"/>
        <w:rPr>
          <w:sz w:val="18"/>
          <w:szCs w:val="18"/>
        </w:rPr>
      </w:pPr>
      <w:r w:rsidRPr="007736AE">
        <w:rPr>
          <w:sz w:val="18"/>
          <w:szCs w:val="18"/>
        </w:rPr>
        <w:t xml:space="preserve">в сумме 48 243,10 </w:t>
      </w:r>
      <w:proofErr w:type="spellStart"/>
      <w:r w:rsidRPr="007736AE">
        <w:rPr>
          <w:sz w:val="18"/>
          <w:szCs w:val="18"/>
        </w:rPr>
        <w:t>тыс.рублей</w:t>
      </w:r>
      <w:proofErr w:type="spellEnd"/>
      <w:r w:rsidRPr="007736AE">
        <w:rPr>
          <w:sz w:val="18"/>
          <w:szCs w:val="18"/>
        </w:rPr>
        <w:t xml:space="preserve">, средства местного бюджета 2 860,177 </w:t>
      </w:r>
      <w:proofErr w:type="spellStart"/>
      <w:r w:rsidRPr="007736AE">
        <w:rPr>
          <w:sz w:val="18"/>
          <w:szCs w:val="18"/>
        </w:rPr>
        <w:t>тыс.рублей</w:t>
      </w:r>
      <w:proofErr w:type="spellEnd"/>
      <w:r w:rsidRPr="007736AE">
        <w:rPr>
          <w:sz w:val="18"/>
          <w:szCs w:val="18"/>
        </w:rPr>
        <w:t>.</w:t>
      </w:r>
      <w:r>
        <w:rPr>
          <w:sz w:val="18"/>
          <w:szCs w:val="18"/>
        </w:rPr>
        <w:t>»</w:t>
      </w:r>
    </w:p>
    <w:p w:rsidR="009C4DB3" w:rsidRPr="007736AE" w:rsidRDefault="009C4DB3" w:rsidP="009C4DB3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9C4DB3" w:rsidRDefault="009C4DB3" w:rsidP="009C4DB3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6A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9C4DB3" w:rsidRPr="007736AE" w:rsidRDefault="009C4DB3" w:rsidP="009C4DB3">
      <w:pPr>
        <w:pStyle w:val="1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4DB3" w:rsidRDefault="009C4DB3" w:rsidP="009C4DB3">
      <w:pPr>
        <w:jc w:val="both"/>
        <w:rPr>
          <w:sz w:val="24"/>
          <w:szCs w:val="24"/>
        </w:rPr>
      </w:pPr>
      <w:r w:rsidRPr="007736AE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7736AE">
        <w:rPr>
          <w:sz w:val="24"/>
          <w:szCs w:val="24"/>
        </w:rPr>
        <w:t xml:space="preserve"> Чамзинского</w:t>
      </w:r>
      <w:r>
        <w:rPr>
          <w:sz w:val="24"/>
          <w:szCs w:val="24"/>
        </w:rPr>
        <w:t xml:space="preserve"> </w:t>
      </w:r>
      <w:r w:rsidRPr="007736AE">
        <w:rPr>
          <w:sz w:val="24"/>
          <w:szCs w:val="24"/>
        </w:rPr>
        <w:t xml:space="preserve">муниципального района                     </w:t>
      </w:r>
      <w:r>
        <w:rPr>
          <w:sz w:val="24"/>
          <w:szCs w:val="24"/>
        </w:rPr>
        <w:t xml:space="preserve">                   </w:t>
      </w:r>
      <w:r w:rsidRPr="007736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Pr="007736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В.Г.Цыбаков</w:t>
      </w:r>
      <w:proofErr w:type="spellEnd"/>
      <w:r>
        <w:rPr>
          <w:sz w:val="24"/>
          <w:szCs w:val="24"/>
        </w:rPr>
        <w:t xml:space="preserve"> </w:t>
      </w:r>
    </w:p>
    <w:p w:rsidR="009C4DB3" w:rsidRDefault="009C4DB3" w:rsidP="009C4DB3">
      <w:pPr>
        <w:jc w:val="both"/>
        <w:rPr>
          <w:sz w:val="24"/>
          <w:szCs w:val="24"/>
        </w:rPr>
      </w:pPr>
    </w:p>
    <w:p w:rsidR="00CB14E8" w:rsidRDefault="00CB14E8"/>
    <w:sectPr w:rsidR="00CB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B3"/>
    <w:rsid w:val="009C4DB3"/>
    <w:rsid w:val="00CB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4F4E-E0E2-4470-93F1-B640AF6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C4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9C4DB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2019-09-16T11:33:00Z</dcterms:created>
  <dcterms:modified xsi:type="dcterms:W3CDTF">2019-09-16T11:33:00Z</dcterms:modified>
</cp:coreProperties>
</file>