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33" w:rsidRPr="000943B6" w:rsidRDefault="00007333" w:rsidP="00007333">
      <w:pPr>
        <w:pStyle w:val="Standard"/>
        <w:ind w:right="-284"/>
        <w:jc w:val="center"/>
      </w:pPr>
      <w:r w:rsidRPr="000943B6">
        <w:t>Администрация Чамзинского муниципального района</w:t>
      </w:r>
    </w:p>
    <w:p w:rsidR="00007333" w:rsidRPr="000943B6" w:rsidRDefault="00007333" w:rsidP="00007333">
      <w:pPr>
        <w:pStyle w:val="Standard"/>
        <w:ind w:right="-284"/>
        <w:jc w:val="center"/>
      </w:pPr>
      <w:r w:rsidRPr="000943B6">
        <w:t>Республики Мордовия</w:t>
      </w:r>
    </w:p>
    <w:p w:rsidR="00007333" w:rsidRPr="000943B6" w:rsidRDefault="00007333" w:rsidP="00007333">
      <w:pPr>
        <w:pStyle w:val="Standard"/>
        <w:ind w:right="-284"/>
        <w:jc w:val="center"/>
      </w:pPr>
    </w:p>
    <w:p w:rsidR="00007333" w:rsidRPr="000943B6" w:rsidRDefault="00007333" w:rsidP="00007333">
      <w:pPr>
        <w:pStyle w:val="Standard"/>
        <w:ind w:right="-284"/>
        <w:jc w:val="center"/>
      </w:pPr>
      <w:r w:rsidRPr="000943B6">
        <w:t>ПОСТАНОВЛЕНИЕ</w:t>
      </w:r>
    </w:p>
    <w:p w:rsidR="00007333" w:rsidRPr="000943B6" w:rsidRDefault="00007333" w:rsidP="00007333">
      <w:pPr>
        <w:pStyle w:val="Standard"/>
        <w:ind w:right="-284"/>
        <w:jc w:val="center"/>
      </w:pPr>
    </w:p>
    <w:p w:rsidR="00007333" w:rsidRDefault="00007333" w:rsidP="00007333">
      <w:pPr>
        <w:pStyle w:val="Standard"/>
        <w:ind w:right="-284"/>
        <w:jc w:val="center"/>
        <w:rPr>
          <w:b/>
        </w:rPr>
      </w:pPr>
      <w:r w:rsidRPr="000943B6">
        <w:rPr>
          <w:b/>
        </w:rPr>
        <w:t>28.05.2019г.</w:t>
      </w:r>
      <w:r w:rsidRPr="000943B6">
        <w:rPr>
          <w:b/>
        </w:rPr>
        <w:tab/>
      </w:r>
      <w:r w:rsidRPr="000943B6">
        <w:rPr>
          <w:b/>
        </w:rPr>
        <w:tab/>
      </w:r>
      <w:r w:rsidRPr="000943B6">
        <w:rPr>
          <w:b/>
        </w:rPr>
        <w:tab/>
      </w:r>
      <w:r>
        <w:rPr>
          <w:b/>
        </w:rPr>
        <w:t xml:space="preserve">                                 </w:t>
      </w:r>
      <w:r w:rsidRPr="000943B6">
        <w:rPr>
          <w:b/>
        </w:rPr>
        <w:tab/>
      </w:r>
      <w:r w:rsidRPr="000943B6">
        <w:rPr>
          <w:b/>
        </w:rPr>
        <w:tab/>
      </w:r>
      <w:r w:rsidRPr="000943B6">
        <w:rPr>
          <w:b/>
        </w:rPr>
        <w:tab/>
      </w:r>
      <w:r w:rsidRPr="000943B6">
        <w:rPr>
          <w:b/>
        </w:rPr>
        <w:tab/>
      </w:r>
      <w:r w:rsidRPr="000943B6">
        <w:rPr>
          <w:b/>
        </w:rPr>
        <w:tab/>
      </w:r>
      <w:r w:rsidRPr="000943B6">
        <w:rPr>
          <w:b/>
        </w:rPr>
        <w:tab/>
        <w:t>№ 364</w:t>
      </w:r>
    </w:p>
    <w:p w:rsidR="00007333" w:rsidRPr="000943B6" w:rsidRDefault="00007333" w:rsidP="00007333">
      <w:pPr>
        <w:pStyle w:val="Standard"/>
        <w:ind w:right="-284"/>
        <w:jc w:val="center"/>
      </w:pPr>
      <w:proofErr w:type="spellStart"/>
      <w:r w:rsidRPr="000943B6">
        <w:t>р.п.Чамзинка</w:t>
      </w:r>
      <w:proofErr w:type="spellEnd"/>
    </w:p>
    <w:p w:rsidR="00007333" w:rsidRPr="000943B6" w:rsidRDefault="00007333" w:rsidP="00007333">
      <w:pPr>
        <w:jc w:val="center"/>
        <w:rPr>
          <w:sz w:val="24"/>
          <w:szCs w:val="24"/>
        </w:rPr>
      </w:pPr>
    </w:p>
    <w:p w:rsidR="00007333" w:rsidRPr="000943B6" w:rsidRDefault="00007333" w:rsidP="00007333">
      <w:pPr>
        <w:jc w:val="center"/>
        <w:rPr>
          <w:b/>
          <w:sz w:val="24"/>
          <w:szCs w:val="24"/>
        </w:rPr>
      </w:pPr>
      <w:r w:rsidRPr="000943B6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от 17.11.2016г. №1037 «Об утверждении Порядка организации деятельности по проведению мероприятий по отлову и содержанию безнадзорных животных на территории Чамзинского муниципального района Республики Мордовия»</w:t>
      </w:r>
      <w:r>
        <w:rPr>
          <w:b/>
          <w:sz w:val="24"/>
          <w:szCs w:val="24"/>
        </w:rPr>
        <w:t>.</w:t>
      </w:r>
    </w:p>
    <w:p w:rsidR="00007333" w:rsidRPr="000943B6" w:rsidRDefault="00007333" w:rsidP="00007333">
      <w:pPr>
        <w:rPr>
          <w:sz w:val="24"/>
          <w:szCs w:val="24"/>
        </w:rPr>
      </w:pPr>
    </w:p>
    <w:p w:rsidR="00007333" w:rsidRPr="000943B6" w:rsidRDefault="00007333" w:rsidP="00007333">
      <w:pPr>
        <w:ind w:firstLine="708"/>
        <w:jc w:val="both"/>
        <w:rPr>
          <w:sz w:val="24"/>
          <w:szCs w:val="24"/>
        </w:rPr>
      </w:pPr>
      <w:r w:rsidRPr="000943B6">
        <w:rPr>
          <w:sz w:val="24"/>
          <w:szCs w:val="24"/>
        </w:rPr>
        <w:t xml:space="preserve">Рассмотрев представление прокураты Чамзинского района от 08.05.2019г. №7-1-2019/1052, руководствуясь </w:t>
      </w:r>
      <w:hyperlink r:id="rId4" w:history="1">
        <w:r w:rsidRPr="000943B6">
          <w:rPr>
            <w:rStyle w:val="a3"/>
            <w:sz w:val="24"/>
            <w:szCs w:val="24"/>
          </w:rPr>
          <w:t>Постановлением</w:t>
        </w:r>
      </w:hyperlink>
      <w:r w:rsidRPr="000943B6">
        <w:rPr>
          <w:sz w:val="24"/>
          <w:szCs w:val="24"/>
        </w:rPr>
        <w:t xml:space="preserve"> Правительства Республики Мордовия от 28.03.2016 года N 149 "Об утверждении Правил проведения мероприятий по отлову и содержанию безнадзорных животных на территории Республики Мордовия" в целях обеспечения надлежащего санитарного состояния территории Чамзинского муниципального района Республики Мордовия, администрация Чамзинского муниципального района</w:t>
      </w:r>
    </w:p>
    <w:p w:rsidR="00007333" w:rsidRPr="000943B6" w:rsidRDefault="00007333" w:rsidP="00007333">
      <w:pPr>
        <w:jc w:val="both"/>
        <w:rPr>
          <w:sz w:val="24"/>
          <w:szCs w:val="24"/>
        </w:rPr>
      </w:pPr>
    </w:p>
    <w:p w:rsidR="00007333" w:rsidRPr="000943B6" w:rsidRDefault="00007333" w:rsidP="00007333">
      <w:pPr>
        <w:jc w:val="center"/>
        <w:rPr>
          <w:b/>
          <w:sz w:val="24"/>
          <w:szCs w:val="24"/>
        </w:rPr>
      </w:pPr>
      <w:r w:rsidRPr="000943B6">
        <w:rPr>
          <w:b/>
          <w:sz w:val="24"/>
          <w:szCs w:val="24"/>
        </w:rPr>
        <w:t>ПОСТАНОВЛЯЕТ:</w:t>
      </w:r>
    </w:p>
    <w:p w:rsidR="00007333" w:rsidRPr="000943B6" w:rsidRDefault="00007333" w:rsidP="00007333">
      <w:pPr>
        <w:jc w:val="center"/>
        <w:rPr>
          <w:b/>
          <w:sz w:val="24"/>
          <w:szCs w:val="24"/>
        </w:rPr>
      </w:pPr>
    </w:p>
    <w:p w:rsidR="00007333" w:rsidRPr="000943B6" w:rsidRDefault="00007333" w:rsidP="00007333">
      <w:pPr>
        <w:ind w:firstLine="708"/>
        <w:jc w:val="both"/>
        <w:rPr>
          <w:sz w:val="24"/>
          <w:szCs w:val="24"/>
        </w:rPr>
      </w:pPr>
      <w:bookmarkStart w:id="0" w:name="sub_1"/>
      <w:r w:rsidRPr="000943B6">
        <w:rPr>
          <w:sz w:val="24"/>
          <w:szCs w:val="24"/>
        </w:rPr>
        <w:t xml:space="preserve">1. </w:t>
      </w:r>
      <w:bookmarkStart w:id="1" w:name="sub_2"/>
      <w:bookmarkEnd w:id="0"/>
      <w:r w:rsidRPr="000943B6">
        <w:rPr>
          <w:sz w:val="24"/>
          <w:szCs w:val="24"/>
        </w:rPr>
        <w:t>Пункт 3.1. приложения 1 постановления администрации Чамзинского муниципального района от 17.11.2016г. №1037 «Об утверждении Порядка организации деятельности по проведению мероприятий по отлову и содержанию безнадзорных животных на территории Чамзинского муниципального района Республики Мордовия» изложить в следующей редакции:</w:t>
      </w:r>
    </w:p>
    <w:p w:rsidR="00007333" w:rsidRPr="000943B6" w:rsidRDefault="00007333" w:rsidP="00007333">
      <w:pPr>
        <w:jc w:val="both"/>
        <w:rPr>
          <w:sz w:val="24"/>
          <w:szCs w:val="24"/>
        </w:rPr>
      </w:pPr>
      <w:r w:rsidRPr="000943B6">
        <w:rPr>
          <w:sz w:val="24"/>
          <w:szCs w:val="24"/>
        </w:rPr>
        <w:t>«3.1. Проведение мероприятий по отлову безнадзорных животных осуществляется специализированной организацией:</w:t>
      </w:r>
    </w:p>
    <w:p w:rsidR="00007333" w:rsidRPr="000943B6" w:rsidRDefault="00007333" w:rsidP="00007333">
      <w:pPr>
        <w:jc w:val="both"/>
        <w:rPr>
          <w:sz w:val="24"/>
          <w:szCs w:val="24"/>
        </w:rPr>
      </w:pPr>
      <w:r w:rsidRPr="000943B6">
        <w:rPr>
          <w:sz w:val="24"/>
          <w:szCs w:val="24"/>
        </w:rPr>
        <w:t>1) в плановом порядке в соответствии с графиком, утверждаемым Уполномоченным органом;</w:t>
      </w:r>
    </w:p>
    <w:p w:rsidR="00007333" w:rsidRPr="000943B6" w:rsidRDefault="00007333" w:rsidP="00007333">
      <w:pPr>
        <w:jc w:val="both"/>
        <w:rPr>
          <w:sz w:val="24"/>
          <w:szCs w:val="24"/>
        </w:rPr>
      </w:pPr>
      <w:r w:rsidRPr="000943B6">
        <w:rPr>
          <w:sz w:val="24"/>
          <w:szCs w:val="24"/>
        </w:rPr>
        <w:t>2) во внеплановом порядке на основании письменных и (или) устных заявок граждан, Уполномоченного органа, органов местного самоуправления Чамзинского муниципального района Республики Мордовия и организаций.</w:t>
      </w:r>
    </w:p>
    <w:p w:rsidR="00007333" w:rsidRPr="000943B6" w:rsidRDefault="00007333" w:rsidP="00007333">
      <w:pPr>
        <w:jc w:val="both"/>
        <w:rPr>
          <w:sz w:val="24"/>
          <w:szCs w:val="24"/>
        </w:rPr>
      </w:pPr>
      <w:r w:rsidRPr="000943B6">
        <w:rPr>
          <w:sz w:val="24"/>
          <w:szCs w:val="24"/>
        </w:rPr>
        <w:t>Заявки лиц, указанных в подпункте 2 части первой настоящего пункта, регистрируются в журнале учета заявок на проведение отлова безнадзорных животных по форме согласно приложению 1 к настоящему Порядку.».</w:t>
      </w:r>
    </w:p>
    <w:p w:rsidR="00007333" w:rsidRPr="000943B6" w:rsidRDefault="00007333" w:rsidP="00007333">
      <w:pPr>
        <w:ind w:firstLine="708"/>
        <w:jc w:val="both"/>
        <w:rPr>
          <w:sz w:val="24"/>
          <w:szCs w:val="24"/>
        </w:rPr>
      </w:pPr>
      <w:bookmarkStart w:id="2" w:name="sub_3"/>
      <w:bookmarkEnd w:id="1"/>
      <w:r w:rsidRPr="000943B6">
        <w:rPr>
          <w:sz w:val="24"/>
          <w:szCs w:val="24"/>
        </w:rPr>
        <w:t xml:space="preserve">2. Настоящее постановление вступает в силу со дня </w:t>
      </w:r>
      <w:hyperlink r:id="rId5" w:history="1">
        <w:r w:rsidRPr="000943B6">
          <w:rPr>
            <w:rStyle w:val="a3"/>
            <w:sz w:val="24"/>
            <w:szCs w:val="24"/>
          </w:rPr>
          <w:t>официального опубликования</w:t>
        </w:r>
      </w:hyperlink>
      <w:r w:rsidRPr="000943B6">
        <w:rPr>
          <w:sz w:val="24"/>
          <w:szCs w:val="24"/>
        </w:rPr>
        <w:t xml:space="preserve"> в Информационном бюллетене Чамзинского муниципального района.</w:t>
      </w:r>
    </w:p>
    <w:bookmarkEnd w:id="2"/>
    <w:p w:rsidR="00007333" w:rsidRPr="000943B6" w:rsidRDefault="00007333" w:rsidP="00007333">
      <w:pPr>
        <w:jc w:val="both"/>
        <w:rPr>
          <w:sz w:val="24"/>
          <w:szCs w:val="24"/>
        </w:rPr>
      </w:pPr>
    </w:p>
    <w:p w:rsidR="00007333" w:rsidRDefault="00007333" w:rsidP="00007333">
      <w:pPr>
        <w:jc w:val="both"/>
        <w:rPr>
          <w:sz w:val="24"/>
          <w:szCs w:val="24"/>
        </w:rPr>
      </w:pPr>
      <w:r w:rsidRPr="000943B6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Pr="000943B6">
        <w:rPr>
          <w:sz w:val="24"/>
          <w:szCs w:val="24"/>
        </w:rPr>
        <w:t>Чамзинского муниципального района</w:t>
      </w:r>
      <w:r w:rsidRPr="000943B6">
        <w:rPr>
          <w:sz w:val="24"/>
          <w:szCs w:val="24"/>
        </w:rPr>
        <w:tab/>
      </w:r>
      <w:r w:rsidRPr="000943B6">
        <w:rPr>
          <w:sz w:val="24"/>
          <w:szCs w:val="24"/>
        </w:rPr>
        <w:tab/>
      </w:r>
      <w:bookmarkStart w:id="3" w:name="_GoBack"/>
      <w:bookmarkEnd w:id="3"/>
      <w:r w:rsidRPr="000943B6">
        <w:rPr>
          <w:sz w:val="24"/>
          <w:szCs w:val="24"/>
        </w:rPr>
        <w:tab/>
      </w:r>
      <w:r w:rsidRPr="000943B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proofErr w:type="spellStart"/>
      <w:r w:rsidRPr="000943B6">
        <w:rPr>
          <w:sz w:val="24"/>
          <w:szCs w:val="24"/>
        </w:rPr>
        <w:t>В.Г.Цыбаков</w:t>
      </w:r>
      <w:proofErr w:type="spellEnd"/>
    </w:p>
    <w:p w:rsidR="00007333" w:rsidRDefault="00007333" w:rsidP="00007333">
      <w:pPr>
        <w:jc w:val="both"/>
        <w:rPr>
          <w:sz w:val="24"/>
          <w:szCs w:val="24"/>
        </w:rPr>
      </w:pPr>
    </w:p>
    <w:p w:rsidR="00007333" w:rsidRDefault="00007333" w:rsidP="00007333">
      <w:pPr>
        <w:jc w:val="both"/>
        <w:rPr>
          <w:sz w:val="24"/>
          <w:szCs w:val="24"/>
        </w:rPr>
      </w:pPr>
    </w:p>
    <w:p w:rsidR="00CB14E8" w:rsidRDefault="00CB14E8"/>
    <w:sectPr w:rsidR="00CB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33"/>
    <w:rsid w:val="00007333"/>
    <w:rsid w:val="00C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B372-559F-49D0-9404-1666B02E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07333"/>
    <w:rPr>
      <w:b w:val="0"/>
      <w:bCs w:val="0"/>
      <w:color w:val="106BBE"/>
    </w:rPr>
  </w:style>
  <w:style w:type="paragraph" w:customStyle="1" w:styleId="Standard">
    <w:name w:val="Standard"/>
    <w:rsid w:val="000073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44807921&amp;sub=0" TargetMode="External"/><Relationship Id="rId4" Type="http://schemas.openxmlformats.org/officeDocument/2006/relationships/hyperlink" Target="http://internet.garant.ru/document?id=4480192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2019-09-16T11:32:00Z</dcterms:created>
  <dcterms:modified xsi:type="dcterms:W3CDTF">2019-09-16T11:32:00Z</dcterms:modified>
</cp:coreProperties>
</file>