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E72" w:rsidRPr="00385E72" w:rsidRDefault="00385E72" w:rsidP="00385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aps/>
          <w:sz w:val="24"/>
          <w:szCs w:val="24"/>
        </w:rPr>
      </w:pPr>
      <w:r w:rsidRPr="00385E72">
        <w:rPr>
          <w:rFonts w:ascii="Times New Roman" w:eastAsia="Times New Roman" w:hAnsi="Times New Roman" w:cs="Times New Roman"/>
          <w:b/>
          <w:caps/>
          <w:sz w:val="24"/>
          <w:szCs w:val="24"/>
        </w:rPr>
        <w:t>Республика Мордовия</w:t>
      </w:r>
    </w:p>
    <w:p w:rsidR="00385E72" w:rsidRPr="00385E72" w:rsidRDefault="00385E72" w:rsidP="00385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385E72">
        <w:rPr>
          <w:rFonts w:ascii="Times New Roman" w:eastAsia="Times New Roman" w:hAnsi="Times New Roman" w:cs="Times New Roman"/>
          <w:b/>
          <w:caps/>
          <w:sz w:val="24"/>
          <w:szCs w:val="24"/>
        </w:rPr>
        <w:t>Администрация Чамзинского муниципального района</w:t>
      </w:r>
    </w:p>
    <w:p w:rsidR="00385E72" w:rsidRPr="00385E72" w:rsidRDefault="00385E72" w:rsidP="00385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5E72" w:rsidRPr="00385E72" w:rsidRDefault="00385E72" w:rsidP="00385E72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</w:pPr>
      <w:r w:rsidRPr="00385E72"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  <w:t>ПОСТАНОВЛЕНИЕ</w:t>
      </w:r>
    </w:p>
    <w:p w:rsidR="00385E72" w:rsidRPr="00385E72" w:rsidRDefault="00385E72" w:rsidP="00385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E72" w:rsidRPr="00385E72" w:rsidRDefault="00385E72" w:rsidP="00385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5E72">
        <w:rPr>
          <w:rFonts w:ascii="Times New Roman" w:eastAsia="Times New Roman" w:hAnsi="Times New Roman" w:cs="Times New Roman"/>
          <w:sz w:val="24"/>
          <w:szCs w:val="24"/>
          <w:lang w:eastAsia="ru-RU"/>
        </w:rPr>
        <w:t>17  мая</w:t>
      </w:r>
      <w:proofErr w:type="gramEnd"/>
      <w:r w:rsidRPr="0038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smartTag w:uri="urn:schemas-microsoft-com:office:smarttags" w:element="metricconverter">
        <w:smartTagPr>
          <w:attr w:name="ProductID" w:val="2019 г"/>
        </w:smartTagPr>
        <w:r w:rsidRPr="00385E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385E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85E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№ 340</w:t>
      </w:r>
    </w:p>
    <w:p w:rsidR="00385E72" w:rsidRPr="00385E72" w:rsidRDefault="00385E72" w:rsidP="00385E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5E72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385E72">
        <w:rPr>
          <w:rFonts w:ascii="Times New Roman" w:eastAsia="Times New Roman" w:hAnsi="Times New Roman" w:cs="Times New Roman"/>
          <w:sz w:val="24"/>
          <w:szCs w:val="24"/>
          <w:lang w:eastAsia="ru-RU"/>
        </w:rPr>
        <w:t>. Чамзинка</w:t>
      </w:r>
    </w:p>
    <w:p w:rsidR="00385E72" w:rsidRPr="00385E72" w:rsidRDefault="00385E72" w:rsidP="00385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5E72" w:rsidRPr="00385E72" w:rsidRDefault="00385E72" w:rsidP="00385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5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постановление администрации Чамзинского муниципального района от 24.11.2015г № 1076 </w:t>
      </w:r>
      <w:r w:rsidRPr="00385E7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85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</w:t>
      </w:r>
      <w:r w:rsidRPr="0038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Порядка о формах получения образования </w:t>
      </w:r>
    </w:p>
    <w:p w:rsidR="00385E72" w:rsidRPr="00385E72" w:rsidRDefault="00385E72" w:rsidP="00385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5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формах обучения, их </w:t>
      </w:r>
      <w:proofErr w:type="gramStart"/>
      <w:r w:rsidRPr="00385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учёте  в</w:t>
      </w:r>
      <w:proofErr w:type="gramEnd"/>
      <w:r w:rsidRPr="00385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образовательных организациях </w:t>
      </w:r>
    </w:p>
    <w:p w:rsidR="00385E72" w:rsidRPr="00385E72" w:rsidRDefault="00385E72" w:rsidP="00385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5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Чамзинского муниципального района».</w:t>
      </w:r>
    </w:p>
    <w:p w:rsidR="00385E72" w:rsidRPr="00385E72" w:rsidRDefault="00385E72" w:rsidP="00385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85E72" w:rsidRPr="00385E72" w:rsidRDefault="00385E72" w:rsidP="00385E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385E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Федеральным законом</w:t>
      </w:r>
      <w:r w:rsidRPr="0038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2012 года N 273-ФЗ "Об образовании в Российской Федерации", Администрация Чамзинского муниципального района Республики Мордовия </w:t>
      </w:r>
    </w:p>
    <w:p w:rsidR="00385E72" w:rsidRPr="00385E72" w:rsidRDefault="00385E72" w:rsidP="00385E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E72" w:rsidRPr="00385E72" w:rsidRDefault="00385E72" w:rsidP="00385E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5E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ПОСТАНОВЛЯЕТ:</w:t>
      </w:r>
    </w:p>
    <w:p w:rsidR="00385E72" w:rsidRPr="00385E72" w:rsidRDefault="00385E72" w:rsidP="00385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5E72" w:rsidRPr="00385E72" w:rsidRDefault="00385E72" w:rsidP="00385E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38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изменения в постановление администрации Чамзинского муниципального района от 24.11.2015г №1076 «Об утверждении</w:t>
      </w:r>
      <w:r w:rsidRPr="00385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85E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о формах получения образования и формах обучения, их учёте в образовательных организациях Чамзинского муниципального района» следующего содержания:</w:t>
      </w:r>
    </w:p>
    <w:p w:rsidR="00385E72" w:rsidRPr="00385E72" w:rsidRDefault="00385E72" w:rsidP="00385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 Заменить по тексту </w:t>
      </w:r>
      <w:proofErr w:type="gramStart"/>
      <w:r w:rsidRPr="00385E7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 «</w:t>
      </w:r>
      <w:proofErr w:type="gramEnd"/>
      <w:r w:rsidRPr="00385E7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по работе с учреждениями образования, культуры и спорта администрации Чамзинского муниципального района»  в соответствующем падеже  на слова «Управление по социальной работе администрации Чамзинского муниципального района» в соответствующем падеже.</w:t>
      </w:r>
    </w:p>
    <w:p w:rsidR="00385E72" w:rsidRPr="00385E72" w:rsidRDefault="00385E72" w:rsidP="00385E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38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вступает в силу со дня его опубликования в Информационном бюллетене.</w:t>
      </w:r>
    </w:p>
    <w:p w:rsidR="00385E72" w:rsidRPr="00385E72" w:rsidRDefault="00385E72" w:rsidP="00385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E72" w:rsidRPr="00385E72" w:rsidRDefault="00385E72" w:rsidP="00385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Чамзинского  муниципального района        </w:t>
      </w:r>
      <w:bookmarkStart w:id="0" w:name="_GoBack"/>
      <w:bookmarkEnd w:id="0"/>
      <w:r w:rsidRPr="0038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В.Г. Цыбаков </w:t>
      </w:r>
    </w:p>
    <w:p w:rsidR="00385E72" w:rsidRPr="00385E72" w:rsidRDefault="00385E72" w:rsidP="00385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D3F" w:rsidRDefault="00331D3F"/>
    <w:sectPr w:rsidR="00331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E72"/>
    <w:rsid w:val="00331D3F"/>
    <w:rsid w:val="0038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C3960-5B48-4148-97B8-F18E906C1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Казакова</dc:creator>
  <cp:keywords/>
  <dc:description/>
  <cp:lastModifiedBy>Марина Казакова</cp:lastModifiedBy>
  <cp:revision>1</cp:revision>
  <dcterms:created xsi:type="dcterms:W3CDTF">2019-09-16T11:08:00Z</dcterms:created>
  <dcterms:modified xsi:type="dcterms:W3CDTF">2019-09-16T11:09:00Z</dcterms:modified>
</cp:coreProperties>
</file>