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27" w:rsidRPr="00010D85" w:rsidRDefault="006E3327" w:rsidP="006E3327">
      <w:pPr>
        <w:ind w:firstLine="698"/>
        <w:jc w:val="center"/>
        <w:rPr>
          <w:rStyle w:val="a4"/>
          <w:sz w:val="24"/>
          <w:szCs w:val="24"/>
        </w:rPr>
      </w:pPr>
      <w:r w:rsidRPr="00010D85">
        <w:rPr>
          <w:rStyle w:val="a4"/>
          <w:sz w:val="24"/>
          <w:szCs w:val="24"/>
        </w:rPr>
        <w:t>Республика Мордовия</w:t>
      </w:r>
    </w:p>
    <w:p w:rsidR="006E3327" w:rsidRPr="002F14A3" w:rsidRDefault="006E3327" w:rsidP="006E3327">
      <w:pPr>
        <w:pStyle w:val="a5"/>
        <w:rPr>
          <w:sz w:val="24"/>
          <w:szCs w:val="24"/>
        </w:rPr>
      </w:pPr>
      <w:r w:rsidRPr="00010D85">
        <w:rPr>
          <w:b/>
          <w:sz w:val="24"/>
          <w:szCs w:val="24"/>
        </w:rPr>
        <w:t>Администрация Чамзинского муниципального района</w:t>
      </w:r>
    </w:p>
    <w:p w:rsidR="006E3327" w:rsidRPr="002F14A3" w:rsidRDefault="006E3327" w:rsidP="006E3327">
      <w:pPr>
        <w:pStyle w:val="a7"/>
        <w:rPr>
          <w:b/>
          <w:sz w:val="24"/>
          <w:szCs w:val="24"/>
        </w:rPr>
      </w:pPr>
    </w:p>
    <w:p w:rsidR="006E3327" w:rsidRPr="002F14A3" w:rsidRDefault="006E3327" w:rsidP="006E3327">
      <w:pPr>
        <w:pStyle w:val="Standard"/>
        <w:jc w:val="center"/>
      </w:pPr>
    </w:p>
    <w:p w:rsidR="006E3327" w:rsidRPr="002F14A3" w:rsidRDefault="006E3327" w:rsidP="006E3327">
      <w:pPr>
        <w:pStyle w:val="Standard"/>
        <w:jc w:val="center"/>
      </w:pPr>
      <w:r w:rsidRPr="002F14A3">
        <w:t>ПОСТАНОВЛЕНИЕ</w:t>
      </w:r>
    </w:p>
    <w:p w:rsidR="006E3327" w:rsidRPr="002F14A3" w:rsidRDefault="006E3327" w:rsidP="006E3327">
      <w:pPr>
        <w:pStyle w:val="Standard"/>
        <w:jc w:val="center"/>
      </w:pPr>
    </w:p>
    <w:p w:rsidR="006E3327" w:rsidRPr="002F14A3" w:rsidRDefault="006E3327" w:rsidP="006E3327">
      <w:pPr>
        <w:pStyle w:val="Standard"/>
        <w:jc w:val="center"/>
      </w:pPr>
      <w:r w:rsidRPr="002F14A3">
        <w:t>09.04.2019г.</w:t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  <w:t>№ 253</w:t>
      </w:r>
    </w:p>
    <w:p w:rsidR="006E3327" w:rsidRPr="002F14A3" w:rsidRDefault="006E3327" w:rsidP="006E3327">
      <w:pPr>
        <w:pStyle w:val="Standard"/>
        <w:ind w:firstLine="708"/>
      </w:pPr>
      <w:r>
        <w:t xml:space="preserve">                                                           </w:t>
      </w:r>
      <w:proofErr w:type="spellStart"/>
      <w:r w:rsidRPr="002F14A3">
        <w:t>р.п.Чамзинка</w:t>
      </w:r>
      <w:proofErr w:type="spellEnd"/>
    </w:p>
    <w:p w:rsidR="006E3327" w:rsidRPr="002F14A3" w:rsidRDefault="006E3327" w:rsidP="006E3327">
      <w:pPr>
        <w:pStyle w:val="Standard"/>
        <w:ind w:firstLine="708"/>
        <w:jc w:val="center"/>
      </w:pPr>
    </w:p>
    <w:p w:rsidR="006E3327" w:rsidRPr="00010D85" w:rsidRDefault="006E3327" w:rsidP="006E3327">
      <w:pPr>
        <w:jc w:val="center"/>
        <w:rPr>
          <w:b/>
          <w:sz w:val="24"/>
          <w:szCs w:val="24"/>
        </w:rPr>
      </w:pPr>
      <w:r w:rsidRPr="00010D85">
        <w:rPr>
          <w:b/>
          <w:sz w:val="24"/>
          <w:szCs w:val="24"/>
        </w:rPr>
        <w:t xml:space="preserve">О внесении изменений в постановление администрации Чамзинского муниципального района от 25.11.2016года №1062 «Об утверждении </w:t>
      </w:r>
      <w:hyperlink w:anchor="sub_1000" w:history="1">
        <w:r w:rsidRPr="00010D85">
          <w:rPr>
            <w:rStyle w:val="a3"/>
            <w:sz w:val="24"/>
            <w:szCs w:val="24"/>
          </w:rPr>
          <w:t>тарифов</w:t>
        </w:r>
      </w:hyperlink>
      <w:r w:rsidRPr="00010D85">
        <w:rPr>
          <w:b/>
          <w:sz w:val="24"/>
          <w:szCs w:val="24"/>
        </w:rPr>
        <w:t xml:space="preserve"> на платные дополнительные образовательные, оздоровительные услуги, предоставляемые муниципальными общеобразовательными организациями Чамзинского муниципального района»</w:t>
      </w:r>
    </w:p>
    <w:p w:rsidR="006E3327" w:rsidRPr="00010D85" w:rsidRDefault="006E3327" w:rsidP="006E3327">
      <w:pPr>
        <w:rPr>
          <w:sz w:val="24"/>
          <w:szCs w:val="24"/>
        </w:rPr>
      </w:pPr>
    </w:p>
    <w:p w:rsidR="006E3327" w:rsidRDefault="006E3327" w:rsidP="006E332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D85">
        <w:rPr>
          <w:rFonts w:ascii="Times New Roman" w:hAnsi="Times New Roman" w:cs="Times New Roman"/>
          <w:b w:val="0"/>
          <w:sz w:val="24"/>
          <w:szCs w:val="24"/>
        </w:rPr>
        <w:tab/>
        <w:t xml:space="preserve">В соответствии с </w:t>
      </w:r>
      <w:hyperlink r:id="rId4" w:history="1">
        <w:r w:rsidRPr="00010D85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010D85">
        <w:rPr>
          <w:rFonts w:ascii="Times New Roman" w:hAnsi="Times New Roman" w:cs="Times New Roman"/>
          <w:b w:val="0"/>
          <w:sz w:val="24"/>
          <w:szCs w:val="24"/>
        </w:rPr>
        <w:t xml:space="preserve"> от 6 октября 2003 года N 131-ФЗ «Об общих принципах организации местного самоуправления в Российской Федерации», с ч.3 ст.54 Федерального закона от 29 декабря 2012 г. N 273-ФЗ «Об образовании в Российской Федерации», администрация Чамзинского муниципального района </w:t>
      </w:r>
    </w:p>
    <w:p w:rsidR="006E3327" w:rsidRPr="00010D85" w:rsidRDefault="006E3327" w:rsidP="006E3327"/>
    <w:p w:rsidR="006E3327" w:rsidRPr="00010D85" w:rsidRDefault="006E3327" w:rsidP="006E3327">
      <w:pPr>
        <w:jc w:val="center"/>
        <w:rPr>
          <w:sz w:val="24"/>
          <w:szCs w:val="24"/>
        </w:rPr>
      </w:pPr>
      <w:r w:rsidRPr="00010D85">
        <w:rPr>
          <w:sz w:val="24"/>
          <w:szCs w:val="24"/>
        </w:rPr>
        <w:t>ПОСТАНОВЛЯЕТ:</w:t>
      </w:r>
    </w:p>
    <w:p w:rsidR="006E3327" w:rsidRPr="00010D85" w:rsidRDefault="006E3327" w:rsidP="006E3327">
      <w:pPr>
        <w:rPr>
          <w:sz w:val="24"/>
          <w:szCs w:val="24"/>
        </w:rPr>
      </w:pPr>
    </w:p>
    <w:p w:rsidR="006E3327" w:rsidRPr="00010D85" w:rsidRDefault="006E3327" w:rsidP="006E3327">
      <w:pPr>
        <w:ind w:firstLine="708"/>
        <w:jc w:val="both"/>
        <w:rPr>
          <w:sz w:val="24"/>
          <w:szCs w:val="24"/>
        </w:rPr>
      </w:pPr>
      <w:r w:rsidRPr="00010D85">
        <w:rPr>
          <w:sz w:val="24"/>
          <w:szCs w:val="24"/>
        </w:rPr>
        <w:t>1. В строке 2.1 приложения к постановлению администрации Чамзинского муниципального района от 25.11.2016</w:t>
      </w:r>
      <w:r>
        <w:rPr>
          <w:sz w:val="24"/>
          <w:szCs w:val="24"/>
        </w:rPr>
        <w:t xml:space="preserve"> </w:t>
      </w:r>
      <w:r w:rsidRPr="00010D85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</w:t>
      </w:r>
      <w:r w:rsidRPr="00010D85">
        <w:rPr>
          <w:sz w:val="24"/>
          <w:szCs w:val="24"/>
        </w:rPr>
        <w:t xml:space="preserve">1062 «Об утверждении </w:t>
      </w:r>
      <w:hyperlink w:anchor="sub_1000" w:history="1">
        <w:r w:rsidRPr="00010D85">
          <w:rPr>
            <w:rStyle w:val="a3"/>
            <w:sz w:val="24"/>
            <w:szCs w:val="24"/>
          </w:rPr>
          <w:t>тарифов</w:t>
        </w:r>
      </w:hyperlink>
      <w:r w:rsidRPr="00010D85">
        <w:rPr>
          <w:sz w:val="24"/>
          <w:szCs w:val="24"/>
        </w:rPr>
        <w:t xml:space="preserve"> на платные дополнительные образовательные, оздоровительные услуги, предоставляемые муниципальными общеобразовательными организациями Чамзинского муниципального района» цифру «60» заменить на цифру «62».</w:t>
      </w:r>
    </w:p>
    <w:p w:rsidR="006E3327" w:rsidRPr="00010D85" w:rsidRDefault="006E3327" w:rsidP="006E3327">
      <w:pPr>
        <w:jc w:val="both"/>
        <w:rPr>
          <w:sz w:val="24"/>
          <w:szCs w:val="24"/>
        </w:rPr>
      </w:pPr>
      <w:r w:rsidRPr="00010D85">
        <w:rPr>
          <w:sz w:val="24"/>
          <w:szCs w:val="24"/>
        </w:rPr>
        <w:tab/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6E3327" w:rsidRPr="00010D85" w:rsidRDefault="006E3327" w:rsidP="006E3327">
      <w:pPr>
        <w:jc w:val="both"/>
        <w:rPr>
          <w:sz w:val="24"/>
          <w:szCs w:val="24"/>
        </w:rPr>
      </w:pPr>
    </w:p>
    <w:p w:rsidR="006E3327" w:rsidRPr="002F14A3" w:rsidRDefault="006E3327" w:rsidP="006E3327">
      <w:pPr>
        <w:rPr>
          <w:sz w:val="24"/>
          <w:szCs w:val="24"/>
        </w:rPr>
      </w:pPr>
      <w:r w:rsidRPr="002F14A3">
        <w:rPr>
          <w:sz w:val="24"/>
          <w:szCs w:val="24"/>
        </w:rPr>
        <w:t>Глава Чамзинского муниципального района</w:t>
      </w:r>
      <w:r w:rsidRPr="002F14A3">
        <w:rPr>
          <w:sz w:val="24"/>
          <w:szCs w:val="24"/>
        </w:rPr>
        <w:tab/>
      </w:r>
      <w:r w:rsidRPr="002F14A3">
        <w:rPr>
          <w:sz w:val="24"/>
          <w:szCs w:val="24"/>
        </w:rPr>
        <w:tab/>
      </w:r>
      <w:bookmarkStart w:id="0" w:name="_GoBack"/>
      <w:bookmarkEnd w:id="0"/>
      <w:r w:rsidRPr="002F14A3">
        <w:rPr>
          <w:sz w:val="24"/>
          <w:szCs w:val="24"/>
        </w:rPr>
        <w:tab/>
      </w:r>
      <w:r w:rsidRPr="002F14A3">
        <w:rPr>
          <w:sz w:val="24"/>
          <w:szCs w:val="24"/>
        </w:rPr>
        <w:tab/>
        <w:t xml:space="preserve">      </w:t>
      </w:r>
      <w:proofErr w:type="spellStart"/>
      <w:r w:rsidRPr="002F14A3">
        <w:rPr>
          <w:sz w:val="24"/>
          <w:szCs w:val="24"/>
        </w:rPr>
        <w:t>В.Г.Цыбаков</w:t>
      </w:r>
      <w:proofErr w:type="spellEnd"/>
    </w:p>
    <w:p w:rsidR="006E3327" w:rsidRPr="002F14A3" w:rsidRDefault="006E3327" w:rsidP="006E3327">
      <w:pPr>
        <w:rPr>
          <w:sz w:val="24"/>
          <w:szCs w:val="24"/>
        </w:rPr>
      </w:pPr>
    </w:p>
    <w:p w:rsidR="00331D3F" w:rsidRDefault="00331D3F"/>
    <w:sectPr w:rsidR="003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27"/>
    <w:rsid w:val="00331D3F"/>
    <w:rsid w:val="006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9ECD3-7561-4421-93CD-A90E4B2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3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3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6E3327"/>
    <w:rPr>
      <w:rFonts w:cs="Times New Roman"/>
      <w:b/>
      <w:bCs/>
      <w:color w:val="106BBE"/>
    </w:rPr>
  </w:style>
  <w:style w:type="character" w:customStyle="1" w:styleId="a4">
    <w:name w:val="Цветовое выделение"/>
    <w:uiPriority w:val="99"/>
    <w:rsid w:val="006E3327"/>
    <w:rPr>
      <w:b/>
      <w:color w:val="26282F"/>
    </w:rPr>
  </w:style>
  <w:style w:type="paragraph" w:customStyle="1" w:styleId="Standard">
    <w:name w:val="Standard"/>
    <w:rsid w:val="006E33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E3327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6E332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6E3327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6E33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7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2019-09-16T11:11:00Z</dcterms:created>
  <dcterms:modified xsi:type="dcterms:W3CDTF">2019-09-16T11:11:00Z</dcterms:modified>
</cp:coreProperties>
</file>