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173" w:rsidRDefault="00E26D8D">
      <w:pPr>
        <w:pStyle w:val="TextBody"/>
        <w:spacing w:after="0" w:line="240" w:lineRule="auto"/>
        <w:ind w:left="0" w:right="0" w:firstLine="567"/>
        <w:jc w:val="both"/>
      </w:pPr>
      <w:r>
        <w:t> </w:t>
      </w:r>
    </w:p>
    <w:p w:rsidR="007136D1" w:rsidRPr="007136D1" w:rsidRDefault="007136D1" w:rsidP="007136D1">
      <w:pPr>
        <w:spacing w:before="0" w:after="0" w:line="240" w:lineRule="auto"/>
        <w:ind w:left="0" w:right="0"/>
        <w:jc w:val="center"/>
        <w:rPr>
          <w:rFonts w:ascii="Times New Roman" w:eastAsia="Times New Roman" w:hAnsi="Times New Roman" w:cs="Times New Roman"/>
          <w:color w:val="auto"/>
          <w:sz w:val="28"/>
          <w:szCs w:val="28"/>
        </w:rPr>
      </w:pPr>
      <w:r w:rsidRPr="007136D1">
        <w:rPr>
          <w:rFonts w:ascii="Times New Roman" w:eastAsia="Times New Roman" w:hAnsi="Times New Roman" w:cs="Times New Roman"/>
          <w:color w:val="auto"/>
          <w:sz w:val="28"/>
          <w:szCs w:val="28"/>
        </w:rPr>
        <w:t>Администрация Чамзинского муниципального района</w:t>
      </w:r>
    </w:p>
    <w:p w:rsidR="007136D1" w:rsidRPr="007136D1" w:rsidRDefault="007136D1" w:rsidP="007136D1">
      <w:pPr>
        <w:spacing w:before="0" w:after="0" w:line="240" w:lineRule="auto"/>
        <w:ind w:left="0" w:right="0"/>
        <w:jc w:val="center"/>
        <w:rPr>
          <w:rFonts w:ascii="Times New Roman" w:eastAsia="Times New Roman" w:hAnsi="Times New Roman" w:cs="Times New Roman"/>
          <w:color w:val="auto"/>
          <w:sz w:val="28"/>
          <w:szCs w:val="28"/>
        </w:rPr>
      </w:pPr>
      <w:r w:rsidRPr="007136D1">
        <w:rPr>
          <w:rFonts w:ascii="Times New Roman" w:eastAsia="Times New Roman" w:hAnsi="Times New Roman" w:cs="Times New Roman"/>
          <w:color w:val="auto"/>
          <w:sz w:val="28"/>
          <w:szCs w:val="28"/>
        </w:rPr>
        <w:t>Республики Мордовия</w:t>
      </w:r>
    </w:p>
    <w:p w:rsidR="007136D1" w:rsidRPr="007136D1" w:rsidRDefault="007136D1" w:rsidP="007136D1">
      <w:pPr>
        <w:spacing w:before="0" w:after="0" w:line="240" w:lineRule="auto"/>
        <w:ind w:left="0" w:right="0"/>
        <w:jc w:val="center"/>
        <w:rPr>
          <w:rFonts w:ascii="Times New Roman" w:eastAsia="Times New Roman" w:hAnsi="Times New Roman" w:cs="Times New Roman"/>
          <w:color w:val="auto"/>
          <w:sz w:val="28"/>
          <w:szCs w:val="28"/>
        </w:rPr>
      </w:pPr>
    </w:p>
    <w:p w:rsidR="007136D1" w:rsidRPr="007136D1" w:rsidRDefault="007136D1" w:rsidP="007136D1">
      <w:pPr>
        <w:spacing w:before="0" w:after="0" w:line="240" w:lineRule="auto"/>
        <w:ind w:left="0" w:right="0"/>
        <w:jc w:val="center"/>
        <w:rPr>
          <w:rFonts w:ascii="Times New Roman" w:eastAsia="Times New Roman" w:hAnsi="Times New Roman" w:cs="Times New Roman"/>
          <w:color w:val="auto"/>
          <w:sz w:val="28"/>
          <w:szCs w:val="28"/>
        </w:rPr>
      </w:pPr>
      <w:r w:rsidRPr="007136D1">
        <w:rPr>
          <w:rFonts w:ascii="Times New Roman" w:eastAsia="Times New Roman" w:hAnsi="Times New Roman" w:cs="Times New Roman"/>
          <w:color w:val="auto"/>
          <w:sz w:val="28"/>
          <w:szCs w:val="28"/>
        </w:rPr>
        <w:t>ПОСТАНОВЛЕНИЕ</w:t>
      </w:r>
    </w:p>
    <w:p w:rsidR="007136D1" w:rsidRPr="007136D1" w:rsidRDefault="007136D1" w:rsidP="007136D1">
      <w:pPr>
        <w:spacing w:before="0" w:after="0" w:line="240" w:lineRule="auto"/>
        <w:ind w:left="0" w:right="0"/>
        <w:jc w:val="center"/>
        <w:rPr>
          <w:rFonts w:ascii="Times New Roman" w:eastAsia="Times New Roman" w:hAnsi="Times New Roman" w:cs="Times New Roman"/>
          <w:color w:val="auto"/>
          <w:sz w:val="28"/>
          <w:szCs w:val="28"/>
        </w:rPr>
      </w:pPr>
    </w:p>
    <w:p w:rsidR="007136D1" w:rsidRPr="007136D1" w:rsidRDefault="00C31DD7" w:rsidP="007136D1">
      <w:pPr>
        <w:spacing w:before="0" w:after="0" w:line="240" w:lineRule="auto"/>
        <w:ind w:left="0" w:right="0"/>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23.01</w:t>
      </w:r>
      <w:r w:rsidR="00484956">
        <w:rPr>
          <w:rFonts w:ascii="Times New Roman" w:eastAsia="Times New Roman" w:hAnsi="Times New Roman" w:cs="Times New Roman"/>
          <w:b/>
          <w:color w:val="auto"/>
          <w:sz w:val="28"/>
          <w:szCs w:val="28"/>
        </w:rPr>
        <w:t>.2019</w:t>
      </w:r>
      <w:r w:rsidR="007136D1" w:rsidRPr="007136D1">
        <w:rPr>
          <w:rFonts w:ascii="Times New Roman" w:eastAsia="Times New Roman" w:hAnsi="Times New Roman" w:cs="Times New Roman"/>
          <w:b/>
          <w:color w:val="auto"/>
          <w:sz w:val="28"/>
          <w:szCs w:val="28"/>
        </w:rPr>
        <w:t>г.</w:t>
      </w:r>
      <w:r w:rsidR="007136D1" w:rsidRPr="007136D1">
        <w:rPr>
          <w:rFonts w:ascii="Times New Roman" w:eastAsia="Times New Roman" w:hAnsi="Times New Roman" w:cs="Times New Roman"/>
          <w:color w:val="auto"/>
          <w:sz w:val="28"/>
          <w:szCs w:val="28"/>
        </w:rPr>
        <w:tab/>
      </w:r>
      <w:r w:rsidR="007136D1" w:rsidRPr="007136D1">
        <w:rPr>
          <w:rFonts w:ascii="Times New Roman" w:eastAsia="Times New Roman" w:hAnsi="Times New Roman" w:cs="Times New Roman"/>
          <w:color w:val="auto"/>
          <w:sz w:val="28"/>
          <w:szCs w:val="28"/>
        </w:rPr>
        <w:tab/>
      </w:r>
      <w:r w:rsidR="007136D1" w:rsidRPr="007136D1">
        <w:rPr>
          <w:rFonts w:ascii="Times New Roman" w:eastAsia="Times New Roman" w:hAnsi="Times New Roman" w:cs="Times New Roman"/>
          <w:color w:val="auto"/>
          <w:sz w:val="28"/>
          <w:szCs w:val="28"/>
        </w:rPr>
        <w:tab/>
      </w:r>
      <w:r w:rsidR="007136D1" w:rsidRPr="007136D1">
        <w:rPr>
          <w:rFonts w:ascii="Times New Roman" w:eastAsia="Times New Roman" w:hAnsi="Times New Roman" w:cs="Times New Roman"/>
          <w:color w:val="auto"/>
          <w:sz w:val="28"/>
          <w:szCs w:val="28"/>
        </w:rPr>
        <w:tab/>
        <w:t xml:space="preserve">          </w:t>
      </w:r>
      <w:r w:rsidR="007136D1" w:rsidRPr="007136D1">
        <w:rPr>
          <w:rFonts w:ascii="Times New Roman" w:eastAsia="Times New Roman" w:hAnsi="Times New Roman" w:cs="Times New Roman"/>
          <w:color w:val="auto"/>
          <w:sz w:val="28"/>
          <w:szCs w:val="28"/>
        </w:rPr>
        <w:tab/>
      </w:r>
      <w:r w:rsidR="007136D1" w:rsidRPr="007136D1">
        <w:rPr>
          <w:rFonts w:ascii="Times New Roman" w:eastAsia="Times New Roman" w:hAnsi="Times New Roman" w:cs="Times New Roman"/>
          <w:color w:val="auto"/>
          <w:sz w:val="28"/>
          <w:szCs w:val="28"/>
        </w:rPr>
        <w:tab/>
      </w:r>
      <w:r w:rsidR="007136D1" w:rsidRPr="007136D1">
        <w:rPr>
          <w:rFonts w:ascii="Times New Roman" w:eastAsia="Times New Roman" w:hAnsi="Times New Roman" w:cs="Times New Roman"/>
          <w:color w:val="auto"/>
          <w:sz w:val="28"/>
          <w:szCs w:val="28"/>
        </w:rPr>
        <w:tab/>
      </w:r>
      <w:r w:rsidR="007136D1" w:rsidRPr="007136D1">
        <w:rPr>
          <w:rFonts w:ascii="Times New Roman" w:eastAsia="Times New Roman" w:hAnsi="Times New Roman" w:cs="Times New Roman"/>
          <w:color w:val="auto"/>
          <w:sz w:val="28"/>
          <w:szCs w:val="28"/>
        </w:rPr>
        <w:tab/>
      </w:r>
      <w:r w:rsidR="007136D1" w:rsidRPr="007136D1">
        <w:rPr>
          <w:rFonts w:ascii="Times New Roman" w:eastAsia="Times New Roman" w:hAnsi="Times New Roman" w:cs="Times New Roman"/>
          <w:color w:val="auto"/>
          <w:sz w:val="28"/>
          <w:szCs w:val="28"/>
        </w:rPr>
        <w:tab/>
      </w:r>
      <w:r>
        <w:rPr>
          <w:rFonts w:ascii="Times New Roman" w:eastAsia="Times New Roman" w:hAnsi="Times New Roman" w:cs="Times New Roman"/>
          <w:b/>
          <w:color w:val="auto"/>
          <w:sz w:val="28"/>
          <w:szCs w:val="28"/>
        </w:rPr>
        <w:t>№ 29</w:t>
      </w:r>
    </w:p>
    <w:p w:rsidR="007136D1" w:rsidRPr="007136D1" w:rsidRDefault="007136D1" w:rsidP="007136D1">
      <w:pPr>
        <w:spacing w:before="0" w:after="0" w:line="240" w:lineRule="auto"/>
        <w:ind w:left="0" w:right="0"/>
        <w:jc w:val="center"/>
        <w:rPr>
          <w:rFonts w:ascii="Times New Roman" w:eastAsia="Times New Roman" w:hAnsi="Times New Roman" w:cs="Times New Roman"/>
          <w:color w:val="auto"/>
          <w:sz w:val="28"/>
          <w:szCs w:val="28"/>
        </w:rPr>
      </w:pPr>
      <w:proofErr w:type="spellStart"/>
      <w:r w:rsidRPr="007136D1">
        <w:rPr>
          <w:rFonts w:ascii="Times New Roman" w:eastAsia="Times New Roman" w:hAnsi="Times New Roman" w:cs="Times New Roman"/>
          <w:color w:val="auto"/>
          <w:sz w:val="28"/>
          <w:szCs w:val="28"/>
        </w:rPr>
        <w:t>р.п</w:t>
      </w:r>
      <w:proofErr w:type="spellEnd"/>
      <w:r w:rsidRPr="007136D1">
        <w:rPr>
          <w:rFonts w:ascii="Times New Roman" w:eastAsia="Times New Roman" w:hAnsi="Times New Roman" w:cs="Times New Roman"/>
          <w:color w:val="auto"/>
          <w:sz w:val="28"/>
          <w:szCs w:val="28"/>
        </w:rPr>
        <w:t>. Чамзинка</w:t>
      </w:r>
    </w:p>
    <w:p w:rsidR="007136D1" w:rsidRPr="007136D1" w:rsidRDefault="007136D1" w:rsidP="007136D1">
      <w:pPr>
        <w:autoSpaceDE w:val="0"/>
        <w:autoSpaceDN w:val="0"/>
        <w:adjustRightInd w:val="0"/>
        <w:spacing w:before="240" w:after="0" w:line="322" w:lineRule="exact"/>
        <w:ind w:left="0" w:right="0"/>
        <w:jc w:val="center"/>
        <w:rPr>
          <w:rFonts w:ascii="Times New Roman" w:eastAsia="Times New Roman" w:hAnsi="Times New Roman" w:cs="Times New Roman"/>
          <w:b/>
          <w:bCs/>
          <w:color w:val="auto"/>
          <w:sz w:val="26"/>
          <w:szCs w:val="26"/>
        </w:rPr>
      </w:pPr>
    </w:p>
    <w:p w:rsidR="007136D1" w:rsidRPr="007136D1" w:rsidRDefault="007136D1" w:rsidP="007136D1">
      <w:pPr>
        <w:autoSpaceDE w:val="0"/>
        <w:autoSpaceDN w:val="0"/>
        <w:adjustRightInd w:val="0"/>
        <w:spacing w:before="82" w:after="0" w:line="322" w:lineRule="exact"/>
        <w:ind w:left="0" w:right="-88"/>
        <w:jc w:val="center"/>
        <w:rPr>
          <w:rFonts w:ascii="Times New Roman" w:eastAsia="Times New Roman" w:hAnsi="Times New Roman" w:cs="Times New Roman"/>
          <w:b/>
          <w:bCs/>
          <w:color w:val="auto"/>
          <w:sz w:val="28"/>
          <w:szCs w:val="28"/>
        </w:rPr>
      </w:pPr>
      <w:r w:rsidRPr="007136D1">
        <w:rPr>
          <w:rFonts w:ascii="Times New Roman" w:eastAsia="Times New Roman" w:hAnsi="Times New Roman" w:cs="Times New Roman"/>
          <w:b/>
          <w:bCs/>
          <w:color w:val="auto"/>
          <w:sz w:val="28"/>
          <w:szCs w:val="28"/>
        </w:rPr>
        <w:t>Об утверждении административного регламента администрации Чамзинского муниципального района по предоставлению муниципальной услуги «</w:t>
      </w:r>
      <w:r>
        <w:rPr>
          <w:rFonts w:ascii="Times New Roman" w:eastAsia="Times New Roman" w:hAnsi="Times New Roman" w:cs="Times New Roman"/>
          <w:b/>
          <w:bCs/>
          <w:color w:val="auto"/>
          <w:sz w:val="28"/>
          <w:szCs w:val="28"/>
        </w:rPr>
        <w:t xml:space="preserve">Внесение изменений в </w:t>
      </w:r>
      <w:r w:rsidRPr="007136D1">
        <w:rPr>
          <w:rFonts w:ascii="Times New Roman" w:eastAsia="Times New Roman" w:hAnsi="Times New Roman" w:cs="Times New Roman"/>
          <w:b/>
          <w:bCs/>
          <w:color w:val="auto"/>
          <w:sz w:val="28"/>
          <w:szCs w:val="28"/>
        </w:rPr>
        <w:t>разрешени</w:t>
      </w:r>
      <w:r>
        <w:rPr>
          <w:rFonts w:ascii="Times New Roman" w:eastAsia="Times New Roman" w:hAnsi="Times New Roman" w:cs="Times New Roman"/>
          <w:b/>
          <w:bCs/>
          <w:color w:val="auto"/>
          <w:sz w:val="28"/>
          <w:szCs w:val="28"/>
        </w:rPr>
        <w:t>е</w:t>
      </w:r>
      <w:r w:rsidRPr="007136D1">
        <w:rPr>
          <w:rFonts w:ascii="Times New Roman" w:eastAsia="Times New Roman" w:hAnsi="Times New Roman" w:cs="Times New Roman"/>
          <w:b/>
          <w:bCs/>
          <w:color w:val="auto"/>
          <w:sz w:val="28"/>
          <w:szCs w:val="28"/>
        </w:rPr>
        <w:t xml:space="preserve"> на строительство»</w:t>
      </w:r>
    </w:p>
    <w:p w:rsidR="007136D1" w:rsidRPr="007136D1" w:rsidRDefault="007136D1" w:rsidP="007136D1">
      <w:pPr>
        <w:autoSpaceDE w:val="0"/>
        <w:autoSpaceDN w:val="0"/>
        <w:adjustRightInd w:val="0"/>
        <w:spacing w:before="168" w:after="0" w:line="322" w:lineRule="exact"/>
        <w:ind w:left="0" w:right="0"/>
        <w:jc w:val="both"/>
        <w:rPr>
          <w:rFonts w:ascii="Times New Roman" w:eastAsia="Times New Roman" w:hAnsi="Times New Roman" w:cs="Times New Roman"/>
          <w:b/>
          <w:bCs/>
          <w:color w:val="auto"/>
          <w:sz w:val="28"/>
          <w:szCs w:val="28"/>
        </w:rPr>
      </w:pPr>
    </w:p>
    <w:p w:rsidR="007136D1" w:rsidRPr="007136D1" w:rsidRDefault="007136D1" w:rsidP="007136D1">
      <w:pPr>
        <w:autoSpaceDE w:val="0"/>
        <w:autoSpaceDN w:val="0"/>
        <w:adjustRightInd w:val="0"/>
        <w:spacing w:before="168" w:after="0" w:line="322" w:lineRule="exact"/>
        <w:ind w:left="0" w:right="0" w:firstLine="708"/>
        <w:jc w:val="both"/>
        <w:rPr>
          <w:rFonts w:ascii="Times New Roman" w:eastAsia="Times New Roman" w:hAnsi="Times New Roman" w:cs="Times New Roman"/>
          <w:color w:val="auto"/>
          <w:sz w:val="28"/>
          <w:szCs w:val="28"/>
        </w:rPr>
      </w:pPr>
      <w:r w:rsidRPr="007136D1">
        <w:rPr>
          <w:rFonts w:ascii="Times New Roman" w:eastAsia="Times New Roman" w:hAnsi="Times New Roman" w:cs="Times New Roman"/>
          <w:bCs/>
          <w:color w:val="auto"/>
          <w:sz w:val="28"/>
          <w:szCs w:val="28"/>
        </w:rPr>
        <w:t>В соответствии</w:t>
      </w:r>
      <w:r w:rsidRPr="007136D1">
        <w:rPr>
          <w:rFonts w:ascii="Times New Roman" w:eastAsia="Times New Roman" w:hAnsi="Times New Roman" w:cs="Times New Roman"/>
          <w:b/>
          <w:bCs/>
          <w:color w:val="auto"/>
          <w:sz w:val="28"/>
          <w:szCs w:val="28"/>
        </w:rPr>
        <w:t xml:space="preserve"> </w:t>
      </w:r>
      <w:r w:rsidRPr="007136D1">
        <w:rPr>
          <w:rFonts w:ascii="Times New Roman" w:eastAsia="Times New Roman" w:hAnsi="Times New Roman" w:cs="Times New Roman"/>
          <w:color w:val="auto"/>
          <w:sz w:val="28"/>
          <w:szCs w:val="28"/>
        </w:rPr>
        <w:t>с Федеральным законом от 06 октября 2003г. №131-ФЗ «Об общих принципах организации местного самоуправления в Российской Федерации», Федеральным законом от 27 июля 2010г. №210-ФЗ «Об организации предоставления государственных и муниципальных услуг», Градостроительным кодексом Российской Федерации, администрация Чамзинского муниципального района</w:t>
      </w:r>
    </w:p>
    <w:p w:rsidR="007136D1" w:rsidRPr="007136D1" w:rsidRDefault="007136D1" w:rsidP="007136D1">
      <w:pPr>
        <w:autoSpaceDE w:val="0"/>
        <w:autoSpaceDN w:val="0"/>
        <w:adjustRightInd w:val="0"/>
        <w:spacing w:before="0" w:after="0" w:line="240" w:lineRule="exact"/>
        <w:ind w:left="710" w:right="0"/>
        <w:rPr>
          <w:rFonts w:ascii="Times New Roman" w:eastAsia="Times New Roman" w:hAnsi="Times New Roman" w:cs="Times New Roman"/>
          <w:color w:val="auto"/>
          <w:sz w:val="20"/>
          <w:szCs w:val="20"/>
        </w:rPr>
      </w:pPr>
    </w:p>
    <w:p w:rsidR="007136D1" w:rsidRDefault="007136D1" w:rsidP="007136D1">
      <w:pPr>
        <w:autoSpaceDE w:val="0"/>
        <w:autoSpaceDN w:val="0"/>
        <w:adjustRightInd w:val="0"/>
        <w:spacing w:before="101" w:after="0" w:line="240" w:lineRule="auto"/>
        <w:ind w:left="710" w:right="0"/>
        <w:jc w:val="center"/>
        <w:rPr>
          <w:rFonts w:ascii="Times New Roman" w:eastAsia="Times New Roman" w:hAnsi="Times New Roman" w:cs="Times New Roman"/>
          <w:b/>
          <w:color w:val="auto"/>
          <w:sz w:val="28"/>
          <w:szCs w:val="28"/>
        </w:rPr>
      </w:pPr>
      <w:r w:rsidRPr="007136D1">
        <w:rPr>
          <w:rFonts w:ascii="Times New Roman" w:eastAsia="Times New Roman" w:hAnsi="Times New Roman" w:cs="Times New Roman"/>
          <w:b/>
          <w:color w:val="auto"/>
          <w:sz w:val="28"/>
          <w:szCs w:val="28"/>
        </w:rPr>
        <w:t>ПОСТАНОВЛЯЕТ:</w:t>
      </w:r>
    </w:p>
    <w:p w:rsidR="007136D1" w:rsidRPr="007136D1" w:rsidRDefault="007136D1" w:rsidP="007136D1">
      <w:pPr>
        <w:autoSpaceDE w:val="0"/>
        <w:autoSpaceDN w:val="0"/>
        <w:adjustRightInd w:val="0"/>
        <w:spacing w:before="101" w:after="0" w:line="240" w:lineRule="auto"/>
        <w:ind w:left="710" w:right="0"/>
        <w:jc w:val="center"/>
        <w:rPr>
          <w:rFonts w:ascii="Times New Roman" w:eastAsia="Times New Roman" w:hAnsi="Times New Roman" w:cs="Times New Roman"/>
          <w:b/>
          <w:color w:val="auto"/>
          <w:sz w:val="28"/>
          <w:szCs w:val="28"/>
        </w:rPr>
      </w:pPr>
    </w:p>
    <w:p w:rsidR="00CC1173" w:rsidRPr="007136D1" w:rsidRDefault="00E26D8D">
      <w:pPr>
        <w:pStyle w:val="TextBody"/>
        <w:spacing w:after="0" w:line="240" w:lineRule="auto"/>
        <w:ind w:left="0" w:right="0" w:firstLine="567"/>
        <w:jc w:val="both"/>
        <w:rPr>
          <w:rFonts w:ascii="Times New Roman" w:eastAsia="Times New Roman" w:hAnsi="Times New Roman" w:cs="Times New Roman"/>
          <w:color w:val="auto"/>
          <w:sz w:val="28"/>
          <w:szCs w:val="28"/>
        </w:rPr>
      </w:pPr>
      <w:r>
        <w:t> </w:t>
      </w:r>
      <w:r w:rsidR="007136D1" w:rsidRPr="007136D1">
        <w:rPr>
          <w:rFonts w:ascii="Times New Roman" w:eastAsia="Times New Roman" w:hAnsi="Times New Roman" w:cs="Times New Roman"/>
          <w:color w:val="auto"/>
          <w:sz w:val="28"/>
          <w:szCs w:val="28"/>
        </w:rPr>
        <w:t>1. Утвердить административный регламент администрации Чамзинского муниципального района по предоставлению муниципальной услуги «Внесение изменений в разрешение на строительство»</w:t>
      </w:r>
    </w:p>
    <w:p w:rsidR="007136D1" w:rsidRPr="007136D1" w:rsidRDefault="007136D1">
      <w:pPr>
        <w:pStyle w:val="TextBody"/>
        <w:spacing w:after="0" w:line="240" w:lineRule="auto"/>
        <w:ind w:left="0" w:right="0" w:firstLine="567"/>
        <w:jc w:val="both"/>
        <w:rPr>
          <w:rFonts w:ascii="Times New Roman" w:eastAsia="Times New Roman" w:hAnsi="Times New Roman" w:cs="Times New Roman"/>
          <w:color w:val="auto"/>
          <w:sz w:val="28"/>
          <w:szCs w:val="28"/>
        </w:rPr>
      </w:pPr>
      <w:r w:rsidRPr="007136D1">
        <w:rPr>
          <w:rFonts w:ascii="Times New Roman" w:eastAsia="Times New Roman" w:hAnsi="Times New Roman" w:cs="Times New Roman"/>
          <w:color w:val="auto"/>
          <w:sz w:val="28"/>
          <w:szCs w:val="28"/>
        </w:rPr>
        <w:t>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7136D1" w:rsidRPr="007136D1" w:rsidRDefault="007136D1">
      <w:pPr>
        <w:pStyle w:val="TextBody"/>
        <w:spacing w:after="0" w:line="240" w:lineRule="auto"/>
        <w:ind w:left="0" w:right="0" w:firstLine="567"/>
        <w:jc w:val="both"/>
        <w:rPr>
          <w:rFonts w:ascii="Times New Roman" w:eastAsia="Times New Roman" w:hAnsi="Times New Roman" w:cs="Times New Roman"/>
          <w:color w:val="auto"/>
          <w:sz w:val="28"/>
          <w:szCs w:val="28"/>
        </w:rPr>
      </w:pPr>
    </w:p>
    <w:p w:rsidR="007136D1" w:rsidRPr="007136D1" w:rsidRDefault="007136D1">
      <w:pPr>
        <w:pStyle w:val="TextBody"/>
        <w:spacing w:after="0" w:line="240" w:lineRule="auto"/>
        <w:ind w:left="0" w:right="0" w:firstLine="567"/>
        <w:jc w:val="both"/>
        <w:rPr>
          <w:rFonts w:ascii="Times New Roman" w:eastAsia="Times New Roman" w:hAnsi="Times New Roman" w:cs="Times New Roman"/>
          <w:color w:val="auto"/>
          <w:sz w:val="28"/>
          <w:szCs w:val="28"/>
        </w:rPr>
      </w:pPr>
      <w:r w:rsidRPr="007136D1">
        <w:rPr>
          <w:rFonts w:ascii="Times New Roman" w:eastAsia="Times New Roman" w:hAnsi="Times New Roman" w:cs="Times New Roman"/>
          <w:color w:val="auto"/>
          <w:sz w:val="28"/>
          <w:szCs w:val="28"/>
        </w:rPr>
        <w:t>Глава</w:t>
      </w:r>
    </w:p>
    <w:p w:rsidR="007136D1" w:rsidRPr="007136D1" w:rsidRDefault="007136D1">
      <w:pPr>
        <w:pStyle w:val="TextBody"/>
        <w:spacing w:after="0" w:line="240" w:lineRule="auto"/>
        <w:ind w:left="0" w:right="0" w:firstLine="567"/>
        <w:jc w:val="both"/>
        <w:rPr>
          <w:rFonts w:ascii="Times New Roman" w:eastAsia="Times New Roman" w:hAnsi="Times New Roman" w:cs="Times New Roman"/>
          <w:color w:val="auto"/>
          <w:sz w:val="28"/>
          <w:szCs w:val="28"/>
        </w:rPr>
      </w:pPr>
      <w:r w:rsidRPr="007136D1">
        <w:rPr>
          <w:rFonts w:ascii="Times New Roman" w:eastAsia="Times New Roman" w:hAnsi="Times New Roman" w:cs="Times New Roman"/>
          <w:color w:val="auto"/>
          <w:sz w:val="28"/>
          <w:szCs w:val="28"/>
        </w:rPr>
        <w:t>Чамзинского муниципального района</w:t>
      </w:r>
      <w:r w:rsidRPr="007136D1">
        <w:rPr>
          <w:rFonts w:ascii="Times New Roman" w:eastAsia="Times New Roman" w:hAnsi="Times New Roman" w:cs="Times New Roman"/>
          <w:color w:val="auto"/>
          <w:sz w:val="28"/>
          <w:szCs w:val="28"/>
        </w:rPr>
        <w:tab/>
      </w:r>
      <w:r w:rsidRPr="007136D1">
        <w:rPr>
          <w:rFonts w:ascii="Times New Roman" w:eastAsia="Times New Roman" w:hAnsi="Times New Roman" w:cs="Times New Roman"/>
          <w:color w:val="auto"/>
          <w:sz w:val="28"/>
          <w:szCs w:val="28"/>
        </w:rPr>
        <w:tab/>
      </w:r>
      <w:r w:rsidRPr="007136D1">
        <w:rPr>
          <w:rFonts w:ascii="Times New Roman" w:eastAsia="Times New Roman" w:hAnsi="Times New Roman" w:cs="Times New Roman"/>
          <w:color w:val="auto"/>
          <w:sz w:val="28"/>
          <w:szCs w:val="28"/>
        </w:rPr>
        <w:tab/>
      </w:r>
      <w:r w:rsidRPr="007136D1">
        <w:rPr>
          <w:rFonts w:ascii="Times New Roman" w:eastAsia="Times New Roman" w:hAnsi="Times New Roman" w:cs="Times New Roman"/>
          <w:color w:val="auto"/>
          <w:sz w:val="28"/>
          <w:szCs w:val="28"/>
        </w:rPr>
        <w:tab/>
        <w:t>В.Г. Цыбаков</w:t>
      </w:r>
    </w:p>
    <w:p w:rsidR="007136D1" w:rsidRPr="007136D1" w:rsidRDefault="007136D1">
      <w:pPr>
        <w:pStyle w:val="TextBody"/>
        <w:spacing w:after="0" w:line="240" w:lineRule="auto"/>
        <w:ind w:left="0" w:right="0" w:firstLine="567"/>
        <w:jc w:val="both"/>
        <w:rPr>
          <w:rFonts w:ascii="Times New Roman" w:eastAsia="Times New Roman" w:hAnsi="Times New Roman" w:cs="Times New Roman"/>
          <w:color w:val="auto"/>
          <w:sz w:val="28"/>
          <w:szCs w:val="28"/>
        </w:rPr>
      </w:pPr>
    </w:p>
    <w:p w:rsidR="007136D1" w:rsidRDefault="007136D1">
      <w:pPr>
        <w:pStyle w:val="TextBody"/>
        <w:spacing w:after="0" w:line="240" w:lineRule="auto"/>
        <w:ind w:left="0" w:right="0" w:firstLine="567"/>
        <w:jc w:val="both"/>
      </w:pPr>
    </w:p>
    <w:p w:rsidR="007136D1" w:rsidRDefault="007136D1">
      <w:pPr>
        <w:pStyle w:val="TextBody"/>
        <w:spacing w:after="0" w:line="240" w:lineRule="auto"/>
        <w:ind w:left="0" w:right="0" w:firstLine="567"/>
        <w:jc w:val="both"/>
      </w:pPr>
    </w:p>
    <w:p w:rsidR="007136D1" w:rsidRDefault="007136D1">
      <w:pPr>
        <w:pStyle w:val="TextBody"/>
        <w:spacing w:after="0" w:line="240" w:lineRule="auto"/>
        <w:ind w:left="0" w:right="0" w:firstLine="567"/>
        <w:jc w:val="both"/>
      </w:pPr>
    </w:p>
    <w:p w:rsidR="007136D1" w:rsidRDefault="007136D1">
      <w:pPr>
        <w:pStyle w:val="TextBody"/>
        <w:spacing w:after="0" w:line="240" w:lineRule="auto"/>
        <w:ind w:left="0" w:right="0" w:firstLine="567"/>
        <w:jc w:val="both"/>
      </w:pPr>
    </w:p>
    <w:p w:rsidR="007136D1" w:rsidRDefault="007136D1">
      <w:pPr>
        <w:pStyle w:val="TextBody"/>
        <w:spacing w:after="0" w:line="240" w:lineRule="auto"/>
        <w:ind w:left="0" w:right="0" w:firstLine="567"/>
        <w:jc w:val="both"/>
      </w:pPr>
    </w:p>
    <w:p w:rsidR="007136D1" w:rsidRDefault="007136D1">
      <w:pPr>
        <w:pStyle w:val="TextBody"/>
        <w:spacing w:after="0" w:line="240" w:lineRule="auto"/>
        <w:ind w:left="0" w:right="0" w:firstLine="567"/>
        <w:jc w:val="both"/>
      </w:pPr>
    </w:p>
    <w:p w:rsidR="007136D1" w:rsidRDefault="007136D1">
      <w:pPr>
        <w:pStyle w:val="TextBody"/>
        <w:spacing w:after="0" w:line="240" w:lineRule="auto"/>
        <w:ind w:left="0" w:right="0" w:firstLine="567"/>
        <w:jc w:val="both"/>
      </w:pPr>
    </w:p>
    <w:p w:rsidR="007136D1" w:rsidRDefault="007136D1">
      <w:pPr>
        <w:pStyle w:val="TextBody"/>
        <w:spacing w:after="0" w:line="240" w:lineRule="auto"/>
        <w:ind w:left="0" w:right="0" w:firstLine="567"/>
        <w:jc w:val="both"/>
      </w:pPr>
    </w:p>
    <w:p w:rsidR="007136D1" w:rsidRDefault="007136D1">
      <w:pPr>
        <w:pStyle w:val="TextBody"/>
        <w:spacing w:after="0" w:line="240" w:lineRule="auto"/>
        <w:ind w:left="0" w:right="0" w:firstLine="567"/>
        <w:jc w:val="both"/>
      </w:pPr>
    </w:p>
    <w:p w:rsidR="007136D1" w:rsidRDefault="007136D1">
      <w:pPr>
        <w:pStyle w:val="TextBody"/>
        <w:spacing w:after="0" w:line="240" w:lineRule="auto"/>
        <w:ind w:left="0" w:right="0" w:firstLine="567"/>
        <w:jc w:val="both"/>
      </w:pPr>
    </w:p>
    <w:p w:rsidR="007136D1" w:rsidRDefault="007136D1">
      <w:pPr>
        <w:pStyle w:val="TextBody"/>
        <w:spacing w:after="0" w:line="240" w:lineRule="auto"/>
        <w:ind w:left="0" w:right="0" w:firstLine="567"/>
        <w:jc w:val="both"/>
      </w:pPr>
    </w:p>
    <w:p w:rsidR="007136D1" w:rsidRDefault="007136D1">
      <w:pPr>
        <w:pStyle w:val="TextBody"/>
        <w:spacing w:after="0" w:line="240" w:lineRule="auto"/>
        <w:ind w:left="0" w:right="0" w:firstLine="567"/>
        <w:jc w:val="both"/>
      </w:pPr>
    </w:p>
    <w:p w:rsidR="007136D1" w:rsidRDefault="007136D1">
      <w:pPr>
        <w:pStyle w:val="TextBody"/>
        <w:spacing w:after="0" w:line="240" w:lineRule="auto"/>
        <w:ind w:left="0" w:right="0" w:firstLine="567"/>
        <w:jc w:val="both"/>
      </w:pPr>
    </w:p>
    <w:p w:rsidR="007136D1" w:rsidRDefault="007136D1">
      <w:pPr>
        <w:pStyle w:val="TextBody"/>
        <w:spacing w:after="0" w:line="240" w:lineRule="auto"/>
        <w:ind w:left="0" w:right="0" w:firstLine="567"/>
        <w:jc w:val="both"/>
      </w:pPr>
    </w:p>
    <w:p w:rsidR="007136D1" w:rsidRDefault="007136D1">
      <w:pPr>
        <w:pStyle w:val="TextBody"/>
        <w:spacing w:after="0" w:line="240" w:lineRule="auto"/>
        <w:ind w:left="0" w:right="0" w:firstLine="567"/>
        <w:jc w:val="both"/>
      </w:pPr>
    </w:p>
    <w:p w:rsidR="007136D1" w:rsidRDefault="007136D1">
      <w:pPr>
        <w:pStyle w:val="TextBody"/>
        <w:spacing w:after="0" w:line="240" w:lineRule="auto"/>
        <w:ind w:left="0" w:right="0" w:firstLine="567"/>
        <w:jc w:val="both"/>
      </w:pPr>
    </w:p>
    <w:p w:rsidR="007136D1" w:rsidRDefault="007136D1">
      <w:pPr>
        <w:pStyle w:val="TextBody"/>
        <w:spacing w:after="0" w:line="240" w:lineRule="auto"/>
        <w:ind w:left="0" w:right="0" w:firstLine="567"/>
        <w:jc w:val="both"/>
      </w:pPr>
    </w:p>
    <w:p w:rsidR="007136D1" w:rsidRDefault="007136D1">
      <w:pPr>
        <w:pStyle w:val="TextBody"/>
        <w:spacing w:after="0" w:line="240" w:lineRule="auto"/>
        <w:ind w:left="0" w:right="0" w:firstLine="567"/>
        <w:jc w:val="both"/>
      </w:pPr>
    </w:p>
    <w:p w:rsidR="00CC1173" w:rsidRDefault="00CC1173" w:rsidP="007136D1">
      <w:pPr>
        <w:pStyle w:val="TextBody"/>
        <w:spacing w:after="0" w:line="240" w:lineRule="auto"/>
        <w:ind w:left="0" w:right="0"/>
        <w:jc w:val="both"/>
      </w:pPr>
    </w:p>
    <w:p w:rsidR="00CC1173" w:rsidRDefault="00E26D8D">
      <w:pPr>
        <w:pStyle w:val="TextBody"/>
        <w:spacing w:after="0" w:line="240" w:lineRule="auto"/>
        <w:ind w:left="0" w:right="0" w:firstLine="567"/>
        <w:jc w:val="right"/>
      </w:pPr>
      <w:r>
        <w:t>П</w:t>
      </w:r>
      <w:r w:rsidR="007136D1">
        <w:t>риложение</w:t>
      </w:r>
    </w:p>
    <w:p w:rsidR="00CC1173" w:rsidRDefault="007136D1">
      <w:pPr>
        <w:pStyle w:val="TextBody"/>
        <w:spacing w:after="0" w:line="240" w:lineRule="auto"/>
        <w:ind w:left="0" w:right="0" w:firstLine="567"/>
        <w:jc w:val="right"/>
      </w:pPr>
      <w:r>
        <w:t>к п</w:t>
      </w:r>
      <w:r w:rsidR="00E26D8D">
        <w:t>остановлени</w:t>
      </w:r>
      <w:r>
        <w:t>ю</w:t>
      </w:r>
      <w:r w:rsidR="00E26D8D">
        <w:t xml:space="preserve"> администрации</w:t>
      </w:r>
    </w:p>
    <w:p w:rsidR="00CC1173" w:rsidRDefault="00E26D8D">
      <w:pPr>
        <w:pStyle w:val="TextBody"/>
        <w:spacing w:after="0" w:line="240" w:lineRule="auto"/>
        <w:ind w:left="0" w:right="0" w:firstLine="567"/>
        <w:jc w:val="right"/>
      </w:pPr>
      <w:r>
        <w:t>Чамзинского муниципального</w:t>
      </w:r>
    </w:p>
    <w:p w:rsidR="00CC1173" w:rsidRDefault="00E26D8D">
      <w:pPr>
        <w:pStyle w:val="TextBody"/>
        <w:spacing w:after="0" w:line="240" w:lineRule="auto"/>
        <w:ind w:left="0" w:right="0" w:firstLine="567"/>
        <w:jc w:val="right"/>
      </w:pPr>
      <w:r>
        <w:t>района Республики Мордовия</w:t>
      </w:r>
    </w:p>
    <w:p w:rsidR="00CC1173" w:rsidRDefault="00C31DD7">
      <w:pPr>
        <w:pStyle w:val="TextBody"/>
        <w:spacing w:after="0" w:line="240" w:lineRule="auto"/>
        <w:ind w:left="0" w:right="0" w:firstLine="567"/>
        <w:jc w:val="right"/>
      </w:pPr>
      <w:r>
        <w:t>от 23.01</w:t>
      </w:r>
      <w:bookmarkStart w:id="0" w:name="_GoBack"/>
      <w:bookmarkEnd w:id="0"/>
      <w:r>
        <w:t>.2019г. № 29</w:t>
      </w:r>
    </w:p>
    <w:p w:rsidR="00CC1173" w:rsidRDefault="00E26D8D">
      <w:pPr>
        <w:pStyle w:val="TextBody"/>
        <w:spacing w:after="0" w:line="240" w:lineRule="auto"/>
        <w:ind w:left="0" w:right="0" w:firstLine="567"/>
        <w:jc w:val="both"/>
      </w:pPr>
      <w:r>
        <w:t> </w:t>
      </w:r>
    </w:p>
    <w:p w:rsidR="007136D1" w:rsidRDefault="007136D1">
      <w:pPr>
        <w:pStyle w:val="TextBody"/>
        <w:spacing w:after="0" w:line="240" w:lineRule="auto"/>
        <w:ind w:left="0" w:right="0" w:firstLine="567"/>
        <w:jc w:val="both"/>
      </w:pPr>
    </w:p>
    <w:p w:rsidR="007136D1" w:rsidRPr="007136D1" w:rsidRDefault="007136D1" w:rsidP="007136D1">
      <w:pPr>
        <w:pStyle w:val="TextBody"/>
        <w:spacing w:after="0" w:line="240" w:lineRule="auto"/>
        <w:ind w:left="0" w:right="0" w:firstLine="567"/>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А</w:t>
      </w:r>
      <w:r w:rsidRPr="007136D1">
        <w:rPr>
          <w:rFonts w:ascii="Times New Roman" w:eastAsia="Times New Roman" w:hAnsi="Times New Roman" w:cs="Times New Roman"/>
          <w:b/>
          <w:color w:val="auto"/>
          <w:sz w:val="28"/>
          <w:szCs w:val="28"/>
        </w:rPr>
        <w:t>дминистративный регламент администрации Чамзинского муниципального района по предоставлению муниципальной услуги «Внесение изменений в разрешение на строительство»</w:t>
      </w:r>
    </w:p>
    <w:p w:rsidR="00CC1173" w:rsidRDefault="00E26D8D">
      <w:pPr>
        <w:pStyle w:val="TextBody"/>
        <w:spacing w:after="0" w:line="240" w:lineRule="auto"/>
        <w:ind w:left="0" w:right="0" w:firstLine="567"/>
        <w:jc w:val="both"/>
      </w:pPr>
      <w:r>
        <w:t> </w:t>
      </w:r>
    </w:p>
    <w:p w:rsidR="00CC1173" w:rsidRDefault="00E26D8D">
      <w:pPr>
        <w:pStyle w:val="5"/>
        <w:spacing w:before="0" w:after="0" w:line="240" w:lineRule="auto"/>
        <w:ind w:left="0" w:right="0" w:firstLine="567"/>
        <w:jc w:val="both"/>
        <w:rPr>
          <w:rFonts w:eastAsia="Times New Roman"/>
        </w:rPr>
      </w:pPr>
      <w:r>
        <w:rPr>
          <w:rFonts w:eastAsia="Times New Roman"/>
          <w:sz w:val="26"/>
          <w:szCs w:val="26"/>
        </w:rPr>
        <w:t>РАЗДЕЛ 1. ОБЩИЕ ПОЛОЖЕНИЯ</w:t>
      </w:r>
    </w:p>
    <w:p w:rsidR="00CC1173" w:rsidRDefault="00E26D8D">
      <w:pPr>
        <w:pStyle w:val="TextBody"/>
        <w:spacing w:after="0" w:line="240" w:lineRule="auto"/>
        <w:ind w:left="0" w:right="0" w:firstLine="567"/>
        <w:jc w:val="both"/>
      </w:pPr>
      <w:r>
        <w:t> </w:t>
      </w:r>
    </w:p>
    <w:p w:rsidR="00CC1173" w:rsidRDefault="00E26D8D">
      <w:pPr>
        <w:pStyle w:val="TextBody"/>
        <w:spacing w:after="0" w:line="240" w:lineRule="auto"/>
        <w:ind w:left="0" w:right="0" w:firstLine="567"/>
        <w:jc w:val="both"/>
      </w:pPr>
      <w:r>
        <w:t xml:space="preserve">1. </w:t>
      </w:r>
      <w:r w:rsidR="007136D1">
        <w:t>А</w:t>
      </w:r>
      <w:r w:rsidR="007136D1" w:rsidRPr="007136D1">
        <w:t>дминистративный регламент администрации Чамзинского муниципального района по предоставлению муниципальной услуги «Внесение изменений в разрешение на строительство»</w:t>
      </w:r>
      <w:r>
        <w:t xml:space="preserve"> (далее - Административный регламент) разработан в целях повышения качества исполнения и доступности муниципальных услуг.</w:t>
      </w:r>
    </w:p>
    <w:p w:rsidR="00CC1173" w:rsidRDefault="00E26D8D">
      <w:pPr>
        <w:pStyle w:val="TextBody"/>
        <w:spacing w:after="0" w:line="240" w:lineRule="auto"/>
        <w:ind w:left="0" w:right="0" w:firstLine="567"/>
        <w:jc w:val="both"/>
      </w:pPr>
      <w:r>
        <w:t>2. Административный регламент определяет сроки, последовательность действий (административных процедур) по предоставлению муниципальной услуги, порядок обжалования действий (бездействия) и решения, принятые в ходе предоставления муниципальной услуги.</w:t>
      </w:r>
    </w:p>
    <w:p w:rsidR="00CC1173" w:rsidRDefault="00E26D8D">
      <w:pPr>
        <w:pStyle w:val="TextBody"/>
        <w:spacing w:after="0" w:line="240" w:lineRule="auto"/>
        <w:ind w:left="0" w:right="0" w:firstLine="567"/>
        <w:jc w:val="both"/>
      </w:pPr>
      <w:r>
        <w:t> </w:t>
      </w:r>
    </w:p>
    <w:p w:rsidR="00CC1173" w:rsidRDefault="00E26D8D">
      <w:pPr>
        <w:pStyle w:val="5"/>
        <w:spacing w:before="0" w:after="0" w:line="240" w:lineRule="auto"/>
        <w:ind w:left="0" w:right="0" w:firstLine="567"/>
        <w:jc w:val="both"/>
        <w:rPr>
          <w:rFonts w:eastAsia="Times New Roman"/>
        </w:rPr>
      </w:pPr>
      <w:r>
        <w:rPr>
          <w:rFonts w:eastAsia="Times New Roman"/>
          <w:sz w:val="26"/>
          <w:szCs w:val="26"/>
        </w:rPr>
        <w:t>РАЗДЕЛ 2. СТАНДАРТ ПРЕДОСТАВЛЕНИЯ МУНИЦИПАЛЬНОЙ УСЛУГИ</w:t>
      </w:r>
    </w:p>
    <w:p w:rsidR="00CC1173" w:rsidRDefault="00E26D8D">
      <w:pPr>
        <w:pStyle w:val="TextBody"/>
        <w:spacing w:after="0" w:line="240" w:lineRule="auto"/>
        <w:ind w:left="0" w:right="0" w:firstLine="567"/>
        <w:jc w:val="both"/>
      </w:pPr>
      <w:r>
        <w:t> </w:t>
      </w:r>
    </w:p>
    <w:p w:rsidR="00CC1173" w:rsidRDefault="00E26D8D">
      <w:pPr>
        <w:pStyle w:val="5"/>
        <w:spacing w:before="0" w:after="0" w:line="240" w:lineRule="auto"/>
        <w:ind w:left="0" w:right="0" w:firstLine="567"/>
        <w:jc w:val="both"/>
        <w:rPr>
          <w:rFonts w:eastAsia="Times New Roman"/>
        </w:rPr>
      </w:pPr>
      <w:r>
        <w:rPr>
          <w:rFonts w:eastAsia="Times New Roman"/>
          <w:sz w:val="26"/>
          <w:szCs w:val="26"/>
        </w:rPr>
        <w:t>ПОДРАЗДЕЛ 1. ОСНОВНЫЕ ПОЛОЖЕНИЯ СТАНДАРТА ПРЕДОСТАВЛЕНИЯ МУНИЦИПАЛЬНОЙ УСЛУГИ</w:t>
      </w:r>
    </w:p>
    <w:p w:rsidR="00CC1173" w:rsidRDefault="00E26D8D">
      <w:pPr>
        <w:pStyle w:val="TextBody"/>
        <w:spacing w:after="0" w:line="240" w:lineRule="auto"/>
        <w:ind w:left="0" w:right="0" w:firstLine="567"/>
        <w:jc w:val="both"/>
      </w:pPr>
      <w:r>
        <w:t xml:space="preserve">3. </w:t>
      </w:r>
      <w:r w:rsidR="007136D1" w:rsidRPr="007136D1">
        <w:t xml:space="preserve">Наименование муниципальной услуги администрации Чамзинского муниципального района - </w:t>
      </w:r>
      <w:r w:rsidR="00773ECC" w:rsidRPr="00773ECC">
        <w:t xml:space="preserve">Внесение изменений в разрешение на строительство </w:t>
      </w:r>
      <w:r w:rsidR="007136D1" w:rsidRPr="007136D1">
        <w:t>(далее - муниципальная услуга)</w:t>
      </w:r>
      <w:r w:rsidR="007136D1">
        <w:t>.</w:t>
      </w:r>
    </w:p>
    <w:p w:rsidR="00CC1173" w:rsidRDefault="00E26D8D">
      <w:pPr>
        <w:pStyle w:val="TextBody"/>
        <w:spacing w:after="0" w:line="240" w:lineRule="auto"/>
        <w:ind w:left="0" w:right="0" w:firstLine="567"/>
        <w:jc w:val="both"/>
      </w:pPr>
      <w:r>
        <w:t>4. Муниципальная услуга предоставляется Администрацией Чамзинского муниципального района (далее - Администрация).</w:t>
      </w:r>
    </w:p>
    <w:p w:rsidR="00CC1173" w:rsidRDefault="00E26D8D">
      <w:pPr>
        <w:pStyle w:val="TextBody"/>
        <w:spacing w:after="0" w:line="240" w:lineRule="auto"/>
        <w:ind w:left="0" w:right="0" w:firstLine="567"/>
        <w:jc w:val="both"/>
      </w:pPr>
      <w:r>
        <w:t>Ответственный исполнитель - отдел промышленности, транспорта, строительства и архитектуры администрации Чамзинского муниципального района (далее - Отдел).</w:t>
      </w:r>
    </w:p>
    <w:p w:rsidR="00CC1173" w:rsidRDefault="00E26D8D">
      <w:pPr>
        <w:pStyle w:val="TextBody"/>
        <w:spacing w:after="0" w:line="240" w:lineRule="auto"/>
        <w:ind w:left="0" w:right="0" w:firstLine="567"/>
        <w:jc w:val="both"/>
      </w:pPr>
      <w:r>
        <w:t xml:space="preserve">При предоставлении муниципальной услуги Отдел взаимодействует </w:t>
      </w:r>
      <w:proofErr w:type="gramStart"/>
      <w:r>
        <w:t>с</w:t>
      </w:r>
      <w:proofErr w:type="gramEnd"/>
      <w:r>
        <w:t>:</w:t>
      </w:r>
    </w:p>
    <w:p w:rsidR="00CC1173" w:rsidRDefault="00E26D8D">
      <w:pPr>
        <w:pStyle w:val="TextBody"/>
        <w:spacing w:after="0" w:line="240" w:lineRule="auto"/>
        <w:ind w:left="0" w:right="0" w:firstLine="567"/>
        <w:jc w:val="both"/>
      </w:pPr>
      <w:r>
        <w:t>Муниципальным казенным учреждением "Многофункциональный центр предоставления государственных и муниципальных услуг" Чамзинского муниципального района (далее - МКУ "МФЦ");</w:t>
      </w:r>
    </w:p>
    <w:p w:rsidR="00CC1173" w:rsidRDefault="00E26D8D">
      <w:pPr>
        <w:pStyle w:val="TextBody"/>
        <w:spacing w:after="0" w:line="240" w:lineRule="auto"/>
        <w:ind w:left="0" w:right="0" w:firstLine="567"/>
        <w:jc w:val="both"/>
      </w:pPr>
      <w:r>
        <w:t>Управлением Федеральной службы государственной регистрации, кадастра и картографии по Республике Мордовия;</w:t>
      </w:r>
    </w:p>
    <w:p w:rsidR="00CC1173" w:rsidRDefault="00E26D8D">
      <w:pPr>
        <w:pStyle w:val="TextBody"/>
        <w:spacing w:after="0" w:line="240" w:lineRule="auto"/>
        <w:ind w:left="0" w:right="0" w:firstLine="567"/>
        <w:jc w:val="both"/>
      </w:pPr>
      <w:r>
        <w:t>Управлением государственной экспертизы Республики Мордовия.</w:t>
      </w:r>
    </w:p>
    <w:p w:rsidR="00CC1173" w:rsidRDefault="00E26D8D">
      <w:pPr>
        <w:pStyle w:val="TextBody"/>
        <w:spacing w:after="0" w:line="240" w:lineRule="auto"/>
        <w:ind w:left="0" w:right="0" w:firstLine="567"/>
        <w:jc w:val="both"/>
      </w:pPr>
      <w:r>
        <w:t xml:space="preserve">5. Результатом предоставления муниципальной услуги является </w:t>
      </w:r>
      <w:r w:rsidR="00773ECC">
        <w:t>в</w:t>
      </w:r>
      <w:r w:rsidR="00773ECC" w:rsidRPr="00773ECC">
        <w:t xml:space="preserve">несение изменений в разрешение на строительство </w:t>
      </w:r>
      <w:r>
        <w:t>(Приложение 3), либо мотивированного отказа в представлении услуги.</w:t>
      </w:r>
    </w:p>
    <w:p w:rsidR="00CC1173" w:rsidRDefault="00E26D8D">
      <w:pPr>
        <w:pStyle w:val="TextBody"/>
        <w:spacing w:after="0" w:line="240" w:lineRule="auto"/>
        <w:ind w:left="0" w:right="0" w:firstLine="567"/>
        <w:jc w:val="both"/>
      </w:pPr>
      <w:r>
        <w:t>6. Муниципальная услуга предоставляется в течени</w:t>
      </w:r>
      <w:proofErr w:type="gramStart"/>
      <w:r>
        <w:t>и</w:t>
      </w:r>
      <w:proofErr w:type="gramEnd"/>
      <w:r>
        <w:t xml:space="preserve"> семи рабочих дней со дня регистрации заявления о предоставлении услуги.</w:t>
      </w:r>
    </w:p>
    <w:p w:rsidR="00CC1173" w:rsidRDefault="00E26D8D">
      <w:pPr>
        <w:pStyle w:val="TextBody"/>
        <w:spacing w:after="0" w:line="240" w:lineRule="auto"/>
        <w:ind w:left="0" w:right="0" w:firstLine="567"/>
        <w:jc w:val="both"/>
      </w:pPr>
      <w:r>
        <w:t>7. Правовые основания для предоставления муниципальной услуги:</w:t>
      </w:r>
    </w:p>
    <w:p w:rsidR="007136D1" w:rsidRDefault="007136D1">
      <w:pPr>
        <w:pStyle w:val="TextBody"/>
        <w:spacing w:after="0" w:line="240" w:lineRule="auto"/>
        <w:ind w:left="0" w:right="0" w:firstLine="567"/>
        <w:jc w:val="both"/>
      </w:pPr>
      <w:r w:rsidRPr="007136D1">
        <w:t>Конституцией Российской Федерации («Российская газета» № 237 от 25.12. 1993);</w:t>
      </w:r>
    </w:p>
    <w:p w:rsidR="00CC1173" w:rsidRDefault="00E26D8D">
      <w:pPr>
        <w:pStyle w:val="TextBody"/>
        <w:spacing w:after="0" w:line="240" w:lineRule="auto"/>
        <w:ind w:left="0" w:right="0" w:firstLine="567"/>
        <w:jc w:val="both"/>
      </w:pPr>
      <w:r>
        <w:t>Градостроительный кодекс Российской Федерации от 29 декабря 2004 года №190-ФЗ;</w:t>
      </w:r>
    </w:p>
    <w:p w:rsidR="00CC1173" w:rsidRDefault="00E26D8D">
      <w:pPr>
        <w:pStyle w:val="TextBody"/>
        <w:spacing w:after="0" w:line="240" w:lineRule="auto"/>
        <w:ind w:left="0" w:right="0" w:firstLine="567"/>
        <w:jc w:val="both"/>
      </w:pPr>
      <w:r>
        <w:t>Федеральный закон от 2 мая 2006 года №59-ФЗ "О порядке рассмотрения обращений граждан Российской Федерации";</w:t>
      </w:r>
    </w:p>
    <w:p w:rsidR="00CC1173" w:rsidRDefault="00E26D8D">
      <w:pPr>
        <w:pStyle w:val="TextBody"/>
        <w:spacing w:after="0" w:line="240" w:lineRule="auto"/>
        <w:ind w:left="0" w:right="0" w:firstLine="567"/>
        <w:jc w:val="both"/>
      </w:pPr>
      <w:r>
        <w:t>Федеральный закон от 6 октября 2003 года №131-ФЗ "Об общих принципах организации местного самоуправления в Российской Федерации";</w:t>
      </w:r>
    </w:p>
    <w:p w:rsidR="00CC1173" w:rsidRDefault="00E26D8D">
      <w:pPr>
        <w:pStyle w:val="TextBody"/>
        <w:spacing w:after="0" w:line="240" w:lineRule="auto"/>
        <w:ind w:left="0" w:right="0" w:firstLine="567"/>
        <w:jc w:val="both"/>
      </w:pPr>
      <w:r>
        <w:t>Федеральный закон от 27 июля 2010 года №210-ФЗ "Об организации предоставления государственных и муниципальных услуг";</w:t>
      </w:r>
    </w:p>
    <w:p w:rsidR="00CC1173" w:rsidRDefault="00E26D8D">
      <w:pPr>
        <w:pStyle w:val="TextBody"/>
        <w:spacing w:after="0" w:line="240" w:lineRule="auto"/>
        <w:ind w:left="0" w:right="0" w:firstLine="567"/>
        <w:jc w:val="both"/>
      </w:pPr>
      <w:r>
        <w:lastRenderedPageBreak/>
        <w:t>8. Получателями муниципальной услуги являются физические и юридические лица, либо индивидуальные предприниматели (далее - заявители, либо застройщики).</w:t>
      </w:r>
    </w:p>
    <w:p w:rsidR="00CC1173" w:rsidRDefault="00E26D8D">
      <w:pPr>
        <w:pStyle w:val="TextBody"/>
        <w:spacing w:after="0" w:line="240" w:lineRule="auto"/>
        <w:ind w:left="0" w:right="0" w:firstLine="567"/>
        <w:jc w:val="both"/>
      </w:pPr>
      <w:r>
        <w:t xml:space="preserve">9. Для предоставления муниципальной услуги заявитель (физическое или юридическое лицо либо индивидуальный предприниматель) обращается с заявлением </w:t>
      </w:r>
      <w:r w:rsidR="00726A6A" w:rsidRPr="00726A6A">
        <w:t xml:space="preserve">о внесении изменений в разрешение на строительство </w:t>
      </w:r>
      <w:r w:rsidR="00726A6A">
        <w:t xml:space="preserve">должна осуществляться не </w:t>
      </w:r>
      <w:r w:rsidR="00726A6A" w:rsidRPr="00726A6A">
        <w:t>менее чем за десять рабочих дней до истечения срока действия разрешения на строительство</w:t>
      </w:r>
      <w:proofErr w:type="gramStart"/>
      <w:r w:rsidR="00726A6A" w:rsidRPr="00726A6A">
        <w:t>.</w:t>
      </w:r>
      <w:proofErr w:type="gramEnd"/>
      <w:r w:rsidR="00726A6A" w:rsidRPr="00726A6A">
        <w:t xml:space="preserve"> </w:t>
      </w:r>
      <w:r w:rsidRPr="00726A6A">
        <w:rPr>
          <w:color w:val="auto"/>
        </w:rPr>
        <w:t>(</w:t>
      </w:r>
      <w:proofErr w:type="gramStart"/>
      <w:r w:rsidR="00726A6A" w:rsidRPr="00726A6A">
        <w:rPr>
          <w:color w:val="auto"/>
        </w:rPr>
        <w:t>с</w:t>
      </w:r>
      <w:proofErr w:type="gramEnd"/>
      <w:r w:rsidR="00726A6A" w:rsidRPr="00726A6A">
        <w:rPr>
          <w:color w:val="auto"/>
        </w:rPr>
        <w:t>огласно приложению 1</w:t>
      </w:r>
      <w:r>
        <w:t>) в Администрацию либо в МКУ "МФЦ", в том числе с использованием информационно-телекоммуникационной сети, электронной почты.</w:t>
      </w:r>
    </w:p>
    <w:p w:rsidR="00CC1173" w:rsidRDefault="00E26D8D">
      <w:pPr>
        <w:pStyle w:val="TextBody"/>
        <w:spacing w:after="0" w:line="240" w:lineRule="auto"/>
        <w:ind w:left="0" w:right="0" w:firstLine="567"/>
        <w:jc w:val="both"/>
      </w:pPr>
      <w:r>
        <w:t>10. Перечень документов, необходимых для предоставления муниципальной услуги.</w:t>
      </w:r>
    </w:p>
    <w:p w:rsidR="00CC1173" w:rsidRDefault="00773ECC">
      <w:pPr>
        <w:pStyle w:val="TextBody"/>
        <w:spacing w:after="0" w:line="240" w:lineRule="auto"/>
        <w:ind w:left="0" w:right="0" w:firstLine="567"/>
        <w:jc w:val="both"/>
      </w:pPr>
      <w:r>
        <w:t>11</w:t>
      </w:r>
      <w:r w:rsidR="00E26D8D">
        <w:t xml:space="preserve">. В целях </w:t>
      </w:r>
      <w:r>
        <w:t xml:space="preserve">внесения изменений в разрешение на строительство </w:t>
      </w:r>
      <w:r w:rsidR="00AD069A">
        <w:t>застройщик</w:t>
      </w:r>
      <w:r>
        <w:t xml:space="preserve"> </w:t>
      </w:r>
      <w:r w:rsidR="00E26D8D">
        <w:t xml:space="preserve">направляет заявление (Приложение 1 к настоящему </w:t>
      </w:r>
      <w:r>
        <w:t xml:space="preserve">Административному регламенту) </w:t>
      </w:r>
      <w:r w:rsidR="00E26D8D">
        <w:t>в Администрацию или МКУ "МФЦ". К указанному заявлению прилагаются следующие документы:</w:t>
      </w:r>
    </w:p>
    <w:p w:rsidR="00CC1173" w:rsidRDefault="00E26D8D">
      <w:pPr>
        <w:pStyle w:val="TextBody"/>
        <w:spacing w:after="0" w:line="240" w:lineRule="auto"/>
        <w:ind w:left="0" w:right="0" w:firstLine="567"/>
        <w:jc w:val="both"/>
      </w:pPr>
      <w:r>
        <w:t xml:space="preserve">1) </w:t>
      </w:r>
      <w:r w:rsidR="00773ECC" w:rsidRPr="00773ECC">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C1173" w:rsidRDefault="00CD4C16">
      <w:pPr>
        <w:pStyle w:val="TextBody"/>
        <w:spacing w:after="0" w:line="240" w:lineRule="auto"/>
        <w:ind w:left="0" w:right="0" w:firstLine="567"/>
        <w:jc w:val="both"/>
      </w:pPr>
      <w:proofErr w:type="gramStart"/>
      <w:r>
        <w:t>2</w:t>
      </w:r>
      <w:r w:rsidR="00E26D8D">
        <w:t xml:space="preserve">) </w:t>
      </w:r>
      <w:r w:rsidRPr="00CD4C16">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D4C16">
        <w:t>Росатом</w:t>
      </w:r>
      <w:proofErr w:type="spellEnd"/>
      <w:r w:rsidRPr="00CD4C16">
        <w:t>", Государственной корпорацией по космической деятельности "</w:t>
      </w:r>
      <w:proofErr w:type="spellStart"/>
      <w:r w:rsidRPr="00CD4C16">
        <w:t>Роскосмос</w:t>
      </w:r>
      <w:proofErr w:type="spellEnd"/>
      <w:r w:rsidRPr="00CD4C16">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CD4C16">
        <w:t xml:space="preserve"> соглашение</w:t>
      </w:r>
      <w:r w:rsidR="00E26D8D">
        <w:t>;</w:t>
      </w:r>
    </w:p>
    <w:p w:rsidR="00CD4C16" w:rsidRDefault="00CD4C16">
      <w:pPr>
        <w:pStyle w:val="TextBody"/>
        <w:spacing w:after="0" w:line="240" w:lineRule="auto"/>
        <w:ind w:left="0" w:right="0" w:firstLine="567"/>
        <w:jc w:val="both"/>
      </w:pPr>
      <w:proofErr w:type="gramStart"/>
      <w:r>
        <w:t>3</w:t>
      </w:r>
      <w:r w:rsidR="00E26D8D">
        <w:t xml:space="preserve">) </w:t>
      </w:r>
      <w:r w:rsidRPr="00CD4C16">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CD4C16">
        <w:t xml:space="preserve"> </w:t>
      </w:r>
      <w:proofErr w:type="gramStart"/>
      <w:r w:rsidRPr="00CD4C16">
        <w:t>случае</w:t>
      </w:r>
      <w:proofErr w:type="gramEnd"/>
      <w:r w:rsidRPr="00CD4C16">
        <w:t xml:space="preserve"> выдачи разрешения на строительство линейного объекта, для размещения которого не требуется образование земельного участка; </w:t>
      </w:r>
    </w:p>
    <w:p w:rsidR="00CD4C16" w:rsidRDefault="00CD4C16" w:rsidP="00CD4C16">
      <w:pPr>
        <w:pStyle w:val="TextBody"/>
        <w:spacing w:after="0" w:line="240" w:lineRule="auto"/>
        <w:ind w:left="0" w:right="0" w:firstLine="567"/>
        <w:jc w:val="both"/>
      </w:pPr>
      <w:r>
        <w:t>4</w:t>
      </w:r>
      <w:r w:rsidR="00E26D8D">
        <w:t>) материалы, содержащиеся в проектной документации:</w:t>
      </w:r>
    </w:p>
    <w:p w:rsidR="00CD4C16" w:rsidRDefault="00CD4C16" w:rsidP="00CD4C16">
      <w:pPr>
        <w:pStyle w:val="TextBody"/>
        <w:spacing w:after="0" w:line="240" w:lineRule="auto"/>
        <w:ind w:left="0" w:right="0" w:firstLine="567"/>
        <w:jc w:val="both"/>
      </w:pPr>
      <w:r>
        <w:t>а) пояснительная записка;</w:t>
      </w:r>
    </w:p>
    <w:p w:rsidR="00CD4C16" w:rsidRDefault="00CD4C16" w:rsidP="00CD4C16">
      <w:pPr>
        <w:pStyle w:val="TextBody"/>
        <w:spacing w:after="0" w:line="240" w:lineRule="auto"/>
        <w:ind w:left="0" w:right="0" w:firstLine="567"/>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CD4C16" w:rsidRDefault="00CD4C16" w:rsidP="00CD4C16">
      <w:pPr>
        <w:pStyle w:val="TextBody"/>
        <w:spacing w:after="0" w:line="240" w:lineRule="auto"/>
        <w:ind w:left="0" w:right="0" w:firstLine="567"/>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D4C16" w:rsidRDefault="00CD4C16" w:rsidP="00CD4C16">
      <w:pPr>
        <w:pStyle w:val="TextBody"/>
        <w:spacing w:after="0" w:line="240" w:lineRule="auto"/>
        <w:ind w:left="0" w:right="0" w:firstLine="567"/>
        <w:jc w:val="both"/>
      </w:pPr>
      <w:r>
        <w:t>г) архитектурные решения;</w:t>
      </w:r>
    </w:p>
    <w:p w:rsidR="00CD4C16" w:rsidRDefault="00CD4C16" w:rsidP="00CD4C16">
      <w:pPr>
        <w:pStyle w:val="TextBody"/>
        <w:spacing w:after="0" w:line="240" w:lineRule="auto"/>
        <w:ind w:left="0" w:right="0" w:firstLine="567"/>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D4C16" w:rsidRDefault="00CD4C16" w:rsidP="00CD4C16">
      <w:pPr>
        <w:pStyle w:val="TextBody"/>
        <w:spacing w:after="0" w:line="240" w:lineRule="auto"/>
        <w:ind w:left="0" w:right="0" w:firstLine="567"/>
        <w:jc w:val="both"/>
      </w:pPr>
      <w:r>
        <w:t>е) проект организации строительства объекта капитального строительства;</w:t>
      </w:r>
    </w:p>
    <w:p w:rsidR="00CD4C16" w:rsidRDefault="00CD4C16" w:rsidP="00CD4C16">
      <w:pPr>
        <w:pStyle w:val="TextBody"/>
        <w:spacing w:after="0" w:line="240" w:lineRule="auto"/>
        <w:ind w:left="0" w:right="0" w:firstLine="567"/>
        <w:jc w:val="both"/>
      </w:pPr>
      <w:r>
        <w:t>ж) проект организации работ по сносу объектов капитального строительства, их частей;</w:t>
      </w:r>
    </w:p>
    <w:p w:rsidR="00CD4C16" w:rsidRDefault="00CD4C16" w:rsidP="00CD4C16">
      <w:pPr>
        <w:pStyle w:val="TextBody"/>
        <w:spacing w:after="0" w:line="240" w:lineRule="auto"/>
        <w:ind w:left="0" w:right="0" w:firstLine="567"/>
        <w:jc w:val="both"/>
      </w:pPr>
      <w:proofErr w:type="gramStart"/>
      <w: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CD4C16" w:rsidRDefault="00CD4C16">
      <w:pPr>
        <w:pStyle w:val="TextBody"/>
        <w:spacing w:after="0" w:line="240" w:lineRule="auto"/>
        <w:ind w:left="0" w:right="0" w:firstLine="567"/>
        <w:jc w:val="both"/>
      </w:pPr>
    </w:p>
    <w:p w:rsidR="00CD4C16" w:rsidRDefault="00CD4C16">
      <w:pPr>
        <w:pStyle w:val="TextBody"/>
        <w:spacing w:after="0" w:line="240" w:lineRule="auto"/>
        <w:ind w:left="0" w:right="0" w:firstLine="567"/>
        <w:jc w:val="both"/>
      </w:pPr>
      <w:proofErr w:type="gramStart"/>
      <w:r>
        <w:t>5)</w:t>
      </w:r>
      <w:r w:rsidR="00E26D8D">
        <w:t xml:space="preserve"> </w:t>
      </w:r>
      <w:r w:rsidRPr="00CD4C16">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t>Градостроительного к</w:t>
      </w:r>
      <w:r w:rsidRPr="00CD4C16">
        <w:t xml:space="preserve">одекса), если такая проектная документация подлежит экспертизе в соответствии со статьей 49 </w:t>
      </w:r>
      <w:r>
        <w:t>Градостроительного к</w:t>
      </w:r>
      <w:r w:rsidRPr="00CD4C16">
        <w:t xml:space="preserve">одекса, положительное заключение государственной экспертизы проектной документации в случаях, предусмотренных частью 3.4 статьи 49 </w:t>
      </w:r>
      <w:r>
        <w:t>Градостроительного к</w:t>
      </w:r>
      <w:r w:rsidRPr="00CD4C16">
        <w:t>одекса, положительное заключение государственной экологической экспертизы проектной документации в случаях</w:t>
      </w:r>
      <w:proofErr w:type="gramEnd"/>
      <w:r w:rsidRPr="00CD4C16">
        <w:t xml:space="preserve">, </w:t>
      </w:r>
      <w:proofErr w:type="gramStart"/>
      <w:r w:rsidRPr="00CD4C16">
        <w:t>предусмотренных</w:t>
      </w:r>
      <w:proofErr w:type="gramEnd"/>
      <w:r w:rsidRPr="00CD4C16">
        <w:t xml:space="preserve"> частью 6 статьи 49 </w:t>
      </w:r>
      <w:r>
        <w:t>Градостроительного к</w:t>
      </w:r>
      <w:r w:rsidRPr="00CD4C16">
        <w:t>одекса;</w:t>
      </w:r>
    </w:p>
    <w:p w:rsidR="00CD4C16" w:rsidRDefault="00CD4C16">
      <w:pPr>
        <w:pStyle w:val="TextBody"/>
        <w:spacing w:after="0" w:line="240" w:lineRule="auto"/>
        <w:ind w:left="0" w:right="0" w:firstLine="567"/>
        <w:jc w:val="both"/>
      </w:pPr>
      <w:r>
        <w:t>6</w:t>
      </w:r>
      <w:r w:rsidR="00E26D8D">
        <w:t xml:space="preserve">) </w:t>
      </w:r>
      <w:r w:rsidRPr="00CD4C16">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t>Градостроительного к</w:t>
      </w:r>
      <w:r w:rsidRPr="00CD4C16">
        <w:t xml:space="preserve">одекса); </w:t>
      </w:r>
    </w:p>
    <w:p w:rsidR="00CC1173" w:rsidRDefault="00CD4C16">
      <w:pPr>
        <w:pStyle w:val="TextBody"/>
        <w:spacing w:after="0" w:line="240" w:lineRule="auto"/>
        <w:ind w:left="0" w:right="0" w:firstLine="567"/>
        <w:jc w:val="both"/>
      </w:pPr>
      <w:r>
        <w:t>7</w:t>
      </w:r>
      <w:r w:rsidR="00E26D8D">
        <w:t xml:space="preserve">) согласие всех правообладателей объекта капитального строительства в случае реконструкции такого объекта, за исключением указанных в подпункте </w:t>
      </w:r>
      <w:r>
        <w:t>9</w:t>
      </w:r>
      <w:r w:rsidR="00E26D8D">
        <w:t xml:space="preserve"> случаев реконструкции многоквартирного дома;</w:t>
      </w:r>
    </w:p>
    <w:p w:rsidR="00CD4C16" w:rsidRDefault="00CD4C16">
      <w:pPr>
        <w:pStyle w:val="TextBody"/>
        <w:spacing w:after="0" w:line="240" w:lineRule="auto"/>
        <w:ind w:left="0" w:right="0" w:firstLine="567"/>
        <w:jc w:val="both"/>
      </w:pPr>
      <w:r>
        <w:t>8</w:t>
      </w:r>
      <w:r w:rsidR="00E26D8D">
        <w:t xml:space="preserve">) </w:t>
      </w:r>
      <w:r w:rsidRPr="00CD4C16">
        <w:t>в случае проведения реконструкции муниципальным</w:t>
      </w:r>
      <w:r>
        <w:t xml:space="preserve"> заказчиком, являющимся </w:t>
      </w:r>
      <w:r w:rsidRPr="00CD4C16">
        <w:t>органом местного самоуправления, на объекте капитального</w:t>
      </w:r>
      <w:r w:rsidR="00AD069A">
        <w:t xml:space="preserve"> строительства муниципальной</w:t>
      </w:r>
      <w:r w:rsidRPr="00CD4C16">
        <w:t xml:space="preserve"> собственности, правообладателем кот</w:t>
      </w:r>
      <w:r w:rsidR="00AD069A">
        <w:t xml:space="preserve">орого является муниципальное </w:t>
      </w:r>
      <w:r w:rsidRPr="00CD4C16">
        <w:t xml:space="preserve">унитарное предприятие, </w:t>
      </w:r>
      <w:r w:rsidR="00AD069A">
        <w:t>муниципальное</w:t>
      </w:r>
      <w:r w:rsidRPr="00CD4C16">
        <w:t xml:space="preserve">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CD4C16">
        <w:t>определяющее</w:t>
      </w:r>
      <w:proofErr w:type="gramEnd"/>
      <w:r w:rsidRPr="00CD4C16">
        <w:t xml:space="preserve"> в том числе условия и порядок возмещения ущерба, причиненного указанному объекту при осуществлении реконструкции; </w:t>
      </w:r>
    </w:p>
    <w:p w:rsidR="00AD069A" w:rsidRDefault="00AD069A">
      <w:pPr>
        <w:pStyle w:val="TextBody"/>
        <w:spacing w:after="0" w:line="240" w:lineRule="auto"/>
        <w:ind w:left="0" w:right="0" w:firstLine="567"/>
        <w:jc w:val="both"/>
      </w:pPr>
      <w:r>
        <w:t>9</w:t>
      </w:r>
      <w:r w:rsidR="00E26D8D">
        <w:t xml:space="preserve">) </w:t>
      </w:r>
      <w:r w:rsidRPr="00AD069A">
        <w:t xml:space="preserve">решение общего собрания собственников помещений и </w:t>
      </w:r>
      <w:proofErr w:type="spellStart"/>
      <w:r w:rsidRPr="00AD069A">
        <w:t>машино</w:t>
      </w:r>
      <w:proofErr w:type="spellEnd"/>
      <w:r w:rsidRPr="00AD069A">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D069A">
        <w:t>машино</w:t>
      </w:r>
      <w:proofErr w:type="spellEnd"/>
      <w:r w:rsidRPr="00AD069A">
        <w:t xml:space="preserve">-мест в многоквартирном доме; </w:t>
      </w:r>
    </w:p>
    <w:p w:rsidR="00CC1173" w:rsidRDefault="00AD069A">
      <w:pPr>
        <w:pStyle w:val="TextBody"/>
        <w:spacing w:after="0" w:line="240" w:lineRule="auto"/>
        <w:ind w:left="0" w:right="0" w:firstLine="567"/>
        <w:jc w:val="both"/>
      </w:pPr>
      <w:r>
        <w:t>10</w:t>
      </w:r>
      <w:r w:rsidR="00E26D8D">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C1173" w:rsidRDefault="00AD069A">
      <w:pPr>
        <w:pStyle w:val="TextBody"/>
        <w:spacing w:after="0" w:line="240" w:lineRule="auto"/>
        <w:ind w:left="0" w:right="0" w:firstLine="567"/>
        <w:jc w:val="both"/>
      </w:pPr>
      <w:r>
        <w:t>11</w:t>
      </w:r>
      <w:r w:rsidR="00E26D8D">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t>и и безопасности такого объекта;</w:t>
      </w:r>
    </w:p>
    <w:p w:rsidR="00AD069A" w:rsidRDefault="00AD069A">
      <w:pPr>
        <w:pStyle w:val="TextBody"/>
        <w:spacing w:after="0" w:line="240" w:lineRule="auto"/>
        <w:ind w:left="0" w:right="0" w:firstLine="567"/>
        <w:jc w:val="both"/>
      </w:pPr>
      <w:proofErr w:type="gramStart"/>
      <w:r>
        <w:t>12)</w:t>
      </w:r>
      <w:r w:rsidRPr="00AD069A">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D069A">
        <w:t xml:space="preserve"> или ранее установленная зона с особыми условиями использовани</w:t>
      </w:r>
      <w:r>
        <w:t>я территории подлежит изменению.</w:t>
      </w:r>
    </w:p>
    <w:p w:rsidR="00CC1173" w:rsidRDefault="00E26D8D">
      <w:pPr>
        <w:pStyle w:val="TextBody"/>
        <w:spacing w:after="0" w:line="240" w:lineRule="auto"/>
        <w:ind w:left="0" w:right="0" w:firstLine="567"/>
        <w:jc w:val="both"/>
      </w:pPr>
      <w:proofErr w:type="gramStart"/>
      <w:r>
        <w:t>Документы (их копии или сведения, содержащиеся в н</w:t>
      </w:r>
      <w:r w:rsidR="00AD069A">
        <w:t>их), указанные в подпунктах 1, 3 и 6</w:t>
      </w:r>
      <w:r>
        <w:t xml:space="preserve"> настоящего пункта, запрашиваются органами, указанными в абзаце первом настоящего пункта,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t>, если застройщик не представил указанные документы самостоятельно.</w:t>
      </w:r>
    </w:p>
    <w:p w:rsidR="00CC1173" w:rsidRDefault="00E26D8D">
      <w:pPr>
        <w:pStyle w:val="TextBody"/>
        <w:spacing w:after="0" w:line="240" w:lineRule="auto"/>
        <w:ind w:left="0" w:right="0" w:firstLine="567"/>
        <w:jc w:val="both"/>
      </w:pPr>
      <w:proofErr w:type="gramStart"/>
      <w:r>
        <w:t xml:space="preserve">По межведомственным запросам органов, указанных в абзаце первом настоящего пункта, документы (их копии или сведения, содержащиеся </w:t>
      </w:r>
      <w:r w:rsidR="00AD069A">
        <w:t>в них), указанные в подпунктах 3 и 6</w:t>
      </w:r>
      <w:r>
        <w:t xml:space="preserve"> настоящего пункта, предоставляются органами местного самоуправления и </w:t>
      </w:r>
      <w:r>
        <w:lastRenderedPageBreak/>
        <w:t>подведомственными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CC1173" w:rsidRDefault="00E26D8D">
      <w:pPr>
        <w:pStyle w:val="TextBody"/>
        <w:spacing w:after="0" w:line="240" w:lineRule="auto"/>
        <w:ind w:left="0" w:right="0" w:firstLine="567"/>
        <w:jc w:val="both"/>
      </w:pPr>
      <w:r>
        <w:t>Документы, указанные в подпункте 1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w:t>
      </w:r>
      <w:r w:rsidR="00F30174">
        <w:t>мое имущество и сделок с ним".</w:t>
      </w:r>
    </w:p>
    <w:p w:rsidR="00CC1173" w:rsidRDefault="009513F9">
      <w:pPr>
        <w:pStyle w:val="TextBody"/>
        <w:spacing w:after="0" w:line="240" w:lineRule="auto"/>
        <w:ind w:left="0" w:right="0" w:firstLine="567"/>
        <w:jc w:val="both"/>
      </w:pPr>
      <w:r>
        <w:t>12</w:t>
      </w:r>
      <w:r w:rsidR="00E26D8D">
        <w:t>. Информация о порядке предоставления муниципальной услуги предоставляется:</w:t>
      </w:r>
    </w:p>
    <w:p w:rsidR="00CC1173" w:rsidRDefault="00E26D8D">
      <w:pPr>
        <w:pStyle w:val="TextBody"/>
        <w:spacing w:after="0" w:line="240" w:lineRule="auto"/>
        <w:ind w:left="0" w:right="0" w:firstLine="567"/>
        <w:jc w:val="both"/>
      </w:pPr>
      <w:r>
        <w:t>- непосредственно в МКУ "МФЦ" и Отделе;</w:t>
      </w:r>
    </w:p>
    <w:p w:rsidR="00CC1173" w:rsidRDefault="00E26D8D">
      <w:pPr>
        <w:pStyle w:val="TextBody"/>
        <w:spacing w:after="0" w:line="240" w:lineRule="auto"/>
        <w:ind w:left="0" w:right="0" w:firstLine="567"/>
        <w:jc w:val="both"/>
      </w:pPr>
      <w:r>
        <w:t>- с использованием средств телефонной связи, электронного информирования;</w:t>
      </w:r>
    </w:p>
    <w:p w:rsidR="00CC1173" w:rsidRDefault="00E26D8D">
      <w:pPr>
        <w:pStyle w:val="TextBody"/>
        <w:spacing w:after="0" w:line="240" w:lineRule="auto"/>
        <w:ind w:left="0" w:right="0" w:firstLine="567"/>
        <w:jc w:val="both"/>
      </w:pPr>
      <w:r>
        <w:t>- посредством размещения в информационно-телекоммуникационных сетях общего пользования (в том числе в сети Интернет).</w:t>
      </w:r>
    </w:p>
    <w:p w:rsidR="00CC1173" w:rsidRPr="00726A6A" w:rsidRDefault="009513F9" w:rsidP="00AD069A">
      <w:pPr>
        <w:pStyle w:val="TextBody"/>
        <w:spacing w:after="0" w:line="240" w:lineRule="auto"/>
        <w:ind w:left="0" w:right="0" w:firstLine="567"/>
        <w:jc w:val="both"/>
        <w:rPr>
          <w:color w:val="auto"/>
        </w:rPr>
      </w:pPr>
      <w:r>
        <w:t>13</w:t>
      </w:r>
      <w:r w:rsidR="00E26D8D">
        <w:t>. Информация о местон</w:t>
      </w:r>
      <w:r w:rsidR="00AD069A">
        <w:t xml:space="preserve">ахождении, контактных телефонах </w:t>
      </w:r>
      <w:proofErr w:type="gramStart"/>
      <w:r w:rsidR="00AD069A">
        <w:t>указаны</w:t>
      </w:r>
      <w:proofErr w:type="gramEnd"/>
      <w:r w:rsidR="00AD069A">
        <w:t xml:space="preserve"> в </w:t>
      </w:r>
      <w:r w:rsidR="00AD069A" w:rsidRPr="00726A6A">
        <w:rPr>
          <w:color w:val="auto"/>
        </w:rPr>
        <w:t>приложении 2 к Административному регламенту.</w:t>
      </w:r>
      <w:r w:rsidR="00E26D8D" w:rsidRPr="00726A6A">
        <w:rPr>
          <w:color w:val="auto"/>
        </w:rPr>
        <w:t> </w:t>
      </w:r>
    </w:p>
    <w:p w:rsidR="00AD069A" w:rsidRDefault="00AD069A" w:rsidP="00AD069A">
      <w:pPr>
        <w:pStyle w:val="TextBody"/>
        <w:spacing w:after="0" w:line="240" w:lineRule="auto"/>
        <w:ind w:left="0" w:right="0" w:firstLine="567"/>
        <w:jc w:val="both"/>
      </w:pPr>
    </w:p>
    <w:p w:rsidR="00CC1173" w:rsidRPr="004E05D3" w:rsidRDefault="00E26D8D">
      <w:pPr>
        <w:pStyle w:val="5"/>
        <w:spacing w:before="0" w:after="0" w:line="240" w:lineRule="auto"/>
        <w:ind w:left="0" w:right="0" w:firstLine="567"/>
        <w:jc w:val="both"/>
        <w:rPr>
          <w:rFonts w:eastAsia="Times New Roman"/>
          <w:sz w:val="26"/>
          <w:szCs w:val="26"/>
        </w:rPr>
      </w:pPr>
      <w:r>
        <w:rPr>
          <w:rFonts w:eastAsia="Times New Roman"/>
          <w:sz w:val="26"/>
          <w:szCs w:val="26"/>
        </w:rPr>
        <w:t>ПОДРАЗДЕЛ 2. ОСНОВАНИЯ ДЛЯ ОТКАЗА В ПРИЕМЕ ДОКУМЕНТОВ, НЕОБХОДИМЫХ ДЛЯ ПРЕДОСТАВЛЕНИЯ МУНИЦИПАЛЬНОЙ УСЛУГИ, А ТАКЖЕ ОСНОВАНИЯ ДЛЯ ОТКАЗА В ПРЕДОСТАВЛЕНИИ МУНИЦИПАЛЬНОЙ УСЛУГИ</w:t>
      </w:r>
      <w:r w:rsidR="004E05D3">
        <w:rPr>
          <w:rFonts w:eastAsia="Times New Roman"/>
          <w:sz w:val="26"/>
          <w:szCs w:val="26"/>
        </w:rPr>
        <w:t xml:space="preserve">, </w:t>
      </w:r>
      <w:r w:rsidR="004E05D3" w:rsidRPr="004E05D3">
        <w:rPr>
          <w:rFonts w:eastAsia="Times New Roman"/>
          <w:sz w:val="26"/>
          <w:szCs w:val="26"/>
        </w:rPr>
        <w:t>О</w:t>
      </w:r>
      <w:r w:rsidR="004E05D3">
        <w:rPr>
          <w:rFonts w:eastAsia="Times New Roman"/>
          <w:sz w:val="26"/>
          <w:szCs w:val="26"/>
        </w:rPr>
        <w:t>СНОВАНИЯ</w:t>
      </w:r>
      <w:r w:rsidR="004E05D3" w:rsidRPr="004E05D3">
        <w:rPr>
          <w:rFonts w:eastAsia="Times New Roman"/>
          <w:sz w:val="26"/>
          <w:szCs w:val="26"/>
        </w:rPr>
        <w:t xml:space="preserve"> </w:t>
      </w:r>
      <w:r w:rsidR="004E05D3">
        <w:rPr>
          <w:rFonts w:eastAsia="Times New Roman"/>
          <w:sz w:val="26"/>
          <w:szCs w:val="26"/>
        </w:rPr>
        <w:t>ДЛЯ ОТКАЗА</w:t>
      </w:r>
      <w:r w:rsidR="004E05D3" w:rsidRPr="004E05D3">
        <w:rPr>
          <w:rFonts w:eastAsia="Times New Roman"/>
          <w:sz w:val="26"/>
          <w:szCs w:val="26"/>
        </w:rPr>
        <w:t xml:space="preserve"> </w:t>
      </w:r>
      <w:r w:rsidR="004E05D3">
        <w:rPr>
          <w:rFonts w:eastAsia="Times New Roman"/>
          <w:sz w:val="26"/>
          <w:szCs w:val="26"/>
        </w:rPr>
        <w:t>ВО ВНЕСЕНИЕ</w:t>
      </w:r>
      <w:r w:rsidR="004E05D3" w:rsidRPr="004E05D3">
        <w:rPr>
          <w:rFonts w:eastAsia="Times New Roman"/>
          <w:sz w:val="26"/>
          <w:szCs w:val="26"/>
        </w:rPr>
        <w:t xml:space="preserve"> </w:t>
      </w:r>
      <w:r w:rsidR="004E05D3">
        <w:rPr>
          <w:rFonts w:eastAsia="Times New Roman"/>
          <w:sz w:val="26"/>
          <w:szCs w:val="26"/>
        </w:rPr>
        <w:t>ИЗМЕНЕНИЙ В РАЗРЕШЕНИЕ НА СТРОИТЕЛЬСТВО.</w:t>
      </w:r>
    </w:p>
    <w:p w:rsidR="00CC1173" w:rsidRDefault="009513F9">
      <w:pPr>
        <w:pStyle w:val="TextBody"/>
        <w:spacing w:after="0" w:line="240" w:lineRule="auto"/>
        <w:ind w:left="0" w:right="0" w:firstLine="567"/>
        <w:jc w:val="both"/>
      </w:pPr>
      <w:r>
        <w:t>14</w:t>
      </w:r>
      <w:r w:rsidR="00E26D8D">
        <w:t>. Основанием для отказа в приеме документов, необходимых для предоставления муниципальной услуги, являются:</w:t>
      </w:r>
    </w:p>
    <w:p w:rsidR="00CC1173" w:rsidRDefault="00E26D8D">
      <w:pPr>
        <w:pStyle w:val="TextBody"/>
        <w:spacing w:after="0" w:line="240" w:lineRule="auto"/>
        <w:ind w:left="0" w:right="0" w:firstLine="567"/>
        <w:jc w:val="both"/>
      </w:pPr>
      <w:r>
        <w:t>предоставление заявителем заявления и документов без удостоверения личности либо не уполномоченным лицом;</w:t>
      </w:r>
    </w:p>
    <w:p w:rsidR="00CC1173" w:rsidRDefault="00E26D8D">
      <w:pPr>
        <w:pStyle w:val="TextBody"/>
        <w:spacing w:after="0" w:line="240" w:lineRule="auto"/>
        <w:ind w:left="0" w:right="0" w:firstLine="567"/>
        <w:jc w:val="both"/>
      </w:pPr>
      <w:r>
        <w:t>предоставление заявителем заявления и документов, не соответствующих требованиям.</w:t>
      </w:r>
    </w:p>
    <w:p w:rsidR="00CC1173" w:rsidRDefault="00E26D8D">
      <w:pPr>
        <w:pStyle w:val="TextBody"/>
        <w:spacing w:after="0" w:line="240" w:lineRule="auto"/>
        <w:ind w:left="0" w:right="0" w:firstLine="567"/>
        <w:jc w:val="both"/>
      </w:pPr>
      <w:r>
        <w:t>О наличии оснований для отказа в приеме документов заявителя устно информирует специалист, ответственный за прием документов.</w:t>
      </w:r>
    </w:p>
    <w:p w:rsidR="00CC1173" w:rsidRDefault="009513F9" w:rsidP="004E05D3">
      <w:pPr>
        <w:pStyle w:val="TextBody"/>
        <w:spacing w:after="0" w:line="240" w:lineRule="auto"/>
        <w:ind w:left="0" w:right="0" w:firstLine="567"/>
        <w:jc w:val="both"/>
      </w:pPr>
      <w:r>
        <w:t>15</w:t>
      </w:r>
      <w:r w:rsidR="00E26D8D">
        <w:t>. Основанием для отказа в предоставлении муниципальной услуги является отсутствие доку</w:t>
      </w:r>
      <w:r w:rsidR="004E05D3">
        <w:t>ментов, предусмотренных пунктом 11</w:t>
      </w:r>
      <w:r w:rsidR="00E26D8D">
        <w:t xml:space="preserve"> настоящег</w:t>
      </w:r>
      <w:r w:rsidR="004E05D3">
        <w:t>о Административного регламента.</w:t>
      </w:r>
    </w:p>
    <w:p w:rsidR="004E05D3" w:rsidRDefault="009513F9" w:rsidP="004E05D3">
      <w:pPr>
        <w:pStyle w:val="TextBody"/>
        <w:spacing w:after="0" w:line="240" w:lineRule="auto"/>
        <w:ind w:left="0" w:right="0" w:firstLine="567"/>
        <w:jc w:val="both"/>
      </w:pPr>
      <w:r>
        <w:t>16</w:t>
      </w:r>
      <w:r w:rsidR="004E05D3">
        <w:t>.</w:t>
      </w:r>
      <w:r w:rsidR="004E05D3" w:rsidRPr="004E05D3">
        <w:t xml:space="preserve"> Основанием для отказа во внесени</w:t>
      </w:r>
      <w:r w:rsidR="00F30174">
        <w:t>е</w:t>
      </w:r>
      <w:r w:rsidR="004E05D3" w:rsidRPr="004E05D3">
        <w:t xml:space="preserve"> изменений в разрешение на строительство является:</w:t>
      </w:r>
    </w:p>
    <w:p w:rsidR="004E05D3" w:rsidRDefault="004E05D3" w:rsidP="004E05D3">
      <w:pPr>
        <w:pStyle w:val="TextBody"/>
        <w:spacing w:after="0" w:line="240" w:lineRule="auto"/>
        <w:ind w:left="0" w:right="0" w:firstLine="567"/>
        <w:jc w:val="both"/>
      </w:pPr>
      <w:proofErr w:type="gramStart"/>
      <w: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w:t>
      </w:r>
      <w:r w:rsidR="009513F9">
        <w:t xml:space="preserve"> 51 Градостроительного кодекса</w:t>
      </w:r>
      <w:r>
        <w:t>, или отсутствие правоустанавливающего документа на земельный участок в случае, указанном в части 21.13 статьи</w:t>
      </w:r>
      <w:r w:rsidR="009513F9">
        <w:t xml:space="preserve"> 51 Градостроительного кодекса</w:t>
      </w:r>
      <w:r>
        <w:t xml:space="preserve">, либо отсутствие документов, предусмотренных </w:t>
      </w:r>
      <w:r w:rsidR="009513F9">
        <w:t>пунктом 11 Административного регламента</w:t>
      </w:r>
      <w:r>
        <w:t>, в случае поступления заявления о</w:t>
      </w:r>
      <w:proofErr w:type="gramEnd"/>
      <w:r>
        <w:t xml:space="preserve"> </w:t>
      </w:r>
      <w:proofErr w:type="gramStart"/>
      <w:r>
        <w:t>внесении</w:t>
      </w:r>
      <w:proofErr w:type="gramEnd"/>
      <w:r>
        <w:t xml:space="preserve">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E05D3" w:rsidRDefault="004E05D3" w:rsidP="004E05D3">
      <w:pPr>
        <w:pStyle w:val="TextBody"/>
        <w:spacing w:after="0" w:line="240" w:lineRule="auto"/>
        <w:ind w:left="0" w:right="0" w:firstLine="567"/>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E05D3" w:rsidRDefault="004E05D3" w:rsidP="004E05D3">
      <w:pPr>
        <w:pStyle w:val="TextBody"/>
        <w:spacing w:after="0" w:line="240" w:lineRule="auto"/>
        <w:ind w:left="0" w:right="0" w:firstLine="567"/>
        <w:jc w:val="both"/>
      </w:pPr>
      <w:proofErr w:type="gramStart"/>
      <w: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w:t>
      </w:r>
      <w:proofErr w:type="gramEnd"/>
      <w: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w:t>
      </w:r>
    </w:p>
    <w:p w:rsidR="004E05D3" w:rsidRDefault="004E05D3" w:rsidP="004E05D3">
      <w:pPr>
        <w:pStyle w:val="TextBody"/>
        <w:spacing w:after="0" w:line="240" w:lineRule="auto"/>
        <w:ind w:left="0" w:right="0" w:firstLine="567"/>
        <w:jc w:val="both"/>
      </w:pPr>
      <w:proofErr w:type="gramStart"/>
      <w: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w:t>
      </w:r>
      <w:r>
        <w:lastRenderedPageBreak/>
        <w:t>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t xml:space="preserve"> </w:t>
      </w:r>
      <w:proofErr w:type="gramStart"/>
      <w:r>
        <w:t>продлением срока действия такого разрешения.</w:t>
      </w:r>
      <w:proofErr w:type="gramEnd"/>
      <w:r>
        <w:t xml:space="preserve">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E05D3" w:rsidRDefault="004E05D3" w:rsidP="004E05D3">
      <w:pPr>
        <w:pStyle w:val="TextBody"/>
        <w:spacing w:after="0" w:line="240" w:lineRule="auto"/>
        <w:ind w:left="0" w:right="0" w:firstLine="567"/>
        <w:jc w:val="both"/>
      </w:pPr>
      <w:proofErr w:type="gramStart"/>
      <w: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или в случае поступления заявления застройщика о внесении изменений в разрешение на строительство, кроме заявления</w:t>
      </w:r>
      <w:proofErr w:type="gramEnd"/>
      <w:r>
        <w:t xml:space="preserve"> </w:t>
      </w:r>
      <w:proofErr w:type="gramStart"/>
      <w:r>
        <w:t>о внесении изменений в разрешение на строительство исключительно в связи с продлением</w:t>
      </w:r>
      <w:proofErr w:type="gramEnd"/>
      <w:r>
        <w:t xml:space="preserve"> срока действия такого разрешения;</w:t>
      </w:r>
    </w:p>
    <w:p w:rsidR="004E05D3" w:rsidRDefault="004E05D3" w:rsidP="004E05D3">
      <w:pPr>
        <w:pStyle w:val="TextBody"/>
        <w:spacing w:after="0" w:line="240" w:lineRule="auto"/>
        <w:ind w:left="0" w:right="0" w:firstLine="567"/>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E05D3" w:rsidRDefault="004E05D3" w:rsidP="004E05D3">
      <w:pPr>
        <w:pStyle w:val="TextBody"/>
        <w:spacing w:after="0" w:line="240" w:lineRule="auto"/>
        <w:ind w:left="0" w:right="0" w:firstLine="567"/>
        <w:jc w:val="both"/>
      </w:pPr>
      <w:proofErr w:type="gramStart"/>
      <w:r>
        <w:t>7) наличие у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w:t>
      </w:r>
      <w:proofErr w:type="gramEnd"/>
      <w:r>
        <w:t xml:space="preserve"> </w:t>
      </w:r>
      <w:proofErr w:type="gramStart"/>
      <w:r>
        <w:t>соответствии</w:t>
      </w:r>
      <w:proofErr w:type="gramEnd"/>
      <w:r>
        <w:t xml:space="preserve"> с требованиями части 5 статьи 52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w:t>
      </w:r>
    </w:p>
    <w:p w:rsidR="004E05D3" w:rsidRDefault="004E05D3" w:rsidP="004E05D3">
      <w:pPr>
        <w:pStyle w:val="TextBody"/>
        <w:spacing w:after="0" w:line="240" w:lineRule="auto"/>
        <w:ind w:left="0" w:right="0" w:firstLine="567"/>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C1173" w:rsidRDefault="00E26D8D">
      <w:pPr>
        <w:pStyle w:val="TextBody"/>
        <w:spacing w:after="0" w:line="240" w:lineRule="auto"/>
        <w:ind w:left="0" w:right="0" w:firstLine="567"/>
        <w:jc w:val="both"/>
      </w:pPr>
      <w:r>
        <w:t> </w:t>
      </w:r>
    </w:p>
    <w:p w:rsidR="00CC1173" w:rsidRDefault="00E26D8D">
      <w:pPr>
        <w:pStyle w:val="5"/>
        <w:spacing w:before="0" w:after="0" w:line="240" w:lineRule="auto"/>
        <w:ind w:left="0" w:right="0" w:firstLine="567"/>
        <w:jc w:val="both"/>
        <w:rPr>
          <w:rFonts w:eastAsia="Times New Roman"/>
        </w:rPr>
      </w:pPr>
      <w:r>
        <w:rPr>
          <w:rFonts w:eastAsia="Times New Roman"/>
          <w:sz w:val="26"/>
          <w:szCs w:val="26"/>
        </w:rPr>
        <w:t>ПОДРАЗДЕЛ 3. РАЗМЕР ПЛАТЫ, ВЗИМАЕМОЙ С ЗАЯВИТЕЛЯ ПРИ ПРЕДОСТАВЛЕНИИ МУНИЦИПАЛЬНОЙ УСЛУГИ</w:t>
      </w:r>
    </w:p>
    <w:p w:rsidR="00CC1173" w:rsidRDefault="009513F9">
      <w:pPr>
        <w:pStyle w:val="TextBody"/>
        <w:spacing w:after="0" w:line="240" w:lineRule="auto"/>
        <w:ind w:left="0" w:right="0" w:firstLine="567"/>
        <w:jc w:val="both"/>
      </w:pPr>
      <w:r>
        <w:t>17</w:t>
      </w:r>
      <w:r w:rsidR="00E26D8D">
        <w:t>. Предоставление муниципальной услуги осуществляется без взимания платы.</w:t>
      </w:r>
    </w:p>
    <w:p w:rsidR="00CC1173" w:rsidRDefault="00E26D8D">
      <w:pPr>
        <w:pStyle w:val="TextBody"/>
        <w:spacing w:after="0" w:line="240" w:lineRule="auto"/>
        <w:ind w:left="0" w:right="0" w:firstLine="567"/>
        <w:jc w:val="both"/>
      </w:pPr>
      <w:r>
        <w:t> </w:t>
      </w:r>
    </w:p>
    <w:p w:rsidR="00CC1173" w:rsidRDefault="00E26D8D">
      <w:pPr>
        <w:pStyle w:val="5"/>
        <w:spacing w:before="0" w:after="0" w:line="240" w:lineRule="auto"/>
        <w:ind w:left="0" w:right="0" w:firstLine="567"/>
        <w:jc w:val="both"/>
        <w:rPr>
          <w:rFonts w:eastAsia="Times New Roman"/>
        </w:rPr>
      </w:pPr>
      <w:r>
        <w:rPr>
          <w:rFonts w:eastAsia="Times New Roman"/>
          <w:sz w:val="26"/>
          <w:szCs w:val="26"/>
        </w:rPr>
        <w:t>ПОДРАЗДЕЛ 4. СТАНДАРТ КОМФОРТНОСТИ</w:t>
      </w:r>
    </w:p>
    <w:p w:rsidR="00CC1173" w:rsidRDefault="009513F9">
      <w:pPr>
        <w:pStyle w:val="TextBody"/>
        <w:spacing w:after="0" w:line="240" w:lineRule="auto"/>
        <w:ind w:left="0" w:right="0" w:firstLine="567"/>
        <w:jc w:val="both"/>
      </w:pPr>
      <w:r>
        <w:t>18</w:t>
      </w:r>
      <w:r w:rsidR="00E26D8D">
        <w:t>. Максимальный срок ожидания в очереди при подаче запроса о предоставлении муниципальной услуги составляет не более 15 минут.</w:t>
      </w:r>
    </w:p>
    <w:p w:rsidR="00CC1173" w:rsidRDefault="00E26D8D">
      <w:pPr>
        <w:pStyle w:val="TextBody"/>
        <w:spacing w:after="0" w:line="240" w:lineRule="auto"/>
        <w:ind w:left="0" w:right="0" w:firstLine="567"/>
        <w:jc w:val="both"/>
      </w:pPr>
      <w:r>
        <w:t>Срок регистрации запроса заявителя о предоставлении муниципальной услуги составляет не более 15 минут.</w:t>
      </w:r>
    </w:p>
    <w:p w:rsidR="00CC1173" w:rsidRDefault="00E26D8D">
      <w:pPr>
        <w:pStyle w:val="TextBody"/>
        <w:spacing w:after="0" w:line="240" w:lineRule="auto"/>
        <w:ind w:left="0" w:right="0" w:firstLine="567"/>
        <w:jc w:val="both"/>
      </w:pPr>
      <w:r>
        <w:t>Помещение для предоставления муниципальной услуги должно быть оснащено стульями, столами, компьютером с возможностью печати.</w:t>
      </w:r>
    </w:p>
    <w:p w:rsidR="00CC1173" w:rsidRDefault="00E26D8D">
      <w:pPr>
        <w:pStyle w:val="TextBody"/>
        <w:spacing w:after="0" w:line="240" w:lineRule="auto"/>
        <w:ind w:left="0" w:right="0" w:firstLine="567"/>
        <w:jc w:val="both"/>
      </w:pPr>
      <w:r>
        <w:t>Для ожидания приема заявителям отводится специальное место, оборудованное стульями, столами (стойками) для возможности оформления документов.</w:t>
      </w:r>
    </w:p>
    <w:p w:rsidR="009513F9" w:rsidRDefault="009513F9" w:rsidP="009513F9">
      <w:pPr>
        <w:pStyle w:val="TextBody"/>
        <w:spacing w:after="0" w:line="240" w:lineRule="auto"/>
        <w:ind w:left="0" w:right="0" w:firstLine="567"/>
        <w:jc w:val="both"/>
      </w:pPr>
      <w:r>
        <w:t>19</w:t>
      </w:r>
      <w:r w:rsidR="00E26D8D">
        <w:t xml:space="preserve">. </w:t>
      </w:r>
      <w:r>
        <w:t>Для доступности предоставления услуги инвалидам обеспечиваются следующие условия:</w:t>
      </w:r>
    </w:p>
    <w:p w:rsidR="009513F9" w:rsidRDefault="009513F9" w:rsidP="009513F9">
      <w:pPr>
        <w:pStyle w:val="TextBody"/>
        <w:spacing w:after="0" w:line="240" w:lineRule="auto"/>
        <w:ind w:left="0" w:right="0" w:firstLine="567"/>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9513F9" w:rsidRDefault="009513F9" w:rsidP="009513F9">
      <w:pPr>
        <w:pStyle w:val="TextBody"/>
        <w:spacing w:after="0" w:line="240" w:lineRule="auto"/>
        <w:ind w:left="0" w:right="0" w:firstLine="567"/>
        <w:jc w:val="both"/>
      </w:pPr>
      <w:r>
        <w:t xml:space="preserve">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w:t>
      </w:r>
      <w:r>
        <w:lastRenderedPageBreak/>
        <w:t>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9513F9" w:rsidRDefault="009513F9" w:rsidP="009513F9">
      <w:pPr>
        <w:pStyle w:val="TextBody"/>
        <w:spacing w:after="0" w:line="240" w:lineRule="auto"/>
        <w:ind w:left="0" w:right="0" w:firstLine="567"/>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9513F9" w:rsidRDefault="009513F9" w:rsidP="009513F9">
      <w:pPr>
        <w:pStyle w:val="TextBody"/>
        <w:spacing w:after="0" w:line="240" w:lineRule="auto"/>
        <w:ind w:left="0" w:right="0" w:firstLine="567"/>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9513F9" w:rsidRDefault="009513F9" w:rsidP="009513F9">
      <w:pPr>
        <w:pStyle w:val="TextBody"/>
        <w:spacing w:after="0" w:line="240" w:lineRule="auto"/>
        <w:ind w:left="0" w:right="0" w:firstLine="567"/>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9513F9" w:rsidRDefault="009513F9" w:rsidP="009513F9">
      <w:pPr>
        <w:pStyle w:val="TextBody"/>
        <w:spacing w:after="0" w:line="240" w:lineRule="auto"/>
        <w:ind w:left="0" w:right="0" w:firstLine="567"/>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9513F9" w:rsidRDefault="009513F9" w:rsidP="009513F9">
      <w:pPr>
        <w:pStyle w:val="TextBody"/>
        <w:spacing w:after="0" w:line="240" w:lineRule="auto"/>
        <w:ind w:left="0" w:right="0" w:firstLine="567"/>
        <w:jc w:val="both"/>
      </w:pPr>
      <w:proofErr w:type="gramStart"/>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513F9" w:rsidRDefault="009513F9" w:rsidP="009513F9">
      <w:pPr>
        <w:pStyle w:val="TextBody"/>
        <w:spacing w:after="0" w:line="240" w:lineRule="auto"/>
        <w:ind w:left="0" w:right="0" w:firstLine="567"/>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CC1173" w:rsidRDefault="00E26D8D" w:rsidP="009513F9">
      <w:pPr>
        <w:pStyle w:val="TextBody"/>
        <w:spacing w:after="0" w:line="240" w:lineRule="auto"/>
        <w:ind w:left="0" w:right="0" w:firstLine="567"/>
        <w:jc w:val="both"/>
      </w:pPr>
      <w:r>
        <w:t>При предоставлении государственной услуги также соблюдаются требования, установленные положениями Федерального закона от 24 ноября 1995г. №181-ФЗ "О социальной защите инвалидов в Российской Федерации.</w:t>
      </w:r>
    </w:p>
    <w:p w:rsidR="009513F9" w:rsidRDefault="009513F9" w:rsidP="009513F9">
      <w:pPr>
        <w:pStyle w:val="TextBody"/>
        <w:spacing w:after="0" w:line="240" w:lineRule="auto"/>
        <w:ind w:left="0" w:right="0" w:firstLine="567"/>
        <w:jc w:val="both"/>
      </w:pPr>
      <w:r>
        <w:t>20</w:t>
      </w:r>
      <w:r w:rsidR="00E26D8D">
        <w:t xml:space="preserve">. </w:t>
      </w:r>
      <w:r>
        <w:t>На информационных стендах в местах предоставления муниципальной услуги и официальном сайте размещается следующая информация:</w:t>
      </w:r>
    </w:p>
    <w:p w:rsidR="009513F9" w:rsidRDefault="009513F9" w:rsidP="009513F9">
      <w:pPr>
        <w:pStyle w:val="TextBody"/>
        <w:spacing w:after="0" w:line="240" w:lineRule="auto"/>
        <w:ind w:left="0" w:right="0" w:firstLine="567"/>
        <w:jc w:val="both"/>
      </w:pPr>
      <w:r>
        <w:t>- полное наименование органа, предоставляющего муниципальную услугу и организаций, участвующих в ее предоставлении;</w:t>
      </w:r>
    </w:p>
    <w:p w:rsidR="009513F9" w:rsidRDefault="009513F9" w:rsidP="009513F9">
      <w:pPr>
        <w:pStyle w:val="TextBody"/>
        <w:spacing w:after="0" w:line="240" w:lineRule="auto"/>
        <w:ind w:left="0" w:right="0" w:firstLine="567"/>
        <w:jc w:val="both"/>
      </w:pPr>
      <w:r>
        <w:t>- контактные телефоны, график работы, фамилии, имена, отчества и должности специалистов, осуществляющих прием и консультирование заявителей;</w:t>
      </w:r>
    </w:p>
    <w:p w:rsidR="009513F9" w:rsidRDefault="009513F9" w:rsidP="009513F9">
      <w:pPr>
        <w:pStyle w:val="TextBody"/>
        <w:spacing w:after="0" w:line="240" w:lineRule="auto"/>
        <w:ind w:left="0" w:right="0" w:firstLine="567"/>
        <w:jc w:val="both"/>
      </w:pPr>
      <w:r>
        <w:t>- процедуры предоставления муниципальной услуги в текстовом виде и в виде блок-схемы;</w:t>
      </w:r>
    </w:p>
    <w:p w:rsidR="009513F9" w:rsidRDefault="009513F9" w:rsidP="009513F9">
      <w:pPr>
        <w:pStyle w:val="TextBody"/>
        <w:spacing w:after="0" w:line="240" w:lineRule="auto"/>
        <w:ind w:left="0" w:right="0" w:firstLine="567"/>
        <w:jc w:val="both"/>
      </w:pPr>
      <w:r>
        <w:t>- перечень документов, представляемых заявителями для получения муниципальной услуги;</w:t>
      </w:r>
    </w:p>
    <w:p w:rsidR="009513F9" w:rsidRDefault="009513F9" w:rsidP="009513F9">
      <w:pPr>
        <w:pStyle w:val="TextBody"/>
        <w:spacing w:after="0" w:line="240" w:lineRule="auto"/>
        <w:ind w:left="0" w:right="0" w:firstLine="567"/>
        <w:jc w:val="both"/>
      </w:pPr>
      <w:r>
        <w:t>- образец заявления;</w:t>
      </w:r>
    </w:p>
    <w:p w:rsidR="009513F9" w:rsidRDefault="009513F9" w:rsidP="009513F9">
      <w:pPr>
        <w:pStyle w:val="TextBody"/>
        <w:spacing w:after="0" w:line="240" w:lineRule="auto"/>
        <w:ind w:left="0" w:right="0" w:firstLine="567"/>
        <w:jc w:val="both"/>
      </w:pPr>
      <w:r>
        <w:t>- перечень оснований для отказа в предоставлении муниципальной услуги.</w:t>
      </w:r>
    </w:p>
    <w:p w:rsidR="00CC1173" w:rsidRDefault="00E26D8D" w:rsidP="009513F9">
      <w:pPr>
        <w:pStyle w:val="TextBody"/>
        <w:spacing w:after="0" w:line="240" w:lineRule="auto"/>
        <w:ind w:left="0" w:right="0" w:firstLine="567"/>
        <w:jc w:val="both"/>
      </w:pPr>
      <w: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CC1173" w:rsidRDefault="009513F9">
      <w:pPr>
        <w:pStyle w:val="TextBody"/>
        <w:spacing w:after="0" w:line="240" w:lineRule="auto"/>
        <w:ind w:left="0" w:right="0" w:firstLine="567"/>
        <w:jc w:val="both"/>
      </w:pPr>
      <w:r>
        <w:t>21</w:t>
      </w:r>
      <w:r w:rsidR="00E26D8D">
        <w:t>.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w:t>
      </w:r>
    </w:p>
    <w:p w:rsidR="00CC1173" w:rsidRDefault="00E26D8D">
      <w:pPr>
        <w:pStyle w:val="TextBody"/>
        <w:spacing w:after="0" w:line="240" w:lineRule="auto"/>
        <w:ind w:left="0" w:right="0" w:firstLine="567"/>
        <w:jc w:val="both"/>
      </w:pPr>
      <w:r>
        <w:t> </w:t>
      </w:r>
    </w:p>
    <w:p w:rsidR="00CC1173" w:rsidRDefault="00E26D8D">
      <w:pPr>
        <w:pStyle w:val="5"/>
        <w:spacing w:before="0" w:after="0" w:line="240" w:lineRule="auto"/>
        <w:ind w:left="0" w:right="0" w:firstLine="567"/>
        <w:jc w:val="both"/>
        <w:rPr>
          <w:rFonts w:eastAsia="Times New Roman"/>
        </w:rPr>
      </w:pPr>
      <w:r>
        <w:rPr>
          <w:rFonts w:eastAsia="Times New Roman"/>
          <w:sz w:val="26"/>
          <w:szCs w:val="26"/>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C1173" w:rsidRDefault="00E26D8D">
      <w:pPr>
        <w:pStyle w:val="TextBody"/>
        <w:spacing w:after="0" w:line="240" w:lineRule="auto"/>
        <w:ind w:left="0" w:right="0" w:firstLine="567"/>
        <w:jc w:val="both"/>
      </w:pPr>
      <w:r>
        <w:t> </w:t>
      </w:r>
    </w:p>
    <w:p w:rsidR="00CC1173" w:rsidRDefault="00E26D8D">
      <w:pPr>
        <w:pStyle w:val="5"/>
        <w:spacing w:before="0" w:after="0" w:line="240" w:lineRule="auto"/>
        <w:ind w:left="0" w:right="0" w:firstLine="567"/>
        <w:jc w:val="both"/>
        <w:rPr>
          <w:rFonts w:eastAsia="Times New Roman"/>
        </w:rPr>
      </w:pPr>
      <w:r>
        <w:rPr>
          <w:rFonts w:eastAsia="Times New Roman"/>
          <w:sz w:val="26"/>
          <w:szCs w:val="26"/>
        </w:rPr>
        <w:lastRenderedPageBreak/>
        <w:t>ПОДРАЗДЕЛ 1. ОСНОВНЫЕ ПОЛОЖЕНИЯ</w:t>
      </w:r>
    </w:p>
    <w:p w:rsidR="00CC1173" w:rsidRDefault="009513F9">
      <w:pPr>
        <w:pStyle w:val="TextBody"/>
        <w:spacing w:after="0" w:line="240" w:lineRule="auto"/>
        <w:ind w:left="0" w:right="0" w:firstLine="567"/>
        <w:jc w:val="both"/>
      </w:pPr>
      <w:r>
        <w:t>22</w:t>
      </w:r>
      <w:r w:rsidR="00E26D8D">
        <w:t>. Предоставление муниципальной услуги включает в себя следующие административные действия:</w:t>
      </w:r>
    </w:p>
    <w:p w:rsidR="00CC1173" w:rsidRDefault="00E26D8D">
      <w:pPr>
        <w:pStyle w:val="TextBody"/>
        <w:spacing w:after="0" w:line="240" w:lineRule="auto"/>
        <w:ind w:left="0" w:right="0" w:firstLine="567"/>
        <w:jc w:val="both"/>
      </w:pPr>
      <w:r>
        <w:t>1) прием и регистрация документов;</w:t>
      </w:r>
    </w:p>
    <w:p w:rsidR="00CC1173" w:rsidRDefault="00E26D8D">
      <w:pPr>
        <w:pStyle w:val="TextBody"/>
        <w:spacing w:after="0" w:line="240" w:lineRule="auto"/>
        <w:ind w:left="0" w:right="0" w:firstLine="567"/>
        <w:jc w:val="both"/>
      </w:pPr>
      <w:r>
        <w:t xml:space="preserve">2) рассмотрение заявления, подготовка и согласование проекта </w:t>
      </w:r>
      <w:r w:rsidR="00F30174">
        <w:t>внесения изменений</w:t>
      </w:r>
      <w:r>
        <w:t>;</w:t>
      </w:r>
    </w:p>
    <w:p w:rsidR="00CC1173" w:rsidRDefault="00E26D8D">
      <w:pPr>
        <w:pStyle w:val="TextBody"/>
        <w:spacing w:after="0" w:line="240" w:lineRule="auto"/>
        <w:ind w:left="0" w:right="0" w:firstLine="567"/>
        <w:jc w:val="both"/>
      </w:pPr>
      <w:r>
        <w:t>3) выдача заявителю разрешения либо подготовка мотивированного отказа в</w:t>
      </w:r>
      <w:r w:rsidR="00F30174">
        <w:t>о внесение изменений</w:t>
      </w:r>
      <w:r>
        <w:t>;</w:t>
      </w:r>
    </w:p>
    <w:p w:rsidR="00CC1173" w:rsidRDefault="00024CAF">
      <w:pPr>
        <w:pStyle w:val="TextBody"/>
        <w:spacing w:after="0" w:line="240" w:lineRule="auto"/>
        <w:ind w:left="0" w:right="0" w:firstLine="567"/>
        <w:jc w:val="both"/>
      </w:pPr>
      <w:r>
        <w:t>4</w:t>
      </w:r>
      <w:r w:rsidR="00E26D8D">
        <w:t>) направление копий разрешений в орган, уполномоченный на осуществление государственного строительного надзора.</w:t>
      </w:r>
    </w:p>
    <w:p w:rsidR="00CC1173" w:rsidRDefault="00E26D8D">
      <w:pPr>
        <w:pStyle w:val="TextBody"/>
        <w:spacing w:after="0" w:line="240" w:lineRule="auto"/>
        <w:ind w:left="0" w:right="0" w:firstLine="567"/>
        <w:jc w:val="both"/>
      </w:pPr>
      <w:r>
        <w:t> </w:t>
      </w:r>
    </w:p>
    <w:p w:rsidR="00CC1173" w:rsidRDefault="00E26D8D">
      <w:pPr>
        <w:pStyle w:val="5"/>
        <w:spacing w:before="0" w:after="0" w:line="240" w:lineRule="auto"/>
        <w:ind w:left="0" w:right="0" w:firstLine="567"/>
        <w:jc w:val="both"/>
        <w:rPr>
          <w:rFonts w:eastAsia="Times New Roman"/>
        </w:rPr>
      </w:pPr>
      <w:r>
        <w:rPr>
          <w:rFonts w:eastAsia="Times New Roman"/>
          <w:sz w:val="26"/>
          <w:szCs w:val="26"/>
        </w:rPr>
        <w:t>ПОДРАЗДЕЛ 2. ПРИЕМ И РЕГИСТРАЦИЯ ДОКУМЕНТОВ</w:t>
      </w:r>
    </w:p>
    <w:p w:rsidR="009513F9" w:rsidRDefault="00024CAF" w:rsidP="009513F9">
      <w:pPr>
        <w:pStyle w:val="TextBody"/>
        <w:spacing w:after="0" w:line="240" w:lineRule="auto"/>
        <w:ind w:left="0" w:right="0" w:firstLine="567"/>
        <w:jc w:val="both"/>
      </w:pPr>
      <w:r>
        <w:t>23</w:t>
      </w:r>
      <w:r w:rsidR="00E26D8D">
        <w:t xml:space="preserve">. </w:t>
      </w:r>
      <w:r w:rsidR="009513F9">
        <w:t>Предоставление муниципальной услуги включает в себя следующие административные действия:</w:t>
      </w:r>
    </w:p>
    <w:p w:rsidR="009513F9" w:rsidRDefault="009513F9" w:rsidP="009513F9">
      <w:pPr>
        <w:pStyle w:val="TextBody"/>
        <w:spacing w:after="0" w:line="240" w:lineRule="auto"/>
        <w:ind w:left="0" w:right="0" w:firstLine="567"/>
        <w:jc w:val="both"/>
      </w:pPr>
      <w:r>
        <w:t>- прием и регистрацию заявления и документов;</w:t>
      </w:r>
    </w:p>
    <w:p w:rsidR="009513F9" w:rsidRDefault="009513F9" w:rsidP="009513F9">
      <w:pPr>
        <w:pStyle w:val="TextBody"/>
        <w:spacing w:after="0" w:line="240" w:lineRule="auto"/>
        <w:ind w:left="0" w:right="0" w:firstLine="567"/>
        <w:jc w:val="both"/>
      </w:pPr>
      <w:r>
        <w:t>- рассмотрение документов и принятие решения;</w:t>
      </w:r>
    </w:p>
    <w:p w:rsidR="009513F9" w:rsidRDefault="009513F9" w:rsidP="009513F9">
      <w:pPr>
        <w:pStyle w:val="TextBody"/>
        <w:spacing w:after="0" w:line="240" w:lineRule="auto"/>
        <w:ind w:left="0" w:right="0" w:firstLine="567"/>
        <w:jc w:val="both"/>
      </w:pPr>
      <w:r>
        <w:t>- выдача результатов муниципальной услуги заявителю.</w:t>
      </w:r>
    </w:p>
    <w:p w:rsidR="009513F9" w:rsidRPr="00726A6A" w:rsidRDefault="00024CAF" w:rsidP="009513F9">
      <w:pPr>
        <w:pStyle w:val="TextBody"/>
        <w:spacing w:after="0" w:line="240" w:lineRule="auto"/>
        <w:ind w:left="0" w:right="0" w:firstLine="567"/>
        <w:jc w:val="both"/>
        <w:rPr>
          <w:color w:val="auto"/>
        </w:rPr>
      </w:pPr>
      <w:r>
        <w:t>24</w:t>
      </w:r>
      <w:r w:rsidR="009513F9">
        <w:t xml:space="preserve">. Блок-схема предоставления муниципальной услуги представлена в </w:t>
      </w:r>
      <w:r w:rsidR="009513F9" w:rsidRPr="00726A6A">
        <w:rPr>
          <w:color w:val="auto"/>
        </w:rPr>
        <w:t>приложении 2 к Административному регламенту.</w:t>
      </w:r>
    </w:p>
    <w:p w:rsidR="009513F9" w:rsidRPr="00726A6A" w:rsidRDefault="00024CAF" w:rsidP="009513F9">
      <w:pPr>
        <w:pStyle w:val="TextBody"/>
        <w:spacing w:after="0" w:line="240" w:lineRule="auto"/>
        <w:ind w:left="0" w:right="0" w:firstLine="567"/>
        <w:jc w:val="both"/>
        <w:rPr>
          <w:color w:val="auto"/>
        </w:rPr>
      </w:pPr>
      <w:r w:rsidRPr="00726A6A">
        <w:rPr>
          <w:color w:val="auto"/>
        </w:rPr>
        <w:t>25</w:t>
      </w:r>
      <w:r w:rsidR="009513F9" w:rsidRPr="00726A6A">
        <w:rPr>
          <w:color w:val="auto"/>
        </w:rPr>
        <w:t>. Приём и регистрация заявления, направление заявления в отдел.</w:t>
      </w:r>
    </w:p>
    <w:p w:rsidR="009513F9" w:rsidRDefault="009513F9" w:rsidP="009513F9">
      <w:pPr>
        <w:pStyle w:val="TextBody"/>
        <w:spacing w:after="0" w:line="240" w:lineRule="auto"/>
        <w:ind w:left="0" w:right="0" w:firstLine="567"/>
        <w:jc w:val="both"/>
      </w:pPr>
      <w:r>
        <w:t>Юридическим фактом, являющимся основанием для начала административного действия, является обращение гражданина в адрес Главы района с заявлением по форме согласно приложению 1.</w:t>
      </w:r>
    </w:p>
    <w:p w:rsidR="009513F9" w:rsidRDefault="00024CAF" w:rsidP="009513F9">
      <w:pPr>
        <w:pStyle w:val="TextBody"/>
        <w:spacing w:after="0" w:line="240" w:lineRule="auto"/>
        <w:ind w:left="0" w:right="0" w:firstLine="567"/>
        <w:jc w:val="both"/>
      </w:pPr>
      <w:r>
        <w:t>26</w:t>
      </w:r>
      <w:r w:rsidR="009513F9">
        <w:t xml:space="preserve">. Для получения муниципальной услуги заявитель вправе подать заявление и документы лично или через своего законного представителя по адресам, указанным в </w:t>
      </w:r>
      <w:r w:rsidR="009513F9" w:rsidRPr="00726A6A">
        <w:rPr>
          <w:color w:val="auto"/>
        </w:rPr>
        <w:t xml:space="preserve">приложении 3 </w:t>
      </w:r>
      <w:r w:rsidR="009513F9">
        <w:t>Административного регламента, а также с использованием почтовой связи или в электронном виде через Портал государственных и муниципальных услуг Республики Мордовия.</w:t>
      </w:r>
    </w:p>
    <w:p w:rsidR="009513F9" w:rsidRDefault="00024CAF" w:rsidP="009513F9">
      <w:pPr>
        <w:pStyle w:val="TextBody"/>
        <w:spacing w:after="0" w:line="240" w:lineRule="auto"/>
        <w:ind w:left="0" w:right="0" w:firstLine="567"/>
        <w:jc w:val="both"/>
      </w:pPr>
      <w:r>
        <w:t>27</w:t>
      </w:r>
      <w:r w:rsidR="009513F9">
        <w:t>. Заявление и документы, необходимые для предоставления муниципальной услуги, направленные по почте, должны быть надлежащим образом заверены.</w:t>
      </w:r>
    </w:p>
    <w:p w:rsidR="009513F9" w:rsidRDefault="00024CAF" w:rsidP="009513F9">
      <w:pPr>
        <w:pStyle w:val="TextBody"/>
        <w:spacing w:after="0" w:line="240" w:lineRule="auto"/>
        <w:ind w:left="0" w:right="0" w:firstLine="567"/>
        <w:jc w:val="both"/>
      </w:pPr>
      <w:r>
        <w:t>28</w:t>
      </w:r>
      <w:r w:rsidR="009513F9">
        <w:t>. 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rsidR="009513F9" w:rsidRDefault="009513F9" w:rsidP="009513F9">
      <w:pPr>
        <w:pStyle w:val="TextBody"/>
        <w:spacing w:after="0" w:line="240" w:lineRule="auto"/>
        <w:ind w:left="0" w:right="0" w:firstLine="567"/>
        <w:jc w:val="both"/>
      </w:pPr>
      <w: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9513F9" w:rsidRDefault="009513F9" w:rsidP="009513F9">
      <w:pPr>
        <w:pStyle w:val="TextBody"/>
        <w:spacing w:after="0" w:line="240" w:lineRule="auto"/>
        <w:ind w:left="0" w:right="0" w:firstLine="567"/>
        <w:jc w:val="both"/>
      </w:pPr>
      <w:r>
        <w:t>2) предоставляет заявителю бланк заявления;</w:t>
      </w:r>
    </w:p>
    <w:p w:rsidR="009513F9" w:rsidRDefault="009513F9" w:rsidP="009513F9">
      <w:pPr>
        <w:pStyle w:val="TextBody"/>
        <w:spacing w:after="0" w:line="240" w:lineRule="auto"/>
        <w:ind w:left="0" w:right="0" w:firstLine="567"/>
        <w:jc w:val="both"/>
      </w:pPr>
      <w:r>
        <w:t>3)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9513F9" w:rsidRDefault="009513F9" w:rsidP="009513F9">
      <w:pPr>
        <w:pStyle w:val="TextBody"/>
        <w:spacing w:after="0" w:line="240" w:lineRule="auto"/>
        <w:ind w:left="0" w:right="0" w:firstLine="567"/>
        <w:jc w:val="both"/>
      </w:pPr>
      <w:r>
        <w:t>4) проверяет соответствие представленных документов установленным требованиям, а именно:</w:t>
      </w:r>
    </w:p>
    <w:p w:rsidR="009513F9" w:rsidRDefault="009513F9" w:rsidP="009513F9">
      <w:pPr>
        <w:pStyle w:val="TextBody"/>
        <w:spacing w:after="0" w:line="240" w:lineRule="auto"/>
        <w:ind w:left="0" w:right="0" w:firstLine="567"/>
        <w:jc w:val="both"/>
      </w:pPr>
      <w:r>
        <w:t>- документы в установленных законодательством случаях удостоверены, скреплены печатями, имеют надлежащие подписи сторон или должностных лиц;</w:t>
      </w:r>
    </w:p>
    <w:p w:rsidR="009513F9" w:rsidRDefault="009513F9" w:rsidP="009513F9">
      <w:pPr>
        <w:pStyle w:val="TextBody"/>
        <w:spacing w:after="0" w:line="240" w:lineRule="auto"/>
        <w:ind w:left="0" w:right="0" w:firstLine="567"/>
        <w:jc w:val="both"/>
      </w:pPr>
      <w:r>
        <w:t>- тексты документов написаны разборчиво;</w:t>
      </w:r>
    </w:p>
    <w:p w:rsidR="009513F9" w:rsidRDefault="009513F9" w:rsidP="009513F9">
      <w:pPr>
        <w:pStyle w:val="TextBody"/>
        <w:spacing w:after="0" w:line="240" w:lineRule="auto"/>
        <w:ind w:left="0" w:right="0" w:firstLine="567"/>
        <w:jc w:val="both"/>
      </w:pPr>
      <w:r>
        <w:t>- фамилия, имя и отчество заявителя, адрес места жительства написаны полностью;</w:t>
      </w:r>
    </w:p>
    <w:p w:rsidR="009513F9" w:rsidRDefault="009513F9" w:rsidP="009513F9">
      <w:pPr>
        <w:pStyle w:val="TextBody"/>
        <w:spacing w:after="0" w:line="240" w:lineRule="auto"/>
        <w:ind w:left="0" w:right="0" w:firstLine="567"/>
        <w:jc w:val="both"/>
      </w:pPr>
      <w:r>
        <w:t>- в документах нет подчисток, приписок, зачеркнутых слов и не оговоренных в них исправлений;</w:t>
      </w:r>
    </w:p>
    <w:p w:rsidR="009513F9" w:rsidRDefault="009513F9" w:rsidP="009513F9">
      <w:pPr>
        <w:pStyle w:val="TextBody"/>
        <w:spacing w:after="0" w:line="240" w:lineRule="auto"/>
        <w:ind w:left="0" w:right="0" w:firstLine="567"/>
        <w:jc w:val="both"/>
      </w:pPr>
      <w:r>
        <w:t>- документы не исполнены карандашом;</w:t>
      </w:r>
    </w:p>
    <w:p w:rsidR="009513F9" w:rsidRDefault="009513F9" w:rsidP="009513F9">
      <w:pPr>
        <w:pStyle w:val="TextBody"/>
        <w:spacing w:after="0" w:line="240" w:lineRule="auto"/>
        <w:ind w:left="0" w:right="0" w:firstLine="567"/>
        <w:jc w:val="both"/>
      </w:pPr>
      <w:r>
        <w:t>- документы не имеют повреждений, наличие которых не позволяет однозначно истолковать их содержание.</w:t>
      </w:r>
    </w:p>
    <w:p w:rsidR="009513F9" w:rsidRDefault="009513F9" w:rsidP="009513F9">
      <w:pPr>
        <w:pStyle w:val="TextBody"/>
        <w:spacing w:after="0" w:line="240" w:lineRule="auto"/>
        <w:ind w:left="0" w:right="0" w:firstLine="567"/>
        <w:jc w:val="both"/>
      </w:pPr>
      <w:r>
        <w:t>5) по окончании регистрационных действий специалист, ответственный за прием и регистрацию документов, выдает заявителю расписку в получении документов,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p w:rsidR="009513F9" w:rsidRDefault="009513F9" w:rsidP="009513F9">
      <w:pPr>
        <w:pStyle w:val="TextBody"/>
        <w:spacing w:after="0" w:line="240" w:lineRule="auto"/>
        <w:ind w:left="0" w:right="0" w:firstLine="567"/>
        <w:jc w:val="both"/>
      </w:pPr>
      <w:r>
        <w:lastRenderedPageBreak/>
        <w:t>6)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9513F9" w:rsidRDefault="00024CAF" w:rsidP="009513F9">
      <w:pPr>
        <w:pStyle w:val="TextBody"/>
        <w:spacing w:after="0" w:line="240" w:lineRule="auto"/>
        <w:ind w:left="0" w:right="0" w:firstLine="567"/>
        <w:jc w:val="both"/>
      </w:pPr>
      <w:r>
        <w:t>29</w:t>
      </w:r>
      <w:r w:rsidR="009513F9">
        <w:t>. Заявитель несет ответственность за достоверность представленных сведений и документов.</w:t>
      </w:r>
    </w:p>
    <w:p w:rsidR="00CC1173" w:rsidRDefault="00024CAF" w:rsidP="00024CAF">
      <w:pPr>
        <w:pStyle w:val="TextBody"/>
        <w:spacing w:after="0" w:line="240" w:lineRule="auto"/>
        <w:ind w:left="0" w:right="0" w:firstLine="567"/>
        <w:jc w:val="both"/>
      </w:pPr>
      <w:r>
        <w:t>30</w:t>
      </w:r>
      <w:r w:rsidR="009513F9">
        <w:t xml:space="preserve">. </w:t>
      </w:r>
      <w:r w:rsidRPr="00024CAF">
        <w:t>После регистрации документов специалист, ответственный за прием и регистрацию документов в течение 1 (одного) дня передает заявление и документы на рассмотрение в отдел специалисту, ответственному за пре</w:t>
      </w:r>
      <w:r>
        <w:t>доставление муниципальной услуг.</w:t>
      </w:r>
      <w:r w:rsidR="00E26D8D">
        <w:t> </w:t>
      </w:r>
    </w:p>
    <w:p w:rsidR="00CC1173" w:rsidRDefault="00E26D8D">
      <w:pPr>
        <w:pStyle w:val="5"/>
        <w:spacing w:before="0" w:after="0" w:line="240" w:lineRule="auto"/>
        <w:ind w:left="0" w:right="0" w:firstLine="567"/>
        <w:jc w:val="both"/>
        <w:rPr>
          <w:rFonts w:eastAsia="Times New Roman"/>
          <w:sz w:val="26"/>
          <w:szCs w:val="26"/>
        </w:rPr>
      </w:pPr>
      <w:r>
        <w:rPr>
          <w:rFonts w:eastAsia="Times New Roman"/>
          <w:sz w:val="26"/>
          <w:szCs w:val="26"/>
        </w:rPr>
        <w:t>ПОДРАЗДЕЛ 3. РАССМОТРЕНИЕ ЗАЯВЛЕНИЯ, ПОДГОТОВКА И СОГЛАСОВАНИЕ ПРОЕКТА РАЗРЕШЕНИЯ</w:t>
      </w:r>
      <w:r w:rsidR="00024CAF">
        <w:rPr>
          <w:rFonts w:eastAsia="Times New Roman"/>
          <w:sz w:val="26"/>
          <w:szCs w:val="26"/>
        </w:rPr>
        <w:t>.</w:t>
      </w:r>
    </w:p>
    <w:p w:rsidR="00024CAF" w:rsidRDefault="00024CAF">
      <w:pPr>
        <w:pStyle w:val="5"/>
        <w:spacing w:before="0" w:after="0" w:line="240" w:lineRule="auto"/>
        <w:ind w:left="0" w:right="0" w:firstLine="567"/>
        <w:jc w:val="both"/>
        <w:rPr>
          <w:rFonts w:eastAsia="Times New Roman"/>
        </w:rPr>
      </w:pPr>
    </w:p>
    <w:p w:rsidR="00024CAF" w:rsidRDefault="00024CAF">
      <w:pPr>
        <w:pStyle w:val="TextBody"/>
        <w:spacing w:after="0" w:line="240" w:lineRule="auto"/>
        <w:ind w:left="0" w:right="0" w:firstLine="567"/>
        <w:jc w:val="both"/>
      </w:pPr>
      <w:r>
        <w:t>31</w:t>
      </w:r>
      <w:r w:rsidR="00E26D8D">
        <w:t xml:space="preserve">. </w:t>
      </w:r>
      <w:proofErr w:type="gramStart"/>
      <w:r w:rsidRPr="00024CAF">
        <w:t>Исполнитель рассматривает заявление и в течении 2-х рабочих дней проводит проверку наличия документов, прилагаемых к заявлению, и проверку соответствия проектной документации или схемы планировочной организации земельного участка с обозначением места размещения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w:t>
      </w:r>
      <w:proofErr w:type="gramEnd"/>
      <w:r w:rsidRPr="00024CAF">
        <w:t xml:space="preserve"> </w:t>
      </w:r>
      <w:proofErr w:type="gramStart"/>
      <w:r w:rsidRPr="00024CAF">
        <w:t>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w:t>
      </w:r>
      <w:proofErr w:type="gramEnd"/>
      <w:r w:rsidRPr="00024CAF">
        <w:t xml:space="preserve"> Российской Федерации. В случае выдачи заявителю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C1173" w:rsidRDefault="00024CAF">
      <w:pPr>
        <w:pStyle w:val="TextBody"/>
        <w:spacing w:after="0" w:line="240" w:lineRule="auto"/>
        <w:ind w:left="0" w:right="0" w:firstLine="567"/>
        <w:jc w:val="both"/>
      </w:pPr>
      <w:r>
        <w:t>32</w:t>
      </w:r>
      <w:r w:rsidR="00E26D8D">
        <w:t>. При отсутствии оснований для отказа в предоставлении муниципальной услуги, указанных в п</w:t>
      </w:r>
      <w:r>
        <w:t>унктах 14, 16</w:t>
      </w:r>
      <w:r w:rsidR="00E26D8D">
        <w:t xml:space="preserve"> настоящего Административного регламента, исполнитель принимает решение о выдаче разрешения заявителю, обеспечивает подготовку проекта разрешения в 2 экземплярах.</w:t>
      </w:r>
    </w:p>
    <w:p w:rsidR="00CC1173" w:rsidRDefault="00E26D8D">
      <w:pPr>
        <w:pStyle w:val="TextBody"/>
        <w:spacing w:after="0" w:line="240" w:lineRule="auto"/>
        <w:ind w:left="0" w:right="0" w:firstLine="567"/>
        <w:jc w:val="both"/>
      </w:pPr>
      <w:r>
        <w:t>Максимальный срок выполнения административного действия - 5 дней.</w:t>
      </w:r>
    </w:p>
    <w:p w:rsidR="00CC1173" w:rsidRDefault="00024CAF">
      <w:pPr>
        <w:pStyle w:val="TextBody"/>
        <w:spacing w:after="0" w:line="240" w:lineRule="auto"/>
        <w:ind w:left="0" w:right="0" w:firstLine="567"/>
        <w:jc w:val="both"/>
      </w:pPr>
      <w:r>
        <w:t>33</w:t>
      </w:r>
      <w:r w:rsidR="00E26D8D">
        <w:t xml:space="preserve">. При наличии оснований для отказа в предоставлении муниципальной </w:t>
      </w:r>
      <w:r>
        <w:t>услуги, указанных в пунктах 14, 16</w:t>
      </w:r>
      <w:r w:rsidR="00E26D8D">
        <w:t xml:space="preserve"> настоящего Административного регламента, исполнитель готовит мотивированный отказ в выдаче разрешения в течение 2 дней в количестве 3-х экземпляров.</w:t>
      </w:r>
    </w:p>
    <w:p w:rsidR="00CC1173" w:rsidRDefault="00024CAF">
      <w:pPr>
        <w:pStyle w:val="TextBody"/>
        <w:spacing w:after="0" w:line="240" w:lineRule="auto"/>
        <w:ind w:left="0" w:right="0" w:firstLine="567"/>
        <w:jc w:val="both"/>
      </w:pPr>
      <w:r>
        <w:t>34</w:t>
      </w:r>
      <w:r w:rsidR="00E26D8D">
        <w:t>. Мотивированный отказ в выдаче разрешения в течение 2 рабочих дней подписывается Главой района и направляется заявителю.</w:t>
      </w:r>
    </w:p>
    <w:p w:rsidR="00024CAF" w:rsidRDefault="00024CAF">
      <w:pPr>
        <w:pStyle w:val="TextBody"/>
        <w:spacing w:after="0" w:line="240" w:lineRule="auto"/>
        <w:ind w:left="0" w:right="0" w:firstLine="567"/>
        <w:jc w:val="both"/>
      </w:pPr>
    </w:p>
    <w:p w:rsidR="00CC1173" w:rsidRDefault="00E26D8D">
      <w:pPr>
        <w:pStyle w:val="TextBody"/>
        <w:spacing w:after="0" w:line="240" w:lineRule="auto"/>
        <w:ind w:left="0" w:right="0" w:firstLine="567"/>
        <w:jc w:val="both"/>
      </w:pPr>
      <w:r>
        <w:t> </w:t>
      </w:r>
    </w:p>
    <w:p w:rsidR="00CC1173" w:rsidRDefault="00E26D8D">
      <w:pPr>
        <w:pStyle w:val="5"/>
        <w:spacing w:before="0" w:after="0" w:line="240" w:lineRule="auto"/>
        <w:ind w:left="0" w:right="0" w:firstLine="567"/>
        <w:jc w:val="both"/>
        <w:rPr>
          <w:rFonts w:eastAsia="Times New Roman"/>
        </w:rPr>
      </w:pPr>
      <w:r>
        <w:rPr>
          <w:rFonts w:eastAsia="Times New Roman"/>
          <w:sz w:val="26"/>
          <w:szCs w:val="26"/>
        </w:rPr>
        <w:t>ПОДРАЗДЕЛ 4. ВЫДАЧА ЗАЯВИТЕЛЮ РАЗРЕШЕНИЯ ЛИБО МОТИВИРОВАННОГО ОТКАЗА В ВЫДАЧЕ РАЗРЕШЕНИЯ</w:t>
      </w:r>
    </w:p>
    <w:p w:rsidR="00CC1173" w:rsidRPr="00164203" w:rsidRDefault="00EA0222">
      <w:pPr>
        <w:pStyle w:val="TextBody"/>
        <w:spacing w:after="0" w:line="240" w:lineRule="auto"/>
        <w:ind w:left="0" w:right="0" w:firstLine="567"/>
        <w:jc w:val="both"/>
        <w:rPr>
          <w:color w:val="auto"/>
        </w:rPr>
      </w:pPr>
      <w:r w:rsidRPr="00164203">
        <w:rPr>
          <w:color w:val="auto"/>
        </w:rPr>
        <w:t>35</w:t>
      </w:r>
      <w:r w:rsidR="00E26D8D" w:rsidRPr="00164203">
        <w:rPr>
          <w:color w:val="auto"/>
        </w:rPr>
        <w:t>. После подписания Главой района разрешение регистрируется в Журнале исходящей документации специалистом Администрации и поступает в МКУ "МФЦ" для выдачи его заявителю.</w:t>
      </w:r>
    </w:p>
    <w:p w:rsidR="00CC1173" w:rsidRPr="00164203" w:rsidRDefault="00EA0222">
      <w:pPr>
        <w:pStyle w:val="TextBody"/>
        <w:spacing w:after="0" w:line="240" w:lineRule="auto"/>
        <w:ind w:left="0" w:right="0" w:firstLine="567"/>
        <w:jc w:val="both"/>
        <w:rPr>
          <w:color w:val="auto"/>
        </w:rPr>
      </w:pPr>
      <w:r w:rsidRPr="00164203">
        <w:rPr>
          <w:color w:val="auto"/>
        </w:rPr>
        <w:t>36</w:t>
      </w:r>
      <w:r w:rsidR="00E26D8D" w:rsidRPr="00164203">
        <w:rPr>
          <w:color w:val="auto"/>
        </w:rPr>
        <w:t>. После регистрации 1 экземпляр разрешения и 2 заверенные копии разрешения выдаются заявителю специалистом при предъявлении документа, удостоверяющего личность, либо документа, подтверждающего полномочия представителя юридического лица, 1 экземпляр разрешения с пакетом документов остается на хранении в Отделе.</w:t>
      </w:r>
    </w:p>
    <w:p w:rsidR="00CC1173" w:rsidRPr="00726A6A" w:rsidRDefault="00726A6A">
      <w:pPr>
        <w:pStyle w:val="TextBody"/>
        <w:spacing w:after="0" w:line="240" w:lineRule="auto"/>
        <w:ind w:left="0" w:right="0" w:firstLine="567"/>
        <w:jc w:val="both"/>
        <w:rPr>
          <w:color w:val="auto"/>
        </w:rPr>
      </w:pPr>
      <w:r w:rsidRPr="00726A6A">
        <w:rPr>
          <w:color w:val="auto"/>
        </w:rPr>
        <w:lastRenderedPageBreak/>
        <w:t>37</w:t>
      </w:r>
      <w:r w:rsidR="00E26D8D" w:rsidRPr="00726A6A">
        <w:rPr>
          <w:color w:val="auto"/>
        </w:rPr>
        <w:t>. Заявитель уведомляется специалистом МКУ "МФЦ", ответственным за выдачу результата услуги, по телефону о готовности результата предоставления услуги в течение 2-х рабочих дней после его получения от Администрации.</w:t>
      </w:r>
    </w:p>
    <w:p w:rsidR="00CC1173" w:rsidRPr="00726A6A" w:rsidRDefault="00726A6A">
      <w:pPr>
        <w:pStyle w:val="TextBody"/>
        <w:spacing w:after="0" w:line="240" w:lineRule="auto"/>
        <w:ind w:left="0" w:right="0" w:firstLine="567"/>
        <w:jc w:val="both"/>
        <w:rPr>
          <w:color w:val="auto"/>
        </w:rPr>
      </w:pPr>
      <w:r w:rsidRPr="00726A6A">
        <w:rPr>
          <w:color w:val="auto"/>
        </w:rPr>
        <w:t>38</w:t>
      </w:r>
      <w:r w:rsidR="00E26D8D" w:rsidRPr="00726A6A">
        <w:rPr>
          <w:color w:val="auto"/>
        </w:rPr>
        <w:t>. В случае если специалист МКУ "МФЦ", ответственный за выдачу результата услуги, не смог дозвониться до заявителя, либо заявитель не указал контактный телефон, то на указанный им почтовый адрес в течение 3-х рабочих дней после получения результата услуги от Администрации отправляется простым почтовым отправлением письмо, подтверждающее готовность результата услуги.</w:t>
      </w:r>
    </w:p>
    <w:p w:rsidR="00CC1173" w:rsidRPr="00726A6A" w:rsidRDefault="00726A6A">
      <w:pPr>
        <w:pStyle w:val="TextBody"/>
        <w:spacing w:after="0" w:line="240" w:lineRule="auto"/>
        <w:ind w:left="0" w:right="0" w:firstLine="567"/>
        <w:jc w:val="both"/>
        <w:rPr>
          <w:color w:val="auto"/>
        </w:rPr>
      </w:pPr>
      <w:r w:rsidRPr="00726A6A">
        <w:rPr>
          <w:color w:val="auto"/>
        </w:rPr>
        <w:t>39</w:t>
      </w:r>
      <w:r w:rsidR="00E26D8D" w:rsidRPr="00726A6A">
        <w:rPr>
          <w:color w:val="auto"/>
        </w:rPr>
        <w:t>. В случае если заявителем в заявлении указан способ получения результата услуги по почте, то результат услуги в течение 3-х рабочих дней после его получения от Администрации отправляется заявителю на указанный им почтовый адрес заказным письмом с уведомлением.</w:t>
      </w:r>
    </w:p>
    <w:p w:rsidR="00CC1173" w:rsidRPr="00726A6A" w:rsidRDefault="00726A6A">
      <w:pPr>
        <w:pStyle w:val="TextBody"/>
        <w:spacing w:after="0" w:line="240" w:lineRule="auto"/>
        <w:ind w:left="0" w:right="0" w:firstLine="567"/>
        <w:jc w:val="both"/>
        <w:rPr>
          <w:color w:val="auto"/>
        </w:rPr>
      </w:pPr>
      <w:r w:rsidRPr="00726A6A">
        <w:rPr>
          <w:color w:val="auto"/>
        </w:rPr>
        <w:t>40.</w:t>
      </w:r>
      <w:r w:rsidR="00E26D8D" w:rsidRPr="00726A6A">
        <w:rPr>
          <w:color w:val="auto"/>
        </w:rPr>
        <w:t xml:space="preserve"> В случае обнаружения ошибок, опечаток в выданных в результате предоставления муниципальной услуги документах заявитель вправе обратиться в Администрацию с заявлением об их устранении. Заявление после регистрации в течение суток передается непосредственно исполнителю.</w:t>
      </w:r>
    </w:p>
    <w:p w:rsidR="00CC1173" w:rsidRPr="00726A6A" w:rsidRDefault="00E26D8D">
      <w:pPr>
        <w:pStyle w:val="TextBody"/>
        <w:spacing w:after="0" w:line="240" w:lineRule="auto"/>
        <w:ind w:left="0" w:right="0" w:firstLine="567"/>
        <w:jc w:val="both"/>
        <w:rPr>
          <w:color w:val="auto"/>
        </w:rPr>
      </w:pPr>
      <w:r w:rsidRPr="00726A6A">
        <w:rPr>
          <w:color w:val="auto"/>
        </w:rPr>
        <w:t>Специалист Отдела в установленном порядке устраняет допущенные ошибки и опечатки в срок не позднее 10 рабочих дней. Исправленный документ выдается заявителю в порядке, установленном в Регламенте.</w:t>
      </w:r>
    </w:p>
    <w:p w:rsidR="00CC1173" w:rsidRDefault="00E26D8D">
      <w:pPr>
        <w:pStyle w:val="TextBody"/>
        <w:spacing w:after="0" w:line="240" w:lineRule="auto"/>
        <w:ind w:left="0" w:right="0" w:firstLine="567"/>
        <w:jc w:val="both"/>
      </w:pPr>
      <w:r>
        <w:t> </w:t>
      </w:r>
    </w:p>
    <w:p w:rsidR="00CC1173" w:rsidRDefault="00E26D8D">
      <w:pPr>
        <w:pStyle w:val="TextBody"/>
        <w:spacing w:after="0" w:line="240" w:lineRule="auto"/>
        <w:ind w:left="0" w:right="0" w:firstLine="567"/>
        <w:jc w:val="both"/>
      </w:pPr>
      <w:r>
        <w:t> </w:t>
      </w:r>
    </w:p>
    <w:p w:rsidR="00CC1173" w:rsidRDefault="00E26D8D">
      <w:pPr>
        <w:pStyle w:val="5"/>
        <w:spacing w:before="0" w:after="0" w:line="240" w:lineRule="auto"/>
        <w:ind w:left="0" w:right="0" w:firstLine="567"/>
        <w:jc w:val="both"/>
        <w:rPr>
          <w:rFonts w:eastAsia="Times New Roman"/>
        </w:rPr>
      </w:pPr>
      <w:r>
        <w:rPr>
          <w:rFonts w:eastAsia="Times New Roman"/>
          <w:sz w:val="26"/>
          <w:szCs w:val="26"/>
        </w:rPr>
        <w:t xml:space="preserve">РАЗДЕЛ 4. ФОРМЫ </w:t>
      </w:r>
      <w:proofErr w:type="gramStart"/>
      <w:r>
        <w:rPr>
          <w:rFonts w:eastAsia="Times New Roman"/>
          <w:sz w:val="26"/>
          <w:szCs w:val="26"/>
        </w:rPr>
        <w:t>КОНТРОЛЯ ЗА</w:t>
      </w:r>
      <w:proofErr w:type="gramEnd"/>
      <w:r>
        <w:rPr>
          <w:rFonts w:eastAsia="Times New Roman"/>
          <w:sz w:val="26"/>
          <w:szCs w:val="26"/>
        </w:rPr>
        <w:t xml:space="preserve"> ИСПОЛНЕНИЕМ АДМИНИСТРАТИВНОГО РЕГЛАМЕНТА</w:t>
      </w:r>
    </w:p>
    <w:p w:rsidR="00024CAF" w:rsidRDefault="00726A6A" w:rsidP="00024CAF">
      <w:pPr>
        <w:pStyle w:val="TextBody"/>
        <w:spacing w:after="0" w:line="240" w:lineRule="auto"/>
        <w:ind w:left="0" w:right="0" w:firstLine="567"/>
        <w:jc w:val="both"/>
      </w:pPr>
      <w:r>
        <w:t>4</w:t>
      </w:r>
      <w:r w:rsidR="00024CAF">
        <w:t xml:space="preserve">1. Текущий </w:t>
      </w:r>
      <w:proofErr w:type="gramStart"/>
      <w:r w:rsidR="00024CAF">
        <w:t>контроль за</w:t>
      </w:r>
      <w:proofErr w:type="gramEnd"/>
      <w:r w:rsidR="00024CAF">
        <w:t xml:space="preserve"> соблюдением и исполнением муниципальными служащими управления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отдела постоянно в соответствии с положением об управлении, должностной инструкцией начальника отдела путем проведения проверок.</w:t>
      </w:r>
    </w:p>
    <w:p w:rsidR="00024CAF" w:rsidRDefault="00726A6A" w:rsidP="00024CAF">
      <w:pPr>
        <w:pStyle w:val="TextBody"/>
        <w:spacing w:after="0" w:line="240" w:lineRule="auto"/>
        <w:ind w:left="0" w:right="0" w:firstLine="567"/>
        <w:jc w:val="both"/>
      </w:pPr>
      <w:r>
        <w:t>4</w:t>
      </w:r>
      <w:r w:rsidR="00024CAF">
        <w:t>2. Плановые проверки проводятся в соответствии с утвержденным планом работы отдела не чаще чем один раз в три года.</w:t>
      </w:r>
    </w:p>
    <w:p w:rsidR="00024CAF" w:rsidRDefault="00024CAF" w:rsidP="00024CAF">
      <w:pPr>
        <w:pStyle w:val="TextBody"/>
        <w:spacing w:after="0" w:line="240" w:lineRule="auto"/>
        <w:ind w:left="0" w:right="0" w:firstLine="567"/>
        <w:jc w:val="both"/>
      </w:pPr>
      <w: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024CAF" w:rsidRDefault="00024CAF" w:rsidP="00024CAF">
      <w:pPr>
        <w:pStyle w:val="TextBody"/>
        <w:spacing w:after="0" w:line="240" w:lineRule="auto"/>
        <w:ind w:left="0" w:right="0" w:firstLine="567"/>
        <w:jc w:val="both"/>
      </w:pPr>
      <w: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024CAF" w:rsidRDefault="00726A6A" w:rsidP="00024CAF">
      <w:pPr>
        <w:pStyle w:val="TextBody"/>
        <w:spacing w:after="0" w:line="240" w:lineRule="auto"/>
        <w:ind w:left="0" w:right="0" w:firstLine="567"/>
        <w:jc w:val="both"/>
      </w:pPr>
      <w:r>
        <w:t>4</w:t>
      </w:r>
      <w:r w:rsidR="00024CAF">
        <w:t>3. За решения и действия (бездействия), принимаемые (осуществляемые) в ходе предоставления муниципальной услуги, муниципальные служащие и иные должностные лица несут ответственность в соответствии с законодательством Российской Федерации.</w:t>
      </w:r>
    </w:p>
    <w:p w:rsidR="00EA0222" w:rsidRDefault="00726A6A" w:rsidP="00024CAF">
      <w:pPr>
        <w:pStyle w:val="TextBody"/>
        <w:spacing w:after="0" w:line="240" w:lineRule="auto"/>
        <w:ind w:left="0" w:right="0" w:firstLine="567"/>
        <w:jc w:val="both"/>
      </w:pPr>
      <w:r>
        <w:t>4</w:t>
      </w:r>
      <w:r w:rsidR="00024CAF">
        <w:t xml:space="preserve">4. </w:t>
      </w:r>
      <w:proofErr w:type="gramStart"/>
      <w:r w:rsidR="00024CAF">
        <w:t>Контроль за</w:t>
      </w:r>
      <w:proofErr w:type="gramEnd"/>
      <w:r w:rsidR="00024CAF">
        <w:t xml:space="preserve"> исполнением административного регламента со стороны граждан, их объединений и организаций осуществляется путем направления письменных обращений.</w:t>
      </w:r>
    </w:p>
    <w:p w:rsidR="00CC1173" w:rsidRDefault="00E26D8D" w:rsidP="00024CAF">
      <w:pPr>
        <w:pStyle w:val="TextBody"/>
        <w:spacing w:after="0" w:line="240" w:lineRule="auto"/>
        <w:ind w:left="0" w:right="0" w:firstLine="567"/>
        <w:jc w:val="both"/>
      </w:pPr>
      <w:r>
        <w:t> </w:t>
      </w:r>
    </w:p>
    <w:p w:rsidR="00CC1173" w:rsidRDefault="00E26D8D">
      <w:pPr>
        <w:pStyle w:val="5"/>
        <w:spacing w:before="0" w:after="0" w:line="240" w:lineRule="auto"/>
        <w:ind w:left="0" w:right="0" w:firstLine="567"/>
        <w:jc w:val="both"/>
        <w:rPr>
          <w:rFonts w:eastAsia="Times New Roman"/>
        </w:rPr>
      </w:pPr>
      <w:r>
        <w:rPr>
          <w:rFonts w:eastAsia="Times New Roman"/>
          <w:sz w:val="26"/>
          <w:szCs w:val="26"/>
        </w:rPr>
        <w:t>РАЗДЕЛ 5. ДОСУДЕБНЫЙ (ВНЕСУДЕБНЫЙ) ПОРЯДОК ОБЖАЛОВАНИЯ РЕШЕНИЙ И ДЕЙСТВИЙ (БЕЗДЕЙСТВИЯ) АДМИНИСТРАЦИИ ЧАМЗИНСКОГО МУНИЦИПАЛЬНОГО РАЙОНА, А ТАКЖЕ ДОЛЖНОСТНЫХ ЛИЦ, МУНИЦИПАЛЬНЫХ СЛУЖАЩИХ</w:t>
      </w:r>
    </w:p>
    <w:p w:rsidR="00EA0222" w:rsidRDefault="00EA0222" w:rsidP="00EA0222">
      <w:pPr>
        <w:pStyle w:val="TextBody"/>
        <w:spacing w:after="0" w:line="240" w:lineRule="auto"/>
        <w:ind w:left="0" w:right="0" w:firstLine="567"/>
        <w:jc w:val="both"/>
      </w:pPr>
    </w:p>
    <w:p w:rsidR="00EA0222" w:rsidRDefault="00726A6A" w:rsidP="00726A6A">
      <w:pPr>
        <w:pStyle w:val="TextBody"/>
        <w:spacing w:after="0" w:line="240" w:lineRule="auto"/>
        <w:ind w:left="0" w:right="0" w:firstLine="567"/>
        <w:jc w:val="both"/>
      </w:pPr>
      <w:r>
        <w:t>45</w:t>
      </w:r>
      <w:r w:rsidR="00EA0222">
        <w:t xml:space="preserve">. Заявитель может обратиться с </w:t>
      </w:r>
      <w:proofErr w:type="gramStart"/>
      <w:r w:rsidR="00EA0222">
        <w:t>жалобой</w:t>
      </w:r>
      <w:proofErr w:type="gramEnd"/>
      <w:r w:rsidR="00EA0222">
        <w:t xml:space="preserve"> в том числе в следующих случаях:</w:t>
      </w:r>
    </w:p>
    <w:p w:rsidR="00EA0222" w:rsidRDefault="00EA0222" w:rsidP="00EA0222">
      <w:pPr>
        <w:pStyle w:val="TextBody"/>
        <w:spacing w:after="0" w:line="240" w:lineRule="auto"/>
        <w:ind w:left="0" w:right="0" w:firstLine="567"/>
        <w:jc w:val="both"/>
      </w:pPr>
      <w: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w:t>
      </w:r>
      <w:proofErr w:type="gramStart"/>
      <w:r>
        <w:t>е-</w:t>
      </w:r>
      <w:proofErr w:type="gramEnd"/>
      <w:r>
        <w:t xml:space="preserve"> Федеральный закон);</w:t>
      </w:r>
    </w:p>
    <w:p w:rsidR="00EA0222" w:rsidRDefault="00EA0222" w:rsidP="00EA0222">
      <w:pPr>
        <w:pStyle w:val="TextBody"/>
        <w:spacing w:after="0" w:line="240" w:lineRule="auto"/>
        <w:ind w:left="0" w:right="0" w:firstLine="567"/>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EA0222" w:rsidRDefault="00EA0222" w:rsidP="00EA0222">
      <w:pPr>
        <w:pStyle w:val="TextBody"/>
        <w:spacing w:after="0" w:line="240" w:lineRule="auto"/>
        <w:ind w:left="0" w:right="0" w:firstLine="567"/>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для предоставления государственной или муниципальной услуги;</w:t>
      </w:r>
    </w:p>
    <w:p w:rsidR="00EA0222" w:rsidRDefault="00EA0222" w:rsidP="00EA0222">
      <w:pPr>
        <w:pStyle w:val="TextBody"/>
        <w:spacing w:after="0" w:line="240" w:lineRule="auto"/>
        <w:ind w:left="0" w:right="0" w:firstLine="567"/>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муниципальными правовыми актами для предоставления государственной или муниципальной услуги, у заявителя;</w:t>
      </w:r>
    </w:p>
    <w:p w:rsidR="00EA0222" w:rsidRDefault="00EA0222" w:rsidP="00EA0222">
      <w:pPr>
        <w:pStyle w:val="TextBody"/>
        <w:spacing w:after="0" w:line="240" w:lineRule="auto"/>
        <w:ind w:left="0" w:right="0" w:firstLine="567"/>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EA0222" w:rsidRDefault="00EA0222" w:rsidP="00EA0222">
      <w:pPr>
        <w:pStyle w:val="TextBody"/>
        <w:spacing w:after="0" w:line="240" w:lineRule="auto"/>
        <w:ind w:left="0" w:right="0" w:firstLine="567"/>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Республики Мордовия, муниципальными правовыми актами;</w:t>
      </w:r>
    </w:p>
    <w:p w:rsidR="00EA0222" w:rsidRDefault="00EA0222" w:rsidP="00EA0222">
      <w:pPr>
        <w:pStyle w:val="TextBody"/>
        <w:spacing w:after="0" w:line="240" w:lineRule="auto"/>
        <w:ind w:left="0" w:right="0" w:firstLine="567"/>
        <w:jc w:val="both"/>
      </w:pPr>
      <w:proofErr w:type="gramStart"/>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sidR="00726A6A">
        <w:t>статьи 16  Федерального закона;</w:t>
      </w:r>
    </w:p>
    <w:p w:rsidR="00EA0222" w:rsidRDefault="00EA0222" w:rsidP="00EA0222">
      <w:pPr>
        <w:pStyle w:val="TextBody"/>
        <w:spacing w:after="0" w:line="240" w:lineRule="auto"/>
        <w:ind w:left="0" w:right="0" w:firstLine="567"/>
        <w:jc w:val="both"/>
      </w:pPr>
      <w:r>
        <w:t>8) нарушение срока или порядка выдачи документов по результатам предоставления государственной или муниципальной услуги;</w:t>
      </w:r>
    </w:p>
    <w:p w:rsidR="00EA0222" w:rsidRDefault="00EA0222" w:rsidP="00EA0222">
      <w:pPr>
        <w:pStyle w:val="TextBody"/>
        <w:spacing w:after="0" w:line="240" w:lineRule="auto"/>
        <w:ind w:left="0" w:right="0" w:firstLine="567"/>
        <w:jc w:val="both"/>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EA0222" w:rsidRDefault="00EA0222" w:rsidP="00EA0222">
      <w:pPr>
        <w:pStyle w:val="TextBody"/>
        <w:spacing w:after="0" w:line="240" w:lineRule="auto"/>
        <w:ind w:left="0" w:right="0" w:firstLine="567"/>
        <w:jc w:val="both"/>
      </w:pPr>
    </w:p>
    <w:p w:rsidR="00EA0222" w:rsidRDefault="00EA0222" w:rsidP="00EA0222">
      <w:pPr>
        <w:pStyle w:val="TextBody"/>
        <w:spacing w:after="0" w:line="240" w:lineRule="auto"/>
        <w:ind w:left="0" w:right="0" w:firstLine="567"/>
        <w:jc w:val="both"/>
      </w:pPr>
    </w:p>
    <w:p w:rsidR="00EA0222" w:rsidRDefault="00726A6A" w:rsidP="00EA0222">
      <w:pPr>
        <w:pStyle w:val="TextBody"/>
        <w:spacing w:after="0" w:line="240" w:lineRule="auto"/>
        <w:ind w:left="0" w:right="0" w:firstLine="567"/>
        <w:jc w:val="both"/>
      </w:pPr>
      <w:r>
        <w:lastRenderedPageBreak/>
        <w:t>46</w:t>
      </w:r>
      <w:r w:rsidR="00EA0222">
        <w:t>.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Чамзинского муниципального района, являющуюся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Мордовия.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EA0222" w:rsidRDefault="00726A6A" w:rsidP="00EA0222">
      <w:pPr>
        <w:pStyle w:val="TextBody"/>
        <w:spacing w:after="0" w:line="240" w:lineRule="auto"/>
        <w:ind w:left="0" w:right="0" w:firstLine="567"/>
        <w:jc w:val="both"/>
      </w:pPr>
      <w:r>
        <w:t>47</w:t>
      </w:r>
      <w:r w:rsidR="00EA0222">
        <w:t xml:space="preserve">. </w:t>
      </w:r>
      <w:proofErr w:type="gramStart"/>
      <w:r w:rsidR="00EA0222">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EA0222">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EA0222">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A0222" w:rsidRDefault="00726A6A" w:rsidP="00EA0222">
      <w:pPr>
        <w:pStyle w:val="TextBody"/>
        <w:spacing w:after="0" w:line="240" w:lineRule="auto"/>
        <w:ind w:left="0" w:right="0" w:firstLine="567"/>
        <w:jc w:val="both"/>
      </w:pPr>
      <w:r>
        <w:t>48</w:t>
      </w:r>
      <w:r w:rsidR="00EA0222">
        <w:t>. Особенности подачи и рассмотрения жалоб на решения и действия (бездействие) Администрац</w:t>
      </w:r>
      <w:proofErr w:type="gramStart"/>
      <w:r w:rsidR="00EA0222">
        <w:t>ии и ее</w:t>
      </w:r>
      <w:proofErr w:type="gramEnd"/>
      <w:r w:rsidR="00EA0222">
        <w:t xml:space="preserve"> должностных лиц,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EA0222" w:rsidRDefault="00726A6A" w:rsidP="00EA0222">
      <w:pPr>
        <w:pStyle w:val="TextBody"/>
        <w:spacing w:after="0" w:line="240" w:lineRule="auto"/>
        <w:ind w:left="0" w:right="0" w:firstLine="567"/>
        <w:jc w:val="both"/>
      </w:pPr>
      <w:r>
        <w:t>49</w:t>
      </w:r>
      <w:r w:rsidR="00EA0222">
        <w:t>. Жалоба должна содержать:</w:t>
      </w:r>
    </w:p>
    <w:p w:rsidR="00EA0222" w:rsidRDefault="00EA0222" w:rsidP="00EA0222">
      <w:pPr>
        <w:pStyle w:val="TextBody"/>
        <w:spacing w:after="0" w:line="240" w:lineRule="auto"/>
        <w:ind w:left="0" w:right="0" w:firstLine="567"/>
        <w:jc w:val="both"/>
      </w:pPr>
      <w:proofErr w:type="gramStart"/>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EA0222" w:rsidRDefault="00EA0222" w:rsidP="00EA0222">
      <w:pPr>
        <w:pStyle w:val="TextBody"/>
        <w:spacing w:after="0" w:line="240" w:lineRule="auto"/>
        <w:ind w:left="0" w:right="0" w:firstLine="567"/>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0222" w:rsidRDefault="00EA0222" w:rsidP="00EA0222">
      <w:pPr>
        <w:pStyle w:val="TextBody"/>
        <w:spacing w:after="0" w:line="240" w:lineRule="auto"/>
        <w:ind w:left="0" w:right="0" w:firstLine="567"/>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lastRenderedPageBreak/>
        <w:t>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EA0222" w:rsidRDefault="00EA0222" w:rsidP="00EA0222">
      <w:pPr>
        <w:pStyle w:val="TextBody"/>
        <w:spacing w:after="0" w:line="240" w:lineRule="auto"/>
        <w:ind w:left="0" w:right="0" w:firstLine="567"/>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EA0222" w:rsidRDefault="00726A6A" w:rsidP="00EA0222">
      <w:pPr>
        <w:pStyle w:val="TextBody"/>
        <w:spacing w:after="0" w:line="240" w:lineRule="auto"/>
        <w:ind w:left="0" w:right="0" w:firstLine="567"/>
        <w:jc w:val="both"/>
      </w:pPr>
      <w:r>
        <w:t>50</w:t>
      </w:r>
      <w:r w:rsidR="00EA0222">
        <w:t xml:space="preserve">. </w:t>
      </w:r>
      <w:proofErr w:type="gramStart"/>
      <w:r w:rsidR="00EA0222">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в приеме документов</w:t>
      </w:r>
      <w:proofErr w:type="gramEnd"/>
      <w:r w:rsidR="00EA0222">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0222" w:rsidRDefault="00726A6A" w:rsidP="00EA0222">
      <w:pPr>
        <w:pStyle w:val="TextBody"/>
        <w:spacing w:after="0" w:line="240" w:lineRule="auto"/>
        <w:ind w:left="0" w:right="0" w:firstLine="567"/>
        <w:jc w:val="both"/>
      </w:pPr>
      <w:r>
        <w:t>51</w:t>
      </w:r>
      <w:r w:rsidR="00EA0222">
        <w:t>. По результатам рассмотрения жалобы Администрация принимает одно из следующих решений:</w:t>
      </w:r>
    </w:p>
    <w:p w:rsidR="00EA0222" w:rsidRDefault="00EA0222" w:rsidP="00EA0222">
      <w:pPr>
        <w:pStyle w:val="TextBody"/>
        <w:spacing w:after="0" w:line="240" w:lineRule="auto"/>
        <w:ind w:left="0" w:right="0" w:firstLine="567"/>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w:t>
      </w:r>
      <w:proofErr w:type="gramEnd"/>
    </w:p>
    <w:p w:rsidR="00EA0222" w:rsidRDefault="00EA0222" w:rsidP="00EA0222">
      <w:pPr>
        <w:pStyle w:val="TextBody"/>
        <w:spacing w:after="0" w:line="240" w:lineRule="auto"/>
        <w:ind w:left="0" w:right="0" w:firstLine="567"/>
        <w:jc w:val="both"/>
      </w:pPr>
      <w:r>
        <w:t>2) в удовлетворении жалобы отказывается.</w:t>
      </w:r>
    </w:p>
    <w:p w:rsidR="00EA0222" w:rsidRDefault="00726A6A" w:rsidP="00EA0222">
      <w:pPr>
        <w:pStyle w:val="TextBody"/>
        <w:spacing w:after="0" w:line="240" w:lineRule="auto"/>
        <w:ind w:left="0" w:right="0" w:firstLine="567"/>
        <w:jc w:val="both"/>
      </w:pPr>
      <w:r>
        <w:t>52</w:t>
      </w:r>
      <w:r w:rsidR="00EA0222">
        <w:t>. Не позднее дня, следующего за днем принятия ре</w:t>
      </w:r>
      <w:r>
        <w:t>шения, указанного в пункте 51</w:t>
      </w:r>
      <w:r w:rsidR="00EA0222">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0222" w:rsidRDefault="00726A6A" w:rsidP="00EA0222">
      <w:pPr>
        <w:pStyle w:val="TextBody"/>
        <w:spacing w:after="0" w:line="240" w:lineRule="auto"/>
        <w:ind w:left="0" w:right="0" w:firstLine="567"/>
        <w:jc w:val="both"/>
      </w:pPr>
      <w:r>
        <w:t>53</w:t>
      </w:r>
      <w:r w:rsidR="00EA0222">
        <w:t xml:space="preserve">. В случае установления в ходе или по результатам </w:t>
      </w:r>
      <w:proofErr w:type="gramStart"/>
      <w:r w:rsidR="00EA0222">
        <w:t>рассмотрения жалобы признаков состава административного правонарушения</w:t>
      </w:r>
      <w:proofErr w:type="gramEnd"/>
      <w:r w:rsidR="00EA0222">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0222" w:rsidRDefault="00726A6A" w:rsidP="00EA0222">
      <w:pPr>
        <w:pStyle w:val="TextBody"/>
        <w:spacing w:after="0" w:line="240" w:lineRule="auto"/>
        <w:ind w:left="0" w:right="0" w:firstLine="567"/>
        <w:jc w:val="both"/>
      </w:pPr>
      <w:r>
        <w:t>54</w:t>
      </w:r>
      <w:r w:rsidR="00EA0222">
        <w:t>. Заявители вправе обжаловать действия (бездействие) и решения, осуществляемые (принятые) в ходе предоставления муниципальной услуги в судебном Порядке.</w:t>
      </w:r>
    </w:p>
    <w:p w:rsidR="00CC1173" w:rsidRDefault="00E26D8D" w:rsidP="00EA0222">
      <w:pPr>
        <w:pStyle w:val="TextBody"/>
        <w:spacing w:after="0" w:line="240" w:lineRule="auto"/>
        <w:ind w:left="0" w:right="0" w:firstLine="567"/>
        <w:jc w:val="both"/>
      </w:pPr>
      <w:r>
        <w:t> </w:t>
      </w:r>
    </w:p>
    <w:p w:rsidR="00726A6A" w:rsidRDefault="00726A6A">
      <w:pPr>
        <w:pStyle w:val="TextBody"/>
        <w:spacing w:after="0" w:line="240" w:lineRule="auto"/>
        <w:ind w:left="0" w:right="0" w:firstLine="567"/>
        <w:jc w:val="right"/>
      </w:pPr>
    </w:p>
    <w:p w:rsidR="00726A6A" w:rsidRDefault="00726A6A">
      <w:pPr>
        <w:pStyle w:val="TextBody"/>
        <w:spacing w:after="0" w:line="240" w:lineRule="auto"/>
        <w:ind w:left="0" w:right="0" w:firstLine="567"/>
        <w:jc w:val="right"/>
      </w:pPr>
    </w:p>
    <w:p w:rsidR="00726A6A" w:rsidRDefault="00726A6A">
      <w:pPr>
        <w:pStyle w:val="TextBody"/>
        <w:spacing w:after="0" w:line="240" w:lineRule="auto"/>
        <w:ind w:left="0" w:right="0" w:firstLine="567"/>
        <w:jc w:val="right"/>
      </w:pPr>
    </w:p>
    <w:p w:rsidR="00726A6A" w:rsidRDefault="00726A6A">
      <w:pPr>
        <w:pStyle w:val="TextBody"/>
        <w:spacing w:after="0" w:line="240" w:lineRule="auto"/>
        <w:ind w:left="0" w:right="0" w:firstLine="567"/>
        <w:jc w:val="right"/>
      </w:pPr>
    </w:p>
    <w:p w:rsidR="00726A6A" w:rsidRDefault="00726A6A">
      <w:pPr>
        <w:pStyle w:val="TextBody"/>
        <w:spacing w:after="0" w:line="240" w:lineRule="auto"/>
        <w:ind w:left="0" w:right="0" w:firstLine="567"/>
        <w:jc w:val="right"/>
      </w:pPr>
    </w:p>
    <w:p w:rsidR="00726A6A" w:rsidRDefault="00726A6A">
      <w:pPr>
        <w:pStyle w:val="TextBody"/>
        <w:spacing w:after="0" w:line="240" w:lineRule="auto"/>
        <w:ind w:left="0" w:right="0" w:firstLine="567"/>
        <w:jc w:val="right"/>
      </w:pPr>
    </w:p>
    <w:p w:rsidR="00726A6A" w:rsidRDefault="00726A6A">
      <w:pPr>
        <w:pStyle w:val="TextBody"/>
        <w:spacing w:after="0" w:line="240" w:lineRule="auto"/>
        <w:ind w:left="0" w:right="0" w:firstLine="567"/>
        <w:jc w:val="right"/>
      </w:pPr>
    </w:p>
    <w:p w:rsidR="00726A6A" w:rsidRDefault="00726A6A">
      <w:pPr>
        <w:pStyle w:val="TextBody"/>
        <w:spacing w:after="0" w:line="240" w:lineRule="auto"/>
        <w:ind w:left="0" w:right="0" w:firstLine="567"/>
        <w:jc w:val="right"/>
      </w:pPr>
    </w:p>
    <w:p w:rsidR="00726A6A" w:rsidRDefault="00726A6A">
      <w:pPr>
        <w:pStyle w:val="TextBody"/>
        <w:spacing w:after="0" w:line="240" w:lineRule="auto"/>
        <w:ind w:left="0" w:right="0" w:firstLine="567"/>
        <w:jc w:val="right"/>
      </w:pPr>
    </w:p>
    <w:p w:rsidR="00726A6A" w:rsidRDefault="00726A6A">
      <w:pPr>
        <w:pStyle w:val="TextBody"/>
        <w:spacing w:after="0" w:line="240" w:lineRule="auto"/>
        <w:ind w:left="0" w:right="0" w:firstLine="567"/>
        <w:jc w:val="right"/>
      </w:pPr>
    </w:p>
    <w:p w:rsidR="00726A6A" w:rsidRDefault="00726A6A">
      <w:pPr>
        <w:pStyle w:val="TextBody"/>
        <w:spacing w:after="0" w:line="240" w:lineRule="auto"/>
        <w:ind w:left="0" w:right="0" w:firstLine="567"/>
        <w:jc w:val="right"/>
      </w:pPr>
    </w:p>
    <w:p w:rsidR="00726A6A" w:rsidRDefault="00726A6A">
      <w:pPr>
        <w:pStyle w:val="TextBody"/>
        <w:spacing w:after="0" w:line="240" w:lineRule="auto"/>
        <w:ind w:left="0" w:right="0" w:firstLine="567"/>
        <w:jc w:val="right"/>
      </w:pPr>
    </w:p>
    <w:p w:rsidR="00726A6A" w:rsidRDefault="00726A6A">
      <w:pPr>
        <w:pStyle w:val="TextBody"/>
        <w:spacing w:after="0" w:line="240" w:lineRule="auto"/>
        <w:ind w:left="0" w:right="0" w:firstLine="567"/>
        <w:jc w:val="right"/>
      </w:pPr>
    </w:p>
    <w:p w:rsidR="00726A6A" w:rsidRDefault="00726A6A">
      <w:pPr>
        <w:pStyle w:val="TextBody"/>
        <w:spacing w:after="0" w:line="240" w:lineRule="auto"/>
        <w:ind w:left="0" w:right="0" w:firstLine="567"/>
        <w:jc w:val="right"/>
      </w:pPr>
    </w:p>
    <w:p w:rsidR="00726A6A" w:rsidRDefault="00726A6A">
      <w:pPr>
        <w:pStyle w:val="TextBody"/>
        <w:spacing w:after="0" w:line="240" w:lineRule="auto"/>
        <w:ind w:left="0" w:right="0" w:firstLine="567"/>
        <w:jc w:val="right"/>
      </w:pPr>
    </w:p>
    <w:p w:rsidR="00726A6A" w:rsidRDefault="00726A6A">
      <w:pPr>
        <w:pStyle w:val="TextBody"/>
        <w:spacing w:after="0" w:line="240" w:lineRule="auto"/>
        <w:ind w:left="0" w:right="0" w:firstLine="567"/>
        <w:jc w:val="right"/>
      </w:pPr>
    </w:p>
    <w:p w:rsidR="00726A6A" w:rsidRDefault="00726A6A">
      <w:pPr>
        <w:pStyle w:val="TextBody"/>
        <w:spacing w:after="0" w:line="240" w:lineRule="auto"/>
        <w:ind w:left="0" w:right="0" w:firstLine="567"/>
        <w:jc w:val="right"/>
      </w:pPr>
    </w:p>
    <w:p w:rsidR="00726A6A" w:rsidRDefault="00726A6A">
      <w:pPr>
        <w:pStyle w:val="TextBody"/>
        <w:spacing w:after="0" w:line="240" w:lineRule="auto"/>
        <w:ind w:left="0" w:right="0" w:firstLine="567"/>
        <w:jc w:val="right"/>
      </w:pPr>
    </w:p>
    <w:p w:rsidR="00CC1173" w:rsidRDefault="00E26D8D">
      <w:pPr>
        <w:pStyle w:val="TextBody"/>
        <w:spacing w:after="0" w:line="240" w:lineRule="auto"/>
        <w:ind w:left="0" w:right="0" w:firstLine="567"/>
        <w:jc w:val="right"/>
      </w:pPr>
      <w:r>
        <w:lastRenderedPageBreak/>
        <w:t>ПРИЛОЖЕНИЕ 1</w:t>
      </w:r>
    </w:p>
    <w:p w:rsidR="00CC1173" w:rsidRDefault="00E26D8D">
      <w:pPr>
        <w:pStyle w:val="TextBody"/>
        <w:spacing w:after="0" w:line="240" w:lineRule="auto"/>
        <w:ind w:left="0" w:right="0" w:firstLine="567"/>
        <w:jc w:val="right"/>
      </w:pPr>
      <w:r>
        <w:t>к Административному регламенту</w:t>
      </w:r>
    </w:p>
    <w:p w:rsidR="00CC1173" w:rsidRDefault="00E26D8D">
      <w:pPr>
        <w:pStyle w:val="TextBody"/>
        <w:spacing w:after="0" w:line="240" w:lineRule="auto"/>
        <w:ind w:left="0" w:right="0" w:firstLine="567"/>
        <w:jc w:val="both"/>
      </w:pPr>
      <w:r>
        <w:t> </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jc w:val="right"/>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 xml:space="preserve">                                            </w:t>
      </w:r>
      <w:r w:rsidRPr="00EA0222">
        <w:rPr>
          <w:rFonts w:ascii="Courier New" w:eastAsia="Times New Roman" w:hAnsi="Courier New" w:cs="Courier New"/>
          <w:b/>
          <w:bCs/>
          <w:color w:val="auto"/>
          <w:sz w:val="21"/>
          <w:szCs w:val="21"/>
        </w:rPr>
        <w:t>Форма</w:t>
      </w:r>
    </w:p>
    <w:p w:rsidR="00EA0222" w:rsidRPr="00F30174"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jc w:val="right"/>
        <w:rPr>
          <w:rFonts w:ascii="Courier New" w:eastAsia="Times New Roman" w:hAnsi="Courier New" w:cs="Courier New"/>
          <w:b/>
          <w:bCs/>
          <w:color w:val="auto"/>
          <w:sz w:val="21"/>
          <w:szCs w:val="21"/>
        </w:rPr>
      </w:pPr>
      <w:r w:rsidRPr="00EA0222">
        <w:rPr>
          <w:rFonts w:ascii="Courier New" w:eastAsia="Times New Roman" w:hAnsi="Courier New" w:cs="Courier New"/>
          <w:color w:val="auto"/>
          <w:sz w:val="21"/>
          <w:szCs w:val="21"/>
        </w:rPr>
        <w:t xml:space="preserve">                   </w:t>
      </w:r>
      <w:r w:rsidRPr="00F30174">
        <w:rPr>
          <w:rFonts w:ascii="Courier New" w:eastAsia="Times New Roman" w:hAnsi="Courier New" w:cs="Courier New"/>
          <w:b/>
          <w:bCs/>
          <w:color w:val="auto"/>
          <w:sz w:val="21"/>
          <w:szCs w:val="21"/>
        </w:rPr>
        <w:t xml:space="preserve">заявления о </w:t>
      </w:r>
      <w:r w:rsidRPr="00F30174">
        <w:rPr>
          <w:rFonts w:ascii="Courier New" w:eastAsia="Times New Roman" w:hAnsi="Courier New" w:cs="Courier New"/>
          <w:b/>
          <w:bCs/>
          <w:color w:val="auto"/>
          <w:sz w:val="21"/>
          <w:szCs w:val="21"/>
          <w:shd w:val="clear" w:color="auto" w:fill="FFFABB"/>
        </w:rPr>
        <w:t>внесение</w:t>
      </w:r>
      <w:r w:rsidRPr="00F30174">
        <w:rPr>
          <w:rFonts w:ascii="Courier New" w:eastAsia="Times New Roman" w:hAnsi="Courier New" w:cs="Courier New"/>
          <w:b/>
          <w:bCs/>
          <w:color w:val="auto"/>
          <w:sz w:val="21"/>
          <w:szCs w:val="21"/>
        </w:rPr>
        <w:t xml:space="preserve"> </w:t>
      </w:r>
      <w:r w:rsidRPr="00F30174">
        <w:rPr>
          <w:rFonts w:ascii="Courier New" w:eastAsia="Times New Roman" w:hAnsi="Courier New" w:cs="Courier New"/>
          <w:b/>
          <w:bCs/>
          <w:color w:val="auto"/>
          <w:sz w:val="21"/>
          <w:szCs w:val="21"/>
          <w:shd w:val="clear" w:color="auto" w:fill="FFFABB"/>
        </w:rPr>
        <w:t>изменений</w:t>
      </w:r>
      <w:r w:rsidRPr="00F30174">
        <w:rPr>
          <w:rFonts w:ascii="Courier New" w:eastAsia="Times New Roman" w:hAnsi="Courier New" w:cs="Courier New"/>
          <w:b/>
          <w:bCs/>
          <w:color w:val="auto"/>
          <w:sz w:val="21"/>
          <w:szCs w:val="21"/>
        </w:rPr>
        <w:t xml:space="preserve"> </w:t>
      </w:r>
    </w:p>
    <w:p w:rsidR="00EA0222" w:rsidRPr="00F30174"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jc w:val="right"/>
        <w:rPr>
          <w:rFonts w:ascii="Courier New" w:eastAsia="Times New Roman" w:hAnsi="Courier New" w:cs="Courier New"/>
          <w:b/>
          <w:bCs/>
          <w:color w:val="auto"/>
          <w:sz w:val="21"/>
          <w:szCs w:val="21"/>
          <w:shd w:val="clear" w:color="auto" w:fill="FFFABB"/>
        </w:rPr>
      </w:pPr>
      <w:r w:rsidRPr="00F30174">
        <w:rPr>
          <w:rFonts w:ascii="Courier New" w:eastAsia="Times New Roman" w:hAnsi="Courier New" w:cs="Courier New"/>
          <w:b/>
          <w:bCs/>
          <w:color w:val="auto"/>
          <w:sz w:val="21"/>
          <w:szCs w:val="21"/>
        </w:rPr>
        <w:t xml:space="preserve">в </w:t>
      </w:r>
      <w:r w:rsidRPr="00F30174">
        <w:rPr>
          <w:rFonts w:ascii="Courier New" w:eastAsia="Times New Roman" w:hAnsi="Courier New" w:cs="Courier New"/>
          <w:b/>
          <w:bCs/>
          <w:color w:val="auto"/>
          <w:sz w:val="21"/>
          <w:szCs w:val="21"/>
          <w:shd w:val="clear" w:color="auto" w:fill="FFFABB"/>
        </w:rPr>
        <w:t>разрешение</w:t>
      </w:r>
      <w:r w:rsidRPr="00F30174">
        <w:rPr>
          <w:rFonts w:ascii="Courier New" w:eastAsia="Times New Roman" w:hAnsi="Courier New" w:cs="Courier New"/>
          <w:b/>
          <w:bCs/>
          <w:color w:val="auto"/>
          <w:sz w:val="21"/>
          <w:szCs w:val="21"/>
        </w:rPr>
        <w:t xml:space="preserve"> </w:t>
      </w:r>
      <w:r w:rsidRPr="00F30174">
        <w:rPr>
          <w:rFonts w:ascii="Courier New" w:eastAsia="Times New Roman" w:hAnsi="Courier New" w:cs="Courier New"/>
          <w:b/>
          <w:bCs/>
          <w:color w:val="auto"/>
          <w:sz w:val="21"/>
          <w:szCs w:val="21"/>
          <w:shd w:val="clear" w:color="auto" w:fill="FFFABB"/>
        </w:rPr>
        <w:t>на</w:t>
      </w:r>
      <w:r w:rsidRPr="00F30174">
        <w:rPr>
          <w:rFonts w:ascii="Courier New" w:eastAsia="Times New Roman" w:hAnsi="Courier New" w:cs="Courier New"/>
          <w:b/>
          <w:bCs/>
          <w:color w:val="auto"/>
          <w:sz w:val="21"/>
          <w:szCs w:val="21"/>
        </w:rPr>
        <w:t xml:space="preserve"> </w:t>
      </w:r>
      <w:r w:rsidRPr="00F30174">
        <w:rPr>
          <w:rFonts w:ascii="Courier New" w:eastAsia="Times New Roman" w:hAnsi="Courier New" w:cs="Courier New"/>
          <w:b/>
          <w:bCs/>
          <w:color w:val="auto"/>
          <w:sz w:val="21"/>
          <w:szCs w:val="21"/>
          <w:shd w:val="clear" w:color="auto" w:fill="FFFABB"/>
        </w:rPr>
        <w:t>строительство</w:t>
      </w:r>
    </w:p>
    <w:p w:rsid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jc w:val="right"/>
        <w:rPr>
          <w:rFonts w:ascii="Courier New" w:eastAsia="Times New Roman" w:hAnsi="Courier New" w:cs="Courier New"/>
          <w:b/>
          <w:bCs/>
          <w:color w:val="auto"/>
          <w:sz w:val="21"/>
          <w:szCs w:val="21"/>
          <w:shd w:val="clear" w:color="auto" w:fill="FFFABB"/>
        </w:rPr>
      </w:pP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jc w:val="right"/>
        <w:rPr>
          <w:rFonts w:ascii="Courier New" w:eastAsia="Times New Roman" w:hAnsi="Courier New" w:cs="Courier New"/>
          <w:color w:val="auto"/>
          <w:sz w:val="21"/>
          <w:szCs w:val="21"/>
        </w:rPr>
      </w:pP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 xml:space="preserve">                      </w:t>
      </w:r>
      <w:r>
        <w:rPr>
          <w:rFonts w:ascii="Courier New" w:eastAsia="Times New Roman" w:hAnsi="Courier New" w:cs="Courier New"/>
          <w:color w:val="auto"/>
          <w:sz w:val="21"/>
          <w:szCs w:val="21"/>
        </w:rPr>
        <w:t xml:space="preserve">           </w:t>
      </w:r>
      <w:r w:rsidRPr="00EA0222">
        <w:rPr>
          <w:rFonts w:ascii="Courier New" w:eastAsia="Times New Roman" w:hAnsi="Courier New" w:cs="Courier New"/>
          <w:color w:val="auto"/>
          <w:sz w:val="21"/>
          <w:szCs w:val="21"/>
        </w:rPr>
        <w:t xml:space="preserve">Главе </w:t>
      </w:r>
      <w:r>
        <w:rPr>
          <w:rFonts w:ascii="Courier New" w:eastAsia="Times New Roman" w:hAnsi="Courier New" w:cs="Courier New"/>
          <w:color w:val="auto"/>
          <w:sz w:val="21"/>
          <w:szCs w:val="21"/>
        </w:rPr>
        <w:t>Чамзинского муниципального района</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 xml:space="preserve">                              ___________________________________________</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 xml:space="preserve">                              (наименование муниципального образования РМ)</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 xml:space="preserve">                              ___________________________________________</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 xml:space="preserve">                              Застройщик ________________________________</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 xml:space="preserve">                                          </w:t>
      </w:r>
      <w:proofErr w:type="gramStart"/>
      <w:r w:rsidRPr="00EA0222">
        <w:rPr>
          <w:rFonts w:ascii="Courier New" w:eastAsia="Times New Roman" w:hAnsi="Courier New" w:cs="Courier New"/>
          <w:color w:val="auto"/>
          <w:sz w:val="21"/>
          <w:szCs w:val="21"/>
        </w:rPr>
        <w:t>(наименование организации,</w:t>
      </w:r>
      <w:proofErr w:type="gramEnd"/>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 xml:space="preserve">                              ___________________________________________</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 xml:space="preserve">                                 ИНН, юридический и почтовый адрес;</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 xml:space="preserve">                              ___________________________________________</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 xml:space="preserve">                                 тел., банковские реквизиты; или ФИО,</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 xml:space="preserve">                              ___________________________________________</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 xml:space="preserve">                              паспортные данные и адрес физического лица)</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 xml:space="preserve">                             </w:t>
      </w:r>
      <w:r w:rsidRPr="00EA0222">
        <w:rPr>
          <w:rFonts w:ascii="Courier New" w:eastAsia="Times New Roman" w:hAnsi="Courier New" w:cs="Courier New"/>
          <w:b/>
          <w:bCs/>
          <w:color w:val="auto"/>
          <w:sz w:val="21"/>
          <w:szCs w:val="21"/>
        </w:rPr>
        <w:t>Заявление</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 xml:space="preserve">          </w:t>
      </w:r>
      <w:r w:rsidRPr="00EA0222">
        <w:rPr>
          <w:rFonts w:ascii="Courier New" w:eastAsia="Times New Roman" w:hAnsi="Courier New" w:cs="Courier New"/>
          <w:b/>
          <w:bCs/>
          <w:color w:val="auto"/>
          <w:sz w:val="21"/>
          <w:szCs w:val="21"/>
        </w:rPr>
        <w:t xml:space="preserve">о </w:t>
      </w:r>
      <w:r w:rsidRPr="00EA0222">
        <w:rPr>
          <w:rFonts w:ascii="Courier New" w:eastAsia="Times New Roman" w:hAnsi="Courier New" w:cs="Courier New"/>
          <w:b/>
          <w:bCs/>
          <w:color w:val="auto"/>
          <w:sz w:val="21"/>
          <w:szCs w:val="21"/>
          <w:shd w:val="clear" w:color="auto" w:fill="FFFABB"/>
        </w:rPr>
        <w:t>внесение</w:t>
      </w:r>
      <w:r w:rsidRPr="00EA0222">
        <w:rPr>
          <w:rFonts w:ascii="Courier New" w:eastAsia="Times New Roman" w:hAnsi="Courier New" w:cs="Courier New"/>
          <w:b/>
          <w:bCs/>
          <w:color w:val="auto"/>
          <w:sz w:val="21"/>
          <w:szCs w:val="21"/>
        </w:rPr>
        <w:t xml:space="preserve"> </w:t>
      </w:r>
      <w:r w:rsidRPr="00EA0222">
        <w:rPr>
          <w:rFonts w:ascii="Courier New" w:eastAsia="Times New Roman" w:hAnsi="Courier New" w:cs="Courier New"/>
          <w:b/>
          <w:bCs/>
          <w:color w:val="auto"/>
          <w:sz w:val="21"/>
          <w:szCs w:val="21"/>
          <w:shd w:val="clear" w:color="auto" w:fill="FFFABB"/>
        </w:rPr>
        <w:t>изменений</w:t>
      </w:r>
      <w:r w:rsidRPr="00EA0222">
        <w:rPr>
          <w:rFonts w:ascii="Courier New" w:eastAsia="Times New Roman" w:hAnsi="Courier New" w:cs="Courier New"/>
          <w:b/>
          <w:bCs/>
          <w:color w:val="auto"/>
          <w:sz w:val="21"/>
          <w:szCs w:val="21"/>
        </w:rPr>
        <w:t xml:space="preserve"> в разрешение на строительство</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от "___" _______________ 20___ г.</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 xml:space="preserve">Прошу    </w:t>
      </w:r>
      <w:r w:rsidRPr="00EA0222">
        <w:rPr>
          <w:rFonts w:ascii="Courier New" w:eastAsia="Times New Roman" w:hAnsi="Courier New" w:cs="Courier New"/>
          <w:color w:val="auto"/>
          <w:sz w:val="21"/>
          <w:szCs w:val="21"/>
          <w:shd w:val="clear" w:color="auto" w:fill="FFFABB"/>
        </w:rPr>
        <w:t>внести</w:t>
      </w:r>
      <w:r w:rsidRPr="00EA0222">
        <w:rPr>
          <w:rFonts w:ascii="Courier New" w:eastAsia="Times New Roman" w:hAnsi="Courier New" w:cs="Courier New"/>
          <w:color w:val="auto"/>
          <w:sz w:val="21"/>
          <w:szCs w:val="21"/>
        </w:rPr>
        <w:t xml:space="preserve">   изменения   в     разрешение     на       строительство</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от "____" _____________ 20___ г. N ______________________________________</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наименование объекта ____________________________________________________</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_________________________________________________________________________</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 xml:space="preserve">                      /указать наименование объекта,</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_________________________________________________________________________</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_________________________________________________________________________</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на земельном участке по адресу: _________________________________________</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 xml:space="preserve">                                   /район, село, улица, номер участка/</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_________________________________________________________________________</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_________________________________________________________________________</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 xml:space="preserve">площадью __________________________ кв. м, </w:t>
      </w:r>
      <w:proofErr w:type="gramStart"/>
      <w:r w:rsidRPr="00EA0222">
        <w:rPr>
          <w:rFonts w:ascii="Courier New" w:eastAsia="Times New Roman" w:hAnsi="Courier New" w:cs="Courier New"/>
          <w:color w:val="auto"/>
          <w:sz w:val="21"/>
          <w:szCs w:val="21"/>
        </w:rPr>
        <w:t>кадастровый</w:t>
      </w:r>
      <w:proofErr w:type="gramEnd"/>
      <w:r w:rsidRPr="00EA0222">
        <w:rPr>
          <w:rFonts w:ascii="Courier New" w:eastAsia="Times New Roman" w:hAnsi="Courier New" w:cs="Courier New"/>
          <w:color w:val="auto"/>
          <w:sz w:val="21"/>
          <w:szCs w:val="21"/>
        </w:rPr>
        <w:t xml:space="preserve"> N ________________</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В связи с тем, что ______________________________________________________</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_________________________________________________________________________</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 xml:space="preserve">                  /указать причину </w:t>
      </w:r>
      <w:r w:rsidRPr="00EA0222">
        <w:rPr>
          <w:rFonts w:ascii="Courier New" w:eastAsia="Times New Roman" w:hAnsi="Courier New" w:cs="Courier New"/>
          <w:color w:val="auto"/>
          <w:sz w:val="21"/>
          <w:szCs w:val="21"/>
          <w:shd w:val="clear" w:color="auto" w:fill="FFFABB"/>
        </w:rPr>
        <w:t>внесения</w:t>
      </w:r>
      <w:r w:rsidRPr="00EA0222">
        <w:rPr>
          <w:rFonts w:ascii="Courier New" w:eastAsia="Times New Roman" w:hAnsi="Courier New" w:cs="Courier New"/>
          <w:color w:val="auto"/>
          <w:sz w:val="21"/>
          <w:szCs w:val="21"/>
        </w:rPr>
        <w:t xml:space="preserve"> </w:t>
      </w:r>
      <w:r w:rsidRPr="00EA0222">
        <w:rPr>
          <w:rFonts w:ascii="Courier New" w:eastAsia="Times New Roman" w:hAnsi="Courier New" w:cs="Courier New"/>
          <w:color w:val="auto"/>
          <w:sz w:val="21"/>
          <w:szCs w:val="21"/>
          <w:shd w:val="clear" w:color="auto" w:fill="FFFABB"/>
        </w:rPr>
        <w:t>изменений</w:t>
      </w:r>
      <w:r w:rsidRPr="00EA0222">
        <w:rPr>
          <w:rFonts w:ascii="Courier New" w:eastAsia="Times New Roman" w:hAnsi="Courier New" w:cs="Courier New"/>
          <w:color w:val="auto"/>
          <w:sz w:val="21"/>
          <w:szCs w:val="21"/>
        </w:rPr>
        <w:t>/</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_________________________________________________________________________</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_________________________________________________________________________</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_________________________________________________________________________</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 xml:space="preserve">Приложения: Документы, подтверждающие необходимость </w:t>
      </w:r>
      <w:r w:rsidRPr="00EA0222">
        <w:rPr>
          <w:rFonts w:ascii="Courier New" w:eastAsia="Times New Roman" w:hAnsi="Courier New" w:cs="Courier New"/>
          <w:color w:val="auto"/>
          <w:sz w:val="21"/>
          <w:szCs w:val="21"/>
          <w:shd w:val="clear" w:color="auto" w:fill="FFFABB"/>
        </w:rPr>
        <w:t>внесения</w:t>
      </w:r>
      <w:r w:rsidRPr="00EA0222">
        <w:rPr>
          <w:rFonts w:ascii="Courier New" w:eastAsia="Times New Roman" w:hAnsi="Courier New" w:cs="Courier New"/>
          <w:color w:val="auto"/>
          <w:sz w:val="21"/>
          <w:szCs w:val="21"/>
        </w:rPr>
        <w:t xml:space="preserve"> </w:t>
      </w:r>
      <w:r w:rsidRPr="00EA0222">
        <w:rPr>
          <w:rFonts w:ascii="Courier New" w:eastAsia="Times New Roman" w:hAnsi="Courier New" w:cs="Courier New"/>
          <w:color w:val="auto"/>
          <w:sz w:val="21"/>
          <w:szCs w:val="21"/>
          <w:shd w:val="clear" w:color="auto" w:fill="FFFABB"/>
        </w:rPr>
        <w:t>изменений</w:t>
      </w:r>
      <w:r w:rsidRPr="00EA0222">
        <w:rPr>
          <w:rFonts w:ascii="Courier New" w:eastAsia="Times New Roman" w:hAnsi="Courier New" w:cs="Courier New"/>
          <w:color w:val="auto"/>
          <w:sz w:val="21"/>
          <w:szCs w:val="21"/>
        </w:rPr>
        <w:t>.</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ЗАСТРОЙЩИК</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_______________________ _____________________ __________________________</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 xml:space="preserve">      /должность/             /подпись/            /Фамилия, И., О./</w:t>
      </w:r>
    </w:p>
    <w:p w:rsidR="00EA0222" w:rsidRPr="00EA0222" w:rsidRDefault="00EA0222" w:rsidP="00EA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Courier New" w:eastAsia="Times New Roman" w:hAnsi="Courier New" w:cs="Courier New"/>
          <w:color w:val="auto"/>
          <w:sz w:val="21"/>
          <w:szCs w:val="21"/>
        </w:rPr>
      </w:pPr>
      <w:r w:rsidRPr="00EA0222">
        <w:rPr>
          <w:rFonts w:ascii="Courier New" w:eastAsia="Times New Roman" w:hAnsi="Courier New" w:cs="Courier New"/>
          <w:color w:val="auto"/>
          <w:sz w:val="21"/>
          <w:szCs w:val="21"/>
        </w:rPr>
        <w:t>М.П.</w:t>
      </w:r>
    </w:p>
    <w:p w:rsidR="00CC1173" w:rsidRDefault="00E26D8D">
      <w:pPr>
        <w:pStyle w:val="TextBody"/>
        <w:spacing w:after="0" w:line="240" w:lineRule="auto"/>
        <w:ind w:left="0" w:right="0" w:firstLine="567"/>
        <w:jc w:val="both"/>
      </w:pPr>
      <w:r>
        <w:t> </w:t>
      </w:r>
    </w:p>
    <w:p w:rsidR="00726A6A" w:rsidRDefault="00726A6A">
      <w:pPr>
        <w:pStyle w:val="TextBody"/>
        <w:spacing w:after="0" w:line="240" w:lineRule="auto"/>
        <w:ind w:left="0" w:right="0" w:firstLine="567"/>
        <w:jc w:val="right"/>
      </w:pPr>
    </w:p>
    <w:p w:rsidR="00726A6A" w:rsidRDefault="00726A6A">
      <w:pPr>
        <w:pStyle w:val="TextBody"/>
        <w:spacing w:after="0" w:line="240" w:lineRule="auto"/>
        <w:ind w:left="0" w:right="0" w:firstLine="567"/>
        <w:jc w:val="right"/>
      </w:pPr>
    </w:p>
    <w:p w:rsidR="00726A6A" w:rsidRDefault="00726A6A">
      <w:pPr>
        <w:pStyle w:val="TextBody"/>
        <w:spacing w:after="0" w:line="240" w:lineRule="auto"/>
        <w:ind w:left="0" w:right="0" w:firstLine="567"/>
        <w:jc w:val="right"/>
      </w:pPr>
    </w:p>
    <w:p w:rsidR="00726A6A" w:rsidRDefault="00726A6A">
      <w:pPr>
        <w:pStyle w:val="TextBody"/>
        <w:spacing w:after="0" w:line="240" w:lineRule="auto"/>
        <w:ind w:left="0" w:right="0" w:firstLine="567"/>
        <w:jc w:val="right"/>
      </w:pPr>
    </w:p>
    <w:p w:rsidR="00726A6A" w:rsidRDefault="00726A6A">
      <w:pPr>
        <w:pStyle w:val="TextBody"/>
        <w:spacing w:after="0" w:line="240" w:lineRule="auto"/>
        <w:ind w:left="0" w:right="0" w:firstLine="567"/>
        <w:jc w:val="right"/>
      </w:pPr>
    </w:p>
    <w:p w:rsidR="00726A6A" w:rsidRDefault="00726A6A">
      <w:pPr>
        <w:pStyle w:val="TextBody"/>
        <w:spacing w:after="0" w:line="240" w:lineRule="auto"/>
        <w:ind w:left="0" w:right="0" w:firstLine="567"/>
        <w:jc w:val="right"/>
      </w:pPr>
    </w:p>
    <w:p w:rsidR="00726A6A" w:rsidRDefault="00726A6A">
      <w:pPr>
        <w:pStyle w:val="TextBody"/>
        <w:spacing w:after="0" w:line="240" w:lineRule="auto"/>
        <w:ind w:left="0" w:right="0" w:firstLine="567"/>
        <w:jc w:val="right"/>
      </w:pPr>
    </w:p>
    <w:p w:rsidR="00726A6A" w:rsidRDefault="00726A6A">
      <w:pPr>
        <w:pStyle w:val="TextBody"/>
        <w:spacing w:after="0" w:line="240" w:lineRule="auto"/>
        <w:ind w:left="0" w:right="0" w:firstLine="567"/>
        <w:jc w:val="right"/>
      </w:pPr>
    </w:p>
    <w:p w:rsidR="00726A6A" w:rsidRDefault="00726A6A">
      <w:pPr>
        <w:pStyle w:val="TextBody"/>
        <w:spacing w:after="0" w:line="240" w:lineRule="auto"/>
        <w:ind w:left="0" w:right="0" w:firstLine="567"/>
        <w:jc w:val="right"/>
      </w:pPr>
    </w:p>
    <w:p w:rsidR="00726A6A" w:rsidRDefault="00726A6A">
      <w:pPr>
        <w:pStyle w:val="TextBody"/>
        <w:spacing w:after="0" w:line="240" w:lineRule="auto"/>
        <w:ind w:left="0" w:right="0" w:firstLine="567"/>
        <w:jc w:val="right"/>
      </w:pPr>
    </w:p>
    <w:p w:rsidR="00726A6A" w:rsidRDefault="00726A6A">
      <w:pPr>
        <w:pStyle w:val="TextBody"/>
        <w:spacing w:after="0" w:line="240" w:lineRule="auto"/>
        <w:ind w:left="0" w:right="0" w:firstLine="567"/>
        <w:jc w:val="right"/>
      </w:pPr>
    </w:p>
    <w:p w:rsidR="00726A6A" w:rsidRDefault="00726A6A">
      <w:pPr>
        <w:pStyle w:val="TextBody"/>
        <w:spacing w:after="0" w:line="240" w:lineRule="auto"/>
        <w:ind w:left="0" w:right="0" w:firstLine="567"/>
        <w:jc w:val="right"/>
      </w:pPr>
    </w:p>
    <w:p w:rsidR="00726A6A" w:rsidRDefault="00726A6A">
      <w:pPr>
        <w:pStyle w:val="TextBody"/>
        <w:spacing w:after="0" w:line="240" w:lineRule="auto"/>
        <w:ind w:left="0" w:right="0" w:firstLine="567"/>
        <w:jc w:val="right"/>
      </w:pPr>
    </w:p>
    <w:p w:rsidR="00726A6A" w:rsidRDefault="00726A6A">
      <w:pPr>
        <w:pStyle w:val="TextBody"/>
        <w:spacing w:after="0" w:line="240" w:lineRule="auto"/>
        <w:ind w:left="0" w:right="0" w:firstLine="567"/>
        <w:jc w:val="right"/>
      </w:pPr>
    </w:p>
    <w:p w:rsidR="00726A6A" w:rsidRDefault="00726A6A">
      <w:pPr>
        <w:pStyle w:val="TextBody"/>
        <w:spacing w:after="0" w:line="240" w:lineRule="auto"/>
        <w:ind w:left="0" w:right="0" w:firstLine="567"/>
        <w:jc w:val="right"/>
      </w:pPr>
    </w:p>
    <w:p w:rsidR="00726A6A" w:rsidRDefault="00726A6A">
      <w:pPr>
        <w:pStyle w:val="TextBody"/>
        <w:spacing w:after="0" w:line="240" w:lineRule="auto"/>
        <w:ind w:left="0" w:right="0" w:firstLine="567"/>
        <w:jc w:val="right"/>
      </w:pPr>
    </w:p>
    <w:p w:rsidR="00CC1173" w:rsidRDefault="00726A6A">
      <w:pPr>
        <w:pStyle w:val="TextBody"/>
        <w:spacing w:after="0" w:line="240" w:lineRule="auto"/>
        <w:ind w:left="0" w:right="0" w:firstLine="567"/>
        <w:jc w:val="right"/>
      </w:pPr>
      <w:r>
        <w:t>ПРИЛОЖЕНИЕ 2</w:t>
      </w:r>
    </w:p>
    <w:p w:rsidR="00CC1173" w:rsidRDefault="00E26D8D">
      <w:pPr>
        <w:pStyle w:val="TextBody"/>
        <w:spacing w:after="0" w:line="240" w:lineRule="auto"/>
        <w:ind w:left="0" w:right="0" w:firstLine="567"/>
        <w:jc w:val="right"/>
      </w:pPr>
      <w:r>
        <w:t>к Административному регламенту</w:t>
      </w:r>
    </w:p>
    <w:p w:rsidR="00CC1173" w:rsidRDefault="00E26D8D">
      <w:pPr>
        <w:pStyle w:val="TextBody"/>
        <w:spacing w:after="0" w:line="240" w:lineRule="auto"/>
        <w:ind w:left="0" w:right="0" w:firstLine="567"/>
        <w:jc w:val="both"/>
      </w:pPr>
      <w:r>
        <w:t> </w:t>
      </w:r>
    </w:p>
    <w:p w:rsidR="00CC1173" w:rsidRDefault="00E26D8D">
      <w:pPr>
        <w:pStyle w:val="TextBody"/>
        <w:spacing w:after="0" w:line="240" w:lineRule="auto"/>
        <w:ind w:left="0" w:right="0" w:firstLine="567"/>
        <w:jc w:val="center"/>
      </w:pPr>
      <w:r>
        <w:rPr>
          <w:b/>
          <w:bCs/>
        </w:rPr>
        <w:t>БЛОК-СХЕМА ПОСЛЕДОВАТЕЛЬНОСТИ ДЕЙСТВИЙ ПРИ ИСПОЛНЕНИИ МУНИЦИПАЛЬНОЙ УСЛУГИ</w:t>
      </w:r>
    </w:p>
    <w:p w:rsidR="00CC1173" w:rsidRDefault="00E26D8D">
      <w:pPr>
        <w:pStyle w:val="TextBody"/>
        <w:spacing w:after="0" w:line="240" w:lineRule="auto"/>
        <w:ind w:left="0" w:right="0" w:firstLine="567"/>
        <w:jc w:val="both"/>
      </w:pPr>
      <w:r>
        <w:t> </w:t>
      </w:r>
    </w:p>
    <w:p w:rsidR="00CC1173" w:rsidRDefault="00E26D8D">
      <w:pPr>
        <w:pStyle w:val="TextBody"/>
        <w:spacing w:after="0" w:line="240" w:lineRule="auto"/>
        <w:ind w:left="0" w:right="0" w:firstLine="567"/>
        <w:jc w:val="both"/>
      </w:pPr>
      <w:r>
        <w:t> </w:t>
      </w:r>
      <w:r w:rsidR="00F30174">
        <w:rPr>
          <w:rFonts w:ascii="Times New Roman CYR" w:eastAsia="Times New Roman" w:hAnsi="Times New Roman CYR" w:cs="Times New Roman CYR"/>
          <w:noProof/>
        </w:rPr>
        <w:drawing>
          <wp:inline distT="0" distB="0" distL="0" distR="0">
            <wp:extent cx="5867400" cy="3781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7400" cy="3781425"/>
                    </a:xfrm>
                    <a:prstGeom prst="rect">
                      <a:avLst/>
                    </a:prstGeom>
                    <a:noFill/>
                    <a:ln>
                      <a:noFill/>
                    </a:ln>
                  </pic:spPr>
                </pic:pic>
              </a:graphicData>
            </a:graphic>
          </wp:inline>
        </w:drawing>
      </w:r>
    </w:p>
    <w:p w:rsidR="00726A6A" w:rsidRDefault="00726A6A">
      <w:pPr>
        <w:pStyle w:val="TextBody"/>
        <w:spacing w:after="0" w:line="240" w:lineRule="auto"/>
        <w:ind w:left="0" w:right="0" w:firstLine="567"/>
        <w:jc w:val="both"/>
      </w:pPr>
    </w:p>
    <w:p w:rsidR="00726A6A" w:rsidRDefault="00726A6A">
      <w:pPr>
        <w:pStyle w:val="TextBody"/>
        <w:spacing w:after="0" w:line="240" w:lineRule="auto"/>
        <w:ind w:left="0" w:right="0" w:firstLine="567"/>
        <w:jc w:val="both"/>
      </w:pPr>
    </w:p>
    <w:p w:rsidR="00726A6A" w:rsidRDefault="00726A6A">
      <w:pPr>
        <w:pStyle w:val="TextBody"/>
        <w:spacing w:after="0" w:line="240" w:lineRule="auto"/>
        <w:ind w:left="0" w:right="0" w:firstLine="567"/>
        <w:jc w:val="both"/>
      </w:pPr>
    </w:p>
    <w:p w:rsidR="00726A6A" w:rsidRDefault="00726A6A">
      <w:pPr>
        <w:pStyle w:val="TextBody"/>
        <w:spacing w:after="0" w:line="240" w:lineRule="auto"/>
        <w:ind w:left="0" w:right="0" w:firstLine="567"/>
        <w:jc w:val="both"/>
      </w:pPr>
    </w:p>
    <w:p w:rsidR="00726A6A" w:rsidRDefault="00726A6A">
      <w:pPr>
        <w:pStyle w:val="TextBody"/>
        <w:spacing w:after="0" w:line="240" w:lineRule="auto"/>
        <w:ind w:left="0" w:right="0" w:firstLine="567"/>
        <w:jc w:val="both"/>
      </w:pPr>
    </w:p>
    <w:p w:rsidR="00726A6A" w:rsidRDefault="00726A6A">
      <w:pPr>
        <w:pStyle w:val="TextBody"/>
        <w:spacing w:after="0" w:line="240" w:lineRule="auto"/>
        <w:ind w:left="0" w:right="0" w:firstLine="567"/>
        <w:jc w:val="both"/>
      </w:pPr>
    </w:p>
    <w:p w:rsidR="00726A6A" w:rsidRDefault="00726A6A">
      <w:pPr>
        <w:pStyle w:val="TextBody"/>
        <w:spacing w:after="0" w:line="240" w:lineRule="auto"/>
        <w:ind w:left="0" w:right="0" w:firstLine="567"/>
        <w:jc w:val="both"/>
      </w:pPr>
    </w:p>
    <w:p w:rsidR="00726A6A" w:rsidRDefault="00726A6A">
      <w:pPr>
        <w:pStyle w:val="TextBody"/>
        <w:spacing w:after="0" w:line="240" w:lineRule="auto"/>
        <w:ind w:left="0" w:right="0" w:firstLine="567"/>
        <w:jc w:val="both"/>
      </w:pPr>
    </w:p>
    <w:p w:rsidR="00726A6A" w:rsidRDefault="00726A6A">
      <w:pPr>
        <w:pStyle w:val="TextBody"/>
        <w:spacing w:after="0" w:line="240" w:lineRule="auto"/>
        <w:ind w:left="0" w:right="0" w:firstLine="567"/>
        <w:jc w:val="both"/>
      </w:pPr>
    </w:p>
    <w:p w:rsidR="00726A6A" w:rsidRDefault="00726A6A">
      <w:pPr>
        <w:pStyle w:val="TextBody"/>
        <w:spacing w:after="0" w:line="240" w:lineRule="auto"/>
        <w:ind w:left="0" w:right="0" w:firstLine="567"/>
        <w:jc w:val="both"/>
      </w:pPr>
    </w:p>
    <w:p w:rsidR="00726A6A" w:rsidRDefault="00726A6A">
      <w:pPr>
        <w:pStyle w:val="TextBody"/>
        <w:spacing w:after="0" w:line="240" w:lineRule="auto"/>
        <w:ind w:left="0" w:right="0" w:firstLine="567"/>
        <w:jc w:val="both"/>
      </w:pPr>
    </w:p>
    <w:p w:rsidR="00726A6A" w:rsidRDefault="00726A6A">
      <w:pPr>
        <w:pStyle w:val="TextBody"/>
        <w:spacing w:after="0" w:line="240" w:lineRule="auto"/>
        <w:ind w:left="0" w:right="0" w:firstLine="567"/>
        <w:jc w:val="both"/>
      </w:pPr>
    </w:p>
    <w:p w:rsidR="00726A6A" w:rsidRDefault="00726A6A">
      <w:pPr>
        <w:pStyle w:val="TextBody"/>
        <w:spacing w:after="0" w:line="240" w:lineRule="auto"/>
        <w:ind w:left="0" w:right="0" w:firstLine="567"/>
        <w:jc w:val="both"/>
      </w:pPr>
    </w:p>
    <w:p w:rsidR="00726A6A" w:rsidRDefault="00726A6A">
      <w:pPr>
        <w:pStyle w:val="TextBody"/>
        <w:spacing w:after="0" w:line="240" w:lineRule="auto"/>
        <w:ind w:left="0" w:right="0" w:firstLine="567"/>
        <w:jc w:val="both"/>
      </w:pPr>
    </w:p>
    <w:p w:rsidR="00726A6A" w:rsidRDefault="00726A6A">
      <w:pPr>
        <w:pStyle w:val="TextBody"/>
        <w:spacing w:after="0" w:line="240" w:lineRule="auto"/>
        <w:ind w:left="0" w:right="0" w:firstLine="567"/>
        <w:jc w:val="both"/>
      </w:pPr>
    </w:p>
    <w:p w:rsidR="00726A6A" w:rsidRDefault="00726A6A">
      <w:pPr>
        <w:pStyle w:val="TextBody"/>
        <w:spacing w:after="0" w:line="240" w:lineRule="auto"/>
        <w:ind w:left="0" w:right="0" w:firstLine="567"/>
        <w:jc w:val="both"/>
      </w:pPr>
    </w:p>
    <w:p w:rsidR="00726A6A" w:rsidRDefault="00726A6A">
      <w:pPr>
        <w:pStyle w:val="TextBody"/>
        <w:spacing w:after="0" w:line="240" w:lineRule="auto"/>
        <w:ind w:left="0" w:right="0" w:firstLine="567"/>
        <w:jc w:val="both"/>
      </w:pPr>
    </w:p>
    <w:p w:rsidR="00726A6A" w:rsidRDefault="00726A6A">
      <w:pPr>
        <w:pStyle w:val="TextBody"/>
        <w:spacing w:after="0" w:line="240" w:lineRule="auto"/>
        <w:ind w:left="0" w:right="0" w:firstLine="567"/>
        <w:jc w:val="both"/>
      </w:pPr>
    </w:p>
    <w:p w:rsidR="00726A6A" w:rsidRDefault="00726A6A">
      <w:pPr>
        <w:pStyle w:val="TextBody"/>
        <w:spacing w:after="0" w:line="240" w:lineRule="auto"/>
        <w:ind w:left="0" w:right="0" w:firstLine="567"/>
        <w:jc w:val="both"/>
      </w:pPr>
    </w:p>
    <w:p w:rsidR="00726A6A" w:rsidRDefault="00726A6A">
      <w:pPr>
        <w:pStyle w:val="TextBody"/>
        <w:spacing w:after="0" w:line="240" w:lineRule="auto"/>
        <w:ind w:left="0" w:right="0" w:firstLine="567"/>
        <w:jc w:val="both"/>
      </w:pPr>
    </w:p>
    <w:p w:rsidR="00726A6A" w:rsidRDefault="00726A6A">
      <w:pPr>
        <w:pStyle w:val="TextBody"/>
        <w:spacing w:after="0" w:line="240" w:lineRule="auto"/>
        <w:ind w:left="0" w:right="0" w:firstLine="567"/>
        <w:jc w:val="both"/>
      </w:pPr>
    </w:p>
    <w:p w:rsidR="00726A6A" w:rsidRDefault="00726A6A">
      <w:pPr>
        <w:pStyle w:val="TextBody"/>
        <w:spacing w:after="0" w:line="240" w:lineRule="auto"/>
        <w:ind w:left="0" w:right="0" w:firstLine="567"/>
        <w:jc w:val="both"/>
      </w:pPr>
    </w:p>
    <w:p w:rsidR="00726A6A" w:rsidRDefault="00726A6A">
      <w:pPr>
        <w:pStyle w:val="TextBody"/>
        <w:spacing w:after="0" w:line="240" w:lineRule="auto"/>
        <w:ind w:left="0" w:right="0" w:firstLine="567"/>
        <w:jc w:val="both"/>
      </w:pPr>
    </w:p>
    <w:p w:rsidR="00726A6A" w:rsidRDefault="00726A6A">
      <w:pPr>
        <w:pStyle w:val="TextBody"/>
        <w:spacing w:after="0" w:line="240" w:lineRule="auto"/>
        <w:ind w:left="0" w:right="0" w:firstLine="567"/>
        <w:jc w:val="both"/>
      </w:pPr>
    </w:p>
    <w:p w:rsidR="00726A6A" w:rsidRDefault="00726A6A">
      <w:pPr>
        <w:pStyle w:val="TextBody"/>
        <w:spacing w:after="0" w:line="240" w:lineRule="auto"/>
        <w:ind w:left="0" w:right="0" w:firstLine="567"/>
        <w:jc w:val="both"/>
      </w:pPr>
    </w:p>
    <w:p w:rsidR="00726A6A" w:rsidRDefault="00726A6A">
      <w:pPr>
        <w:pStyle w:val="TextBody"/>
        <w:spacing w:after="0" w:line="240" w:lineRule="auto"/>
        <w:ind w:left="0" w:right="0" w:firstLine="567"/>
        <w:jc w:val="both"/>
      </w:pPr>
    </w:p>
    <w:p w:rsidR="00726A6A" w:rsidRDefault="00726A6A">
      <w:pPr>
        <w:pStyle w:val="TextBody"/>
        <w:spacing w:after="0" w:line="240" w:lineRule="auto"/>
        <w:ind w:left="0" w:right="0" w:firstLine="567"/>
        <w:jc w:val="both"/>
      </w:pPr>
    </w:p>
    <w:p w:rsidR="00726A6A" w:rsidRDefault="00726A6A">
      <w:pPr>
        <w:pStyle w:val="TextBody"/>
        <w:spacing w:after="0" w:line="240" w:lineRule="auto"/>
        <w:ind w:left="0" w:right="0" w:firstLine="567"/>
        <w:jc w:val="both"/>
      </w:pPr>
    </w:p>
    <w:p w:rsidR="00726A6A" w:rsidRPr="00726A6A" w:rsidRDefault="00726A6A" w:rsidP="00726A6A">
      <w:pPr>
        <w:widowControl w:val="0"/>
        <w:autoSpaceDE w:val="0"/>
        <w:autoSpaceDN w:val="0"/>
        <w:adjustRightInd w:val="0"/>
        <w:spacing w:before="0" w:after="0" w:line="240" w:lineRule="auto"/>
        <w:ind w:left="0" w:right="0"/>
        <w:jc w:val="right"/>
        <w:rPr>
          <w:rFonts w:eastAsia="Times New Roman"/>
          <w:b/>
          <w:bCs/>
          <w:color w:val="26282F"/>
        </w:rPr>
      </w:pPr>
      <w:r w:rsidRPr="00726A6A">
        <w:rPr>
          <w:rFonts w:eastAsia="Times New Roman"/>
          <w:b/>
          <w:bCs/>
          <w:color w:val="26282F"/>
        </w:rPr>
        <w:lastRenderedPageBreak/>
        <w:t>Приложение 3</w:t>
      </w:r>
      <w:r w:rsidRPr="00726A6A">
        <w:rPr>
          <w:rFonts w:eastAsia="Times New Roman"/>
          <w:b/>
          <w:bCs/>
          <w:color w:val="26282F"/>
        </w:rPr>
        <w:br/>
        <w:t xml:space="preserve">к Административному регламенту </w:t>
      </w:r>
    </w:p>
    <w:p w:rsidR="00726A6A" w:rsidRPr="00726A6A" w:rsidRDefault="00726A6A" w:rsidP="00726A6A">
      <w:pPr>
        <w:widowControl w:val="0"/>
        <w:autoSpaceDE w:val="0"/>
        <w:autoSpaceDN w:val="0"/>
        <w:adjustRightInd w:val="0"/>
        <w:spacing w:before="0" w:after="0" w:line="240" w:lineRule="auto"/>
        <w:ind w:left="0" w:right="0" w:firstLine="720"/>
        <w:jc w:val="both"/>
        <w:rPr>
          <w:rFonts w:ascii="Times New Roman CYR" w:eastAsia="Times New Roman" w:hAnsi="Times New Roman CYR" w:cs="Times New Roman CYR"/>
          <w:color w:val="auto"/>
        </w:rPr>
      </w:pPr>
    </w:p>
    <w:p w:rsidR="00726A6A" w:rsidRPr="00726A6A" w:rsidRDefault="00726A6A" w:rsidP="00726A6A">
      <w:pPr>
        <w:widowControl w:val="0"/>
        <w:autoSpaceDE w:val="0"/>
        <w:autoSpaceDN w:val="0"/>
        <w:adjustRightInd w:val="0"/>
        <w:spacing w:before="0" w:after="0" w:line="240" w:lineRule="auto"/>
        <w:ind w:left="0" w:right="0"/>
        <w:rPr>
          <w:rFonts w:ascii="Courier New" w:eastAsia="Times New Roman" w:hAnsi="Courier New" w:cs="Courier New"/>
          <w:color w:val="auto"/>
          <w:sz w:val="22"/>
          <w:szCs w:val="22"/>
        </w:rPr>
      </w:pPr>
      <w:r w:rsidRPr="00726A6A">
        <w:rPr>
          <w:rFonts w:ascii="Courier New" w:eastAsia="Times New Roman" w:hAnsi="Courier New" w:cs="Courier New"/>
          <w:color w:val="auto"/>
          <w:sz w:val="22"/>
          <w:szCs w:val="22"/>
        </w:rPr>
        <w:t xml:space="preserve">                               </w:t>
      </w:r>
      <w:r w:rsidRPr="00726A6A">
        <w:rPr>
          <w:rFonts w:ascii="Courier New" w:eastAsia="Times New Roman" w:hAnsi="Courier New" w:cs="Courier New"/>
          <w:b/>
          <w:bCs/>
          <w:color w:val="26282F"/>
          <w:sz w:val="22"/>
          <w:szCs w:val="22"/>
        </w:rPr>
        <w:t xml:space="preserve">Сведения                                  </w:t>
      </w:r>
    </w:p>
    <w:p w:rsidR="00726A6A" w:rsidRPr="00726A6A" w:rsidRDefault="00726A6A" w:rsidP="00726A6A">
      <w:pPr>
        <w:widowControl w:val="0"/>
        <w:autoSpaceDE w:val="0"/>
        <w:autoSpaceDN w:val="0"/>
        <w:adjustRightInd w:val="0"/>
        <w:spacing w:before="0" w:after="0" w:line="240" w:lineRule="auto"/>
        <w:ind w:left="0" w:right="0"/>
        <w:rPr>
          <w:rFonts w:ascii="Courier New" w:eastAsia="Times New Roman" w:hAnsi="Courier New" w:cs="Courier New"/>
          <w:color w:val="auto"/>
          <w:sz w:val="22"/>
          <w:szCs w:val="22"/>
        </w:rPr>
      </w:pPr>
      <w:r w:rsidRPr="00726A6A">
        <w:rPr>
          <w:rFonts w:ascii="Courier New" w:eastAsia="Times New Roman" w:hAnsi="Courier New" w:cs="Courier New"/>
          <w:b/>
          <w:bCs/>
          <w:color w:val="26282F"/>
          <w:sz w:val="22"/>
          <w:szCs w:val="22"/>
        </w:rPr>
        <w:t xml:space="preserve">  о месте нахождения, графике работы и контактных телефонах организаций, </w:t>
      </w:r>
    </w:p>
    <w:p w:rsidR="00726A6A" w:rsidRPr="00726A6A" w:rsidRDefault="00726A6A" w:rsidP="00726A6A">
      <w:pPr>
        <w:widowControl w:val="0"/>
        <w:autoSpaceDE w:val="0"/>
        <w:autoSpaceDN w:val="0"/>
        <w:adjustRightInd w:val="0"/>
        <w:spacing w:before="0" w:after="0" w:line="240" w:lineRule="auto"/>
        <w:ind w:left="0" w:right="0"/>
        <w:rPr>
          <w:rFonts w:ascii="Courier New" w:eastAsia="Times New Roman" w:hAnsi="Courier New" w:cs="Courier New"/>
          <w:color w:val="auto"/>
          <w:sz w:val="22"/>
          <w:szCs w:val="22"/>
        </w:rPr>
      </w:pPr>
      <w:r w:rsidRPr="00726A6A">
        <w:rPr>
          <w:rFonts w:ascii="Courier New" w:eastAsia="Times New Roman" w:hAnsi="Courier New" w:cs="Courier New"/>
          <w:b/>
          <w:bCs/>
          <w:color w:val="26282F"/>
          <w:sz w:val="22"/>
          <w:szCs w:val="22"/>
        </w:rPr>
        <w:t xml:space="preserve">      осуществляющих функции приема документов и выдачи результатов      </w:t>
      </w:r>
    </w:p>
    <w:p w:rsidR="00726A6A" w:rsidRPr="00726A6A" w:rsidRDefault="00726A6A" w:rsidP="00726A6A">
      <w:pPr>
        <w:widowControl w:val="0"/>
        <w:autoSpaceDE w:val="0"/>
        <w:autoSpaceDN w:val="0"/>
        <w:adjustRightInd w:val="0"/>
        <w:spacing w:before="0" w:after="0" w:line="240" w:lineRule="auto"/>
        <w:ind w:left="0" w:right="0"/>
        <w:rPr>
          <w:rFonts w:ascii="Courier New" w:eastAsia="Times New Roman" w:hAnsi="Courier New" w:cs="Courier New"/>
          <w:color w:val="auto"/>
          <w:sz w:val="22"/>
          <w:szCs w:val="22"/>
        </w:rPr>
      </w:pPr>
      <w:r w:rsidRPr="00726A6A">
        <w:rPr>
          <w:rFonts w:ascii="Courier New" w:eastAsia="Times New Roman" w:hAnsi="Courier New" w:cs="Courier New"/>
          <w:b/>
          <w:bCs/>
          <w:color w:val="26282F"/>
          <w:sz w:val="22"/>
          <w:szCs w:val="22"/>
        </w:rPr>
        <w:t xml:space="preserve">                   предоставления муниципальной услуги      </w:t>
      </w:r>
    </w:p>
    <w:p w:rsidR="00726A6A" w:rsidRPr="00726A6A" w:rsidRDefault="00726A6A" w:rsidP="00726A6A">
      <w:pPr>
        <w:widowControl w:val="0"/>
        <w:autoSpaceDE w:val="0"/>
        <w:autoSpaceDN w:val="0"/>
        <w:adjustRightInd w:val="0"/>
        <w:spacing w:before="0" w:after="0" w:line="240" w:lineRule="auto"/>
        <w:ind w:left="0" w:right="0" w:firstLine="720"/>
        <w:jc w:val="both"/>
        <w:rPr>
          <w:rFonts w:ascii="Times New Roman CYR" w:eastAsia="Times New Roman" w:hAnsi="Times New Roman CYR" w:cs="Times New Roman CYR"/>
          <w:color w:val="auto"/>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1680"/>
        <w:gridCol w:w="1400"/>
        <w:gridCol w:w="3080"/>
        <w:gridCol w:w="1680"/>
      </w:tblGrid>
      <w:tr w:rsidR="00726A6A" w:rsidRPr="00726A6A" w:rsidTr="00415D3B">
        <w:tc>
          <w:tcPr>
            <w:tcW w:w="2380" w:type="dxa"/>
            <w:tcBorders>
              <w:top w:val="single" w:sz="4" w:space="0" w:color="auto"/>
              <w:bottom w:val="single" w:sz="4" w:space="0" w:color="auto"/>
              <w:right w:val="single" w:sz="4" w:space="0" w:color="auto"/>
            </w:tcBorders>
          </w:tcPr>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b/>
                <w:color w:val="auto"/>
              </w:rPr>
            </w:pPr>
            <w:r w:rsidRPr="00726A6A">
              <w:rPr>
                <w:rFonts w:ascii="Times New Roman" w:eastAsia="Times New Roman" w:hAnsi="Times New Roman" w:cs="Times New Roman"/>
                <w:b/>
                <w:color w:val="auto"/>
              </w:rPr>
              <w:t>Наименование организации осуществляющих функции прием документов и выдачу результатов предоставления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b/>
                <w:color w:val="auto"/>
              </w:rPr>
            </w:pPr>
            <w:r w:rsidRPr="00726A6A">
              <w:rPr>
                <w:rFonts w:ascii="Times New Roman" w:eastAsia="Times New Roman" w:hAnsi="Times New Roman" w:cs="Times New Roman"/>
                <w:b/>
                <w:color w:val="auto"/>
              </w:rPr>
              <w:t>Адрес</w:t>
            </w:r>
          </w:p>
        </w:tc>
        <w:tc>
          <w:tcPr>
            <w:tcW w:w="1400" w:type="dxa"/>
            <w:tcBorders>
              <w:top w:val="single" w:sz="4" w:space="0" w:color="auto"/>
              <w:left w:val="single" w:sz="4" w:space="0" w:color="auto"/>
              <w:bottom w:val="single" w:sz="4" w:space="0" w:color="auto"/>
              <w:right w:val="single" w:sz="4" w:space="0" w:color="auto"/>
            </w:tcBorders>
          </w:tcPr>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b/>
                <w:color w:val="auto"/>
              </w:rPr>
            </w:pPr>
            <w:r w:rsidRPr="00726A6A">
              <w:rPr>
                <w:rFonts w:ascii="Times New Roman" w:eastAsia="Times New Roman" w:hAnsi="Times New Roman" w:cs="Times New Roman"/>
                <w:b/>
                <w:color w:val="auto"/>
              </w:rPr>
              <w:t>Контактные</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b/>
                <w:color w:val="auto"/>
              </w:rPr>
            </w:pPr>
            <w:r w:rsidRPr="00726A6A">
              <w:rPr>
                <w:rFonts w:ascii="Times New Roman" w:eastAsia="Times New Roman" w:hAnsi="Times New Roman" w:cs="Times New Roman"/>
                <w:b/>
                <w:color w:val="auto"/>
              </w:rPr>
              <w:t>номера</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b/>
                <w:color w:val="auto"/>
              </w:rPr>
            </w:pPr>
            <w:r w:rsidRPr="00726A6A">
              <w:rPr>
                <w:rFonts w:ascii="Times New Roman" w:eastAsia="Times New Roman" w:hAnsi="Times New Roman" w:cs="Times New Roman"/>
                <w:b/>
                <w:color w:val="auto"/>
              </w:rPr>
              <w:t>телефонов</w:t>
            </w:r>
          </w:p>
        </w:tc>
        <w:tc>
          <w:tcPr>
            <w:tcW w:w="3080" w:type="dxa"/>
            <w:tcBorders>
              <w:top w:val="single" w:sz="4" w:space="0" w:color="auto"/>
              <w:left w:val="single" w:sz="4" w:space="0" w:color="auto"/>
              <w:bottom w:val="single" w:sz="4" w:space="0" w:color="auto"/>
              <w:right w:val="single" w:sz="4" w:space="0" w:color="auto"/>
            </w:tcBorders>
          </w:tcPr>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b/>
                <w:color w:val="auto"/>
              </w:rPr>
            </w:pPr>
            <w:r w:rsidRPr="00726A6A">
              <w:rPr>
                <w:rFonts w:ascii="Times New Roman" w:eastAsia="Times New Roman" w:hAnsi="Times New Roman" w:cs="Times New Roman"/>
                <w:b/>
                <w:color w:val="auto"/>
              </w:rPr>
              <w:t>График работы</w:t>
            </w:r>
          </w:p>
        </w:tc>
        <w:tc>
          <w:tcPr>
            <w:tcW w:w="1680" w:type="dxa"/>
            <w:tcBorders>
              <w:top w:val="single" w:sz="4" w:space="0" w:color="auto"/>
              <w:left w:val="single" w:sz="4" w:space="0" w:color="auto"/>
              <w:bottom w:val="single" w:sz="4" w:space="0" w:color="auto"/>
            </w:tcBorders>
          </w:tcPr>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b/>
                <w:color w:val="auto"/>
              </w:rPr>
            </w:pPr>
            <w:r w:rsidRPr="00726A6A">
              <w:rPr>
                <w:rFonts w:ascii="Times New Roman" w:eastAsia="Times New Roman" w:hAnsi="Times New Roman" w:cs="Times New Roman"/>
                <w:b/>
                <w:color w:val="auto"/>
              </w:rPr>
              <w:t>Адрес Интернет-сайта</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b/>
                <w:color w:val="auto"/>
              </w:rPr>
            </w:pPr>
            <w:r w:rsidRPr="00726A6A">
              <w:rPr>
                <w:rFonts w:ascii="Times New Roman" w:eastAsia="Times New Roman" w:hAnsi="Times New Roman" w:cs="Times New Roman"/>
                <w:b/>
                <w:color w:val="auto"/>
              </w:rPr>
              <w:t>(страницы), адрес</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b/>
                <w:color w:val="auto"/>
              </w:rPr>
            </w:pPr>
            <w:r w:rsidRPr="00726A6A">
              <w:rPr>
                <w:rFonts w:ascii="Times New Roman" w:eastAsia="Times New Roman" w:hAnsi="Times New Roman" w:cs="Times New Roman"/>
                <w:b/>
                <w:color w:val="auto"/>
              </w:rPr>
              <w:t>электронной почты</w:t>
            </w:r>
          </w:p>
        </w:tc>
      </w:tr>
      <w:tr w:rsidR="00726A6A" w:rsidRPr="00726A6A" w:rsidTr="00415D3B">
        <w:tc>
          <w:tcPr>
            <w:tcW w:w="2380" w:type="dxa"/>
            <w:tcBorders>
              <w:top w:val="single" w:sz="4" w:space="0" w:color="auto"/>
              <w:bottom w:val="single" w:sz="4" w:space="0" w:color="auto"/>
              <w:right w:val="single" w:sz="4" w:space="0" w:color="auto"/>
            </w:tcBorders>
          </w:tcPr>
          <w:p w:rsidR="00726A6A" w:rsidRPr="00726A6A" w:rsidRDefault="00726A6A" w:rsidP="00726A6A">
            <w:pPr>
              <w:widowControl w:val="0"/>
              <w:autoSpaceDE w:val="0"/>
              <w:autoSpaceDN w:val="0"/>
              <w:adjustRightInd w:val="0"/>
              <w:spacing w:before="0" w:after="0" w:line="240" w:lineRule="auto"/>
              <w:ind w:left="0" w:right="0"/>
              <w:rPr>
                <w:rFonts w:ascii="Times New Roman" w:eastAsia="Times New Roman" w:hAnsi="Times New Roman" w:cs="Times New Roman"/>
                <w:color w:val="auto"/>
              </w:rPr>
            </w:pPr>
            <w:r w:rsidRPr="00726A6A">
              <w:rPr>
                <w:rFonts w:ascii="Times New Roman" w:eastAsia="Times New Roman" w:hAnsi="Times New Roman" w:cs="Times New Roman"/>
                <w:color w:val="auto"/>
              </w:rPr>
              <w:t>Администрация Чамзинского муниципального района Республики Мордовия</w:t>
            </w:r>
          </w:p>
        </w:tc>
        <w:tc>
          <w:tcPr>
            <w:tcW w:w="1680" w:type="dxa"/>
            <w:tcBorders>
              <w:top w:val="single" w:sz="4" w:space="0" w:color="auto"/>
              <w:left w:val="single" w:sz="4" w:space="0" w:color="auto"/>
              <w:bottom w:val="single" w:sz="4" w:space="0" w:color="auto"/>
              <w:right w:val="single" w:sz="4" w:space="0" w:color="auto"/>
            </w:tcBorders>
          </w:tcPr>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431700, Республика Мордовия, Чамзинский район, рп.Чамзинка, ул. Победы, д.1</w:t>
            </w:r>
          </w:p>
        </w:tc>
        <w:tc>
          <w:tcPr>
            <w:tcW w:w="1400" w:type="dxa"/>
            <w:tcBorders>
              <w:top w:val="single" w:sz="4" w:space="0" w:color="auto"/>
              <w:left w:val="single" w:sz="4" w:space="0" w:color="auto"/>
              <w:bottom w:val="single" w:sz="4" w:space="0" w:color="auto"/>
              <w:right w:val="single" w:sz="4" w:space="0" w:color="auto"/>
            </w:tcBorders>
          </w:tcPr>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8 (83437)</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2-12-00</w:t>
            </w:r>
          </w:p>
        </w:tc>
        <w:tc>
          <w:tcPr>
            <w:tcW w:w="3080" w:type="dxa"/>
            <w:tcBorders>
              <w:top w:val="single" w:sz="4" w:space="0" w:color="auto"/>
              <w:left w:val="single" w:sz="4" w:space="0" w:color="auto"/>
              <w:bottom w:val="single" w:sz="4" w:space="0" w:color="auto"/>
              <w:right w:val="single" w:sz="4" w:space="0" w:color="auto"/>
            </w:tcBorders>
          </w:tcPr>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понедельник - четверг</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с 8.30 до 17.30 ч.,</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 xml:space="preserve">пятница </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и праздничные дни</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с 8.30 до 16.30 ч,</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 xml:space="preserve">перерыв на обед </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с 13.00 до 14.00 ч.; выходные</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дни - суббота,</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воскресенье</w:t>
            </w:r>
          </w:p>
        </w:tc>
        <w:tc>
          <w:tcPr>
            <w:tcW w:w="1680" w:type="dxa"/>
            <w:tcBorders>
              <w:top w:val="single" w:sz="4" w:space="0" w:color="auto"/>
              <w:left w:val="single" w:sz="4" w:space="0" w:color="auto"/>
              <w:bottom w:val="single" w:sz="4" w:space="0" w:color="auto"/>
            </w:tcBorders>
          </w:tcPr>
          <w:p w:rsidR="00726A6A" w:rsidRPr="00726A6A" w:rsidRDefault="00C31DD7"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hyperlink r:id="rId6" w:history="1">
              <w:r w:rsidR="00726A6A" w:rsidRPr="00726A6A">
                <w:rPr>
                  <w:rFonts w:ascii="Times New Roman" w:eastAsia="Times New Roman" w:hAnsi="Times New Roman" w:cs="Times New Roman"/>
                  <w:color w:val="0000FF"/>
                  <w:u w:val="single"/>
                </w:rPr>
                <w:t>http://chamzinka.e-mordovia.ru/</w:t>
              </w:r>
            </w:hyperlink>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e-</w:t>
            </w:r>
            <w:proofErr w:type="spellStart"/>
            <w:r w:rsidRPr="00726A6A">
              <w:rPr>
                <w:rFonts w:ascii="Times New Roman" w:eastAsia="Times New Roman" w:hAnsi="Times New Roman" w:cs="Times New Roman"/>
                <w:color w:val="auto"/>
              </w:rPr>
              <w:t>mail</w:t>
            </w:r>
            <w:proofErr w:type="spellEnd"/>
            <w:r w:rsidRPr="00726A6A">
              <w:rPr>
                <w:rFonts w:ascii="Times New Roman" w:eastAsia="Times New Roman" w:hAnsi="Times New Roman" w:cs="Times New Roman"/>
                <w:color w:val="auto"/>
              </w:rPr>
              <w:t>:</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admchamzinka@mail.ru</w:t>
            </w:r>
          </w:p>
        </w:tc>
      </w:tr>
      <w:tr w:rsidR="00726A6A" w:rsidRPr="00726A6A" w:rsidTr="00415D3B">
        <w:tc>
          <w:tcPr>
            <w:tcW w:w="2380" w:type="dxa"/>
            <w:tcBorders>
              <w:top w:val="single" w:sz="4" w:space="0" w:color="auto"/>
              <w:bottom w:val="single" w:sz="4" w:space="0" w:color="auto"/>
              <w:right w:val="single" w:sz="4" w:space="0" w:color="auto"/>
            </w:tcBorders>
          </w:tcPr>
          <w:p w:rsidR="00726A6A" w:rsidRPr="00726A6A" w:rsidRDefault="00726A6A" w:rsidP="00726A6A">
            <w:pPr>
              <w:widowControl w:val="0"/>
              <w:autoSpaceDE w:val="0"/>
              <w:autoSpaceDN w:val="0"/>
              <w:adjustRightInd w:val="0"/>
              <w:spacing w:before="0" w:after="0" w:line="240" w:lineRule="auto"/>
              <w:ind w:left="0" w:right="0"/>
              <w:rPr>
                <w:rFonts w:ascii="Times New Roman" w:eastAsia="Times New Roman" w:hAnsi="Times New Roman" w:cs="Times New Roman"/>
                <w:color w:val="auto"/>
              </w:rPr>
            </w:pPr>
            <w:r w:rsidRPr="00726A6A">
              <w:rPr>
                <w:rFonts w:ascii="Times New Roman" w:eastAsia="Times New Roman" w:hAnsi="Times New Roman" w:cs="Times New Roman"/>
                <w:color w:val="auto"/>
              </w:rPr>
              <w:t>Отдел промышленности, строительства, транспорта и архитектуры администрации Чамзинского муниципального района</w:t>
            </w:r>
          </w:p>
        </w:tc>
        <w:tc>
          <w:tcPr>
            <w:tcW w:w="1680" w:type="dxa"/>
            <w:tcBorders>
              <w:top w:val="single" w:sz="4" w:space="0" w:color="auto"/>
              <w:left w:val="single" w:sz="4" w:space="0" w:color="auto"/>
              <w:bottom w:val="single" w:sz="4" w:space="0" w:color="auto"/>
              <w:right w:val="single" w:sz="4" w:space="0" w:color="auto"/>
            </w:tcBorders>
          </w:tcPr>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431700, Республика Мордовия, Чамзинский район, рп.Чамзинка, ул. Победы, д.1</w:t>
            </w:r>
          </w:p>
        </w:tc>
        <w:tc>
          <w:tcPr>
            <w:tcW w:w="1400" w:type="dxa"/>
            <w:tcBorders>
              <w:top w:val="single" w:sz="4" w:space="0" w:color="auto"/>
              <w:left w:val="single" w:sz="4" w:space="0" w:color="auto"/>
              <w:bottom w:val="single" w:sz="4" w:space="0" w:color="auto"/>
              <w:right w:val="single" w:sz="4" w:space="0" w:color="auto"/>
            </w:tcBorders>
          </w:tcPr>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8 (83437)</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2-13-00</w:t>
            </w:r>
          </w:p>
        </w:tc>
        <w:tc>
          <w:tcPr>
            <w:tcW w:w="3080" w:type="dxa"/>
            <w:tcBorders>
              <w:top w:val="single" w:sz="4" w:space="0" w:color="auto"/>
              <w:left w:val="single" w:sz="4" w:space="0" w:color="auto"/>
              <w:bottom w:val="single" w:sz="4" w:space="0" w:color="auto"/>
              <w:right w:val="single" w:sz="4" w:space="0" w:color="auto"/>
            </w:tcBorders>
          </w:tcPr>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понедельник - четверг</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с 8.30 до 17.30 ч.,</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 xml:space="preserve">пятница </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и праздничные дни</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с 8.30 до 16.30 ч,</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 xml:space="preserve">перерыв на обед </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с 13.00 до 14.00 ч.; выходные</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дни - суббота,</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воскресенье</w:t>
            </w:r>
          </w:p>
        </w:tc>
        <w:tc>
          <w:tcPr>
            <w:tcW w:w="1680" w:type="dxa"/>
            <w:tcBorders>
              <w:top w:val="single" w:sz="4" w:space="0" w:color="auto"/>
              <w:left w:val="single" w:sz="4" w:space="0" w:color="auto"/>
              <w:bottom w:val="single" w:sz="4" w:space="0" w:color="auto"/>
            </w:tcBorders>
          </w:tcPr>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e-</w:t>
            </w:r>
            <w:proofErr w:type="spellStart"/>
            <w:r w:rsidRPr="00726A6A">
              <w:rPr>
                <w:rFonts w:ascii="Times New Roman" w:eastAsia="Times New Roman" w:hAnsi="Times New Roman" w:cs="Times New Roman"/>
                <w:color w:val="auto"/>
              </w:rPr>
              <w:t>mail</w:t>
            </w:r>
            <w:proofErr w:type="spellEnd"/>
            <w:r w:rsidRPr="00726A6A">
              <w:rPr>
                <w:rFonts w:ascii="Times New Roman" w:eastAsia="Times New Roman" w:hAnsi="Times New Roman" w:cs="Times New Roman"/>
                <w:color w:val="auto"/>
              </w:rPr>
              <w:t>:</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proofErr w:type="spellStart"/>
            <w:r w:rsidRPr="00726A6A">
              <w:rPr>
                <w:rFonts w:ascii="Times New Roman" w:eastAsia="Times New Roman" w:hAnsi="Times New Roman" w:cs="Times New Roman"/>
                <w:color w:val="auto"/>
                <w:lang w:val="en-US"/>
              </w:rPr>
              <w:t>admchamzinka</w:t>
            </w:r>
            <w:proofErr w:type="spellEnd"/>
            <w:r w:rsidRPr="00726A6A">
              <w:rPr>
                <w:rFonts w:ascii="Times New Roman" w:eastAsia="Times New Roman" w:hAnsi="Times New Roman" w:cs="Times New Roman"/>
                <w:color w:val="auto"/>
              </w:rPr>
              <w:t>@</w:t>
            </w:r>
            <w:r w:rsidRPr="00726A6A">
              <w:rPr>
                <w:rFonts w:ascii="Times New Roman" w:eastAsia="Times New Roman" w:hAnsi="Times New Roman" w:cs="Times New Roman"/>
                <w:color w:val="auto"/>
                <w:lang w:val="en-US"/>
              </w:rPr>
              <w:t>mail</w:t>
            </w:r>
            <w:r w:rsidRPr="00726A6A">
              <w:rPr>
                <w:rFonts w:ascii="Times New Roman" w:eastAsia="Times New Roman" w:hAnsi="Times New Roman" w:cs="Times New Roman"/>
                <w:color w:val="auto"/>
              </w:rPr>
              <w:t>.</w:t>
            </w:r>
            <w:proofErr w:type="spellStart"/>
            <w:r w:rsidRPr="00726A6A">
              <w:rPr>
                <w:rFonts w:ascii="Times New Roman" w:eastAsia="Times New Roman" w:hAnsi="Times New Roman" w:cs="Times New Roman"/>
                <w:color w:val="auto"/>
                <w:lang w:val="en-US"/>
              </w:rPr>
              <w:t>ru</w:t>
            </w:r>
            <w:proofErr w:type="spellEnd"/>
          </w:p>
        </w:tc>
      </w:tr>
      <w:tr w:rsidR="00726A6A" w:rsidRPr="00726A6A" w:rsidTr="00415D3B">
        <w:tc>
          <w:tcPr>
            <w:tcW w:w="2380" w:type="dxa"/>
            <w:tcBorders>
              <w:top w:val="single" w:sz="4" w:space="0" w:color="auto"/>
              <w:bottom w:val="single" w:sz="4" w:space="0" w:color="auto"/>
              <w:right w:val="single" w:sz="4" w:space="0" w:color="auto"/>
            </w:tcBorders>
          </w:tcPr>
          <w:p w:rsidR="00726A6A" w:rsidRPr="00726A6A" w:rsidRDefault="00726A6A" w:rsidP="00726A6A">
            <w:pPr>
              <w:widowControl w:val="0"/>
              <w:autoSpaceDE w:val="0"/>
              <w:autoSpaceDN w:val="0"/>
              <w:adjustRightInd w:val="0"/>
              <w:spacing w:before="0" w:after="0" w:line="240" w:lineRule="auto"/>
              <w:ind w:left="0" w:right="0"/>
              <w:rPr>
                <w:rFonts w:ascii="Times New Roman" w:eastAsia="Times New Roman" w:hAnsi="Times New Roman" w:cs="Times New Roman"/>
                <w:color w:val="auto"/>
              </w:rPr>
            </w:pPr>
            <w:r w:rsidRPr="00726A6A">
              <w:rPr>
                <w:rFonts w:ascii="Times New Roman" w:eastAsia="Times New Roman" w:hAnsi="Times New Roman" w:cs="Times New Roman"/>
                <w:color w:val="auto"/>
              </w:rPr>
              <w:t xml:space="preserve">Муниципальное казенное учреждение «Многофункциональный центр предоставления государственных и муниципальных услуг» Чамзинского муниципального района </w:t>
            </w:r>
          </w:p>
        </w:tc>
        <w:tc>
          <w:tcPr>
            <w:tcW w:w="1680" w:type="dxa"/>
            <w:tcBorders>
              <w:top w:val="single" w:sz="4" w:space="0" w:color="auto"/>
              <w:left w:val="single" w:sz="4" w:space="0" w:color="auto"/>
              <w:bottom w:val="single" w:sz="4" w:space="0" w:color="auto"/>
              <w:right w:val="single" w:sz="4" w:space="0" w:color="auto"/>
            </w:tcBorders>
          </w:tcPr>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431700, Республика Мордовия, Чамзинский район, рп.Чамзинка, ул. Победы, д.3</w:t>
            </w:r>
          </w:p>
        </w:tc>
        <w:tc>
          <w:tcPr>
            <w:tcW w:w="1400" w:type="dxa"/>
            <w:tcBorders>
              <w:top w:val="single" w:sz="4" w:space="0" w:color="auto"/>
              <w:left w:val="single" w:sz="4" w:space="0" w:color="auto"/>
              <w:bottom w:val="single" w:sz="4" w:space="0" w:color="auto"/>
              <w:right w:val="single" w:sz="4" w:space="0" w:color="auto"/>
            </w:tcBorders>
          </w:tcPr>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8 (83437)</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2-10-11</w:t>
            </w:r>
          </w:p>
        </w:tc>
        <w:tc>
          <w:tcPr>
            <w:tcW w:w="3080" w:type="dxa"/>
            <w:tcBorders>
              <w:top w:val="single" w:sz="4" w:space="0" w:color="auto"/>
              <w:left w:val="single" w:sz="4" w:space="0" w:color="auto"/>
              <w:bottom w:val="single" w:sz="4" w:space="0" w:color="auto"/>
              <w:right w:val="single" w:sz="4" w:space="0" w:color="auto"/>
            </w:tcBorders>
          </w:tcPr>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понедельник - пятница</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с 8.00 до 19.00 ч.,</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суббота</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с 9.00 до 14.00 ч,</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выходной</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день - воскресенье</w:t>
            </w:r>
          </w:p>
        </w:tc>
        <w:tc>
          <w:tcPr>
            <w:tcW w:w="1680" w:type="dxa"/>
            <w:tcBorders>
              <w:top w:val="single" w:sz="4" w:space="0" w:color="auto"/>
              <w:left w:val="single" w:sz="4" w:space="0" w:color="auto"/>
              <w:bottom w:val="single" w:sz="4" w:space="0" w:color="auto"/>
            </w:tcBorders>
          </w:tcPr>
          <w:p w:rsidR="00726A6A" w:rsidRPr="00726A6A" w:rsidRDefault="00C31DD7"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hyperlink r:id="rId7" w:history="1">
              <w:r w:rsidR="00726A6A" w:rsidRPr="00726A6A">
                <w:rPr>
                  <w:rFonts w:ascii="Times New Roman" w:eastAsia="Times New Roman" w:hAnsi="Times New Roman" w:cs="Times New Roman"/>
                  <w:color w:val="0000FF"/>
                  <w:u w:val="single"/>
                </w:rPr>
                <w:t>http://chamzinka.e-mordovia.ru/</w:t>
              </w:r>
            </w:hyperlink>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e-</w:t>
            </w:r>
            <w:proofErr w:type="spellStart"/>
            <w:r w:rsidRPr="00726A6A">
              <w:rPr>
                <w:rFonts w:ascii="Times New Roman" w:eastAsia="Times New Roman" w:hAnsi="Times New Roman" w:cs="Times New Roman"/>
                <w:color w:val="auto"/>
              </w:rPr>
              <w:t>mail</w:t>
            </w:r>
            <w:proofErr w:type="spellEnd"/>
            <w:r w:rsidRPr="00726A6A">
              <w:rPr>
                <w:rFonts w:ascii="Times New Roman" w:eastAsia="Times New Roman" w:hAnsi="Times New Roman" w:cs="Times New Roman"/>
                <w:color w:val="auto"/>
              </w:rPr>
              <w:t>:</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proofErr w:type="spellStart"/>
            <w:r w:rsidRPr="00726A6A">
              <w:rPr>
                <w:rFonts w:ascii="Times New Roman" w:eastAsia="Times New Roman" w:hAnsi="Times New Roman" w:cs="Times New Roman"/>
                <w:color w:val="auto"/>
                <w:lang w:val="en-US"/>
              </w:rPr>
              <w:t>mfc</w:t>
            </w:r>
            <w:proofErr w:type="spellEnd"/>
            <w:r w:rsidRPr="00726A6A">
              <w:rPr>
                <w:rFonts w:ascii="Times New Roman" w:eastAsia="Times New Roman" w:hAnsi="Times New Roman" w:cs="Times New Roman"/>
                <w:color w:val="auto"/>
              </w:rPr>
              <w:t>-chamzinka@mail.ru</w:t>
            </w:r>
          </w:p>
        </w:tc>
      </w:tr>
      <w:tr w:rsidR="00726A6A" w:rsidRPr="00726A6A" w:rsidTr="00415D3B">
        <w:tc>
          <w:tcPr>
            <w:tcW w:w="2380" w:type="dxa"/>
            <w:tcBorders>
              <w:top w:val="single" w:sz="4" w:space="0" w:color="auto"/>
              <w:bottom w:val="single" w:sz="4" w:space="0" w:color="auto"/>
              <w:right w:val="single" w:sz="4" w:space="0" w:color="auto"/>
            </w:tcBorders>
          </w:tcPr>
          <w:p w:rsidR="00726A6A" w:rsidRPr="00726A6A" w:rsidRDefault="00726A6A" w:rsidP="00726A6A">
            <w:pPr>
              <w:widowControl w:val="0"/>
              <w:autoSpaceDE w:val="0"/>
              <w:autoSpaceDN w:val="0"/>
              <w:adjustRightInd w:val="0"/>
              <w:spacing w:before="0" w:after="0" w:line="240" w:lineRule="auto"/>
              <w:ind w:left="0" w:right="0"/>
              <w:rPr>
                <w:rFonts w:ascii="Times New Roman" w:eastAsia="Times New Roman" w:hAnsi="Times New Roman" w:cs="Times New Roman"/>
                <w:color w:val="auto"/>
              </w:rPr>
            </w:pPr>
            <w:r w:rsidRPr="00726A6A">
              <w:rPr>
                <w:rFonts w:ascii="Times New Roman" w:eastAsia="Times New Roman" w:hAnsi="Times New Roman" w:cs="Times New Roman"/>
                <w:color w:val="auto"/>
              </w:rPr>
              <w:t xml:space="preserve">Комсомольское территориально обособленное структурное подразделение Муниципального казенного учреждения </w:t>
            </w:r>
            <w:r w:rsidRPr="00726A6A">
              <w:rPr>
                <w:rFonts w:ascii="Times New Roman" w:eastAsia="Times New Roman" w:hAnsi="Times New Roman" w:cs="Times New Roman"/>
                <w:color w:val="auto"/>
              </w:rPr>
              <w:lastRenderedPageBreak/>
              <w:t xml:space="preserve">«Многофункциональный центр предоставления государственных и муниципальных услуг» Чамзинского муниципального района </w:t>
            </w:r>
          </w:p>
        </w:tc>
        <w:tc>
          <w:tcPr>
            <w:tcW w:w="1680" w:type="dxa"/>
            <w:tcBorders>
              <w:top w:val="single" w:sz="4" w:space="0" w:color="auto"/>
              <w:left w:val="single" w:sz="4" w:space="0" w:color="auto"/>
              <w:bottom w:val="single" w:sz="4" w:space="0" w:color="auto"/>
              <w:right w:val="single" w:sz="4" w:space="0" w:color="auto"/>
            </w:tcBorders>
          </w:tcPr>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lastRenderedPageBreak/>
              <w:t>431710, Республика Мордовия, Чамзинский район, рп.Комсомольский, ул. Коммунис</w:t>
            </w:r>
            <w:r w:rsidRPr="00726A6A">
              <w:rPr>
                <w:rFonts w:ascii="Times New Roman" w:eastAsia="Times New Roman" w:hAnsi="Times New Roman" w:cs="Times New Roman"/>
                <w:color w:val="auto"/>
              </w:rPr>
              <w:lastRenderedPageBreak/>
              <w:t>тическая, д.1, пом.2</w:t>
            </w:r>
          </w:p>
        </w:tc>
        <w:tc>
          <w:tcPr>
            <w:tcW w:w="1400" w:type="dxa"/>
            <w:tcBorders>
              <w:top w:val="single" w:sz="4" w:space="0" w:color="auto"/>
              <w:left w:val="single" w:sz="4" w:space="0" w:color="auto"/>
              <w:bottom w:val="single" w:sz="4" w:space="0" w:color="auto"/>
              <w:right w:val="single" w:sz="4" w:space="0" w:color="auto"/>
            </w:tcBorders>
          </w:tcPr>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lastRenderedPageBreak/>
              <w:t>8 (83437)</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3-10-00</w:t>
            </w:r>
          </w:p>
        </w:tc>
        <w:tc>
          <w:tcPr>
            <w:tcW w:w="3080" w:type="dxa"/>
            <w:tcBorders>
              <w:top w:val="single" w:sz="4" w:space="0" w:color="auto"/>
              <w:left w:val="single" w:sz="4" w:space="0" w:color="auto"/>
              <w:bottom w:val="single" w:sz="4" w:space="0" w:color="auto"/>
              <w:right w:val="single" w:sz="4" w:space="0" w:color="auto"/>
            </w:tcBorders>
          </w:tcPr>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понедельник - пятница</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с 8.00 до 17.00 ч.,</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 xml:space="preserve">перерыв на обед </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с 12.00 до 13.00 ч.;</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выходные</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дни - суббота,</w:t>
            </w:r>
          </w:p>
          <w:p w:rsidR="00726A6A" w:rsidRPr="00726A6A" w:rsidRDefault="00726A6A" w:rsidP="00726A6A">
            <w:pPr>
              <w:widowControl w:val="0"/>
              <w:autoSpaceDE w:val="0"/>
              <w:autoSpaceDN w:val="0"/>
              <w:adjustRightInd w:val="0"/>
              <w:spacing w:before="0" w:after="0" w:line="240" w:lineRule="auto"/>
              <w:ind w:left="0" w:right="0" w:firstLine="720"/>
              <w:jc w:val="both"/>
              <w:rPr>
                <w:rFonts w:eastAsia="Times New Roman"/>
                <w:color w:val="auto"/>
              </w:rPr>
            </w:pPr>
            <w:r w:rsidRPr="00726A6A">
              <w:rPr>
                <w:rFonts w:ascii="Times New Roman" w:eastAsia="Times New Roman" w:hAnsi="Times New Roman" w:cs="Times New Roman"/>
                <w:color w:val="auto"/>
              </w:rPr>
              <w:t>воскресенье</w:t>
            </w:r>
          </w:p>
        </w:tc>
        <w:tc>
          <w:tcPr>
            <w:tcW w:w="1680" w:type="dxa"/>
            <w:tcBorders>
              <w:top w:val="single" w:sz="4" w:space="0" w:color="auto"/>
              <w:left w:val="single" w:sz="4" w:space="0" w:color="auto"/>
              <w:bottom w:val="single" w:sz="4" w:space="0" w:color="auto"/>
            </w:tcBorders>
          </w:tcPr>
          <w:p w:rsidR="00726A6A" w:rsidRPr="00726A6A" w:rsidRDefault="00C31DD7"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hyperlink r:id="rId8" w:history="1">
              <w:r w:rsidR="00726A6A" w:rsidRPr="00726A6A">
                <w:rPr>
                  <w:rFonts w:ascii="Times New Roman" w:eastAsia="Times New Roman" w:hAnsi="Times New Roman" w:cs="Times New Roman"/>
                  <w:color w:val="0000FF"/>
                  <w:u w:val="single"/>
                </w:rPr>
                <w:t>http://chamzinka.e-mordovia.ru/</w:t>
              </w:r>
            </w:hyperlink>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e-</w:t>
            </w:r>
            <w:proofErr w:type="spellStart"/>
            <w:r w:rsidRPr="00726A6A">
              <w:rPr>
                <w:rFonts w:ascii="Times New Roman" w:eastAsia="Times New Roman" w:hAnsi="Times New Roman" w:cs="Times New Roman"/>
                <w:color w:val="auto"/>
              </w:rPr>
              <w:t>mail</w:t>
            </w:r>
            <w:proofErr w:type="spellEnd"/>
            <w:r w:rsidRPr="00726A6A">
              <w:rPr>
                <w:rFonts w:ascii="Times New Roman" w:eastAsia="Times New Roman" w:hAnsi="Times New Roman" w:cs="Times New Roman"/>
                <w:color w:val="auto"/>
              </w:rPr>
              <w:t>:</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proofErr w:type="spellStart"/>
            <w:r w:rsidRPr="00726A6A">
              <w:rPr>
                <w:rFonts w:ascii="Times New Roman" w:eastAsia="Times New Roman" w:hAnsi="Times New Roman" w:cs="Times New Roman"/>
                <w:color w:val="auto"/>
                <w:lang w:val="en-US"/>
              </w:rPr>
              <w:t>mfc</w:t>
            </w:r>
            <w:proofErr w:type="spellEnd"/>
            <w:r w:rsidRPr="00726A6A">
              <w:rPr>
                <w:rFonts w:ascii="Times New Roman" w:eastAsia="Times New Roman" w:hAnsi="Times New Roman" w:cs="Times New Roman"/>
                <w:color w:val="auto"/>
              </w:rPr>
              <w:t>-</w:t>
            </w:r>
            <w:proofErr w:type="spellStart"/>
            <w:r w:rsidRPr="00726A6A">
              <w:rPr>
                <w:rFonts w:ascii="Times New Roman" w:eastAsia="Times New Roman" w:hAnsi="Times New Roman" w:cs="Times New Roman"/>
                <w:color w:val="auto"/>
                <w:lang w:val="en-US"/>
              </w:rPr>
              <w:t>komsomolski</w:t>
            </w:r>
            <w:proofErr w:type="spellEnd"/>
            <w:r w:rsidRPr="00726A6A">
              <w:rPr>
                <w:rFonts w:ascii="Times New Roman" w:eastAsia="Times New Roman" w:hAnsi="Times New Roman" w:cs="Times New Roman"/>
                <w:color w:val="auto"/>
              </w:rPr>
              <w:t>@mail.ru</w:t>
            </w:r>
          </w:p>
        </w:tc>
      </w:tr>
      <w:tr w:rsidR="00726A6A" w:rsidRPr="00726A6A" w:rsidTr="00415D3B">
        <w:tc>
          <w:tcPr>
            <w:tcW w:w="2380" w:type="dxa"/>
            <w:tcBorders>
              <w:top w:val="single" w:sz="4" w:space="0" w:color="auto"/>
              <w:bottom w:val="single" w:sz="4" w:space="0" w:color="auto"/>
              <w:right w:val="single" w:sz="4" w:space="0" w:color="auto"/>
            </w:tcBorders>
          </w:tcPr>
          <w:p w:rsidR="00726A6A" w:rsidRPr="00726A6A" w:rsidRDefault="00726A6A" w:rsidP="00726A6A">
            <w:pPr>
              <w:widowControl w:val="0"/>
              <w:autoSpaceDE w:val="0"/>
              <w:autoSpaceDN w:val="0"/>
              <w:adjustRightInd w:val="0"/>
              <w:spacing w:before="0" w:after="0" w:line="240" w:lineRule="auto"/>
              <w:ind w:left="0" w:right="0"/>
              <w:rPr>
                <w:rFonts w:ascii="Times New Roman" w:eastAsia="Times New Roman" w:hAnsi="Times New Roman" w:cs="Times New Roman"/>
                <w:color w:val="auto"/>
              </w:rPr>
            </w:pPr>
            <w:r w:rsidRPr="00726A6A">
              <w:rPr>
                <w:rFonts w:ascii="Times New Roman" w:eastAsia="Times New Roman" w:hAnsi="Times New Roman" w:cs="Times New Roman"/>
                <w:color w:val="auto"/>
              </w:rPr>
              <w:lastRenderedPageBreak/>
              <w:t xml:space="preserve">Алексеевское территориальное обособленное структурное подразделение Муниципального казенного учреждения «Многофункциональный центр предоставления государственных и муниципальных услуг» Чамзинского муниципального района </w:t>
            </w:r>
          </w:p>
        </w:tc>
        <w:tc>
          <w:tcPr>
            <w:tcW w:w="1680" w:type="dxa"/>
            <w:tcBorders>
              <w:top w:val="single" w:sz="4" w:space="0" w:color="auto"/>
              <w:left w:val="single" w:sz="4" w:space="0" w:color="auto"/>
              <w:bottom w:val="single" w:sz="4" w:space="0" w:color="auto"/>
              <w:right w:val="single" w:sz="4" w:space="0" w:color="auto"/>
            </w:tcBorders>
          </w:tcPr>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 xml:space="preserve">431710, Республика Мордовия, Чамзинский район, </w:t>
            </w:r>
            <w:proofErr w:type="spellStart"/>
            <w:r w:rsidRPr="00726A6A">
              <w:rPr>
                <w:rFonts w:ascii="Times New Roman" w:eastAsia="Times New Roman" w:hAnsi="Times New Roman" w:cs="Times New Roman"/>
                <w:color w:val="auto"/>
              </w:rPr>
              <w:t>с</w:t>
            </w:r>
            <w:proofErr w:type="gramStart"/>
            <w:r w:rsidRPr="00726A6A">
              <w:rPr>
                <w:rFonts w:ascii="Times New Roman" w:eastAsia="Times New Roman" w:hAnsi="Times New Roman" w:cs="Times New Roman"/>
                <w:color w:val="auto"/>
              </w:rPr>
              <w:t>.К</w:t>
            </w:r>
            <w:proofErr w:type="gramEnd"/>
            <w:r w:rsidRPr="00726A6A">
              <w:rPr>
                <w:rFonts w:ascii="Times New Roman" w:eastAsia="Times New Roman" w:hAnsi="Times New Roman" w:cs="Times New Roman"/>
                <w:color w:val="auto"/>
              </w:rPr>
              <w:t>иржеманы</w:t>
            </w:r>
            <w:proofErr w:type="spellEnd"/>
            <w:r w:rsidRPr="00726A6A">
              <w:rPr>
                <w:rFonts w:ascii="Times New Roman" w:eastAsia="Times New Roman" w:hAnsi="Times New Roman" w:cs="Times New Roman"/>
                <w:color w:val="auto"/>
              </w:rPr>
              <w:t>, ул.Ленина, д.1</w:t>
            </w:r>
          </w:p>
        </w:tc>
        <w:tc>
          <w:tcPr>
            <w:tcW w:w="1400" w:type="dxa"/>
            <w:tcBorders>
              <w:top w:val="single" w:sz="4" w:space="0" w:color="auto"/>
              <w:left w:val="single" w:sz="4" w:space="0" w:color="auto"/>
              <w:bottom w:val="single" w:sz="4" w:space="0" w:color="auto"/>
              <w:right w:val="single" w:sz="4" w:space="0" w:color="auto"/>
            </w:tcBorders>
          </w:tcPr>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8 (83437)</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3-93-30</w:t>
            </w:r>
          </w:p>
        </w:tc>
        <w:tc>
          <w:tcPr>
            <w:tcW w:w="3080" w:type="dxa"/>
            <w:tcBorders>
              <w:top w:val="single" w:sz="4" w:space="0" w:color="auto"/>
              <w:left w:val="single" w:sz="4" w:space="0" w:color="auto"/>
              <w:bottom w:val="single" w:sz="4" w:space="0" w:color="auto"/>
              <w:right w:val="single" w:sz="4" w:space="0" w:color="auto"/>
            </w:tcBorders>
          </w:tcPr>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среда, пятница</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с 8.30 до 13.00 ч.,</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выходные</w:t>
            </w:r>
          </w:p>
          <w:p w:rsidR="00726A6A" w:rsidRPr="00726A6A" w:rsidRDefault="00726A6A" w:rsidP="00726A6A">
            <w:pPr>
              <w:widowControl w:val="0"/>
              <w:autoSpaceDE w:val="0"/>
              <w:autoSpaceDN w:val="0"/>
              <w:adjustRightInd w:val="0"/>
              <w:spacing w:before="0" w:after="0" w:line="240" w:lineRule="auto"/>
              <w:ind w:left="0" w:right="0"/>
              <w:jc w:val="center"/>
              <w:rPr>
                <w:rFonts w:eastAsia="Times New Roman"/>
                <w:color w:val="auto"/>
              </w:rPr>
            </w:pPr>
            <w:r w:rsidRPr="00726A6A">
              <w:rPr>
                <w:rFonts w:ascii="Times New Roman" w:eastAsia="Times New Roman" w:hAnsi="Times New Roman" w:cs="Times New Roman"/>
                <w:color w:val="auto"/>
              </w:rPr>
              <w:t>дни – понедельник, вторник, четверг, суббота, воскресенье</w:t>
            </w:r>
          </w:p>
        </w:tc>
        <w:tc>
          <w:tcPr>
            <w:tcW w:w="1680" w:type="dxa"/>
            <w:tcBorders>
              <w:top w:val="single" w:sz="4" w:space="0" w:color="auto"/>
              <w:left w:val="single" w:sz="4" w:space="0" w:color="auto"/>
              <w:bottom w:val="single" w:sz="4" w:space="0" w:color="auto"/>
            </w:tcBorders>
          </w:tcPr>
          <w:p w:rsidR="00726A6A" w:rsidRPr="00726A6A" w:rsidRDefault="00C31DD7"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hyperlink r:id="rId9" w:history="1">
              <w:r w:rsidR="00726A6A" w:rsidRPr="00726A6A">
                <w:rPr>
                  <w:rFonts w:ascii="Times New Roman" w:eastAsia="Times New Roman" w:hAnsi="Times New Roman" w:cs="Times New Roman"/>
                  <w:color w:val="0000FF"/>
                  <w:u w:val="single"/>
                </w:rPr>
                <w:t>http://chamzinka.e-mordovia.ru/</w:t>
              </w:r>
            </w:hyperlink>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e-</w:t>
            </w:r>
            <w:proofErr w:type="spellStart"/>
            <w:r w:rsidRPr="00726A6A">
              <w:rPr>
                <w:rFonts w:ascii="Times New Roman" w:eastAsia="Times New Roman" w:hAnsi="Times New Roman" w:cs="Times New Roman"/>
                <w:color w:val="auto"/>
              </w:rPr>
              <w:t>mail</w:t>
            </w:r>
            <w:proofErr w:type="spellEnd"/>
            <w:r w:rsidRPr="00726A6A">
              <w:rPr>
                <w:rFonts w:ascii="Times New Roman" w:eastAsia="Times New Roman" w:hAnsi="Times New Roman" w:cs="Times New Roman"/>
                <w:color w:val="auto"/>
              </w:rPr>
              <w:t>:</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proofErr w:type="spellStart"/>
            <w:r w:rsidRPr="00726A6A">
              <w:rPr>
                <w:rFonts w:ascii="Times New Roman" w:eastAsia="Times New Roman" w:hAnsi="Times New Roman" w:cs="Times New Roman"/>
                <w:color w:val="auto"/>
                <w:lang w:val="en-US"/>
              </w:rPr>
              <w:t>mfc</w:t>
            </w:r>
            <w:proofErr w:type="spellEnd"/>
            <w:r w:rsidRPr="00726A6A">
              <w:rPr>
                <w:rFonts w:ascii="Times New Roman" w:eastAsia="Times New Roman" w:hAnsi="Times New Roman" w:cs="Times New Roman"/>
                <w:color w:val="auto"/>
              </w:rPr>
              <w:t>-</w:t>
            </w:r>
            <w:proofErr w:type="spellStart"/>
            <w:r w:rsidRPr="00726A6A">
              <w:rPr>
                <w:rFonts w:ascii="Times New Roman" w:eastAsia="Times New Roman" w:hAnsi="Times New Roman" w:cs="Times New Roman"/>
                <w:color w:val="auto"/>
                <w:lang w:val="en-US"/>
              </w:rPr>
              <w:t>alekseevka</w:t>
            </w:r>
            <w:proofErr w:type="spellEnd"/>
            <w:r w:rsidRPr="00726A6A">
              <w:rPr>
                <w:rFonts w:ascii="Times New Roman" w:eastAsia="Times New Roman" w:hAnsi="Times New Roman" w:cs="Times New Roman"/>
                <w:color w:val="auto"/>
              </w:rPr>
              <w:t>@mail.ru</w:t>
            </w:r>
          </w:p>
        </w:tc>
      </w:tr>
      <w:tr w:rsidR="00726A6A" w:rsidRPr="00726A6A" w:rsidTr="00415D3B">
        <w:tc>
          <w:tcPr>
            <w:tcW w:w="2380" w:type="dxa"/>
            <w:tcBorders>
              <w:top w:val="single" w:sz="4" w:space="0" w:color="auto"/>
              <w:bottom w:val="single" w:sz="4" w:space="0" w:color="auto"/>
              <w:right w:val="single" w:sz="4" w:space="0" w:color="auto"/>
            </w:tcBorders>
          </w:tcPr>
          <w:p w:rsidR="00726A6A" w:rsidRPr="00726A6A" w:rsidRDefault="00726A6A" w:rsidP="00726A6A">
            <w:pPr>
              <w:widowControl w:val="0"/>
              <w:autoSpaceDE w:val="0"/>
              <w:autoSpaceDN w:val="0"/>
              <w:adjustRightInd w:val="0"/>
              <w:spacing w:before="0" w:after="0" w:line="240" w:lineRule="auto"/>
              <w:ind w:left="0" w:right="0"/>
              <w:rPr>
                <w:rFonts w:ascii="Times New Roman" w:eastAsia="Times New Roman" w:hAnsi="Times New Roman" w:cs="Times New Roman"/>
                <w:color w:val="auto"/>
              </w:rPr>
            </w:pPr>
            <w:r w:rsidRPr="00726A6A">
              <w:rPr>
                <w:rFonts w:ascii="Times New Roman" w:eastAsia="Times New Roman" w:hAnsi="Times New Roman" w:cs="Times New Roman"/>
                <w:color w:val="auto"/>
              </w:rPr>
              <w:t xml:space="preserve">Апраксинское территориальное обособленное структурное подразделение Муниципального казенного учреждения «Многофункциональный центр предоставления государственных и муниципальных услуг» Чамзинского муниципального района </w:t>
            </w:r>
          </w:p>
        </w:tc>
        <w:tc>
          <w:tcPr>
            <w:tcW w:w="1680" w:type="dxa"/>
            <w:tcBorders>
              <w:top w:val="single" w:sz="4" w:space="0" w:color="auto"/>
              <w:left w:val="single" w:sz="4" w:space="0" w:color="auto"/>
              <w:bottom w:val="single" w:sz="4" w:space="0" w:color="auto"/>
              <w:right w:val="single" w:sz="4" w:space="0" w:color="auto"/>
            </w:tcBorders>
          </w:tcPr>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 xml:space="preserve">431712, Республика Мордовия, Чамзинский район, с.Апраксино, </w:t>
            </w:r>
            <w:proofErr w:type="spellStart"/>
            <w:r w:rsidRPr="00726A6A">
              <w:rPr>
                <w:rFonts w:ascii="Times New Roman" w:eastAsia="Times New Roman" w:hAnsi="Times New Roman" w:cs="Times New Roman"/>
                <w:color w:val="auto"/>
              </w:rPr>
              <w:t>ул</w:t>
            </w:r>
            <w:proofErr w:type="gramStart"/>
            <w:r w:rsidRPr="00726A6A">
              <w:rPr>
                <w:rFonts w:ascii="Times New Roman" w:eastAsia="Times New Roman" w:hAnsi="Times New Roman" w:cs="Times New Roman"/>
                <w:color w:val="auto"/>
              </w:rPr>
              <w:t>.Ц</w:t>
            </w:r>
            <w:proofErr w:type="gramEnd"/>
            <w:r w:rsidRPr="00726A6A">
              <w:rPr>
                <w:rFonts w:ascii="Times New Roman" w:eastAsia="Times New Roman" w:hAnsi="Times New Roman" w:cs="Times New Roman"/>
                <w:color w:val="auto"/>
              </w:rPr>
              <w:t>ентральная</w:t>
            </w:r>
            <w:proofErr w:type="spellEnd"/>
            <w:r w:rsidRPr="00726A6A">
              <w:rPr>
                <w:rFonts w:ascii="Times New Roman" w:eastAsia="Times New Roman" w:hAnsi="Times New Roman" w:cs="Times New Roman"/>
                <w:color w:val="auto"/>
              </w:rPr>
              <w:t>, д.11а</w:t>
            </w:r>
          </w:p>
        </w:tc>
        <w:tc>
          <w:tcPr>
            <w:tcW w:w="1400" w:type="dxa"/>
            <w:tcBorders>
              <w:top w:val="single" w:sz="4" w:space="0" w:color="auto"/>
              <w:left w:val="single" w:sz="4" w:space="0" w:color="auto"/>
              <w:bottom w:val="single" w:sz="4" w:space="0" w:color="auto"/>
              <w:right w:val="single" w:sz="4" w:space="0" w:color="auto"/>
            </w:tcBorders>
          </w:tcPr>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8 (83437)</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2-42-00</w:t>
            </w:r>
          </w:p>
        </w:tc>
        <w:tc>
          <w:tcPr>
            <w:tcW w:w="3080" w:type="dxa"/>
            <w:tcBorders>
              <w:top w:val="single" w:sz="4" w:space="0" w:color="auto"/>
              <w:left w:val="single" w:sz="4" w:space="0" w:color="auto"/>
              <w:bottom w:val="single" w:sz="4" w:space="0" w:color="auto"/>
              <w:right w:val="single" w:sz="4" w:space="0" w:color="auto"/>
            </w:tcBorders>
          </w:tcPr>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вторник, четверг</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с 8.30 до 13.00 ч.,</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выходные</w:t>
            </w:r>
          </w:p>
          <w:p w:rsidR="00726A6A" w:rsidRPr="00726A6A" w:rsidRDefault="00726A6A" w:rsidP="00726A6A">
            <w:pPr>
              <w:widowControl w:val="0"/>
              <w:autoSpaceDE w:val="0"/>
              <w:autoSpaceDN w:val="0"/>
              <w:adjustRightInd w:val="0"/>
              <w:spacing w:before="0" w:after="0" w:line="240" w:lineRule="auto"/>
              <w:ind w:left="0" w:right="0"/>
              <w:jc w:val="center"/>
              <w:rPr>
                <w:rFonts w:eastAsia="Times New Roman"/>
                <w:color w:val="auto"/>
              </w:rPr>
            </w:pPr>
            <w:r w:rsidRPr="00726A6A">
              <w:rPr>
                <w:rFonts w:ascii="Times New Roman" w:eastAsia="Times New Roman" w:hAnsi="Times New Roman" w:cs="Times New Roman"/>
                <w:color w:val="auto"/>
              </w:rPr>
              <w:t>дни – понедельник, среда, пятница, суббота, воскресенье</w:t>
            </w:r>
          </w:p>
        </w:tc>
        <w:tc>
          <w:tcPr>
            <w:tcW w:w="1680" w:type="dxa"/>
            <w:tcBorders>
              <w:top w:val="single" w:sz="4" w:space="0" w:color="auto"/>
              <w:left w:val="single" w:sz="4" w:space="0" w:color="auto"/>
              <w:bottom w:val="single" w:sz="4" w:space="0" w:color="auto"/>
            </w:tcBorders>
          </w:tcPr>
          <w:p w:rsidR="00726A6A" w:rsidRPr="00726A6A" w:rsidRDefault="00C31DD7"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hyperlink r:id="rId10" w:history="1">
              <w:r w:rsidR="00726A6A" w:rsidRPr="00726A6A">
                <w:rPr>
                  <w:rFonts w:ascii="Times New Roman" w:eastAsia="Times New Roman" w:hAnsi="Times New Roman" w:cs="Times New Roman"/>
                  <w:color w:val="0000FF"/>
                  <w:u w:val="single"/>
                </w:rPr>
                <w:t>http://chamzinka.e-mordovia.ru/</w:t>
              </w:r>
            </w:hyperlink>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r w:rsidRPr="00726A6A">
              <w:rPr>
                <w:rFonts w:ascii="Times New Roman" w:eastAsia="Times New Roman" w:hAnsi="Times New Roman" w:cs="Times New Roman"/>
                <w:color w:val="auto"/>
              </w:rPr>
              <w:t>e-</w:t>
            </w:r>
            <w:proofErr w:type="spellStart"/>
            <w:r w:rsidRPr="00726A6A">
              <w:rPr>
                <w:rFonts w:ascii="Times New Roman" w:eastAsia="Times New Roman" w:hAnsi="Times New Roman" w:cs="Times New Roman"/>
                <w:color w:val="auto"/>
              </w:rPr>
              <w:t>mail</w:t>
            </w:r>
            <w:proofErr w:type="spellEnd"/>
            <w:r w:rsidRPr="00726A6A">
              <w:rPr>
                <w:rFonts w:ascii="Times New Roman" w:eastAsia="Times New Roman" w:hAnsi="Times New Roman" w:cs="Times New Roman"/>
                <w:color w:val="auto"/>
              </w:rPr>
              <w:t>:</w:t>
            </w:r>
          </w:p>
          <w:p w:rsidR="00726A6A" w:rsidRPr="00726A6A" w:rsidRDefault="00726A6A" w:rsidP="00726A6A">
            <w:pPr>
              <w:widowControl w:val="0"/>
              <w:autoSpaceDE w:val="0"/>
              <w:autoSpaceDN w:val="0"/>
              <w:adjustRightInd w:val="0"/>
              <w:spacing w:before="0" w:after="0" w:line="240" w:lineRule="auto"/>
              <w:ind w:left="0" w:right="0"/>
              <w:jc w:val="center"/>
              <w:rPr>
                <w:rFonts w:ascii="Times New Roman" w:eastAsia="Times New Roman" w:hAnsi="Times New Roman" w:cs="Times New Roman"/>
                <w:color w:val="auto"/>
              </w:rPr>
            </w:pPr>
            <w:proofErr w:type="spellStart"/>
            <w:r w:rsidRPr="00726A6A">
              <w:rPr>
                <w:rFonts w:ascii="Times New Roman" w:eastAsia="Times New Roman" w:hAnsi="Times New Roman" w:cs="Times New Roman"/>
                <w:color w:val="auto"/>
                <w:lang w:val="en-US"/>
              </w:rPr>
              <w:t>mfc</w:t>
            </w:r>
            <w:proofErr w:type="spellEnd"/>
            <w:r w:rsidRPr="00726A6A">
              <w:rPr>
                <w:rFonts w:ascii="Times New Roman" w:eastAsia="Times New Roman" w:hAnsi="Times New Roman" w:cs="Times New Roman"/>
                <w:color w:val="auto"/>
              </w:rPr>
              <w:t>-</w:t>
            </w:r>
            <w:proofErr w:type="spellStart"/>
            <w:r w:rsidRPr="00726A6A">
              <w:rPr>
                <w:rFonts w:ascii="Times New Roman" w:eastAsia="Times New Roman" w:hAnsi="Times New Roman" w:cs="Times New Roman"/>
                <w:color w:val="auto"/>
                <w:lang w:val="en-US"/>
              </w:rPr>
              <w:t>apraksino</w:t>
            </w:r>
            <w:proofErr w:type="spellEnd"/>
            <w:r w:rsidRPr="00726A6A">
              <w:rPr>
                <w:rFonts w:ascii="Times New Roman" w:eastAsia="Times New Roman" w:hAnsi="Times New Roman" w:cs="Times New Roman"/>
                <w:color w:val="auto"/>
              </w:rPr>
              <w:t>@mail.ru</w:t>
            </w:r>
          </w:p>
        </w:tc>
      </w:tr>
    </w:tbl>
    <w:p w:rsidR="00726A6A" w:rsidRPr="00726A6A" w:rsidRDefault="00726A6A" w:rsidP="00726A6A">
      <w:pPr>
        <w:widowControl w:val="0"/>
        <w:autoSpaceDE w:val="0"/>
        <w:autoSpaceDN w:val="0"/>
        <w:adjustRightInd w:val="0"/>
        <w:spacing w:before="0" w:after="0" w:line="240" w:lineRule="auto"/>
        <w:ind w:left="0" w:right="0"/>
        <w:jc w:val="both"/>
        <w:rPr>
          <w:rFonts w:ascii="Times New Roman CYR" w:eastAsia="Times New Roman" w:hAnsi="Times New Roman CYR" w:cs="Times New Roman CYR"/>
          <w:color w:val="auto"/>
        </w:rPr>
      </w:pPr>
    </w:p>
    <w:p w:rsidR="00726A6A" w:rsidRPr="00726A6A" w:rsidRDefault="00726A6A" w:rsidP="00726A6A">
      <w:pPr>
        <w:widowControl w:val="0"/>
        <w:autoSpaceDE w:val="0"/>
        <w:autoSpaceDN w:val="0"/>
        <w:adjustRightInd w:val="0"/>
        <w:spacing w:before="108" w:after="108" w:line="240" w:lineRule="auto"/>
        <w:ind w:left="0" w:right="0"/>
        <w:jc w:val="center"/>
        <w:outlineLvl w:val="0"/>
        <w:rPr>
          <w:rFonts w:ascii="Times New Roman" w:eastAsia="Times New Roman" w:hAnsi="Times New Roman" w:cs="Times New Roman"/>
          <w:color w:val="auto"/>
          <w:sz w:val="28"/>
          <w:szCs w:val="28"/>
        </w:rPr>
      </w:pPr>
    </w:p>
    <w:p w:rsidR="00726A6A" w:rsidRPr="00726A6A" w:rsidRDefault="00726A6A" w:rsidP="00726A6A">
      <w:pPr>
        <w:spacing w:before="0" w:after="120"/>
        <w:ind w:left="0" w:right="0"/>
        <w:rPr>
          <w:rFonts w:ascii="Times New Roman" w:eastAsia="Calibri" w:hAnsi="Times New Roman" w:cs="Times New Roman"/>
          <w:color w:val="auto"/>
        </w:rPr>
      </w:pPr>
    </w:p>
    <w:p w:rsidR="00726A6A" w:rsidRDefault="00726A6A">
      <w:pPr>
        <w:pStyle w:val="TextBody"/>
        <w:spacing w:after="0" w:line="240" w:lineRule="auto"/>
        <w:ind w:left="0" w:right="0" w:firstLine="567"/>
        <w:jc w:val="both"/>
      </w:pPr>
    </w:p>
    <w:p w:rsidR="00484956" w:rsidRDefault="00484956">
      <w:pPr>
        <w:pStyle w:val="TextBody"/>
        <w:spacing w:after="0" w:line="240" w:lineRule="auto"/>
        <w:ind w:left="0" w:right="0" w:firstLine="567"/>
        <w:jc w:val="both"/>
      </w:pPr>
    </w:p>
    <w:p w:rsidR="00484956" w:rsidRDefault="00484956">
      <w:pPr>
        <w:pStyle w:val="TextBody"/>
        <w:spacing w:after="0" w:line="240" w:lineRule="auto"/>
        <w:ind w:left="0" w:right="0" w:firstLine="567"/>
        <w:jc w:val="both"/>
      </w:pPr>
    </w:p>
    <w:p w:rsidR="00484956" w:rsidRDefault="00484956">
      <w:pPr>
        <w:pStyle w:val="TextBody"/>
        <w:spacing w:after="0" w:line="240" w:lineRule="auto"/>
        <w:ind w:left="0" w:right="0" w:firstLine="567"/>
        <w:jc w:val="both"/>
      </w:pPr>
    </w:p>
    <w:p w:rsidR="00484956" w:rsidRDefault="00484956">
      <w:pPr>
        <w:pStyle w:val="TextBody"/>
        <w:spacing w:after="0" w:line="240" w:lineRule="auto"/>
        <w:ind w:left="0" w:right="0" w:firstLine="567"/>
        <w:jc w:val="both"/>
      </w:pPr>
    </w:p>
    <w:p w:rsidR="00484956" w:rsidRDefault="00484956">
      <w:pPr>
        <w:pStyle w:val="TextBody"/>
        <w:spacing w:after="0" w:line="240" w:lineRule="auto"/>
        <w:ind w:left="0" w:right="0" w:firstLine="567"/>
        <w:jc w:val="both"/>
      </w:pPr>
    </w:p>
    <w:p w:rsidR="00484956" w:rsidRDefault="00484956">
      <w:pPr>
        <w:pStyle w:val="TextBody"/>
        <w:spacing w:after="0" w:line="240" w:lineRule="auto"/>
        <w:ind w:left="0" w:right="0" w:firstLine="567"/>
        <w:jc w:val="both"/>
      </w:pPr>
    </w:p>
    <w:p w:rsidR="00484956" w:rsidRDefault="00484956">
      <w:pPr>
        <w:pStyle w:val="TextBody"/>
        <w:spacing w:after="0" w:line="240" w:lineRule="auto"/>
        <w:ind w:left="0" w:right="0" w:firstLine="567"/>
        <w:jc w:val="both"/>
      </w:pPr>
    </w:p>
    <w:p w:rsidR="00484956" w:rsidRDefault="00484956">
      <w:pPr>
        <w:pStyle w:val="TextBody"/>
        <w:spacing w:after="0" w:line="240" w:lineRule="auto"/>
        <w:ind w:left="0" w:right="0" w:firstLine="567"/>
        <w:jc w:val="both"/>
      </w:pPr>
    </w:p>
    <w:p w:rsidR="00484956" w:rsidRDefault="00484956">
      <w:pPr>
        <w:pStyle w:val="TextBody"/>
        <w:spacing w:after="0" w:line="240" w:lineRule="auto"/>
        <w:ind w:left="0" w:right="0" w:firstLine="567"/>
        <w:jc w:val="both"/>
      </w:pPr>
    </w:p>
    <w:p w:rsidR="00484956" w:rsidRDefault="00484956">
      <w:pPr>
        <w:pStyle w:val="TextBody"/>
        <w:spacing w:after="0" w:line="240" w:lineRule="auto"/>
        <w:ind w:left="0" w:right="0" w:firstLine="567"/>
        <w:jc w:val="both"/>
      </w:pPr>
    </w:p>
    <w:p w:rsidR="00484956" w:rsidRDefault="00484956">
      <w:pPr>
        <w:pStyle w:val="TextBody"/>
        <w:spacing w:after="0" w:line="240" w:lineRule="auto"/>
        <w:ind w:left="0" w:right="0" w:firstLine="567"/>
        <w:jc w:val="both"/>
      </w:pPr>
    </w:p>
    <w:p w:rsidR="00484956" w:rsidRPr="00484956" w:rsidRDefault="00484956" w:rsidP="00484956">
      <w:pPr>
        <w:autoSpaceDN w:val="0"/>
        <w:spacing w:before="0" w:after="0" w:line="240" w:lineRule="auto"/>
        <w:ind w:left="0" w:right="0"/>
        <w:jc w:val="center"/>
        <w:rPr>
          <w:rFonts w:ascii="Times New Roman" w:eastAsia="Times New Roman" w:hAnsi="Times New Roman" w:cs="Times New Roman"/>
          <w:color w:val="auto"/>
        </w:rPr>
      </w:pPr>
      <w:r w:rsidRPr="00484956">
        <w:rPr>
          <w:rFonts w:ascii="Times New Roman" w:eastAsia="Times New Roman" w:hAnsi="Times New Roman" w:cs="Times New Roman"/>
          <w:color w:val="auto"/>
        </w:rPr>
        <w:lastRenderedPageBreak/>
        <w:t xml:space="preserve">  </w:t>
      </w:r>
      <w:r w:rsidRPr="00484956">
        <w:rPr>
          <w:rFonts w:ascii="Times New Roman" w:eastAsia="Times New Roman" w:hAnsi="Times New Roman" w:cs="Times New Roman"/>
          <w:b/>
          <w:color w:val="auto"/>
          <w:szCs w:val="28"/>
        </w:rPr>
        <w:t xml:space="preserve">ИНФОРМАЦИЯ </w:t>
      </w:r>
    </w:p>
    <w:tbl>
      <w:tblPr>
        <w:tblW w:w="9750" w:type="dxa"/>
        <w:tblLayout w:type="fixed"/>
        <w:tblLook w:val="04A0" w:firstRow="1" w:lastRow="0" w:firstColumn="1" w:lastColumn="0" w:noHBand="0" w:noVBand="1"/>
      </w:tblPr>
      <w:tblGrid>
        <w:gridCol w:w="5110"/>
        <w:gridCol w:w="4640"/>
      </w:tblGrid>
      <w:tr w:rsidR="00484956" w:rsidRPr="00484956" w:rsidTr="00B77317">
        <w:tc>
          <w:tcPr>
            <w:tcW w:w="5108" w:type="dxa"/>
            <w:tcBorders>
              <w:top w:val="single" w:sz="4" w:space="0" w:color="000000"/>
              <w:left w:val="single" w:sz="4" w:space="0" w:color="000000"/>
              <w:bottom w:val="single" w:sz="4" w:space="0" w:color="000000"/>
              <w:right w:val="single" w:sz="4" w:space="0" w:color="000000"/>
            </w:tcBorders>
            <w:hideMark/>
          </w:tcPr>
          <w:p w:rsidR="00484956" w:rsidRPr="00484956" w:rsidRDefault="00484956" w:rsidP="00484956">
            <w:pPr>
              <w:autoSpaceDN w:val="0"/>
              <w:spacing w:before="0" w:after="0" w:line="240" w:lineRule="auto"/>
              <w:ind w:left="0" w:right="0"/>
              <w:rPr>
                <w:rFonts w:ascii="Times New Roman" w:eastAsia="Times New Roman" w:hAnsi="Times New Roman" w:cs="Times New Roman"/>
                <w:b/>
                <w:color w:val="auto"/>
                <w:szCs w:val="28"/>
              </w:rPr>
            </w:pPr>
            <w:r w:rsidRPr="00484956">
              <w:rPr>
                <w:rFonts w:ascii="Times New Roman" w:eastAsia="Times New Roman" w:hAnsi="Times New Roman" w:cs="Times New Roman"/>
                <w:b/>
                <w:color w:val="auto"/>
                <w:szCs w:val="28"/>
              </w:rPr>
              <w:t>Срок, отведенный для проведения публичного обсуждения и независимой экспертизы проекта постановления</w:t>
            </w:r>
          </w:p>
        </w:tc>
        <w:tc>
          <w:tcPr>
            <w:tcW w:w="4639" w:type="dxa"/>
            <w:tcBorders>
              <w:top w:val="single" w:sz="4" w:space="0" w:color="000000"/>
              <w:left w:val="single" w:sz="4" w:space="0" w:color="000000"/>
              <w:bottom w:val="single" w:sz="4" w:space="0" w:color="000000"/>
              <w:right w:val="single" w:sz="4" w:space="0" w:color="000000"/>
            </w:tcBorders>
            <w:hideMark/>
          </w:tcPr>
          <w:p w:rsidR="00484956" w:rsidRPr="00484956" w:rsidRDefault="00484956" w:rsidP="00484956">
            <w:pPr>
              <w:autoSpaceDN w:val="0"/>
              <w:spacing w:before="0" w:after="0" w:line="240" w:lineRule="auto"/>
              <w:ind w:left="0" w:right="0"/>
              <w:rPr>
                <w:rFonts w:ascii="Times New Roman" w:eastAsia="Times New Roman" w:hAnsi="Times New Roman" w:cs="Times New Roman"/>
                <w:b/>
                <w:color w:val="auto"/>
                <w:szCs w:val="28"/>
              </w:rPr>
            </w:pPr>
            <w:r w:rsidRPr="00484956">
              <w:rPr>
                <w:rFonts w:ascii="Times New Roman" w:eastAsia="Times New Roman" w:hAnsi="Times New Roman" w:cs="Times New Roman"/>
                <w:color w:val="auto"/>
                <w:szCs w:val="28"/>
              </w:rPr>
              <w:t xml:space="preserve">с 09.01.2019г. по 15.01.2019г. </w:t>
            </w:r>
          </w:p>
        </w:tc>
      </w:tr>
      <w:tr w:rsidR="00484956" w:rsidRPr="00484956" w:rsidTr="00B77317">
        <w:tc>
          <w:tcPr>
            <w:tcW w:w="5108" w:type="dxa"/>
            <w:tcBorders>
              <w:top w:val="single" w:sz="4" w:space="0" w:color="000000"/>
              <w:left w:val="single" w:sz="4" w:space="0" w:color="000000"/>
              <w:bottom w:val="single" w:sz="4" w:space="0" w:color="000000"/>
              <w:right w:val="single" w:sz="4" w:space="0" w:color="000000"/>
            </w:tcBorders>
            <w:hideMark/>
          </w:tcPr>
          <w:p w:rsidR="00484956" w:rsidRPr="00484956" w:rsidRDefault="00484956" w:rsidP="00484956">
            <w:pPr>
              <w:autoSpaceDN w:val="0"/>
              <w:spacing w:before="0" w:after="0" w:line="240" w:lineRule="auto"/>
              <w:ind w:left="0" w:right="0"/>
              <w:rPr>
                <w:rFonts w:ascii="Times New Roman" w:eastAsia="Times New Roman" w:hAnsi="Times New Roman" w:cs="Times New Roman"/>
                <w:color w:val="auto"/>
                <w:szCs w:val="28"/>
              </w:rPr>
            </w:pPr>
            <w:r w:rsidRPr="00484956">
              <w:rPr>
                <w:rFonts w:ascii="Times New Roman" w:eastAsia="Times New Roman" w:hAnsi="Times New Roman" w:cs="Times New Roman"/>
                <w:b/>
                <w:color w:val="auto"/>
                <w:szCs w:val="28"/>
              </w:rPr>
              <w:t>Орган Администрации, являющийся разработчиком постановления</w:t>
            </w:r>
          </w:p>
        </w:tc>
        <w:tc>
          <w:tcPr>
            <w:tcW w:w="4639" w:type="dxa"/>
            <w:tcBorders>
              <w:top w:val="single" w:sz="4" w:space="0" w:color="000000"/>
              <w:left w:val="single" w:sz="4" w:space="0" w:color="000000"/>
              <w:bottom w:val="single" w:sz="4" w:space="0" w:color="000000"/>
              <w:right w:val="single" w:sz="4" w:space="0" w:color="000000"/>
            </w:tcBorders>
            <w:hideMark/>
          </w:tcPr>
          <w:p w:rsidR="00484956" w:rsidRPr="00484956" w:rsidRDefault="00484956" w:rsidP="00484956">
            <w:pPr>
              <w:autoSpaceDN w:val="0"/>
              <w:spacing w:before="0" w:after="0" w:line="240" w:lineRule="auto"/>
              <w:ind w:left="0" w:right="0"/>
              <w:rPr>
                <w:rFonts w:ascii="Times New Roman" w:eastAsia="Times New Roman" w:hAnsi="Times New Roman" w:cs="Times New Roman"/>
                <w:color w:val="auto"/>
                <w:szCs w:val="28"/>
              </w:rPr>
            </w:pPr>
            <w:r w:rsidRPr="00484956">
              <w:rPr>
                <w:rFonts w:ascii="Times New Roman" w:eastAsia="Times New Roman" w:hAnsi="Times New Roman" w:cs="Times New Roman"/>
                <w:color w:val="auto"/>
                <w:szCs w:val="28"/>
              </w:rPr>
              <w:t xml:space="preserve">Юридический отдел </w:t>
            </w:r>
          </w:p>
        </w:tc>
      </w:tr>
      <w:tr w:rsidR="00484956" w:rsidRPr="00484956" w:rsidTr="00B77317">
        <w:tc>
          <w:tcPr>
            <w:tcW w:w="5108" w:type="dxa"/>
            <w:tcBorders>
              <w:top w:val="single" w:sz="4" w:space="0" w:color="000000"/>
              <w:left w:val="single" w:sz="4" w:space="0" w:color="000000"/>
              <w:bottom w:val="single" w:sz="4" w:space="0" w:color="000000"/>
              <w:right w:val="single" w:sz="4" w:space="0" w:color="000000"/>
            </w:tcBorders>
            <w:hideMark/>
          </w:tcPr>
          <w:p w:rsidR="00484956" w:rsidRPr="00484956" w:rsidRDefault="00484956" w:rsidP="00484956">
            <w:pPr>
              <w:autoSpaceDN w:val="0"/>
              <w:spacing w:before="0" w:after="0" w:line="240" w:lineRule="auto"/>
              <w:ind w:left="0" w:right="0"/>
              <w:rPr>
                <w:rFonts w:ascii="Times New Roman" w:eastAsia="Times New Roman" w:hAnsi="Times New Roman" w:cs="Times New Roman"/>
                <w:b/>
                <w:color w:val="auto"/>
                <w:szCs w:val="28"/>
              </w:rPr>
            </w:pPr>
            <w:r w:rsidRPr="00484956">
              <w:rPr>
                <w:rFonts w:ascii="Times New Roman" w:eastAsia="Times New Roman" w:hAnsi="Times New Roman" w:cs="Times New Roman"/>
                <w:b/>
                <w:color w:val="auto"/>
                <w:szCs w:val="28"/>
              </w:rPr>
              <w:t>Экспертное заключение может направляться разработчику постановления</w:t>
            </w:r>
          </w:p>
        </w:tc>
        <w:tc>
          <w:tcPr>
            <w:tcW w:w="4639" w:type="dxa"/>
            <w:tcBorders>
              <w:top w:val="single" w:sz="4" w:space="0" w:color="000000"/>
              <w:left w:val="single" w:sz="4" w:space="0" w:color="000000"/>
              <w:bottom w:val="single" w:sz="4" w:space="0" w:color="000000"/>
              <w:right w:val="single" w:sz="4" w:space="0" w:color="000000"/>
            </w:tcBorders>
            <w:hideMark/>
          </w:tcPr>
          <w:p w:rsidR="00484956" w:rsidRPr="00484956" w:rsidRDefault="00484956" w:rsidP="00484956">
            <w:pPr>
              <w:autoSpaceDN w:val="0"/>
              <w:spacing w:before="0" w:after="0" w:line="240" w:lineRule="auto"/>
              <w:ind w:left="0" w:right="0"/>
              <w:rPr>
                <w:rFonts w:ascii="Times New Roman" w:eastAsia="Times New Roman" w:hAnsi="Times New Roman" w:cs="Times New Roman"/>
                <w:b/>
                <w:color w:val="auto"/>
                <w:szCs w:val="28"/>
              </w:rPr>
            </w:pPr>
            <w:r w:rsidRPr="00484956">
              <w:rPr>
                <w:rFonts w:ascii="Times New Roman" w:eastAsia="Times New Roman" w:hAnsi="Times New Roman" w:cs="Times New Roman"/>
                <w:color w:val="auto"/>
                <w:szCs w:val="28"/>
              </w:rPr>
              <w:t xml:space="preserve">в электронном виде или на бумажном носителе </w:t>
            </w:r>
          </w:p>
        </w:tc>
      </w:tr>
      <w:tr w:rsidR="00484956" w:rsidRPr="00484956" w:rsidTr="00B77317">
        <w:tc>
          <w:tcPr>
            <w:tcW w:w="5108" w:type="dxa"/>
            <w:tcBorders>
              <w:top w:val="single" w:sz="4" w:space="0" w:color="000000"/>
              <w:left w:val="single" w:sz="4" w:space="0" w:color="000000"/>
              <w:bottom w:val="single" w:sz="4" w:space="0" w:color="000000"/>
              <w:right w:val="single" w:sz="4" w:space="0" w:color="000000"/>
            </w:tcBorders>
            <w:hideMark/>
          </w:tcPr>
          <w:p w:rsidR="00484956" w:rsidRPr="00484956" w:rsidRDefault="00484956" w:rsidP="00484956">
            <w:pPr>
              <w:autoSpaceDN w:val="0"/>
              <w:spacing w:before="0" w:after="0" w:line="240" w:lineRule="auto"/>
              <w:ind w:left="0" w:right="0"/>
              <w:rPr>
                <w:rFonts w:ascii="Times New Roman" w:eastAsia="Times New Roman" w:hAnsi="Times New Roman" w:cs="Times New Roman"/>
                <w:b/>
                <w:color w:val="auto"/>
                <w:szCs w:val="28"/>
              </w:rPr>
            </w:pPr>
            <w:r w:rsidRPr="00484956">
              <w:rPr>
                <w:rFonts w:ascii="Times New Roman" w:eastAsia="Times New Roman" w:hAnsi="Times New Roman" w:cs="Times New Roman"/>
                <w:b/>
                <w:color w:val="auto"/>
                <w:szCs w:val="28"/>
              </w:rPr>
              <w:t>в электронном виде по адресу:</w:t>
            </w:r>
          </w:p>
        </w:tc>
        <w:tc>
          <w:tcPr>
            <w:tcW w:w="4639" w:type="dxa"/>
            <w:tcBorders>
              <w:top w:val="single" w:sz="4" w:space="0" w:color="000000"/>
              <w:left w:val="single" w:sz="4" w:space="0" w:color="000000"/>
              <w:bottom w:val="single" w:sz="4" w:space="0" w:color="000000"/>
              <w:right w:val="single" w:sz="4" w:space="0" w:color="000000"/>
            </w:tcBorders>
            <w:hideMark/>
          </w:tcPr>
          <w:p w:rsidR="00484956" w:rsidRPr="00484956" w:rsidRDefault="00484956" w:rsidP="00484956">
            <w:pPr>
              <w:autoSpaceDN w:val="0"/>
              <w:spacing w:before="0" w:after="0" w:line="240" w:lineRule="auto"/>
              <w:ind w:left="0" w:right="0"/>
              <w:rPr>
                <w:rFonts w:ascii="Times New Roman" w:eastAsia="Times New Roman" w:hAnsi="Times New Roman" w:cs="Times New Roman"/>
                <w:color w:val="auto"/>
                <w:lang w:val="en-US"/>
              </w:rPr>
            </w:pPr>
            <w:r w:rsidRPr="00484956">
              <w:rPr>
                <w:rFonts w:ascii="Times New Roman" w:eastAsia="Times New Roman" w:hAnsi="Times New Roman" w:cs="Times New Roman"/>
                <w:color w:val="auto"/>
                <w:shd w:val="clear" w:color="auto" w:fill="FFFFFF"/>
              </w:rPr>
              <w:t>admchamzinka@mail.ru</w:t>
            </w:r>
          </w:p>
        </w:tc>
      </w:tr>
      <w:tr w:rsidR="00484956" w:rsidRPr="00484956" w:rsidTr="00B77317">
        <w:tc>
          <w:tcPr>
            <w:tcW w:w="5108" w:type="dxa"/>
            <w:tcBorders>
              <w:top w:val="single" w:sz="4" w:space="0" w:color="000000"/>
              <w:left w:val="single" w:sz="4" w:space="0" w:color="000000"/>
              <w:bottom w:val="single" w:sz="4" w:space="0" w:color="000000"/>
              <w:right w:val="single" w:sz="4" w:space="0" w:color="000000"/>
            </w:tcBorders>
          </w:tcPr>
          <w:p w:rsidR="00484956" w:rsidRPr="00484956" w:rsidRDefault="00484956" w:rsidP="00484956">
            <w:pPr>
              <w:autoSpaceDN w:val="0"/>
              <w:spacing w:before="0" w:after="0" w:line="240" w:lineRule="auto"/>
              <w:ind w:left="0" w:right="0"/>
              <w:rPr>
                <w:rFonts w:ascii="Times New Roman" w:eastAsia="Times New Roman" w:hAnsi="Times New Roman" w:cs="Times New Roman"/>
                <w:b/>
                <w:color w:val="auto"/>
                <w:szCs w:val="28"/>
              </w:rPr>
            </w:pPr>
            <w:r w:rsidRPr="00484956">
              <w:rPr>
                <w:rFonts w:ascii="Times New Roman" w:eastAsia="Times New Roman" w:hAnsi="Times New Roman" w:cs="Times New Roman"/>
                <w:b/>
                <w:color w:val="auto"/>
                <w:szCs w:val="28"/>
              </w:rPr>
              <w:t>на бумажном носителе по адресу:</w:t>
            </w:r>
          </w:p>
          <w:p w:rsidR="00484956" w:rsidRPr="00484956" w:rsidRDefault="00484956" w:rsidP="00484956">
            <w:pPr>
              <w:autoSpaceDN w:val="0"/>
              <w:spacing w:before="0" w:after="0" w:line="240" w:lineRule="auto"/>
              <w:ind w:left="0" w:right="0"/>
              <w:rPr>
                <w:rFonts w:ascii="Times New Roman" w:eastAsia="Times New Roman" w:hAnsi="Times New Roman" w:cs="Times New Roman"/>
                <w:b/>
                <w:color w:val="auto"/>
                <w:szCs w:val="28"/>
              </w:rPr>
            </w:pPr>
          </w:p>
        </w:tc>
        <w:tc>
          <w:tcPr>
            <w:tcW w:w="4639" w:type="dxa"/>
            <w:tcBorders>
              <w:top w:val="single" w:sz="4" w:space="0" w:color="000000"/>
              <w:left w:val="single" w:sz="4" w:space="0" w:color="000000"/>
              <w:bottom w:val="single" w:sz="4" w:space="0" w:color="000000"/>
              <w:right w:val="single" w:sz="4" w:space="0" w:color="000000"/>
            </w:tcBorders>
            <w:hideMark/>
          </w:tcPr>
          <w:p w:rsidR="00484956" w:rsidRPr="00484956" w:rsidRDefault="00484956" w:rsidP="00484956">
            <w:pPr>
              <w:autoSpaceDN w:val="0"/>
              <w:spacing w:before="0" w:after="0" w:line="240" w:lineRule="auto"/>
              <w:ind w:left="0" w:right="0"/>
              <w:rPr>
                <w:rFonts w:ascii="Times New Roman" w:eastAsia="Times New Roman" w:hAnsi="Times New Roman" w:cs="Times New Roman"/>
                <w:color w:val="auto"/>
                <w:szCs w:val="28"/>
              </w:rPr>
            </w:pPr>
            <w:r w:rsidRPr="00484956">
              <w:rPr>
                <w:rFonts w:ascii="Times New Roman" w:eastAsia="Times New Roman" w:hAnsi="Times New Roman" w:cs="Times New Roman"/>
                <w:szCs w:val="28"/>
              </w:rPr>
              <w:t>431700, Республика Мордовия, Чамзинский район, рп.Чамзинка, ул.Победы, д.1</w:t>
            </w:r>
          </w:p>
        </w:tc>
      </w:tr>
      <w:tr w:rsidR="00484956" w:rsidRPr="00484956" w:rsidTr="00B77317">
        <w:tc>
          <w:tcPr>
            <w:tcW w:w="5108" w:type="dxa"/>
            <w:tcBorders>
              <w:top w:val="single" w:sz="4" w:space="0" w:color="000000"/>
              <w:left w:val="single" w:sz="4" w:space="0" w:color="000000"/>
              <w:bottom w:val="single" w:sz="4" w:space="0" w:color="000000"/>
              <w:right w:val="single" w:sz="4" w:space="0" w:color="000000"/>
            </w:tcBorders>
            <w:hideMark/>
          </w:tcPr>
          <w:p w:rsidR="00484956" w:rsidRPr="00484956" w:rsidRDefault="00484956" w:rsidP="00484956">
            <w:pPr>
              <w:autoSpaceDN w:val="0"/>
              <w:spacing w:before="0" w:after="0" w:line="240" w:lineRule="auto"/>
              <w:ind w:left="0" w:right="0"/>
              <w:rPr>
                <w:rFonts w:ascii="Times New Roman" w:eastAsia="Times New Roman" w:hAnsi="Times New Roman" w:cs="Times New Roman"/>
                <w:szCs w:val="28"/>
              </w:rPr>
            </w:pPr>
            <w:r w:rsidRPr="00484956">
              <w:rPr>
                <w:rFonts w:ascii="Times New Roman" w:eastAsia="Times New Roman" w:hAnsi="Times New Roman" w:cs="Times New Roman"/>
                <w:b/>
                <w:color w:val="auto"/>
                <w:szCs w:val="28"/>
              </w:rPr>
              <w:t>Телефон для справок:</w:t>
            </w:r>
          </w:p>
        </w:tc>
        <w:tc>
          <w:tcPr>
            <w:tcW w:w="4639" w:type="dxa"/>
            <w:tcBorders>
              <w:top w:val="single" w:sz="4" w:space="0" w:color="000000"/>
              <w:left w:val="single" w:sz="4" w:space="0" w:color="000000"/>
              <w:bottom w:val="single" w:sz="4" w:space="0" w:color="000000"/>
              <w:right w:val="single" w:sz="4" w:space="0" w:color="000000"/>
            </w:tcBorders>
            <w:hideMark/>
          </w:tcPr>
          <w:p w:rsidR="00484956" w:rsidRPr="00484956" w:rsidRDefault="00484956" w:rsidP="00484956">
            <w:pPr>
              <w:autoSpaceDN w:val="0"/>
              <w:spacing w:before="0" w:after="0" w:line="240" w:lineRule="auto"/>
              <w:ind w:left="0" w:right="0"/>
              <w:rPr>
                <w:rFonts w:ascii="Times New Roman" w:eastAsia="Times New Roman" w:hAnsi="Times New Roman" w:cs="Times New Roman"/>
                <w:szCs w:val="28"/>
              </w:rPr>
            </w:pPr>
            <w:r w:rsidRPr="00484956">
              <w:rPr>
                <w:rFonts w:ascii="Times New Roman" w:eastAsia="Times New Roman" w:hAnsi="Times New Roman" w:cs="Times New Roman"/>
                <w:szCs w:val="28"/>
              </w:rPr>
              <w:t>8834-37- 2-19-89</w:t>
            </w:r>
          </w:p>
        </w:tc>
      </w:tr>
    </w:tbl>
    <w:p w:rsidR="00484956" w:rsidRDefault="00484956">
      <w:pPr>
        <w:pStyle w:val="TextBody"/>
        <w:spacing w:after="0" w:line="240" w:lineRule="auto"/>
        <w:ind w:left="0" w:right="0" w:firstLine="567"/>
        <w:jc w:val="both"/>
      </w:pPr>
    </w:p>
    <w:sectPr w:rsidR="00484956">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horndale">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Albany">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E26D8D"/>
    <w:rsid w:val="00024CAF"/>
    <w:rsid w:val="00164203"/>
    <w:rsid w:val="003C23D4"/>
    <w:rsid w:val="00484956"/>
    <w:rsid w:val="004E05D3"/>
    <w:rsid w:val="007136D1"/>
    <w:rsid w:val="00726A6A"/>
    <w:rsid w:val="00773ECC"/>
    <w:rsid w:val="008F08F8"/>
    <w:rsid w:val="009513F9"/>
    <w:rsid w:val="00AD069A"/>
    <w:rsid w:val="00C31DD7"/>
    <w:rsid w:val="00CC1173"/>
    <w:rsid w:val="00CD4C16"/>
    <w:rsid w:val="00E26D8D"/>
    <w:rsid w:val="00EA0222"/>
    <w:rsid w:val="00F30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50" w:after="150"/>
      <w:ind w:left="150" w:right="150"/>
    </w:pPr>
    <w:rPr>
      <w:rFonts w:ascii="Arial" w:eastAsiaTheme="minorEastAsia" w:hAnsi="Arial" w:cs="Arial"/>
      <w:color w:val="000000"/>
      <w:sz w:val="24"/>
      <w:szCs w:val="24"/>
    </w:rPr>
  </w:style>
  <w:style w:type="paragraph" w:styleId="1">
    <w:name w:val="heading 1"/>
    <w:basedOn w:val="a"/>
    <w:link w:val="10"/>
    <w:uiPriority w:val="9"/>
    <w:qFormat/>
    <w:pPr>
      <w:keepNext/>
      <w:spacing w:before="240" w:after="283"/>
      <w:outlineLvl w:val="0"/>
    </w:pPr>
    <w:rPr>
      <w:rFonts w:ascii="Thorndale" w:hAnsi="Thorndale" w:cs="Times New Roman"/>
      <w:b/>
      <w:bCs/>
      <w:kern w:val="36"/>
      <w:sz w:val="48"/>
      <w:szCs w:val="48"/>
    </w:rPr>
  </w:style>
  <w:style w:type="paragraph" w:styleId="2">
    <w:name w:val="heading 2"/>
    <w:basedOn w:val="a"/>
    <w:link w:val="20"/>
    <w:uiPriority w:val="9"/>
    <w:qFormat/>
    <w:pPr>
      <w:keepNext/>
      <w:spacing w:before="240" w:after="283"/>
      <w:outlineLvl w:val="1"/>
    </w:pPr>
    <w:rPr>
      <w:b/>
      <w:bCs/>
      <w:sz w:val="36"/>
      <w:szCs w:val="36"/>
    </w:rPr>
  </w:style>
  <w:style w:type="paragraph" w:styleId="5">
    <w:name w:val="heading 5"/>
    <w:basedOn w:val="a"/>
    <w:link w:val="50"/>
    <w:uiPriority w:val="9"/>
    <w:qFormat/>
    <w:pPr>
      <w:keepNext/>
      <w:spacing w:before="240" w:after="283"/>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hAnsi="Cambria" w:hint="default"/>
      <w:b/>
      <w:bCs/>
      <w:color w:val="365F91"/>
    </w:rPr>
  </w:style>
  <w:style w:type="character" w:customStyle="1" w:styleId="20">
    <w:name w:val="Заголовок 2 Знак"/>
    <w:basedOn w:val="a0"/>
    <w:link w:val="2"/>
    <w:uiPriority w:val="9"/>
    <w:semiHidden/>
    <w:rPr>
      <w:rFonts w:ascii="Cambria" w:hAnsi="Cambria" w:hint="default"/>
      <w:b/>
      <w:bCs/>
      <w:color w:val="4F81BD"/>
    </w:rPr>
  </w:style>
  <w:style w:type="character" w:customStyle="1" w:styleId="50">
    <w:name w:val="Заголовок 5 Знак"/>
    <w:basedOn w:val="a0"/>
    <w:link w:val="5"/>
    <w:uiPriority w:val="9"/>
    <w:semiHidden/>
    <w:rPr>
      <w:rFonts w:ascii="Cambria" w:hAnsi="Cambria" w:hint="default"/>
      <w:color w:val="243F60"/>
    </w:rPr>
  </w:style>
  <w:style w:type="paragraph" w:styleId="a3">
    <w:name w:val="header"/>
    <w:basedOn w:val="a"/>
    <w:link w:val="a4"/>
    <w:uiPriority w:val="99"/>
    <w:semiHidden/>
    <w:unhideWhenUsed/>
  </w:style>
  <w:style w:type="character" w:customStyle="1" w:styleId="a4">
    <w:name w:val="Верхний колонтитул Знак"/>
    <w:basedOn w:val="a0"/>
    <w:link w:val="a3"/>
    <w:uiPriority w:val="99"/>
    <w:semiHidden/>
    <w:rPr>
      <w:rFonts w:ascii="Arial" w:hAnsi="Arial" w:cs="Arial" w:hint="default"/>
      <w:color w:val="000000"/>
    </w:rPr>
  </w:style>
  <w:style w:type="paragraph" w:styleId="a5">
    <w:name w:val="footer"/>
    <w:basedOn w:val="a"/>
    <w:link w:val="a6"/>
    <w:uiPriority w:val="99"/>
    <w:semiHidden/>
    <w:unhideWhenUsed/>
  </w:style>
  <w:style w:type="character" w:customStyle="1" w:styleId="a6">
    <w:name w:val="Нижний колонтитул Знак"/>
    <w:basedOn w:val="a0"/>
    <w:link w:val="a5"/>
    <w:uiPriority w:val="99"/>
    <w:semiHidden/>
    <w:rPr>
      <w:rFonts w:ascii="Arial" w:hAnsi="Arial" w:cs="Arial" w:hint="default"/>
      <w:color w:val="000000"/>
    </w:rPr>
  </w:style>
  <w:style w:type="paragraph" w:styleId="a7">
    <w:name w:val="caption"/>
    <w:basedOn w:val="a"/>
    <w:uiPriority w:val="35"/>
    <w:qFormat/>
    <w:pPr>
      <w:spacing w:before="120" w:after="120"/>
    </w:pPr>
    <w:rPr>
      <w:i/>
      <w:iCs/>
    </w:rPr>
  </w:style>
  <w:style w:type="paragraph" w:styleId="a8">
    <w:name w:val="List"/>
    <w:basedOn w:val="a"/>
    <w:uiPriority w:val="99"/>
    <w:semiHidden/>
    <w:unhideWhenUsed/>
    <w:pPr>
      <w:spacing w:before="0" w:after="283"/>
    </w:pPr>
  </w:style>
  <w:style w:type="paragraph" w:customStyle="1" w:styleId="HorizontalLine">
    <w:name w:val="Horizontal Line"/>
    <w:basedOn w:val="a"/>
    <w:pPr>
      <w:spacing w:before="0" w:after="283"/>
    </w:pPr>
    <w:rPr>
      <w:sz w:val="12"/>
      <w:szCs w:val="12"/>
    </w:rPr>
  </w:style>
  <w:style w:type="paragraph" w:customStyle="1" w:styleId="Sender">
    <w:name w:val="Sender"/>
    <w:basedOn w:val="a"/>
    <w:rPr>
      <w:i/>
      <w:iCs/>
    </w:rPr>
  </w:style>
  <w:style w:type="paragraph" w:customStyle="1" w:styleId="TableContents">
    <w:name w:val="Table Contents"/>
    <w:basedOn w:val="a"/>
    <w:pPr>
      <w:spacing w:before="0" w:after="283"/>
    </w:pPr>
  </w:style>
  <w:style w:type="paragraph" w:customStyle="1" w:styleId="Index">
    <w:name w:val="Index"/>
    <w:basedOn w:val="a"/>
  </w:style>
  <w:style w:type="paragraph" w:customStyle="1" w:styleId="TextBody">
    <w:name w:val="Text Body"/>
    <w:basedOn w:val="a"/>
    <w:pPr>
      <w:spacing w:before="0" w:after="283"/>
    </w:pPr>
  </w:style>
  <w:style w:type="paragraph" w:customStyle="1" w:styleId="Heading">
    <w:name w:val="Heading"/>
    <w:basedOn w:val="a"/>
    <w:pPr>
      <w:keepNext/>
      <w:spacing w:before="240" w:after="283"/>
    </w:pPr>
    <w:rPr>
      <w:rFonts w:ascii="Albany" w:hAnsi="Albany" w:cs="Times New Roman"/>
      <w:sz w:val="28"/>
      <w:szCs w:val="28"/>
    </w:rPr>
  </w:style>
  <w:style w:type="paragraph" w:customStyle="1" w:styleId="TableHeading">
    <w:name w:val="Table Heading"/>
    <w:basedOn w:val="a"/>
    <w:pPr>
      <w:spacing w:before="0" w:after="283"/>
      <w:jc w:val="center"/>
    </w:pPr>
    <w:rPr>
      <w:b/>
      <w:bCs/>
    </w:rPr>
  </w:style>
  <w:style w:type="paragraph" w:customStyle="1" w:styleId="msopapdefault">
    <w:name w:val="msopapdefault"/>
    <w:basedOn w:val="a"/>
    <w:pPr>
      <w:spacing w:before="100" w:beforeAutospacing="1" w:after="200"/>
      <w:ind w:left="0" w:right="0"/>
    </w:pPr>
    <w:rPr>
      <w:rFonts w:ascii="Times New Roman" w:hAnsi="Times New Roman" w:cs="Times New Roman"/>
      <w:color w:val="auto"/>
    </w:rPr>
  </w:style>
  <w:style w:type="paragraph" w:customStyle="1" w:styleId="msochpdefault">
    <w:name w:val="msochpdefault"/>
    <w:basedOn w:val="a"/>
    <w:pPr>
      <w:spacing w:before="100" w:beforeAutospacing="1" w:after="100" w:afterAutospacing="1" w:line="240" w:lineRule="auto"/>
      <w:ind w:left="0" w:right="0"/>
    </w:pPr>
    <w:rPr>
      <w:rFonts w:ascii="Times New Roman" w:hAnsi="Times New Roman" w:cs="Times New Roman"/>
      <w:color w:val="auto"/>
      <w:sz w:val="20"/>
      <w:szCs w:val="20"/>
    </w:rPr>
  </w:style>
  <w:style w:type="character" w:customStyle="1" w:styleId="EndnoteCharacters">
    <w:name w:val="Endnote Characters"/>
    <w:basedOn w:val="a0"/>
  </w:style>
  <w:style w:type="character" w:customStyle="1" w:styleId="FootnoteCharacters">
    <w:name w:val="Footnote Characters"/>
    <w:basedOn w:val="a0"/>
  </w:style>
  <w:style w:type="character" w:customStyle="1" w:styleId="InternetLink">
    <w:name w:val="Internet Link"/>
    <w:basedOn w:val="a0"/>
    <w:rPr>
      <w:color w:val="000080"/>
      <w:u w:val="single"/>
    </w:rPr>
  </w:style>
  <w:style w:type="paragraph" w:styleId="a9">
    <w:name w:val="Balloon Text"/>
    <w:basedOn w:val="a"/>
    <w:link w:val="aa"/>
    <w:uiPriority w:val="99"/>
    <w:semiHidden/>
    <w:unhideWhenUsed/>
    <w:rsid w:val="00F30174"/>
    <w:pPr>
      <w:spacing w:before="0"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0174"/>
    <w:rPr>
      <w:rFonts w:ascii="Tahoma" w:eastAsiaTheme="minorEastAsi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50" w:after="150"/>
      <w:ind w:left="150" w:right="150"/>
    </w:pPr>
    <w:rPr>
      <w:rFonts w:ascii="Arial" w:eastAsiaTheme="minorEastAsia" w:hAnsi="Arial" w:cs="Arial"/>
      <w:color w:val="000000"/>
      <w:sz w:val="24"/>
      <w:szCs w:val="24"/>
    </w:rPr>
  </w:style>
  <w:style w:type="paragraph" w:styleId="1">
    <w:name w:val="heading 1"/>
    <w:basedOn w:val="a"/>
    <w:link w:val="10"/>
    <w:uiPriority w:val="9"/>
    <w:qFormat/>
    <w:pPr>
      <w:keepNext/>
      <w:spacing w:before="240" w:after="283"/>
      <w:outlineLvl w:val="0"/>
    </w:pPr>
    <w:rPr>
      <w:rFonts w:ascii="Thorndale" w:hAnsi="Thorndale" w:cs="Times New Roman"/>
      <w:b/>
      <w:bCs/>
      <w:kern w:val="36"/>
      <w:sz w:val="48"/>
      <w:szCs w:val="48"/>
    </w:rPr>
  </w:style>
  <w:style w:type="paragraph" w:styleId="2">
    <w:name w:val="heading 2"/>
    <w:basedOn w:val="a"/>
    <w:link w:val="20"/>
    <w:uiPriority w:val="9"/>
    <w:qFormat/>
    <w:pPr>
      <w:keepNext/>
      <w:spacing w:before="240" w:after="283"/>
      <w:outlineLvl w:val="1"/>
    </w:pPr>
    <w:rPr>
      <w:b/>
      <w:bCs/>
      <w:sz w:val="36"/>
      <w:szCs w:val="36"/>
    </w:rPr>
  </w:style>
  <w:style w:type="paragraph" w:styleId="5">
    <w:name w:val="heading 5"/>
    <w:basedOn w:val="a"/>
    <w:link w:val="50"/>
    <w:uiPriority w:val="9"/>
    <w:qFormat/>
    <w:pPr>
      <w:keepNext/>
      <w:spacing w:before="240" w:after="283"/>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hAnsi="Cambria" w:hint="default"/>
      <w:b/>
      <w:bCs/>
      <w:color w:val="365F91"/>
    </w:rPr>
  </w:style>
  <w:style w:type="character" w:customStyle="1" w:styleId="20">
    <w:name w:val="Заголовок 2 Знак"/>
    <w:basedOn w:val="a0"/>
    <w:link w:val="2"/>
    <w:uiPriority w:val="9"/>
    <w:semiHidden/>
    <w:rPr>
      <w:rFonts w:ascii="Cambria" w:hAnsi="Cambria" w:hint="default"/>
      <w:b/>
      <w:bCs/>
      <w:color w:val="4F81BD"/>
    </w:rPr>
  </w:style>
  <w:style w:type="character" w:customStyle="1" w:styleId="50">
    <w:name w:val="Заголовок 5 Знак"/>
    <w:basedOn w:val="a0"/>
    <w:link w:val="5"/>
    <w:uiPriority w:val="9"/>
    <w:semiHidden/>
    <w:rPr>
      <w:rFonts w:ascii="Cambria" w:hAnsi="Cambria" w:hint="default"/>
      <w:color w:val="243F60"/>
    </w:rPr>
  </w:style>
  <w:style w:type="paragraph" w:styleId="a3">
    <w:name w:val="header"/>
    <w:basedOn w:val="a"/>
    <w:link w:val="a4"/>
    <w:uiPriority w:val="99"/>
    <w:semiHidden/>
    <w:unhideWhenUsed/>
  </w:style>
  <w:style w:type="character" w:customStyle="1" w:styleId="a4">
    <w:name w:val="Верхний колонтитул Знак"/>
    <w:basedOn w:val="a0"/>
    <w:link w:val="a3"/>
    <w:uiPriority w:val="99"/>
    <w:semiHidden/>
    <w:rPr>
      <w:rFonts w:ascii="Arial" w:hAnsi="Arial" w:cs="Arial" w:hint="default"/>
      <w:color w:val="000000"/>
    </w:rPr>
  </w:style>
  <w:style w:type="paragraph" w:styleId="a5">
    <w:name w:val="footer"/>
    <w:basedOn w:val="a"/>
    <w:link w:val="a6"/>
    <w:uiPriority w:val="99"/>
    <w:semiHidden/>
    <w:unhideWhenUsed/>
  </w:style>
  <w:style w:type="character" w:customStyle="1" w:styleId="a6">
    <w:name w:val="Нижний колонтитул Знак"/>
    <w:basedOn w:val="a0"/>
    <w:link w:val="a5"/>
    <w:uiPriority w:val="99"/>
    <w:semiHidden/>
    <w:rPr>
      <w:rFonts w:ascii="Arial" w:hAnsi="Arial" w:cs="Arial" w:hint="default"/>
      <w:color w:val="000000"/>
    </w:rPr>
  </w:style>
  <w:style w:type="paragraph" w:styleId="a7">
    <w:name w:val="caption"/>
    <w:basedOn w:val="a"/>
    <w:uiPriority w:val="35"/>
    <w:qFormat/>
    <w:pPr>
      <w:spacing w:before="120" w:after="120"/>
    </w:pPr>
    <w:rPr>
      <w:i/>
      <w:iCs/>
    </w:rPr>
  </w:style>
  <w:style w:type="paragraph" w:styleId="a8">
    <w:name w:val="List"/>
    <w:basedOn w:val="a"/>
    <w:uiPriority w:val="99"/>
    <w:semiHidden/>
    <w:unhideWhenUsed/>
    <w:pPr>
      <w:spacing w:before="0" w:after="283"/>
    </w:pPr>
  </w:style>
  <w:style w:type="paragraph" w:customStyle="1" w:styleId="HorizontalLine">
    <w:name w:val="Horizontal Line"/>
    <w:basedOn w:val="a"/>
    <w:pPr>
      <w:spacing w:before="0" w:after="283"/>
    </w:pPr>
    <w:rPr>
      <w:sz w:val="12"/>
      <w:szCs w:val="12"/>
    </w:rPr>
  </w:style>
  <w:style w:type="paragraph" w:customStyle="1" w:styleId="Sender">
    <w:name w:val="Sender"/>
    <w:basedOn w:val="a"/>
    <w:rPr>
      <w:i/>
      <w:iCs/>
    </w:rPr>
  </w:style>
  <w:style w:type="paragraph" w:customStyle="1" w:styleId="TableContents">
    <w:name w:val="Table Contents"/>
    <w:basedOn w:val="a"/>
    <w:pPr>
      <w:spacing w:before="0" w:after="283"/>
    </w:pPr>
  </w:style>
  <w:style w:type="paragraph" w:customStyle="1" w:styleId="Index">
    <w:name w:val="Index"/>
    <w:basedOn w:val="a"/>
  </w:style>
  <w:style w:type="paragraph" w:customStyle="1" w:styleId="TextBody">
    <w:name w:val="Text Body"/>
    <w:basedOn w:val="a"/>
    <w:pPr>
      <w:spacing w:before="0" w:after="283"/>
    </w:pPr>
  </w:style>
  <w:style w:type="paragraph" w:customStyle="1" w:styleId="Heading">
    <w:name w:val="Heading"/>
    <w:basedOn w:val="a"/>
    <w:pPr>
      <w:keepNext/>
      <w:spacing w:before="240" w:after="283"/>
    </w:pPr>
    <w:rPr>
      <w:rFonts w:ascii="Albany" w:hAnsi="Albany" w:cs="Times New Roman"/>
      <w:sz w:val="28"/>
      <w:szCs w:val="28"/>
    </w:rPr>
  </w:style>
  <w:style w:type="paragraph" w:customStyle="1" w:styleId="TableHeading">
    <w:name w:val="Table Heading"/>
    <w:basedOn w:val="a"/>
    <w:pPr>
      <w:spacing w:before="0" w:after="283"/>
      <w:jc w:val="center"/>
    </w:pPr>
    <w:rPr>
      <w:b/>
      <w:bCs/>
    </w:rPr>
  </w:style>
  <w:style w:type="paragraph" w:customStyle="1" w:styleId="msopapdefault">
    <w:name w:val="msopapdefault"/>
    <w:basedOn w:val="a"/>
    <w:pPr>
      <w:spacing w:before="100" w:beforeAutospacing="1" w:after="200"/>
      <w:ind w:left="0" w:right="0"/>
    </w:pPr>
    <w:rPr>
      <w:rFonts w:ascii="Times New Roman" w:hAnsi="Times New Roman" w:cs="Times New Roman"/>
      <w:color w:val="auto"/>
    </w:rPr>
  </w:style>
  <w:style w:type="paragraph" w:customStyle="1" w:styleId="msochpdefault">
    <w:name w:val="msochpdefault"/>
    <w:basedOn w:val="a"/>
    <w:pPr>
      <w:spacing w:before="100" w:beforeAutospacing="1" w:after="100" w:afterAutospacing="1" w:line="240" w:lineRule="auto"/>
      <w:ind w:left="0" w:right="0"/>
    </w:pPr>
    <w:rPr>
      <w:rFonts w:ascii="Times New Roman" w:hAnsi="Times New Roman" w:cs="Times New Roman"/>
      <w:color w:val="auto"/>
      <w:sz w:val="20"/>
      <w:szCs w:val="20"/>
    </w:rPr>
  </w:style>
  <w:style w:type="character" w:customStyle="1" w:styleId="EndnoteCharacters">
    <w:name w:val="Endnote Characters"/>
    <w:basedOn w:val="a0"/>
  </w:style>
  <w:style w:type="character" w:customStyle="1" w:styleId="FootnoteCharacters">
    <w:name w:val="Footnote Characters"/>
    <w:basedOn w:val="a0"/>
  </w:style>
  <w:style w:type="character" w:customStyle="1" w:styleId="InternetLink">
    <w:name w:val="Internet Link"/>
    <w:basedOn w:val="a0"/>
    <w:rPr>
      <w:color w:val="000080"/>
      <w:u w:val="single"/>
    </w:rPr>
  </w:style>
  <w:style w:type="paragraph" w:styleId="a9">
    <w:name w:val="Balloon Text"/>
    <w:basedOn w:val="a"/>
    <w:link w:val="aa"/>
    <w:uiPriority w:val="99"/>
    <w:semiHidden/>
    <w:unhideWhenUsed/>
    <w:rsid w:val="00F30174"/>
    <w:pPr>
      <w:spacing w:before="0"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0174"/>
    <w:rPr>
      <w:rFonts w:ascii="Tahoma" w:eastAsiaTheme="minorEastAsi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5896">
      <w:bodyDiv w:val="1"/>
      <w:marLeft w:val="0"/>
      <w:marRight w:val="0"/>
      <w:marTop w:val="0"/>
      <w:marBottom w:val="0"/>
      <w:divBdr>
        <w:top w:val="none" w:sz="0" w:space="0" w:color="auto"/>
        <w:left w:val="none" w:sz="0" w:space="0" w:color="auto"/>
        <w:bottom w:val="none" w:sz="0" w:space="0" w:color="auto"/>
        <w:right w:val="none" w:sz="0" w:space="0" w:color="auto"/>
      </w:divBdr>
      <w:divsChild>
        <w:div w:id="908225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mzinka.e-mordovia.ru/" TargetMode="External"/><Relationship Id="rId3" Type="http://schemas.openxmlformats.org/officeDocument/2006/relationships/settings" Target="settings.xml"/><Relationship Id="rId7" Type="http://schemas.openxmlformats.org/officeDocument/2006/relationships/hyperlink" Target="http://chamzinka.e-mordovia.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hamzinka.e-mordovia.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chamzinka.e-mordovia.ru/" TargetMode="External"/><Relationship Id="rId4" Type="http://schemas.openxmlformats.org/officeDocument/2006/relationships/webSettings" Target="webSettings.xml"/><Relationship Id="rId9" Type="http://schemas.openxmlformats.org/officeDocument/2006/relationships/hyperlink" Target="http://chamzinka.e-mordov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7396</Words>
  <Characters>42162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cp:revision>
  <cp:lastPrinted>2019-01-10T09:19:00Z</cp:lastPrinted>
  <dcterms:created xsi:type="dcterms:W3CDTF">2017-03-16T10:09:00Z</dcterms:created>
  <dcterms:modified xsi:type="dcterms:W3CDTF">2019-01-26T07:52:00Z</dcterms:modified>
</cp:coreProperties>
</file>