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C31" w:rsidRPr="007D307C" w:rsidRDefault="00757C31" w:rsidP="00757C31">
      <w:pPr>
        <w:pStyle w:val="1"/>
        <w:rPr>
          <w:b w:val="0"/>
          <w:color w:val="000000" w:themeColor="text1"/>
          <w:sz w:val="28"/>
          <w:szCs w:val="28"/>
        </w:rPr>
      </w:pPr>
      <w:bookmarkStart w:id="0" w:name="_GoBack"/>
      <w:bookmarkEnd w:id="0"/>
      <w:r w:rsidRPr="007D307C">
        <w:rPr>
          <w:b w:val="0"/>
          <w:color w:val="000000" w:themeColor="text1"/>
          <w:sz w:val="28"/>
          <w:szCs w:val="28"/>
        </w:rPr>
        <w:t>АДМИНИСТРАЦИЯ ЧАМЗИНСКОГО</w:t>
      </w:r>
    </w:p>
    <w:p w:rsidR="00757C31" w:rsidRPr="007D307C" w:rsidRDefault="00757C31" w:rsidP="00757C31">
      <w:pPr>
        <w:jc w:val="center"/>
        <w:rPr>
          <w:sz w:val="28"/>
          <w:szCs w:val="28"/>
        </w:rPr>
      </w:pPr>
      <w:r w:rsidRPr="007D307C">
        <w:rPr>
          <w:sz w:val="28"/>
          <w:szCs w:val="28"/>
        </w:rPr>
        <w:t>МУНИЦИПАЛЬНОГО РАЙОНА РЕСПУБЛИКИ МОРДОВИЯ</w:t>
      </w:r>
    </w:p>
    <w:p w:rsidR="00757C31" w:rsidRPr="007D307C" w:rsidRDefault="00757C31" w:rsidP="00757C31">
      <w:pPr>
        <w:jc w:val="center"/>
        <w:rPr>
          <w:sz w:val="28"/>
          <w:szCs w:val="28"/>
        </w:rPr>
      </w:pPr>
    </w:p>
    <w:p w:rsidR="00757C31" w:rsidRPr="007D307C" w:rsidRDefault="00757C31" w:rsidP="00757C31">
      <w:pPr>
        <w:jc w:val="center"/>
        <w:rPr>
          <w:sz w:val="28"/>
          <w:szCs w:val="28"/>
        </w:rPr>
      </w:pPr>
      <w:r w:rsidRPr="007D307C">
        <w:rPr>
          <w:sz w:val="28"/>
          <w:szCs w:val="28"/>
        </w:rPr>
        <w:t>ПОСТАНОВЛЕНИЕ</w:t>
      </w:r>
    </w:p>
    <w:p w:rsidR="00757C31" w:rsidRPr="007D307C" w:rsidRDefault="00757C31" w:rsidP="00757C31">
      <w:pPr>
        <w:jc w:val="center"/>
        <w:rPr>
          <w:sz w:val="28"/>
          <w:szCs w:val="28"/>
        </w:rPr>
      </w:pPr>
    </w:p>
    <w:p w:rsidR="00757C31" w:rsidRPr="007D307C" w:rsidRDefault="00757C31" w:rsidP="00757C31">
      <w:pPr>
        <w:jc w:val="center"/>
        <w:rPr>
          <w:sz w:val="28"/>
          <w:szCs w:val="28"/>
        </w:rPr>
      </w:pPr>
      <w:r w:rsidRPr="007D307C">
        <w:rPr>
          <w:sz w:val="28"/>
          <w:szCs w:val="28"/>
        </w:rPr>
        <w:t>рп.Чамзинка</w:t>
      </w:r>
    </w:p>
    <w:p w:rsidR="00757C31" w:rsidRPr="007D307C" w:rsidRDefault="007835F3" w:rsidP="00757C31">
      <w:pPr>
        <w:pStyle w:val="1"/>
        <w:tabs>
          <w:tab w:val="left" w:pos="684"/>
        </w:tabs>
        <w:jc w:val="both"/>
        <w:rPr>
          <w:color w:val="000000" w:themeColor="text1"/>
          <w:sz w:val="28"/>
          <w:szCs w:val="28"/>
        </w:rPr>
      </w:pPr>
      <w:r>
        <w:rPr>
          <w:color w:val="000000" w:themeColor="text1"/>
          <w:sz w:val="28"/>
          <w:szCs w:val="28"/>
        </w:rPr>
        <w:t xml:space="preserve">     </w:t>
      </w:r>
      <w:r w:rsidRPr="007835F3">
        <w:rPr>
          <w:color w:val="000000" w:themeColor="text1"/>
          <w:sz w:val="28"/>
          <w:szCs w:val="28"/>
          <w:u w:val="single"/>
        </w:rPr>
        <w:t>23.11.</w:t>
      </w:r>
      <w:r w:rsidR="00757C31" w:rsidRPr="007835F3">
        <w:rPr>
          <w:color w:val="000000" w:themeColor="text1"/>
          <w:sz w:val="28"/>
          <w:szCs w:val="28"/>
          <w:u w:val="single"/>
        </w:rPr>
        <w:t xml:space="preserve">2020 </w:t>
      </w:r>
      <w:r w:rsidR="007D307C" w:rsidRPr="007835F3">
        <w:rPr>
          <w:color w:val="000000" w:themeColor="text1"/>
          <w:sz w:val="28"/>
          <w:szCs w:val="28"/>
          <w:u w:val="single"/>
        </w:rPr>
        <w:t>г.</w:t>
      </w:r>
      <w:r w:rsidR="00757C31" w:rsidRPr="007D307C">
        <w:rPr>
          <w:color w:val="000000" w:themeColor="text1"/>
          <w:sz w:val="28"/>
          <w:szCs w:val="28"/>
        </w:rPr>
        <w:t xml:space="preserve">                                                                                         </w:t>
      </w:r>
      <w:r>
        <w:rPr>
          <w:color w:val="000000" w:themeColor="text1"/>
          <w:sz w:val="28"/>
          <w:szCs w:val="28"/>
        </w:rPr>
        <w:t xml:space="preserve">                </w:t>
      </w:r>
      <w:r w:rsidR="00757C31" w:rsidRPr="007835F3">
        <w:rPr>
          <w:color w:val="000000" w:themeColor="text1"/>
          <w:sz w:val="28"/>
          <w:szCs w:val="28"/>
          <w:u w:val="single"/>
        </w:rPr>
        <w:t>№</w:t>
      </w:r>
      <w:r w:rsidRPr="007835F3">
        <w:rPr>
          <w:color w:val="000000" w:themeColor="text1"/>
          <w:sz w:val="28"/>
          <w:szCs w:val="28"/>
          <w:u w:val="single"/>
        </w:rPr>
        <w:t>7</w:t>
      </w:r>
      <w:r>
        <w:rPr>
          <w:color w:val="000000" w:themeColor="text1"/>
          <w:sz w:val="28"/>
          <w:szCs w:val="28"/>
          <w:u w:val="single"/>
        </w:rPr>
        <w:t>8</w:t>
      </w:r>
      <w:r w:rsidRPr="007835F3">
        <w:rPr>
          <w:color w:val="000000" w:themeColor="text1"/>
          <w:sz w:val="28"/>
          <w:szCs w:val="28"/>
          <w:u w:val="single"/>
        </w:rPr>
        <w:t>3</w:t>
      </w:r>
    </w:p>
    <w:p w:rsidR="00757C31" w:rsidRPr="007D307C" w:rsidRDefault="00757C31" w:rsidP="00757C31">
      <w:pPr>
        <w:rPr>
          <w:sz w:val="28"/>
          <w:szCs w:val="28"/>
        </w:rPr>
      </w:pPr>
    </w:p>
    <w:p w:rsidR="007F558A" w:rsidRPr="007D307C" w:rsidRDefault="007F558A" w:rsidP="007D307C">
      <w:pPr>
        <w:pStyle w:val="1"/>
        <w:ind w:left="284"/>
        <w:jc w:val="both"/>
        <w:rPr>
          <w:color w:val="000000" w:themeColor="text1"/>
          <w:sz w:val="28"/>
          <w:szCs w:val="28"/>
        </w:rPr>
      </w:pPr>
      <w:hyperlink r:id="rId8" w:history="1">
        <w:r w:rsidRPr="007D307C">
          <w:rPr>
            <w:rStyle w:val="a4"/>
            <w:rFonts w:cs="Times New Roman CYR"/>
            <w:b/>
            <w:bCs w:val="0"/>
            <w:color w:val="000000" w:themeColor="text1"/>
            <w:sz w:val="28"/>
            <w:szCs w:val="28"/>
          </w:rPr>
          <w:t xml:space="preserve"> "Об утверждении Административного регламента адм</w:t>
        </w:r>
        <w:r w:rsidR="001D01DC" w:rsidRPr="007D307C">
          <w:rPr>
            <w:rStyle w:val="a4"/>
            <w:rFonts w:cs="Times New Roman CYR"/>
            <w:b/>
            <w:bCs w:val="0"/>
            <w:color w:val="000000" w:themeColor="text1"/>
            <w:sz w:val="28"/>
            <w:szCs w:val="28"/>
          </w:rPr>
          <w:t>инистрации Чамзинского</w:t>
        </w:r>
        <w:r w:rsidRPr="007D307C">
          <w:rPr>
            <w:rStyle w:val="a4"/>
            <w:rFonts w:cs="Times New Roman CYR"/>
            <w:b/>
            <w:bCs w:val="0"/>
            <w:color w:val="000000" w:themeColor="text1"/>
            <w:sz w:val="28"/>
            <w:szCs w:val="28"/>
          </w:rPr>
          <w:t xml:space="preserve"> муниципального района по предоставлению муниципальной услуги </w:t>
        </w:r>
        <w:r w:rsidR="009A2BB7" w:rsidRPr="007D307C">
          <w:rPr>
            <w:rStyle w:val="a4"/>
            <w:rFonts w:cs="Times New Roman CYR"/>
            <w:b/>
            <w:bCs w:val="0"/>
            <w:color w:val="000000" w:themeColor="text1"/>
            <w:sz w:val="28"/>
            <w:szCs w:val="28"/>
          </w:rPr>
          <w:t>"Выдача разрешения на вступление</w:t>
        </w:r>
        <w:r w:rsidRPr="007D307C">
          <w:rPr>
            <w:rStyle w:val="a4"/>
            <w:rFonts w:cs="Times New Roman CYR"/>
            <w:b/>
            <w:bCs w:val="0"/>
            <w:color w:val="000000" w:themeColor="text1"/>
            <w:sz w:val="28"/>
            <w:szCs w:val="28"/>
          </w:rPr>
          <w:t xml:space="preserve"> в брак несовершеннолетних (разрешение на снижение брачного возраста)"</w:t>
        </w:r>
      </w:hyperlink>
    </w:p>
    <w:p w:rsidR="007F558A" w:rsidRPr="007D307C" w:rsidRDefault="007F558A" w:rsidP="007D307C">
      <w:pPr>
        <w:ind w:left="284"/>
        <w:rPr>
          <w:color w:val="000000" w:themeColor="text1"/>
          <w:sz w:val="28"/>
          <w:szCs w:val="28"/>
        </w:rPr>
      </w:pPr>
    </w:p>
    <w:p w:rsidR="007F558A" w:rsidRPr="007D307C" w:rsidRDefault="007F558A" w:rsidP="007D307C">
      <w:pPr>
        <w:ind w:left="284"/>
        <w:rPr>
          <w:color w:val="000000" w:themeColor="text1"/>
          <w:sz w:val="28"/>
          <w:szCs w:val="28"/>
        </w:rPr>
      </w:pPr>
      <w:r w:rsidRPr="007D307C">
        <w:rPr>
          <w:color w:val="000000" w:themeColor="text1"/>
          <w:sz w:val="28"/>
          <w:szCs w:val="28"/>
        </w:rPr>
        <w:t xml:space="preserve">В соответствии с </w:t>
      </w:r>
      <w:hyperlink r:id="rId9" w:history="1">
        <w:r w:rsidRPr="007D307C">
          <w:rPr>
            <w:rStyle w:val="a4"/>
            <w:rFonts w:cs="Times New Roman CYR"/>
            <w:b w:val="0"/>
            <w:color w:val="000000" w:themeColor="text1"/>
            <w:sz w:val="28"/>
            <w:szCs w:val="28"/>
          </w:rPr>
          <w:t>Семейным кодексом</w:t>
        </w:r>
      </w:hyperlink>
      <w:r w:rsidRPr="007D307C">
        <w:rPr>
          <w:color w:val="000000" w:themeColor="text1"/>
          <w:sz w:val="28"/>
          <w:szCs w:val="28"/>
        </w:rPr>
        <w:t xml:space="preserve"> Российской Федерации, </w:t>
      </w:r>
      <w:hyperlink r:id="rId10" w:history="1">
        <w:r w:rsidRPr="007D307C">
          <w:rPr>
            <w:rStyle w:val="a4"/>
            <w:rFonts w:cs="Times New Roman CYR"/>
            <w:b w:val="0"/>
            <w:color w:val="000000" w:themeColor="text1"/>
            <w:sz w:val="28"/>
            <w:szCs w:val="28"/>
          </w:rPr>
          <w:t>Гражданским кодексом</w:t>
        </w:r>
      </w:hyperlink>
      <w:r w:rsidRPr="007D307C">
        <w:rPr>
          <w:color w:val="000000" w:themeColor="text1"/>
          <w:sz w:val="28"/>
          <w:szCs w:val="28"/>
        </w:rPr>
        <w:t xml:space="preserve"> Российской Федерации, Федеральным законом от 16.10.2003 г. N 131-ФЗ "Об общих принципах организации местного самоуправления в Российской Федерации", </w:t>
      </w:r>
      <w:hyperlink r:id="rId11" w:history="1">
        <w:r w:rsidRPr="007D307C">
          <w:rPr>
            <w:rStyle w:val="a4"/>
            <w:rFonts w:cs="Times New Roman CYR"/>
            <w:b w:val="0"/>
            <w:color w:val="000000" w:themeColor="text1"/>
            <w:sz w:val="28"/>
            <w:szCs w:val="28"/>
          </w:rPr>
          <w:t>Уставом</w:t>
        </w:r>
      </w:hyperlink>
      <w:r w:rsidRPr="007D307C">
        <w:rPr>
          <w:color w:val="000000" w:themeColor="text1"/>
          <w:sz w:val="28"/>
          <w:szCs w:val="28"/>
        </w:rPr>
        <w:t xml:space="preserve"> </w:t>
      </w:r>
      <w:r w:rsidR="00C91F0A" w:rsidRPr="007D307C">
        <w:rPr>
          <w:color w:val="000000" w:themeColor="text1"/>
          <w:sz w:val="28"/>
          <w:szCs w:val="28"/>
        </w:rPr>
        <w:t>Чамзинского</w:t>
      </w:r>
      <w:r w:rsidRPr="007D307C">
        <w:rPr>
          <w:color w:val="000000" w:themeColor="text1"/>
          <w:sz w:val="28"/>
          <w:szCs w:val="28"/>
        </w:rPr>
        <w:t xml:space="preserve"> муниципального района</w:t>
      </w:r>
      <w:r w:rsidR="00100287" w:rsidRPr="007D307C">
        <w:rPr>
          <w:color w:val="000000" w:themeColor="text1"/>
          <w:sz w:val="28"/>
          <w:szCs w:val="28"/>
        </w:rPr>
        <w:t>,</w:t>
      </w:r>
      <w:r w:rsidRPr="007D307C">
        <w:rPr>
          <w:color w:val="000000" w:themeColor="text1"/>
          <w:sz w:val="28"/>
          <w:szCs w:val="28"/>
        </w:rPr>
        <w:t xml:space="preserve"> администрация </w:t>
      </w:r>
      <w:r w:rsidR="00C91F0A" w:rsidRPr="007D307C">
        <w:rPr>
          <w:color w:val="000000" w:themeColor="text1"/>
          <w:sz w:val="28"/>
          <w:szCs w:val="28"/>
        </w:rPr>
        <w:t>Чамзинского</w:t>
      </w:r>
      <w:r w:rsidRPr="007D307C">
        <w:rPr>
          <w:color w:val="000000" w:themeColor="text1"/>
          <w:sz w:val="28"/>
          <w:szCs w:val="28"/>
        </w:rPr>
        <w:t xml:space="preserve"> муниципального района постановляет:</w:t>
      </w:r>
    </w:p>
    <w:p w:rsidR="007F558A" w:rsidRPr="007D307C" w:rsidRDefault="007F558A" w:rsidP="007D307C">
      <w:pPr>
        <w:ind w:left="284"/>
        <w:rPr>
          <w:color w:val="000000" w:themeColor="text1"/>
          <w:sz w:val="28"/>
          <w:szCs w:val="28"/>
        </w:rPr>
      </w:pPr>
      <w:bookmarkStart w:id="1" w:name="sub_1"/>
      <w:r w:rsidRPr="007D307C">
        <w:rPr>
          <w:color w:val="000000" w:themeColor="text1"/>
          <w:sz w:val="28"/>
          <w:szCs w:val="28"/>
        </w:rPr>
        <w:t xml:space="preserve">1. Утвердить прилагаемый </w:t>
      </w:r>
      <w:hyperlink w:anchor="sub_1000" w:history="1">
        <w:r w:rsidRPr="007D307C">
          <w:rPr>
            <w:rStyle w:val="a4"/>
            <w:rFonts w:cs="Times New Roman CYR"/>
            <w:b w:val="0"/>
            <w:color w:val="000000" w:themeColor="text1"/>
            <w:sz w:val="28"/>
            <w:szCs w:val="28"/>
          </w:rPr>
          <w:t>административный регламент</w:t>
        </w:r>
      </w:hyperlink>
      <w:r w:rsidRPr="007D307C">
        <w:rPr>
          <w:color w:val="000000" w:themeColor="text1"/>
          <w:sz w:val="28"/>
          <w:szCs w:val="28"/>
        </w:rPr>
        <w:t xml:space="preserve"> Администрации </w:t>
      </w:r>
      <w:r w:rsidR="00C91F0A" w:rsidRPr="007D307C">
        <w:rPr>
          <w:color w:val="000000" w:themeColor="text1"/>
          <w:sz w:val="28"/>
          <w:szCs w:val="28"/>
        </w:rPr>
        <w:t>Чамзинского</w:t>
      </w:r>
      <w:r w:rsidRPr="007D307C">
        <w:rPr>
          <w:color w:val="000000" w:themeColor="text1"/>
          <w:sz w:val="28"/>
          <w:szCs w:val="28"/>
        </w:rPr>
        <w:t xml:space="preserve"> муниципального района по предоставлению муниципальной услуги </w:t>
      </w:r>
      <w:r w:rsidR="009A2BB7" w:rsidRPr="007D307C">
        <w:rPr>
          <w:color w:val="000000" w:themeColor="text1"/>
          <w:sz w:val="28"/>
          <w:szCs w:val="28"/>
        </w:rPr>
        <w:t>"Выдача разрешения на вступление</w:t>
      </w:r>
      <w:r w:rsidRPr="007D307C">
        <w:rPr>
          <w:color w:val="000000" w:themeColor="text1"/>
          <w:sz w:val="28"/>
          <w:szCs w:val="28"/>
        </w:rPr>
        <w:t xml:space="preserve"> в брак несовершеннолетних (разрешение на снижение брачного возраста)".</w:t>
      </w:r>
    </w:p>
    <w:p w:rsidR="007F558A" w:rsidRPr="007D307C" w:rsidRDefault="007F558A" w:rsidP="007D307C">
      <w:pPr>
        <w:ind w:left="284"/>
        <w:rPr>
          <w:color w:val="000000" w:themeColor="text1"/>
          <w:sz w:val="28"/>
          <w:szCs w:val="28"/>
        </w:rPr>
      </w:pPr>
      <w:bookmarkStart w:id="2" w:name="sub_2"/>
      <w:bookmarkEnd w:id="1"/>
      <w:r w:rsidRPr="007D307C">
        <w:rPr>
          <w:color w:val="000000" w:themeColor="text1"/>
          <w:sz w:val="28"/>
          <w:szCs w:val="28"/>
        </w:rPr>
        <w:t xml:space="preserve">2. Ответственным лицам администрации </w:t>
      </w:r>
      <w:r w:rsidR="00C91F0A" w:rsidRPr="007D307C">
        <w:rPr>
          <w:color w:val="000000" w:themeColor="text1"/>
          <w:sz w:val="28"/>
          <w:szCs w:val="28"/>
        </w:rPr>
        <w:t>Чамзинского</w:t>
      </w:r>
      <w:r w:rsidRPr="007D307C">
        <w:rPr>
          <w:color w:val="000000" w:themeColor="text1"/>
          <w:sz w:val="28"/>
          <w:szCs w:val="28"/>
        </w:rPr>
        <w:t xml:space="preserve"> муниципального района Республики Мордовия настоящее постановление разместить на </w:t>
      </w:r>
      <w:hyperlink r:id="rId12" w:history="1">
        <w:r w:rsidRPr="007D307C">
          <w:rPr>
            <w:rStyle w:val="a4"/>
            <w:rFonts w:cs="Times New Roman CYR"/>
            <w:b w:val="0"/>
            <w:color w:val="000000" w:themeColor="text1"/>
            <w:sz w:val="28"/>
            <w:szCs w:val="28"/>
          </w:rPr>
          <w:t>официальном сайте</w:t>
        </w:r>
      </w:hyperlink>
      <w:r w:rsidR="00C91F0A" w:rsidRPr="007D307C">
        <w:rPr>
          <w:color w:val="000000" w:themeColor="text1"/>
          <w:sz w:val="28"/>
          <w:szCs w:val="28"/>
        </w:rPr>
        <w:t xml:space="preserve"> администрации Чамзинского</w:t>
      </w:r>
      <w:r w:rsidRPr="007D307C">
        <w:rPr>
          <w:color w:val="000000" w:themeColor="text1"/>
          <w:sz w:val="28"/>
          <w:szCs w:val="28"/>
        </w:rPr>
        <w:t xml:space="preserve"> муниципального района Республики Мордовия в информационно-телекоммуникационной сети "Интернет".</w:t>
      </w:r>
    </w:p>
    <w:p w:rsidR="007F558A" w:rsidRPr="007D307C" w:rsidRDefault="007F558A" w:rsidP="007D307C">
      <w:pPr>
        <w:ind w:left="284"/>
        <w:rPr>
          <w:color w:val="000000" w:themeColor="text1"/>
          <w:sz w:val="28"/>
          <w:szCs w:val="28"/>
        </w:rPr>
      </w:pPr>
      <w:bookmarkStart w:id="3" w:name="sub_3"/>
      <w:bookmarkEnd w:id="2"/>
      <w:r w:rsidRPr="007D307C">
        <w:rPr>
          <w:color w:val="000000" w:themeColor="text1"/>
          <w:sz w:val="28"/>
          <w:szCs w:val="28"/>
        </w:rPr>
        <w:t xml:space="preserve">3. Контроль за исполнением настоящего постановления возложить на </w:t>
      </w:r>
      <w:r w:rsidR="004A5463" w:rsidRPr="007D307C">
        <w:rPr>
          <w:color w:val="000000" w:themeColor="text1"/>
          <w:sz w:val="28"/>
          <w:szCs w:val="28"/>
        </w:rPr>
        <w:t>заместителя Главы</w:t>
      </w:r>
      <w:r w:rsidR="00C91F0A" w:rsidRPr="007D307C">
        <w:rPr>
          <w:color w:val="000000" w:themeColor="text1"/>
          <w:sz w:val="28"/>
          <w:szCs w:val="28"/>
        </w:rPr>
        <w:t xml:space="preserve">  Чамзинского</w:t>
      </w:r>
      <w:r w:rsidRPr="007D307C">
        <w:rPr>
          <w:color w:val="000000" w:themeColor="text1"/>
          <w:sz w:val="28"/>
          <w:szCs w:val="28"/>
        </w:rPr>
        <w:t xml:space="preserve"> </w:t>
      </w:r>
      <w:r w:rsidR="008341BC" w:rsidRPr="007D307C">
        <w:rPr>
          <w:color w:val="000000" w:themeColor="text1"/>
          <w:sz w:val="28"/>
          <w:szCs w:val="28"/>
        </w:rPr>
        <w:t>муниципального района</w:t>
      </w:r>
      <w:r w:rsidR="007D307C">
        <w:rPr>
          <w:color w:val="000000" w:themeColor="text1"/>
          <w:sz w:val="28"/>
          <w:szCs w:val="28"/>
        </w:rPr>
        <w:t xml:space="preserve"> по социальным вопросам </w:t>
      </w:r>
      <w:r w:rsidR="008341BC" w:rsidRPr="007D307C">
        <w:rPr>
          <w:color w:val="000000" w:themeColor="text1"/>
          <w:sz w:val="28"/>
          <w:szCs w:val="28"/>
        </w:rPr>
        <w:t xml:space="preserve"> </w:t>
      </w:r>
      <w:r w:rsidR="004A5463" w:rsidRPr="007D307C">
        <w:rPr>
          <w:color w:val="000000" w:themeColor="text1"/>
          <w:sz w:val="28"/>
          <w:szCs w:val="28"/>
        </w:rPr>
        <w:t>Криулькина Ивана Маркеевича.</w:t>
      </w:r>
      <w:r w:rsidR="001D01DC" w:rsidRPr="007D307C">
        <w:rPr>
          <w:color w:val="000000" w:themeColor="text1"/>
          <w:sz w:val="28"/>
          <w:szCs w:val="28"/>
        </w:rPr>
        <w:t xml:space="preserve"> </w:t>
      </w:r>
    </w:p>
    <w:p w:rsidR="007F558A" w:rsidRPr="007D307C" w:rsidRDefault="007F558A" w:rsidP="007D307C">
      <w:pPr>
        <w:ind w:left="284"/>
        <w:rPr>
          <w:color w:val="000000" w:themeColor="text1"/>
          <w:sz w:val="28"/>
          <w:szCs w:val="28"/>
        </w:rPr>
      </w:pPr>
      <w:bookmarkStart w:id="4" w:name="sub_4"/>
      <w:bookmarkEnd w:id="3"/>
      <w:r w:rsidRPr="007D307C">
        <w:rPr>
          <w:color w:val="000000" w:themeColor="text1"/>
          <w:sz w:val="28"/>
          <w:szCs w:val="28"/>
        </w:rPr>
        <w:t xml:space="preserve">4. Настоящее постановление вступает в силу со дня его </w:t>
      </w:r>
      <w:hyperlink r:id="rId13" w:history="1">
        <w:r w:rsidRPr="007D307C">
          <w:rPr>
            <w:rStyle w:val="a4"/>
            <w:rFonts w:cs="Times New Roman CYR"/>
            <w:b w:val="0"/>
            <w:color w:val="000000" w:themeColor="text1"/>
            <w:sz w:val="28"/>
            <w:szCs w:val="28"/>
          </w:rPr>
          <w:t>официального опубликования</w:t>
        </w:r>
      </w:hyperlink>
      <w:r w:rsidR="007D307C">
        <w:rPr>
          <w:b/>
          <w:color w:val="000000" w:themeColor="text1"/>
          <w:sz w:val="28"/>
          <w:szCs w:val="28"/>
        </w:rPr>
        <w:t xml:space="preserve"> </w:t>
      </w:r>
      <w:r w:rsidR="007D307C" w:rsidRPr="007D307C">
        <w:rPr>
          <w:color w:val="000000" w:themeColor="text1"/>
          <w:sz w:val="28"/>
          <w:szCs w:val="28"/>
        </w:rPr>
        <w:t>в Информационном бюллетене Ча</w:t>
      </w:r>
      <w:r w:rsidR="001047D9">
        <w:rPr>
          <w:color w:val="000000" w:themeColor="text1"/>
          <w:sz w:val="28"/>
          <w:szCs w:val="28"/>
        </w:rPr>
        <w:t>м</w:t>
      </w:r>
      <w:r w:rsidR="007D307C" w:rsidRPr="007D307C">
        <w:rPr>
          <w:color w:val="000000" w:themeColor="text1"/>
          <w:sz w:val="28"/>
          <w:szCs w:val="28"/>
        </w:rPr>
        <w:t>зинского муниципального района.</w:t>
      </w:r>
    </w:p>
    <w:p w:rsidR="00880E9A" w:rsidRPr="007D307C" w:rsidRDefault="00880E9A" w:rsidP="007D307C">
      <w:pPr>
        <w:ind w:left="284"/>
        <w:rPr>
          <w:color w:val="000000" w:themeColor="text1"/>
          <w:sz w:val="28"/>
          <w:szCs w:val="28"/>
        </w:rPr>
      </w:pPr>
    </w:p>
    <w:p w:rsidR="00880E9A" w:rsidRPr="007D307C" w:rsidRDefault="00880E9A" w:rsidP="007D307C">
      <w:pPr>
        <w:ind w:left="284"/>
        <w:rPr>
          <w:color w:val="000000" w:themeColor="text1"/>
          <w:sz w:val="28"/>
          <w:szCs w:val="28"/>
        </w:rPr>
      </w:pPr>
    </w:p>
    <w:bookmarkEnd w:id="4"/>
    <w:p w:rsidR="007F558A" w:rsidRPr="007D307C" w:rsidRDefault="007F558A" w:rsidP="007D307C">
      <w:pPr>
        <w:ind w:left="284"/>
        <w:rPr>
          <w:color w:val="000000" w:themeColor="text1"/>
          <w:sz w:val="28"/>
          <w:szCs w:val="28"/>
        </w:rPr>
      </w:pPr>
    </w:p>
    <w:tbl>
      <w:tblPr>
        <w:tblW w:w="5000" w:type="pct"/>
        <w:tblInd w:w="108" w:type="dxa"/>
        <w:tblLook w:val="0000" w:firstRow="0" w:lastRow="0" w:firstColumn="0" w:lastColumn="0" w:noHBand="0" w:noVBand="0"/>
      </w:tblPr>
      <w:tblGrid>
        <w:gridCol w:w="6866"/>
        <w:gridCol w:w="3434"/>
      </w:tblGrid>
      <w:tr w:rsidR="007F558A" w:rsidRPr="007D307C">
        <w:tblPrEx>
          <w:tblCellMar>
            <w:top w:w="0" w:type="dxa"/>
            <w:bottom w:w="0" w:type="dxa"/>
          </w:tblCellMar>
        </w:tblPrEx>
        <w:tc>
          <w:tcPr>
            <w:tcW w:w="3302" w:type="pct"/>
            <w:tcBorders>
              <w:top w:val="nil"/>
              <w:left w:val="nil"/>
              <w:bottom w:val="nil"/>
              <w:right w:val="nil"/>
            </w:tcBorders>
          </w:tcPr>
          <w:p w:rsidR="00880E9A" w:rsidRPr="007D307C" w:rsidRDefault="007F558A" w:rsidP="007D307C">
            <w:pPr>
              <w:pStyle w:val="a9"/>
              <w:ind w:left="284"/>
              <w:rPr>
                <w:color w:val="000000" w:themeColor="text1"/>
                <w:sz w:val="28"/>
                <w:szCs w:val="28"/>
              </w:rPr>
            </w:pPr>
            <w:r w:rsidRPr="007D307C">
              <w:rPr>
                <w:color w:val="000000" w:themeColor="text1"/>
                <w:sz w:val="28"/>
                <w:szCs w:val="28"/>
              </w:rPr>
              <w:t xml:space="preserve">Глава </w:t>
            </w:r>
            <w:r w:rsidR="001D01DC" w:rsidRPr="007D307C">
              <w:rPr>
                <w:color w:val="000000" w:themeColor="text1"/>
                <w:sz w:val="28"/>
                <w:szCs w:val="28"/>
              </w:rPr>
              <w:t xml:space="preserve">Чамзинского </w:t>
            </w:r>
          </w:p>
          <w:p w:rsidR="007F558A" w:rsidRPr="007D307C" w:rsidRDefault="007F558A" w:rsidP="007D307C">
            <w:pPr>
              <w:pStyle w:val="a9"/>
              <w:ind w:left="284"/>
              <w:rPr>
                <w:color w:val="000000" w:themeColor="text1"/>
                <w:sz w:val="28"/>
                <w:szCs w:val="28"/>
              </w:rPr>
            </w:pPr>
            <w:r w:rsidRPr="007D307C">
              <w:rPr>
                <w:color w:val="000000" w:themeColor="text1"/>
                <w:sz w:val="28"/>
                <w:szCs w:val="28"/>
              </w:rPr>
              <w:t>муниципального района</w:t>
            </w:r>
          </w:p>
        </w:tc>
        <w:tc>
          <w:tcPr>
            <w:tcW w:w="1651" w:type="pct"/>
            <w:tcBorders>
              <w:top w:val="nil"/>
              <w:left w:val="nil"/>
              <w:bottom w:val="nil"/>
              <w:right w:val="nil"/>
            </w:tcBorders>
          </w:tcPr>
          <w:p w:rsidR="007F558A" w:rsidRPr="007D307C" w:rsidRDefault="001047D9" w:rsidP="001047D9">
            <w:pPr>
              <w:pStyle w:val="a7"/>
              <w:ind w:left="284"/>
              <w:jc w:val="center"/>
              <w:rPr>
                <w:color w:val="000000" w:themeColor="text1"/>
                <w:sz w:val="28"/>
                <w:szCs w:val="28"/>
              </w:rPr>
            </w:pPr>
            <w:r>
              <w:rPr>
                <w:color w:val="000000" w:themeColor="text1"/>
                <w:sz w:val="28"/>
                <w:szCs w:val="28"/>
              </w:rPr>
              <w:t xml:space="preserve">           </w:t>
            </w:r>
            <w:r w:rsidR="001D01DC" w:rsidRPr="007D307C">
              <w:rPr>
                <w:color w:val="000000" w:themeColor="text1"/>
                <w:sz w:val="28"/>
                <w:szCs w:val="28"/>
              </w:rPr>
              <w:t xml:space="preserve">В.Г. Цыбаков </w:t>
            </w:r>
          </w:p>
        </w:tc>
      </w:tr>
    </w:tbl>
    <w:p w:rsidR="007F558A" w:rsidRPr="007D307C" w:rsidRDefault="007F558A" w:rsidP="007D307C">
      <w:pPr>
        <w:ind w:left="284"/>
        <w:rPr>
          <w:color w:val="000000" w:themeColor="text1"/>
          <w:sz w:val="28"/>
          <w:szCs w:val="28"/>
        </w:rPr>
      </w:pPr>
    </w:p>
    <w:p w:rsidR="00880E9A" w:rsidRPr="007D307C" w:rsidRDefault="00880E9A" w:rsidP="007D307C">
      <w:pPr>
        <w:ind w:left="284"/>
        <w:jc w:val="right"/>
        <w:rPr>
          <w:rStyle w:val="a3"/>
          <w:rFonts w:ascii="Arial" w:hAnsi="Arial" w:cs="Times New Roman"/>
          <w:b w:val="0"/>
          <w:bCs/>
          <w:color w:val="000000" w:themeColor="text1"/>
          <w:sz w:val="28"/>
          <w:szCs w:val="28"/>
        </w:rPr>
      </w:pPr>
      <w:bookmarkStart w:id="5" w:name="sub_1000"/>
    </w:p>
    <w:p w:rsidR="00880E9A" w:rsidRPr="007D307C" w:rsidRDefault="00880E9A" w:rsidP="007D307C">
      <w:pPr>
        <w:ind w:left="284"/>
        <w:jc w:val="right"/>
        <w:rPr>
          <w:rStyle w:val="a3"/>
          <w:rFonts w:ascii="Arial" w:hAnsi="Arial" w:cs="Times New Roman"/>
          <w:b w:val="0"/>
          <w:bCs/>
          <w:color w:val="000000" w:themeColor="text1"/>
          <w:sz w:val="28"/>
          <w:szCs w:val="28"/>
        </w:rPr>
      </w:pPr>
    </w:p>
    <w:p w:rsidR="00880E9A" w:rsidRDefault="00880E9A" w:rsidP="007D307C">
      <w:pPr>
        <w:ind w:left="284"/>
        <w:jc w:val="right"/>
        <w:rPr>
          <w:rStyle w:val="a3"/>
          <w:rFonts w:ascii="Arial" w:hAnsi="Arial" w:cs="Times New Roman"/>
          <w:b w:val="0"/>
          <w:bCs/>
          <w:color w:val="000000" w:themeColor="text1"/>
        </w:rPr>
      </w:pPr>
    </w:p>
    <w:p w:rsidR="00880E9A" w:rsidRDefault="00880E9A" w:rsidP="007D307C">
      <w:pPr>
        <w:ind w:left="284"/>
        <w:jc w:val="right"/>
        <w:rPr>
          <w:rStyle w:val="a3"/>
          <w:rFonts w:ascii="Arial" w:hAnsi="Arial"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B36E9C" w:rsidRDefault="00B36E9C" w:rsidP="007D307C">
      <w:pPr>
        <w:ind w:left="284"/>
        <w:jc w:val="right"/>
        <w:rPr>
          <w:rStyle w:val="a3"/>
          <w:rFonts w:ascii="Times New Roman" w:hAnsi="Times New Roman" w:cs="Times New Roman"/>
          <w:b w:val="0"/>
          <w:bCs/>
          <w:color w:val="000000" w:themeColor="text1"/>
        </w:rPr>
      </w:pPr>
    </w:p>
    <w:p w:rsidR="007F558A" w:rsidRDefault="007F558A" w:rsidP="007D307C">
      <w:pPr>
        <w:ind w:left="284"/>
        <w:jc w:val="right"/>
        <w:rPr>
          <w:rStyle w:val="a3"/>
          <w:rFonts w:ascii="Times New Roman" w:hAnsi="Times New Roman" w:cs="Times New Roman"/>
          <w:b w:val="0"/>
          <w:bCs/>
          <w:color w:val="000000" w:themeColor="text1"/>
        </w:rPr>
      </w:pPr>
      <w:r w:rsidRPr="00880E9A">
        <w:rPr>
          <w:rStyle w:val="a3"/>
          <w:rFonts w:ascii="Times New Roman" w:hAnsi="Times New Roman" w:cs="Times New Roman"/>
          <w:b w:val="0"/>
          <w:bCs/>
          <w:color w:val="000000" w:themeColor="text1"/>
        </w:rPr>
        <w:lastRenderedPageBreak/>
        <w:t>Приложение  1</w:t>
      </w:r>
    </w:p>
    <w:p w:rsidR="00B36E9C" w:rsidRPr="00B36E9C" w:rsidRDefault="00B36E9C" w:rsidP="00B36E9C">
      <w:pPr>
        <w:ind w:left="284"/>
        <w:jc w:val="right"/>
        <w:rPr>
          <w:rStyle w:val="a3"/>
          <w:rFonts w:ascii="Angsana New" w:hAnsi="Angsana New" w:cs="Angsana New"/>
          <w:b w:val="0"/>
          <w:bCs/>
          <w:color w:val="000000"/>
        </w:rPr>
      </w:pPr>
      <w:r w:rsidRPr="00B36E9C">
        <w:rPr>
          <w:rStyle w:val="a3"/>
          <w:rFonts w:ascii="Times New Roman" w:hAnsi="Times New Roman" w:cs="Times New Roman"/>
          <w:b w:val="0"/>
          <w:bCs/>
          <w:color w:val="000000"/>
        </w:rPr>
        <w:t>к</w:t>
      </w:r>
      <w:r w:rsidRPr="00B36E9C">
        <w:rPr>
          <w:rStyle w:val="a3"/>
          <w:rFonts w:ascii="Angsana New" w:hAnsi="Angsana New" w:cs="Angsana New"/>
          <w:b w:val="0"/>
          <w:bCs/>
          <w:color w:val="000000"/>
        </w:rPr>
        <w:t xml:space="preserve"> </w:t>
      </w:r>
      <w:hyperlink w:anchor="sub_0" w:history="1">
        <w:r w:rsidRPr="00B36E9C">
          <w:rPr>
            <w:rStyle w:val="a4"/>
            <w:rFonts w:ascii="Times New Roman" w:hAnsi="Times New Roman"/>
            <w:b w:val="0"/>
            <w:color w:val="000000"/>
          </w:rPr>
          <w:t>постановлению</w:t>
        </w:r>
      </w:hyperlink>
      <w:r w:rsidRPr="00B36E9C">
        <w:rPr>
          <w:rStyle w:val="a3"/>
          <w:rFonts w:ascii="Angsana New" w:hAnsi="Angsana New" w:cs="Angsana New"/>
          <w:b w:val="0"/>
          <w:bCs/>
          <w:color w:val="000000"/>
        </w:rPr>
        <w:t xml:space="preserve"> </w:t>
      </w:r>
      <w:r w:rsidRPr="00B36E9C">
        <w:rPr>
          <w:rStyle w:val="a3"/>
          <w:rFonts w:ascii="Times New Roman" w:hAnsi="Times New Roman" w:cs="Times New Roman"/>
          <w:b w:val="0"/>
          <w:bCs/>
          <w:color w:val="000000"/>
        </w:rPr>
        <w:t>администрации</w:t>
      </w:r>
      <w:r w:rsidRPr="00B36E9C">
        <w:rPr>
          <w:rStyle w:val="a3"/>
          <w:rFonts w:ascii="Angsana New" w:hAnsi="Angsana New" w:cs="Angsana New"/>
          <w:b w:val="0"/>
          <w:bCs/>
          <w:color w:val="000000"/>
        </w:rPr>
        <w:br/>
      </w:r>
      <w:r w:rsidRPr="00B36E9C">
        <w:rPr>
          <w:rStyle w:val="a3"/>
          <w:rFonts w:ascii="Times New Roman" w:hAnsi="Times New Roman" w:cs="Times New Roman"/>
          <w:b w:val="0"/>
          <w:bCs/>
          <w:color w:val="000000"/>
        </w:rPr>
        <w:t>Чамзинского</w:t>
      </w:r>
      <w:r w:rsidRPr="00B36E9C">
        <w:rPr>
          <w:rStyle w:val="a3"/>
          <w:rFonts w:ascii="Angsana New" w:hAnsi="Angsana New" w:cs="Angsana New"/>
          <w:b w:val="0"/>
          <w:bCs/>
          <w:color w:val="000000"/>
        </w:rPr>
        <w:t xml:space="preserve"> </w:t>
      </w:r>
      <w:r w:rsidRPr="00B36E9C">
        <w:rPr>
          <w:rStyle w:val="a3"/>
          <w:rFonts w:ascii="Times New Roman" w:hAnsi="Times New Roman" w:cs="Times New Roman"/>
          <w:b w:val="0"/>
          <w:bCs/>
          <w:color w:val="000000"/>
        </w:rPr>
        <w:t>муниципального</w:t>
      </w:r>
      <w:r w:rsidRPr="00B36E9C">
        <w:rPr>
          <w:rStyle w:val="a3"/>
          <w:rFonts w:ascii="Angsana New" w:hAnsi="Angsana New" w:cs="Angsana New"/>
          <w:b w:val="0"/>
          <w:bCs/>
          <w:color w:val="000000"/>
        </w:rPr>
        <w:br/>
      </w:r>
      <w:r w:rsidRPr="00B36E9C">
        <w:rPr>
          <w:rStyle w:val="a3"/>
          <w:rFonts w:ascii="Times New Roman" w:hAnsi="Times New Roman" w:cs="Times New Roman"/>
          <w:b w:val="0"/>
          <w:bCs/>
          <w:color w:val="000000"/>
        </w:rPr>
        <w:t>района</w:t>
      </w:r>
      <w:r w:rsidRPr="00B36E9C">
        <w:rPr>
          <w:rStyle w:val="a3"/>
          <w:rFonts w:ascii="Angsana New" w:hAnsi="Angsana New" w:cs="Angsana New"/>
          <w:b w:val="0"/>
          <w:bCs/>
          <w:color w:val="000000"/>
        </w:rPr>
        <w:t xml:space="preserve"> </w:t>
      </w:r>
      <w:r w:rsidRPr="00B36E9C">
        <w:rPr>
          <w:rStyle w:val="a3"/>
          <w:rFonts w:ascii="Times New Roman" w:hAnsi="Times New Roman" w:cs="Times New Roman"/>
          <w:b w:val="0"/>
          <w:bCs/>
          <w:color w:val="000000"/>
        </w:rPr>
        <w:t>от</w:t>
      </w:r>
      <w:r w:rsidRPr="00B36E9C">
        <w:rPr>
          <w:rStyle w:val="a3"/>
          <w:rFonts w:ascii="Angsana New" w:hAnsi="Angsana New" w:cs="Angsana New"/>
          <w:b w:val="0"/>
          <w:bCs/>
          <w:color w:val="000000"/>
        </w:rPr>
        <w:t xml:space="preserve"> </w:t>
      </w:r>
      <w:r w:rsidR="007835F3">
        <w:rPr>
          <w:rStyle w:val="a3"/>
          <w:rFonts w:asciiTheme="minorHAnsi" w:hAnsiTheme="minorHAnsi" w:cs="Angsana New"/>
          <w:b w:val="0"/>
          <w:bCs/>
          <w:color w:val="000000"/>
        </w:rPr>
        <w:t>23.11.2020</w:t>
      </w:r>
      <w:r w:rsidRPr="00B36E9C">
        <w:rPr>
          <w:rStyle w:val="a3"/>
          <w:rFonts w:ascii="Angsana New" w:hAnsi="Angsana New" w:cs="Angsana New"/>
          <w:b w:val="0"/>
          <w:bCs/>
          <w:color w:val="000000"/>
        </w:rPr>
        <w:t> </w:t>
      </w:r>
      <w:r w:rsidRPr="00B36E9C">
        <w:rPr>
          <w:rStyle w:val="a3"/>
          <w:rFonts w:ascii="Times New Roman" w:hAnsi="Times New Roman" w:cs="Times New Roman"/>
          <w:b w:val="0"/>
          <w:bCs/>
          <w:color w:val="000000"/>
        </w:rPr>
        <w:t>г</w:t>
      </w:r>
      <w:r w:rsidRPr="00B36E9C">
        <w:rPr>
          <w:rStyle w:val="a3"/>
          <w:rFonts w:ascii="Angsana New" w:hAnsi="Angsana New" w:cs="Angsana New"/>
          <w:b w:val="0"/>
          <w:bCs/>
          <w:color w:val="000000"/>
        </w:rPr>
        <w:t>. N </w:t>
      </w:r>
      <w:r w:rsidR="007835F3">
        <w:rPr>
          <w:rStyle w:val="a3"/>
          <w:rFonts w:asciiTheme="minorHAnsi" w:hAnsiTheme="minorHAnsi" w:cs="Angsana New"/>
          <w:b w:val="0"/>
          <w:bCs/>
          <w:color w:val="000000"/>
        </w:rPr>
        <w:t>783</w:t>
      </w:r>
    </w:p>
    <w:p w:rsidR="00B36E9C" w:rsidRPr="00880E9A" w:rsidRDefault="00B36E9C" w:rsidP="007D307C">
      <w:pPr>
        <w:ind w:left="284"/>
        <w:jc w:val="right"/>
        <w:rPr>
          <w:rStyle w:val="a3"/>
          <w:rFonts w:ascii="Times New Roman" w:hAnsi="Times New Roman" w:cs="Times New Roman"/>
          <w:b w:val="0"/>
          <w:bCs/>
          <w:color w:val="000000" w:themeColor="text1"/>
        </w:rPr>
      </w:pPr>
    </w:p>
    <w:bookmarkEnd w:id="5"/>
    <w:p w:rsidR="007F558A" w:rsidRPr="00880E9A" w:rsidRDefault="007F558A" w:rsidP="007D307C">
      <w:pPr>
        <w:ind w:left="284"/>
        <w:rPr>
          <w:rFonts w:ascii="Times New Roman" w:hAnsi="Times New Roman" w:cs="Times New Roman"/>
          <w:color w:val="000000" w:themeColor="text1"/>
        </w:rPr>
      </w:pPr>
    </w:p>
    <w:p w:rsidR="007F558A" w:rsidRPr="008341BC" w:rsidRDefault="007F558A" w:rsidP="007D307C">
      <w:pPr>
        <w:pStyle w:val="1"/>
        <w:ind w:left="284"/>
        <w:rPr>
          <w:color w:val="000000" w:themeColor="text1"/>
        </w:rPr>
      </w:pPr>
      <w:r w:rsidRPr="008341BC">
        <w:rPr>
          <w:color w:val="000000" w:themeColor="text1"/>
        </w:rPr>
        <w:t>Административный регламент</w:t>
      </w:r>
      <w:r w:rsidRPr="008341BC">
        <w:rPr>
          <w:color w:val="000000" w:themeColor="text1"/>
        </w:rPr>
        <w:br/>
        <w:t xml:space="preserve">администрации </w:t>
      </w:r>
      <w:r w:rsidR="001D01DC" w:rsidRPr="008341BC">
        <w:rPr>
          <w:color w:val="000000" w:themeColor="text1"/>
        </w:rPr>
        <w:t xml:space="preserve">Чамзинского </w:t>
      </w:r>
      <w:r w:rsidRPr="008341BC">
        <w:rPr>
          <w:color w:val="000000" w:themeColor="text1"/>
        </w:rPr>
        <w:t xml:space="preserve">муниципального района по предоставлению муниципальной услуги </w:t>
      </w:r>
      <w:r w:rsidR="009A2BB7">
        <w:rPr>
          <w:color w:val="000000" w:themeColor="text1"/>
        </w:rPr>
        <w:t>"Выдача разрешения на вступление</w:t>
      </w:r>
      <w:r w:rsidRPr="008341BC">
        <w:rPr>
          <w:color w:val="000000" w:themeColor="text1"/>
        </w:rPr>
        <w:t xml:space="preserve"> в брак несовершеннолетних (разрешение на снижение брачного возраста)"</w:t>
      </w:r>
      <w:r w:rsidRPr="008341BC">
        <w:rPr>
          <w:color w:val="000000" w:themeColor="text1"/>
        </w:rPr>
        <w:br/>
      </w:r>
      <w:bookmarkStart w:id="6" w:name="sub_100"/>
      <w:r w:rsidRPr="008341BC">
        <w:rPr>
          <w:color w:val="000000" w:themeColor="text1"/>
        </w:rPr>
        <w:t>Раздел 1. Общие положения</w:t>
      </w:r>
    </w:p>
    <w:bookmarkEnd w:id="6"/>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7" w:name="sub_101"/>
      <w:r w:rsidRPr="008341BC">
        <w:rPr>
          <w:color w:val="000000" w:themeColor="text1"/>
        </w:rPr>
        <w:t>Подраздел 1. Предмет регулирования административного регламента</w:t>
      </w:r>
    </w:p>
    <w:bookmarkEnd w:id="7"/>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8" w:name="sub_1001"/>
      <w:r w:rsidRPr="008341BC">
        <w:rPr>
          <w:color w:val="000000" w:themeColor="text1"/>
        </w:rPr>
        <w:t>1. Административный регламент по предоставлению муниципальной услуги "Выдача раз</w:t>
      </w:r>
      <w:r w:rsidR="00CC06CE">
        <w:rPr>
          <w:color w:val="000000" w:themeColor="text1"/>
        </w:rPr>
        <w:t>решения на вступление</w:t>
      </w:r>
      <w:r w:rsidRPr="008341BC">
        <w:rPr>
          <w:color w:val="000000" w:themeColor="text1"/>
        </w:rPr>
        <w:t xml:space="preserve"> в брак несовершеннолетних (разрешение на снижение брачного возраста)" (далее - административный регламент) определяет сроки и последовательность административных процедур и административных действий администрации </w:t>
      </w:r>
      <w:r w:rsidR="00136100" w:rsidRPr="008341BC">
        <w:rPr>
          <w:color w:val="000000" w:themeColor="text1"/>
        </w:rPr>
        <w:t xml:space="preserve">Чамзинского </w:t>
      </w:r>
      <w:r w:rsidRPr="008341BC">
        <w:rPr>
          <w:color w:val="000000" w:themeColor="text1"/>
        </w:rPr>
        <w:t xml:space="preserve">муниципального района (далее - администрация) порядок взаимодействия между структурными подразделениями и должностными лицами, а также взаимодействие с физическими лицами (заявителями) при исполнении муниципальной услуги </w:t>
      </w:r>
      <w:r w:rsidR="009A2BB7">
        <w:rPr>
          <w:color w:val="000000" w:themeColor="text1"/>
        </w:rPr>
        <w:t xml:space="preserve">"Выдача разрешения на вступление </w:t>
      </w:r>
      <w:r w:rsidRPr="008341BC">
        <w:rPr>
          <w:color w:val="000000" w:themeColor="text1"/>
        </w:rPr>
        <w:t xml:space="preserve"> в брак несовершеннолетних (разрешение на снижение брачного возраста)" (далее - муниципальная услуга).</w:t>
      </w:r>
    </w:p>
    <w:p w:rsidR="007F558A" w:rsidRPr="008341BC" w:rsidRDefault="007F558A" w:rsidP="007D307C">
      <w:pPr>
        <w:ind w:left="284"/>
        <w:rPr>
          <w:color w:val="000000" w:themeColor="text1"/>
        </w:rPr>
      </w:pPr>
      <w:bookmarkStart w:id="9" w:name="sub_1002"/>
      <w:bookmarkEnd w:id="8"/>
      <w:r w:rsidRPr="008341BC">
        <w:rPr>
          <w:color w:val="000000" w:themeColor="text1"/>
        </w:rPr>
        <w:t>2. Административный регламент определяет сроки, последовательность действий (административных процедур) по предоставлению муниципальной услуги, порядок обжалования действий (бездействия) и решений, принятых в ходе предоставления муниципальной услуги.</w:t>
      </w:r>
    </w:p>
    <w:bookmarkEnd w:id="9"/>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10" w:name="sub_102"/>
      <w:r w:rsidRPr="008341BC">
        <w:rPr>
          <w:color w:val="000000" w:themeColor="text1"/>
        </w:rPr>
        <w:t>Подраздел 2. Категории заявителей</w:t>
      </w:r>
    </w:p>
    <w:bookmarkEnd w:id="10"/>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11" w:name="sub_1003"/>
      <w:r w:rsidRPr="008341BC">
        <w:rPr>
          <w:color w:val="000000" w:themeColor="text1"/>
        </w:rPr>
        <w:t>3. Получателями муниципальной услуги являются несовершеннолетние граждане Российской Федерации, достигшие брачного возраста (16 лет).</w:t>
      </w:r>
    </w:p>
    <w:bookmarkEnd w:id="11"/>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12" w:name="sub_200"/>
      <w:r w:rsidRPr="008341BC">
        <w:rPr>
          <w:color w:val="000000" w:themeColor="text1"/>
        </w:rPr>
        <w:t>Раздел 2. Стандарт предоставления муниципальной услуги</w:t>
      </w:r>
    </w:p>
    <w:bookmarkEnd w:id="12"/>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13" w:name="sub_201"/>
      <w:r w:rsidRPr="008341BC">
        <w:rPr>
          <w:color w:val="000000" w:themeColor="text1"/>
        </w:rPr>
        <w:t>Подраздел 1. Основные положения стандарта предоставления муниципальной услуги</w:t>
      </w:r>
    </w:p>
    <w:bookmarkEnd w:id="13"/>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14" w:name="sub_1004"/>
      <w:r w:rsidRPr="008341BC">
        <w:rPr>
          <w:color w:val="000000" w:themeColor="text1"/>
        </w:rPr>
        <w:t>4. Конечным результатом предоставления муниципальной услуги является:</w:t>
      </w:r>
    </w:p>
    <w:bookmarkEnd w:id="14"/>
    <w:p w:rsidR="007F558A" w:rsidRPr="008341BC" w:rsidRDefault="007F558A" w:rsidP="007D307C">
      <w:pPr>
        <w:ind w:left="284"/>
        <w:rPr>
          <w:color w:val="000000" w:themeColor="text1"/>
        </w:rPr>
      </w:pPr>
      <w:r w:rsidRPr="008341BC">
        <w:rPr>
          <w:color w:val="000000" w:themeColor="text1"/>
        </w:rPr>
        <w:t>- выдача постановления о разрешения вступления в брак несовершеннолетнему (ней);</w:t>
      </w:r>
    </w:p>
    <w:p w:rsidR="007F558A" w:rsidRPr="008341BC" w:rsidRDefault="007F558A" w:rsidP="007D307C">
      <w:pPr>
        <w:ind w:left="284"/>
        <w:rPr>
          <w:color w:val="000000" w:themeColor="text1"/>
        </w:rPr>
      </w:pPr>
      <w:r w:rsidRPr="008341BC">
        <w:rPr>
          <w:color w:val="000000" w:themeColor="text1"/>
        </w:rPr>
        <w:t>- выдача уведомления об отказе в выдаче разрешения на вступление в брак несовершеннолетнему (ней).</w:t>
      </w:r>
    </w:p>
    <w:p w:rsidR="007F558A" w:rsidRPr="008341BC" w:rsidRDefault="007F558A" w:rsidP="007D307C">
      <w:pPr>
        <w:ind w:left="284"/>
        <w:rPr>
          <w:color w:val="000000" w:themeColor="text1"/>
        </w:rPr>
      </w:pPr>
      <w:bookmarkStart w:id="15" w:name="sub_1005"/>
      <w:r w:rsidRPr="008341BC">
        <w:rPr>
          <w:color w:val="000000" w:themeColor="text1"/>
        </w:rPr>
        <w:t>5. Общий срок предоставления муниципальной услуги не должен превышать 30 календарных дней со дня обращения заявителя, предоставления им пакета необходимых документов, в том числе с учетом необходимости обращения специалистами, ответственными за предоставление муниципальной услуги, в организации, участвующие в предоставлении муниципальной услуги в рамках межведомственного / межуровневого взаимодействия.</w:t>
      </w:r>
    </w:p>
    <w:bookmarkEnd w:id="15"/>
    <w:p w:rsidR="007F558A" w:rsidRPr="008341BC" w:rsidRDefault="007F558A" w:rsidP="007D307C">
      <w:pPr>
        <w:ind w:left="284"/>
        <w:rPr>
          <w:color w:val="000000" w:themeColor="text1"/>
        </w:rPr>
      </w:pPr>
      <w:r w:rsidRPr="008341BC">
        <w:rPr>
          <w:color w:val="000000" w:themeColor="text1"/>
        </w:rPr>
        <w:t>Срок предоставления муниципальной услуги при приостановлении предоставления муниципальной услуги увеличивается на период устранения препятствий возникших в процессе оказания муниципальной услуги.</w:t>
      </w:r>
    </w:p>
    <w:p w:rsidR="007F558A" w:rsidRPr="008341BC" w:rsidRDefault="007F558A" w:rsidP="007D307C">
      <w:pPr>
        <w:ind w:left="284"/>
        <w:rPr>
          <w:color w:val="000000" w:themeColor="text1"/>
        </w:rPr>
      </w:pPr>
      <w:bookmarkStart w:id="16" w:name="sub_1006"/>
      <w:r w:rsidRPr="008341BC">
        <w:rPr>
          <w:color w:val="000000" w:themeColor="text1"/>
        </w:rPr>
        <w:t xml:space="preserve">6. Срок оформления, согласования и подписания постановления администрации </w:t>
      </w:r>
      <w:r w:rsidR="00136100" w:rsidRPr="008341BC">
        <w:rPr>
          <w:color w:val="000000" w:themeColor="text1"/>
        </w:rPr>
        <w:lastRenderedPageBreak/>
        <w:t xml:space="preserve">Чамзинского </w:t>
      </w:r>
      <w:r w:rsidRPr="008341BC">
        <w:rPr>
          <w:color w:val="000000" w:themeColor="text1"/>
        </w:rPr>
        <w:t>муниципальног</w:t>
      </w:r>
      <w:r w:rsidR="00100287">
        <w:rPr>
          <w:color w:val="000000" w:themeColor="text1"/>
        </w:rPr>
        <w:t xml:space="preserve">о района о разрешении </w:t>
      </w:r>
      <w:r w:rsidRPr="008341BC">
        <w:rPr>
          <w:color w:val="000000" w:themeColor="text1"/>
        </w:rPr>
        <w:t xml:space="preserve"> вступления в брак несовершеннолетнему (ней), оформления и подписания уведомления администрации </w:t>
      </w:r>
      <w:r w:rsidR="00136100" w:rsidRPr="008341BC">
        <w:rPr>
          <w:color w:val="000000" w:themeColor="text1"/>
        </w:rPr>
        <w:t xml:space="preserve">Чамзинского </w:t>
      </w:r>
      <w:r w:rsidRPr="008341BC">
        <w:rPr>
          <w:color w:val="000000" w:themeColor="text1"/>
        </w:rPr>
        <w:t>муниципального района об отказе в выдаче разрешения на вступление в брак несовершеннолетнему (ней), срок выдачи документов являющихся результатом предоставления муниципальной услуги, не должен превышать 30 дней.</w:t>
      </w:r>
    </w:p>
    <w:bookmarkEnd w:id="16"/>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17" w:name="sub_202"/>
      <w:r w:rsidRPr="008341BC">
        <w:rPr>
          <w:color w:val="000000" w:themeColor="text1"/>
        </w:rPr>
        <w:t>Подраздел 2. Наименование органа, предоставляющего муниципальную услугу</w:t>
      </w:r>
    </w:p>
    <w:bookmarkEnd w:id="17"/>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18" w:name="sub_1007"/>
      <w:r w:rsidRPr="008341BC">
        <w:rPr>
          <w:color w:val="000000" w:themeColor="text1"/>
        </w:rPr>
        <w:t xml:space="preserve">7. Исполнителем муниципальной услуги является администрация </w:t>
      </w:r>
      <w:r w:rsidR="00136100" w:rsidRPr="008341BC">
        <w:rPr>
          <w:color w:val="000000" w:themeColor="text1"/>
        </w:rPr>
        <w:t xml:space="preserve">Чамзинского </w:t>
      </w:r>
      <w:r w:rsidRPr="008341BC">
        <w:rPr>
          <w:color w:val="000000" w:themeColor="text1"/>
        </w:rPr>
        <w:t xml:space="preserve">муниципального района Республики Мордовия, непосредственный исполнитель - отдел опеки и попечительства несовершеннолетних администрации </w:t>
      </w:r>
      <w:r w:rsidR="00136100" w:rsidRPr="008341BC">
        <w:rPr>
          <w:color w:val="000000" w:themeColor="text1"/>
        </w:rPr>
        <w:t xml:space="preserve">Чамзинского </w:t>
      </w:r>
      <w:r w:rsidRPr="008341BC">
        <w:rPr>
          <w:color w:val="000000" w:themeColor="text1"/>
        </w:rPr>
        <w:t>муниципального района Республики Мордовия (далее - отдел).</w:t>
      </w:r>
    </w:p>
    <w:p w:rsidR="007F558A" w:rsidRPr="008341BC" w:rsidRDefault="007F558A" w:rsidP="007D307C">
      <w:pPr>
        <w:ind w:left="284"/>
        <w:rPr>
          <w:color w:val="000000" w:themeColor="text1"/>
        </w:rPr>
      </w:pPr>
      <w:bookmarkStart w:id="19" w:name="sub_1008"/>
      <w:bookmarkEnd w:id="18"/>
      <w:r w:rsidRPr="008341BC">
        <w:rPr>
          <w:color w:val="000000" w:themeColor="text1"/>
        </w:rPr>
        <w:t xml:space="preserve">8. Организатором предоставления муниципальной услуги является государственное бюджетное учреждение "Многофункциональный центр предоставления государственных и муниципальных услуг в </w:t>
      </w:r>
      <w:r w:rsidR="00DC23FA">
        <w:rPr>
          <w:color w:val="000000" w:themeColor="text1"/>
        </w:rPr>
        <w:t>Чамзинском</w:t>
      </w:r>
      <w:r w:rsidR="00136100" w:rsidRPr="008341BC">
        <w:rPr>
          <w:color w:val="000000" w:themeColor="text1"/>
        </w:rPr>
        <w:t xml:space="preserve"> </w:t>
      </w:r>
      <w:r w:rsidRPr="008341BC">
        <w:rPr>
          <w:color w:val="000000" w:themeColor="text1"/>
        </w:rPr>
        <w:t>муниципальном районе" (далее - ГБУ "МФЦ").</w:t>
      </w:r>
    </w:p>
    <w:p w:rsidR="007F558A" w:rsidRPr="008341BC" w:rsidRDefault="007F558A" w:rsidP="007D307C">
      <w:pPr>
        <w:ind w:left="284"/>
        <w:rPr>
          <w:color w:val="000000" w:themeColor="text1"/>
        </w:rPr>
      </w:pPr>
      <w:bookmarkStart w:id="20" w:name="sub_1009"/>
      <w:bookmarkEnd w:id="19"/>
      <w:r w:rsidRPr="008341BC">
        <w:rPr>
          <w:color w:val="000000" w:themeColor="text1"/>
        </w:rPr>
        <w:t xml:space="preserve">9. Органы, ответственные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8341BC">
          <w:rPr>
            <w:rStyle w:val="a4"/>
            <w:rFonts w:cs="Times New Roman CYR"/>
            <w:b w:val="0"/>
            <w:color w:val="000000" w:themeColor="text1"/>
          </w:rPr>
          <w:t>пункте 1 части 1 статьи 9</w:t>
        </w:r>
      </w:hyperlink>
      <w:r w:rsidRPr="008341BC">
        <w:rPr>
          <w:color w:val="000000" w:themeColor="text1"/>
        </w:rPr>
        <w:t xml:space="preserve"> Федерального закона от 27 июля 2010 г. N 210-ФЗ "Об организации предоставления государственных и муниципальных услуг".</w:t>
      </w:r>
    </w:p>
    <w:bookmarkEnd w:id="20"/>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21" w:name="sub_203"/>
      <w:r w:rsidRPr="008341BC">
        <w:rPr>
          <w:color w:val="000000" w:themeColor="text1"/>
        </w:rPr>
        <w:t>Подраздел 3. Правовые основания предоставления муниципальной услуги</w:t>
      </w:r>
    </w:p>
    <w:bookmarkEnd w:id="21"/>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22" w:name="sub_1010"/>
      <w:r w:rsidRPr="008341BC">
        <w:rPr>
          <w:color w:val="000000" w:themeColor="text1"/>
        </w:rPr>
        <w:t>10. Предоставление муниципальной услуги осуществляется в соответствии с:</w:t>
      </w:r>
    </w:p>
    <w:bookmarkEnd w:id="22"/>
    <w:p w:rsidR="007F558A" w:rsidRPr="008341BC" w:rsidRDefault="007F558A" w:rsidP="007D307C">
      <w:pPr>
        <w:ind w:left="284"/>
        <w:rPr>
          <w:color w:val="000000" w:themeColor="text1"/>
        </w:rPr>
      </w:pPr>
      <w:r w:rsidRPr="008341BC">
        <w:rPr>
          <w:b/>
          <w:color w:val="000000" w:themeColor="text1"/>
        </w:rPr>
        <w:fldChar w:fldCharType="begin"/>
      </w:r>
      <w:r w:rsidRPr="008341BC">
        <w:rPr>
          <w:b/>
          <w:color w:val="000000" w:themeColor="text1"/>
        </w:rPr>
        <w:instrText>HYPERLINK "http://internet.garant.ru/document/redirect/10103000/0"</w:instrText>
      </w:r>
      <w:r w:rsidR="007617E7" w:rsidRPr="008341BC">
        <w:rPr>
          <w:b/>
          <w:color w:val="000000" w:themeColor="text1"/>
        </w:rPr>
      </w:r>
      <w:r w:rsidRPr="008341BC">
        <w:rPr>
          <w:b/>
          <w:color w:val="000000" w:themeColor="text1"/>
        </w:rPr>
        <w:fldChar w:fldCharType="separate"/>
      </w:r>
      <w:r w:rsidRPr="008341BC">
        <w:rPr>
          <w:rStyle w:val="a4"/>
          <w:rFonts w:cs="Times New Roman CYR"/>
          <w:b w:val="0"/>
          <w:color w:val="000000" w:themeColor="text1"/>
        </w:rPr>
        <w:t>Конституцией</w:t>
      </w:r>
      <w:r w:rsidRPr="008341BC">
        <w:rPr>
          <w:b/>
          <w:color w:val="000000" w:themeColor="text1"/>
        </w:rPr>
        <w:fldChar w:fldCharType="end"/>
      </w:r>
      <w:r w:rsidRPr="008341BC">
        <w:rPr>
          <w:color w:val="000000" w:themeColor="text1"/>
        </w:rPr>
        <w:t xml:space="preserve"> Российской Федерации;</w:t>
      </w:r>
    </w:p>
    <w:p w:rsidR="007F558A" w:rsidRPr="008341BC" w:rsidRDefault="007F558A" w:rsidP="007D307C">
      <w:pPr>
        <w:ind w:left="284"/>
        <w:rPr>
          <w:color w:val="000000" w:themeColor="text1"/>
        </w:rPr>
      </w:pPr>
      <w:hyperlink r:id="rId15" w:history="1">
        <w:r w:rsidRPr="008341BC">
          <w:rPr>
            <w:rStyle w:val="a4"/>
            <w:rFonts w:cs="Times New Roman CYR"/>
            <w:b w:val="0"/>
            <w:color w:val="000000" w:themeColor="text1"/>
          </w:rPr>
          <w:t>Конституцией</w:t>
        </w:r>
      </w:hyperlink>
      <w:r w:rsidRPr="008341BC">
        <w:rPr>
          <w:color w:val="000000" w:themeColor="text1"/>
        </w:rPr>
        <w:t xml:space="preserve"> Республики Мордовия;</w:t>
      </w:r>
    </w:p>
    <w:p w:rsidR="007F558A" w:rsidRPr="008341BC" w:rsidRDefault="007F558A" w:rsidP="007D307C">
      <w:pPr>
        <w:ind w:left="284"/>
        <w:rPr>
          <w:color w:val="000000" w:themeColor="text1"/>
        </w:rPr>
      </w:pPr>
      <w:hyperlink r:id="rId16" w:history="1">
        <w:r w:rsidRPr="008341BC">
          <w:rPr>
            <w:rStyle w:val="a4"/>
            <w:rFonts w:cs="Times New Roman CYR"/>
            <w:b w:val="0"/>
            <w:color w:val="000000" w:themeColor="text1"/>
          </w:rPr>
          <w:t>Семейным кодексом</w:t>
        </w:r>
      </w:hyperlink>
      <w:r w:rsidRPr="008341BC">
        <w:rPr>
          <w:color w:val="000000" w:themeColor="text1"/>
        </w:rPr>
        <w:t xml:space="preserve"> Российской Федерации;</w:t>
      </w:r>
    </w:p>
    <w:p w:rsidR="007F558A" w:rsidRPr="008341BC" w:rsidRDefault="007F558A" w:rsidP="007D307C">
      <w:pPr>
        <w:ind w:left="284"/>
        <w:rPr>
          <w:color w:val="000000" w:themeColor="text1"/>
        </w:rPr>
      </w:pPr>
      <w:hyperlink r:id="rId17" w:history="1">
        <w:r w:rsidRPr="008341BC">
          <w:rPr>
            <w:rStyle w:val="a4"/>
            <w:rFonts w:cs="Times New Roman CYR"/>
            <w:b w:val="0"/>
            <w:color w:val="000000" w:themeColor="text1"/>
          </w:rPr>
          <w:t>Федеральным законом</w:t>
        </w:r>
      </w:hyperlink>
      <w:r w:rsidRPr="008341BC">
        <w:rPr>
          <w:color w:val="000000" w:themeColor="text1"/>
        </w:rPr>
        <w:t xml:space="preserve"> от 02.05.2006 г. N 59-ФЗ "О порядке рассмотрения обращений граждан Российской Федерации"</w:t>
      </w:r>
      <w:r w:rsidR="00FB0AAB">
        <w:rPr>
          <w:color w:val="000000" w:themeColor="text1"/>
        </w:rPr>
        <w:t>;</w:t>
      </w:r>
    </w:p>
    <w:p w:rsidR="007F558A" w:rsidRPr="008341BC" w:rsidRDefault="007F558A" w:rsidP="007D307C">
      <w:pPr>
        <w:ind w:left="284"/>
        <w:rPr>
          <w:color w:val="000000" w:themeColor="text1"/>
        </w:rPr>
      </w:pPr>
      <w:hyperlink r:id="rId18" w:history="1">
        <w:r w:rsidRPr="008341BC">
          <w:rPr>
            <w:rStyle w:val="a4"/>
            <w:rFonts w:cs="Times New Roman CYR"/>
            <w:b w:val="0"/>
            <w:color w:val="000000" w:themeColor="text1"/>
          </w:rPr>
          <w:t>Федеральным законом</w:t>
        </w:r>
      </w:hyperlink>
      <w:r w:rsidRPr="008341BC">
        <w:rPr>
          <w:color w:val="000000" w:themeColor="text1"/>
        </w:rPr>
        <w:t xml:space="preserve"> от </w:t>
      </w:r>
      <w:r w:rsidR="00880E9A">
        <w:rPr>
          <w:color w:val="000000" w:themeColor="text1"/>
        </w:rPr>
        <w:t>0</w:t>
      </w:r>
      <w:r w:rsidRPr="008341BC">
        <w:rPr>
          <w:color w:val="000000" w:themeColor="text1"/>
        </w:rPr>
        <w:t>6.10.2003 г. N 131-ФЗ "Об общих принципах организации местного самоуправления в Российской Федерации";</w:t>
      </w:r>
    </w:p>
    <w:p w:rsidR="007F558A" w:rsidRPr="008341BC" w:rsidRDefault="007F558A" w:rsidP="007D307C">
      <w:pPr>
        <w:ind w:left="284"/>
        <w:rPr>
          <w:color w:val="000000" w:themeColor="text1"/>
        </w:rPr>
      </w:pPr>
      <w:hyperlink r:id="rId19" w:history="1">
        <w:r w:rsidRPr="008341BC">
          <w:rPr>
            <w:rStyle w:val="a4"/>
            <w:rFonts w:cs="Times New Roman CYR"/>
            <w:b w:val="0"/>
            <w:color w:val="000000" w:themeColor="text1"/>
          </w:rPr>
          <w:t>Законом</w:t>
        </w:r>
      </w:hyperlink>
      <w:r w:rsidRPr="008341BC">
        <w:rPr>
          <w:color w:val="000000" w:themeColor="text1"/>
        </w:rPr>
        <w:t xml:space="preserve"> Республики Мордовии от 1</w:t>
      </w:r>
      <w:r w:rsidR="00FB0AAB">
        <w:rPr>
          <w:color w:val="000000" w:themeColor="text1"/>
        </w:rPr>
        <w:t>8.12.2008 г N 134-З "О наделении</w:t>
      </w:r>
      <w:r w:rsidRPr="008341BC">
        <w:rPr>
          <w:color w:val="000000" w:themeColor="text1"/>
        </w:rPr>
        <w:t xml:space="preserve"> органов местного самоуправления по организации деятельности по опеке и попечительству";</w:t>
      </w:r>
    </w:p>
    <w:p w:rsidR="007F558A" w:rsidRPr="00535088" w:rsidRDefault="00535088" w:rsidP="007D307C">
      <w:pPr>
        <w:ind w:left="284"/>
        <w:rPr>
          <w:color w:val="000000" w:themeColor="text1"/>
        </w:rPr>
      </w:pPr>
      <w:r w:rsidRPr="00535088">
        <w:rPr>
          <w:rFonts w:ascii="Times New Roman" w:hAnsi="Times New Roman" w:cs="Times New Roman"/>
          <w:color w:val="22272F"/>
          <w:shd w:val="clear" w:color="auto" w:fill="FFFFFF"/>
        </w:rPr>
        <w:t>Постановлением Администрации Чамзинского муниципального района</w:t>
      </w:r>
      <w:r>
        <w:rPr>
          <w:rFonts w:ascii="Times New Roman" w:hAnsi="Times New Roman" w:cs="Times New Roman"/>
          <w:color w:val="22272F"/>
          <w:shd w:val="clear" w:color="auto" w:fill="FFFFFF"/>
        </w:rPr>
        <w:t xml:space="preserve"> </w:t>
      </w:r>
      <w:r w:rsidRPr="00535088">
        <w:rPr>
          <w:rFonts w:ascii="Times New Roman" w:hAnsi="Times New Roman" w:cs="Times New Roman"/>
          <w:color w:val="22272F"/>
          <w:shd w:val="clear" w:color="auto" w:fill="FFFFFF"/>
        </w:rPr>
        <w:t>Республики Мордовия от 18 сентября 2009 г. N 685</w:t>
      </w:r>
      <w:r>
        <w:rPr>
          <w:rFonts w:ascii="Times New Roman" w:hAnsi="Times New Roman" w:cs="Times New Roman"/>
          <w:color w:val="22272F"/>
          <w:shd w:val="clear" w:color="auto" w:fill="FFFFFF"/>
        </w:rPr>
        <w:t xml:space="preserve"> </w:t>
      </w:r>
      <w:r w:rsidRPr="00535088">
        <w:rPr>
          <w:rFonts w:ascii="Times New Roman" w:hAnsi="Times New Roman" w:cs="Times New Roman"/>
          <w:color w:val="22272F"/>
          <w:shd w:val="clear" w:color="auto" w:fill="FFFFFF"/>
        </w:rPr>
        <w:t>"Об утверждении Положения об </w:t>
      </w:r>
      <w:r w:rsidR="001047D9">
        <w:rPr>
          <w:rFonts w:ascii="Times New Roman" w:hAnsi="Times New Roman" w:cs="Times New Roman"/>
          <w:color w:val="22272F"/>
          <w:shd w:val="clear" w:color="auto" w:fill="FFFFFF"/>
        </w:rPr>
        <w:t>отделе органа опеки и попечительства</w:t>
      </w:r>
      <w:r w:rsidR="001047D9" w:rsidRPr="00535088">
        <w:rPr>
          <w:rFonts w:ascii="Times New Roman" w:hAnsi="Times New Roman" w:cs="Times New Roman"/>
          <w:color w:val="22272F"/>
          <w:shd w:val="clear" w:color="auto" w:fill="FFFFFF"/>
        </w:rPr>
        <w:t xml:space="preserve"> </w:t>
      </w:r>
      <w:r w:rsidRPr="00535088">
        <w:rPr>
          <w:rFonts w:ascii="Times New Roman" w:hAnsi="Times New Roman" w:cs="Times New Roman"/>
          <w:color w:val="22272F"/>
          <w:shd w:val="clear" w:color="auto" w:fill="FFFFFF"/>
        </w:rPr>
        <w:t>Управления</w:t>
      </w:r>
      <w:r w:rsidR="001047D9">
        <w:rPr>
          <w:rFonts w:ascii="Times New Roman" w:hAnsi="Times New Roman" w:cs="Times New Roman"/>
          <w:color w:val="22272F"/>
          <w:shd w:val="clear" w:color="auto" w:fill="FFFFFF"/>
        </w:rPr>
        <w:t xml:space="preserve"> по социальной работе администрации Чамзинского муниципального района</w:t>
      </w:r>
      <w:r w:rsidRPr="00535088">
        <w:rPr>
          <w:color w:val="22272F"/>
          <w:shd w:val="clear" w:color="auto" w:fill="FFFFFF"/>
        </w:rPr>
        <w:t>"</w:t>
      </w:r>
      <w:r>
        <w:rPr>
          <w:color w:val="22272F"/>
          <w:shd w:val="clear" w:color="auto" w:fill="FFFFFF"/>
        </w:rPr>
        <w:t>;</w:t>
      </w:r>
    </w:p>
    <w:p w:rsidR="007F558A" w:rsidRPr="008341BC" w:rsidRDefault="007F558A" w:rsidP="007D307C">
      <w:pPr>
        <w:ind w:left="284"/>
        <w:rPr>
          <w:color w:val="000000" w:themeColor="text1"/>
        </w:rPr>
      </w:pPr>
      <w:hyperlink r:id="rId20" w:history="1">
        <w:r w:rsidRPr="008341BC">
          <w:rPr>
            <w:rStyle w:val="a4"/>
            <w:rFonts w:cs="Times New Roman CYR"/>
            <w:b w:val="0"/>
            <w:color w:val="000000" w:themeColor="text1"/>
          </w:rPr>
          <w:t>Уставом</w:t>
        </w:r>
      </w:hyperlink>
      <w:r w:rsidRPr="008341BC">
        <w:rPr>
          <w:color w:val="000000" w:themeColor="text1"/>
        </w:rPr>
        <w:t xml:space="preserve"> </w:t>
      </w:r>
      <w:r w:rsidR="00222816" w:rsidRPr="008341BC">
        <w:rPr>
          <w:color w:val="000000" w:themeColor="text1"/>
        </w:rPr>
        <w:t xml:space="preserve">Чамзинского </w:t>
      </w:r>
      <w:r w:rsidR="00535088">
        <w:rPr>
          <w:color w:val="000000" w:themeColor="text1"/>
        </w:rPr>
        <w:t>муниципального района.</w:t>
      </w:r>
    </w:p>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23" w:name="sub_204"/>
      <w:r w:rsidRPr="008341BC">
        <w:rPr>
          <w:color w:val="000000" w:themeColor="text1"/>
        </w:rPr>
        <w:t>Подраздел 4. Порядок информирования о предоставлении муниципальной услуги</w:t>
      </w:r>
    </w:p>
    <w:bookmarkEnd w:id="23"/>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24" w:name="sub_1011"/>
      <w:r w:rsidRPr="008341BC">
        <w:rPr>
          <w:color w:val="000000" w:themeColor="text1"/>
        </w:rPr>
        <w:t xml:space="preserve">11. Информирование о предоставлении муниципальной услуги осуществляется органами опеки и попечительства несовершеннолетних Администрации </w:t>
      </w:r>
      <w:r w:rsidR="00222816" w:rsidRPr="008341BC">
        <w:rPr>
          <w:color w:val="000000" w:themeColor="text1"/>
        </w:rPr>
        <w:t xml:space="preserve">Чамзинского </w:t>
      </w:r>
      <w:r w:rsidRPr="008341BC">
        <w:rPr>
          <w:color w:val="000000" w:themeColor="text1"/>
        </w:rPr>
        <w:t xml:space="preserve">муниципального района Республики Мордовия, "Многофункциональный центр предоставления государственных и муниципальных услуг в </w:t>
      </w:r>
      <w:r w:rsidR="00222816" w:rsidRPr="008341BC">
        <w:rPr>
          <w:color w:val="000000" w:themeColor="text1"/>
        </w:rPr>
        <w:t xml:space="preserve">Чамзинском </w:t>
      </w:r>
      <w:r w:rsidRPr="008341BC">
        <w:rPr>
          <w:color w:val="000000" w:themeColor="text1"/>
        </w:rPr>
        <w:t>муниципальном районе" (далее - ГБУ "МФЦ") при личном и письменном обращении заявителя, посредством размещения информации на официальном Интернет-сайте органов местного самоуправления (</w:t>
      </w:r>
      <w:r w:rsidR="00A56167" w:rsidRPr="008341BC">
        <w:rPr>
          <w:color w:val="000000" w:themeColor="text1"/>
        </w:rPr>
        <w:t>https://chamzinka.e-mordovia.ru</w:t>
      </w:r>
      <w:r w:rsidRPr="008341BC">
        <w:rPr>
          <w:color w:val="000000" w:themeColor="text1"/>
        </w:rPr>
        <w:t>) (далее - сайт Администрации), на Едином портале государственных и муниципальных услуг (функций) (</w:t>
      </w:r>
      <w:hyperlink r:id="rId21" w:history="1">
        <w:r w:rsidRPr="008341BC">
          <w:rPr>
            <w:rStyle w:val="a4"/>
            <w:rFonts w:cs="Times New Roman CYR"/>
            <w:b w:val="0"/>
            <w:color w:val="000000" w:themeColor="text1"/>
          </w:rPr>
          <w:t>www.gosuslugi.ru</w:t>
        </w:r>
      </w:hyperlink>
      <w:r w:rsidRPr="008341BC">
        <w:rPr>
          <w:color w:val="000000" w:themeColor="text1"/>
        </w:rPr>
        <w:t xml:space="preserve">) (далее - Портал), на информационном стенде в помещении "Многофункциональный центр предоставления государственных и муниципальных услуг в </w:t>
      </w:r>
      <w:r w:rsidR="00A56167" w:rsidRPr="008341BC">
        <w:rPr>
          <w:color w:val="000000" w:themeColor="text1"/>
        </w:rPr>
        <w:lastRenderedPageBreak/>
        <w:t xml:space="preserve">Чамзинском </w:t>
      </w:r>
      <w:r w:rsidRPr="008341BC">
        <w:rPr>
          <w:color w:val="000000" w:themeColor="text1"/>
        </w:rPr>
        <w:t>муниципальном районе" (далее - ГБУ "МФЦ"), по номерам телефонов для справок.</w:t>
      </w:r>
    </w:p>
    <w:p w:rsidR="007F558A" w:rsidRPr="008341BC" w:rsidRDefault="007F558A" w:rsidP="007D307C">
      <w:pPr>
        <w:ind w:left="284"/>
        <w:rPr>
          <w:color w:val="000000" w:themeColor="text1"/>
        </w:rPr>
      </w:pPr>
      <w:bookmarkStart w:id="25" w:name="sub_1012"/>
      <w:bookmarkEnd w:id="24"/>
      <w:r w:rsidRPr="008341BC">
        <w:rPr>
          <w:color w:val="000000" w:themeColor="text1"/>
        </w:rPr>
        <w:t>12. Способы получения информации о месте нахождения и графике работ</w:t>
      </w:r>
      <w:r w:rsidR="00A56167" w:rsidRPr="008341BC">
        <w:rPr>
          <w:color w:val="000000" w:themeColor="text1"/>
        </w:rPr>
        <w:t>ы Администрации Чамзин</w:t>
      </w:r>
      <w:r w:rsidRPr="008341BC">
        <w:rPr>
          <w:color w:val="000000" w:themeColor="text1"/>
        </w:rPr>
        <w:t xml:space="preserve">ского муниципального района, "Многофункциональный центр предоставления государственных и муниципальных услуг в </w:t>
      </w:r>
      <w:r w:rsidR="00A56167" w:rsidRPr="008341BC">
        <w:rPr>
          <w:color w:val="000000" w:themeColor="text1"/>
        </w:rPr>
        <w:t xml:space="preserve">Чамзинском </w:t>
      </w:r>
      <w:r w:rsidRPr="008341BC">
        <w:rPr>
          <w:color w:val="000000" w:themeColor="text1"/>
        </w:rPr>
        <w:t>муниципальном районе" (далее - ГБУ "МФЦ"), ответственных за предоставление муниципальной услуги.</w:t>
      </w:r>
    </w:p>
    <w:p w:rsidR="007F558A" w:rsidRPr="008341BC" w:rsidRDefault="007F558A" w:rsidP="007D307C">
      <w:pPr>
        <w:ind w:left="284"/>
        <w:rPr>
          <w:rFonts w:ascii="Times New Roman" w:hAnsi="Times New Roman" w:cs="Times New Roman"/>
          <w:color w:val="000000" w:themeColor="text1"/>
        </w:rPr>
      </w:pPr>
      <w:bookmarkStart w:id="26" w:name="sub_1013"/>
      <w:bookmarkEnd w:id="25"/>
      <w:r w:rsidRPr="008341BC">
        <w:rPr>
          <w:color w:val="000000" w:themeColor="text1"/>
        </w:rPr>
        <w:t xml:space="preserve">13. Место нахождения Администрации </w:t>
      </w:r>
      <w:r w:rsidR="00A56167" w:rsidRPr="008341BC">
        <w:rPr>
          <w:color w:val="000000" w:themeColor="text1"/>
        </w:rPr>
        <w:t xml:space="preserve">Чамзинского </w:t>
      </w:r>
      <w:r w:rsidRPr="008341BC">
        <w:rPr>
          <w:color w:val="000000" w:themeColor="text1"/>
        </w:rPr>
        <w:t xml:space="preserve">муниципального района - отдела опеки и попечительства несовершеннолетних администрации </w:t>
      </w:r>
      <w:r w:rsidR="00A56167" w:rsidRPr="008341BC">
        <w:rPr>
          <w:color w:val="000000" w:themeColor="text1"/>
        </w:rPr>
        <w:t>Чамзин</w:t>
      </w:r>
      <w:r w:rsidRPr="008341BC">
        <w:rPr>
          <w:color w:val="000000" w:themeColor="text1"/>
        </w:rPr>
        <w:t xml:space="preserve">ского муниципального района </w:t>
      </w:r>
      <w:r w:rsidR="00A56167" w:rsidRPr="008341BC">
        <w:rPr>
          <w:rFonts w:ascii="Times New Roman" w:hAnsi="Times New Roman" w:cs="Times New Roman"/>
          <w:color w:val="000000" w:themeColor="text1"/>
          <w:shd w:val="clear" w:color="auto" w:fill="FFFFFF"/>
        </w:rPr>
        <w:t xml:space="preserve">431700, Республика Мордовия, </w:t>
      </w:r>
      <w:r w:rsidR="00880E9A">
        <w:rPr>
          <w:rFonts w:ascii="Times New Roman" w:hAnsi="Times New Roman" w:cs="Times New Roman"/>
          <w:color w:val="000000" w:themeColor="text1"/>
          <w:shd w:val="clear" w:color="auto" w:fill="FFFFFF"/>
        </w:rPr>
        <w:t xml:space="preserve">Чамзинский район, </w:t>
      </w:r>
      <w:r w:rsidR="00A56167" w:rsidRPr="008341BC">
        <w:rPr>
          <w:rFonts w:ascii="Times New Roman" w:hAnsi="Times New Roman" w:cs="Times New Roman"/>
          <w:color w:val="000000" w:themeColor="text1"/>
          <w:shd w:val="clear" w:color="auto" w:fill="FFFFFF"/>
        </w:rPr>
        <w:t>п. Чамзинка, ул. Победы, 1</w:t>
      </w:r>
      <w:r w:rsidR="00880E9A">
        <w:rPr>
          <w:rFonts w:ascii="Times New Roman" w:hAnsi="Times New Roman" w:cs="Times New Roman"/>
          <w:color w:val="000000" w:themeColor="text1"/>
          <w:shd w:val="clear" w:color="auto" w:fill="FFFFFF"/>
        </w:rPr>
        <w:t>.</w:t>
      </w:r>
    </w:p>
    <w:p w:rsidR="007F558A" w:rsidRPr="008341BC" w:rsidRDefault="007F558A" w:rsidP="007D307C">
      <w:pPr>
        <w:ind w:left="284"/>
        <w:rPr>
          <w:color w:val="000000" w:themeColor="text1"/>
        </w:rPr>
      </w:pPr>
      <w:bookmarkStart w:id="27" w:name="sub_1014"/>
      <w:bookmarkEnd w:id="26"/>
      <w:r w:rsidRPr="008341BC">
        <w:rPr>
          <w:color w:val="000000" w:themeColor="text1"/>
        </w:rPr>
        <w:t xml:space="preserve">14. График работы отдела опеки и попечительства несовершеннолетних Администрации </w:t>
      </w:r>
      <w:r w:rsidR="00A56167" w:rsidRPr="008341BC">
        <w:rPr>
          <w:color w:val="000000" w:themeColor="text1"/>
        </w:rPr>
        <w:t xml:space="preserve">Чамзинского </w:t>
      </w:r>
      <w:r w:rsidRPr="008341BC">
        <w:rPr>
          <w:color w:val="000000" w:themeColor="text1"/>
        </w:rPr>
        <w:t>муниципального района Республики Мордовия:</w:t>
      </w:r>
    </w:p>
    <w:bookmarkEnd w:id="27"/>
    <w:p w:rsidR="007F558A" w:rsidRPr="00DC23FA" w:rsidRDefault="00DC23FA" w:rsidP="007D307C">
      <w:pPr>
        <w:ind w:left="284"/>
        <w:rPr>
          <w:rFonts w:ascii="Times New Roman" w:hAnsi="Times New Roman" w:cs="Times New Roman"/>
          <w:color w:val="000000" w:themeColor="text1"/>
        </w:rPr>
      </w:pPr>
      <w:r w:rsidRPr="00DC23FA">
        <w:rPr>
          <w:rFonts w:ascii="Times New Roman" w:hAnsi="Times New Roman" w:cs="Times New Roman"/>
          <w:color w:val="000000"/>
          <w:shd w:val="clear" w:color="auto" w:fill="FFFFFF"/>
        </w:rPr>
        <w:t>Понедельник-четверг 8.30-17.30, пятница 8.30-16.30</w:t>
      </w:r>
    </w:p>
    <w:p w:rsidR="007F558A" w:rsidRPr="00DC23FA" w:rsidRDefault="00151246" w:rsidP="007D307C">
      <w:pPr>
        <w:ind w:left="284"/>
        <w:rPr>
          <w:rFonts w:ascii="Times New Roman" w:hAnsi="Times New Roman" w:cs="Times New Roman"/>
          <w:color w:val="000000" w:themeColor="text1"/>
        </w:rPr>
      </w:pPr>
      <w:r>
        <w:rPr>
          <w:rFonts w:ascii="Times New Roman" w:hAnsi="Times New Roman" w:cs="Times New Roman"/>
          <w:color w:val="000000" w:themeColor="text1"/>
        </w:rPr>
        <w:t>Суббота ,</w:t>
      </w:r>
      <w:r w:rsidR="007F558A" w:rsidRPr="00DC23FA">
        <w:rPr>
          <w:rFonts w:ascii="Times New Roman" w:hAnsi="Times New Roman" w:cs="Times New Roman"/>
          <w:color w:val="000000" w:themeColor="text1"/>
        </w:rPr>
        <w:t xml:space="preserve"> воскресенье </w:t>
      </w:r>
      <w:r>
        <w:rPr>
          <w:rFonts w:ascii="Times New Roman" w:hAnsi="Times New Roman" w:cs="Times New Roman"/>
          <w:color w:val="000000" w:themeColor="text1"/>
        </w:rPr>
        <w:t>-</w:t>
      </w:r>
      <w:r w:rsidR="007F558A" w:rsidRPr="00DC23FA">
        <w:rPr>
          <w:rFonts w:ascii="Times New Roman" w:hAnsi="Times New Roman" w:cs="Times New Roman"/>
          <w:color w:val="000000" w:themeColor="text1"/>
        </w:rPr>
        <w:t>выходные дни;</w:t>
      </w:r>
    </w:p>
    <w:p w:rsidR="007F558A" w:rsidRPr="00151246" w:rsidRDefault="007F558A" w:rsidP="007D307C">
      <w:pPr>
        <w:ind w:left="284"/>
        <w:rPr>
          <w:color w:val="000000" w:themeColor="text1"/>
        </w:rPr>
      </w:pPr>
      <w:r w:rsidRPr="008341BC">
        <w:rPr>
          <w:color w:val="000000" w:themeColor="text1"/>
        </w:rPr>
        <w:t xml:space="preserve">Перерыв </w:t>
      </w:r>
      <w:r w:rsidRPr="00151246">
        <w:rPr>
          <w:color w:val="000000" w:themeColor="text1"/>
        </w:rPr>
        <w:t>1</w:t>
      </w:r>
      <w:r w:rsidR="00151246" w:rsidRPr="00151246">
        <w:rPr>
          <w:color w:val="000000" w:themeColor="text1"/>
        </w:rPr>
        <w:t>3</w:t>
      </w:r>
      <w:r w:rsidRPr="00151246">
        <w:rPr>
          <w:color w:val="000000" w:themeColor="text1"/>
        </w:rPr>
        <w:t>.00 - 1</w:t>
      </w:r>
      <w:r w:rsidR="00151246" w:rsidRPr="00151246">
        <w:rPr>
          <w:color w:val="000000" w:themeColor="text1"/>
        </w:rPr>
        <w:t>4</w:t>
      </w:r>
      <w:r w:rsidRPr="00151246">
        <w:rPr>
          <w:color w:val="000000" w:themeColor="text1"/>
        </w:rPr>
        <w:t>.00.</w:t>
      </w:r>
    </w:p>
    <w:p w:rsidR="007F558A" w:rsidRPr="008341BC" w:rsidRDefault="007F558A" w:rsidP="007D307C">
      <w:pPr>
        <w:ind w:left="284"/>
        <w:rPr>
          <w:color w:val="000000" w:themeColor="text1"/>
        </w:rPr>
      </w:pPr>
      <w:bookmarkStart w:id="28" w:name="sub_1015"/>
      <w:r w:rsidRPr="008341BC">
        <w:rPr>
          <w:color w:val="000000" w:themeColor="text1"/>
        </w:rPr>
        <w:t>15. Контактный телефон:</w:t>
      </w:r>
    </w:p>
    <w:bookmarkEnd w:id="28"/>
    <w:p w:rsidR="007F558A" w:rsidRPr="004A5463" w:rsidRDefault="007F558A" w:rsidP="007D307C">
      <w:pPr>
        <w:ind w:left="284"/>
        <w:rPr>
          <w:color w:val="000000" w:themeColor="text1"/>
        </w:rPr>
      </w:pPr>
      <w:r w:rsidRPr="004A5463">
        <w:rPr>
          <w:color w:val="000000" w:themeColor="text1"/>
        </w:rPr>
        <w:t>- заместитель главы по социальным вопросам администрации -</w:t>
      </w:r>
      <w:r w:rsidR="00AF7FC2" w:rsidRPr="004A5463">
        <w:rPr>
          <w:rFonts w:ascii="diaria_promedium" w:hAnsi="diaria_promedium"/>
          <w:color w:val="000000" w:themeColor="text1"/>
          <w:shd w:val="clear" w:color="auto" w:fill="EBEBEB"/>
        </w:rPr>
        <w:t xml:space="preserve"> (8-834-37) 2-13-11</w:t>
      </w:r>
      <w:r w:rsidRPr="004A5463">
        <w:rPr>
          <w:color w:val="000000" w:themeColor="text1"/>
        </w:rPr>
        <w:t>;</w:t>
      </w:r>
    </w:p>
    <w:p w:rsidR="007F558A" w:rsidRPr="004A5463" w:rsidRDefault="007F558A" w:rsidP="007D307C">
      <w:pPr>
        <w:ind w:left="284"/>
        <w:rPr>
          <w:rFonts w:ascii="Times New Roman" w:hAnsi="Times New Roman" w:cs="Times New Roman"/>
          <w:color w:val="000000" w:themeColor="text1"/>
        </w:rPr>
      </w:pPr>
      <w:r w:rsidRPr="004A5463">
        <w:rPr>
          <w:color w:val="000000" w:themeColor="text1"/>
        </w:rPr>
        <w:t xml:space="preserve">- отдел опеки и попечительства несовершеннолетних администрации </w:t>
      </w:r>
      <w:r w:rsidRPr="004A5463">
        <w:rPr>
          <w:rFonts w:ascii="Times New Roman" w:hAnsi="Times New Roman" w:cs="Times New Roman"/>
          <w:color w:val="000000" w:themeColor="text1"/>
        </w:rPr>
        <w:t>-.</w:t>
      </w:r>
      <w:r w:rsidR="00AF7FC2" w:rsidRPr="004A5463">
        <w:rPr>
          <w:rFonts w:ascii="Times New Roman" w:hAnsi="Times New Roman" w:cs="Times New Roman"/>
          <w:color w:val="000000" w:themeColor="text1"/>
          <w:shd w:val="clear" w:color="auto" w:fill="EBEBEB"/>
        </w:rPr>
        <w:t xml:space="preserve"> (8-834-37) 2-17-92</w:t>
      </w:r>
    </w:p>
    <w:p w:rsidR="007F558A" w:rsidRPr="008341BC" w:rsidRDefault="007F558A" w:rsidP="007D307C">
      <w:pPr>
        <w:ind w:left="284"/>
        <w:rPr>
          <w:color w:val="000000" w:themeColor="text1"/>
        </w:rPr>
      </w:pPr>
      <w:bookmarkStart w:id="29" w:name="sub_1016"/>
      <w:r w:rsidRPr="008341BC">
        <w:rPr>
          <w:color w:val="000000" w:themeColor="text1"/>
        </w:rPr>
        <w:t xml:space="preserve">16. Адрес </w:t>
      </w:r>
      <w:hyperlink r:id="rId22" w:history="1">
        <w:r w:rsidRPr="008341BC">
          <w:rPr>
            <w:rStyle w:val="a4"/>
            <w:rFonts w:cs="Times New Roman CYR"/>
            <w:b w:val="0"/>
            <w:color w:val="000000" w:themeColor="text1"/>
          </w:rPr>
          <w:t>официального сайта</w:t>
        </w:r>
      </w:hyperlink>
      <w:r w:rsidRPr="008341BC">
        <w:rPr>
          <w:color w:val="000000" w:themeColor="text1"/>
        </w:rPr>
        <w:t xml:space="preserve"> Администрации в сети Интернет и адрес электронной почты:</w:t>
      </w:r>
    </w:p>
    <w:bookmarkEnd w:id="29"/>
    <w:p w:rsidR="007F558A" w:rsidRPr="008341BC" w:rsidRDefault="007F558A" w:rsidP="007D307C">
      <w:pPr>
        <w:ind w:left="284"/>
        <w:rPr>
          <w:color w:val="000000" w:themeColor="text1"/>
        </w:rPr>
      </w:pPr>
      <w:r w:rsidRPr="008341BC">
        <w:rPr>
          <w:color w:val="000000" w:themeColor="text1"/>
        </w:rPr>
        <w:t xml:space="preserve">- адрес официального Интернет-сайта органов местного самоуправления </w:t>
      </w:r>
      <w:r w:rsidR="00AF7FC2" w:rsidRPr="008341BC">
        <w:rPr>
          <w:color w:val="000000" w:themeColor="text1"/>
        </w:rPr>
        <w:t>Чамзин</w:t>
      </w:r>
      <w:r w:rsidRPr="008341BC">
        <w:rPr>
          <w:color w:val="000000" w:themeColor="text1"/>
        </w:rPr>
        <w:t>ского муниципального района</w:t>
      </w:r>
      <w:r w:rsidR="00AF7FC2" w:rsidRPr="008341BC">
        <w:rPr>
          <w:color w:val="000000" w:themeColor="text1"/>
        </w:rPr>
        <w:t xml:space="preserve"> https://chamzinka.e-mordovia.ru</w:t>
      </w:r>
      <w:r w:rsidRPr="008341BC">
        <w:rPr>
          <w:color w:val="000000" w:themeColor="text1"/>
        </w:rPr>
        <w:t>;</w:t>
      </w:r>
    </w:p>
    <w:p w:rsidR="007F558A" w:rsidRPr="008341BC" w:rsidRDefault="007F558A" w:rsidP="007D307C">
      <w:pPr>
        <w:ind w:left="284"/>
        <w:rPr>
          <w:color w:val="000000" w:themeColor="text1"/>
        </w:rPr>
      </w:pPr>
      <w:r w:rsidRPr="008341BC">
        <w:rPr>
          <w:color w:val="000000" w:themeColor="text1"/>
        </w:rPr>
        <w:t>- электронный адрес для направления в Администрацию электронных обращений по вопросам предоставления муниципальной услуги</w:t>
      </w:r>
      <w:r w:rsidR="00AF7FC2" w:rsidRPr="008341BC">
        <w:rPr>
          <w:color w:val="000000" w:themeColor="text1"/>
        </w:rPr>
        <w:t xml:space="preserve"> admchamzinka@mail.ru</w:t>
      </w:r>
      <w:r w:rsidRPr="008341BC">
        <w:rPr>
          <w:color w:val="000000" w:themeColor="text1"/>
        </w:rPr>
        <w:t>;</w:t>
      </w:r>
    </w:p>
    <w:p w:rsidR="007F558A" w:rsidRPr="008341BC" w:rsidRDefault="007F558A" w:rsidP="007D307C">
      <w:pPr>
        <w:ind w:left="284"/>
        <w:rPr>
          <w:color w:val="000000" w:themeColor="text1"/>
        </w:rPr>
      </w:pPr>
      <w:r w:rsidRPr="008341BC">
        <w:rPr>
          <w:color w:val="000000" w:themeColor="text1"/>
        </w:rPr>
        <w:t xml:space="preserve">- электронный адрес для направления в органы опеки и попечительства электронных обращений по вопросам предоставления муниципальной услуги </w:t>
      </w:r>
      <w:r w:rsidR="00AF7FC2" w:rsidRPr="008341BC">
        <w:rPr>
          <w:color w:val="000000" w:themeColor="text1"/>
        </w:rPr>
        <w:t>admchamzinka@mail.ru</w:t>
      </w:r>
      <w:r w:rsidRPr="008341BC">
        <w:rPr>
          <w:color w:val="000000" w:themeColor="text1"/>
        </w:rPr>
        <w:t>;</w:t>
      </w:r>
    </w:p>
    <w:p w:rsidR="007F558A" w:rsidRPr="008341BC" w:rsidRDefault="007F558A" w:rsidP="007D307C">
      <w:pPr>
        <w:ind w:left="284"/>
        <w:rPr>
          <w:color w:val="000000" w:themeColor="text1"/>
        </w:rPr>
      </w:pPr>
      <w:r w:rsidRPr="008341BC">
        <w:rPr>
          <w:color w:val="000000" w:themeColor="text1"/>
        </w:rPr>
        <w:t xml:space="preserve">- региональный портал государственных и муниципальных услуг Республики Мордовия: </w:t>
      </w:r>
      <w:hyperlink r:id="rId23" w:history="1">
        <w:r w:rsidRPr="008341BC">
          <w:rPr>
            <w:rStyle w:val="a4"/>
            <w:rFonts w:cs="Times New Roman CYR"/>
            <w:b w:val="0"/>
            <w:color w:val="000000" w:themeColor="text1"/>
          </w:rPr>
          <w:t>http://gosuslugi.e-mordovia.ru</w:t>
        </w:r>
      </w:hyperlink>
    </w:p>
    <w:p w:rsidR="007F558A" w:rsidRPr="008341BC" w:rsidRDefault="007F558A" w:rsidP="007D307C">
      <w:pPr>
        <w:ind w:left="284"/>
        <w:rPr>
          <w:color w:val="000000" w:themeColor="text1"/>
        </w:rPr>
      </w:pPr>
      <w:r w:rsidRPr="008341BC">
        <w:rPr>
          <w:color w:val="000000" w:themeColor="text1"/>
        </w:rPr>
        <w:t xml:space="preserve">- на Едином портале государственных и муниципальных услуг (функций) </w:t>
      </w:r>
      <w:hyperlink r:id="rId24" w:history="1">
        <w:r w:rsidRPr="008341BC">
          <w:rPr>
            <w:rStyle w:val="a4"/>
            <w:rFonts w:cs="Times New Roman CYR"/>
            <w:color w:val="000000" w:themeColor="text1"/>
          </w:rPr>
          <w:t>www.gosuslugi.ru</w:t>
        </w:r>
      </w:hyperlink>
      <w:r w:rsidRPr="008341BC">
        <w:rPr>
          <w:color w:val="000000" w:themeColor="text1"/>
        </w:rPr>
        <w:t>.</w:t>
      </w:r>
    </w:p>
    <w:p w:rsidR="007F558A" w:rsidRPr="008341BC" w:rsidRDefault="007F558A" w:rsidP="007D307C">
      <w:pPr>
        <w:ind w:left="284"/>
        <w:rPr>
          <w:color w:val="000000" w:themeColor="text1"/>
        </w:rPr>
      </w:pPr>
      <w:bookmarkStart w:id="30" w:name="sub_1017"/>
      <w:r w:rsidRPr="008341BC">
        <w:rPr>
          <w:color w:val="000000" w:themeColor="text1"/>
        </w:rPr>
        <w:t xml:space="preserve">17. Место нахождения "Многофункциональный центр предоставления государственных и муниципальных услуг в </w:t>
      </w:r>
      <w:r w:rsidR="00B71EB6" w:rsidRPr="008341BC">
        <w:rPr>
          <w:color w:val="000000" w:themeColor="text1"/>
        </w:rPr>
        <w:t xml:space="preserve">Чамзинском </w:t>
      </w:r>
      <w:r w:rsidRPr="008341BC">
        <w:rPr>
          <w:color w:val="000000" w:themeColor="text1"/>
        </w:rPr>
        <w:t>муниципальном районе" (далее - ГБУ "МФЦ"),</w:t>
      </w:r>
      <w:r w:rsidR="00B71EB6" w:rsidRPr="008341BC">
        <w:rPr>
          <w:rFonts w:ascii="Arial" w:hAnsi="Arial" w:cs="Arial"/>
          <w:b/>
          <w:bCs/>
          <w:color w:val="000000" w:themeColor="text1"/>
          <w:sz w:val="29"/>
          <w:szCs w:val="29"/>
          <w:shd w:val="clear" w:color="auto" w:fill="FFFFFF"/>
        </w:rPr>
        <w:t xml:space="preserve"> </w:t>
      </w:r>
      <w:r w:rsidR="00B71EB6" w:rsidRPr="008341BC">
        <w:rPr>
          <w:rFonts w:ascii="Times New Roman" w:hAnsi="Times New Roman" w:cs="Times New Roman"/>
          <w:bCs/>
          <w:color w:val="000000" w:themeColor="text1"/>
          <w:shd w:val="clear" w:color="auto" w:fill="FFFFFF"/>
        </w:rPr>
        <w:t>431700, Мордовия Респ</w:t>
      </w:r>
      <w:r w:rsidR="00151246">
        <w:rPr>
          <w:rFonts w:ascii="Times New Roman" w:hAnsi="Times New Roman" w:cs="Times New Roman"/>
          <w:bCs/>
          <w:color w:val="000000" w:themeColor="text1"/>
          <w:shd w:val="clear" w:color="auto" w:fill="FFFFFF"/>
        </w:rPr>
        <w:t>уб</w:t>
      </w:r>
      <w:r w:rsidR="00880E9A">
        <w:rPr>
          <w:rFonts w:ascii="Times New Roman" w:hAnsi="Times New Roman" w:cs="Times New Roman"/>
          <w:bCs/>
          <w:color w:val="000000" w:themeColor="text1"/>
          <w:shd w:val="clear" w:color="auto" w:fill="FFFFFF"/>
        </w:rPr>
        <w:t>лика</w:t>
      </w:r>
      <w:r w:rsidR="00B71EB6" w:rsidRPr="008341BC">
        <w:rPr>
          <w:rFonts w:ascii="Times New Roman" w:hAnsi="Times New Roman" w:cs="Times New Roman"/>
          <w:bCs/>
          <w:color w:val="000000" w:themeColor="text1"/>
          <w:shd w:val="clear" w:color="auto" w:fill="FFFFFF"/>
        </w:rPr>
        <w:t xml:space="preserve">, Чамзинский </w:t>
      </w:r>
      <w:r w:rsidR="00880E9A">
        <w:rPr>
          <w:rFonts w:ascii="Times New Roman" w:hAnsi="Times New Roman" w:cs="Times New Roman"/>
          <w:bCs/>
          <w:color w:val="000000" w:themeColor="text1"/>
          <w:shd w:val="clear" w:color="auto" w:fill="FFFFFF"/>
        </w:rPr>
        <w:t>район</w:t>
      </w:r>
      <w:r w:rsidR="00B71EB6" w:rsidRPr="008341BC">
        <w:rPr>
          <w:rFonts w:ascii="Times New Roman" w:hAnsi="Times New Roman" w:cs="Times New Roman"/>
          <w:bCs/>
          <w:color w:val="000000" w:themeColor="text1"/>
          <w:shd w:val="clear" w:color="auto" w:fill="FFFFFF"/>
        </w:rPr>
        <w:t>,</w:t>
      </w:r>
      <w:r w:rsidR="00151246">
        <w:rPr>
          <w:rFonts w:ascii="Times New Roman" w:hAnsi="Times New Roman" w:cs="Times New Roman"/>
          <w:bCs/>
          <w:color w:val="000000" w:themeColor="text1"/>
          <w:shd w:val="clear" w:color="auto" w:fill="FFFFFF"/>
        </w:rPr>
        <w:t xml:space="preserve"> </w:t>
      </w:r>
      <w:r w:rsidR="00880E9A">
        <w:rPr>
          <w:rFonts w:ascii="Times New Roman" w:hAnsi="Times New Roman" w:cs="Times New Roman"/>
          <w:bCs/>
          <w:color w:val="000000" w:themeColor="text1"/>
          <w:shd w:val="clear" w:color="auto" w:fill="FFFFFF"/>
        </w:rPr>
        <w:t>п.</w:t>
      </w:r>
      <w:r w:rsidR="00B71EB6" w:rsidRPr="008341BC">
        <w:rPr>
          <w:rFonts w:ascii="Times New Roman" w:hAnsi="Times New Roman" w:cs="Times New Roman"/>
          <w:bCs/>
          <w:color w:val="000000" w:themeColor="text1"/>
          <w:shd w:val="clear" w:color="auto" w:fill="FFFFFF"/>
        </w:rPr>
        <w:t xml:space="preserve"> Чамзинка , ул. Победы , д. 3</w:t>
      </w:r>
      <w:r w:rsidR="00B71EB6" w:rsidRPr="008341BC">
        <w:rPr>
          <w:color w:val="000000" w:themeColor="text1"/>
        </w:rPr>
        <w:t xml:space="preserve"> </w:t>
      </w:r>
      <w:r w:rsidR="00880E9A">
        <w:rPr>
          <w:color w:val="000000" w:themeColor="text1"/>
        </w:rPr>
        <w:t>.</w:t>
      </w:r>
    </w:p>
    <w:p w:rsidR="007F558A" w:rsidRPr="008341BC" w:rsidRDefault="007F558A" w:rsidP="007D307C">
      <w:pPr>
        <w:ind w:left="284"/>
        <w:rPr>
          <w:color w:val="000000" w:themeColor="text1"/>
        </w:rPr>
      </w:pPr>
      <w:bookmarkStart w:id="31" w:name="sub_1018"/>
      <w:bookmarkEnd w:id="30"/>
      <w:r w:rsidRPr="008341BC">
        <w:rPr>
          <w:color w:val="000000" w:themeColor="text1"/>
        </w:rPr>
        <w:t>18. График работы ГБУ "МФЦ":</w:t>
      </w:r>
    </w:p>
    <w:bookmarkEnd w:id="31"/>
    <w:p w:rsidR="007F558A" w:rsidRPr="008341BC" w:rsidRDefault="00B71EB6" w:rsidP="007D307C">
      <w:pPr>
        <w:ind w:left="284"/>
        <w:rPr>
          <w:color w:val="000000" w:themeColor="text1"/>
        </w:rPr>
      </w:pPr>
      <w:r w:rsidRPr="008341BC">
        <w:rPr>
          <w:color w:val="000000" w:themeColor="text1"/>
        </w:rPr>
        <w:t>понедельник - пятница с 8:00 до 19:00</w:t>
      </w:r>
      <w:r w:rsidR="007F558A" w:rsidRPr="008341BC">
        <w:rPr>
          <w:color w:val="000000" w:themeColor="text1"/>
        </w:rPr>
        <w:t xml:space="preserve"> ч.,</w:t>
      </w:r>
    </w:p>
    <w:p w:rsidR="007F558A" w:rsidRPr="008341BC" w:rsidRDefault="007F558A" w:rsidP="007D307C">
      <w:pPr>
        <w:ind w:left="284"/>
        <w:rPr>
          <w:color w:val="000000" w:themeColor="text1"/>
        </w:rPr>
      </w:pPr>
      <w:r w:rsidRPr="008341BC">
        <w:rPr>
          <w:color w:val="000000" w:themeColor="text1"/>
        </w:rPr>
        <w:t>суббота с 9.00 до 14.00 ч,</w:t>
      </w:r>
    </w:p>
    <w:p w:rsidR="007F558A" w:rsidRPr="008341BC" w:rsidRDefault="007F558A" w:rsidP="007D307C">
      <w:pPr>
        <w:ind w:left="284"/>
        <w:rPr>
          <w:color w:val="000000" w:themeColor="text1"/>
        </w:rPr>
      </w:pPr>
      <w:r w:rsidRPr="008341BC">
        <w:rPr>
          <w:color w:val="000000" w:themeColor="text1"/>
        </w:rPr>
        <w:t>выходной день - воскресенье</w:t>
      </w:r>
    </w:p>
    <w:p w:rsidR="007F558A" w:rsidRPr="008341BC" w:rsidRDefault="007F558A" w:rsidP="007D307C">
      <w:pPr>
        <w:ind w:left="284"/>
        <w:rPr>
          <w:color w:val="000000" w:themeColor="text1"/>
        </w:rPr>
      </w:pPr>
      <w:bookmarkStart w:id="32" w:name="sub_1019"/>
      <w:r w:rsidRPr="008341BC">
        <w:rPr>
          <w:color w:val="000000" w:themeColor="text1"/>
        </w:rPr>
        <w:t>19. Конт</w:t>
      </w:r>
      <w:r w:rsidR="00B71EB6" w:rsidRPr="008341BC">
        <w:rPr>
          <w:color w:val="000000" w:themeColor="text1"/>
        </w:rPr>
        <w:t>актный телефон: 8(83437) 2-10-11</w:t>
      </w:r>
      <w:r w:rsidRPr="008341BC">
        <w:rPr>
          <w:color w:val="000000" w:themeColor="text1"/>
        </w:rPr>
        <w:t xml:space="preserve"> - специалист ГБУ "МФЦ".</w:t>
      </w:r>
    </w:p>
    <w:p w:rsidR="007F558A" w:rsidRPr="008341BC" w:rsidRDefault="007F558A" w:rsidP="007D307C">
      <w:pPr>
        <w:ind w:left="284"/>
        <w:rPr>
          <w:color w:val="000000" w:themeColor="text1"/>
        </w:rPr>
      </w:pPr>
      <w:bookmarkStart w:id="33" w:name="sub_1020"/>
      <w:bookmarkEnd w:id="32"/>
      <w:r w:rsidRPr="008341BC">
        <w:rPr>
          <w:color w:val="000000" w:themeColor="text1"/>
        </w:rPr>
        <w:t>20. Адрес электронной почты:</w:t>
      </w:r>
    </w:p>
    <w:bookmarkEnd w:id="33"/>
    <w:p w:rsidR="007F558A" w:rsidRPr="008341BC" w:rsidRDefault="007F558A" w:rsidP="007D307C">
      <w:pPr>
        <w:ind w:left="284"/>
        <w:rPr>
          <w:color w:val="000000" w:themeColor="text1"/>
        </w:rPr>
      </w:pPr>
      <w:r w:rsidRPr="008341BC">
        <w:rPr>
          <w:color w:val="000000" w:themeColor="text1"/>
        </w:rPr>
        <w:t>- электронный адрес для направления в ГБУ "МФЦ" электронных обращений по вопросам предоставления муниципальной услуги</w:t>
      </w:r>
      <w:r w:rsidR="00B71EB6" w:rsidRPr="008341BC">
        <w:rPr>
          <w:color w:val="000000" w:themeColor="text1"/>
        </w:rPr>
        <w:t xml:space="preserve"> </w:t>
      </w:r>
      <w:hyperlink r:id="rId25" w:history="1">
        <w:r w:rsidR="00B71EB6" w:rsidRPr="008341BC">
          <w:rPr>
            <w:rStyle w:val="af1"/>
            <w:rFonts w:ascii="Times New Roman" w:eastAsiaTheme="majorEastAsia" w:hAnsi="Times New Roman"/>
            <w:color w:val="000000" w:themeColor="text1"/>
            <w:u w:val="none"/>
            <w:shd w:val="clear" w:color="auto" w:fill="FFFFFF"/>
          </w:rPr>
          <w:t>eccham@mail.ru</w:t>
        </w:r>
      </w:hyperlink>
      <w:r w:rsidRPr="008341BC">
        <w:rPr>
          <w:color w:val="000000" w:themeColor="text1"/>
        </w:rPr>
        <w:t>.</w:t>
      </w:r>
    </w:p>
    <w:p w:rsidR="007F558A" w:rsidRPr="008341BC" w:rsidRDefault="007F558A" w:rsidP="007D307C">
      <w:pPr>
        <w:ind w:left="284"/>
        <w:rPr>
          <w:color w:val="000000" w:themeColor="text1"/>
        </w:rPr>
      </w:pPr>
      <w:bookmarkStart w:id="34" w:name="sub_1021"/>
      <w:r w:rsidRPr="008341BC">
        <w:rPr>
          <w:color w:val="000000" w:themeColor="text1"/>
        </w:rPr>
        <w:t>21. Информирование о предоставлении муниципальной услуги осуществляется специалистом отдела при личном обращении и специалистом ГБУ "МФЦ" при личном и письменном обращении заявителя, посредством размещения информации на официальном Интернет-сайте органов местного самоуправления (</w:t>
      </w:r>
      <w:r w:rsidR="00B71EB6" w:rsidRPr="008341BC">
        <w:rPr>
          <w:color w:val="000000" w:themeColor="text1"/>
        </w:rPr>
        <w:t>https://chamzinka.e-mordovia.ru/</w:t>
      </w:r>
      <w:r w:rsidRPr="008341BC">
        <w:rPr>
          <w:color w:val="000000" w:themeColor="text1"/>
        </w:rPr>
        <w:t>) (далее - сайт администрации), на Едином портале государственных и муниципальных услуг (функций) (</w:t>
      </w:r>
      <w:hyperlink r:id="rId26" w:history="1">
        <w:r w:rsidRPr="008341BC">
          <w:rPr>
            <w:rStyle w:val="a4"/>
            <w:rFonts w:cs="Times New Roman CYR"/>
            <w:b w:val="0"/>
            <w:color w:val="000000" w:themeColor="text1"/>
          </w:rPr>
          <w:t>www.gosuslugi.ru</w:t>
        </w:r>
      </w:hyperlink>
      <w:r w:rsidRPr="008341BC">
        <w:rPr>
          <w:color w:val="000000" w:themeColor="text1"/>
        </w:rPr>
        <w:t>) (далее - Портал), на информационном стенде в помещении ГБУ "МФЦ", по номерам телефонов для справок.</w:t>
      </w:r>
    </w:p>
    <w:p w:rsidR="007F558A" w:rsidRPr="008341BC" w:rsidRDefault="007F558A" w:rsidP="007D307C">
      <w:pPr>
        <w:ind w:left="284"/>
        <w:rPr>
          <w:color w:val="000000" w:themeColor="text1"/>
        </w:rPr>
      </w:pPr>
      <w:bookmarkStart w:id="35" w:name="sub_1022"/>
      <w:bookmarkEnd w:id="34"/>
      <w:r w:rsidRPr="008341BC">
        <w:rPr>
          <w:color w:val="000000" w:themeColor="text1"/>
        </w:rPr>
        <w:t>22. По вопросам предоставления муниципальной услуги, сведений о ходе предоставления муниципальной услуги заявитель вправе обратиться лично, через законного представителя, почтой, электронной почтой.</w:t>
      </w:r>
    </w:p>
    <w:bookmarkEnd w:id="35"/>
    <w:p w:rsidR="007F558A" w:rsidRPr="008341BC" w:rsidRDefault="007F558A" w:rsidP="007D307C">
      <w:pPr>
        <w:ind w:left="284"/>
        <w:rPr>
          <w:color w:val="000000" w:themeColor="text1"/>
        </w:rPr>
      </w:pPr>
      <w:r w:rsidRPr="008341BC">
        <w:rPr>
          <w:color w:val="000000" w:themeColor="text1"/>
        </w:rPr>
        <w:t xml:space="preserve">Специалист ГБУ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ГБУ "МФЦ", осуществляющий устное информирование, </w:t>
      </w:r>
      <w:r w:rsidRPr="008341BC">
        <w:rPr>
          <w:color w:val="000000" w:themeColor="text1"/>
        </w:rPr>
        <w:lastRenderedPageBreak/>
        <w:t>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8 минут. Специалистом ГБУ "МФЦ" ведется журнал устного приема граждан (</w:t>
      </w:r>
      <w:r w:rsidR="001047D9">
        <w:rPr>
          <w:color w:val="000000" w:themeColor="text1"/>
        </w:rPr>
        <w:t>п</w:t>
      </w:r>
      <w:hyperlink w:anchor="sub_2000" w:history="1">
        <w:r w:rsidRPr="008341BC">
          <w:rPr>
            <w:rStyle w:val="a4"/>
            <w:rFonts w:cs="Times New Roman CYR"/>
            <w:b w:val="0"/>
            <w:color w:val="000000" w:themeColor="text1"/>
          </w:rPr>
          <w:t>риложение  2</w:t>
        </w:r>
      </w:hyperlink>
      <w:r w:rsidRPr="008341BC">
        <w:rPr>
          <w:color w:val="000000" w:themeColor="text1"/>
        </w:rPr>
        <w:t>)</w:t>
      </w:r>
    </w:p>
    <w:p w:rsidR="007F558A" w:rsidRPr="008341BC" w:rsidRDefault="007F558A" w:rsidP="007D307C">
      <w:pPr>
        <w:ind w:left="284"/>
        <w:rPr>
          <w:color w:val="000000" w:themeColor="text1"/>
        </w:rPr>
      </w:pPr>
      <w:r w:rsidRPr="008341BC">
        <w:rPr>
          <w:color w:val="000000" w:themeColor="text1"/>
        </w:rPr>
        <w:t>Специалист ГБУ "МФЦ" осуществляющий прием и консультирование (по телефону, лично или E-mail) должен корректно и внимательно относиться к заявителям, не унижая их чести и достоинства.</w:t>
      </w:r>
    </w:p>
    <w:p w:rsidR="007F558A" w:rsidRPr="008341BC" w:rsidRDefault="007F558A" w:rsidP="007D307C">
      <w:pPr>
        <w:ind w:left="284"/>
        <w:rPr>
          <w:color w:val="000000" w:themeColor="text1"/>
        </w:rPr>
      </w:pPr>
      <w:r w:rsidRPr="008341BC">
        <w:rPr>
          <w:color w:val="000000" w:themeColor="text1"/>
        </w:rPr>
        <w:t>При информировании о порядке предоставления муниципальной услуги по телефону специалист ГБУ "МФЦ" сняв трубку, должен назвать наименование организации, должность, фамилию, имя, отчество. Если на момент поступления звонка от заявителей, специалист ГБУ "МФЦ" проводит личный прием граждан, он вправе предложить заинтересованным лицам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w:t>
      </w:r>
    </w:p>
    <w:p w:rsidR="007F558A" w:rsidRPr="008341BC" w:rsidRDefault="007F558A" w:rsidP="007D307C">
      <w:pPr>
        <w:ind w:left="284"/>
        <w:rPr>
          <w:color w:val="000000" w:themeColor="text1"/>
        </w:rPr>
      </w:pPr>
      <w:r w:rsidRPr="008341BC">
        <w:rPr>
          <w:color w:val="000000" w:themeColor="text1"/>
        </w:rPr>
        <w:t>При письменном обращении заинтересованных лиц ответ готовится в письменном виде на бланке администрации и отправляется по почте по одному экземпляру для каждого заявителя.</w:t>
      </w:r>
    </w:p>
    <w:p w:rsidR="007F558A" w:rsidRPr="008341BC" w:rsidRDefault="007F558A" w:rsidP="007D307C">
      <w:pPr>
        <w:ind w:left="284"/>
        <w:rPr>
          <w:color w:val="000000" w:themeColor="text1"/>
        </w:rPr>
      </w:pPr>
      <w:r w:rsidRPr="008341BC">
        <w:rPr>
          <w:color w:val="000000" w:themeColor="text1"/>
        </w:rPr>
        <w:t>При обращении по электронной почте заинтересованных лиц ответ готовится в электронном виде на бланке администрации.</w:t>
      </w:r>
    </w:p>
    <w:p w:rsidR="007F558A" w:rsidRPr="008341BC" w:rsidRDefault="007F558A" w:rsidP="007D307C">
      <w:pPr>
        <w:ind w:left="284"/>
        <w:rPr>
          <w:color w:val="000000" w:themeColor="text1"/>
        </w:rPr>
      </w:pPr>
      <w:r w:rsidRPr="008341BC">
        <w:rPr>
          <w:color w:val="000000" w:themeColor="text1"/>
        </w:rPr>
        <w:t>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7F558A" w:rsidRPr="008341BC" w:rsidRDefault="007F558A" w:rsidP="007D307C">
      <w:pPr>
        <w:ind w:left="284"/>
        <w:rPr>
          <w:color w:val="000000" w:themeColor="text1"/>
        </w:rPr>
      </w:pPr>
      <w:r w:rsidRPr="008341BC">
        <w:rPr>
          <w:color w:val="000000" w:themeColor="text1"/>
        </w:rPr>
        <w:t>Специалист ГБУ "МФЦ"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7F558A" w:rsidRPr="008341BC" w:rsidRDefault="007F558A" w:rsidP="007D307C">
      <w:pPr>
        <w:ind w:left="284"/>
        <w:rPr>
          <w:color w:val="000000" w:themeColor="text1"/>
        </w:rPr>
      </w:pPr>
      <w:r w:rsidRPr="008341BC">
        <w:rPr>
          <w:color w:val="000000" w:themeColor="text1"/>
        </w:rPr>
        <w:t>Устное консультирование осуществляется специалистом ГБУ "МФЦ" при обращении заинтересованных лиц, как по телефону, так и лично.</w:t>
      </w:r>
    </w:p>
    <w:p w:rsidR="007F558A" w:rsidRPr="008341BC" w:rsidRDefault="007F558A" w:rsidP="007D307C">
      <w:pPr>
        <w:ind w:left="284"/>
        <w:rPr>
          <w:color w:val="000000" w:themeColor="text1"/>
        </w:rPr>
      </w:pPr>
      <w:bookmarkStart w:id="36" w:name="sub_1023"/>
      <w:r w:rsidRPr="008341BC">
        <w:rPr>
          <w:color w:val="000000" w:themeColor="text1"/>
        </w:rPr>
        <w:t>23. Информация об отказе предоставления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rsidR="007F558A" w:rsidRPr="008341BC" w:rsidRDefault="007F558A" w:rsidP="007D307C">
      <w:pPr>
        <w:ind w:left="284"/>
        <w:rPr>
          <w:color w:val="000000" w:themeColor="text1"/>
        </w:rPr>
      </w:pPr>
      <w:bookmarkStart w:id="37" w:name="sub_1024"/>
      <w:bookmarkEnd w:id="36"/>
      <w:r w:rsidRPr="008341BC">
        <w:rPr>
          <w:color w:val="000000" w:themeColor="text1"/>
        </w:rPr>
        <w:t>24.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её приостановления, а в случае сокращения срока - по указанному в заявлении телефону.</w:t>
      </w:r>
    </w:p>
    <w:p w:rsidR="007F558A" w:rsidRPr="008341BC" w:rsidRDefault="007F558A" w:rsidP="007D307C">
      <w:pPr>
        <w:ind w:left="284"/>
        <w:rPr>
          <w:color w:val="000000" w:themeColor="text1"/>
        </w:rPr>
      </w:pPr>
      <w:bookmarkStart w:id="38" w:name="sub_1025"/>
      <w:bookmarkEnd w:id="37"/>
      <w:r w:rsidRPr="008341BC">
        <w:rPr>
          <w:color w:val="000000" w:themeColor="text1"/>
        </w:rPr>
        <w:t>25.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7F558A" w:rsidRPr="008341BC" w:rsidRDefault="007F558A" w:rsidP="007D307C">
      <w:pPr>
        <w:ind w:left="284"/>
        <w:rPr>
          <w:color w:val="000000" w:themeColor="text1"/>
        </w:rPr>
      </w:pPr>
      <w:bookmarkStart w:id="39" w:name="sub_1026"/>
      <w:bookmarkEnd w:id="38"/>
      <w:r w:rsidRPr="008341BC">
        <w:rPr>
          <w:color w:val="000000" w:themeColor="text1"/>
        </w:rPr>
        <w:t>26.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
    <w:p w:rsidR="007F558A" w:rsidRPr="008341BC" w:rsidRDefault="007F558A" w:rsidP="007D307C">
      <w:pPr>
        <w:ind w:left="284"/>
        <w:rPr>
          <w:color w:val="000000" w:themeColor="text1"/>
        </w:rPr>
      </w:pPr>
      <w:bookmarkStart w:id="40" w:name="sub_1027"/>
      <w:bookmarkEnd w:id="39"/>
      <w:r w:rsidRPr="008341BC">
        <w:rPr>
          <w:color w:val="000000" w:themeColor="text1"/>
        </w:rPr>
        <w:t>27. Заявители, представившие документы в обязательном порядке информируются специалистами ГБУ "МФЦ":</w:t>
      </w:r>
    </w:p>
    <w:bookmarkEnd w:id="40"/>
    <w:p w:rsidR="007F558A" w:rsidRPr="008341BC" w:rsidRDefault="007F558A" w:rsidP="007D307C">
      <w:pPr>
        <w:ind w:left="284"/>
        <w:rPr>
          <w:color w:val="000000" w:themeColor="text1"/>
        </w:rPr>
      </w:pPr>
      <w:r w:rsidRPr="008341BC">
        <w:rPr>
          <w:color w:val="000000" w:themeColor="text1"/>
        </w:rPr>
        <w:t>- о приостановлении предоставления муниципальной услуги;</w:t>
      </w:r>
    </w:p>
    <w:p w:rsidR="007F558A" w:rsidRPr="008341BC" w:rsidRDefault="007F558A" w:rsidP="007D307C">
      <w:pPr>
        <w:ind w:left="284"/>
        <w:rPr>
          <w:color w:val="000000" w:themeColor="text1"/>
        </w:rPr>
      </w:pPr>
      <w:r w:rsidRPr="008341BC">
        <w:rPr>
          <w:color w:val="000000" w:themeColor="text1"/>
        </w:rPr>
        <w:t>- об отказе в предоставлении муниципальной услуги;</w:t>
      </w:r>
    </w:p>
    <w:p w:rsidR="007F558A" w:rsidRPr="008341BC" w:rsidRDefault="007F558A" w:rsidP="007D307C">
      <w:pPr>
        <w:ind w:left="284"/>
        <w:rPr>
          <w:color w:val="000000" w:themeColor="text1"/>
        </w:rPr>
      </w:pPr>
      <w:r w:rsidRPr="008341BC">
        <w:rPr>
          <w:color w:val="000000" w:themeColor="text1"/>
        </w:rPr>
        <w:t>- о сроке завершения оформления документов и возможности их получения.</w:t>
      </w:r>
    </w:p>
    <w:p w:rsidR="007F558A" w:rsidRPr="008341BC" w:rsidRDefault="007F558A" w:rsidP="007D307C">
      <w:pPr>
        <w:ind w:left="284"/>
        <w:rPr>
          <w:color w:val="000000" w:themeColor="text1"/>
        </w:rPr>
      </w:pPr>
      <w:bookmarkStart w:id="41" w:name="sub_1028"/>
      <w:r w:rsidRPr="008341BC">
        <w:rPr>
          <w:color w:val="000000" w:themeColor="text1"/>
        </w:rPr>
        <w:t>28. Консультации (справки) по вопросам предоставления муниципальной услуги предоставляются специалистами ГБУ "МФЦ", предоставляющими муниципальную услугу.</w:t>
      </w:r>
    </w:p>
    <w:bookmarkEnd w:id="41"/>
    <w:p w:rsidR="007F558A" w:rsidRPr="008341BC" w:rsidRDefault="007F558A" w:rsidP="007D307C">
      <w:pPr>
        <w:ind w:left="284"/>
        <w:rPr>
          <w:color w:val="000000" w:themeColor="text1"/>
        </w:rPr>
      </w:pPr>
      <w:r w:rsidRPr="008341BC">
        <w:rPr>
          <w:color w:val="000000" w:themeColor="text1"/>
        </w:rPr>
        <w:t>Консультации предоставляются по следующим вопросам:</w:t>
      </w:r>
    </w:p>
    <w:p w:rsidR="007F558A" w:rsidRPr="008341BC" w:rsidRDefault="007F558A" w:rsidP="007D307C">
      <w:pPr>
        <w:ind w:left="284"/>
        <w:rPr>
          <w:color w:val="000000" w:themeColor="text1"/>
        </w:rPr>
      </w:pPr>
      <w:r w:rsidRPr="008341BC">
        <w:rPr>
          <w:color w:val="000000" w:themeColor="text1"/>
        </w:rPr>
        <w:t>- перечня документов, необходимых для предоставления муниципальной услуги, комплектности (достаточности) представленных документов;</w:t>
      </w:r>
    </w:p>
    <w:p w:rsidR="007F558A" w:rsidRPr="008341BC" w:rsidRDefault="007F558A" w:rsidP="007D307C">
      <w:pPr>
        <w:ind w:left="284"/>
        <w:rPr>
          <w:color w:val="000000" w:themeColor="text1"/>
        </w:rPr>
      </w:pPr>
      <w:r w:rsidRPr="008341BC">
        <w:rPr>
          <w:color w:val="000000" w:themeColor="text1"/>
        </w:rPr>
        <w:t>- источника получения документов, необходимых для предоставления муниципальной услуги (орган, организация и их местонахождение);</w:t>
      </w:r>
    </w:p>
    <w:p w:rsidR="007F558A" w:rsidRPr="008341BC" w:rsidRDefault="007F558A" w:rsidP="007D307C">
      <w:pPr>
        <w:ind w:left="284"/>
        <w:rPr>
          <w:color w:val="000000" w:themeColor="text1"/>
        </w:rPr>
      </w:pPr>
      <w:r w:rsidRPr="008341BC">
        <w:rPr>
          <w:color w:val="000000" w:themeColor="text1"/>
        </w:rPr>
        <w:t>- времени приема и выдачи документов;</w:t>
      </w:r>
    </w:p>
    <w:p w:rsidR="007F558A" w:rsidRPr="008341BC" w:rsidRDefault="007F558A" w:rsidP="007D307C">
      <w:pPr>
        <w:ind w:left="284"/>
        <w:rPr>
          <w:color w:val="000000" w:themeColor="text1"/>
        </w:rPr>
      </w:pPr>
      <w:r w:rsidRPr="008341BC">
        <w:rPr>
          <w:color w:val="000000" w:themeColor="text1"/>
        </w:rPr>
        <w:lastRenderedPageBreak/>
        <w:t>- сроков предоставления муниципальной услуги;</w:t>
      </w:r>
    </w:p>
    <w:p w:rsidR="007F558A" w:rsidRPr="008341BC" w:rsidRDefault="007F558A" w:rsidP="007D307C">
      <w:pPr>
        <w:ind w:left="284"/>
        <w:rPr>
          <w:color w:val="000000" w:themeColor="text1"/>
        </w:rPr>
      </w:pPr>
      <w:r w:rsidRPr="008341BC">
        <w:rPr>
          <w:color w:val="000000" w:themeColor="text1"/>
        </w:rPr>
        <w:t>- порядка обжалования действий (бездействия) и решений, осуществляемых и принимаемых в ходе предоставления муниципальной услуги.</w:t>
      </w:r>
    </w:p>
    <w:p w:rsidR="007F558A" w:rsidRPr="008341BC" w:rsidRDefault="007F558A" w:rsidP="007D307C">
      <w:pPr>
        <w:ind w:left="284"/>
        <w:rPr>
          <w:color w:val="000000" w:themeColor="text1"/>
        </w:rPr>
      </w:pPr>
      <w:r w:rsidRPr="008341BC">
        <w:rPr>
          <w:color w:val="000000" w:themeColor="text1"/>
        </w:rPr>
        <w:t>В целях обеспечения конфиденциальности сведений, одновременное консультирование и (или) прием двух и более посетителей одним специалистом ГБУ "МФЦ" не допускается.</w:t>
      </w:r>
    </w:p>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42" w:name="sub_205"/>
      <w:r w:rsidRPr="008341BC">
        <w:rPr>
          <w:color w:val="000000" w:themeColor="text1"/>
        </w:rPr>
        <w:t>Подраздел 5. Перечень документов, необходимых для предоставления муниципальной услуги</w:t>
      </w:r>
    </w:p>
    <w:bookmarkEnd w:id="42"/>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43" w:name="sub_1029"/>
      <w:r w:rsidRPr="008341BC">
        <w:rPr>
          <w:color w:val="000000" w:themeColor="text1"/>
        </w:rPr>
        <w:t>29. Документы, предоставляемые заявителем самостоятельно, в том числе полученные в результате оказания ему необходимых и обязательных услуг:</w:t>
      </w:r>
    </w:p>
    <w:bookmarkEnd w:id="43"/>
    <w:p w:rsidR="007F558A" w:rsidRPr="008341BC" w:rsidRDefault="007F558A" w:rsidP="007D307C">
      <w:pPr>
        <w:ind w:left="284"/>
        <w:rPr>
          <w:color w:val="000000" w:themeColor="text1"/>
        </w:rPr>
      </w:pPr>
      <w:r w:rsidRPr="008341BC">
        <w:rPr>
          <w:color w:val="000000" w:themeColor="text1"/>
        </w:rPr>
        <w:t xml:space="preserve">- письменное заявление несовершеннолетнего достигшего возраста 16 лет с просьбой снизить брачный возраст и разрешить вступить в брак с указанием причины вступления в брак - заполняется лично </w:t>
      </w:r>
      <w:r w:rsidRPr="008341BC">
        <w:rPr>
          <w:b/>
          <w:color w:val="000000" w:themeColor="text1"/>
        </w:rPr>
        <w:t>(</w:t>
      </w:r>
      <w:hyperlink w:anchor="sub_4000" w:history="1">
        <w:r w:rsidRPr="008341BC">
          <w:rPr>
            <w:rStyle w:val="a4"/>
            <w:rFonts w:cs="Times New Roman CYR"/>
            <w:b w:val="0"/>
            <w:color w:val="000000" w:themeColor="text1"/>
          </w:rPr>
          <w:t>Приложение  4</w:t>
        </w:r>
      </w:hyperlink>
      <w:r w:rsidRPr="008341BC">
        <w:rPr>
          <w:color w:val="000000" w:themeColor="text1"/>
        </w:rPr>
        <w:t>);</w:t>
      </w:r>
    </w:p>
    <w:p w:rsidR="007F558A" w:rsidRPr="008341BC" w:rsidRDefault="007F558A" w:rsidP="007D307C">
      <w:pPr>
        <w:ind w:left="284"/>
        <w:rPr>
          <w:color w:val="000000" w:themeColor="text1"/>
        </w:rPr>
      </w:pPr>
      <w:r w:rsidRPr="008341BC">
        <w:rPr>
          <w:color w:val="000000" w:themeColor="text1"/>
        </w:rPr>
        <w:t>- письменное заявление будущего супруга (супруги) несовершеннолетнего с просьбой разрешить вступить в брак с указанием причины - заполняется лично (</w:t>
      </w:r>
      <w:hyperlink w:anchor="sub_5000" w:history="1">
        <w:r w:rsidRPr="008341BC">
          <w:rPr>
            <w:rStyle w:val="a4"/>
            <w:rFonts w:cs="Times New Roman CYR"/>
            <w:b w:val="0"/>
            <w:color w:val="000000" w:themeColor="text1"/>
          </w:rPr>
          <w:t>Приложение  5</w:t>
        </w:r>
      </w:hyperlink>
      <w:r w:rsidRPr="008341BC">
        <w:rPr>
          <w:color w:val="000000" w:themeColor="text1"/>
        </w:rPr>
        <w:t>);</w:t>
      </w:r>
    </w:p>
    <w:p w:rsidR="007F558A" w:rsidRPr="008341BC" w:rsidRDefault="007F558A" w:rsidP="007D307C">
      <w:pPr>
        <w:ind w:left="284"/>
        <w:rPr>
          <w:color w:val="000000" w:themeColor="text1"/>
        </w:rPr>
      </w:pPr>
      <w:r w:rsidRPr="008341BC">
        <w:rPr>
          <w:color w:val="000000" w:themeColor="text1"/>
        </w:rPr>
        <w:t>- копия свидетельства о рождении ребенка;</w:t>
      </w:r>
    </w:p>
    <w:p w:rsidR="007F558A" w:rsidRPr="008341BC" w:rsidRDefault="007F558A" w:rsidP="007D307C">
      <w:pPr>
        <w:ind w:left="284"/>
        <w:rPr>
          <w:color w:val="000000" w:themeColor="text1"/>
        </w:rPr>
      </w:pPr>
      <w:r w:rsidRPr="008341BC">
        <w:rPr>
          <w:color w:val="000000" w:themeColor="text1"/>
        </w:rPr>
        <w:t>- копия паспорта несовершеннолетнего;</w:t>
      </w:r>
    </w:p>
    <w:p w:rsidR="007F558A" w:rsidRDefault="007F558A" w:rsidP="007D307C">
      <w:pPr>
        <w:ind w:left="284"/>
        <w:rPr>
          <w:color w:val="000000" w:themeColor="text1"/>
        </w:rPr>
      </w:pPr>
      <w:r w:rsidRPr="008341BC">
        <w:rPr>
          <w:color w:val="000000" w:themeColor="text1"/>
        </w:rPr>
        <w:t>- копия паспорта будущего супруга (супруги);</w:t>
      </w:r>
    </w:p>
    <w:p w:rsidR="007D307C" w:rsidRPr="008341BC" w:rsidRDefault="007D307C" w:rsidP="007D307C">
      <w:pPr>
        <w:ind w:left="284"/>
        <w:rPr>
          <w:color w:val="000000" w:themeColor="text1"/>
        </w:rPr>
      </w:pPr>
      <w:r>
        <w:rPr>
          <w:color w:val="000000" w:themeColor="text1"/>
        </w:rPr>
        <w:t>-справка с медицинского учреждения о беременности.</w:t>
      </w:r>
    </w:p>
    <w:p w:rsidR="007F558A" w:rsidRPr="008341BC" w:rsidRDefault="007F558A" w:rsidP="007D307C">
      <w:pPr>
        <w:ind w:left="284"/>
        <w:rPr>
          <w:color w:val="000000" w:themeColor="text1"/>
        </w:rPr>
      </w:pPr>
      <w:r w:rsidRPr="008341BC">
        <w:rPr>
          <w:color w:val="000000" w:themeColor="text1"/>
        </w:rPr>
        <w:t>Оригиналы документов возвращаются заявителю после сличения специалистом ГБУ "МФЦ" копий документов с оригиналами.</w:t>
      </w:r>
    </w:p>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44" w:name="sub_206"/>
      <w:r w:rsidRPr="008341BC">
        <w:rPr>
          <w:color w:val="000000" w:themeColor="text1"/>
        </w:rPr>
        <w:t>Подраздел 6. Основания для приостановления или отказа в предоставлении муниципальной услуги</w:t>
      </w:r>
    </w:p>
    <w:bookmarkEnd w:id="44"/>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45" w:name="sub_1030"/>
      <w:r w:rsidRPr="008341BC">
        <w:rPr>
          <w:color w:val="000000" w:themeColor="text1"/>
        </w:rPr>
        <w:t>30. Перечень оснований для отказа в приеме документов, необходимых для предоставления муниципальной услуги:</w:t>
      </w:r>
    </w:p>
    <w:bookmarkEnd w:id="45"/>
    <w:p w:rsidR="007F558A" w:rsidRPr="008341BC" w:rsidRDefault="007F558A" w:rsidP="007D307C">
      <w:pPr>
        <w:ind w:left="284"/>
        <w:rPr>
          <w:color w:val="000000" w:themeColor="text1"/>
        </w:rPr>
      </w:pPr>
      <w:r w:rsidRPr="008341BC">
        <w:rPr>
          <w:color w:val="000000" w:themeColor="text1"/>
        </w:rPr>
        <w:t>- отсутствия какого-либо из документов, необходимых для получения муниципальной услуги;</w:t>
      </w:r>
    </w:p>
    <w:p w:rsidR="007F558A" w:rsidRPr="008341BC" w:rsidRDefault="007F558A" w:rsidP="007D307C">
      <w:pPr>
        <w:ind w:left="284"/>
        <w:rPr>
          <w:color w:val="000000" w:themeColor="text1"/>
        </w:rPr>
      </w:pPr>
      <w:r w:rsidRPr="008341BC">
        <w:rPr>
          <w:color w:val="000000" w:themeColor="text1"/>
        </w:rPr>
        <w:t>- отсутствия у заявителя соответствующих полномочий на получение муниципальной услуги;</w:t>
      </w:r>
    </w:p>
    <w:p w:rsidR="007F558A" w:rsidRPr="008341BC" w:rsidRDefault="007F558A" w:rsidP="007D307C">
      <w:pPr>
        <w:ind w:left="284"/>
        <w:rPr>
          <w:color w:val="000000" w:themeColor="text1"/>
        </w:rPr>
      </w:pPr>
      <w:r w:rsidRPr="008341BC">
        <w:rPr>
          <w:color w:val="000000" w:themeColor="text1"/>
        </w:rPr>
        <w:t>- представление документов с истекшим сроком действия, если срок таких документов определен;</w:t>
      </w:r>
    </w:p>
    <w:p w:rsidR="007F558A" w:rsidRPr="008341BC" w:rsidRDefault="007F558A" w:rsidP="007D307C">
      <w:pPr>
        <w:ind w:left="284"/>
        <w:rPr>
          <w:color w:val="000000" w:themeColor="text1"/>
        </w:rPr>
      </w:pPr>
      <w:r w:rsidRPr="008341BC">
        <w:rPr>
          <w:color w:val="000000" w:themeColor="text1"/>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7F558A" w:rsidRPr="008341BC" w:rsidRDefault="007F558A" w:rsidP="007D307C">
      <w:pPr>
        <w:ind w:left="284"/>
        <w:rPr>
          <w:color w:val="000000" w:themeColor="text1"/>
        </w:rPr>
      </w:pPr>
      <w:r w:rsidRPr="008341BC">
        <w:rPr>
          <w:color w:val="000000" w:themeColor="text1"/>
        </w:rPr>
        <w:t>- заявление не поддается прочтению, содержит нецензурные или оскорбительные выражения.</w:t>
      </w:r>
    </w:p>
    <w:p w:rsidR="007F558A" w:rsidRPr="008341BC" w:rsidRDefault="007F558A" w:rsidP="007D307C">
      <w:pPr>
        <w:ind w:left="284"/>
        <w:rPr>
          <w:color w:val="000000" w:themeColor="text1"/>
        </w:rPr>
      </w:pPr>
      <w:r w:rsidRPr="008341BC">
        <w:rPr>
          <w:color w:val="000000" w:themeColor="text1"/>
        </w:rPr>
        <w:t>- представителем не представлена оформленная в установленном порядке доверенность на осуществление действий.</w:t>
      </w:r>
    </w:p>
    <w:p w:rsidR="007F558A" w:rsidRPr="008341BC" w:rsidRDefault="007F558A" w:rsidP="007D307C">
      <w:pPr>
        <w:ind w:left="284"/>
        <w:rPr>
          <w:color w:val="000000" w:themeColor="text1"/>
        </w:rPr>
      </w:pPr>
      <w:r w:rsidRPr="008341BC">
        <w:rPr>
          <w:color w:val="000000" w:themeColor="text1"/>
        </w:rPr>
        <w:t xml:space="preserve">- заявитель, обратившийся с заявлением на предоставление муниципальной услуги, и ребенок не зарегистрированы по месту жительства на территории </w:t>
      </w:r>
      <w:r w:rsidR="00CD0BB1" w:rsidRPr="008341BC">
        <w:rPr>
          <w:color w:val="000000" w:themeColor="text1"/>
        </w:rPr>
        <w:t>Чамзин</w:t>
      </w:r>
      <w:r w:rsidRPr="008341BC">
        <w:rPr>
          <w:color w:val="000000" w:themeColor="text1"/>
        </w:rPr>
        <w:t>ского муниципального района Республики Мордовия.</w:t>
      </w:r>
    </w:p>
    <w:p w:rsidR="007F558A" w:rsidRPr="008341BC" w:rsidRDefault="007F558A" w:rsidP="007D307C">
      <w:pPr>
        <w:ind w:left="284"/>
        <w:rPr>
          <w:color w:val="000000" w:themeColor="text1"/>
        </w:rPr>
      </w:pPr>
      <w:bookmarkStart w:id="46" w:name="sub_1031"/>
      <w:r w:rsidRPr="008341BC">
        <w:rPr>
          <w:color w:val="000000" w:themeColor="text1"/>
        </w:rPr>
        <w:t>31. Данные в представленных документах не должны противоречить данным документов, удостоверяющих личность.</w:t>
      </w:r>
    </w:p>
    <w:p w:rsidR="007F558A" w:rsidRPr="008341BC" w:rsidRDefault="007F558A" w:rsidP="007D307C">
      <w:pPr>
        <w:ind w:left="284"/>
        <w:rPr>
          <w:color w:val="000000" w:themeColor="text1"/>
        </w:rPr>
      </w:pPr>
      <w:bookmarkStart w:id="47" w:name="sub_1032"/>
      <w:bookmarkEnd w:id="46"/>
      <w:r w:rsidRPr="008341BC">
        <w:rPr>
          <w:color w:val="000000" w:themeColor="text1"/>
        </w:rPr>
        <w:t>32. В документах, представленных гражданином, не должно быть подчисток, приписок, зачеркнутых слов и иных исправлений, а так же серьезных повреждений, наличие которых не позволяют однозначно истолковать их содержание.</w:t>
      </w:r>
    </w:p>
    <w:bookmarkEnd w:id="47"/>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48" w:name="sub_207"/>
      <w:r w:rsidRPr="008341BC">
        <w:rPr>
          <w:color w:val="000000" w:themeColor="text1"/>
        </w:rPr>
        <w:t>Подраздел 7. Размер платы за предоставление муниципальной услуги</w:t>
      </w:r>
    </w:p>
    <w:bookmarkEnd w:id="48"/>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49" w:name="sub_1033"/>
      <w:r w:rsidRPr="008341BC">
        <w:rPr>
          <w:color w:val="000000" w:themeColor="text1"/>
        </w:rPr>
        <w:lastRenderedPageBreak/>
        <w:t xml:space="preserve">33. Муниципальная услуга на территории </w:t>
      </w:r>
      <w:r w:rsidR="00CD0BB1" w:rsidRPr="008341BC">
        <w:rPr>
          <w:color w:val="000000" w:themeColor="text1"/>
        </w:rPr>
        <w:t xml:space="preserve">Чамзинского </w:t>
      </w:r>
      <w:r w:rsidRPr="008341BC">
        <w:rPr>
          <w:color w:val="000000" w:themeColor="text1"/>
        </w:rPr>
        <w:t>муниципального района предоставляется бесплатно.</w:t>
      </w:r>
    </w:p>
    <w:bookmarkEnd w:id="49"/>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50" w:name="sub_208"/>
      <w:r w:rsidRPr="008341BC">
        <w:rPr>
          <w:color w:val="000000" w:themeColor="text1"/>
        </w:rPr>
        <w:t>Подраздел 8. Стандарт комфортности</w:t>
      </w:r>
    </w:p>
    <w:bookmarkEnd w:id="50"/>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51" w:name="sub_1034"/>
      <w:r w:rsidRPr="008341BC">
        <w:rPr>
          <w:color w:val="000000" w:themeColor="text1"/>
        </w:rPr>
        <w:t>34. Прием заявления осуществляется в специально выделенном для этих целей помещении ГБУ "МФЦ".</w:t>
      </w:r>
    </w:p>
    <w:bookmarkEnd w:id="51"/>
    <w:p w:rsidR="007F558A" w:rsidRPr="008341BC" w:rsidRDefault="007F558A" w:rsidP="007D307C">
      <w:pPr>
        <w:ind w:left="284"/>
        <w:rPr>
          <w:color w:val="000000" w:themeColor="text1"/>
        </w:rPr>
      </w:pPr>
      <w:r w:rsidRPr="008341BC">
        <w:rPr>
          <w:color w:val="000000" w:themeColor="text1"/>
        </w:rPr>
        <w:t>Центральный вход в здание оборудован вывеской (табличкой) с информацией о полном наименовании органа местного самоуправления, месте нахождения, режиме работы.</w:t>
      </w:r>
    </w:p>
    <w:p w:rsidR="007F558A" w:rsidRPr="008341BC" w:rsidRDefault="007F558A" w:rsidP="007D307C">
      <w:pPr>
        <w:ind w:left="284"/>
        <w:rPr>
          <w:color w:val="000000" w:themeColor="text1"/>
        </w:rPr>
      </w:pPr>
      <w:r w:rsidRPr="008341BC">
        <w:rPr>
          <w:color w:val="000000" w:themeColor="text1"/>
        </w:rPr>
        <w:t>Информационная табличка размещена рядом с входом так, чтобы ее хорошо видели посетители.</w:t>
      </w:r>
    </w:p>
    <w:p w:rsidR="007F558A" w:rsidRPr="008341BC" w:rsidRDefault="007F558A" w:rsidP="007D307C">
      <w:pPr>
        <w:ind w:left="284"/>
        <w:rPr>
          <w:color w:val="000000" w:themeColor="text1"/>
        </w:rPr>
      </w:pPr>
      <w:r w:rsidRPr="008341BC">
        <w:rPr>
          <w:color w:val="000000" w:themeColor="text1"/>
        </w:rPr>
        <w:t>В помещении, где предоставляется муниципальная услуга на видном месте, размещена схема расположения средств пожаротушения и путей эвакуации посетителей и работников.</w:t>
      </w:r>
    </w:p>
    <w:p w:rsidR="007F558A" w:rsidRPr="008341BC" w:rsidRDefault="007F558A" w:rsidP="007D307C">
      <w:pPr>
        <w:ind w:left="284"/>
        <w:rPr>
          <w:color w:val="000000" w:themeColor="text1"/>
        </w:rPr>
      </w:pPr>
      <w:r w:rsidRPr="008341BC">
        <w:rPr>
          <w:color w:val="000000" w:themeColor="text1"/>
        </w:rPr>
        <w:t>Места для осуществления приема граждан по вопросам, связанным с предоставлением муниципальной услуги, оборудованы: информационными стендами, стульями и столами, средствами пожаротушения и оповещения о возникновении чрезвычайной ситуации.</w:t>
      </w:r>
    </w:p>
    <w:p w:rsidR="007F558A" w:rsidRPr="008341BC" w:rsidRDefault="007F558A" w:rsidP="007D307C">
      <w:pPr>
        <w:ind w:left="284"/>
        <w:rPr>
          <w:color w:val="000000" w:themeColor="text1"/>
        </w:rPr>
      </w:pPr>
      <w:r w:rsidRPr="008341BC">
        <w:rPr>
          <w:color w:val="000000" w:themeColor="text1"/>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должны соответствовать принципу доступности для инвалидов в соответствии </w:t>
      </w:r>
      <w:r w:rsidRPr="008341BC">
        <w:rPr>
          <w:b/>
          <w:color w:val="000000" w:themeColor="text1"/>
        </w:rPr>
        <w:t xml:space="preserve">с </w:t>
      </w:r>
      <w:hyperlink r:id="rId27" w:history="1">
        <w:r w:rsidRPr="008341BC">
          <w:rPr>
            <w:rStyle w:val="a4"/>
            <w:rFonts w:cs="Times New Roman CYR"/>
            <w:b w:val="0"/>
            <w:color w:val="000000" w:themeColor="text1"/>
          </w:rPr>
          <w:t>законодательством</w:t>
        </w:r>
      </w:hyperlink>
      <w:r w:rsidRPr="008341BC">
        <w:rPr>
          <w:color w:val="000000" w:themeColor="text1"/>
        </w:rPr>
        <w:t xml:space="preserve"> Российской Федерации о социальной защите инвалидов.</w:t>
      </w:r>
    </w:p>
    <w:p w:rsidR="007F558A" w:rsidRPr="008341BC" w:rsidRDefault="007F558A" w:rsidP="007D307C">
      <w:pPr>
        <w:ind w:left="284"/>
        <w:rPr>
          <w:color w:val="000000" w:themeColor="text1"/>
        </w:rPr>
      </w:pPr>
      <w:bookmarkStart w:id="52" w:name="sub_1035"/>
      <w:r w:rsidRPr="008341BC">
        <w:rPr>
          <w:color w:val="000000" w:themeColor="text1"/>
        </w:rPr>
        <w:t>35. Рабочие места специалистов оборудуются:</w:t>
      </w:r>
    </w:p>
    <w:bookmarkEnd w:id="52"/>
    <w:p w:rsidR="007F558A" w:rsidRPr="008341BC" w:rsidRDefault="007F558A" w:rsidP="007D307C">
      <w:pPr>
        <w:ind w:left="284"/>
        <w:rPr>
          <w:color w:val="000000" w:themeColor="text1"/>
        </w:rPr>
      </w:pPr>
      <w:r w:rsidRPr="008341BC">
        <w:rPr>
          <w:color w:val="000000" w:themeColor="text1"/>
        </w:rPr>
        <w:t>- рабочими столами и стульями (не менее одного комплекта на одно должностное лицо);</w:t>
      </w:r>
    </w:p>
    <w:p w:rsidR="007F558A" w:rsidRPr="008341BC" w:rsidRDefault="007F558A" w:rsidP="007D307C">
      <w:pPr>
        <w:ind w:left="284"/>
        <w:rPr>
          <w:color w:val="000000" w:themeColor="text1"/>
        </w:rPr>
      </w:pPr>
      <w:r w:rsidRPr="008341BC">
        <w:rPr>
          <w:color w:val="000000" w:themeColor="text1"/>
        </w:rPr>
        <w:t>- компьютерами (один рабочий компьютер на одно должностное лицо);</w:t>
      </w:r>
    </w:p>
    <w:p w:rsidR="007F558A" w:rsidRPr="008341BC" w:rsidRDefault="007F558A" w:rsidP="007D307C">
      <w:pPr>
        <w:ind w:left="284"/>
        <w:rPr>
          <w:color w:val="000000" w:themeColor="text1"/>
        </w:rPr>
      </w:pPr>
      <w:r w:rsidRPr="008341BC">
        <w:rPr>
          <w:color w:val="000000" w:themeColor="text1"/>
        </w:rPr>
        <w:t>- оргтехникой, позволяющей своевременно и в полном объеме осуществлять исполнение муниципальной услуги.</w:t>
      </w:r>
    </w:p>
    <w:p w:rsidR="007F558A" w:rsidRPr="008341BC" w:rsidRDefault="007F558A" w:rsidP="007D307C">
      <w:pPr>
        <w:ind w:left="284"/>
        <w:rPr>
          <w:color w:val="000000" w:themeColor="text1"/>
        </w:rPr>
      </w:pPr>
      <w:r w:rsidRPr="008341BC">
        <w:rPr>
          <w:color w:val="000000" w:themeColor="text1"/>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7F558A" w:rsidRPr="008341BC" w:rsidRDefault="007F558A" w:rsidP="007D307C">
      <w:pPr>
        <w:ind w:left="284"/>
        <w:rPr>
          <w:color w:val="000000" w:themeColor="text1"/>
        </w:rPr>
      </w:pPr>
      <w:r w:rsidRPr="008341BC">
        <w:rPr>
          <w:color w:val="000000" w:themeColor="text1"/>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7F558A" w:rsidRPr="008341BC" w:rsidRDefault="007F558A" w:rsidP="007D307C">
      <w:pPr>
        <w:ind w:left="284"/>
        <w:rPr>
          <w:color w:val="000000" w:themeColor="text1"/>
        </w:rPr>
      </w:pPr>
      <w:r w:rsidRPr="008341BC">
        <w:rPr>
          <w:color w:val="000000" w:themeColor="text1"/>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F558A" w:rsidRPr="008341BC" w:rsidRDefault="007F558A" w:rsidP="007D307C">
      <w:pPr>
        <w:ind w:left="284"/>
        <w:rPr>
          <w:color w:val="000000" w:themeColor="text1"/>
        </w:rPr>
      </w:pPr>
      <w:bookmarkStart w:id="53" w:name="sub_1036"/>
      <w:r w:rsidRPr="008341BC">
        <w:rPr>
          <w:color w:val="000000" w:themeColor="text1"/>
        </w:rPr>
        <w:t>36. Требования к сведениям, размещенным на стендах в местах предоставления услуги.</w:t>
      </w:r>
    </w:p>
    <w:bookmarkEnd w:id="53"/>
    <w:p w:rsidR="007F558A" w:rsidRPr="008341BC" w:rsidRDefault="007F558A" w:rsidP="007D307C">
      <w:pPr>
        <w:ind w:left="284"/>
        <w:rPr>
          <w:color w:val="000000" w:themeColor="text1"/>
        </w:rPr>
      </w:pPr>
      <w:r w:rsidRPr="008341BC">
        <w:rPr>
          <w:color w:val="000000" w:themeColor="text1"/>
        </w:rPr>
        <w:t xml:space="preserve">На информационных стендах и официальном Интернет-сайте администрации </w:t>
      </w:r>
      <w:r w:rsidR="00DD0424" w:rsidRPr="008341BC">
        <w:rPr>
          <w:color w:val="000000" w:themeColor="text1"/>
        </w:rPr>
        <w:t xml:space="preserve">Чамзинского </w:t>
      </w:r>
      <w:r w:rsidRPr="008341BC">
        <w:rPr>
          <w:color w:val="000000" w:themeColor="text1"/>
        </w:rPr>
        <w:t xml:space="preserve">муниципального района </w:t>
      </w:r>
      <w:r w:rsidR="00DD0424" w:rsidRPr="008341BC">
        <w:rPr>
          <w:color w:val="000000" w:themeColor="text1"/>
        </w:rPr>
        <w:t xml:space="preserve">https://chamzinka.e-mordovia.ru/ </w:t>
      </w:r>
      <w:r w:rsidRPr="008341BC">
        <w:rPr>
          <w:color w:val="000000" w:themeColor="text1"/>
        </w:rPr>
        <w:t>содержится следующая информация:</w:t>
      </w:r>
    </w:p>
    <w:p w:rsidR="007F558A" w:rsidRPr="008341BC" w:rsidRDefault="007F558A" w:rsidP="007D307C">
      <w:pPr>
        <w:ind w:left="284"/>
        <w:rPr>
          <w:color w:val="000000" w:themeColor="text1"/>
        </w:rPr>
      </w:pPr>
      <w:r w:rsidRPr="008341BC">
        <w:rPr>
          <w:color w:val="000000" w:themeColor="text1"/>
        </w:rPr>
        <w:t>- полные наименования органов и организаций, предоставляющих муниципальную услугу;</w:t>
      </w:r>
    </w:p>
    <w:p w:rsidR="007F558A" w:rsidRPr="008341BC" w:rsidRDefault="007F558A" w:rsidP="007D307C">
      <w:pPr>
        <w:ind w:left="284"/>
        <w:rPr>
          <w:color w:val="000000" w:themeColor="text1"/>
        </w:rPr>
      </w:pPr>
      <w:r w:rsidRPr="008341BC">
        <w:rPr>
          <w:color w:val="000000" w:themeColor="text1"/>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F558A" w:rsidRPr="008341BC" w:rsidRDefault="007F558A" w:rsidP="007D307C">
      <w:pPr>
        <w:ind w:left="284"/>
        <w:rPr>
          <w:color w:val="000000" w:themeColor="text1"/>
        </w:rPr>
      </w:pPr>
      <w:r w:rsidRPr="008341BC">
        <w:rPr>
          <w:color w:val="000000" w:themeColor="text1"/>
        </w:rPr>
        <w:t>- перечень документов, представляемых заявителями для получения муниципальной услуги;</w:t>
      </w:r>
    </w:p>
    <w:p w:rsidR="007F558A" w:rsidRPr="008341BC" w:rsidRDefault="007F558A" w:rsidP="007D307C">
      <w:pPr>
        <w:ind w:left="284"/>
        <w:rPr>
          <w:color w:val="000000" w:themeColor="text1"/>
        </w:rPr>
      </w:pPr>
      <w:r w:rsidRPr="008341BC">
        <w:rPr>
          <w:color w:val="000000" w:themeColor="text1"/>
        </w:rPr>
        <w:t>- образец заявления, извлечения из законодательных и иных нормативных правовых актов, регулирующих деятельность по предоставлению муниципальной услуги;</w:t>
      </w:r>
    </w:p>
    <w:p w:rsidR="007F558A" w:rsidRPr="008341BC" w:rsidRDefault="007F558A" w:rsidP="007D307C">
      <w:pPr>
        <w:ind w:left="284"/>
        <w:rPr>
          <w:color w:val="000000" w:themeColor="text1"/>
        </w:rPr>
      </w:pPr>
      <w:r w:rsidRPr="008341BC">
        <w:rPr>
          <w:color w:val="000000" w:themeColor="text1"/>
        </w:rPr>
        <w:t>- перечень оснований для приостановления в предоставлении муниципальной услуги либо отказа в предоставлении муниципальной услуги.</w:t>
      </w:r>
    </w:p>
    <w:p w:rsidR="007F558A" w:rsidRPr="008341BC" w:rsidRDefault="007F558A" w:rsidP="007D307C">
      <w:pPr>
        <w:ind w:left="284"/>
        <w:rPr>
          <w:color w:val="000000" w:themeColor="text1"/>
        </w:rPr>
      </w:pPr>
      <w:r w:rsidRPr="008341BC">
        <w:rPr>
          <w:color w:val="000000" w:themeColor="text1"/>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F558A" w:rsidRPr="008341BC" w:rsidRDefault="007F558A" w:rsidP="007D307C">
      <w:pPr>
        <w:ind w:left="284"/>
        <w:rPr>
          <w:color w:val="000000" w:themeColor="text1"/>
        </w:rPr>
      </w:pPr>
      <w:bookmarkStart w:id="54" w:name="sub_1037"/>
      <w:r w:rsidRPr="008341BC">
        <w:rPr>
          <w:color w:val="000000" w:themeColor="text1"/>
        </w:rPr>
        <w:t>37. Срок ожидания в очереди не должен превышать 8 минут.</w:t>
      </w:r>
    </w:p>
    <w:p w:rsidR="007F558A" w:rsidRPr="008341BC" w:rsidRDefault="007F558A" w:rsidP="007D307C">
      <w:pPr>
        <w:ind w:left="284"/>
        <w:rPr>
          <w:color w:val="000000" w:themeColor="text1"/>
        </w:rPr>
      </w:pPr>
      <w:bookmarkStart w:id="55" w:name="sub_1038"/>
      <w:bookmarkEnd w:id="54"/>
      <w:r w:rsidRPr="008341BC">
        <w:rPr>
          <w:color w:val="000000" w:themeColor="text1"/>
        </w:rPr>
        <w:lastRenderedPageBreak/>
        <w:t>38. Срок приема заявителя и регистрации обращения не должен превышать 8 минут.</w:t>
      </w:r>
    </w:p>
    <w:p w:rsidR="007F558A" w:rsidRPr="008341BC" w:rsidRDefault="007F558A" w:rsidP="007D307C">
      <w:pPr>
        <w:ind w:left="284"/>
        <w:rPr>
          <w:color w:val="000000" w:themeColor="text1"/>
        </w:rPr>
      </w:pPr>
      <w:bookmarkStart w:id="56" w:name="sub_1039"/>
      <w:bookmarkEnd w:id="55"/>
      <w:r w:rsidRPr="008341BC">
        <w:rPr>
          <w:color w:val="000000" w:themeColor="text1"/>
        </w:rPr>
        <w:t>39. Срок регистрации запроса и документов не должен превышать 1 рабочий день.</w:t>
      </w:r>
    </w:p>
    <w:p w:rsidR="007F558A" w:rsidRPr="008341BC" w:rsidRDefault="007F558A" w:rsidP="007D307C">
      <w:pPr>
        <w:ind w:left="284"/>
        <w:rPr>
          <w:color w:val="000000" w:themeColor="text1"/>
        </w:rPr>
      </w:pPr>
      <w:bookmarkStart w:id="57" w:name="sub_1040"/>
      <w:bookmarkEnd w:id="56"/>
      <w:r w:rsidRPr="008341BC">
        <w:rPr>
          <w:color w:val="000000" w:themeColor="text1"/>
        </w:rPr>
        <w:t>40. Показатели доступности и качества муниципальной услуги:</w:t>
      </w:r>
    </w:p>
    <w:bookmarkEnd w:id="57"/>
    <w:p w:rsidR="007F558A" w:rsidRPr="008341BC" w:rsidRDefault="007F558A" w:rsidP="007D307C">
      <w:pPr>
        <w:ind w:left="284"/>
        <w:rPr>
          <w:color w:val="000000" w:themeColor="text1"/>
        </w:rPr>
      </w:pPr>
      <w:r w:rsidRPr="008341BC">
        <w:rPr>
          <w:color w:val="000000" w:themeColor="text1"/>
        </w:rPr>
        <w:t>- соблюдение сроков предоставления муниципальной услуги и условий ожидания, приема;</w:t>
      </w:r>
    </w:p>
    <w:p w:rsidR="007F558A" w:rsidRPr="008341BC" w:rsidRDefault="007F558A" w:rsidP="007D307C">
      <w:pPr>
        <w:ind w:left="284"/>
        <w:rPr>
          <w:color w:val="000000" w:themeColor="text1"/>
        </w:rPr>
      </w:pPr>
      <w:r w:rsidRPr="008341BC">
        <w:rPr>
          <w:color w:val="000000" w:themeColor="text1"/>
        </w:rPr>
        <w:t>- получение муниципальной услуги в электронном виде, а также в иных формах по выбору заявителя;</w:t>
      </w:r>
    </w:p>
    <w:p w:rsidR="007F558A" w:rsidRPr="008341BC" w:rsidRDefault="007F558A" w:rsidP="007D307C">
      <w:pPr>
        <w:ind w:left="284"/>
        <w:rPr>
          <w:color w:val="000000" w:themeColor="text1"/>
        </w:rPr>
      </w:pPr>
      <w:r w:rsidRPr="008341BC">
        <w:rPr>
          <w:color w:val="000000" w:themeColor="text1"/>
        </w:rPr>
        <w:t>- ресурсное обеспечение исполнения регламента.</w:t>
      </w:r>
    </w:p>
    <w:p w:rsidR="007F558A" w:rsidRPr="008341BC" w:rsidRDefault="007F558A" w:rsidP="007D307C">
      <w:pPr>
        <w:ind w:left="284"/>
        <w:rPr>
          <w:color w:val="000000" w:themeColor="text1"/>
        </w:rPr>
      </w:pPr>
      <w:r w:rsidRPr="008341BC">
        <w:rPr>
          <w:color w:val="000000" w:themeColor="text1"/>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 проводимого один раз в год.</w:t>
      </w:r>
    </w:p>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58" w:name="sub_300"/>
      <w:r w:rsidRPr="008341BC">
        <w:rPr>
          <w:color w:val="000000" w:themeColor="text1"/>
        </w:rPr>
        <w:t>Раздел 3. Состав, последовательность и сроки выполнения административных процедур, требования к порядку их выполнения</w:t>
      </w:r>
    </w:p>
    <w:bookmarkEnd w:id="58"/>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59" w:name="sub_1041"/>
      <w:r w:rsidRPr="008341BC">
        <w:rPr>
          <w:color w:val="000000" w:themeColor="text1"/>
        </w:rPr>
        <w:t>41. Предоставление муниципальной услуги включает в себя следующие административные процедуры:</w:t>
      </w:r>
    </w:p>
    <w:bookmarkEnd w:id="59"/>
    <w:p w:rsidR="007F558A" w:rsidRPr="008341BC" w:rsidRDefault="007F558A" w:rsidP="007D307C">
      <w:pPr>
        <w:ind w:left="284"/>
        <w:rPr>
          <w:color w:val="000000" w:themeColor="text1"/>
        </w:rPr>
      </w:pPr>
      <w:r w:rsidRPr="008341BC">
        <w:rPr>
          <w:color w:val="000000" w:themeColor="text1"/>
        </w:rPr>
        <w:t>- прием и регистрация документов;</w:t>
      </w:r>
    </w:p>
    <w:p w:rsidR="007F558A" w:rsidRPr="008341BC" w:rsidRDefault="007F558A" w:rsidP="007D307C">
      <w:pPr>
        <w:ind w:left="284"/>
        <w:rPr>
          <w:color w:val="000000" w:themeColor="text1"/>
        </w:rPr>
      </w:pPr>
      <w:r w:rsidRPr="008341BC">
        <w:rPr>
          <w:color w:val="000000" w:themeColor="text1"/>
        </w:rPr>
        <w:t>- подготовка и принятие решения о выдаче (об отказе в выдаче) разрешения на вступления в брак несовершеннолетних (разрешение на снижение брачного возраста);</w:t>
      </w:r>
    </w:p>
    <w:p w:rsidR="007F558A" w:rsidRPr="008341BC" w:rsidRDefault="007F558A" w:rsidP="007D307C">
      <w:pPr>
        <w:ind w:left="284"/>
        <w:rPr>
          <w:color w:val="000000" w:themeColor="text1"/>
        </w:rPr>
      </w:pPr>
      <w:r w:rsidRPr="008341BC">
        <w:rPr>
          <w:color w:val="000000" w:themeColor="text1"/>
        </w:rPr>
        <w:t>- организация выдачи результата предоставления муниципальной услуги заявителю;</w:t>
      </w:r>
    </w:p>
    <w:p w:rsidR="007F558A" w:rsidRPr="008341BC" w:rsidRDefault="007F558A" w:rsidP="007D307C">
      <w:pPr>
        <w:ind w:left="284"/>
        <w:rPr>
          <w:color w:val="000000" w:themeColor="text1"/>
        </w:rPr>
      </w:pPr>
      <w:r w:rsidRPr="008341BC">
        <w:rPr>
          <w:color w:val="000000" w:themeColor="text1"/>
        </w:rPr>
        <w:t xml:space="preserve">Последовательность выполнения административных процедур осуществляется в соответствии с блок-схемой согласно </w:t>
      </w:r>
      <w:hyperlink w:anchor="sub_3000" w:history="1">
        <w:r w:rsidRPr="008341BC">
          <w:rPr>
            <w:rStyle w:val="a4"/>
            <w:rFonts w:cs="Times New Roman CYR"/>
            <w:b w:val="0"/>
            <w:color w:val="000000" w:themeColor="text1"/>
          </w:rPr>
          <w:t>Приложению  3</w:t>
        </w:r>
      </w:hyperlink>
      <w:r w:rsidRPr="008341BC">
        <w:rPr>
          <w:color w:val="000000" w:themeColor="text1"/>
        </w:rPr>
        <w:t xml:space="preserve"> к административному регламенту.</w:t>
      </w:r>
    </w:p>
    <w:p w:rsidR="007F558A" w:rsidRPr="008341BC" w:rsidRDefault="007F558A" w:rsidP="007D307C">
      <w:pPr>
        <w:ind w:left="284"/>
        <w:rPr>
          <w:color w:val="000000" w:themeColor="text1"/>
        </w:rPr>
      </w:pPr>
      <w:bookmarkStart w:id="60" w:name="sub_1042"/>
      <w:r w:rsidRPr="008341BC">
        <w:rPr>
          <w:color w:val="000000" w:themeColor="text1"/>
        </w:rPr>
        <w:t xml:space="preserve">42. Основанием для начала процедуры по приему и регистрации документов является личное обращение заявителя в ГБУ "МФЦ" с документами, предусмотренными </w:t>
      </w:r>
      <w:hyperlink w:anchor="sub_1029" w:history="1">
        <w:r w:rsidRPr="008341BC">
          <w:rPr>
            <w:rStyle w:val="a4"/>
            <w:rFonts w:cs="Times New Roman CYR"/>
            <w:b w:val="0"/>
            <w:color w:val="000000" w:themeColor="text1"/>
          </w:rPr>
          <w:t>пунктом 29</w:t>
        </w:r>
      </w:hyperlink>
      <w:r w:rsidRPr="008341BC">
        <w:rPr>
          <w:color w:val="000000" w:themeColor="text1"/>
        </w:rPr>
        <w:t xml:space="preserve"> административного регламента.</w:t>
      </w:r>
    </w:p>
    <w:bookmarkEnd w:id="60"/>
    <w:p w:rsidR="007F558A" w:rsidRPr="008341BC" w:rsidRDefault="007F558A" w:rsidP="007D307C">
      <w:pPr>
        <w:ind w:left="284"/>
        <w:rPr>
          <w:color w:val="000000" w:themeColor="text1"/>
        </w:rPr>
      </w:pPr>
      <w:r w:rsidRPr="008341BC">
        <w:rPr>
          <w:color w:val="000000" w:themeColor="text1"/>
        </w:rPr>
        <w:t xml:space="preserve">Специалист ГБУ "МФЦ" ответственный за прием документов, проверяет представленные документы на соответствие требованиям </w:t>
      </w:r>
      <w:hyperlink w:anchor="sub_1030" w:history="1">
        <w:r w:rsidRPr="008341BC">
          <w:rPr>
            <w:rStyle w:val="a4"/>
            <w:rFonts w:cs="Times New Roman CYR"/>
            <w:b w:val="0"/>
            <w:color w:val="000000" w:themeColor="text1"/>
          </w:rPr>
          <w:t>пунктов 30 - 32</w:t>
        </w:r>
      </w:hyperlink>
      <w:r w:rsidRPr="008341BC">
        <w:rPr>
          <w:color w:val="000000" w:themeColor="text1"/>
        </w:rPr>
        <w:t xml:space="preserve"> административного регламента, заверяет копии документов.</w:t>
      </w:r>
    </w:p>
    <w:p w:rsidR="007F558A" w:rsidRPr="008341BC" w:rsidRDefault="007F558A" w:rsidP="007D307C">
      <w:pPr>
        <w:ind w:left="284"/>
        <w:rPr>
          <w:color w:val="000000" w:themeColor="text1"/>
        </w:rPr>
      </w:pPr>
      <w:bookmarkStart w:id="61" w:name="sub_1043"/>
      <w:r w:rsidRPr="008341BC">
        <w:rPr>
          <w:color w:val="000000" w:themeColor="text1"/>
        </w:rPr>
        <w:t xml:space="preserve">43. Если предоставленные документы соответствуют требованиям </w:t>
      </w:r>
      <w:hyperlink w:anchor="sub_1029" w:history="1">
        <w:r w:rsidRPr="008341BC">
          <w:rPr>
            <w:rStyle w:val="a4"/>
            <w:rFonts w:cs="Times New Roman CYR"/>
            <w:b w:val="0"/>
            <w:color w:val="000000" w:themeColor="text1"/>
          </w:rPr>
          <w:t>пунктов 29</w:t>
        </w:r>
      </w:hyperlink>
      <w:r w:rsidRPr="008341BC">
        <w:rPr>
          <w:b/>
          <w:color w:val="000000" w:themeColor="text1"/>
        </w:rPr>
        <w:t xml:space="preserve">, </w:t>
      </w:r>
      <w:hyperlink w:anchor="sub_1031" w:history="1">
        <w:r w:rsidRPr="008341BC">
          <w:rPr>
            <w:rStyle w:val="a4"/>
            <w:rFonts w:cs="Times New Roman CYR"/>
            <w:b w:val="0"/>
            <w:color w:val="000000" w:themeColor="text1"/>
          </w:rPr>
          <w:t>31</w:t>
        </w:r>
      </w:hyperlink>
      <w:r w:rsidRPr="008341BC">
        <w:rPr>
          <w:b/>
          <w:color w:val="000000" w:themeColor="text1"/>
        </w:rPr>
        <w:t xml:space="preserve">, </w:t>
      </w:r>
      <w:hyperlink w:anchor="sub_1032" w:history="1">
        <w:r w:rsidRPr="008341BC">
          <w:rPr>
            <w:rStyle w:val="a4"/>
            <w:rFonts w:cs="Times New Roman CYR"/>
            <w:b w:val="0"/>
            <w:color w:val="000000" w:themeColor="text1"/>
          </w:rPr>
          <w:t>32</w:t>
        </w:r>
      </w:hyperlink>
      <w:r w:rsidRPr="008341BC">
        <w:rPr>
          <w:color w:val="000000" w:themeColor="text1"/>
        </w:rPr>
        <w:t xml:space="preserve"> административного регламента, специалист ГБУ "МФЦ" ответственный за прием документов, выдает заявителю бланк заявления по форме согласно </w:t>
      </w:r>
      <w:hyperlink w:anchor="sub_5000" w:history="1">
        <w:r w:rsidRPr="008341BC">
          <w:rPr>
            <w:rStyle w:val="a4"/>
            <w:rFonts w:cs="Times New Roman CYR"/>
            <w:b w:val="0"/>
            <w:color w:val="000000" w:themeColor="text1"/>
          </w:rPr>
          <w:t>Приложению  5</w:t>
        </w:r>
      </w:hyperlink>
      <w:r w:rsidRPr="008341BC">
        <w:rPr>
          <w:color w:val="000000" w:themeColor="text1"/>
        </w:rPr>
        <w:t xml:space="preserve"> административного регламента.</w:t>
      </w:r>
    </w:p>
    <w:p w:rsidR="007F558A" w:rsidRPr="008341BC" w:rsidRDefault="007F558A" w:rsidP="007D307C">
      <w:pPr>
        <w:ind w:left="284"/>
        <w:rPr>
          <w:color w:val="000000" w:themeColor="text1"/>
        </w:rPr>
      </w:pPr>
      <w:bookmarkStart w:id="62" w:name="sub_1044"/>
      <w:bookmarkEnd w:id="61"/>
      <w:r w:rsidRPr="008341BC">
        <w:rPr>
          <w:color w:val="000000" w:themeColor="text1"/>
        </w:rPr>
        <w:t>44. Специалист ГБУ "МФЦ" вносит в журнал регистрации заявлений запись о приеме заявления и делает отметку на заявлении (дата приема, регистрационный номер, подпись).</w:t>
      </w:r>
    </w:p>
    <w:bookmarkEnd w:id="62"/>
    <w:p w:rsidR="007F558A" w:rsidRPr="008341BC" w:rsidRDefault="007F558A" w:rsidP="007D307C">
      <w:pPr>
        <w:ind w:left="284"/>
        <w:rPr>
          <w:color w:val="000000" w:themeColor="text1"/>
        </w:rPr>
      </w:pPr>
      <w:r w:rsidRPr="008341BC">
        <w:rPr>
          <w:color w:val="000000" w:themeColor="text1"/>
        </w:rPr>
        <w:t>Максимальный срок процедуры приема и регистрации документов не может превышать 8 минут.</w:t>
      </w:r>
    </w:p>
    <w:p w:rsidR="007F558A" w:rsidRPr="008341BC" w:rsidRDefault="007F558A" w:rsidP="007D307C">
      <w:pPr>
        <w:ind w:left="284"/>
        <w:rPr>
          <w:color w:val="000000" w:themeColor="text1"/>
        </w:rPr>
      </w:pPr>
      <w:r w:rsidRPr="008341BC">
        <w:rPr>
          <w:color w:val="000000" w:themeColor="text1"/>
        </w:rPr>
        <w:t xml:space="preserve">Основанием для начала процедуры является передача сформированного личного дела заявителя специалисту отдела опеки и попечительства несовершеннолетних администрации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r w:rsidRPr="008341BC">
        <w:rPr>
          <w:color w:val="000000" w:themeColor="text1"/>
        </w:rPr>
        <w:t>На основании представленных заявителем документов специалист отдела устанавливает принадлежность заявителя к категории граждан, имеющих право на получение муниципальной услуги, и в течение 2 рабочих дней готовит проект постановления о разрешении на вступление в брак несовершеннолетних (разрешение на снижение брачного возраста), и направляет на согласование юрисконсульту и начальнику управления по социальной работе администрации муниципального района.</w:t>
      </w:r>
    </w:p>
    <w:p w:rsidR="007F558A" w:rsidRPr="008341BC" w:rsidRDefault="007F558A" w:rsidP="007D307C">
      <w:pPr>
        <w:ind w:left="284"/>
        <w:rPr>
          <w:color w:val="000000" w:themeColor="text1"/>
        </w:rPr>
      </w:pPr>
      <w:bookmarkStart w:id="63" w:name="sub_1045"/>
      <w:r w:rsidRPr="008341BC">
        <w:rPr>
          <w:color w:val="000000" w:themeColor="text1"/>
        </w:rPr>
        <w:t>45. Постановление о выдаче разрешения на вступлени</w:t>
      </w:r>
      <w:r w:rsidR="0041703A">
        <w:rPr>
          <w:color w:val="000000" w:themeColor="text1"/>
        </w:rPr>
        <w:t>е</w:t>
      </w:r>
      <w:r w:rsidRPr="008341BC">
        <w:rPr>
          <w:color w:val="000000" w:themeColor="text1"/>
        </w:rPr>
        <w:t xml:space="preserve"> в брак несовершеннолетних (разрешение на снижение брачного возраста) несовершеннолетнего оформляется в 2 экземплярах. Один экземпляр передается в ГБУ "МФЦ" для выдачи заявителю под роспись, а второй остается в отделе опеки и попечительства несовершеннолетних администрации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bookmarkStart w:id="64" w:name="sub_1046"/>
      <w:bookmarkEnd w:id="63"/>
      <w:r w:rsidRPr="008341BC">
        <w:rPr>
          <w:color w:val="000000" w:themeColor="text1"/>
        </w:rPr>
        <w:t xml:space="preserve">46. Срок принятия постановления о выдаче (об отказе в выдаче) выдаче разрешения на </w:t>
      </w:r>
      <w:r w:rsidRPr="008341BC">
        <w:rPr>
          <w:color w:val="000000" w:themeColor="text1"/>
        </w:rPr>
        <w:lastRenderedPageBreak/>
        <w:t>вступления в брак несовершеннолетних (разрешение на снижение брачного возраста) не более 30 дней с момента подачи заявления и полного пакета документов.</w:t>
      </w:r>
    </w:p>
    <w:bookmarkEnd w:id="64"/>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65" w:name="sub_400"/>
      <w:r w:rsidRPr="008341BC">
        <w:rPr>
          <w:color w:val="000000" w:themeColor="text1"/>
        </w:rPr>
        <w:t>Раздел 4. Формы контроля за исполнением административного регламента</w:t>
      </w:r>
    </w:p>
    <w:bookmarkEnd w:id="65"/>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66" w:name="sub_401"/>
      <w:r w:rsidRPr="008341BC">
        <w:rPr>
          <w:color w:val="000000" w:themeColor="text1"/>
        </w:rPr>
        <w:t>Подраздел 1. Порядок и формы контроля за исполнением административного регламента, в том числе осуществления текущего контроля, проведение плановых и внеплановых проверок полноты и качества предоставления муниципальной услуги</w:t>
      </w:r>
    </w:p>
    <w:bookmarkEnd w:id="66"/>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67" w:name="sub_1047"/>
      <w:r w:rsidRPr="008341BC">
        <w:rPr>
          <w:color w:val="000000" w:themeColor="text1"/>
        </w:rPr>
        <w:t>47.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отдела и ГБУ "МФЦ".</w:t>
      </w:r>
    </w:p>
    <w:p w:rsidR="007F558A" w:rsidRPr="008341BC" w:rsidRDefault="007F558A" w:rsidP="007D307C">
      <w:pPr>
        <w:ind w:left="284"/>
        <w:rPr>
          <w:color w:val="000000" w:themeColor="text1"/>
        </w:rPr>
      </w:pPr>
      <w:bookmarkStart w:id="68" w:name="sub_1048"/>
      <w:bookmarkEnd w:id="67"/>
      <w:r w:rsidRPr="008341BC">
        <w:rPr>
          <w:color w:val="000000" w:themeColor="text1"/>
        </w:rPr>
        <w:t xml:space="preserve">48. Контроль над полнотой и качеством оказания муниципальной услуги осуществляется на основании локальных правовых актов администрации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bookmarkStart w:id="69" w:name="sub_1049"/>
      <w:bookmarkEnd w:id="68"/>
      <w:r w:rsidRPr="008341BC">
        <w:rPr>
          <w:color w:val="000000" w:themeColor="text1"/>
        </w:rPr>
        <w:t xml:space="preserve">49. Текущий контроль соблюдения последовательности действий, определенных административными процедурами по предоставлению муниципальной услуги в соответствии с административным регламентом, и принятием решений осуществляется заместителем главы по социальным вопросам администрации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bookmarkStart w:id="70" w:name="sub_1050"/>
      <w:bookmarkEnd w:id="69"/>
      <w:r w:rsidRPr="008341BC">
        <w:rPr>
          <w:color w:val="000000" w:themeColor="text1"/>
        </w:rPr>
        <w:t xml:space="preserve">50. Плановые проверки осуществляются в соответствии с планом работы, внеплановые проверки осуществляются в соответствии с распоряжением главы </w:t>
      </w:r>
      <w:r w:rsidR="00DD0424" w:rsidRPr="008341BC">
        <w:rPr>
          <w:color w:val="000000" w:themeColor="text1"/>
        </w:rPr>
        <w:t xml:space="preserve">Чамзинского </w:t>
      </w:r>
      <w:r w:rsidRPr="008341BC">
        <w:rPr>
          <w:color w:val="000000" w:themeColor="text1"/>
        </w:rPr>
        <w:t>муниципального района.</w:t>
      </w:r>
    </w:p>
    <w:bookmarkEnd w:id="70"/>
    <w:p w:rsidR="007F558A" w:rsidRPr="008341BC" w:rsidRDefault="007F558A" w:rsidP="007D307C">
      <w:pPr>
        <w:ind w:left="284"/>
        <w:rPr>
          <w:color w:val="000000" w:themeColor="text1"/>
        </w:rPr>
      </w:pPr>
      <w:r w:rsidRPr="008341BC">
        <w:rPr>
          <w:color w:val="000000" w:themeColor="text1"/>
        </w:rPr>
        <w:t xml:space="preserve">Периодичность осуществления проверок устанавливается заместителем главы по социальным вопросам администрации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r w:rsidRPr="008341BC">
        <w:rPr>
          <w:color w:val="000000" w:themeColor="text1"/>
        </w:rPr>
        <w:t>Текущий контроль отдела и ГБУ "МФЦ" осуществляется постоянно.</w:t>
      </w:r>
    </w:p>
    <w:p w:rsidR="007F558A" w:rsidRPr="008341BC" w:rsidRDefault="007F558A" w:rsidP="007D307C">
      <w:pPr>
        <w:ind w:left="284"/>
        <w:rPr>
          <w:color w:val="000000" w:themeColor="text1"/>
        </w:rPr>
      </w:pPr>
      <w:bookmarkStart w:id="71" w:name="sub_1051"/>
      <w:r w:rsidRPr="008341BC">
        <w:rPr>
          <w:color w:val="000000" w:themeColor="text1"/>
        </w:rPr>
        <w:t>51.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Мордовии.</w:t>
      </w:r>
    </w:p>
    <w:bookmarkEnd w:id="71"/>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72" w:name="sub_402"/>
      <w:r w:rsidRPr="008341BC">
        <w:rPr>
          <w:color w:val="000000" w:themeColor="text1"/>
        </w:rPr>
        <w:t>Подраздел 2. Ответственность должностных лиц</w:t>
      </w:r>
    </w:p>
    <w:bookmarkEnd w:id="72"/>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73" w:name="sub_1052"/>
      <w:r w:rsidRPr="008341BC">
        <w:rPr>
          <w:color w:val="000000" w:themeColor="text1"/>
        </w:rPr>
        <w:t xml:space="preserve">52. Специалист отдела опеки и попечительства несовершеннолетних администрации </w:t>
      </w:r>
      <w:r w:rsidR="00DD0424" w:rsidRPr="008341BC">
        <w:rPr>
          <w:color w:val="000000" w:themeColor="text1"/>
        </w:rPr>
        <w:t xml:space="preserve">Чамзинского </w:t>
      </w:r>
      <w:r w:rsidRPr="008341BC">
        <w:rPr>
          <w:color w:val="000000" w:themeColor="text1"/>
        </w:rPr>
        <w:t>муниципального района и специалисты ГБУ "МФЦ" несут персональную ответственность за соблюдение сроков и последовательности совершения</w:t>
      </w:r>
      <w:r w:rsidR="00DD0424" w:rsidRPr="008341BC">
        <w:rPr>
          <w:color w:val="000000" w:themeColor="text1"/>
        </w:rPr>
        <w:t>,</w:t>
      </w:r>
      <w:r w:rsidRPr="008341BC">
        <w:rPr>
          <w:color w:val="000000" w:themeColor="text1"/>
        </w:rPr>
        <w:t xml:space="preserve"> административных инструкциях.</w:t>
      </w:r>
    </w:p>
    <w:bookmarkEnd w:id="73"/>
    <w:p w:rsidR="007F558A" w:rsidRPr="008341BC" w:rsidRDefault="007F558A" w:rsidP="007D307C">
      <w:pPr>
        <w:ind w:left="284"/>
        <w:rPr>
          <w:color w:val="000000" w:themeColor="text1"/>
        </w:rPr>
      </w:pPr>
      <w:r w:rsidRPr="008341BC">
        <w:rPr>
          <w:color w:val="000000" w:themeColor="text1"/>
        </w:rPr>
        <w:t>Ответственность специалиста отдела опеки и попечительства не</w:t>
      </w:r>
      <w:r w:rsidR="00DD0424" w:rsidRPr="008341BC">
        <w:rPr>
          <w:color w:val="000000" w:themeColor="text1"/>
        </w:rPr>
        <w:t>совершеннолетних администрации Чамзинского</w:t>
      </w:r>
      <w:r w:rsidRPr="008341BC">
        <w:rPr>
          <w:color w:val="000000" w:themeColor="text1"/>
        </w:rPr>
        <w:t xml:space="preserve"> муниципального района и специалистов ГБУ "МФЦ" закрепляется в их должностных регламентах:</w:t>
      </w:r>
    </w:p>
    <w:p w:rsidR="007F558A" w:rsidRPr="008341BC" w:rsidRDefault="007F558A" w:rsidP="007D307C">
      <w:pPr>
        <w:ind w:left="284"/>
        <w:rPr>
          <w:color w:val="000000" w:themeColor="text1"/>
        </w:rPr>
      </w:pPr>
      <w:r w:rsidRPr="008341BC">
        <w:rPr>
          <w:color w:val="000000" w:themeColor="text1"/>
        </w:rPr>
        <w:t>ответственность за прием и проверку документов несет специалист ГБУ "МФЦ";</w:t>
      </w:r>
    </w:p>
    <w:p w:rsidR="007F558A" w:rsidRPr="008341BC" w:rsidRDefault="007F558A" w:rsidP="007D307C">
      <w:pPr>
        <w:ind w:left="284"/>
        <w:rPr>
          <w:color w:val="000000" w:themeColor="text1"/>
        </w:rPr>
      </w:pPr>
      <w:r w:rsidRPr="008341BC">
        <w:rPr>
          <w:color w:val="000000" w:themeColor="text1"/>
        </w:rPr>
        <w:t>ответственность за подготовку решения о предоставлении муниципальной услуги несет специалист отдела опеки и попечительства несовершеннолетних адм</w:t>
      </w:r>
      <w:r w:rsidR="00DD0424" w:rsidRPr="008341BC">
        <w:rPr>
          <w:color w:val="000000" w:themeColor="text1"/>
        </w:rPr>
        <w:t>инистрации Чамзинского</w:t>
      </w:r>
      <w:r w:rsidRPr="008341BC">
        <w:rPr>
          <w:color w:val="000000" w:themeColor="text1"/>
        </w:rPr>
        <w:t xml:space="preserve"> муниципального района;</w:t>
      </w:r>
    </w:p>
    <w:p w:rsidR="007F558A" w:rsidRPr="008341BC" w:rsidRDefault="007F558A" w:rsidP="007D307C">
      <w:pPr>
        <w:ind w:left="284"/>
        <w:rPr>
          <w:color w:val="000000" w:themeColor="text1"/>
        </w:rPr>
      </w:pPr>
      <w:r w:rsidRPr="008341BC">
        <w:rPr>
          <w:color w:val="000000" w:themeColor="text1"/>
        </w:rPr>
        <w:t xml:space="preserve">ответственность за принятие решения несет специалист отдела опеки и попечительства несовершеннолетних администрации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r w:rsidRPr="008341BC">
        <w:rPr>
          <w:color w:val="000000" w:themeColor="text1"/>
        </w:rPr>
        <w:t xml:space="preserve">ответственность за выдачу постановления или уведомления несет специалист отдела опеки и попечительства несовершеннолетних администрации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r w:rsidRPr="008341BC">
        <w:rPr>
          <w:color w:val="000000" w:themeColor="text1"/>
        </w:rPr>
        <w:t xml:space="preserve">ответственность за методическую поддержку при предоставлении муниципальной услуги несет специалист отдела опеки и попечительства несовершеннолетних администрации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p>
    <w:p w:rsidR="007F558A" w:rsidRPr="008341BC" w:rsidRDefault="007F558A" w:rsidP="001047D9">
      <w:pPr>
        <w:pStyle w:val="1"/>
        <w:ind w:left="284"/>
        <w:rPr>
          <w:color w:val="000000" w:themeColor="text1"/>
        </w:rPr>
      </w:pPr>
      <w:bookmarkStart w:id="74" w:name="sub_500"/>
      <w:r w:rsidRPr="008341BC">
        <w:rPr>
          <w:color w:val="000000" w:themeColor="text1"/>
        </w:rPr>
        <w:lastRenderedPageBreak/>
        <w:t>Раздел 5. Досудебный (внесудебный) порядок обжалования</w:t>
      </w:r>
      <w:bookmarkEnd w:id="74"/>
    </w:p>
    <w:p w:rsidR="007F558A" w:rsidRPr="008341BC" w:rsidRDefault="007F558A" w:rsidP="001047D9">
      <w:pPr>
        <w:pStyle w:val="1"/>
        <w:ind w:left="284"/>
        <w:rPr>
          <w:color w:val="000000" w:themeColor="text1"/>
        </w:rPr>
      </w:pPr>
      <w:bookmarkStart w:id="75" w:name="sub_501"/>
      <w:r w:rsidRPr="008341BC">
        <w:rPr>
          <w:color w:val="000000" w:themeColor="text1"/>
        </w:rPr>
        <w:t>Подраздел 1. Предмет досудебного (внесудебного) обжалования</w:t>
      </w:r>
      <w:bookmarkEnd w:id="75"/>
    </w:p>
    <w:p w:rsidR="007F558A" w:rsidRPr="008341BC" w:rsidRDefault="007F558A" w:rsidP="007D307C">
      <w:pPr>
        <w:ind w:left="284"/>
        <w:rPr>
          <w:color w:val="000000" w:themeColor="text1"/>
        </w:rPr>
      </w:pPr>
      <w:bookmarkStart w:id="76" w:name="sub_1053"/>
      <w:r w:rsidRPr="008341BC">
        <w:rPr>
          <w:color w:val="000000" w:themeColor="text1"/>
        </w:rPr>
        <w:t>53. Заявители имеют право на обжалование действий или бездействия должностных лиц отдела в досудебном и судебном порядке.</w:t>
      </w:r>
    </w:p>
    <w:bookmarkEnd w:id="76"/>
    <w:p w:rsidR="007F558A" w:rsidRPr="008341BC" w:rsidRDefault="007F558A" w:rsidP="007D307C">
      <w:pPr>
        <w:ind w:left="284"/>
        <w:rPr>
          <w:color w:val="000000" w:themeColor="text1"/>
        </w:rPr>
      </w:pPr>
      <w:r w:rsidRPr="008341BC">
        <w:rPr>
          <w:color w:val="000000" w:themeColor="text1"/>
        </w:rPr>
        <w:t xml:space="preserve">Заявители могут обжаловать действия или бездействие должностных лиц отдела при личном обращении или письменно, через ГБУ "МФЦ", с использованием единого портала государственных и муниципальных услуг </w:t>
      </w:r>
      <w:hyperlink r:id="rId28" w:history="1">
        <w:r w:rsidRPr="008341BC">
          <w:rPr>
            <w:rStyle w:val="a4"/>
            <w:rFonts w:cs="Times New Roman CYR"/>
            <w:b w:val="0"/>
            <w:color w:val="000000" w:themeColor="text1"/>
          </w:rPr>
          <w:t>http://www.gosuslugi.ru/</w:t>
        </w:r>
      </w:hyperlink>
      <w:r w:rsidRPr="008341BC">
        <w:rPr>
          <w:b/>
          <w:color w:val="000000" w:themeColor="text1"/>
        </w:rPr>
        <w:t xml:space="preserve">, </w:t>
      </w:r>
      <w:hyperlink r:id="rId29" w:history="1">
        <w:r w:rsidRPr="008341BC">
          <w:rPr>
            <w:rStyle w:val="a4"/>
            <w:rFonts w:cs="Times New Roman CYR"/>
            <w:b w:val="0"/>
            <w:color w:val="000000" w:themeColor="text1"/>
          </w:rPr>
          <w:t>http://gosuslugi.e-mordovia.ru</w:t>
        </w:r>
      </w:hyperlink>
      <w:r w:rsidRPr="008341BC">
        <w:rPr>
          <w:b/>
          <w:color w:val="000000" w:themeColor="text1"/>
        </w:rPr>
        <w:t xml:space="preserve">, </w:t>
      </w:r>
      <w:r w:rsidRPr="008341BC">
        <w:rPr>
          <w:color w:val="000000" w:themeColor="text1"/>
        </w:rPr>
        <w:t xml:space="preserve">в управление по надзору и контролю в сфере образования, в администрацию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r w:rsidRPr="008341BC">
        <w:rPr>
          <w:color w:val="000000" w:themeColor="text1"/>
        </w:rPr>
        <w:t>Заявители имеют право обратиться лично (устно), через законного представителя или направить письменное предложение, заявление или обращение (далее - письменное обращение).</w:t>
      </w:r>
    </w:p>
    <w:p w:rsidR="007F558A" w:rsidRPr="008341BC" w:rsidRDefault="007F558A" w:rsidP="007D307C">
      <w:pPr>
        <w:ind w:left="284"/>
        <w:rPr>
          <w:color w:val="000000" w:themeColor="text1"/>
        </w:rPr>
      </w:pPr>
      <w:r w:rsidRPr="008341BC">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F558A" w:rsidRPr="008341BC" w:rsidRDefault="007F558A" w:rsidP="007D307C">
      <w:pPr>
        <w:ind w:left="284"/>
        <w:rPr>
          <w:color w:val="000000" w:themeColor="text1"/>
        </w:rPr>
      </w:pPr>
      <w:r w:rsidRPr="008341BC">
        <w:rPr>
          <w:color w:val="000000" w:themeColor="text1"/>
        </w:rPr>
        <w:t>Обращение, поступившее в форме электронного документа, подлежит рассмотрению в порядке, установленном федеральным законодательством.</w:t>
      </w:r>
    </w:p>
    <w:p w:rsidR="007F558A" w:rsidRPr="008341BC" w:rsidRDefault="007F558A" w:rsidP="007D307C">
      <w:pPr>
        <w:ind w:left="284"/>
        <w:rPr>
          <w:color w:val="000000" w:themeColor="text1"/>
        </w:rPr>
      </w:pPr>
      <w:bookmarkStart w:id="77" w:name="sub_1054"/>
      <w:r w:rsidRPr="008341BC">
        <w:rPr>
          <w:color w:val="000000" w:themeColor="text1"/>
        </w:rPr>
        <w:t>54. Заявитель может обратиться с жалобой в следующих случаях:</w:t>
      </w:r>
    </w:p>
    <w:bookmarkEnd w:id="77"/>
    <w:p w:rsidR="007F558A" w:rsidRPr="008341BC" w:rsidRDefault="007F558A" w:rsidP="007D307C">
      <w:pPr>
        <w:ind w:left="284"/>
        <w:rPr>
          <w:color w:val="000000" w:themeColor="text1"/>
        </w:rPr>
      </w:pPr>
      <w:r w:rsidRPr="008341BC">
        <w:rPr>
          <w:color w:val="000000" w:themeColor="text1"/>
        </w:rPr>
        <w:t>а) нарушение срока регистрации запроса заявителя о предоставлении муниципальной услуги;</w:t>
      </w:r>
    </w:p>
    <w:p w:rsidR="007F558A" w:rsidRPr="008341BC" w:rsidRDefault="007F558A" w:rsidP="007D307C">
      <w:pPr>
        <w:ind w:left="284"/>
        <w:rPr>
          <w:color w:val="000000" w:themeColor="text1"/>
        </w:rPr>
      </w:pPr>
      <w:r w:rsidRPr="008341BC">
        <w:rPr>
          <w:color w:val="000000" w:themeColor="text1"/>
        </w:rPr>
        <w:t>б) нарушение срока предоставления муниципальной услуги;</w:t>
      </w:r>
    </w:p>
    <w:p w:rsidR="007F558A" w:rsidRPr="008341BC" w:rsidRDefault="007F558A" w:rsidP="007D307C">
      <w:pPr>
        <w:ind w:left="284"/>
        <w:rPr>
          <w:color w:val="000000" w:themeColor="text1"/>
        </w:rPr>
      </w:pPr>
      <w:r w:rsidRPr="008341BC">
        <w:rPr>
          <w:color w:val="000000" w:themeColor="text1"/>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 нормативными правовыми актами Республики Мордовия для предоставления муниципальной услуги и нормативными правовыми актами </w:t>
      </w:r>
      <w:r w:rsidR="00DD0424" w:rsidRPr="008341BC">
        <w:rPr>
          <w:color w:val="000000" w:themeColor="text1"/>
        </w:rPr>
        <w:t xml:space="preserve">Чамзинского </w:t>
      </w:r>
      <w:r w:rsidRPr="008341BC">
        <w:rPr>
          <w:color w:val="000000" w:themeColor="text1"/>
        </w:rPr>
        <w:t>муниципального района для предоставления муниципальной услуги;</w:t>
      </w:r>
    </w:p>
    <w:p w:rsidR="007F558A" w:rsidRPr="008341BC" w:rsidRDefault="007F558A" w:rsidP="007D307C">
      <w:pPr>
        <w:ind w:left="284"/>
        <w:rPr>
          <w:color w:val="000000" w:themeColor="text1"/>
        </w:rPr>
      </w:pPr>
      <w:r w:rsidRPr="008341BC">
        <w:rPr>
          <w:color w:val="000000" w:themeColor="text1"/>
        </w:rPr>
        <w:t xml:space="preserve">г) отказ в приеме документов, представление которых предусмотрено нормативными правовыми актами Республики Мордовия для предоставления государственной услуги и нормативными правовыми актами </w:t>
      </w:r>
      <w:r w:rsidR="00DD0424" w:rsidRPr="008341BC">
        <w:rPr>
          <w:color w:val="000000" w:themeColor="text1"/>
        </w:rPr>
        <w:t xml:space="preserve">Чамзинского </w:t>
      </w:r>
      <w:r w:rsidRPr="008341BC">
        <w:rPr>
          <w:color w:val="000000" w:themeColor="text1"/>
        </w:rPr>
        <w:t>муниципального района для предоставления муниципальной услуги;</w:t>
      </w:r>
    </w:p>
    <w:p w:rsidR="007F558A" w:rsidRPr="008341BC" w:rsidRDefault="007F558A" w:rsidP="007D307C">
      <w:pPr>
        <w:ind w:left="284"/>
        <w:rPr>
          <w:color w:val="000000" w:themeColor="text1"/>
        </w:rPr>
      </w:pPr>
      <w:r w:rsidRPr="008341BC">
        <w:rPr>
          <w:color w:val="000000" w:themeColor="text1"/>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Мордовия и </w:t>
      </w:r>
      <w:r w:rsidR="0041703A">
        <w:rPr>
          <w:color w:val="000000" w:themeColor="text1"/>
        </w:rPr>
        <w:t xml:space="preserve">администрацией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r w:rsidRPr="008341BC">
        <w:rPr>
          <w:color w:val="000000" w:themeColor="text1"/>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w:t>
      </w:r>
      <w:r w:rsidR="0041703A">
        <w:rPr>
          <w:color w:val="000000" w:themeColor="text1"/>
        </w:rPr>
        <w:t xml:space="preserve">администрацией </w:t>
      </w:r>
      <w:r w:rsidR="00DD0424" w:rsidRPr="008341BC">
        <w:rPr>
          <w:color w:val="000000" w:themeColor="text1"/>
        </w:rPr>
        <w:t xml:space="preserve">Чамзинского </w:t>
      </w:r>
      <w:r w:rsidRPr="008341BC">
        <w:rPr>
          <w:color w:val="000000" w:themeColor="text1"/>
        </w:rPr>
        <w:t>муниципального района;</w:t>
      </w:r>
    </w:p>
    <w:p w:rsidR="007F558A" w:rsidRPr="008341BC" w:rsidRDefault="007F558A" w:rsidP="007D307C">
      <w:pPr>
        <w:ind w:left="284"/>
        <w:rPr>
          <w:color w:val="000000" w:themeColor="text1"/>
        </w:rPr>
      </w:pPr>
      <w:r w:rsidRPr="008341BC">
        <w:rPr>
          <w:color w:val="000000" w:themeColor="text1"/>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bookmarkStart w:id="78" w:name="sub_502"/>
      <w:r w:rsidRPr="008341BC">
        <w:rPr>
          <w:color w:val="000000" w:themeColor="text1"/>
        </w:rPr>
        <w:t>Подраздел 2. Порядок досудебного (внесудебного) обжалования</w:t>
      </w:r>
    </w:p>
    <w:bookmarkEnd w:id="78"/>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bookmarkStart w:id="79" w:name="sub_1055"/>
      <w:r w:rsidRPr="008341BC">
        <w:rPr>
          <w:color w:val="000000" w:themeColor="text1"/>
        </w:rPr>
        <w:t>55. Жалоба заявителя в письменной (электронной) форме должна содержать следующую информацию:</w:t>
      </w:r>
    </w:p>
    <w:bookmarkEnd w:id="79"/>
    <w:p w:rsidR="007F558A" w:rsidRPr="008341BC" w:rsidRDefault="007F558A" w:rsidP="007D307C">
      <w:pPr>
        <w:ind w:left="284"/>
        <w:rPr>
          <w:color w:val="000000" w:themeColor="text1"/>
        </w:rPr>
      </w:pPr>
      <w:r w:rsidRPr="008341BC">
        <w:rPr>
          <w:color w:val="000000" w:themeColor="text1"/>
        </w:rPr>
        <w:t>- фамилию, имя, отчество гражданина (наименование юридического лица), которым подается жалоба, его место жительства или пребывания;</w:t>
      </w:r>
    </w:p>
    <w:p w:rsidR="007F558A" w:rsidRPr="008341BC" w:rsidRDefault="007F558A" w:rsidP="007D307C">
      <w:pPr>
        <w:ind w:left="284"/>
        <w:rPr>
          <w:color w:val="000000" w:themeColor="text1"/>
        </w:rPr>
      </w:pPr>
      <w:r w:rsidRPr="008341BC">
        <w:rPr>
          <w:color w:val="000000" w:themeColor="text1"/>
        </w:rPr>
        <w:t>- наименование органа, в который направляется жалоба, фамилию, имя и отчество работника (при наличии информации), решение, действие (бездействие) которого обжалуется;</w:t>
      </w:r>
    </w:p>
    <w:p w:rsidR="007F558A" w:rsidRPr="008341BC" w:rsidRDefault="007F558A" w:rsidP="007D307C">
      <w:pPr>
        <w:ind w:left="284"/>
        <w:rPr>
          <w:color w:val="000000" w:themeColor="text1"/>
        </w:rPr>
      </w:pPr>
      <w:r w:rsidRPr="008341BC">
        <w:rPr>
          <w:color w:val="000000" w:themeColor="text1"/>
        </w:rPr>
        <w:t>- суть обжалуемого решения, действия (бездействия);</w:t>
      </w:r>
    </w:p>
    <w:p w:rsidR="007F558A" w:rsidRPr="008341BC" w:rsidRDefault="007F558A" w:rsidP="007D307C">
      <w:pPr>
        <w:ind w:left="284"/>
        <w:rPr>
          <w:color w:val="000000" w:themeColor="text1"/>
        </w:rPr>
      </w:pPr>
      <w:r w:rsidRPr="008341BC">
        <w:rPr>
          <w:color w:val="000000" w:themeColor="text1"/>
        </w:rPr>
        <w:t xml:space="preserve">-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w:t>
      </w:r>
      <w:r w:rsidRPr="008341BC">
        <w:rPr>
          <w:color w:val="000000" w:themeColor="text1"/>
        </w:rPr>
        <w:lastRenderedPageBreak/>
        <w:t>обязанность;</w:t>
      </w:r>
    </w:p>
    <w:p w:rsidR="007F558A" w:rsidRPr="008341BC" w:rsidRDefault="007F558A" w:rsidP="007D307C">
      <w:pPr>
        <w:ind w:left="284"/>
        <w:rPr>
          <w:color w:val="000000" w:themeColor="text1"/>
        </w:rPr>
      </w:pPr>
      <w:r w:rsidRPr="008341BC">
        <w:rPr>
          <w:color w:val="000000" w:themeColor="text1"/>
        </w:rPr>
        <w:t>- требования об отмене решения, о признании незаконным действия (бездействия) должностного лица, а также иные сведения, которые заявитель считает необходимым сообщить;</w:t>
      </w:r>
    </w:p>
    <w:p w:rsidR="007F558A" w:rsidRPr="008341BC" w:rsidRDefault="007F558A" w:rsidP="007D307C">
      <w:pPr>
        <w:ind w:left="284"/>
        <w:rPr>
          <w:color w:val="000000" w:themeColor="text1"/>
        </w:rPr>
      </w:pPr>
      <w:r w:rsidRPr="008341BC">
        <w:rPr>
          <w:color w:val="000000" w:themeColor="text1"/>
        </w:rPr>
        <w:t>- личную подпись и дату.</w:t>
      </w:r>
    </w:p>
    <w:p w:rsidR="007F558A" w:rsidRPr="008341BC" w:rsidRDefault="007F558A" w:rsidP="007D307C">
      <w:pPr>
        <w:ind w:left="284"/>
        <w:rPr>
          <w:color w:val="000000" w:themeColor="text1"/>
        </w:rPr>
      </w:pPr>
      <w:r w:rsidRPr="008341BC">
        <w:rPr>
          <w:color w:val="000000" w:themeColor="text1"/>
        </w:rPr>
        <w:t>Заявитель вправе приложить копии документов, подтверждающие изложенные в ней обстоятельства. В таком случае в жалобе приводится перечень прилагаемых документов.</w:t>
      </w:r>
    </w:p>
    <w:p w:rsidR="007F558A" w:rsidRPr="008341BC" w:rsidRDefault="007F558A" w:rsidP="007D307C">
      <w:pPr>
        <w:ind w:left="284"/>
        <w:rPr>
          <w:color w:val="000000" w:themeColor="text1"/>
        </w:rPr>
      </w:pPr>
      <w:bookmarkStart w:id="80" w:name="sub_1056"/>
      <w:r w:rsidRPr="008341BC">
        <w:rPr>
          <w:color w:val="000000" w:themeColor="text1"/>
        </w:rPr>
        <w:t>56. По результатам рассмотрения жалобы глава администрации муниципального района принимает решение об удовлетворении требований заявителя либо об отказе в их удовлетворении.</w:t>
      </w:r>
    </w:p>
    <w:p w:rsidR="007F558A" w:rsidRPr="008341BC" w:rsidRDefault="007F558A" w:rsidP="007D307C">
      <w:pPr>
        <w:ind w:left="284"/>
        <w:rPr>
          <w:color w:val="000000" w:themeColor="text1"/>
        </w:rPr>
      </w:pPr>
      <w:bookmarkStart w:id="81" w:name="sub_1057"/>
      <w:bookmarkEnd w:id="80"/>
      <w:r w:rsidRPr="008341BC">
        <w:rPr>
          <w:color w:val="000000" w:themeColor="text1"/>
        </w:rPr>
        <w:t>57. Порядок рассмотрения жалобы заявителя:</w:t>
      </w:r>
    </w:p>
    <w:bookmarkEnd w:id="81"/>
    <w:p w:rsidR="007F558A" w:rsidRPr="008341BC" w:rsidRDefault="007F558A" w:rsidP="007D307C">
      <w:pPr>
        <w:ind w:left="284"/>
        <w:rPr>
          <w:color w:val="000000" w:themeColor="text1"/>
        </w:rPr>
      </w:pPr>
      <w:r w:rsidRPr="008341BC">
        <w:rPr>
          <w:color w:val="000000" w:themeColor="text1"/>
        </w:rPr>
        <w:t>- в</w:t>
      </w:r>
      <w:r w:rsidR="00E5069D" w:rsidRPr="008341BC">
        <w:rPr>
          <w:color w:val="000000" w:themeColor="text1"/>
        </w:rPr>
        <w:t xml:space="preserve"> случае если в жалобе не указана</w:t>
      </w:r>
      <w:r w:rsidRPr="008341BC">
        <w:rPr>
          <w:color w:val="000000" w:themeColor="text1"/>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558A" w:rsidRPr="008341BC" w:rsidRDefault="007F558A" w:rsidP="007D307C">
      <w:pPr>
        <w:ind w:left="284"/>
        <w:rPr>
          <w:color w:val="000000" w:themeColor="text1"/>
        </w:rPr>
      </w:pPr>
      <w:r w:rsidRPr="008341BC">
        <w:rPr>
          <w:color w:val="000000" w:themeColor="text1"/>
        </w:rPr>
        <w:t xml:space="preserve">- жалобу, в которой содержатся нецензурные либо оскорбительные выражения, угрозы жизни, здоровью и имуществу главы </w:t>
      </w:r>
      <w:r w:rsidR="00E5069D" w:rsidRPr="008341BC">
        <w:rPr>
          <w:color w:val="000000" w:themeColor="text1"/>
        </w:rPr>
        <w:t xml:space="preserve">Чамзинского </w:t>
      </w:r>
      <w:r w:rsidRPr="008341BC">
        <w:rPr>
          <w:color w:val="000000" w:themeColor="text1"/>
        </w:rPr>
        <w:t xml:space="preserve">муниципального района или специалистов ГБУ "МФЦ", глава </w:t>
      </w:r>
      <w:r w:rsidR="00DC23FA">
        <w:rPr>
          <w:color w:val="000000" w:themeColor="text1"/>
        </w:rPr>
        <w:t>Ч</w:t>
      </w:r>
      <w:r w:rsidR="00E5069D" w:rsidRPr="008341BC">
        <w:rPr>
          <w:color w:val="000000" w:themeColor="text1"/>
        </w:rPr>
        <w:t xml:space="preserve">амзинского </w:t>
      </w:r>
      <w:r w:rsidRPr="008341BC">
        <w:rPr>
          <w:color w:val="000000" w:themeColor="text1"/>
        </w:rPr>
        <w:t>муниципального района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внутренних дел по месту жительства заявителя);</w:t>
      </w:r>
    </w:p>
    <w:p w:rsidR="007F558A" w:rsidRPr="008341BC" w:rsidRDefault="007F558A" w:rsidP="007D307C">
      <w:pPr>
        <w:ind w:left="284"/>
        <w:rPr>
          <w:color w:val="000000" w:themeColor="text1"/>
        </w:rPr>
      </w:pPr>
      <w:r w:rsidRPr="008341BC">
        <w:rPr>
          <w:color w:val="000000" w:themeColor="text1"/>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7F558A" w:rsidRPr="008341BC" w:rsidRDefault="007F558A" w:rsidP="007D307C">
      <w:pPr>
        <w:ind w:left="284"/>
        <w:rPr>
          <w:color w:val="000000" w:themeColor="text1"/>
        </w:rPr>
      </w:pPr>
      <w:r w:rsidRPr="008341BC">
        <w:rPr>
          <w:color w:val="000000" w:themeColor="text1"/>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E5069D" w:rsidRPr="008341BC">
        <w:rPr>
          <w:color w:val="000000" w:themeColor="text1"/>
        </w:rPr>
        <w:t xml:space="preserve">Чамзинского </w:t>
      </w:r>
      <w:r w:rsidRPr="008341BC">
        <w:rPr>
          <w:color w:val="000000" w:themeColor="text1"/>
        </w:rPr>
        <w:t>муниципального района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w:t>
      </w:r>
    </w:p>
    <w:p w:rsidR="007F558A" w:rsidRPr="008341BC" w:rsidRDefault="007F558A" w:rsidP="007D307C">
      <w:pPr>
        <w:ind w:left="284"/>
        <w:rPr>
          <w:color w:val="000000" w:themeColor="text1"/>
        </w:rPr>
      </w:pPr>
      <w:r w:rsidRPr="008341BC">
        <w:rPr>
          <w:color w:val="000000" w:themeColor="text1"/>
        </w:rPr>
        <w:t>О данном решении уведомляется заявитель, направивший жалобу:</w:t>
      </w:r>
    </w:p>
    <w:p w:rsidR="007F558A" w:rsidRPr="008341BC" w:rsidRDefault="007F558A" w:rsidP="007D307C">
      <w:pPr>
        <w:ind w:left="284"/>
        <w:rPr>
          <w:color w:val="000000" w:themeColor="text1"/>
        </w:rPr>
      </w:pPr>
      <w:r w:rsidRPr="008341BC">
        <w:rPr>
          <w:color w:val="000000" w:themeColor="text1"/>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558A" w:rsidRPr="008341BC" w:rsidRDefault="007F558A" w:rsidP="007D307C">
      <w:pPr>
        <w:ind w:left="284"/>
        <w:rPr>
          <w:color w:val="000000" w:themeColor="text1"/>
        </w:rPr>
      </w:pPr>
      <w:r w:rsidRPr="008341BC">
        <w:rPr>
          <w:color w:val="000000" w:themeColor="text1"/>
        </w:rPr>
        <w:t>Письменный ответ с указанием причин отказа в рассмотрении жалобы направляется заявителю не позднее 30 календарных дней с момента ее регистрации в администрации.</w:t>
      </w:r>
    </w:p>
    <w:p w:rsidR="007F558A" w:rsidRPr="008341BC" w:rsidRDefault="007F558A" w:rsidP="007D307C">
      <w:pPr>
        <w:ind w:left="284"/>
        <w:rPr>
          <w:color w:val="000000" w:themeColor="text1"/>
        </w:rPr>
      </w:pPr>
      <w:r w:rsidRPr="008341BC">
        <w:rPr>
          <w:color w:val="000000" w:themeColor="text1"/>
        </w:rPr>
        <w:t>60.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7F558A" w:rsidRPr="008341BC" w:rsidRDefault="007F558A" w:rsidP="007D307C">
      <w:pPr>
        <w:ind w:left="284"/>
        <w:rPr>
          <w:color w:val="000000" w:themeColor="text1"/>
        </w:rPr>
      </w:pPr>
      <w:bookmarkStart w:id="82" w:name="sub_1061"/>
      <w:r w:rsidRPr="008341BC">
        <w:rPr>
          <w:color w:val="000000" w:themeColor="text1"/>
        </w:rPr>
        <w:t>61. Заявитель вправе обратиться в суд с заявлением в течение трех месяцев со дня, когда ему стало известно о нарушении его прав и свобод.</w:t>
      </w:r>
    </w:p>
    <w:bookmarkEnd w:id="82"/>
    <w:p w:rsidR="007F558A" w:rsidRPr="008341BC" w:rsidRDefault="007F558A" w:rsidP="007D307C">
      <w:pPr>
        <w:ind w:left="284"/>
        <w:rPr>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bookmarkStart w:id="83" w:name="sub_2000"/>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7F558A" w:rsidRPr="001659DD" w:rsidRDefault="007F558A" w:rsidP="007D307C">
      <w:pPr>
        <w:ind w:left="284"/>
        <w:jc w:val="right"/>
        <w:rPr>
          <w:rStyle w:val="a3"/>
          <w:rFonts w:ascii="Times New Roman" w:hAnsi="Times New Roman" w:cs="Times New Roman"/>
          <w:b w:val="0"/>
          <w:bCs/>
          <w:color w:val="000000" w:themeColor="text1"/>
        </w:rPr>
      </w:pPr>
      <w:r w:rsidRPr="001659DD">
        <w:rPr>
          <w:rStyle w:val="a3"/>
          <w:rFonts w:ascii="Times New Roman" w:hAnsi="Times New Roman" w:cs="Times New Roman"/>
          <w:b w:val="0"/>
          <w:bCs/>
          <w:color w:val="000000" w:themeColor="text1"/>
        </w:rPr>
        <w:t>Приложение  2</w:t>
      </w:r>
      <w:r w:rsidRPr="001659DD">
        <w:rPr>
          <w:rStyle w:val="a3"/>
          <w:rFonts w:ascii="Times New Roman" w:hAnsi="Times New Roman" w:cs="Times New Roman"/>
          <w:b w:val="0"/>
          <w:bCs/>
          <w:color w:val="000000" w:themeColor="text1"/>
        </w:rPr>
        <w:br/>
        <w:t xml:space="preserve">к </w:t>
      </w:r>
      <w:hyperlink w:anchor="sub_0" w:history="1">
        <w:r w:rsidRPr="001659DD">
          <w:rPr>
            <w:rStyle w:val="a4"/>
            <w:rFonts w:ascii="Times New Roman" w:hAnsi="Times New Roman"/>
            <w:b w:val="0"/>
            <w:color w:val="000000" w:themeColor="text1"/>
          </w:rPr>
          <w:t>постановлению</w:t>
        </w:r>
      </w:hyperlink>
      <w:r w:rsidRPr="001659DD">
        <w:rPr>
          <w:rStyle w:val="a3"/>
          <w:rFonts w:ascii="Times New Roman" w:hAnsi="Times New Roman" w:cs="Times New Roman"/>
          <w:b w:val="0"/>
          <w:bCs/>
          <w:color w:val="000000" w:themeColor="text1"/>
        </w:rPr>
        <w:t xml:space="preserve"> администрации</w:t>
      </w:r>
      <w:r w:rsidRPr="001659DD">
        <w:rPr>
          <w:rStyle w:val="a3"/>
          <w:rFonts w:ascii="Times New Roman" w:hAnsi="Times New Roman" w:cs="Times New Roman"/>
          <w:b w:val="0"/>
          <w:bCs/>
          <w:color w:val="000000" w:themeColor="text1"/>
        </w:rPr>
        <w:br/>
      </w:r>
      <w:r w:rsidR="00E5069D" w:rsidRPr="001659DD">
        <w:rPr>
          <w:rStyle w:val="a3"/>
          <w:rFonts w:ascii="Times New Roman" w:hAnsi="Times New Roman" w:cs="Times New Roman"/>
          <w:b w:val="0"/>
          <w:bCs/>
          <w:color w:val="000000" w:themeColor="text1"/>
        </w:rPr>
        <w:t xml:space="preserve">Чамзинского </w:t>
      </w:r>
      <w:r w:rsidRPr="001659DD">
        <w:rPr>
          <w:rStyle w:val="a3"/>
          <w:rFonts w:ascii="Times New Roman" w:hAnsi="Times New Roman" w:cs="Times New Roman"/>
          <w:b w:val="0"/>
          <w:bCs/>
          <w:color w:val="000000" w:themeColor="text1"/>
        </w:rPr>
        <w:t>муниципального</w:t>
      </w:r>
      <w:r w:rsidRPr="001659DD">
        <w:rPr>
          <w:rStyle w:val="a3"/>
          <w:rFonts w:ascii="Times New Roman" w:hAnsi="Times New Roman" w:cs="Times New Roman"/>
          <w:b w:val="0"/>
          <w:bCs/>
          <w:color w:val="000000" w:themeColor="text1"/>
        </w:rPr>
        <w:br/>
        <w:t xml:space="preserve">района от </w:t>
      </w:r>
      <w:r w:rsidR="007835F3" w:rsidRPr="007835F3">
        <w:rPr>
          <w:rStyle w:val="a3"/>
          <w:rFonts w:ascii="Calibri" w:hAnsi="Calibri" w:cs="Angsana New"/>
          <w:b w:val="0"/>
          <w:bCs/>
          <w:color w:val="000000"/>
        </w:rPr>
        <w:t>23.11.2020</w:t>
      </w:r>
      <w:r w:rsidR="007835F3" w:rsidRPr="00B36E9C">
        <w:rPr>
          <w:rStyle w:val="a3"/>
          <w:rFonts w:ascii="Angsana New" w:hAnsi="Angsana New" w:cs="Angsana New"/>
          <w:b w:val="0"/>
          <w:bCs/>
          <w:color w:val="000000"/>
        </w:rPr>
        <w:t> </w:t>
      </w:r>
      <w:r w:rsidR="007835F3" w:rsidRPr="00B36E9C">
        <w:rPr>
          <w:rStyle w:val="a3"/>
          <w:rFonts w:ascii="Times New Roman" w:hAnsi="Times New Roman" w:cs="Times New Roman"/>
          <w:b w:val="0"/>
          <w:bCs/>
          <w:color w:val="000000"/>
        </w:rPr>
        <w:t>г</w:t>
      </w:r>
      <w:r w:rsidR="007835F3" w:rsidRPr="00B36E9C">
        <w:rPr>
          <w:rStyle w:val="a3"/>
          <w:rFonts w:ascii="Angsana New" w:hAnsi="Angsana New" w:cs="Angsana New"/>
          <w:b w:val="0"/>
          <w:bCs/>
          <w:color w:val="000000"/>
        </w:rPr>
        <w:t>. N </w:t>
      </w:r>
      <w:r w:rsidR="007835F3" w:rsidRPr="007835F3">
        <w:rPr>
          <w:rStyle w:val="a3"/>
          <w:rFonts w:ascii="Calibri" w:hAnsi="Calibri" w:cs="Angsana New"/>
          <w:b w:val="0"/>
          <w:bCs/>
          <w:color w:val="000000"/>
        </w:rPr>
        <w:t>7</w:t>
      </w:r>
      <w:r w:rsidR="007835F3">
        <w:rPr>
          <w:rStyle w:val="a3"/>
          <w:rFonts w:ascii="Calibri" w:hAnsi="Calibri" w:cs="Angsana New"/>
          <w:b w:val="0"/>
          <w:bCs/>
          <w:color w:val="000000"/>
        </w:rPr>
        <w:t>8</w:t>
      </w:r>
      <w:r w:rsidR="007835F3" w:rsidRPr="007835F3">
        <w:rPr>
          <w:rStyle w:val="a3"/>
          <w:rFonts w:ascii="Calibri" w:hAnsi="Calibri" w:cs="Angsana New"/>
          <w:b w:val="0"/>
          <w:bCs/>
          <w:color w:val="000000"/>
        </w:rPr>
        <w:t>3</w:t>
      </w:r>
    </w:p>
    <w:bookmarkEnd w:id="83"/>
    <w:p w:rsidR="007F558A" w:rsidRPr="008341BC" w:rsidRDefault="007F558A" w:rsidP="007D307C">
      <w:pPr>
        <w:pStyle w:val="1"/>
        <w:ind w:left="284"/>
        <w:rPr>
          <w:color w:val="000000" w:themeColor="text1"/>
        </w:rPr>
      </w:pPr>
      <w:r w:rsidRPr="008341BC">
        <w:rPr>
          <w:color w:val="000000" w:themeColor="text1"/>
        </w:rPr>
        <w:t>Журнал</w:t>
      </w:r>
      <w:r w:rsidRPr="008341BC">
        <w:rPr>
          <w:color w:val="000000" w:themeColor="text1"/>
        </w:rPr>
        <w:br/>
        <w:t>устного приема граждан</w:t>
      </w:r>
    </w:p>
    <w:p w:rsidR="007F558A" w:rsidRPr="008341BC" w:rsidRDefault="007F558A" w:rsidP="007D307C">
      <w:pPr>
        <w:ind w:left="284"/>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660"/>
        <w:gridCol w:w="1960"/>
        <w:gridCol w:w="1960"/>
        <w:gridCol w:w="1960"/>
      </w:tblGrid>
      <w:tr w:rsidR="007F558A" w:rsidRPr="008341BC">
        <w:tblPrEx>
          <w:tblCellMar>
            <w:top w:w="0" w:type="dxa"/>
            <w:bottom w:w="0" w:type="dxa"/>
          </w:tblCellMar>
        </w:tblPrEx>
        <w:tc>
          <w:tcPr>
            <w:tcW w:w="1680" w:type="dxa"/>
            <w:tcBorders>
              <w:top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N п/п</w:t>
            </w:r>
          </w:p>
        </w:tc>
        <w:tc>
          <w:tcPr>
            <w:tcW w:w="266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Ф. И. О. лица, пришедшего на прием</w:t>
            </w:r>
          </w:p>
          <w:p w:rsidR="007F558A" w:rsidRPr="008341BC" w:rsidRDefault="007F558A" w:rsidP="007D307C">
            <w:pPr>
              <w:pStyle w:val="a7"/>
              <w:ind w:left="284"/>
              <w:jc w:val="center"/>
              <w:rPr>
                <w:color w:val="000000" w:themeColor="text1"/>
              </w:rPr>
            </w:pPr>
            <w:r w:rsidRPr="008341BC">
              <w:rPr>
                <w:color w:val="000000" w:themeColor="text1"/>
              </w:rPr>
              <w:t>Адрес лица, пришедшего на прием</w:t>
            </w:r>
          </w:p>
        </w:tc>
        <w:tc>
          <w:tcPr>
            <w:tcW w:w="196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Дата</w:t>
            </w:r>
          </w:p>
        </w:tc>
        <w:tc>
          <w:tcPr>
            <w:tcW w:w="196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Краткое изложение вопроса</w:t>
            </w:r>
          </w:p>
        </w:tc>
        <w:tc>
          <w:tcPr>
            <w:tcW w:w="1960" w:type="dxa"/>
            <w:tcBorders>
              <w:top w:val="single" w:sz="4" w:space="0" w:color="auto"/>
              <w:left w:val="single" w:sz="4" w:space="0" w:color="auto"/>
              <w:bottom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Краткое изложение разъяснения</w:t>
            </w:r>
          </w:p>
        </w:tc>
      </w:tr>
      <w:tr w:rsidR="007F558A" w:rsidRPr="008341BC">
        <w:tblPrEx>
          <w:tblCellMar>
            <w:top w:w="0" w:type="dxa"/>
            <w:bottom w:w="0" w:type="dxa"/>
          </w:tblCellMar>
        </w:tblPrEx>
        <w:tc>
          <w:tcPr>
            <w:tcW w:w="168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p>
        </w:tc>
        <w:tc>
          <w:tcPr>
            <w:tcW w:w="266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p>
        </w:tc>
        <w:tc>
          <w:tcPr>
            <w:tcW w:w="1960" w:type="dxa"/>
            <w:tcBorders>
              <w:top w:val="single" w:sz="4" w:space="0" w:color="auto"/>
              <w:left w:val="single" w:sz="4" w:space="0" w:color="auto"/>
              <w:bottom w:val="single" w:sz="4" w:space="0" w:color="auto"/>
            </w:tcBorders>
          </w:tcPr>
          <w:p w:rsidR="007F558A" w:rsidRPr="008341BC" w:rsidRDefault="007F558A" w:rsidP="007D307C">
            <w:pPr>
              <w:pStyle w:val="a7"/>
              <w:ind w:left="284"/>
              <w:rPr>
                <w:color w:val="000000" w:themeColor="text1"/>
              </w:rPr>
            </w:pPr>
          </w:p>
        </w:tc>
      </w:tr>
    </w:tbl>
    <w:p w:rsidR="007F558A" w:rsidRPr="008341BC" w:rsidRDefault="007F558A" w:rsidP="007D307C">
      <w:pPr>
        <w:ind w:left="284"/>
        <w:rPr>
          <w:color w:val="000000" w:themeColor="text1"/>
        </w:rPr>
      </w:pPr>
    </w:p>
    <w:p w:rsidR="007F558A" w:rsidRPr="001659DD" w:rsidRDefault="007F558A" w:rsidP="007D307C">
      <w:pPr>
        <w:ind w:left="284"/>
        <w:jc w:val="right"/>
        <w:rPr>
          <w:rStyle w:val="a3"/>
          <w:rFonts w:ascii="Times New Roman" w:hAnsi="Times New Roman" w:cs="Times New Roman"/>
          <w:b w:val="0"/>
          <w:bCs/>
          <w:color w:val="000000" w:themeColor="text1"/>
        </w:rPr>
      </w:pPr>
      <w:bookmarkStart w:id="84" w:name="sub_3000"/>
      <w:r w:rsidRPr="001659DD">
        <w:rPr>
          <w:rStyle w:val="a3"/>
          <w:rFonts w:ascii="Times New Roman" w:hAnsi="Times New Roman" w:cs="Times New Roman"/>
          <w:b w:val="0"/>
          <w:bCs/>
          <w:color w:val="000000" w:themeColor="text1"/>
        </w:rPr>
        <w:t>Приложение  3</w:t>
      </w:r>
      <w:r w:rsidRPr="001659DD">
        <w:rPr>
          <w:rStyle w:val="a3"/>
          <w:rFonts w:ascii="Times New Roman" w:hAnsi="Times New Roman" w:cs="Times New Roman"/>
          <w:b w:val="0"/>
          <w:bCs/>
          <w:color w:val="000000" w:themeColor="text1"/>
        </w:rPr>
        <w:br/>
        <w:t xml:space="preserve">к </w:t>
      </w:r>
      <w:hyperlink w:anchor="sub_0" w:history="1">
        <w:r w:rsidRPr="001659DD">
          <w:rPr>
            <w:rStyle w:val="a4"/>
            <w:rFonts w:ascii="Times New Roman" w:hAnsi="Times New Roman"/>
            <w:b w:val="0"/>
            <w:color w:val="000000" w:themeColor="text1"/>
          </w:rPr>
          <w:t>постановлению</w:t>
        </w:r>
      </w:hyperlink>
      <w:r w:rsidRPr="001659DD">
        <w:rPr>
          <w:rStyle w:val="a3"/>
          <w:rFonts w:ascii="Times New Roman" w:hAnsi="Times New Roman" w:cs="Times New Roman"/>
          <w:b w:val="0"/>
          <w:bCs/>
          <w:color w:val="000000" w:themeColor="text1"/>
        </w:rPr>
        <w:t xml:space="preserve"> администрации</w:t>
      </w:r>
      <w:r w:rsidRPr="001659DD">
        <w:rPr>
          <w:rStyle w:val="a3"/>
          <w:rFonts w:ascii="Times New Roman" w:hAnsi="Times New Roman" w:cs="Times New Roman"/>
          <w:b w:val="0"/>
          <w:bCs/>
          <w:color w:val="000000" w:themeColor="text1"/>
        </w:rPr>
        <w:br/>
      </w:r>
      <w:r w:rsidR="00E5069D" w:rsidRPr="001659DD">
        <w:rPr>
          <w:rStyle w:val="a3"/>
          <w:rFonts w:ascii="Times New Roman" w:hAnsi="Times New Roman" w:cs="Times New Roman"/>
          <w:b w:val="0"/>
          <w:bCs/>
          <w:color w:val="000000" w:themeColor="text1"/>
        </w:rPr>
        <w:t xml:space="preserve">Чамзинского </w:t>
      </w:r>
      <w:r w:rsidRPr="001659DD">
        <w:rPr>
          <w:rStyle w:val="a3"/>
          <w:rFonts w:ascii="Times New Roman" w:hAnsi="Times New Roman" w:cs="Times New Roman"/>
          <w:b w:val="0"/>
          <w:bCs/>
          <w:color w:val="000000" w:themeColor="text1"/>
        </w:rPr>
        <w:t>муниципального</w:t>
      </w:r>
      <w:r w:rsidRPr="001659DD">
        <w:rPr>
          <w:rStyle w:val="a3"/>
          <w:rFonts w:ascii="Times New Roman" w:hAnsi="Times New Roman" w:cs="Times New Roman"/>
          <w:b w:val="0"/>
          <w:bCs/>
          <w:color w:val="000000" w:themeColor="text1"/>
        </w:rPr>
        <w:br/>
        <w:t xml:space="preserve">района от </w:t>
      </w:r>
      <w:r w:rsidR="007835F3" w:rsidRPr="007835F3">
        <w:rPr>
          <w:rStyle w:val="a3"/>
          <w:rFonts w:ascii="Calibri" w:hAnsi="Calibri" w:cs="Angsana New"/>
          <w:b w:val="0"/>
          <w:bCs/>
          <w:color w:val="000000"/>
        </w:rPr>
        <w:t>23.11.2020</w:t>
      </w:r>
      <w:r w:rsidR="007835F3" w:rsidRPr="00B36E9C">
        <w:rPr>
          <w:rStyle w:val="a3"/>
          <w:rFonts w:ascii="Angsana New" w:hAnsi="Angsana New" w:cs="Angsana New"/>
          <w:b w:val="0"/>
          <w:bCs/>
          <w:color w:val="000000"/>
        </w:rPr>
        <w:t> </w:t>
      </w:r>
      <w:r w:rsidR="007835F3" w:rsidRPr="00B36E9C">
        <w:rPr>
          <w:rStyle w:val="a3"/>
          <w:rFonts w:ascii="Times New Roman" w:hAnsi="Times New Roman" w:cs="Times New Roman"/>
          <w:b w:val="0"/>
          <w:bCs/>
          <w:color w:val="000000"/>
        </w:rPr>
        <w:t>г</w:t>
      </w:r>
      <w:r w:rsidR="007835F3" w:rsidRPr="00B36E9C">
        <w:rPr>
          <w:rStyle w:val="a3"/>
          <w:rFonts w:ascii="Angsana New" w:hAnsi="Angsana New" w:cs="Angsana New"/>
          <w:b w:val="0"/>
          <w:bCs/>
          <w:color w:val="000000"/>
        </w:rPr>
        <w:t>. N </w:t>
      </w:r>
      <w:r w:rsidR="007835F3" w:rsidRPr="007835F3">
        <w:rPr>
          <w:rStyle w:val="a3"/>
          <w:rFonts w:ascii="Calibri" w:hAnsi="Calibri" w:cs="Angsana New"/>
          <w:b w:val="0"/>
          <w:bCs/>
          <w:color w:val="000000"/>
        </w:rPr>
        <w:t>7</w:t>
      </w:r>
      <w:r w:rsidR="007835F3">
        <w:rPr>
          <w:rStyle w:val="a3"/>
          <w:rFonts w:ascii="Calibri" w:hAnsi="Calibri" w:cs="Angsana New"/>
          <w:b w:val="0"/>
          <w:bCs/>
          <w:color w:val="000000"/>
        </w:rPr>
        <w:t>8</w:t>
      </w:r>
      <w:r w:rsidR="007835F3" w:rsidRPr="007835F3">
        <w:rPr>
          <w:rStyle w:val="a3"/>
          <w:rFonts w:ascii="Calibri" w:hAnsi="Calibri" w:cs="Angsana New"/>
          <w:b w:val="0"/>
          <w:bCs/>
          <w:color w:val="000000"/>
        </w:rPr>
        <w:t>3</w:t>
      </w:r>
    </w:p>
    <w:bookmarkEnd w:id="84"/>
    <w:p w:rsidR="007F558A" w:rsidRPr="008341BC" w:rsidRDefault="007F558A" w:rsidP="007D307C">
      <w:pPr>
        <w:pStyle w:val="1"/>
        <w:ind w:left="284"/>
        <w:rPr>
          <w:color w:val="000000" w:themeColor="text1"/>
        </w:rPr>
      </w:pPr>
      <w:r w:rsidRPr="008341BC">
        <w:rPr>
          <w:color w:val="000000" w:themeColor="text1"/>
        </w:rPr>
        <w:t>Блок-схема</w:t>
      </w:r>
      <w:r w:rsidRPr="008341BC">
        <w:rPr>
          <w:color w:val="000000" w:themeColor="text1"/>
        </w:rPr>
        <w:br/>
        <w:t>прохождения административных процедур</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Заявитель лично обращается в ГБУ "МФЦ" с документами согласно требованию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w:t>
      </w:r>
      <w:hyperlink w:anchor="sub_1030" w:history="1">
        <w:r w:rsidRPr="008341BC">
          <w:rPr>
            <w:rStyle w:val="a4"/>
            <w:rFonts w:cs="Courier New"/>
            <w:color w:val="000000" w:themeColor="text1"/>
            <w:sz w:val="20"/>
            <w:szCs w:val="20"/>
          </w:rPr>
          <w:t>пунктов 30</w:t>
        </w:r>
      </w:hyperlink>
      <w:r w:rsidRPr="008341BC">
        <w:rPr>
          <w:color w:val="000000" w:themeColor="text1"/>
          <w:sz w:val="20"/>
          <w:szCs w:val="20"/>
        </w:rPr>
        <w:t xml:space="preserve">, </w:t>
      </w:r>
      <w:hyperlink w:anchor="sub_1032" w:history="1">
        <w:r w:rsidRPr="008341BC">
          <w:rPr>
            <w:rStyle w:val="a4"/>
            <w:rFonts w:cs="Courier New"/>
            <w:color w:val="000000" w:themeColor="text1"/>
            <w:sz w:val="20"/>
            <w:szCs w:val="20"/>
          </w:rPr>
          <w:t>32</w:t>
        </w:r>
      </w:hyperlink>
      <w:r w:rsidRPr="008341BC">
        <w:rPr>
          <w:color w:val="000000" w:themeColor="text1"/>
          <w:sz w:val="20"/>
          <w:szCs w:val="20"/>
        </w:rPr>
        <w:t xml:space="preserve">, </w:t>
      </w:r>
      <w:hyperlink w:anchor="sub_1033" w:history="1">
        <w:r w:rsidRPr="008341BC">
          <w:rPr>
            <w:rStyle w:val="a4"/>
            <w:rFonts w:cs="Courier New"/>
            <w:color w:val="000000" w:themeColor="text1"/>
            <w:sz w:val="20"/>
            <w:szCs w:val="20"/>
          </w:rPr>
          <w:t>33</w:t>
        </w:r>
      </w:hyperlink>
      <w:r w:rsidRPr="008341BC">
        <w:rPr>
          <w:color w:val="000000" w:themeColor="text1"/>
          <w:sz w:val="20"/>
          <w:szCs w:val="20"/>
        </w:rPr>
        <w:t xml:space="preserve"> административного регламента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3 мин. ┌───────────────────▼──────────────────────┐ 3 мин.</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Специалист ГБУ "МФЦ" проверяет документы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Специалист ГБУ "МФЦ" дает │          │  Заявитель либо специалист ГБУ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консультацию по перечню, │          │"МФЦ" заполняет бланк заявления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оформлению и заполнению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документов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3 мин.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Отказ в приеме документов │         </w:t>
      </w:r>
      <w:r w:rsidR="0053489C">
        <w:rPr>
          <w:color w:val="000000" w:themeColor="text1"/>
          <w:sz w:val="20"/>
          <w:szCs w:val="20"/>
        </w:rPr>
        <w:t xml:space="preserve">Специалист ГБУ "МФЦ" </w:t>
      </w:r>
      <w:r w:rsidR="0053489C" w:rsidRPr="008341BC">
        <w:rPr>
          <w:color w:val="000000" w:themeColor="text1"/>
          <w:sz w:val="20"/>
          <w:szCs w:val="20"/>
        </w:rPr>
        <w:t>регистрирует</w:t>
      </w:r>
      <w:r w:rsidRPr="008341BC">
        <w:rPr>
          <w:color w:val="000000" w:themeColor="text1"/>
          <w:sz w:val="20"/>
          <w:szCs w:val="20"/>
        </w:rPr>
        <w:t xml:space="preserve"> ├ 10 минут</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заявление в журнале и выдает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расписку заявителю о приеме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заявления и документов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2 мин.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Специалист отдела принимает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решение о выдаче разрешения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3 дня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lastRenderedPageBreak/>
        <w:t xml:space="preserve">  │ Отказ в выдачи разрешения │         │    Специалист отдела готовит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проект постановления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3 дня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Направление уведомления   │                           │                  ├ 30 дней</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заявителю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Выдача постановления о </w:t>
      </w:r>
      <w:r w:rsidR="0053489C" w:rsidRPr="008341BC">
        <w:rPr>
          <w:color w:val="000000" w:themeColor="text1"/>
          <w:sz w:val="20"/>
          <w:szCs w:val="20"/>
        </w:rPr>
        <w:t>разрешении</w:t>
      </w:r>
      <w:r w:rsidRPr="008341BC">
        <w:rPr>
          <w:color w:val="000000" w:themeColor="text1"/>
          <w:sz w:val="20"/>
          <w:szCs w:val="20"/>
        </w:rPr>
        <w:t xml:space="preserve">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на вступление в брак       │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        несовершеннолетним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w:t>
      </w:r>
    </w:p>
    <w:p w:rsidR="007F558A" w:rsidRPr="008341BC" w:rsidRDefault="007F558A" w:rsidP="007D307C">
      <w:pPr>
        <w:ind w:left="284"/>
        <w:rPr>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bookmarkStart w:id="85" w:name="sub_4000"/>
    </w:p>
    <w:p w:rsidR="007D307C" w:rsidRDefault="007D307C" w:rsidP="007D307C">
      <w:pPr>
        <w:ind w:left="284"/>
        <w:jc w:val="right"/>
        <w:rPr>
          <w:rStyle w:val="a3"/>
          <w:rFonts w:ascii="Times New Roman" w:hAnsi="Times New Roman" w:cs="Times New Roman"/>
          <w:b w:val="0"/>
          <w:bCs/>
          <w:color w:val="000000" w:themeColor="text1"/>
        </w:rPr>
      </w:pPr>
    </w:p>
    <w:p w:rsidR="007F558A" w:rsidRPr="001659DD" w:rsidRDefault="007F558A" w:rsidP="007D307C">
      <w:pPr>
        <w:ind w:left="284"/>
        <w:jc w:val="right"/>
        <w:rPr>
          <w:rStyle w:val="a3"/>
          <w:rFonts w:ascii="Angsana New" w:hAnsi="Angsana New" w:cs="Angsana New"/>
          <w:b w:val="0"/>
          <w:bCs/>
          <w:color w:val="000000" w:themeColor="text1"/>
        </w:rPr>
      </w:pPr>
      <w:r w:rsidRPr="001659DD">
        <w:rPr>
          <w:rStyle w:val="a3"/>
          <w:rFonts w:ascii="Times New Roman" w:hAnsi="Times New Roman" w:cs="Times New Roman"/>
          <w:b w:val="0"/>
          <w:bCs/>
          <w:color w:val="000000" w:themeColor="text1"/>
        </w:rPr>
        <w:t>Приложение</w:t>
      </w:r>
      <w:r w:rsidRPr="001659DD">
        <w:rPr>
          <w:rStyle w:val="a3"/>
          <w:rFonts w:ascii="Angsana New" w:hAnsi="Angsana New" w:cs="Angsana New"/>
          <w:b w:val="0"/>
          <w:bCs/>
          <w:color w:val="000000" w:themeColor="text1"/>
        </w:rPr>
        <w:t xml:space="preserve">  </w:t>
      </w:r>
      <w:r w:rsidR="001659DD">
        <w:rPr>
          <w:rStyle w:val="a3"/>
          <w:rFonts w:asciiTheme="minorHAnsi" w:hAnsiTheme="minorHAnsi" w:cs="Angsana New"/>
          <w:b w:val="0"/>
          <w:bCs/>
          <w:color w:val="000000" w:themeColor="text1"/>
        </w:rPr>
        <w:t>4</w:t>
      </w:r>
      <w:r w:rsidRPr="001659DD">
        <w:rPr>
          <w:rStyle w:val="a3"/>
          <w:rFonts w:ascii="Angsana New" w:hAnsi="Angsana New" w:cs="Angsana New"/>
          <w:b w:val="0"/>
          <w:bCs/>
          <w:color w:val="000000" w:themeColor="text1"/>
        </w:rPr>
        <w:br/>
      </w:r>
      <w:r w:rsidRPr="001659DD">
        <w:rPr>
          <w:rStyle w:val="a3"/>
          <w:rFonts w:ascii="Times New Roman" w:hAnsi="Times New Roman" w:cs="Times New Roman"/>
          <w:b w:val="0"/>
          <w:bCs/>
          <w:color w:val="000000" w:themeColor="text1"/>
        </w:rPr>
        <w:t>к</w:t>
      </w:r>
      <w:r w:rsidRPr="001659DD">
        <w:rPr>
          <w:rStyle w:val="a3"/>
          <w:rFonts w:ascii="Angsana New" w:hAnsi="Angsana New" w:cs="Angsana New"/>
          <w:b w:val="0"/>
          <w:bCs/>
          <w:color w:val="000000" w:themeColor="text1"/>
        </w:rPr>
        <w:t xml:space="preserve"> </w:t>
      </w:r>
      <w:hyperlink w:anchor="sub_0" w:history="1">
        <w:r w:rsidRPr="001659DD">
          <w:rPr>
            <w:rStyle w:val="a4"/>
            <w:rFonts w:ascii="Times New Roman" w:hAnsi="Times New Roman"/>
            <w:b w:val="0"/>
            <w:color w:val="000000" w:themeColor="text1"/>
          </w:rPr>
          <w:t>постановлению</w:t>
        </w:r>
      </w:hyperlink>
      <w:r w:rsidRPr="001659DD">
        <w:rPr>
          <w:rStyle w:val="a3"/>
          <w:rFonts w:ascii="Angsana New" w:hAnsi="Angsana New" w:cs="Angsana New"/>
          <w:b w:val="0"/>
          <w:bCs/>
          <w:color w:val="000000" w:themeColor="text1"/>
        </w:rPr>
        <w:t xml:space="preserve"> </w:t>
      </w:r>
      <w:r w:rsidRPr="001659DD">
        <w:rPr>
          <w:rStyle w:val="a3"/>
          <w:rFonts w:ascii="Times New Roman" w:hAnsi="Times New Roman" w:cs="Times New Roman"/>
          <w:b w:val="0"/>
          <w:bCs/>
          <w:color w:val="000000" w:themeColor="text1"/>
        </w:rPr>
        <w:t>администрации</w:t>
      </w:r>
      <w:r w:rsidRPr="001659DD">
        <w:rPr>
          <w:rStyle w:val="a3"/>
          <w:rFonts w:ascii="Angsana New" w:hAnsi="Angsana New" w:cs="Angsana New"/>
          <w:b w:val="0"/>
          <w:bCs/>
          <w:color w:val="000000" w:themeColor="text1"/>
        </w:rPr>
        <w:br/>
      </w:r>
      <w:r w:rsidR="00E5069D" w:rsidRPr="001659DD">
        <w:rPr>
          <w:rStyle w:val="a3"/>
          <w:rFonts w:ascii="Times New Roman" w:hAnsi="Times New Roman" w:cs="Times New Roman"/>
          <w:b w:val="0"/>
          <w:bCs/>
          <w:color w:val="000000" w:themeColor="text1"/>
        </w:rPr>
        <w:t>Чамзинского</w:t>
      </w:r>
      <w:r w:rsidR="00E5069D" w:rsidRPr="001659DD">
        <w:rPr>
          <w:rStyle w:val="a3"/>
          <w:rFonts w:ascii="Angsana New" w:hAnsi="Angsana New" w:cs="Angsana New"/>
          <w:b w:val="0"/>
          <w:bCs/>
          <w:color w:val="000000" w:themeColor="text1"/>
        </w:rPr>
        <w:t xml:space="preserve"> </w:t>
      </w:r>
      <w:r w:rsidRPr="001659DD">
        <w:rPr>
          <w:rStyle w:val="a3"/>
          <w:rFonts w:ascii="Times New Roman" w:hAnsi="Times New Roman" w:cs="Times New Roman"/>
          <w:b w:val="0"/>
          <w:bCs/>
          <w:color w:val="000000" w:themeColor="text1"/>
        </w:rPr>
        <w:t>муниципального</w:t>
      </w:r>
      <w:r w:rsidRPr="001659DD">
        <w:rPr>
          <w:rStyle w:val="a3"/>
          <w:rFonts w:ascii="Angsana New" w:hAnsi="Angsana New" w:cs="Angsana New"/>
          <w:b w:val="0"/>
          <w:bCs/>
          <w:color w:val="000000" w:themeColor="text1"/>
        </w:rPr>
        <w:br/>
      </w:r>
      <w:r w:rsidRPr="001659DD">
        <w:rPr>
          <w:rStyle w:val="a3"/>
          <w:rFonts w:ascii="Times New Roman" w:hAnsi="Times New Roman" w:cs="Times New Roman"/>
          <w:b w:val="0"/>
          <w:bCs/>
          <w:color w:val="000000" w:themeColor="text1"/>
        </w:rPr>
        <w:t>района</w:t>
      </w:r>
      <w:r w:rsidRPr="001659DD">
        <w:rPr>
          <w:rStyle w:val="a3"/>
          <w:rFonts w:ascii="Angsana New" w:hAnsi="Angsana New" w:cs="Angsana New"/>
          <w:b w:val="0"/>
          <w:bCs/>
          <w:color w:val="000000" w:themeColor="text1"/>
        </w:rPr>
        <w:t xml:space="preserve"> </w:t>
      </w:r>
      <w:r w:rsidRPr="001659DD">
        <w:rPr>
          <w:rStyle w:val="a3"/>
          <w:rFonts w:ascii="Times New Roman" w:hAnsi="Times New Roman" w:cs="Times New Roman"/>
          <w:b w:val="0"/>
          <w:bCs/>
          <w:color w:val="000000" w:themeColor="text1"/>
        </w:rPr>
        <w:t>от</w:t>
      </w:r>
      <w:r w:rsidRPr="001659DD">
        <w:rPr>
          <w:rStyle w:val="a3"/>
          <w:rFonts w:ascii="Angsana New" w:hAnsi="Angsana New" w:cs="Angsana New"/>
          <w:b w:val="0"/>
          <w:bCs/>
          <w:color w:val="000000" w:themeColor="text1"/>
        </w:rPr>
        <w:t xml:space="preserve"> </w:t>
      </w:r>
      <w:r w:rsidR="007835F3" w:rsidRPr="007835F3">
        <w:rPr>
          <w:rStyle w:val="a3"/>
          <w:rFonts w:ascii="Calibri" w:hAnsi="Calibri" w:cs="Angsana New"/>
          <w:b w:val="0"/>
          <w:bCs/>
          <w:color w:val="000000"/>
        </w:rPr>
        <w:t>23.11.2020</w:t>
      </w:r>
      <w:r w:rsidR="007835F3" w:rsidRPr="00B36E9C">
        <w:rPr>
          <w:rStyle w:val="a3"/>
          <w:rFonts w:ascii="Angsana New" w:hAnsi="Angsana New" w:cs="Angsana New"/>
          <w:b w:val="0"/>
          <w:bCs/>
          <w:color w:val="000000"/>
        </w:rPr>
        <w:t> </w:t>
      </w:r>
      <w:r w:rsidR="007835F3" w:rsidRPr="00B36E9C">
        <w:rPr>
          <w:rStyle w:val="a3"/>
          <w:rFonts w:ascii="Times New Roman" w:hAnsi="Times New Roman" w:cs="Times New Roman"/>
          <w:b w:val="0"/>
          <w:bCs/>
          <w:color w:val="000000"/>
        </w:rPr>
        <w:t>г</w:t>
      </w:r>
      <w:r w:rsidR="007835F3" w:rsidRPr="00B36E9C">
        <w:rPr>
          <w:rStyle w:val="a3"/>
          <w:rFonts w:ascii="Angsana New" w:hAnsi="Angsana New" w:cs="Angsana New"/>
          <w:b w:val="0"/>
          <w:bCs/>
          <w:color w:val="000000"/>
        </w:rPr>
        <w:t>. N </w:t>
      </w:r>
      <w:r w:rsidR="007835F3" w:rsidRPr="007835F3">
        <w:rPr>
          <w:rStyle w:val="a3"/>
          <w:rFonts w:ascii="Calibri" w:hAnsi="Calibri" w:cs="Angsana New"/>
          <w:b w:val="0"/>
          <w:bCs/>
          <w:color w:val="000000"/>
        </w:rPr>
        <w:t>7</w:t>
      </w:r>
      <w:r w:rsidR="007835F3">
        <w:rPr>
          <w:rStyle w:val="a3"/>
          <w:rFonts w:ascii="Calibri" w:hAnsi="Calibri" w:cs="Angsana New"/>
          <w:b w:val="0"/>
          <w:bCs/>
          <w:color w:val="000000"/>
        </w:rPr>
        <w:t>8</w:t>
      </w:r>
      <w:r w:rsidR="007835F3" w:rsidRPr="007835F3">
        <w:rPr>
          <w:rStyle w:val="a3"/>
          <w:rFonts w:ascii="Calibri" w:hAnsi="Calibri" w:cs="Angsana New"/>
          <w:b w:val="0"/>
          <w:bCs/>
          <w:color w:val="000000"/>
        </w:rPr>
        <w:t>3</w:t>
      </w:r>
    </w:p>
    <w:bookmarkEnd w:id="85"/>
    <w:p w:rsidR="007F558A" w:rsidRPr="008341BC" w:rsidRDefault="007F558A" w:rsidP="007D307C">
      <w:pPr>
        <w:pStyle w:val="a6"/>
        <w:ind w:left="284"/>
        <w:rPr>
          <w:color w:val="000000" w:themeColor="text1"/>
          <w:shd w:val="clear" w:color="auto" w:fill="F0F0F0"/>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Главе </w:t>
      </w:r>
      <w:r w:rsidR="00E5069D" w:rsidRPr="008341BC">
        <w:rPr>
          <w:color w:val="000000" w:themeColor="text1"/>
          <w:sz w:val="20"/>
          <w:szCs w:val="20"/>
        </w:rPr>
        <w:t xml:space="preserve">Чамзинского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муниципального района</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ФИО</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(Ф. И. О. полностью)</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Паспорт 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_____________________________</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проживающего (-ей) по адресу:</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(полный адрес)</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телефон: ____________________</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rStyle w:val="a3"/>
          <w:bCs/>
          <w:color w:val="000000" w:themeColor="text1"/>
          <w:sz w:val="20"/>
          <w:szCs w:val="20"/>
        </w:rPr>
        <w:t xml:space="preserve">                                заявление</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Прошу снизить мне брачный возраст до ____ лет и разрешить вступить в</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брак с __________________________________________________________________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(фамилия имя, отчество (при наличии), дата рождения будущее(й)го</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супруг(и)а)</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__________________________________________________________ года рождения,</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В связи с _______________________________________________________________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_________________________________________________________________________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(указать причину (нахождение в фактическом браке и ожидание рождения</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ребенка или наличие ребенка с указанием года рождения))</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Я, _________________________________________________________________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(фамилия, имя, отчество (при наличии)</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даю  согласие на  обработку и  использование  моих  персональных  данных,</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содержащихся в настоящем заявлении и в представленных мною документах.</w:t>
      </w:r>
    </w:p>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"____" ________________ г. 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(дата)                   (подпись)</w:t>
      </w:r>
    </w:p>
    <w:p w:rsidR="007F558A" w:rsidRPr="008341BC" w:rsidRDefault="007F558A" w:rsidP="007D307C">
      <w:pPr>
        <w:ind w:left="284"/>
        <w:rPr>
          <w:color w:val="000000" w:themeColor="text1"/>
        </w:rPr>
      </w:pPr>
    </w:p>
    <w:p w:rsidR="007D307C" w:rsidRDefault="007D307C" w:rsidP="007D307C">
      <w:pPr>
        <w:ind w:left="284"/>
        <w:jc w:val="right"/>
        <w:rPr>
          <w:rStyle w:val="a3"/>
          <w:rFonts w:ascii="Times New Roman" w:hAnsi="Times New Roman" w:cs="Times New Roman"/>
          <w:b w:val="0"/>
          <w:bCs/>
          <w:color w:val="000000" w:themeColor="text1"/>
        </w:rPr>
      </w:pPr>
      <w:bookmarkStart w:id="86" w:name="sub_5000"/>
    </w:p>
    <w:p w:rsidR="001047D9" w:rsidRDefault="001047D9"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1047D9" w:rsidRDefault="001047D9" w:rsidP="007D307C">
      <w:pPr>
        <w:ind w:left="284"/>
        <w:jc w:val="right"/>
        <w:rPr>
          <w:rStyle w:val="a3"/>
          <w:rFonts w:ascii="Times New Roman" w:hAnsi="Times New Roman" w:cs="Times New Roman"/>
          <w:b w:val="0"/>
          <w:bCs/>
          <w:color w:val="000000" w:themeColor="text1"/>
        </w:rPr>
      </w:pPr>
    </w:p>
    <w:p w:rsidR="007F558A" w:rsidRPr="001659DD" w:rsidRDefault="007F558A" w:rsidP="007D307C">
      <w:pPr>
        <w:ind w:left="284"/>
        <w:jc w:val="right"/>
        <w:rPr>
          <w:rStyle w:val="a3"/>
          <w:rFonts w:ascii="Times New Roman" w:hAnsi="Times New Roman" w:cs="Times New Roman"/>
          <w:b w:val="0"/>
          <w:bCs/>
          <w:color w:val="000000" w:themeColor="text1"/>
        </w:rPr>
      </w:pPr>
      <w:r w:rsidRPr="001659DD">
        <w:rPr>
          <w:rStyle w:val="a3"/>
          <w:rFonts w:ascii="Times New Roman" w:hAnsi="Times New Roman" w:cs="Times New Roman"/>
          <w:b w:val="0"/>
          <w:bCs/>
          <w:color w:val="000000" w:themeColor="text1"/>
        </w:rPr>
        <w:t>Приложение 5</w:t>
      </w:r>
      <w:r w:rsidRPr="001659DD">
        <w:rPr>
          <w:rStyle w:val="a3"/>
          <w:rFonts w:ascii="Times New Roman" w:hAnsi="Times New Roman" w:cs="Times New Roman"/>
          <w:b w:val="0"/>
          <w:bCs/>
          <w:color w:val="000000" w:themeColor="text1"/>
        </w:rPr>
        <w:br/>
        <w:t xml:space="preserve">к </w:t>
      </w:r>
      <w:hyperlink w:anchor="sub_0" w:history="1">
        <w:r w:rsidRPr="001659DD">
          <w:rPr>
            <w:rStyle w:val="a4"/>
            <w:rFonts w:ascii="Times New Roman" w:hAnsi="Times New Roman"/>
            <w:b w:val="0"/>
            <w:color w:val="000000" w:themeColor="text1"/>
          </w:rPr>
          <w:t>постановлению</w:t>
        </w:r>
      </w:hyperlink>
      <w:r w:rsidRPr="001659DD">
        <w:rPr>
          <w:rStyle w:val="a3"/>
          <w:rFonts w:ascii="Times New Roman" w:hAnsi="Times New Roman" w:cs="Times New Roman"/>
          <w:b w:val="0"/>
          <w:bCs/>
          <w:color w:val="000000" w:themeColor="text1"/>
        </w:rPr>
        <w:t xml:space="preserve"> администрации</w:t>
      </w:r>
      <w:r w:rsidRPr="001659DD">
        <w:rPr>
          <w:rStyle w:val="a3"/>
          <w:rFonts w:ascii="Times New Roman" w:hAnsi="Times New Roman" w:cs="Times New Roman"/>
          <w:b w:val="0"/>
          <w:bCs/>
          <w:color w:val="000000" w:themeColor="text1"/>
        </w:rPr>
        <w:br/>
      </w:r>
      <w:r w:rsidR="00E5069D" w:rsidRPr="001659DD">
        <w:rPr>
          <w:rStyle w:val="a3"/>
          <w:rFonts w:ascii="Times New Roman" w:hAnsi="Times New Roman" w:cs="Times New Roman"/>
          <w:b w:val="0"/>
          <w:bCs/>
          <w:color w:val="000000" w:themeColor="text1"/>
        </w:rPr>
        <w:t>Чамзин</w:t>
      </w:r>
      <w:r w:rsidRPr="001659DD">
        <w:rPr>
          <w:rStyle w:val="a3"/>
          <w:rFonts w:ascii="Times New Roman" w:hAnsi="Times New Roman" w:cs="Times New Roman"/>
          <w:b w:val="0"/>
          <w:bCs/>
          <w:color w:val="000000" w:themeColor="text1"/>
        </w:rPr>
        <w:t>ского муниципального</w:t>
      </w:r>
      <w:r w:rsidRPr="001659DD">
        <w:rPr>
          <w:rStyle w:val="a3"/>
          <w:rFonts w:ascii="Times New Roman" w:hAnsi="Times New Roman" w:cs="Times New Roman"/>
          <w:b w:val="0"/>
          <w:bCs/>
          <w:color w:val="000000" w:themeColor="text1"/>
        </w:rPr>
        <w:br/>
        <w:t xml:space="preserve">района от </w:t>
      </w:r>
      <w:r w:rsidR="007835F3">
        <w:rPr>
          <w:rStyle w:val="a3"/>
          <w:rFonts w:ascii="Times New Roman" w:hAnsi="Times New Roman" w:cs="Times New Roman"/>
          <w:b w:val="0"/>
          <w:bCs/>
          <w:color w:val="000000" w:themeColor="text1"/>
        </w:rPr>
        <w:t>23.11.</w:t>
      </w:r>
      <w:r w:rsidRPr="001659DD">
        <w:rPr>
          <w:rStyle w:val="a3"/>
          <w:rFonts w:ascii="Times New Roman" w:hAnsi="Times New Roman" w:cs="Times New Roman"/>
          <w:b w:val="0"/>
          <w:bCs/>
          <w:color w:val="000000" w:themeColor="text1"/>
        </w:rPr>
        <w:t xml:space="preserve"> 20</w:t>
      </w:r>
      <w:r w:rsidR="001659DD" w:rsidRPr="001659DD">
        <w:rPr>
          <w:rStyle w:val="a3"/>
          <w:rFonts w:ascii="Times New Roman" w:hAnsi="Times New Roman" w:cs="Times New Roman"/>
          <w:b w:val="0"/>
          <w:bCs/>
          <w:color w:val="000000" w:themeColor="text1"/>
        </w:rPr>
        <w:t>20</w:t>
      </w:r>
      <w:r w:rsidRPr="001659DD">
        <w:rPr>
          <w:rStyle w:val="a3"/>
          <w:rFonts w:ascii="Times New Roman" w:hAnsi="Times New Roman" w:cs="Times New Roman"/>
          <w:b w:val="0"/>
          <w:bCs/>
          <w:color w:val="000000" w:themeColor="text1"/>
        </w:rPr>
        <w:t> г. N </w:t>
      </w:r>
      <w:r w:rsidR="007835F3">
        <w:rPr>
          <w:rStyle w:val="a3"/>
          <w:rFonts w:ascii="Times New Roman" w:hAnsi="Times New Roman" w:cs="Times New Roman"/>
          <w:b w:val="0"/>
          <w:bCs/>
          <w:color w:val="000000" w:themeColor="text1"/>
        </w:rPr>
        <w:t>783</w:t>
      </w:r>
      <w:r w:rsidR="001659DD" w:rsidRPr="001659DD">
        <w:rPr>
          <w:rStyle w:val="a3"/>
          <w:rFonts w:ascii="Times New Roman" w:hAnsi="Times New Roman" w:cs="Times New Roman"/>
          <w:b w:val="0"/>
          <w:bCs/>
          <w:color w:val="000000" w:themeColor="text1"/>
        </w:rPr>
        <w:t>_</w:t>
      </w:r>
    </w:p>
    <w:bookmarkEnd w:id="86"/>
    <w:p w:rsidR="007F558A" w:rsidRPr="008341BC" w:rsidRDefault="007F558A" w:rsidP="007D307C">
      <w:pPr>
        <w:pStyle w:val="a6"/>
        <w:ind w:left="284"/>
        <w:rPr>
          <w:color w:val="000000" w:themeColor="text1"/>
          <w:shd w:val="clear" w:color="auto" w:fill="F0F0F0"/>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Главе </w:t>
      </w:r>
      <w:r w:rsidR="00E5069D" w:rsidRPr="008341BC">
        <w:rPr>
          <w:color w:val="000000" w:themeColor="text1"/>
          <w:sz w:val="20"/>
          <w:szCs w:val="20"/>
        </w:rPr>
        <w:t xml:space="preserve">Чамзинского </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муниципального района</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ФИО</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(Ф. И. О. полностью)</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Паспорт 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_____________________________</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проживающего (-ей) по адресу:</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(полный адрес)</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телефон: ____________________</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rStyle w:val="a3"/>
          <w:bCs/>
          <w:color w:val="000000" w:themeColor="text1"/>
          <w:sz w:val="20"/>
          <w:szCs w:val="20"/>
        </w:rPr>
        <w:t xml:space="preserve">                               заявление</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Прошу разрешить вступить в брак с __________________________________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__________________________________________________________ года рождения,</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(фамилия имя, отчество (при наличии), дата рождения</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будущее(й)го супруг(и)а)</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в связи с _______________________________________________________________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_________________________________________________________________________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(указать причину, (нахождение в фактическом браке/ожидание рождения</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ребенка/наличие ребенка с указанием года рождения))</w:t>
      </w: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Я, _________________________________________________________________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(фамилия, имя, отчество (при наличии)</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даю  согласие  на обработку  и использование  моих  персональных  данных,</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содержащихся в настоящем заявлении и в представленных мною документах.</w:t>
      </w:r>
    </w:p>
    <w:p w:rsidR="007F558A" w:rsidRPr="008341BC" w:rsidRDefault="007F558A" w:rsidP="007D307C">
      <w:pPr>
        <w:ind w:left="284"/>
        <w:rPr>
          <w:color w:val="000000" w:themeColor="text1"/>
        </w:rPr>
      </w:pPr>
    </w:p>
    <w:p w:rsidR="007F558A" w:rsidRPr="008341BC" w:rsidRDefault="007F558A" w:rsidP="007D307C">
      <w:pPr>
        <w:ind w:left="284"/>
        <w:rPr>
          <w:color w:val="000000" w:themeColor="text1"/>
        </w:rPr>
      </w:pPr>
    </w:p>
    <w:p w:rsidR="007F558A" w:rsidRPr="008341BC" w:rsidRDefault="007F558A" w:rsidP="007D307C">
      <w:pPr>
        <w:pStyle w:val="a8"/>
        <w:ind w:left="284"/>
        <w:rPr>
          <w:color w:val="000000" w:themeColor="text1"/>
          <w:sz w:val="20"/>
          <w:szCs w:val="20"/>
        </w:rPr>
      </w:pPr>
      <w:r w:rsidRPr="008341BC">
        <w:rPr>
          <w:color w:val="000000" w:themeColor="text1"/>
          <w:sz w:val="20"/>
          <w:szCs w:val="20"/>
        </w:rPr>
        <w:t>"____" __________________ г. _____________________</w:t>
      </w:r>
    </w:p>
    <w:p w:rsidR="007F558A" w:rsidRPr="008341BC" w:rsidRDefault="007F558A" w:rsidP="007D307C">
      <w:pPr>
        <w:pStyle w:val="a8"/>
        <w:ind w:left="284"/>
        <w:rPr>
          <w:color w:val="000000" w:themeColor="text1"/>
          <w:sz w:val="20"/>
          <w:szCs w:val="20"/>
        </w:rPr>
      </w:pPr>
      <w:r w:rsidRPr="008341BC">
        <w:rPr>
          <w:color w:val="000000" w:themeColor="text1"/>
          <w:sz w:val="20"/>
          <w:szCs w:val="20"/>
        </w:rPr>
        <w:t xml:space="preserve">         (дата)                    (подпись)</w:t>
      </w:r>
    </w:p>
    <w:p w:rsidR="007F558A" w:rsidRPr="008341BC" w:rsidRDefault="007F558A" w:rsidP="007D307C">
      <w:pPr>
        <w:ind w:left="284"/>
        <w:rPr>
          <w:color w:val="000000" w:themeColor="text1"/>
        </w:rPr>
      </w:pPr>
    </w:p>
    <w:p w:rsidR="00B172A6" w:rsidRDefault="00B172A6" w:rsidP="007D307C">
      <w:pPr>
        <w:ind w:left="284"/>
        <w:jc w:val="right"/>
        <w:rPr>
          <w:rStyle w:val="a3"/>
          <w:rFonts w:ascii="Times New Roman" w:hAnsi="Times New Roman" w:cs="Times New Roman"/>
          <w:b w:val="0"/>
          <w:bCs/>
          <w:color w:val="000000" w:themeColor="text1"/>
        </w:rPr>
      </w:pPr>
      <w:bookmarkStart w:id="87" w:name="sub_6000"/>
    </w:p>
    <w:p w:rsidR="00B172A6" w:rsidRDefault="00B172A6" w:rsidP="007D307C">
      <w:pPr>
        <w:ind w:left="284"/>
        <w:jc w:val="right"/>
        <w:rPr>
          <w:rStyle w:val="a3"/>
          <w:rFonts w:ascii="Times New Roman" w:hAnsi="Times New Roman" w:cs="Times New Roman"/>
          <w:b w:val="0"/>
          <w:bCs/>
          <w:color w:val="000000" w:themeColor="text1"/>
        </w:rPr>
      </w:pPr>
    </w:p>
    <w:p w:rsidR="007F558A" w:rsidRPr="001659DD" w:rsidRDefault="007F558A" w:rsidP="007D307C">
      <w:pPr>
        <w:ind w:left="284"/>
        <w:jc w:val="right"/>
        <w:rPr>
          <w:rStyle w:val="a3"/>
          <w:rFonts w:ascii="Times New Roman" w:hAnsi="Times New Roman" w:cs="Times New Roman"/>
          <w:b w:val="0"/>
          <w:bCs/>
          <w:color w:val="000000" w:themeColor="text1"/>
        </w:rPr>
      </w:pPr>
      <w:r w:rsidRPr="001659DD">
        <w:rPr>
          <w:rStyle w:val="a3"/>
          <w:rFonts w:ascii="Times New Roman" w:hAnsi="Times New Roman" w:cs="Times New Roman"/>
          <w:b w:val="0"/>
          <w:bCs/>
          <w:color w:val="000000" w:themeColor="text1"/>
        </w:rPr>
        <w:t>Приложение  6</w:t>
      </w:r>
      <w:r w:rsidRPr="001659DD">
        <w:rPr>
          <w:rStyle w:val="a3"/>
          <w:rFonts w:ascii="Times New Roman" w:hAnsi="Times New Roman" w:cs="Times New Roman"/>
          <w:b w:val="0"/>
          <w:bCs/>
          <w:color w:val="000000" w:themeColor="text1"/>
        </w:rPr>
        <w:br/>
        <w:t xml:space="preserve">к </w:t>
      </w:r>
      <w:hyperlink w:anchor="sub_0" w:history="1">
        <w:r w:rsidRPr="001659DD">
          <w:rPr>
            <w:rStyle w:val="a4"/>
            <w:rFonts w:ascii="Times New Roman" w:hAnsi="Times New Roman"/>
            <w:b w:val="0"/>
            <w:color w:val="000000" w:themeColor="text1"/>
          </w:rPr>
          <w:t>постановлению</w:t>
        </w:r>
      </w:hyperlink>
      <w:r w:rsidRPr="001659DD">
        <w:rPr>
          <w:rStyle w:val="a3"/>
          <w:rFonts w:ascii="Times New Roman" w:hAnsi="Times New Roman" w:cs="Times New Roman"/>
          <w:b w:val="0"/>
          <w:bCs/>
          <w:color w:val="000000" w:themeColor="text1"/>
        </w:rPr>
        <w:t xml:space="preserve"> администрации</w:t>
      </w:r>
      <w:r w:rsidRPr="001659DD">
        <w:rPr>
          <w:rStyle w:val="a3"/>
          <w:rFonts w:ascii="Times New Roman" w:hAnsi="Times New Roman" w:cs="Times New Roman"/>
          <w:b w:val="0"/>
          <w:bCs/>
          <w:color w:val="000000" w:themeColor="text1"/>
        </w:rPr>
        <w:br/>
      </w:r>
      <w:r w:rsidR="00E5069D" w:rsidRPr="001659DD">
        <w:rPr>
          <w:rStyle w:val="a3"/>
          <w:rFonts w:ascii="Times New Roman" w:hAnsi="Times New Roman" w:cs="Times New Roman"/>
          <w:b w:val="0"/>
          <w:bCs/>
          <w:color w:val="000000" w:themeColor="text1"/>
        </w:rPr>
        <w:t xml:space="preserve">Чамзинского </w:t>
      </w:r>
      <w:r w:rsidRPr="001659DD">
        <w:rPr>
          <w:rStyle w:val="a3"/>
          <w:rFonts w:ascii="Times New Roman" w:hAnsi="Times New Roman" w:cs="Times New Roman"/>
          <w:b w:val="0"/>
          <w:bCs/>
          <w:color w:val="000000" w:themeColor="text1"/>
        </w:rPr>
        <w:t>муниципального</w:t>
      </w:r>
      <w:r w:rsidRPr="001659DD">
        <w:rPr>
          <w:rStyle w:val="a3"/>
          <w:rFonts w:ascii="Times New Roman" w:hAnsi="Times New Roman" w:cs="Times New Roman"/>
          <w:b w:val="0"/>
          <w:bCs/>
          <w:color w:val="000000" w:themeColor="text1"/>
        </w:rPr>
        <w:br/>
        <w:t xml:space="preserve">района от </w:t>
      </w:r>
      <w:r w:rsidR="007835F3" w:rsidRPr="007835F3">
        <w:rPr>
          <w:rStyle w:val="a3"/>
          <w:rFonts w:ascii="Calibri" w:hAnsi="Calibri" w:cs="Angsana New"/>
          <w:b w:val="0"/>
          <w:bCs/>
          <w:color w:val="000000"/>
        </w:rPr>
        <w:t>23.11.2020</w:t>
      </w:r>
      <w:r w:rsidR="007835F3" w:rsidRPr="00B36E9C">
        <w:rPr>
          <w:rStyle w:val="a3"/>
          <w:rFonts w:ascii="Angsana New" w:hAnsi="Angsana New" w:cs="Angsana New"/>
          <w:b w:val="0"/>
          <w:bCs/>
          <w:color w:val="000000"/>
        </w:rPr>
        <w:t> </w:t>
      </w:r>
      <w:r w:rsidR="007835F3" w:rsidRPr="00B36E9C">
        <w:rPr>
          <w:rStyle w:val="a3"/>
          <w:rFonts w:ascii="Times New Roman" w:hAnsi="Times New Roman" w:cs="Times New Roman"/>
          <w:b w:val="0"/>
          <w:bCs/>
          <w:color w:val="000000"/>
        </w:rPr>
        <w:t>г</w:t>
      </w:r>
      <w:r w:rsidR="007835F3" w:rsidRPr="00B36E9C">
        <w:rPr>
          <w:rStyle w:val="a3"/>
          <w:rFonts w:ascii="Angsana New" w:hAnsi="Angsana New" w:cs="Angsana New"/>
          <w:b w:val="0"/>
          <w:bCs/>
          <w:color w:val="000000"/>
        </w:rPr>
        <w:t>. N </w:t>
      </w:r>
      <w:r w:rsidR="007835F3" w:rsidRPr="007835F3">
        <w:rPr>
          <w:rStyle w:val="a3"/>
          <w:rFonts w:ascii="Calibri" w:hAnsi="Calibri" w:cs="Angsana New"/>
          <w:b w:val="0"/>
          <w:bCs/>
          <w:color w:val="000000"/>
        </w:rPr>
        <w:t>7</w:t>
      </w:r>
      <w:r w:rsidR="007835F3">
        <w:rPr>
          <w:rStyle w:val="a3"/>
          <w:rFonts w:ascii="Calibri" w:hAnsi="Calibri" w:cs="Angsana New"/>
          <w:b w:val="0"/>
          <w:bCs/>
          <w:color w:val="000000"/>
        </w:rPr>
        <w:t>8</w:t>
      </w:r>
      <w:r w:rsidR="007835F3" w:rsidRPr="007835F3">
        <w:rPr>
          <w:rStyle w:val="a3"/>
          <w:rFonts w:ascii="Calibri" w:hAnsi="Calibri" w:cs="Angsana New"/>
          <w:b w:val="0"/>
          <w:bCs/>
          <w:color w:val="000000"/>
        </w:rPr>
        <w:t>3</w:t>
      </w:r>
    </w:p>
    <w:bookmarkEnd w:id="87"/>
    <w:p w:rsidR="007F558A" w:rsidRPr="008341BC" w:rsidRDefault="007F558A" w:rsidP="007D307C">
      <w:pPr>
        <w:pStyle w:val="a6"/>
        <w:ind w:left="284"/>
        <w:rPr>
          <w:color w:val="000000" w:themeColor="text1"/>
          <w:shd w:val="clear" w:color="auto" w:fill="F0F0F0"/>
        </w:rPr>
      </w:pPr>
    </w:p>
    <w:p w:rsidR="007F558A" w:rsidRPr="008341BC" w:rsidRDefault="007F558A" w:rsidP="007D307C">
      <w:pPr>
        <w:pStyle w:val="a6"/>
        <w:ind w:left="284"/>
        <w:rPr>
          <w:color w:val="000000" w:themeColor="text1"/>
          <w:shd w:val="clear" w:color="auto" w:fill="F0F0F0"/>
        </w:rPr>
      </w:pPr>
      <w:r w:rsidRPr="008341BC">
        <w:rPr>
          <w:color w:val="000000" w:themeColor="text1"/>
        </w:rPr>
        <w:t xml:space="preserve"> </w:t>
      </w:r>
    </w:p>
    <w:p w:rsidR="007F558A" w:rsidRPr="008341BC" w:rsidRDefault="007F558A" w:rsidP="007D307C">
      <w:pPr>
        <w:pStyle w:val="1"/>
        <w:ind w:left="284"/>
        <w:rPr>
          <w:color w:val="000000" w:themeColor="text1"/>
        </w:rPr>
      </w:pPr>
      <w:r w:rsidRPr="008341BC">
        <w:rPr>
          <w:color w:val="000000" w:themeColor="text1"/>
        </w:rPr>
        <w:t xml:space="preserve">Администрация </w:t>
      </w:r>
      <w:r w:rsidR="00E5069D" w:rsidRPr="008341BC">
        <w:rPr>
          <w:color w:val="000000" w:themeColor="text1"/>
        </w:rPr>
        <w:t xml:space="preserve">Чамзинского </w:t>
      </w:r>
      <w:r w:rsidRPr="008341BC">
        <w:rPr>
          <w:color w:val="000000" w:themeColor="text1"/>
        </w:rPr>
        <w:t>муниципального района Республики Мордовия</w:t>
      </w:r>
    </w:p>
    <w:p w:rsidR="007F558A" w:rsidRPr="008341BC" w:rsidRDefault="007F558A" w:rsidP="007D307C">
      <w:pPr>
        <w:ind w:left="284"/>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6720"/>
      </w:tblGrid>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Почтовый адрес:</w:t>
            </w:r>
          </w:p>
        </w:tc>
        <w:tc>
          <w:tcPr>
            <w:tcW w:w="6720" w:type="dxa"/>
            <w:tcBorders>
              <w:top w:val="single" w:sz="4" w:space="0" w:color="auto"/>
              <w:left w:val="single" w:sz="4" w:space="0" w:color="auto"/>
              <w:bottom w:val="single" w:sz="4" w:space="0" w:color="auto"/>
            </w:tcBorders>
          </w:tcPr>
          <w:p w:rsidR="007F558A" w:rsidRPr="008341BC" w:rsidRDefault="00E5069D" w:rsidP="007D307C">
            <w:pPr>
              <w:pStyle w:val="a7"/>
              <w:ind w:left="284"/>
              <w:rPr>
                <w:rFonts w:ascii="Times New Roman" w:hAnsi="Times New Roman" w:cs="Times New Roman"/>
                <w:color w:val="000000" w:themeColor="text1"/>
              </w:rPr>
            </w:pPr>
            <w:r w:rsidRPr="008341BC">
              <w:rPr>
                <w:rFonts w:ascii="Times New Roman" w:hAnsi="Times New Roman" w:cs="Times New Roman"/>
                <w:color w:val="000000" w:themeColor="text1"/>
                <w:shd w:val="clear" w:color="auto" w:fill="FFFFFF"/>
              </w:rPr>
              <w:t>431700, Республика Мордовия, п. Чамзинка, ул. Победы, 1</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lastRenderedPageBreak/>
              <w:t>Телефон:</w:t>
            </w:r>
          </w:p>
        </w:tc>
        <w:tc>
          <w:tcPr>
            <w:tcW w:w="6720" w:type="dxa"/>
            <w:tcBorders>
              <w:top w:val="single" w:sz="4" w:space="0" w:color="auto"/>
              <w:left w:val="single" w:sz="4" w:space="0" w:color="auto"/>
              <w:bottom w:val="single" w:sz="4" w:space="0" w:color="auto"/>
            </w:tcBorders>
          </w:tcPr>
          <w:p w:rsidR="007F558A" w:rsidRPr="008341BC" w:rsidRDefault="00E5069D" w:rsidP="007D307C">
            <w:pPr>
              <w:pStyle w:val="a7"/>
              <w:ind w:left="284"/>
              <w:rPr>
                <w:rFonts w:ascii="Times New Roman" w:hAnsi="Times New Roman" w:cs="Times New Roman"/>
                <w:color w:val="000000" w:themeColor="text1"/>
              </w:rPr>
            </w:pPr>
            <w:r w:rsidRPr="008341BC">
              <w:rPr>
                <w:rFonts w:ascii="Times New Roman" w:hAnsi="Times New Roman" w:cs="Times New Roman"/>
                <w:color w:val="000000" w:themeColor="text1"/>
                <w:shd w:val="clear" w:color="auto" w:fill="EBEBEB"/>
              </w:rPr>
              <w:t> (8-834-37) 2-</w:t>
            </w:r>
            <w:r w:rsidR="001659DD">
              <w:rPr>
                <w:rFonts w:ascii="Times New Roman" w:hAnsi="Times New Roman" w:cs="Times New Roman"/>
                <w:color w:val="000000" w:themeColor="text1"/>
                <w:shd w:val="clear" w:color="auto" w:fill="EBEBEB"/>
              </w:rPr>
              <w:t>12-00</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Факс:</w:t>
            </w:r>
          </w:p>
        </w:tc>
        <w:tc>
          <w:tcPr>
            <w:tcW w:w="6720" w:type="dxa"/>
            <w:tcBorders>
              <w:top w:val="single" w:sz="4" w:space="0" w:color="auto"/>
              <w:left w:val="single" w:sz="4" w:space="0" w:color="auto"/>
              <w:bottom w:val="single" w:sz="4" w:space="0" w:color="auto"/>
            </w:tcBorders>
          </w:tcPr>
          <w:p w:rsidR="007F558A" w:rsidRPr="008341BC" w:rsidRDefault="00E5069D" w:rsidP="007D307C">
            <w:pPr>
              <w:pStyle w:val="a7"/>
              <w:ind w:left="284"/>
              <w:rPr>
                <w:rFonts w:ascii="Times New Roman" w:hAnsi="Times New Roman" w:cs="Times New Roman"/>
                <w:color w:val="000000" w:themeColor="text1"/>
              </w:rPr>
            </w:pPr>
            <w:r w:rsidRPr="008341BC">
              <w:rPr>
                <w:rFonts w:ascii="Times New Roman" w:hAnsi="Times New Roman" w:cs="Times New Roman"/>
                <w:color w:val="000000" w:themeColor="text1"/>
                <w:shd w:val="clear" w:color="auto" w:fill="EBEBEB"/>
              </w:rPr>
              <w:t> (8-834-37) 2-</w:t>
            </w:r>
            <w:r w:rsidR="001659DD">
              <w:rPr>
                <w:rFonts w:ascii="Times New Roman" w:hAnsi="Times New Roman" w:cs="Times New Roman"/>
                <w:color w:val="000000" w:themeColor="text1"/>
                <w:shd w:val="clear" w:color="auto" w:fill="EBEBEB"/>
              </w:rPr>
              <w:t>12-00</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Адрес электронной почты</w:t>
            </w:r>
          </w:p>
        </w:tc>
        <w:tc>
          <w:tcPr>
            <w:tcW w:w="6720" w:type="dxa"/>
            <w:tcBorders>
              <w:top w:val="single" w:sz="4" w:space="0" w:color="auto"/>
              <w:left w:val="single" w:sz="4" w:space="0" w:color="auto"/>
              <w:bottom w:val="single" w:sz="4" w:space="0" w:color="auto"/>
            </w:tcBorders>
          </w:tcPr>
          <w:p w:rsidR="007F558A" w:rsidRPr="008341BC" w:rsidRDefault="00E5069D" w:rsidP="007D307C">
            <w:pPr>
              <w:pStyle w:val="a7"/>
              <w:ind w:left="284"/>
              <w:rPr>
                <w:rFonts w:ascii="Times New Roman" w:hAnsi="Times New Roman" w:cs="Times New Roman"/>
                <w:color w:val="000000" w:themeColor="text1"/>
              </w:rPr>
            </w:pPr>
            <w:hyperlink r:id="rId30" w:history="1">
              <w:r w:rsidRPr="008341BC">
                <w:rPr>
                  <w:rStyle w:val="af1"/>
                  <w:rFonts w:ascii="Times New Roman" w:eastAsiaTheme="majorEastAsia" w:hAnsi="Times New Roman"/>
                  <w:color w:val="000000" w:themeColor="text1"/>
                  <w:u w:val="none"/>
                  <w:bdr w:val="none" w:sz="0" w:space="0" w:color="auto" w:frame="1"/>
                  <w:shd w:val="clear" w:color="auto" w:fill="FFFFFF"/>
                </w:rPr>
                <w:t>admchamzinka@mail.ru</w:t>
              </w:r>
            </w:hyperlink>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График работы</w:t>
            </w:r>
          </w:p>
        </w:tc>
        <w:tc>
          <w:tcPr>
            <w:tcW w:w="6720" w:type="dxa"/>
            <w:tcBorders>
              <w:top w:val="single" w:sz="4" w:space="0" w:color="auto"/>
              <w:left w:val="single" w:sz="4" w:space="0" w:color="auto"/>
              <w:bottom w:val="single" w:sz="4" w:space="0" w:color="auto"/>
            </w:tcBorders>
          </w:tcPr>
          <w:p w:rsidR="007F558A" w:rsidRPr="008341BC" w:rsidRDefault="0005314C" w:rsidP="007D307C">
            <w:pPr>
              <w:pStyle w:val="a7"/>
              <w:ind w:left="284"/>
              <w:rPr>
                <w:color w:val="000000" w:themeColor="text1"/>
              </w:rPr>
            </w:pPr>
            <w:r w:rsidRPr="008341BC">
              <w:rPr>
                <w:rFonts w:ascii="Times New Roman" w:hAnsi="Times New Roman" w:cs="Times New Roman"/>
                <w:color w:val="000000" w:themeColor="text1"/>
                <w:shd w:val="clear" w:color="auto" w:fill="FFFFFF"/>
              </w:rPr>
              <w:t>Понедельник-четверг 8.30-17.30, пятница 8.30-16.30</w:t>
            </w:r>
            <w:r w:rsidRPr="008341BC">
              <w:rPr>
                <w:rFonts w:ascii="Times New Roman" w:hAnsi="Times New Roman" w:cs="Times New Roman"/>
                <w:color w:val="000000" w:themeColor="text1"/>
              </w:rPr>
              <w:t xml:space="preserve"> </w:t>
            </w:r>
            <w:r w:rsidR="00EB61D2" w:rsidRPr="008341BC">
              <w:rPr>
                <w:rFonts w:ascii="Times New Roman" w:hAnsi="Times New Roman" w:cs="Times New Roman"/>
                <w:color w:val="000000" w:themeColor="text1"/>
              </w:rPr>
              <w:t xml:space="preserve"> </w:t>
            </w:r>
            <w:r w:rsidR="007F558A" w:rsidRPr="008341BC">
              <w:rPr>
                <w:color w:val="000000" w:themeColor="text1"/>
              </w:rPr>
              <w:t xml:space="preserve"> обед\перерыв с 1</w:t>
            </w:r>
            <w:r w:rsidR="00B172A6">
              <w:rPr>
                <w:color w:val="000000" w:themeColor="text1"/>
              </w:rPr>
              <w:t>3</w:t>
            </w:r>
            <w:r w:rsidR="007F558A" w:rsidRPr="008341BC">
              <w:rPr>
                <w:color w:val="000000" w:themeColor="text1"/>
              </w:rPr>
              <w:t>-00 до 1</w:t>
            </w:r>
            <w:r w:rsidR="00B172A6">
              <w:rPr>
                <w:color w:val="000000" w:themeColor="text1"/>
              </w:rPr>
              <w:t>4</w:t>
            </w:r>
            <w:r w:rsidR="007F558A" w:rsidRPr="008341BC">
              <w:rPr>
                <w:color w:val="000000" w:themeColor="text1"/>
              </w:rPr>
              <w:t>-00</w:t>
            </w:r>
          </w:p>
        </w:tc>
      </w:tr>
    </w:tbl>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r w:rsidRPr="008341BC">
        <w:rPr>
          <w:color w:val="000000" w:themeColor="text1"/>
        </w:rPr>
        <w:t xml:space="preserve">Отдел опеки и попечительства несовершеннолетних администрации </w:t>
      </w:r>
      <w:r w:rsidR="00C93353" w:rsidRPr="008341BC">
        <w:rPr>
          <w:color w:val="000000" w:themeColor="text1"/>
        </w:rPr>
        <w:t xml:space="preserve">Чамзинского </w:t>
      </w:r>
      <w:r w:rsidRPr="008341BC">
        <w:rPr>
          <w:color w:val="000000" w:themeColor="text1"/>
        </w:rPr>
        <w:t>муниципального района Республики Мордовия</w:t>
      </w:r>
    </w:p>
    <w:p w:rsidR="007F558A" w:rsidRPr="008341BC" w:rsidRDefault="007F558A" w:rsidP="007D307C">
      <w:pPr>
        <w:ind w:left="284"/>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6720"/>
      </w:tblGrid>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Почтовый адрес:</w:t>
            </w:r>
          </w:p>
        </w:tc>
        <w:tc>
          <w:tcPr>
            <w:tcW w:w="6720" w:type="dxa"/>
            <w:tcBorders>
              <w:top w:val="single" w:sz="4" w:space="0" w:color="auto"/>
              <w:left w:val="single" w:sz="4" w:space="0" w:color="auto"/>
              <w:bottom w:val="single" w:sz="4" w:space="0" w:color="auto"/>
            </w:tcBorders>
          </w:tcPr>
          <w:p w:rsidR="007F558A" w:rsidRPr="008341BC" w:rsidRDefault="00C93353" w:rsidP="007D307C">
            <w:pPr>
              <w:pStyle w:val="a7"/>
              <w:ind w:left="284"/>
              <w:rPr>
                <w:color w:val="000000" w:themeColor="text1"/>
              </w:rPr>
            </w:pPr>
            <w:r w:rsidRPr="008341BC">
              <w:rPr>
                <w:rFonts w:ascii="Times New Roman" w:hAnsi="Times New Roman" w:cs="Times New Roman"/>
                <w:color w:val="000000" w:themeColor="text1"/>
                <w:shd w:val="clear" w:color="auto" w:fill="FFFFFF"/>
              </w:rPr>
              <w:t>431700, Республика Мордовия, п. Чамзинка, ул. Победы, 1</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Телефон:</w:t>
            </w:r>
          </w:p>
        </w:tc>
        <w:tc>
          <w:tcPr>
            <w:tcW w:w="6720" w:type="dxa"/>
            <w:tcBorders>
              <w:top w:val="single" w:sz="4" w:space="0" w:color="auto"/>
              <w:left w:val="single" w:sz="4" w:space="0" w:color="auto"/>
              <w:bottom w:val="single" w:sz="4" w:space="0" w:color="auto"/>
            </w:tcBorders>
          </w:tcPr>
          <w:p w:rsidR="007F558A" w:rsidRPr="008341BC" w:rsidRDefault="00881DA5" w:rsidP="007D307C">
            <w:pPr>
              <w:pStyle w:val="a7"/>
              <w:ind w:left="284"/>
              <w:rPr>
                <w:color w:val="000000" w:themeColor="text1"/>
              </w:rPr>
            </w:pPr>
            <w:r w:rsidRPr="008341BC">
              <w:rPr>
                <w:rFonts w:ascii="Times New Roman" w:hAnsi="Times New Roman" w:cs="Times New Roman"/>
                <w:color w:val="000000" w:themeColor="text1"/>
                <w:shd w:val="clear" w:color="auto" w:fill="EBEBEB"/>
              </w:rPr>
              <w:t>(8-834-37) 2-17-92</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Факс:</w:t>
            </w:r>
          </w:p>
        </w:tc>
        <w:tc>
          <w:tcPr>
            <w:tcW w:w="6720" w:type="dxa"/>
            <w:tcBorders>
              <w:top w:val="single" w:sz="4" w:space="0" w:color="auto"/>
              <w:left w:val="single" w:sz="4" w:space="0" w:color="auto"/>
              <w:bottom w:val="single" w:sz="4" w:space="0" w:color="auto"/>
            </w:tcBorders>
          </w:tcPr>
          <w:p w:rsidR="007F558A" w:rsidRPr="001659DD" w:rsidRDefault="0005314C" w:rsidP="007D307C">
            <w:pPr>
              <w:pStyle w:val="a7"/>
              <w:ind w:left="284"/>
              <w:rPr>
                <w:color w:val="000000" w:themeColor="text1"/>
              </w:rPr>
            </w:pPr>
            <w:r w:rsidRPr="001659DD">
              <w:rPr>
                <w:rFonts w:ascii="RobotoCondensedRegular" w:hAnsi="RobotoCondensedRegular"/>
                <w:color w:val="000000" w:themeColor="text1"/>
                <w:shd w:val="clear" w:color="auto" w:fill="FFFFFF"/>
              </w:rPr>
              <w:t>8(83437) 21200</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Адрес электронной почты</w:t>
            </w:r>
          </w:p>
        </w:tc>
        <w:tc>
          <w:tcPr>
            <w:tcW w:w="6720" w:type="dxa"/>
            <w:tcBorders>
              <w:top w:val="single" w:sz="4" w:space="0" w:color="auto"/>
              <w:left w:val="single" w:sz="4" w:space="0" w:color="auto"/>
              <w:bottom w:val="single" w:sz="4" w:space="0" w:color="auto"/>
            </w:tcBorders>
          </w:tcPr>
          <w:p w:rsidR="007F558A" w:rsidRPr="001659DD" w:rsidRDefault="0005314C" w:rsidP="007D307C">
            <w:pPr>
              <w:pStyle w:val="a7"/>
              <w:ind w:left="284"/>
              <w:rPr>
                <w:color w:val="000000" w:themeColor="text1"/>
              </w:rPr>
            </w:pPr>
            <w:r w:rsidRPr="001659DD">
              <w:rPr>
                <w:rFonts w:ascii="RobotoCondensedRegular" w:hAnsi="RobotoCondensedRegular"/>
                <w:color w:val="000000" w:themeColor="text1"/>
                <w:shd w:val="clear" w:color="auto" w:fill="FFFFFF"/>
              </w:rPr>
              <w:t>opekachamz@mail.ru</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График работы</w:t>
            </w:r>
          </w:p>
        </w:tc>
        <w:tc>
          <w:tcPr>
            <w:tcW w:w="6720" w:type="dxa"/>
            <w:tcBorders>
              <w:top w:val="single" w:sz="4" w:space="0" w:color="auto"/>
              <w:left w:val="single" w:sz="4" w:space="0" w:color="auto"/>
              <w:bottom w:val="single" w:sz="4" w:space="0" w:color="auto"/>
            </w:tcBorders>
          </w:tcPr>
          <w:p w:rsidR="007F558A" w:rsidRPr="008341BC" w:rsidRDefault="0005314C" w:rsidP="007D307C">
            <w:pPr>
              <w:pStyle w:val="a7"/>
              <w:ind w:left="284"/>
              <w:jc w:val="left"/>
              <w:rPr>
                <w:rFonts w:ascii="Times New Roman" w:hAnsi="Times New Roman" w:cs="Times New Roman"/>
                <w:color w:val="000000" w:themeColor="text1"/>
              </w:rPr>
            </w:pPr>
            <w:r w:rsidRPr="008341BC">
              <w:rPr>
                <w:rFonts w:ascii="Times New Roman" w:hAnsi="Times New Roman" w:cs="Times New Roman"/>
                <w:color w:val="000000" w:themeColor="text1"/>
                <w:shd w:val="clear" w:color="auto" w:fill="FFFFFF"/>
              </w:rPr>
              <w:t>Понедельник-четверг 8.30-17.30, пятница 8.30-16.30</w:t>
            </w:r>
            <w:r w:rsidR="007F558A" w:rsidRPr="008341BC">
              <w:rPr>
                <w:rFonts w:ascii="Times New Roman" w:hAnsi="Times New Roman" w:cs="Times New Roman"/>
                <w:color w:val="000000" w:themeColor="text1"/>
              </w:rPr>
              <w:t xml:space="preserve"> обед\перерыв с 1</w:t>
            </w:r>
            <w:r w:rsidR="00B172A6">
              <w:rPr>
                <w:rFonts w:ascii="Times New Roman" w:hAnsi="Times New Roman" w:cs="Times New Roman"/>
                <w:color w:val="000000" w:themeColor="text1"/>
              </w:rPr>
              <w:t>3</w:t>
            </w:r>
            <w:r w:rsidR="007F558A" w:rsidRPr="008341BC">
              <w:rPr>
                <w:rFonts w:ascii="Times New Roman" w:hAnsi="Times New Roman" w:cs="Times New Roman"/>
                <w:color w:val="000000" w:themeColor="text1"/>
              </w:rPr>
              <w:t>-00 до 1</w:t>
            </w:r>
            <w:r w:rsidR="00B172A6">
              <w:rPr>
                <w:rFonts w:ascii="Times New Roman" w:hAnsi="Times New Roman" w:cs="Times New Roman"/>
                <w:color w:val="000000" w:themeColor="text1"/>
              </w:rPr>
              <w:t>4</w:t>
            </w:r>
            <w:r w:rsidR="007F558A" w:rsidRPr="008341BC">
              <w:rPr>
                <w:rFonts w:ascii="Times New Roman" w:hAnsi="Times New Roman" w:cs="Times New Roman"/>
                <w:color w:val="000000" w:themeColor="text1"/>
              </w:rPr>
              <w:t>-00</w:t>
            </w:r>
          </w:p>
        </w:tc>
      </w:tr>
    </w:tbl>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r w:rsidRPr="008341BC">
        <w:rPr>
          <w:color w:val="000000" w:themeColor="text1"/>
        </w:rPr>
        <w:t xml:space="preserve">Государственное бюджетное учреждение "Многофункциональный центр предоставления государственных и муниципальных услуг в </w:t>
      </w:r>
      <w:r w:rsidR="00EB61D2" w:rsidRPr="008341BC">
        <w:rPr>
          <w:color w:val="000000" w:themeColor="text1"/>
        </w:rPr>
        <w:t xml:space="preserve">Чамзинского </w:t>
      </w:r>
      <w:r w:rsidRPr="008341BC">
        <w:rPr>
          <w:color w:val="000000" w:themeColor="text1"/>
        </w:rPr>
        <w:t>муниципальном районе"</w:t>
      </w:r>
    </w:p>
    <w:p w:rsidR="007F558A" w:rsidRPr="008341BC" w:rsidRDefault="007F558A" w:rsidP="007D307C">
      <w:pPr>
        <w:ind w:left="284"/>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6720"/>
      </w:tblGrid>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Почтовый адрес:</w:t>
            </w:r>
          </w:p>
        </w:tc>
        <w:tc>
          <w:tcPr>
            <w:tcW w:w="6720" w:type="dxa"/>
            <w:tcBorders>
              <w:top w:val="single" w:sz="4" w:space="0" w:color="auto"/>
              <w:left w:val="single" w:sz="4" w:space="0" w:color="auto"/>
              <w:bottom w:val="single" w:sz="4" w:space="0" w:color="auto"/>
            </w:tcBorders>
          </w:tcPr>
          <w:p w:rsidR="007F558A" w:rsidRPr="008341BC" w:rsidRDefault="007B3D0B" w:rsidP="007D307C">
            <w:pPr>
              <w:pStyle w:val="a7"/>
              <w:ind w:left="284"/>
              <w:rPr>
                <w:color w:val="000000" w:themeColor="text1"/>
              </w:rPr>
            </w:pPr>
            <w:r w:rsidRPr="008341BC">
              <w:rPr>
                <w:color w:val="000000" w:themeColor="text1"/>
              </w:rPr>
              <w:t>431700</w:t>
            </w:r>
            <w:r w:rsidR="007F558A" w:rsidRPr="008341BC">
              <w:rPr>
                <w:color w:val="000000" w:themeColor="text1"/>
              </w:rPr>
              <w:t>, Республика Мордовия</w:t>
            </w:r>
            <w:r w:rsidR="007F558A" w:rsidRPr="008341BC">
              <w:rPr>
                <w:rFonts w:ascii="Times New Roman" w:hAnsi="Times New Roman" w:cs="Times New Roman"/>
                <w:color w:val="000000" w:themeColor="text1"/>
              </w:rPr>
              <w:t xml:space="preserve">, </w:t>
            </w:r>
            <w:r w:rsidRPr="008341BC">
              <w:rPr>
                <w:rStyle w:val="af2"/>
                <w:rFonts w:ascii="Times New Roman" w:eastAsiaTheme="majorEastAsia" w:hAnsi="Times New Roman"/>
                <w:color w:val="000000" w:themeColor="text1"/>
                <w:bdr w:val="none" w:sz="0" w:space="0" w:color="auto" w:frame="1"/>
                <w:shd w:val="clear" w:color="auto" w:fill="EBEBEB"/>
              </w:rPr>
              <w:t> </w:t>
            </w:r>
            <w:r w:rsidRPr="008341BC">
              <w:rPr>
                <w:rStyle w:val="af2"/>
                <w:rFonts w:ascii="Times New Roman" w:eastAsiaTheme="majorEastAsia" w:hAnsi="Times New Roman"/>
                <w:b w:val="0"/>
                <w:color w:val="000000" w:themeColor="text1"/>
                <w:bdr w:val="none" w:sz="0" w:space="0" w:color="auto" w:frame="1"/>
                <w:shd w:val="clear" w:color="auto" w:fill="EBEBEB"/>
              </w:rPr>
              <w:t>пос. Чамзинка ул. Победы д. 3</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Телефон:</w:t>
            </w:r>
          </w:p>
        </w:tc>
        <w:tc>
          <w:tcPr>
            <w:tcW w:w="6720" w:type="dxa"/>
            <w:tcBorders>
              <w:top w:val="single" w:sz="4" w:space="0" w:color="auto"/>
              <w:left w:val="single" w:sz="4" w:space="0" w:color="auto"/>
              <w:bottom w:val="single" w:sz="4" w:space="0" w:color="auto"/>
            </w:tcBorders>
          </w:tcPr>
          <w:p w:rsidR="007F558A" w:rsidRPr="008341BC" w:rsidRDefault="007B3D0B" w:rsidP="007D307C">
            <w:pPr>
              <w:pStyle w:val="a7"/>
              <w:ind w:left="284"/>
              <w:rPr>
                <w:rFonts w:ascii="Times New Roman" w:hAnsi="Times New Roman" w:cs="Times New Roman"/>
                <w:b/>
                <w:color w:val="000000" w:themeColor="text1"/>
              </w:rPr>
            </w:pPr>
            <w:r w:rsidRPr="008341BC">
              <w:rPr>
                <w:rFonts w:ascii="Times New Roman" w:hAnsi="Times New Roman" w:cs="Times New Roman"/>
                <w:color w:val="000000" w:themeColor="text1"/>
              </w:rPr>
              <w:t>8 (83437) 2-10-11</w:t>
            </w:r>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Адрес электронной почты</w:t>
            </w:r>
          </w:p>
        </w:tc>
        <w:tc>
          <w:tcPr>
            <w:tcW w:w="6720" w:type="dxa"/>
            <w:tcBorders>
              <w:top w:val="single" w:sz="4" w:space="0" w:color="auto"/>
              <w:left w:val="single" w:sz="4" w:space="0" w:color="auto"/>
              <w:bottom w:val="single" w:sz="4" w:space="0" w:color="auto"/>
            </w:tcBorders>
          </w:tcPr>
          <w:p w:rsidR="007F558A" w:rsidRPr="008341BC" w:rsidRDefault="007B3D0B" w:rsidP="007D307C">
            <w:pPr>
              <w:pStyle w:val="a7"/>
              <w:ind w:left="284"/>
              <w:rPr>
                <w:rFonts w:ascii="Times New Roman" w:hAnsi="Times New Roman" w:cs="Times New Roman"/>
                <w:color w:val="000000" w:themeColor="text1"/>
              </w:rPr>
            </w:pPr>
            <w:hyperlink r:id="rId31" w:history="1">
              <w:r w:rsidRPr="008341BC">
                <w:rPr>
                  <w:rStyle w:val="af1"/>
                  <w:rFonts w:ascii="Times New Roman" w:eastAsiaTheme="majorEastAsia" w:hAnsi="Times New Roman"/>
                  <w:color w:val="000000" w:themeColor="text1"/>
                  <w:u w:val="none"/>
                </w:rPr>
                <w:t>mfc-chamzinka@mail.ru</w:t>
              </w:r>
            </w:hyperlink>
          </w:p>
        </w:tc>
      </w:tr>
      <w:tr w:rsidR="007F558A" w:rsidRPr="008341BC">
        <w:tblPrEx>
          <w:tblCellMar>
            <w:top w:w="0" w:type="dxa"/>
            <w:bottom w:w="0" w:type="dxa"/>
          </w:tblCellMar>
        </w:tblPrEx>
        <w:tc>
          <w:tcPr>
            <w:tcW w:w="3500" w:type="dxa"/>
            <w:tcBorders>
              <w:top w:val="single" w:sz="4" w:space="0" w:color="auto"/>
              <w:bottom w:val="single" w:sz="4" w:space="0" w:color="auto"/>
              <w:right w:val="single" w:sz="4" w:space="0" w:color="auto"/>
            </w:tcBorders>
          </w:tcPr>
          <w:p w:rsidR="007F558A" w:rsidRPr="008341BC" w:rsidRDefault="007F558A" w:rsidP="007D307C">
            <w:pPr>
              <w:pStyle w:val="a7"/>
              <w:ind w:left="284"/>
              <w:rPr>
                <w:color w:val="000000" w:themeColor="text1"/>
              </w:rPr>
            </w:pPr>
            <w:r w:rsidRPr="008341BC">
              <w:rPr>
                <w:color w:val="000000" w:themeColor="text1"/>
              </w:rPr>
              <w:t>Факс</w:t>
            </w:r>
          </w:p>
        </w:tc>
        <w:tc>
          <w:tcPr>
            <w:tcW w:w="6720" w:type="dxa"/>
            <w:tcBorders>
              <w:top w:val="single" w:sz="4" w:space="0" w:color="auto"/>
              <w:left w:val="single" w:sz="4" w:space="0" w:color="auto"/>
              <w:bottom w:val="single" w:sz="4" w:space="0" w:color="auto"/>
            </w:tcBorders>
          </w:tcPr>
          <w:p w:rsidR="007F558A" w:rsidRPr="008341BC" w:rsidRDefault="007B3D0B" w:rsidP="007D307C">
            <w:pPr>
              <w:pStyle w:val="a7"/>
              <w:ind w:left="284"/>
              <w:rPr>
                <w:color w:val="000000" w:themeColor="text1"/>
              </w:rPr>
            </w:pPr>
            <w:r w:rsidRPr="008341BC">
              <w:rPr>
                <w:rStyle w:val="af2"/>
                <w:rFonts w:ascii="diaria_promedium" w:eastAsiaTheme="majorEastAsia" w:hAnsi="diaria_promedium" w:cs="Times New Roman CYR"/>
                <w:color w:val="000000" w:themeColor="text1"/>
                <w:bdr w:val="none" w:sz="0" w:space="0" w:color="auto" w:frame="1"/>
                <w:shd w:val="clear" w:color="auto" w:fill="EBEBEB"/>
              </w:rPr>
              <w:t> </w:t>
            </w:r>
            <w:r w:rsidRPr="008341BC">
              <w:rPr>
                <w:rStyle w:val="af2"/>
                <w:rFonts w:ascii="Times New Roman" w:eastAsiaTheme="majorEastAsia" w:hAnsi="Times New Roman"/>
                <w:b w:val="0"/>
                <w:color w:val="000000" w:themeColor="text1"/>
                <w:bdr w:val="none" w:sz="0" w:space="0" w:color="auto" w:frame="1"/>
                <w:shd w:val="clear" w:color="auto" w:fill="EBEBEB"/>
              </w:rPr>
              <w:t>8(83437)21011</w:t>
            </w:r>
          </w:p>
        </w:tc>
      </w:tr>
    </w:tbl>
    <w:p w:rsidR="007F558A" w:rsidRPr="008341BC" w:rsidRDefault="007F558A" w:rsidP="007D307C">
      <w:pPr>
        <w:ind w:left="284"/>
        <w:rPr>
          <w:color w:val="000000" w:themeColor="text1"/>
        </w:rPr>
      </w:pPr>
    </w:p>
    <w:p w:rsidR="007F558A" w:rsidRPr="008341BC" w:rsidRDefault="007F558A" w:rsidP="007D307C">
      <w:pPr>
        <w:pStyle w:val="1"/>
        <w:ind w:left="284"/>
        <w:rPr>
          <w:color w:val="000000" w:themeColor="text1"/>
        </w:rPr>
      </w:pPr>
      <w:r w:rsidRPr="008341BC">
        <w:rPr>
          <w:color w:val="000000" w:themeColor="text1"/>
        </w:rPr>
        <w:t>График приема обращений</w:t>
      </w:r>
    </w:p>
    <w:p w:rsidR="007F558A" w:rsidRPr="008341BC" w:rsidRDefault="007F558A" w:rsidP="007D307C">
      <w:pPr>
        <w:ind w:left="284"/>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820"/>
        <w:gridCol w:w="1680"/>
        <w:gridCol w:w="1540"/>
        <w:gridCol w:w="1540"/>
        <w:gridCol w:w="1820"/>
      </w:tblGrid>
      <w:tr w:rsidR="007F558A" w:rsidRPr="008341BC">
        <w:tblPrEx>
          <w:tblCellMar>
            <w:top w:w="0" w:type="dxa"/>
            <w:bottom w:w="0" w:type="dxa"/>
          </w:tblCellMar>
        </w:tblPrEx>
        <w:tc>
          <w:tcPr>
            <w:tcW w:w="1820" w:type="dxa"/>
            <w:tcBorders>
              <w:top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Понедельник</w:t>
            </w:r>
          </w:p>
        </w:tc>
        <w:tc>
          <w:tcPr>
            <w:tcW w:w="182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Вторник</w:t>
            </w:r>
          </w:p>
        </w:tc>
        <w:tc>
          <w:tcPr>
            <w:tcW w:w="168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Среда</w:t>
            </w:r>
          </w:p>
        </w:tc>
        <w:tc>
          <w:tcPr>
            <w:tcW w:w="154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Четверг</w:t>
            </w:r>
          </w:p>
        </w:tc>
        <w:tc>
          <w:tcPr>
            <w:tcW w:w="1540" w:type="dxa"/>
            <w:tcBorders>
              <w:top w:val="single" w:sz="4" w:space="0" w:color="auto"/>
              <w:left w:val="single" w:sz="4" w:space="0" w:color="auto"/>
              <w:bottom w:val="single" w:sz="4" w:space="0" w:color="auto"/>
              <w:right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Пятница</w:t>
            </w:r>
          </w:p>
        </w:tc>
        <w:tc>
          <w:tcPr>
            <w:tcW w:w="1820" w:type="dxa"/>
            <w:tcBorders>
              <w:top w:val="single" w:sz="4" w:space="0" w:color="auto"/>
              <w:left w:val="single" w:sz="4" w:space="0" w:color="auto"/>
              <w:bottom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Суббота</w:t>
            </w:r>
          </w:p>
        </w:tc>
      </w:tr>
      <w:tr w:rsidR="007F558A" w:rsidRPr="008341BC">
        <w:tblPrEx>
          <w:tblCellMar>
            <w:top w:w="0" w:type="dxa"/>
            <w:bottom w:w="0" w:type="dxa"/>
          </w:tblCellMar>
        </w:tblPrEx>
        <w:tc>
          <w:tcPr>
            <w:tcW w:w="1820" w:type="dxa"/>
            <w:tcBorders>
              <w:top w:val="single" w:sz="4" w:space="0" w:color="auto"/>
              <w:bottom w:val="single" w:sz="4" w:space="0" w:color="auto"/>
              <w:right w:val="single" w:sz="4" w:space="0" w:color="auto"/>
            </w:tcBorders>
          </w:tcPr>
          <w:p w:rsidR="007F558A" w:rsidRPr="008341BC" w:rsidRDefault="007B3D0B" w:rsidP="007D307C">
            <w:pPr>
              <w:pStyle w:val="a7"/>
              <w:ind w:left="284"/>
              <w:jc w:val="center"/>
              <w:rPr>
                <w:color w:val="000000" w:themeColor="text1"/>
              </w:rPr>
            </w:pPr>
            <w:r w:rsidRPr="008341BC">
              <w:rPr>
                <w:color w:val="000000" w:themeColor="text1"/>
              </w:rPr>
              <w:t>с 8-00</w:t>
            </w:r>
            <w:r w:rsidR="007F558A" w:rsidRPr="008341BC">
              <w:rPr>
                <w:color w:val="000000" w:themeColor="text1"/>
              </w:rPr>
              <w:t xml:space="preserve"> до</w:t>
            </w:r>
          </w:p>
          <w:p w:rsidR="007F558A" w:rsidRPr="008341BC" w:rsidRDefault="007B3D0B" w:rsidP="007D307C">
            <w:pPr>
              <w:pStyle w:val="a7"/>
              <w:ind w:left="284"/>
              <w:jc w:val="center"/>
              <w:rPr>
                <w:color w:val="000000" w:themeColor="text1"/>
              </w:rPr>
            </w:pPr>
            <w:r w:rsidRPr="008341BC">
              <w:rPr>
                <w:color w:val="000000" w:themeColor="text1"/>
              </w:rPr>
              <w:t>19</w:t>
            </w:r>
            <w:r w:rsidR="007F558A" w:rsidRPr="008341BC">
              <w:rPr>
                <w:color w:val="000000" w:themeColor="text1"/>
              </w:rPr>
              <w:t>-</w:t>
            </w:r>
            <w:r w:rsidRPr="008341BC">
              <w:rPr>
                <w:color w:val="000000" w:themeColor="text1"/>
              </w:rPr>
              <w:t>00</w:t>
            </w:r>
          </w:p>
        </w:tc>
        <w:tc>
          <w:tcPr>
            <w:tcW w:w="1820" w:type="dxa"/>
            <w:tcBorders>
              <w:top w:val="single" w:sz="4" w:space="0" w:color="auto"/>
              <w:left w:val="single" w:sz="4" w:space="0" w:color="auto"/>
              <w:bottom w:val="single" w:sz="4" w:space="0" w:color="auto"/>
              <w:right w:val="single" w:sz="4" w:space="0" w:color="auto"/>
            </w:tcBorders>
          </w:tcPr>
          <w:p w:rsidR="007B3D0B" w:rsidRPr="008341BC" w:rsidRDefault="007B3D0B" w:rsidP="007D307C">
            <w:pPr>
              <w:pStyle w:val="a7"/>
              <w:ind w:left="284"/>
              <w:jc w:val="center"/>
              <w:rPr>
                <w:color w:val="000000" w:themeColor="text1"/>
              </w:rPr>
            </w:pPr>
            <w:r w:rsidRPr="008341BC">
              <w:rPr>
                <w:color w:val="000000" w:themeColor="text1"/>
              </w:rPr>
              <w:t>с 8-00 до</w:t>
            </w:r>
          </w:p>
          <w:p w:rsidR="007F558A" w:rsidRPr="008341BC" w:rsidRDefault="007B3D0B" w:rsidP="007D307C">
            <w:pPr>
              <w:pStyle w:val="a7"/>
              <w:ind w:left="284"/>
              <w:jc w:val="center"/>
              <w:rPr>
                <w:color w:val="000000" w:themeColor="text1"/>
              </w:rPr>
            </w:pPr>
            <w:r w:rsidRPr="008341BC">
              <w:rPr>
                <w:color w:val="000000" w:themeColor="text1"/>
              </w:rPr>
              <w:t>19-00</w:t>
            </w:r>
          </w:p>
        </w:tc>
        <w:tc>
          <w:tcPr>
            <w:tcW w:w="1680" w:type="dxa"/>
            <w:tcBorders>
              <w:top w:val="single" w:sz="4" w:space="0" w:color="auto"/>
              <w:left w:val="single" w:sz="4" w:space="0" w:color="auto"/>
              <w:bottom w:val="single" w:sz="4" w:space="0" w:color="auto"/>
              <w:right w:val="single" w:sz="4" w:space="0" w:color="auto"/>
            </w:tcBorders>
          </w:tcPr>
          <w:p w:rsidR="007B3D0B" w:rsidRPr="008341BC" w:rsidRDefault="007B3D0B" w:rsidP="007D307C">
            <w:pPr>
              <w:pStyle w:val="a7"/>
              <w:ind w:left="284"/>
              <w:jc w:val="center"/>
              <w:rPr>
                <w:color w:val="000000" w:themeColor="text1"/>
              </w:rPr>
            </w:pPr>
            <w:r w:rsidRPr="008341BC">
              <w:rPr>
                <w:color w:val="000000" w:themeColor="text1"/>
              </w:rPr>
              <w:t>с 8-00 до</w:t>
            </w:r>
          </w:p>
          <w:p w:rsidR="007F558A" w:rsidRPr="008341BC" w:rsidRDefault="007B3D0B" w:rsidP="007D307C">
            <w:pPr>
              <w:pStyle w:val="a7"/>
              <w:ind w:left="284"/>
              <w:jc w:val="center"/>
              <w:rPr>
                <w:color w:val="000000" w:themeColor="text1"/>
              </w:rPr>
            </w:pPr>
            <w:r w:rsidRPr="008341BC">
              <w:rPr>
                <w:color w:val="000000" w:themeColor="text1"/>
              </w:rPr>
              <w:t>19-00</w:t>
            </w:r>
          </w:p>
        </w:tc>
        <w:tc>
          <w:tcPr>
            <w:tcW w:w="1540" w:type="dxa"/>
            <w:tcBorders>
              <w:top w:val="single" w:sz="4" w:space="0" w:color="auto"/>
              <w:left w:val="single" w:sz="4" w:space="0" w:color="auto"/>
              <w:bottom w:val="single" w:sz="4" w:space="0" w:color="auto"/>
              <w:right w:val="single" w:sz="4" w:space="0" w:color="auto"/>
            </w:tcBorders>
          </w:tcPr>
          <w:p w:rsidR="007B3D0B" w:rsidRPr="008341BC" w:rsidRDefault="007B3D0B" w:rsidP="007D307C">
            <w:pPr>
              <w:pStyle w:val="a7"/>
              <w:ind w:left="284"/>
              <w:jc w:val="center"/>
              <w:rPr>
                <w:color w:val="000000" w:themeColor="text1"/>
              </w:rPr>
            </w:pPr>
            <w:r w:rsidRPr="008341BC">
              <w:rPr>
                <w:color w:val="000000" w:themeColor="text1"/>
              </w:rPr>
              <w:t>с 8-00 до</w:t>
            </w:r>
          </w:p>
          <w:p w:rsidR="007F558A" w:rsidRPr="008341BC" w:rsidRDefault="007B3D0B" w:rsidP="007D307C">
            <w:pPr>
              <w:pStyle w:val="a7"/>
              <w:ind w:left="284"/>
              <w:jc w:val="center"/>
              <w:rPr>
                <w:color w:val="000000" w:themeColor="text1"/>
              </w:rPr>
            </w:pPr>
            <w:r w:rsidRPr="008341BC">
              <w:rPr>
                <w:color w:val="000000" w:themeColor="text1"/>
              </w:rPr>
              <w:t>19-00</w:t>
            </w:r>
          </w:p>
        </w:tc>
        <w:tc>
          <w:tcPr>
            <w:tcW w:w="1540" w:type="dxa"/>
            <w:tcBorders>
              <w:top w:val="single" w:sz="4" w:space="0" w:color="auto"/>
              <w:left w:val="single" w:sz="4" w:space="0" w:color="auto"/>
              <w:bottom w:val="single" w:sz="4" w:space="0" w:color="auto"/>
              <w:right w:val="single" w:sz="4" w:space="0" w:color="auto"/>
            </w:tcBorders>
          </w:tcPr>
          <w:p w:rsidR="007B3D0B" w:rsidRPr="008341BC" w:rsidRDefault="007B3D0B" w:rsidP="007D307C">
            <w:pPr>
              <w:pStyle w:val="a7"/>
              <w:ind w:left="284"/>
              <w:jc w:val="center"/>
              <w:rPr>
                <w:color w:val="000000" w:themeColor="text1"/>
              </w:rPr>
            </w:pPr>
            <w:r w:rsidRPr="008341BC">
              <w:rPr>
                <w:color w:val="000000" w:themeColor="text1"/>
              </w:rPr>
              <w:t>с 8-00 до</w:t>
            </w:r>
          </w:p>
          <w:p w:rsidR="007F558A" w:rsidRPr="008341BC" w:rsidRDefault="007B3D0B" w:rsidP="007D307C">
            <w:pPr>
              <w:pStyle w:val="a7"/>
              <w:ind w:left="284"/>
              <w:jc w:val="center"/>
              <w:rPr>
                <w:color w:val="000000" w:themeColor="text1"/>
              </w:rPr>
            </w:pPr>
            <w:r w:rsidRPr="008341BC">
              <w:rPr>
                <w:color w:val="000000" w:themeColor="text1"/>
              </w:rPr>
              <w:t>19-00</w:t>
            </w:r>
          </w:p>
        </w:tc>
        <w:tc>
          <w:tcPr>
            <w:tcW w:w="1820" w:type="dxa"/>
            <w:tcBorders>
              <w:top w:val="single" w:sz="4" w:space="0" w:color="auto"/>
              <w:left w:val="single" w:sz="4" w:space="0" w:color="auto"/>
              <w:bottom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с 9-00 до</w:t>
            </w:r>
          </w:p>
          <w:p w:rsidR="007F558A" w:rsidRPr="008341BC" w:rsidRDefault="007F558A" w:rsidP="007D307C">
            <w:pPr>
              <w:pStyle w:val="a7"/>
              <w:ind w:left="284"/>
              <w:jc w:val="center"/>
              <w:rPr>
                <w:color w:val="000000" w:themeColor="text1"/>
              </w:rPr>
            </w:pPr>
            <w:r w:rsidRPr="008341BC">
              <w:rPr>
                <w:color w:val="000000" w:themeColor="text1"/>
              </w:rPr>
              <w:t>14-00</w:t>
            </w:r>
          </w:p>
        </w:tc>
      </w:tr>
      <w:tr w:rsidR="007F558A" w:rsidRPr="008341BC">
        <w:tblPrEx>
          <w:tblCellMar>
            <w:top w:w="0" w:type="dxa"/>
            <w:bottom w:w="0" w:type="dxa"/>
          </w:tblCellMar>
        </w:tblPrEx>
        <w:tc>
          <w:tcPr>
            <w:tcW w:w="10220" w:type="dxa"/>
            <w:gridSpan w:val="6"/>
            <w:tcBorders>
              <w:top w:val="single" w:sz="4" w:space="0" w:color="auto"/>
              <w:bottom w:val="single" w:sz="4" w:space="0" w:color="auto"/>
            </w:tcBorders>
          </w:tcPr>
          <w:p w:rsidR="007F558A" w:rsidRPr="008341BC" w:rsidRDefault="007F558A" w:rsidP="007D307C">
            <w:pPr>
              <w:pStyle w:val="a7"/>
              <w:ind w:left="284"/>
              <w:jc w:val="center"/>
              <w:rPr>
                <w:color w:val="000000" w:themeColor="text1"/>
              </w:rPr>
            </w:pPr>
            <w:r w:rsidRPr="008341BC">
              <w:rPr>
                <w:color w:val="000000" w:themeColor="text1"/>
              </w:rPr>
              <w:t>Обеденный перерыв</w:t>
            </w:r>
          </w:p>
          <w:p w:rsidR="007F558A" w:rsidRPr="008341BC" w:rsidRDefault="007F558A" w:rsidP="007D307C">
            <w:pPr>
              <w:pStyle w:val="a7"/>
              <w:ind w:left="284"/>
              <w:jc w:val="center"/>
              <w:rPr>
                <w:color w:val="000000" w:themeColor="text1"/>
              </w:rPr>
            </w:pPr>
            <w:r w:rsidRPr="008341BC">
              <w:rPr>
                <w:color w:val="000000" w:themeColor="text1"/>
              </w:rPr>
              <w:t>с 13-00 до 14-00</w:t>
            </w:r>
          </w:p>
        </w:tc>
      </w:tr>
    </w:tbl>
    <w:p w:rsidR="007F558A" w:rsidRPr="008341BC" w:rsidRDefault="007F558A">
      <w:pPr>
        <w:rPr>
          <w:color w:val="000000" w:themeColor="text1"/>
        </w:rPr>
      </w:pPr>
    </w:p>
    <w:sectPr w:rsidR="007F558A" w:rsidRPr="008341BC" w:rsidSect="00757C31">
      <w:footerReference w:type="default" r:id="rId32"/>
      <w:pgSz w:w="11900" w:h="16800"/>
      <w:pgMar w:top="567"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C4A" w:rsidRDefault="00A34C4A">
      <w:r>
        <w:separator/>
      </w:r>
    </w:p>
  </w:endnote>
  <w:endnote w:type="continuationSeparator" w:id="0">
    <w:p w:rsidR="00A34C4A" w:rsidRDefault="00A3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diaria_promedium">
    <w:altName w:val="Times New Roman"/>
    <w:panose1 w:val="00000000000000000000"/>
    <w:charset w:val="00"/>
    <w:family w:val="roman"/>
    <w:notTrueType/>
    <w:pitch w:val="default"/>
    <w:sig w:usb0="00000003" w:usb1="00000000" w:usb2="00000000" w:usb3="00000000" w:csb0="00000001" w:csb1="00000000"/>
  </w:font>
  <w:font w:name="RobotoCondensed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558A">
      <w:tblPrEx>
        <w:tblCellMar>
          <w:top w:w="0" w:type="dxa"/>
          <w:left w:w="0" w:type="dxa"/>
          <w:bottom w:w="0" w:type="dxa"/>
          <w:right w:w="0" w:type="dxa"/>
        </w:tblCellMar>
      </w:tblPrEx>
      <w:tc>
        <w:tcPr>
          <w:tcW w:w="3433" w:type="dxa"/>
          <w:tcBorders>
            <w:top w:val="nil"/>
            <w:left w:val="nil"/>
            <w:bottom w:val="nil"/>
            <w:right w:val="nil"/>
          </w:tcBorders>
        </w:tcPr>
        <w:p w:rsidR="007F558A" w:rsidRDefault="007F558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F558A" w:rsidRDefault="007F558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F558A" w:rsidRDefault="007F558A">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C4A" w:rsidRDefault="00A34C4A">
      <w:r>
        <w:separator/>
      </w:r>
    </w:p>
  </w:footnote>
  <w:footnote w:type="continuationSeparator" w:id="0">
    <w:p w:rsidR="00A34C4A" w:rsidRDefault="00A3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A"/>
    <w:rsid w:val="0005314C"/>
    <w:rsid w:val="0009728F"/>
    <w:rsid w:val="00100287"/>
    <w:rsid w:val="001047D9"/>
    <w:rsid w:val="00136100"/>
    <w:rsid w:val="00151246"/>
    <w:rsid w:val="001659DD"/>
    <w:rsid w:val="001D01DC"/>
    <w:rsid w:val="00222816"/>
    <w:rsid w:val="003E3206"/>
    <w:rsid w:val="0041703A"/>
    <w:rsid w:val="004A5463"/>
    <w:rsid w:val="004D57AB"/>
    <w:rsid w:val="00526434"/>
    <w:rsid w:val="0053489C"/>
    <w:rsid w:val="00535088"/>
    <w:rsid w:val="00727101"/>
    <w:rsid w:val="00757C31"/>
    <w:rsid w:val="007617E7"/>
    <w:rsid w:val="007835F3"/>
    <w:rsid w:val="007B3D0B"/>
    <w:rsid w:val="007D1C79"/>
    <w:rsid w:val="007D307C"/>
    <w:rsid w:val="007F558A"/>
    <w:rsid w:val="008341BC"/>
    <w:rsid w:val="00846D8D"/>
    <w:rsid w:val="00880E9A"/>
    <w:rsid w:val="00881DA5"/>
    <w:rsid w:val="0089663F"/>
    <w:rsid w:val="009A2BB7"/>
    <w:rsid w:val="00A34C4A"/>
    <w:rsid w:val="00A56167"/>
    <w:rsid w:val="00AF7FC2"/>
    <w:rsid w:val="00B172A6"/>
    <w:rsid w:val="00B36E9C"/>
    <w:rsid w:val="00B71EB6"/>
    <w:rsid w:val="00C2428C"/>
    <w:rsid w:val="00C91F0A"/>
    <w:rsid w:val="00C93353"/>
    <w:rsid w:val="00CC06CE"/>
    <w:rsid w:val="00CD0BB1"/>
    <w:rsid w:val="00D31F63"/>
    <w:rsid w:val="00D32B7D"/>
    <w:rsid w:val="00D55758"/>
    <w:rsid w:val="00DC23FA"/>
    <w:rsid w:val="00DD0424"/>
    <w:rsid w:val="00DD0F77"/>
    <w:rsid w:val="00DF039E"/>
    <w:rsid w:val="00E42B00"/>
    <w:rsid w:val="00E437C3"/>
    <w:rsid w:val="00E5069D"/>
    <w:rsid w:val="00EB61D2"/>
    <w:rsid w:val="00FB0AAB"/>
    <w:rsid w:val="00FB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366BFC-B788-48E0-A224-E92684A3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 w:type="paragraph" w:styleId="af">
    <w:name w:val="Balloon Text"/>
    <w:basedOn w:val="a"/>
    <w:link w:val="af0"/>
    <w:uiPriority w:val="99"/>
    <w:semiHidden/>
    <w:unhideWhenUsed/>
    <w:rsid w:val="00C91F0A"/>
    <w:rPr>
      <w:rFonts w:ascii="Tahoma" w:hAnsi="Tahoma" w:cs="Tahoma"/>
      <w:sz w:val="16"/>
      <w:szCs w:val="16"/>
    </w:rPr>
  </w:style>
  <w:style w:type="character" w:customStyle="1" w:styleId="af0">
    <w:name w:val="Текст выноски Знак"/>
    <w:basedOn w:val="a0"/>
    <w:link w:val="af"/>
    <w:uiPriority w:val="99"/>
    <w:semiHidden/>
    <w:locked/>
    <w:rsid w:val="00C91F0A"/>
    <w:rPr>
      <w:rFonts w:ascii="Tahoma" w:hAnsi="Tahoma" w:cs="Tahoma"/>
      <w:sz w:val="16"/>
      <w:szCs w:val="16"/>
    </w:rPr>
  </w:style>
  <w:style w:type="character" w:styleId="af1">
    <w:name w:val="Hyperlink"/>
    <w:basedOn w:val="a0"/>
    <w:uiPriority w:val="99"/>
    <w:unhideWhenUsed/>
    <w:rsid w:val="00A56167"/>
    <w:rPr>
      <w:rFonts w:cs="Times New Roman"/>
      <w:color w:val="0000FF" w:themeColor="hyperlink"/>
      <w:u w:val="single"/>
    </w:rPr>
  </w:style>
  <w:style w:type="character" w:styleId="af2">
    <w:name w:val="Strong"/>
    <w:basedOn w:val="a0"/>
    <w:uiPriority w:val="22"/>
    <w:qFormat/>
    <w:rsid w:val="007B3D0B"/>
    <w:rPr>
      <w:rFonts w:cs="Times New Roman"/>
      <w:b/>
      <w:bCs/>
    </w:rPr>
  </w:style>
  <w:style w:type="character" w:styleId="af3">
    <w:name w:val="Emphasis"/>
    <w:basedOn w:val="a0"/>
    <w:uiPriority w:val="20"/>
    <w:qFormat/>
    <w:rsid w:val="0053508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4795207/0" TargetMode="External"/><Relationship Id="rId18" Type="http://schemas.openxmlformats.org/officeDocument/2006/relationships/hyperlink" Target="http://internet.garant.ru/document/redirect/186367/0" TargetMode="External"/><Relationship Id="rId26" Type="http://schemas.openxmlformats.org/officeDocument/2006/relationships/hyperlink" Target="http://internet.garant.ru/document/redirect/8916657/107" TargetMode="External"/><Relationship Id="rId3" Type="http://schemas.openxmlformats.org/officeDocument/2006/relationships/styles" Target="styles.xml"/><Relationship Id="rId21" Type="http://schemas.openxmlformats.org/officeDocument/2006/relationships/hyperlink" Target="http://internet.garant.ru/document/redirect/8916657/1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8916657/116" TargetMode="External"/><Relationship Id="rId17" Type="http://schemas.openxmlformats.org/officeDocument/2006/relationships/hyperlink" Target="http://internet.garant.ru/document/redirect/12146661/0" TargetMode="External"/><Relationship Id="rId25" Type="http://schemas.openxmlformats.org/officeDocument/2006/relationships/hyperlink" Target="mailto:eccham@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0105807/0" TargetMode="External"/><Relationship Id="rId20" Type="http://schemas.openxmlformats.org/officeDocument/2006/relationships/hyperlink" Target="http://internet.garant.ru/document/redirect/9068632/0" TargetMode="External"/><Relationship Id="rId29" Type="http://schemas.openxmlformats.org/officeDocument/2006/relationships/hyperlink" Target="http://internet.garant.ru/document/redirect/8916657/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9068632/0" TargetMode="External"/><Relationship Id="rId24" Type="http://schemas.openxmlformats.org/officeDocument/2006/relationships/hyperlink" Target="http://internet.garant.ru/document/redirect/8916657/10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8903610/0" TargetMode="External"/><Relationship Id="rId23" Type="http://schemas.openxmlformats.org/officeDocument/2006/relationships/hyperlink" Target="http://internet.garant.ru/document/redirect/8916657/98" TargetMode="External"/><Relationship Id="rId28" Type="http://schemas.openxmlformats.org/officeDocument/2006/relationships/hyperlink" Target="http://internet.garant.ru/document/redirect/8916657/107" TargetMode="External"/><Relationship Id="rId10" Type="http://schemas.openxmlformats.org/officeDocument/2006/relationships/hyperlink" Target="http://internet.garant.ru/document/redirect/10164072/0" TargetMode="External"/><Relationship Id="rId19" Type="http://schemas.openxmlformats.org/officeDocument/2006/relationships/hyperlink" Target="http://internet.garant.ru/document/redirect/8922577/0" TargetMode="External"/><Relationship Id="rId31" Type="http://schemas.openxmlformats.org/officeDocument/2006/relationships/hyperlink" Target="mailto:mfc-chamzinka@mail.ru" TargetMode="External"/><Relationship Id="rId4" Type="http://schemas.openxmlformats.org/officeDocument/2006/relationships/settings" Target="settings.xml"/><Relationship Id="rId9" Type="http://schemas.openxmlformats.org/officeDocument/2006/relationships/hyperlink" Target="http://internet.garant.ru/document/redirect/10105807/0" TargetMode="External"/><Relationship Id="rId14" Type="http://schemas.openxmlformats.org/officeDocument/2006/relationships/hyperlink" Target="http://internet.garant.ru/document/redirect/12177515/911" TargetMode="External"/><Relationship Id="rId22" Type="http://schemas.openxmlformats.org/officeDocument/2006/relationships/hyperlink" Target="http://internet.garant.ru/document/redirect/8916657/116" TargetMode="External"/><Relationship Id="rId27" Type="http://schemas.openxmlformats.org/officeDocument/2006/relationships/hyperlink" Target="http://internet.garant.ru/document/redirect/10164504/3" TargetMode="External"/><Relationship Id="rId30" Type="http://schemas.openxmlformats.org/officeDocument/2006/relationships/hyperlink" Target="mailto:admchamzinka@mail.ru" TargetMode="External"/><Relationship Id="rId8" Type="http://schemas.openxmlformats.org/officeDocument/2006/relationships/hyperlink" Target="http://internet.garant.ru/document/redirect/747952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AA83-A010-4334-9596-E6CE473F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6640</Words>
  <Characters>37850</Characters>
  <Application>Microsoft Office Word</Application>
  <DocSecurity>0</DocSecurity>
  <Lines>315</Lines>
  <Paragraphs>88</Paragraphs>
  <ScaleCrop>false</ScaleCrop>
  <Company>НПП "Гарант-Сервис"</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Большеберезниковского муниципального района Республики Мордовия от 8 августа 2019 г</dc:title>
  <dc:subject/>
  <dc:creator>НПП "Гарант-Сервис"</dc:creator>
  <cp:keywords/>
  <dc:description>Документ экспортирован из системы ГАРАНТ</dc:description>
  <cp:lastModifiedBy>KazakovaMV</cp:lastModifiedBy>
  <cp:revision>2</cp:revision>
  <cp:lastPrinted>2020-11-20T06:47:00Z</cp:lastPrinted>
  <dcterms:created xsi:type="dcterms:W3CDTF">2023-10-26T12:36:00Z</dcterms:created>
  <dcterms:modified xsi:type="dcterms:W3CDTF">2023-10-26T12:36:00Z</dcterms:modified>
</cp:coreProperties>
</file>