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B415E" w14:textId="77777777" w:rsidR="002116CA" w:rsidRDefault="002116CA" w:rsidP="00534A1E">
      <w:pPr>
        <w:pStyle w:val="a9"/>
        <w:rPr>
          <w:rFonts w:ascii="Times New Roman" w:hAnsi="Times New Roman" w:cs="Times New Roman"/>
          <w:sz w:val="28"/>
          <w:szCs w:val="28"/>
        </w:rPr>
      </w:pPr>
    </w:p>
    <w:p w14:paraId="6714AB78" w14:textId="4C06D68D" w:rsidR="005B3B8F" w:rsidRPr="005B3B8F" w:rsidRDefault="005B3B8F" w:rsidP="005B3B8F">
      <w:pPr>
        <w:pStyle w:val="a9"/>
        <w:jc w:val="center"/>
        <w:rPr>
          <w:rFonts w:ascii="Times New Roman" w:hAnsi="Times New Roman" w:cs="Times New Roman"/>
          <w:sz w:val="28"/>
          <w:szCs w:val="28"/>
        </w:rPr>
      </w:pPr>
      <w:r w:rsidRPr="005B3B8F">
        <w:rPr>
          <w:rFonts w:ascii="Times New Roman" w:hAnsi="Times New Roman" w:cs="Times New Roman"/>
          <w:sz w:val="28"/>
          <w:szCs w:val="28"/>
        </w:rPr>
        <w:t>Администрация Чамзинского муниципального района</w:t>
      </w:r>
    </w:p>
    <w:p w14:paraId="1F02F6D5" w14:textId="77777777" w:rsidR="005B3B8F" w:rsidRPr="005B3B8F" w:rsidRDefault="005B3B8F" w:rsidP="005B3B8F">
      <w:pPr>
        <w:pStyle w:val="a9"/>
        <w:jc w:val="center"/>
        <w:rPr>
          <w:rFonts w:ascii="Times New Roman" w:hAnsi="Times New Roman" w:cs="Times New Roman"/>
          <w:sz w:val="28"/>
          <w:szCs w:val="28"/>
        </w:rPr>
      </w:pPr>
      <w:r w:rsidRPr="005B3B8F">
        <w:rPr>
          <w:rFonts w:ascii="Times New Roman" w:hAnsi="Times New Roman" w:cs="Times New Roman"/>
          <w:sz w:val="28"/>
          <w:szCs w:val="28"/>
        </w:rPr>
        <w:t>Республики Мордовия</w:t>
      </w:r>
    </w:p>
    <w:p w14:paraId="4FC413DB" w14:textId="77777777" w:rsidR="005B3B8F" w:rsidRPr="005B3B8F" w:rsidRDefault="005B3B8F" w:rsidP="005B3B8F">
      <w:pPr>
        <w:pStyle w:val="a9"/>
        <w:jc w:val="center"/>
        <w:rPr>
          <w:rFonts w:ascii="Times New Roman" w:hAnsi="Times New Roman" w:cs="Times New Roman"/>
          <w:sz w:val="28"/>
          <w:szCs w:val="28"/>
        </w:rPr>
      </w:pPr>
    </w:p>
    <w:p w14:paraId="303AA787" w14:textId="77777777" w:rsidR="005B3B8F" w:rsidRPr="005B3B8F" w:rsidRDefault="005B3B8F" w:rsidP="005B3B8F">
      <w:pPr>
        <w:pStyle w:val="a9"/>
        <w:jc w:val="center"/>
        <w:rPr>
          <w:rFonts w:ascii="Times New Roman" w:hAnsi="Times New Roman" w:cs="Times New Roman"/>
          <w:sz w:val="28"/>
          <w:szCs w:val="28"/>
        </w:rPr>
      </w:pPr>
      <w:r w:rsidRPr="005B3B8F">
        <w:rPr>
          <w:rFonts w:ascii="Times New Roman" w:hAnsi="Times New Roman" w:cs="Times New Roman"/>
          <w:sz w:val="28"/>
          <w:szCs w:val="28"/>
        </w:rPr>
        <w:t>ПОСТАНОВЛЕНИЕ</w:t>
      </w:r>
    </w:p>
    <w:p w14:paraId="5539C041" w14:textId="77777777" w:rsidR="005B3B8F" w:rsidRPr="005B3B8F" w:rsidRDefault="005B3B8F" w:rsidP="005B3B8F">
      <w:pPr>
        <w:pStyle w:val="a9"/>
        <w:jc w:val="center"/>
        <w:rPr>
          <w:rFonts w:ascii="Times New Roman" w:hAnsi="Times New Roman" w:cs="Times New Roman"/>
          <w:sz w:val="28"/>
          <w:szCs w:val="28"/>
        </w:rPr>
      </w:pPr>
    </w:p>
    <w:p w14:paraId="23917221" w14:textId="4B48888C" w:rsidR="005B3B8F" w:rsidRPr="005B3B8F" w:rsidRDefault="005B3B8F" w:rsidP="005B3B8F">
      <w:pPr>
        <w:pStyle w:val="a9"/>
        <w:jc w:val="center"/>
        <w:rPr>
          <w:rFonts w:ascii="Times New Roman" w:hAnsi="Times New Roman" w:cs="Times New Roman"/>
          <w:sz w:val="28"/>
          <w:szCs w:val="28"/>
        </w:rPr>
      </w:pPr>
      <w:r w:rsidRPr="005B3B8F">
        <w:rPr>
          <w:rFonts w:ascii="Times New Roman" w:hAnsi="Times New Roman" w:cs="Times New Roman"/>
          <w:sz w:val="28"/>
          <w:szCs w:val="28"/>
        </w:rPr>
        <w:t>«</w:t>
      </w:r>
      <w:r w:rsidR="00435FBB">
        <w:rPr>
          <w:rFonts w:ascii="Times New Roman" w:hAnsi="Times New Roman" w:cs="Times New Roman"/>
          <w:sz w:val="28"/>
          <w:szCs w:val="28"/>
        </w:rPr>
        <w:t>06</w:t>
      </w:r>
      <w:r w:rsidRPr="005B3B8F">
        <w:rPr>
          <w:rFonts w:ascii="Times New Roman" w:hAnsi="Times New Roman" w:cs="Times New Roman"/>
          <w:sz w:val="28"/>
          <w:szCs w:val="28"/>
        </w:rPr>
        <w:t>»</w:t>
      </w:r>
      <w:r w:rsidR="00435FBB">
        <w:rPr>
          <w:rFonts w:ascii="Times New Roman" w:hAnsi="Times New Roman" w:cs="Times New Roman"/>
          <w:sz w:val="28"/>
          <w:szCs w:val="28"/>
        </w:rPr>
        <w:t xml:space="preserve"> </w:t>
      </w:r>
      <w:proofErr w:type="gramStart"/>
      <w:r w:rsidR="00435FBB">
        <w:rPr>
          <w:rFonts w:ascii="Times New Roman" w:hAnsi="Times New Roman" w:cs="Times New Roman"/>
          <w:sz w:val="28"/>
          <w:szCs w:val="28"/>
        </w:rPr>
        <w:t xml:space="preserve">апреля  </w:t>
      </w:r>
      <w:r w:rsidRPr="005B3B8F">
        <w:rPr>
          <w:rFonts w:ascii="Times New Roman" w:hAnsi="Times New Roman" w:cs="Times New Roman"/>
          <w:sz w:val="28"/>
          <w:szCs w:val="28"/>
        </w:rPr>
        <w:t>20</w:t>
      </w:r>
      <w:r w:rsidR="00B61333">
        <w:rPr>
          <w:rFonts w:ascii="Times New Roman" w:hAnsi="Times New Roman" w:cs="Times New Roman"/>
          <w:sz w:val="28"/>
          <w:szCs w:val="28"/>
        </w:rPr>
        <w:t>20</w:t>
      </w:r>
      <w:proofErr w:type="gramEnd"/>
      <w:r w:rsidRPr="005B3B8F">
        <w:rPr>
          <w:rFonts w:ascii="Times New Roman" w:hAnsi="Times New Roman" w:cs="Times New Roman"/>
          <w:sz w:val="28"/>
          <w:szCs w:val="28"/>
        </w:rPr>
        <w:t>г.</w:t>
      </w:r>
      <w:r w:rsidRPr="005B3B8F">
        <w:rPr>
          <w:rFonts w:ascii="Times New Roman" w:hAnsi="Times New Roman" w:cs="Times New Roman"/>
          <w:sz w:val="28"/>
          <w:szCs w:val="28"/>
        </w:rPr>
        <w:tab/>
      </w:r>
      <w:r w:rsidRPr="005B3B8F">
        <w:rPr>
          <w:rFonts w:ascii="Times New Roman" w:hAnsi="Times New Roman" w:cs="Times New Roman"/>
          <w:sz w:val="28"/>
          <w:szCs w:val="28"/>
        </w:rPr>
        <w:tab/>
      </w:r>
      <w:r w:rsidRPr="005B3B8F">
        <w:rPr>
          <w:rFonts w:ascii="Times New Roman" w:hAnsi="Times New Roman" w:cs="Times New Roman"/>
          <w:sz w:val="28"/>
          <w:szCs w:val="28"/>
        </w:rPr>
        <w:tab/>
      </w:r>
      <w:r w:rsidRPr="005B3B8F">
        <w:rPr>
          <w:rFonts w:ascii="Times New Roman" w:hAnsi="Times New Roman" w:cs="Times New Roman"/>
          <w:sz w:val="28"/>
          <w:szCs w:val="28"/>
        </w:rPr>
        <w:tab/>
      </w:r>
      <w:r w:rsidRPr="005B3B8F">
        <w:rPr>
          <w:rFonts w:ascii="Times New Roman" w:hAnsi="Times New Roman" w:cs="Times New Roman"/>
          <w:sz w:val="28"/>
          <w:szCs w:val="28"/>
        </w:rPr>
        <w:tab/>
      </w:r>
      <w:r w:rsidRPr="005B3B8F">
        <w:rPr>
          <w:rFonts w:ascii="Times New Roman" w:hAnsi="Times New Roman" w:cs="Times New Roman"/>
          <w:sz w:val="28"/>
          <w:szCs w:val="28"/>
        </w:rPr>
        <w:tab/>
      </w:r>
      <w:r w:rsidRPr="005B3B8F">
        <w:rPr>
          <w:rFonts w:ascii="Times New Roman" w:hAnsi="Times New Roman" w:cs="Times New Roman"/>
          <w:sz w:val="28"/>
          <w:szCs w:val="28"/>
        </w:rPr>
        <w:tab/>
      </w:r>
      <w:r w:rsidRPr="005B3B8F">
        <w:rPr>
          <w:rFonts w:ascii="Times New Roman" w:hAnsi="Times New Roman" w:cs="Times New Roman"/>
          <w:sz w:val="28"/>
          <w:szCs w:val="28"/>
        </w:rPr>
        <w:tab/>
      </w:r>
      <w:r w:rsidRPr="005B3B8F">
        <w:rPr>
          <w:rFonts w:ascii="Times New Roman" w:hAnsi="Times New Roman" w:cs="Times New Roman"/>
          <w:sz w:val="28"/>
          <w:szCs w:val="28"/>
        </w:rPr>
        <w:tab/>
        <w:t>№</w:t>
      </w:r>
      <w:r w:rsidR="00435FBB">
        <w:rPr>
          <w:rFonts w:ascii="Times New Roman" w:hAnsi="Times New Roman" w:cs="Times New Roman"/>
          <w:sz w:val="28"/>
          <w:szCs w:val="28"/>
        </w:rPr>
        <w:t>208</w:t>
      </w:r>
    </w:p>
    <w:p w14:paraId="1DD420C6" w14:textId="77777777" w:rsidR="005B3B8F" w:rsidRPr="005B3B8F" w:rsidRDefault="005B3B8F" w:rsidP="005B3B8F">
      <w:pPr>
        <w:pStyle w:val="a9"/>
        <w:jc w:val="center"/>
        <w:rPr>
          <w:rFonts w:ascii="Times New Roman" w:hAnsi="Times New Roman" w:cs="Times New Roman"/>
          <w:sz w:val="28"/>
          <w:szCs w:val="28"/>
        </w:rPr>
      </w:pPr>
      <w:r w:rsidRPr="005B3B8F">
        <w:rPr>
          <w:rFonts w:ascii="Times New Roman" w:hAnsi="Times New Roman" w:cs="Times New Roman"/>
          <w:sz w:val="28"/>
          <w:szCs w:val="28"/>
        </w:rPr>
        <w:t>р.п.Чамзинка</w:t>
      </w:r>
    </w:p>
    <w:p w14:paraId="6DFA1C07" w14:textId="77777777" w:rsidR="005B3B8F" w:rsidRPr="005B3B8F" w:rsidRDefault="005B3B8F" w:rsidP="005B3B8F">
      <w:pPr>
        <w:pStyle w:val="a9"/>
        <w:rPr>
          <w:rFonts w:ascii="Times New Roman" w:hAnsi="Times New Roman" w:cs="Times New Roman"/>
          <w:sz w:val="28"/>
          <w:szCs w:val="28"/>
        </w:rPr>
      </w:pPr>
    </w:p>
    <w:p w14:paraId="2F12190D" w14:textId="24280019" w:rsidR="005B3B8F" w:rsidRPr="005B3B8F" w:rsidRDefault="005B3B8F" w:rsidP="005B3B8F">
      <w:pPr>
        <w:pStyle w:val="a9"/>
        <w:jc w:val="center"/>
        <w:rPr>
          <w:rFonts w:ascii="Times New Roman" w:hAnsi="Times New Roman" w:cs="Times New Roman"/>
          <w:b/>
          <w:bCs/>
          <w:sz w:val="28"/>
          <w:szCs w:val="28"/>
        </w:rPr>
      </w:pPr>
      <w:r w:rsidRPr="005B3B8F">
        <w:rPr>
          <w:rFonts w:ascii="Times New Roman" w:hAnsi="Times New Roman" w:cs="Times New Roman"/>
          <w:b/>
          <w:sz w:val="28"/>
          <w:szCs w:val="28"/>
        </w:rPr>
        <w:t xml:space="preserve">Об </w:t>
      </w:r>
      <w:proofErr w:type="gramStart"/>
      <w:r w:rsidRPr="005B3B8F">
        <w:rPr>
          <w:rFonts w:ascii="Times New Roman" w:hAnsi="Times New Roman" w:cs="Times New Roman"/>
          <w:b/>
          <w:sz w:val="28"/>
          <w:szCs w:val="28"/>
        </w:rPr>
        <w:t>утверждении</w:t>
      </w:r>
      <w:r w:rsidRPr="005B3B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3B8F">
        <w:rPr>
          <w:rFonts w:ascii="Times New Roman" w:hAnsi="Times New Roman" w:cs="Times New Roman"/>
          <w:b/>
          <w:bCs/>
          <w:sz w:val="28"/>
          <w:szCs w:val="28"/>
        </w:rPr>
        <w:t>Положения</w:t>
      </w:r>
      <w:proofErr w:type="gramEnd"/>
    </w:p>
    <w:p w14:paraId="6457DFC3" w14:textId="46541EA2" w:rsidR="005B3B8F" w:rsidRPr="005B3B8F" w:rsidRDefault="005B3B8F" w:rsidP="005B3B8F">
      <w:pPr>
        <w:pStyle w:val="a9"/>
        <w:jc w:val="center"/>
        <w:rPr>
          <w:rFonts w:ascii="Times New Roman" w:hAnsi="Times New Roman" w:cs="Times New Roman"/>
          <w:sz w:val="28"/>
          <w:szCs w:val="28"/>
        </w:rPr>
      </w:pPr>
      <w:r w:rsidRPr="005B3B8F">
        <w:rPr>
          <w:rFonts w:ascii="Times New Roman" w:hAnsi="Times New Roman" w:cs="Times New Roman"/>
          <w:b/>
          <w:bCs/>
          <w:sz w:val="28"/>
          <w:szCs w:val="28"/>
        </w:rPr>
        <w:t xml:space="preserve">о Единой комиссии по </w:t>
      </w:r>
      <w:r>
        <w:rPr>
          <w:rFonts w:ascii="Times New Roman" w:hAnsi="Times New Roman" w:cs="Times New Roman"/>
          <w:b/>
          <w:bCs/>
          <w:sz w:val="28"/>
          <w:szCs w:val="28"/>
        </w:rPr>
        <w:t>определению поставщиков (подрядчиков, исполнителей)</w:t>
      </w:r>
      <w:r w:rsidRPr="005B3B8F">
        <w:rPr>
          <w:rFonts w:ascii="Times New Roman" w:hAnsi="Times New Roman" w:cs="Times New Roman"/>
          <w:b/>
          <w:bCs/>
          <w:sz w:val="28"/>
          <w:szCs w:val="28"/>
        </w:rPr>
        <w:t xml:space="preserve"> </w:t>
      </w:r>
      <w:r w:rsidRPr="005B3B8F">
        <w:rPr>
          <w:rFonts w:ascii="Times New Roman" w:eastAsia="Calibri" w:hAnsi="Times New Roman" w:cs="Times New Roman"/>
          <w:b/>
          <w:sz w:val="28"/>
          <w:szCs w:val="28"/>
        </w:rPr>
        <w:t>для заключения контрактов на поставку товаров, выполнение работ, оказание услуг</w:t>
      </w:r>
      <w:r>
        <w:rPr>
          <w:rFonts w:ascii="Times New Roman" w:eastAsia="Calibri" w:hAnsi="Times New Roman" w:cs="Times New Roman"/>
          <w:b/>
          <w:sz w:val="28"/>
          <w:szCs w:val="28"/>
        </w:rPr>
        <w:t xml:space="preserve"> </w:t>
      </w:r>
      <w:r w:rsidRPr="001A6190">
        <w:rPr>
          <w:rFonts w:ascii="Times New Roman" w:eastAsia="Calibri" w:hAnsi="Times New Roman" w:cs="Times New Roman"/>
          <w:b/>
          <w:sz w:val="24"/>
          <w:szCs w:val="24"/>
        </w:rPr>
        <w:t xml:space="preserve"> </w:t>
      </w:r>
      <w:r>
        <w:rPr>
          <w:rFonts w:ascii="Times New Roman" w:hAnsi="Times New Roman" w:cs="Times New Roman"/>
          <w:b/>
          <w:bCs/>
          <w:sz w:val="28"/>
          <w:szCs w:val="28"/>
        </w:rPr>
        <w:t xml:space="preserve"> </w:t>
      </w:r>
    </w:p>
    <w:p w14:paraId="1A302617" w14:textId="77777777" w:rsidR="005B3B8F" w:rsidRPr="005B3B8F" w:rsidRDefault="005B3B8F" w:rsidP="005B3B8F">
      <w:pPr>
        <w:pStyle w:val="a9"/>
        <w:rPr>
          <w:rFonts w:ascii="Times New Roman" w:hAnsi="Times New Roman" w:cs="Times New Roman"/>
          <w:sz w:val="28"/>
          <w:szCs w:val="28"/>
        </w:rPr>
      </w:pPr>
    </w:p>
    <w:p w14:paraId="4432098F" w14:textId="77777777" w:rsidR="005B3B8F" w:rsidRPr="005B3B8F" w:rsidRDefault="005B3B8F" w:rsidP="005B3B8F">
      <w:pPr>
        <w:pStyle w:val="a9"/>
        <w:jc w:val="both"/>
        <w:rPr>
          <w:rFonts w:ascii="Times New Roman" w:hAnsi="Times New Roman" w:cs="Times New Roman"/>
          <w:sz w:val="28"/>
          <w:szCs w:val="28"/>
        </w:rPr>
      </w:pPr>
      <w:r w:rsidRPr="005B3B8F">
        <w:rPr>
          <w:rFonts w:ascii="Times New Roman" w:hAnsi="Times New Roman" w:cs="Times New Roman"/>
          <w:sz w:val="28"/>
          <w:szCs w:val="28"/>
        </w:rPr>
        <w:tab/>
        <w:t>Руководствуясь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администрация Чамзинского муниципального района,</w:t>
      </w:r>
    </w:p>
    <w:p w14:paraId="4EA59E8C" w14:textId="77777777" w:rsidR="005B3B8F" w:rsidRPr="005B3B8F" w:rsidRDefault="005B3B8F" w:rsidP="005B3B8F">
      <w:pPr>
        <w:pStyle w:val="a9"/>
        <w:rPr>
          <w:rFonts w:ascii="Times New Roman" w:eastAsia="Times New Roman" w:hAnsi="Times New Roman" w:cs="Times New Roman"/>
          <w:sz w:val="28"/>
          <w:szCs w:val="28"/>
        </w:rPr>
      </w:pPr>
    </w:p>
    <w:p w14:paraId="42C03468" w14:textId="77777777" w:rsidR="005B3B8F" w:rsidRPr="005B3B8F" w:rsidRDefault="005B3B8F" w:rsidP="005B3B8F">
      <w:pPr>
        <w:pStyle w:val="a9"/>
        <w:jc w:val="center"/>
        <w:rPr>
          <w:rFonts w:ascii="Times New Roman" w:hAnsi="Times New Roman" w:cs="Times New Roman"/>
          <w:sz w:val="28"/>
          <w:szCs w:val="28"/>
        </w:rPr>
      </w:pPr>
      <w:r w:rsidRPr="005B3B8F">
        <w:rPr>
          <w:rFonts w:ascii="Times New Roman" w:hAnsi="Times New Roman" w:cs="Times New Roman"/>
          <w:sz w:val="28"/>
          <w:szCs w:val="28"/>
        </w:rPr>
        <w:t>ПОСТАНОВЛЯЕТ:</w:t>
      </w:r>
    </w:p>
    <w:p w14:paraId="62A74190" w14:textId="77777777" w:rsidR="005B3B8F" w:rsidRPr="005B3B8F" w:rsidRDefault="005B3B8F" w:rsidP="005B3B8F">
      <w:pPr>
        <w:pStyle w:val="a9"/>
        <w:rPr>
          <w:rFonts w:ascii="Times New Roman" w:hAnsi="Times New Roman" w:cs="Times New Roman"/>
          <w:sz w:val="28"/>
          <w:szCs w:val="28"/>
        </w:rPr>
      </w:pPr>
    </w:p>
    <w:p w14:paraId="700151CE" w14:textId="3EE18D12" w:rsidR="005B3B8F" w:rsidRPr="005B3B8F" w:rsidRDefault="005B3B8F" w:rsidP="005B3B8F">
      <w:pPr>
        <w:pStyle w:val="a9"/>
        <w:jc w:val="both"/>
        <w:rPr>
          <w:rFonts w:ascii="Times New Roman" w:hAnsi="Times New Roman" w:cs="Times New Roman"/>
          <w:sz w:val="28"/>
          <w:szCs w:val="28"/>
        </w:rPr>
      </w:pPr>
      <w:r w:rsidRPr="005B3B8F">
        <w:rPr>
          <w:rFonts w:ascii="Times New Roman" w:hAnsi="Times New Roman" w:cs="Times New Roman"/>
          <w:sz w:val="28"/>
          <w:szCs w:val="28"/>
        </w:rPr>
        <w:tab/>
        <w:t xml:space="preserve">1. Утвердить </w:t>
      </w:r>
      <w:proofErr w:type="gramStart"/>
      <w:r w:rsidRPr="005B3B8F">
        <w:rPr>
          <w:rFonts w:ascii="Times New Roman" w:hAnsi="Times New Roman" w:cs="Times New Roman"/>
          <w:sz w:val="28"/>
          <w:szCs w:val="28"/>
        </w:rPr>
        <w:t>прилагаемое  Положение</w:t>
      </w:r>
      <w:proofErr w:type="gramEnd"/>
      <w:r>
        <w:rPr>
          <w:rFonts w:ascii="Times New Roman" w:hAnsi="Times New Roman" w:cs="Times New Roman"/>
          <w:sz w:val="28"/>
          <w:szCs w:val="28"/>
        </w:rPr>
        <w:t xml:space="preserve"> </w:t>
      </w:r>
      <w:r w:rsidRPr="005B3B8F">
        <w:rPr>
          <w:rFonts w:ascii="Times New Roman" w:hAnsi="Times New Roman" w:cs="Times New Roman"/>
          <w:sz w:val="28"/>
          <w:szCs w:val="28"/>
        </w:rPr>
        <w:t xml:space="preserve">о Единой комиссии по определению поставщиков (подрядчиков, исполнителей) </w:t>
      </w:r>
      <w:r w:rsidRPr="005B3B8F">
        <w:rPr>
          <w:rFonts w:ascii="Times New Roman" w:eastAsia="Calibri" w:hAnsi="Times New Roman" w:cs="Times New Roman"/>
          <w:sz w:val="28"/>
          <w:szCs w:val="28"/>
        </w:rPr>
        <w:t>для заключения контрактов на поставку товаров, выполнение работ, оказание услуг</w:t>
      </w:r>
      <w:r>
        <w:rPr>
          <w:rFonts w:ascii="Times New Roman" w:eastAsia="Calibri" w:hAnsi="Times New Roman" w:cs="Times New Roman"/>
          <w:sz w:val="28"/>
          <w:szCs w:val="28"/>
        </w:rPr>
        <w:t>.</w:t>
      </w:r>
      <w:r w:rsidRPr="005B3B8F">
        <w:rPr>
          <w:rFonts w:ascii="Times New Roman" w:eastAsia="Calibri" w:hAnsi="Times New Roman" w:cs="Times New Roman"/>
          <w:sz w:val="28"/>
          <w:szCs w:val="28"/>
        </w:rPr>
        <w:t xml:space="preserve"> </w:t>
      </w:r>
      <w:r w:rsidRPr="005B3B8F">
        <w:rPr>
          <w:rFonts w:ascii="Times New Roman" w:eastAsia="Calibri" w:hAnsi="Times New Roman" w:cs="Times New Roman"/>
          <w:sz w:val="24"/>
          <w:szCs w:val="24"/>
        </w:rPr>
        <w:t xml:space="preserve"> </w:t>
      </w:r>
      <w:r w:rsidRPr="005B3B8F">
        <w:rPr>
          <w:rFonts w:ascii="Times New Roman" w:hAnsi="Times New Roman" w:cs="Times New Roman"/>
          <w:sz w:val="28"/>
          <w:szCs w:val="28"/>
        </w:rPr>
        <w:t xml:space="preserve"> </w:t>
      </w:r>
    </w:p>
    <w:p w14:paraId="0248E811" w14:textId="2640973F" w:rsidR="005B3B8F" w:rsidRPr="005B3B8F" w:rsidRDefault="005B3B8F" w:rsidP="005B3B8F">
      <w:pPr>
        <w:pStyle w:val="a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B3B8F">
        <w:rPr>
          <w:rFonts w:ascii="Times New Roman" w:hAnsi="Times New Roman" w:cs="Times New Roman"/>
          <w:sz w:val="28"/>
          <w:szCs w:val="28"/>
        </w:rPr>
        <w:t>2. Постановление администрации Чамзинского муниципального района от 5 марта 2014 года №223 «Об утверждении Положения</w:t>
      </w:r>
      <w:r>
        <w:rPr>
          <w:rFonts w:ascii="Times New Roman" w:hAnsi="Times New Roman" w:cs="Times New Roman"/>
          <w:b/>
          <w:bCs/>
          <w:sz w:val="28"/>
          <w:szCs w:val="28"/>
        </w:rPr>
        <w:t xml:space="preserve"> </w:t>
      </w:r>
      <w:r w:rsidRPr="005B3B8F">
        <w:rPr>
          <w:rFonts w:ascii="Times New Roman" w:hAnsi="Times New Roman" w:cs="Times New Roman"/>
          <w:bCs/>
          <w:sz w:val="28"/>
          <w:szCs w:val="28"/>
        </w:rPr>
        <w:t>о Единой комиссии по осуществлению закупок путем проведения конкурсов, аукционов, запросов котировок, запросов предложений администрации Чамзинского муниципального района»</w:t>
      </w:r>
      <w:r>
        <w:rPr>
          <w:rFonts w:ascii="Times New Roman" w:hAnsi="Times New Roman" w:cs="Times New Roman"/>
          <w:bCs/>
          <w:sz w:val="28"/>
          <w:szCs w:val="28"/>
        </w:rPr>
        <w:t xml:space="preserve"> -</w:t>
      </w:r>
      <w:r w:rsidRPr="005B3B8F">
        <w:rPr>
          <w:rFonts w:ascii="Times New Roman" w:hAnsi="Times New Roman" w:cs="Times New Roman"/>
          <w:bCs/>
          <w:sz w:val="28"/>
          <w:szCs w:val="28"/>
        </w:rPr>
        <w:t xml:space="preserve"> признать утратившим силу.</w:t>
      </w:r>
    </w:p>
    <w:p w14:paraId="41FB94D7" w14:textId="1E6730AC" w:rsidR="005B3B8F" w:rsidRPr="005B3B8F" w:rsidRDefault="005B3B8F" w:rsidP="005B3B8F">
      <w:pPr>
        <w:pStyle w:val="a9"/>
        <w:jc w:val="both"/>
        <w:rPr>
          <w:rFonts w:ascii="Times New Roman" w:hAnsi="Times New Roman" w:cs="Times New Roman"/>
          <w:sz w:val="28"/>
          <w:szCs w:val="28"/>
        </w:rPr>
      </w:pPr>
      <w:r>
        <w:rPr>
          <w:rFonts w:ascii="Times New Roman" w:hAnsi="Times New Roman" w:cs="Times New Roman"/>
          <w:sz w:val="28"/>
          <w:szCs w:val="28"/>
        </w:rPr>
        <w:t xml:space="preserve">          3</w:t>
      </w:r>
      <w:r w:rsidRPr="005B3B8F">
        <w:rPr>
          <w:rFonts w:ascii="Times New Roman" w:hAnsi="Times New Roman" w:cs="Times New Roman"/>
          <w:sz w:val="28"/>
          <w:szCs w:val="28"/>
        </w:rPr>
        <w:t>. Настоящее постановление вступает в силу со дня его официального опубликования в информационном бюллетене Чамзинского муниципального района.</w:t>
      </w:r>
    </w:p>
    <w:p w14:paraId="6B89CC94" w14:textId="77777777" w:rsidR="005B3B8F" w:rsidRPr="005B3B8F" w:rsidRDefault="005B3B8F" w:rsidP="005B3B8F">
      <w:pPr>
        <w:pStyle w:val="a9"/>
        <w:rPr>
          <w:rFonts w:ascii="Times New Roman" w:hAnsi="Times New Roman" w:cs="Times New Roman"/>
          <w:sz w:val="28"/>
          <w:szCs w:val="28"/>
        </w:rPr>
      </w:pPr>
    </w:p>
    <w:p w14:paraId="207A3DC2" w14:textId="77777777" w:rsidR="005B3B8F" w:rsidRPr="005B3B8F" w:rsidRDefault="005B3B8F" w:rsidP="005B3B8F">
      <w:pPr>
        <w:pStyle w:val="a9"/>
        <w:rPr>
          <w:rFonts w:ascii="Times New Roman" w:hAnsi="Times New Roman" w:cs="Times New Roman"/>
          <w:sz w:val="28"/>
          <w:szCs w:val="28"/>
        </w:rPr>
      </w:pPr>
    </w:p>
    <w:p w14:paraId="0C9FF5D9" w14:textId="77777777" w:rsidR="005B3B8F" w:rsidRPr="005B3B8F" w:rsidRDefault="005B3B8F" w:rsidP="005B3B8F">
      <w:pPr>
        <w:pStyle w:val="a9"/>
        <w:rPr>
          <w:rFonts w:ascii="Times New Roman" w:hAnsi="Times New Roman" w:cs="Times New Roman"/>
          <w:sz w:val="28"/>
          <w:szCs w:val="28"/>
        </w:rPr>
      </w:pPr>
    </w:p>
    <w:p w14:paraId="0BBA0AB3" w14:textId="77777777" w:rsidR="00B61333" w:rsidRDefault="005B3B8F" w:rsidP="005B3B8F">
      <w:pPr>
        <w:pStyle w:val="a9"/>
        <w:rPr>
          <w:rFonts w:ascii="Times New Roman" w:hAnsi="Times New Roman" w:cs="Times New Roman"/>
          <w:sz w:val="28"/>
          <w:szCs w:val="28"/>
        </w:rPr>
      </w:pPr>
      <w:r w:rsidRPr="005B3B8F">
        <w:rPr>
          <w:rFonts w:ascii="Times New Roman" w:hAnsi="Times New Roman" w:cs="Times New Roman"/>
          <w:sz w:val="28"/>
          <w:szCs w:val="28"/>
        </w:rPr>
        <w:t>Глава</w:t>
      </w:r>
      <w:r w:rsidR="00B61333">
        <w:rPr>
          <w:rFonts w:ascii="Times New Roman" w:hAnsi="Times New Roman" w:cs="Times New Roman"/>
          <w:sz w:val="28"/>
          <w:szCs w:val="28"/>
        </w:rPr>
        <w:t xml:space="preserve"> </w:t>
      </w:r>
      <w:r w:rsidRPr="005B3B8F">
        <w:rPr>
          <w:rFonts w:ascii="Times New Roman" w:hAnsi="Times New Roman" w:cs="Times New Roman"/>
          <w:sz w:val="28"/>
          <w:szCs w:val="28"/>
        </w:rPr>
        <w:t xml:space="preserve">Чамзинского муниципального </w:t>
      </w:r>
    </w:p>
    <w:p w14:paraId="002B5C66" w14:textId="27438502" w:rsidR="005B3B8F" w:rsidRPr="005B3B8F" w:rsidRDefault="005B3B8F" w:rsidP="005B3B8F">
      <w:pPr>
        <w:pStyle w:val="a9"/>
        <w:rPr>
          <w:rFonts w:ascii="Times New Roman" w:hAnsi="Times New Roman" w:cs="Times New Roman"/>
          <w:sz w:val="28"/>
          <w:szCs w:val="28"/>
        </w:rPr>
      </w:pPr>
      <w:r w:rsidRPr="005B3B8F">
        <w:rPr>
          <w:rFonts w:ascii="Times New Roman" w:hAnsi="Times New Roman" w:cs="Times New Roman"/>
          <w:sz w:val="28"/>
          <w:szCs w:val="28"/>
        </w:rPr>
        <w:t>района</w:t>
      </w:r>
      <w:r w:rsidRPr="005B3B8F">
        <w:rPr>
          <w:rFonts w:ascii="Times New Roman" w:hAnsi="Times New Roman" w:cs="Times New Roman"/>
          <w:sz w:val="28"/>
          <w:szCs w:val="28"/>
        </w:rPr>
        <w:tab/>
      </w:r>
      <w:r w:rsidRPr="005B3B8F">
        <w:rPr>
          <w:rFonts w:ascii="Times New Roman" w:hAnsi="Times New Roman" w:cs="Times New Roman"/>
          <w:sz w:val="28"/>
          <w:szCs w:val="28"/>
        </w:rPr>
        <w:tab/>
      </w:r>
      <w:r w:rsidRPr="005B3B8F">
        <w:rPr>
          <w:rFonts w:ascii="Times New Roman" w:hAnsi="Times New Roman" w:cs="Times New Roman"/>
          <w:sz w:val="28"/>
          <w:szCs w:val="28"/>
        </w:rPr>
        <w:tab/>
      </w:r>
      <w:r w:rsidRPr="005B3B8F">
        <w:rPr>
          <w:rFonts w:ascii="Times New Roman" w:hAnsi="Times New Roman" w:cs="Times New Roman"/>
          <w:sz w:val="28"/>
          <w:szCs w:val="28"/>
        </w:rPr>
        <w:tab/>
        <w:t xml:space="preserve">        </w:t>
      </w:r>
      <w:r w:rsidR="00B61333">
        <w:rPr>
          <w:rFonts w:ascii="Times New Roman" w:hAnsi="Times New Roman" w:cs="Times New Roman"/>
          <w:sz w:val="28"/>
          <w:szCs w:val="28"/>
        </w:rPr>
        <w:t xml:space="preserve">                                                    </w:t>
      </w:r>
      <w:r w:rsidRPr="005B3B8F">
        <w:rPr>
          <w:rFonts w:ascii="Times New Roman" w:hAnsi="Times New Roman" w:cs="Times New Roman"/>
          <w:sz w:val="28"/>
          <w:szCs w:val="28"/>
        </w:rPr>
        <w:t xml:space="preserve"> В.Г. Цыбаков</w:t>
      </w:r>
    </w:p>
    <w:p w14:paraId="1A845919" w14:textId="77777777" w:rsidR="005B3B8F" w:rsidRDefault="005B3B8F" w:rsidP="005B3B8F"/>
    <w:p w14:paraId="2459CC75" w14:textId="04446547" w:rsidR="005B3B8F" w:rsidRDefault="005B3B8F" w:rsidP="001A6190">
      <w:pPr>
        <w:spacing w:after="0" w:line="276" w:lineRule="auto"/>
        <w:jc w:val="right"/>
        <w:rPr>
          <w:rFonts w:ascii="Times New Roman" w:eastAsia="Calibri" w:hAnsi="Times New Roman" w:cs="Times New Roman"/>
          <w:sz w:val="24"/>
          <w:szCs w:val="24"/>
        </w:rPr>
      </w:pPr>
    </w:p>
    <w:p w14:paraId="754249B2" w14:textId="15E56199" w:rsidR="005B3B8F" w:rsidRDefault="005B3B8F" w:rsidP="001A6190">
      <w:pPr>
        <w:spacing w:after="0" w:line="276" w:lineRule="auto"/>
        <w:jc w:val="right"/>
        <w:rPr>
          <w:rFonts w:ascii="Times New Roman" w:eastAsia="Calibri" w:hAnsi="Times New Roman" w:cs="Times New Roman"/>
          <w:sz w:val="24"/>
          <w:szCs w:val="24"/>
        </w:rPr>
      </w:pPr>
    </w:p>
    <w:p w14:paraId="1BDDE315" w14:textId="2A5D4E75" w:rsidR="00534A1E" w:rsidRDefault="00534A1E" w:rsidP="001A6190">
      <w:pPr>
        <w:spacing w:after="0" w:line="276" w:lineRule="auto"/>
        <w:jc w:val="right"/>
        <w:rPr>
          <w:rFonts w:ascii="Times New Roman" w:eastAsia="Calibri" w:hAnsi="Times New Roman" w:cs="Times New Roman"/>
          <w:sz w:val="24"/>
          <w:szCs w:val="24"/>
        </w:rPr>
      </w:pPr>
    </w:p>
    <w:p w14:paraId="5897B053" w14:textId="77777777" w:rsidR="00534A1E" w:rsidRDefault="00534A1E" w:rsidP="001A6190">
      <w:pPr>
        <w:spacing w:after="0" w:line="276" w:lineRule="auto"/>
        <w:jc w:val="right"/>
        <w:rPr>
          <w:rFonts w:ascii="Times New Roman" w:eastAsia="Calibri" w:hAnsi="Times New Roman" w:cs="Times New Roman"/>
          <w:sz w:val="24"/>
          <w:szCs w:val="24"/>
        </w:rPr>
      </w:pPr>
    </w:p>
    <w:p w14:paraId="063C95B9" w14:textId="77777777" w:rsidR="002116CA" w:rsidRDefault="002116CA" w:rsidP="001A6190">
      <w:pPr>
        <w:spacing w:after="0" w:line="276" w:lineRule="auto"/>
        <w:jc w:val="right"/>
        <w:rPr>
          <w:rFonts w:ascii="Times New Roman" w:eastAsia="Calibri" w:hAnsi="Times New Roman" w:cs="Times New Roman"/>
          <w:sz w:val="24"/>
          <w:szCs w:val="24"/>
        </w:rPr>
      </w:pPr>
    </w:p>
    <w:p w14:paraId="5B3ADCBF" w14:textId="77777777" w:rsidR="005B3B8F" w:rsidRDefault="005B3B8F" w:rsidP="00B61333">
      <w:pPr>
        <w:spacing w:after="0" w:line="276" w:lineRule="auto"/>
        <w:rPr>
          <w:rFonts w:ascii="Times New Roman" w:eastAsia="Calibri" w:hAnsi="Times New Roman" w:cs="Times New Roman"/>
          <w:sz w:val="24"/>
          <w:szCs w:val="24"/>
        </w:rPr>
      </w:pPr>
    </w:p>
    <w:p w14:paraId="7FD2DE66" w14:textId="77777777" w:rsidR="005B3B8F" w:rsidRDefault="005B3B8F" w:rsidP="001A6190">
      <w:pPr>
        <w:spacing w:after="0" w:line="276" w:lineRule="auto"/>
        <w:jc w:val="right"/>
        <w:rPr>
          <w:rFonts w:ascii="Times New Roman" w:eastAsia="Calibri" w:hAnsi="Times New Roman" w:cs="Times New Roman"/>
          <w:sz w:val="24"/>
          <w:szCs w:val="24"/>
        </w:rPr>
      </w:pPr>
    </w:p>
    <w:p w14:paraId="51614F07" w14:textId="24057128" w:rsidR="00C9263A" w:rsidRPr="001A6190" w:rsidRDefault="00C9263A" w:rsidP="001A6190">
      <w:pPr>
        <w:spacing w:after="0" w:line="276" w:lineRule="auto"/>
        <w:jc w:val="right"/>
        <w:rPr>
          <w:rFonts w:ascii="Times New Roman" w:eastAsia="Calibri" w:hAnsi="Times New Roman" w:cs="Times New Roman"/>
          <w:sz w:val="24"/>
          <w:szCs w:val="24"/>
        </w:rPr>
      </w:pPr>
      <w:r w:rsidRPr="001A6190">
        <w:rPr>
          <w:rFonts w:ascii="Times New Roman" w:eastAsia="Calibri" w:hAnsi="Times New Roman" w:cs="Times New Roman"/>
          <w:sz w:val="24"/>
          <w:szCs w:val="24"/>
        </w:rPr>
        <w:lastRenderedPageBreak/>
        <w:t>Приложение №1</w:t>
      </w:r>
    </w:p>
    <w:p w14:paraId="1D21AC57" w14:textId="615B9A1E" w:rsidR="00C9263A" w:rsidRPr="001A6190" w:rsidRDefault="00C9263A" w:rsidP="001A6190">
      <w:pPr>
        <w:spacing w:after="0" w:line="276" w:lineRule="auto"/>
        <w:jc w:val="right"/>
        <w:rPr>
          <w:rFonts w:ascii="Times New Roman" w:eastAsia="Calibri" w:hAnsi="Times New Roman" w:cs="Times New Roman"/>
          <w:sz w:val="24"/>
          <w:szCs w:val="24"/>
        </w:rPr>
      </w:pPr>
      <w:r w:rsidRPr="001A6190">
        <w:rPr>
          <w:rFonts w:ascii="Times New Roman" w:eastAsia="Calibri" w:hAnsi="Times New Roman" w:cs="Times New Roman"/>
          <w:sz w:val="24"/>
          <w:szCs w:val="24"/>
        </w:rPr>
        <w:t>к п</w:t>
      </w:r>
      <w:r w:rsidR="00500094">
        <w:rPr>
          <w:rFonts w:ascii="Times New Roman" w:eastAsia="Calibri" w:hAnsi="Times New Roman" w:cs="Times New Roman"/>
          <w:sz w:val="24"/>
          <w:szCs w:val="24"/>
        </w:rPr>
        <w:t>остановлению</w:t>
      </w:r>
      <w:r w:rsidRPr="001A6190">
        <w:rPr>
          <w:rFonts w:ascii="Times New Roman" w:eastAsia="Calibri" w:hAnsi="Times New Roman" w:cs="Times New Roman"/>
          <w:sz w:val="24"/>
          <w:szCs w:val="24"/>
        </w:rPr>
        <w:t xml:space="preserve"> </w:t>
      </w:r>
    </w:p>
    <w:p w14:paraId="2FDD558E" w14:textId="2FBA8387" w:rsidR="00C9263A" w:rsidRPr="001A6190" w:rsidRDefault="00C9263A" w:rsidP="001A6190">
      <w:pPr>
        <w:spacing w:after="0" w:line="276" w:lineRule="auto"/>
        <w:jc w:val="right"/>
        <w:rPr>
          <w:rFonts w:ascii="Times New Roman" w:eastAsia="Calibri" w:hAnsi="Times New Roman" w:cs="Times New Roman"/>
          <w:sz w:val="24"/>
          <w:szCs w:val="24"/>
        </w:rPr>
      </w:pPr>
      <w:r w:rsidRPr="001A6190">
        <w:rPr>
          <w:rFonts w:ascii="Times New Roman" w:eastAsia="Calibri" w:hAnsi="Times New Roman" w:cs="Times New Roman"/>
          <w:sz w:val="24"/>
          <w:szCs w:val="24"/>
        </w:rPr>
        <w:t xml:space="preserve">от </w:t>
      </w:r>
      <w:r w:rsidR="00435FBB">
        <w:rPr>
          <w:rFonts w:ascii="Times New Roman" w:eastAsia="Calibri" w:hAnsi="Times New Roman" w:cs="Times New Roman"/>
          <w:sz w:val="24"/>
          <w:szCs w:val="24"/>
        </w:rPr>
        <w:t>06.04.</w:t>
      </w:r>
      <w:bookmarkStart w:id="0" w:name="_GoBack"/>
      <w:bookmarkEnd w:id="0"/>
      <w:r w:rsidRPr="001A6190">
        <w:rPr>
          <w:rFonts w:ascii="Times New Roman" w:eastAsia="Calibri" w:hAnsi="Times New Roman" w:cs="Times New Roman"/>
          <w:sz w:val="24"/>
          <w:szCs w:val="24"/>
        </w:rPr>
        <w:t xml:space="preserve"> 20</w:t>
      </w:r>
      <w:r w:rsidR="00500094">
        <w:rPr>
          <w:rFonts w:ascii="Times New Roman" w:eastAsia="Calibri" w:hAnsi="Times New Roman" w:cs="Times New Roman"/>
          <w:sz w:val="24"/>
          <w:szCs w:val="24"/>
        </w:rPr>
        <w:t>20</w:t>
      </w:r>
      <w:r w:rsidRPr="001A6190">
        <w:rPr>
          <w:rFonts w:ascii="Times New Roman" w:eastAsia="Calibri" w:hAnsi="Times New Roman" w:cs="Times New Roman"/>
          <w:sz w:val="24"/>
          <w:szCs w:val="24"/>
        </w:rPr>
        <w:t xml:space="preserve"> г. № </w:t>
      </w:r>
      <w:r w:rsidR="00435FBB">
        <w:rPr>
          <w:rFonts w:ascii="Times New Roman" w:eastAsia="Calibri" w:hAnsi="Times New Roman" w:cs="Times New Roman"/>
          <w:sz w:val="24"/>
          <w:szCs w:val="24"/>
        </w:rPr>
        <w:t>208</w:t>
      </w:r>
    </w:p>
    <w:p w14:paraId="5927FB28" w14:textId="77777777" w:rsidR="00C9263A" w:rsidRPr="001A6190" w:rsidRDefault="00C9263A" w:rsidP="001A6190">
      <w:pPr>
        <w:spacing w:after="0" w:line="276" w:lineRule="auto"/>
        <w:rPr>
          <w:rFonts w:ascii="Times New Roman" w:eastAsia="Calibri" w:hAnsi="Times New Roman" w:cs="Times New Roman"/>
          <w:sz w:val="24"/>
          <w:szCs w:val="24"/>
        </w:rPr>
      </w:pPr>
    </w:p>
    <w:p w14:paraId="6DDB0DD0" w14:textId="77777777" w:rsidR="00C9263A" w:rsidRPr="001A6190" w:rsidRDefault="00C9263A" w:rsidP="001A6190">
      <w:pPr>
        <w:spacing w:after="0" w:line="276" w:lineRule="auto"/>
        <w:rPr>
          <w:rFonts w:ascii="Times New Roman" w:eastAsia="Calibri" w:hAnsi="Times New Roman" w:cs="Times New Roman"/>
          <w:sz w:val="24"/>
          <w:szCs w:val="24"/>
        </w:rPr>
      </w:pPr>
    </w:p>
    <w:p w14:paraId="07ADCE11" w14:textId="77777777" w:rsidR="00C9263A" w:rsidRPr="001A6190" w:rsidRDefault="00C9263A" w:rsidP="001A6190">
      <w:pPr>
        <w:spacing w:after="0" w:line="276" w:lineRule="auto"/>
        <w:rPr>
          <w:rFonts w:ascii="Times New Roman" w:eastAsia="Calibri" w:hAnsi="Times New Roman" w:cs="Times New Roman"/>
          <w:sz w:val="24"/>
          <w:szCs w:val="24"/>
        </w:rPr>
      </w:pPr>
    </w:p>
    <w:p w14:paraId="31C70C10" w14:textId="77777777" w:rsidR="00C9263A" w:rsidRPr="001A6190" w:rsidRDefault="00C9263A" w:rsidP="001A6190">
      <w:pPr>
        <w:spacing w:after="0" w:line="276" w:lineRule="auto"/>
        <w:jc w:val="center"/>
        <w:rPr>
          <w:rFonts w:ascii="Times New Roman" w:eastAsia="Calibri" w:hAnsi="Times New Roman" w:cs="Times New Roman"/>
          <w:b/>
          <w:sz w:val="24"/>
          <w:szCs w:val="24"/>
        </w:rPr>
      </w:pPr>
      <w:r w:rsidRPr="001A6190">
        <w:rPr>
          <w:rFonts w:ascii="Times New Roman" w:eastAsia="Calibri" w:hAnsi="Times New Roman" w:cs="Times New Roman"/>
          <w:b/>
          <w:sz w:val="24"/>
          <w:szCs w:val="24"/>
        </w:rPr>
        <w:t>ПОЛОЖЕНИЕ</w:t>
      </w:r>
    </w:p>
    <w:p w14:paraId="3C2689E5" w14:textId="77777777" w:rsidR="00C9263A" w:rsidRPr="001A6190" w:rsidRDefault="00C9263A" w:rsidP="001A6190">
      <w:pPr>
        <w:spacing w:after="0" w:line="276" w:lineRule="auto"/>
        <w:jc w:val="center"/>
        <w:rPr>
          <w:rFonts w:ascii="Times New Roman" w:eastAsia="Calibri" w:hAnsi="Times New Roman" w:cs="Times New Roman"/>
          <w:b/>
          <w:sz w:val="24"/>
          <w:szCs w:val="24"/>
        </w:rPr>
      </w:pPr>
      <w:r w:rsidRPr="001A6190">
        <w:rPr>
          <w:rFonts w:ascii="Times New Roman" w:eastAsia="Calibri" w:hAnsi="Times New Roman" w:cs="Times New Roman"/>
          <w:b/>
          <w:sz w:val="24"/>
          <w:szCs w:val="24"/>
        </w:rPr>
        <w:t xml:space="preserve">О ЕДИНОЙ КОМИССИИ ПО ОПРЕДЕЛЕНИЮ ПОСТАВЩИКОВ (ПОДРЯДЧИКОВ, ИСПОЛНИТЕЛЕЙ) ДЛЯ ЗАКЛЮЧЕНИЯ КОНТРАКТОВ НА ПОСТАВКУ ТОВАРОВ, ВЫПОЛНЕНИЕ РАБОТ, ОКАЗАНИЕ УСЛУГ </w:t>
      </w:r>
    </w:p>
    <w:p w14:paraId="2D84E5FE" w14:textId="77777777" w:rsidR="00C9263A" w:rsidRPr="001A6190" w:rsidRDefault="00C9263A" w:rsidP="001A6190">
      <w:pPr>
        <w:spacing w:after="0" w:line="276" w:lineRule="auto"/>
        <w:rPr>
          <w:rFonts w:ascii="Times New Roman" w:eastAsia="Calibri" w:hAnsi="Times New Roman" w:cs="Times New Roman"/>
          <w:sz w:val="24"/>
          <w:szCs w:val="24"/>
        </w:rPr>
      </w:pPr>
    </w:p>
    <w:p w14:paraId="5E7805E8" w14:textId="77777777" w:rsidR="00C9263A" w:rsidRPr="001A6190" w:rsidRDefault="00C9263A" w:rsidP="001A6190">
      <w:pPr>
        <w:spacing w:after="0" w:line="276" w:lineRule="auto"/>
        <w:rPr>
          <w:rFonts w:ascii="Times New Roman" w:eastAsia="Calibri" w:hAnsi="Times New Roman" w:cs="Times New Roman"/>
          <w:sz w:val="24"/>
          <w:szCs w:val="24"/>
        </w:rPr>
      </w:pPr>
    </w:p>
    <w:p w14:paraId="3D877DCF" w14:textId="77777777" w:rsidR="00C9263A" w:rsidRPr="001A6190" w:rsidRDefault="00C9263A" w:rsidP="001A6190">
      <w:pPr>
        <w:numPr>
          <w:ilvl w:val="0"/>
          <w:numId w:val="1"/>
        </w:numPr>
        <w:spacing w:after="0" w:line="276" w:lineRule="auto"/>
        <w:contextualSpacing/>
        <w:jc w:val="center"/>
        <w:rPr>
          <w:rFonts w:ascii="Times New Roman" w:eastAsia="Calibri" w:hAnsi="Times New Roman" w:cs="Times New Roman"/>
          <w:b/>
          <w:sz w:val="24"/>
          <w:szCs w:val="24"/>
        </w:rPr>
      </w:pPr>
      <w:r w:rsidRPr="001A6190">
        <w:rPr>
          <w:rFonts w:ascii="Times New Roman" w:eastAsia="Calibri" w:hAnsi="Times New Roman" w:cs="Times New Roman"/>
          <w:b/>
          <w:sz w:val="24"/>
          <w:szCs w:val="24"/>
        </w:rPr>
        <w:t>ОБЩИЕ ПОЛОЖЕНИЯ</w:t>
      </w:r>
    </w:p>
    <w:p w14:paraId="11F23097" w14:textId="21140483" w:rsidR="00C9263A" w:rsidRPr="001A6190" w:rsidRDefault="00C9263A" w:rsidP="001A6190">
      <w:pPr>
        <w:numPr>
          <w:ilvl w:val="1"/>
          <w:numId w:val="1"/>
        </w:numPr>
        <w:tabs>
          <w:tab w:val="left" w:pos="993"/>
        </w:tabs>
        <w:spacing w:after="0" w:line="276" w:lineRule="auto"/>
        <w:ind w:left="0" w:firstLine="567"/>
        <w:contextualSpacing/>
        <w:jc w:val="both"/>
        <w:rPr>
          <w:rFonts w:ascii="Times New Roman" w:eastAsia="Calibri" w:hAnsi="Times New Roman" w:cs="Times New Roman"/>
          <w:sz w:val="24"/>
          <w:szCs w:val="24"/>
        </w:rPr>
      </w:pPr>
      <w:r w:rsidRPr="001A6190">
        <w:rPr>
          <w:rFonts w:ascii="Times New Roman" w:eastAsia="Calibri" w:hAnsi="Times New Roman" w:cs="Times New Roman"/>
          <w:sz w:val="24"/>
          <w:szCs w:val="24"/>
        </w:rPr>
        <w:t>Настоящее Положение определяет цели, задачи</w:t>
      </w:r>
      <w:r w:rsidR="00CD1B34" w:rsidRPr="001A6190">
        <w:rPr>
          <w:rFonts w:ascii="Times New Roman" w:eastAsia="Calibri" w:hAnsi="Times New Roman" w:cs="Times New Roman"/>
          <w:sz w:val="24"/>
          <w:szCs w:val="24"/>
        </w:rPr>
        <w:t>,</w:t>
      </w:r>
      <w:r w:rsidRPr="001A6190">
        <w:rPr>
          <w:rFonts w:ascii="Times New Roman" w:eastAsia="Calibri" w:hAnsi="Times New Roman" w:cs="Times New Roman"/>
          <w:sz w:val="24"/>
          <w:szCs w:val="24"/>
        </w:rPr>
        <w:t xml:space="preserve"> функции</w:t>
      </w:r>
      <w:r w:rsidR="00CD1B34" w:rsidRPr="001A6190">
        <w:rPr>
          <w:rFonts w:ascii="Times New Roman" w:eastAsia="Calibri" w:hAnsi="Times New Roman" w:cs="Times New Roman"/>
          <w:sz w:val="24"/>
          <w:szCs w:val="24"/>
        </w:rPr>
        <w:t xml:space="preserve">, </w:t>
      </w:r>
      <w:r w:rsidR="00CD1B34" w:rsidRPr="001A6190">
        <w:rPr>
          <w:rFonts w:ascii="Times New Roman" w:hAnsi="Times New Roman" w:cs="Times New Roman"/>
          <w:sz w:val="24"/>
          <w:szCs w:val="24"/>
        </w:rPr>
        <w:t>полномочия и порядок деятельности</w:t>
      </w:r>
      <w:r w:rsidRPr="001A6190">
        <w:rPr>
          <w:rFonts w:ascii="Times New Roman" w:eastAsia="Calibri" w:hAnsi="Times New Roman" w:cs="Times New Roman"/>
          <w:sz w:val="24"/>
          <w:szCs w:val="24"/>
        </w:rPr>
        <w:t xml:space="preserve"> Единой комиссии по определению поставщиков (подрядчиков, исполнителей) для заключения контрактов на поставку товаров, выполнение работ, оказание услуг </w:t>
      </w:r>
      <w:r w:rsidR="00CD1B34" w:rsidRPr="001A6190">
        <w:rPr>
          <w:rFonts w:ascii="Times New Roman" w:eastAsia="Calibri" w:hAnsi="Times New Roman" w:cs="Times New Roman"/>
          <w:sz w:val="24"/>
          <w:szCs w:val="24"/>
        </w:rPr>
        <w:t xml:space="preserve">для нужд </w:t>
      </w:r>
      <w:r w:rsidR="00500094">
        <w:rPr>
          <w:rFonts w:ascii="Times New Roman" w:eastAsia="Calibri" w:hAnsi="Times New Roman" w:cs="Times New Roman"/>
          <w:sz w:val="24"/>
          <w:szCs w:val="24"/>
        </w:rPr>
        <w:t>Администрации Чамзинского муниципального района Республики Мордовия</w:t>
      </w:r>
      <w:r w:rsidR="00CD1B34" w:rsidRPr="001A6190">
        <w:rPr>
          <w:rFonts w:ascii="Times New Roman" w:eastAsia="Calibri" w:hAnsi="Times New Roman" w:cs="Times New Roman"/>
          <w:sz w:val="24"/>
          <w:szCs w:val="24"/>
        </w:rPr>
        <w:t xml:space="preserve"> </w:t>
      </w:r>
      <w:r w:rsidRPr="001A6190">
        <w:rPr>
          <w:rFonts w:ascii="Times New Roman" w:eastAsia="Calibri" w:hAnsi="Times New Roman" w:cs="Times New Roman"/>
          <w:sz w:val="24"/>
          <w:szCs w:val="24"/>
        </w:rPr>
        <w:t>(далее - Единая комиссия)</w:t>
      </w:r>
      <w:r w:rsidR="00CD1B34" w:rsidRPr="001A6190">
        <w:rPr>
          <w:rFonts w:ascii="Times New Roman" w:eastAsia="Calibri" w:hAnsi="Times New Roman" w:cs="Times New Roman"/>
          <w:sz w:val="24"/>
          <w:szCs w:val="24"/>
        </w:rPr>
        <w:t xml:space="preserve"> </w:t>
      </w:r>
      <w:r w:rsidR="00CD1B34" w:rsidRPr="001A6190">
        <w:rPr>
          <w:rFonts w:ascii="Times New Roman" w:hAnsi="Times New Roman" w:cs="Times New Roman"/>
          <w:sz w:val="24"/>
          <w:szCs w:val="24"/>
        </w:rPr>
        <w:t xml:space="preserve">путем проведения </w:t>
      </w:r>
      <w:r w:rsidR="0063242C">
        <w:rPr>
          <w:rFonts w:ascii="Times New Roman" w:hAnsi="Times New Roman" w:cs="Times New Roman"/>
          <w:sz w:val="24"/>
          <w:szCs w:val="24"/>
        </w:rPr>
        <w:t xml:space="preserve">закупочных процедур, предусмотренных </w:t>
      </w:r>
      <w:r w:rsidR="0063242C" w:rsidRPr="001A6190">
        <w:rPr>
          <w:rFonts w:ascii="Times New Roman" w:hAnsi="Times New Roman" w:cs="Times New Roman"/>
          <w:sz w:val="24"/>
          <w:szCs w:val="24"/>
        </w:rPr>
        <w:t>Федеральн</w:t>
      </w:r>
      <w:r w:rsidR="0063242C">
        <w:rPr>
          <w:rFonts w:ascii="Times New Roman" w:hAnsi="Times New Roman" w:cs="Times New Roman"/>
          <w:sz w:val="24"/>
          <w:szCs w:val="24"/>
        </w:rPr>
        <w:t>ым законом</w:t>
      </w:r>
      <w:r w:rsidR="0063242C" w:rsidRPr="001A6190">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0063242C" w:rsidRPr="001A6190">
        <w:rPr>
          <w:rFonts w:ascii="Times New Roman" w:eastAsia="Calibri" w:hAnsi="Times New Roman" w:cs="Times New Roman"/>
          <w:sz w:val="24"/>
          <w:szCs w:val="24"/>
        </w:rPr>
        <w:t>(далее Закон № 44-ФЗ</w:t>
      </w:r>
      <w:r w:rsidR="0063242C">
        <w:rPr>
          <w:rFonts w:ascii="Times New Roman" w:eastAsia="Calibri" w:hAnsi="Times New Roman" w:cs="Times New Roman"/>
          <w:sz w:val="24"/>
          <w:szCs w:val="24"/>
        </w:rPr>
        <w:t>)</w:t>
      </w:r>
      <w:r w:rsidRPr="001A6190">
        <w:rPr>
          <w:rFonts w:ascii="Times New Roman" w:eastAsia="Calibri" w:hAnsi="Times New Roman" w:cs="Times New Roman"/>
          <w:sz w:val="24"/>
          <w:szCs w:val="24"/>
        </w:rPr>
        <w:t>, а также требования к составу, порядку формирования Единой комиссии и сферу ответственности членов Единой комиссии.</w:t>
      </w:r>
    </w:p>
    <w:p w14:paraId="133EC1C9" w14:textId="77777777" w:rsidR="00F9163D" w:rsidRPr="001A6190" w:rsidRDefault="00F9163D" w:rsidP="001A6190">
      <w:pPr>
        <w:pStyle w:val="a7"/>
        <w:numPr>
          <w:ilvl w:val="1"/>
          <w:numId w:val="1"/>
        </w:numPr>
        <w:tabs>
          <w:tab w:val="left" w:pos="993"/>
        </w:tabs>
        <w:autoSpaceDE w:val="0"/>
        <w:autoSpaceDN w:val="0"/>
        <w:adjustRightInd w:val="0"/>
        <w:spacing w:after="0" w:line="276" w:lineRule="auto"/>
        <w:ind w:left="0" w:firstLine="567"/>
        <w:jc w:val="both"/>
        <w:rPr>
          <w:rFonts w:ascii="Times New Roman" w:hAnsi="Times New Roman" w:cs="Times New Roman"/>
          <w:sz w:val="24"/>
          <w:szCs w:val="24"/>
        </w:rPr>
      </w:pPr>
      <w:r w:rsidRPr="001A6190">
        <w:rPr>
          <w:rFonts w:ascii="Times New Roman" w:hAnsi="Times New Roman" w:cs="Times New Roman"/>
          <w:sz w:val="24"/>
          <w:szCs w:val="24"/>
        </w:rPr>
        <w:t xml:space="preserve">Единая комиссия создается в соответствии с ч. 3 ст. 39 </w:t>
      </w:r>
      <w:r w:rsidR="00E5323B" w:rsidRPr="001A6190">
        <w:rPr>
          <w:rFonts w:ascii="Times New Roman" w:eastAsia="Calibri" w:hAnsi="Times New Roman" w:cs="Times New Roman"/>
          <w:sz w:val="24"/>
          <w:szCs w:val="24"/>
        </w:rPr>
        <w:t>Закон</w:t>
      </w:r>
      <w:r w:rsidR="0063242C">
        <w:rPr>
          <w:rFonts w:ascii="Times New Roman" w:eastAsia="Calibri" w:hAnsi="Times New Roman" w:cs="Times New Roman"/>
          <w:sz w:val="24"/>
          <w:szCs w:val="24"/>
        </w:rPr>
        <w:t>а № 44-ФЗ.</w:t>
      </w:r>
    </w:p>
    <w:p w14:paraId="699D06F2" w14:textId="77777777" w:rsidR="00CD1B34" w:rsidRPr="001A6190" w:rsidRDefault="00CD1B34"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1.</w:t>
      </w:r>
      <w:r w:rsidR="00E5323B" w:rsidRPr="001A6190">
        <w:rPr>
          <w:rFonts w:ascii="Times New Roman" w:hAnsi="Times New Roman" w:cs="Times New Roman"/>
          <w:sz w:val="24"/>
          <w:szCs w:val="24"/>
        </w:rPr>
        <w:t>3</w:t>
      </w:r>
      <w:r w:rsidRPr="001A6190">
        <w:rPr>
          <w:rFonts w:ascii="Times New Roman" w:hAnsi="Times New Roman" w:cs="Times New Roman"/>
          <w:sz w:val="24"/>
          <w:szCs w:val="24"/>
        </w:rPr>
        <w:t>. Основные понятия:</w:t>
      </w:r>
    </w:p>
    <w:p w14:paraId="48206454" w14:textId="77777777" w:rsidR="00CD1B34" w:rsidRPr="001A6190" w:rsidRDefault="00CD1B34"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 xml:space="preserve">– </w:t>
      </w:r>
      <w:r w:rsidRPr="001A6190">
        <w:rPr>
          <w:rFonts w:ascii="Times New Roman" w:hAnsi="Times New Roman" w:cs="Times New Roman"/>
          <w:b/>
          <w:sz w:val="24"/>
          <w:szCs w:val="24"/>
        </w:rPr>
        <w:t>определение поставщика</w:t>
      </w:r>
      <w:r w:rsidRPr="001A6190">
        <w:rPr>
          <w:rFonts w:ascii="Times New Roman" w:hAnsi="Times New Roman" w:cs="Times New Roman"/>
          <w:sz w:val="24"/>
          <w:szCs w:val="24"/>
        </w:rPr>
        <w:t xml:space="preserve"> (подрядчика, исполнителя) – совокупность действий, которые осуществляются заказчиком в порядке, установленном Закон</w:t>
      </w:r>
      <w:r w:rsidR="00E5323B" w:rsidRPr="001A6190">
        <w:rPr>
          <w:rFonts w:ascii="Times New Roman" w:hAnsi="Times New Roman" w:cs="Times New Roman"/>
          <w:sz w:val="24"/>
          <w:szCs w:val="24"/>
        </w:rPr>
        <w:t>ом</w:t>
      </w:r>
      <w:r w:rsidRPr="001A6190">
        <w:rPr>
          <w:rFonts w:ascii="Times New Roman" w:hAnsi="Times New Roman" w:cs="Times New Roman"/>
          <w:sz w:val="24"/>
          <w:szCs w:val="24"/>
        </w:rPr>
        <w:t xml:space="preserve"> № 44-ФЗ, начиная с размещения извещения об осуществлении закупки товара, работы, услуги для обеспечения нужд заказчика и завершая заключением контракта;</w:t>
      </w:r>
    </w:p>
    <w:p w14:paraId="1DB5D25E" w14:textId="77777777" w:rsidR="00CD1B34" w:rsidRPr="001A6190" w:rsidRDefault="00CD1B34" w:rsidP="001A6190">
      <w:pPr>
        <w:autoSpaceDE w:val="0"/>
        <w:autoSpaceDN w:val="0"/>
        <w:adjustRightInd w:val="0"/>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 xml:space="preserve">– </w:t>
      </w:r>
      <w:r w:rsidRPr="001A6190">
        <w:rPr>
          <w:rFonts w:ascii="Times New Roman" w:hAnsi="Times New Roman" w:cs="Times New Roman"/>
          <w:b/>
          <w:sz w:val="24"/>
          <w:szCs w:val="24"/>
        </w:rPr>
        <w:t>участник закупки</w:t>
      </w:r>
      <w:r w:rsidRPr="001A6190">
        <w:rPr>
          <w:rFonts w:ascii="Times New Roman" w:hAnsi="Times New Roman" w:cs="Times New Roman"/>
          <w:sz w:val="24"/>
          <w:szCs w:val="24"/>
        </w:rPr>
        <w:t xml:space="preserve"> – любое юри</w:t>
      </w:r>
      <w:r w:rsidR="0063242C">
        <w:rPr>
          <w:rFonts w:ascii="Times New Roman" w:hAnsi="Times New Roman" w:cs="Times New Roman"/>
          <w:sz w:val="24"/>
          <w:szCs w:val="24"/>
        </w:rPr>
        <w:t xml:space="preserve">дическое лицо независимо от его </w:t>
      </w:r>
      <w:r w:rsidRPr="001A6190">
        <w:rPr>
          <w:rFonts w:ascii="Times New Roman" w:hAnsi="Times New Roman" w:cs="Times New Roman"/>
          <w:sz w:val="24"/>
          <w:szCs w:val="24"/>
        </w:rPr>
        <w:t>организационно-правовой формы, формы собственности, местонахождения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14:paraId="6354308B" w14:textId="77777777" w:rsidR="00CD1B34" w:rsidRPr="001A6190" w:rsidRDefault="00CD1B34"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 xml:space="preserve">– </w:t>
      </w:r>
      <w:r w:rsidRPr="001A6190">
        <w:rPr>
          <w:rFonts w:ascii="Times New Roman" w:hAnsi="Times New Roman" w:cs="Times New Roman"/>
          <w:b/>
          <w:sz w:val="24"/>
          <w:szCs w:val="24"/>
        </w:rPr>
        <w:t>конкурс</w:t>
      </w:r>
      <w:r w:rsidRPr="001A6190">
        <w:rPr>
          <w:rFonts w:ascii="Times New Roman" w:hAnsi="Times New Roman" w:cs="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14:paraId="2FD740E1" w14:textId="77777777" w:rsidR="00CD1B34" w:rsidRPr="001A6190" w:rsidRDefault="00CD1B34"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hAnsi="Times New Roman" w:cs="Times New Roman"/>
          <w:sz w:val="24"/>
          <w:szCs w:val="24"/>
        </w:rPr>
        <w:t xml:space="preserve">– </w:t>
      </w:r>
      <w:r w:rsidRPr="001A6190">
        <w:rPr>
          <w:rFonts w:ascii="Times New Roman" w:hAnsi="Times New Roman" w:cs="Times New Roman"/>
          <w:b/>
          <w:sz w:val="24"/>
          <w:szCs w:val="24"/>
        </w:rPr>
        <w:t xml:space="preserve">открытый </w:t>
      </w:r>
      <w:r w:rsidRPr="001A6190">
        <w:rPr>
          <w:rFonts w:ascii="Times New Roman" w:eastAsia="Times New Roman" w:hAnsi="Times New Roman" w:cs="Times New Roman"/>
          <w:b/>
          <w:sz w:val="24"/>
          <w:szCs w:val="24"/>
        </w:rPr>
        <w:t>конкурс в электронной форме</w:t>
      </w:r>
      <w:r w:rsidRPr="001A6190">
        <w:rPr>
          <w:rFonts w:ascii="Times New Roman" w:eastAsia="Times New Roman" w:hAnsi="Times New Roman" w:cs="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14:paraId="6FE0BF4B" w14:textId="77777777" w:rsidR="00CD1B34" w:rsidRPr="001A6190" w:rsidRDefault="00CD1B34"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hAnsi="Times New Roman" w:cs="Times New Roman"/>
          <w:sz w:val="24"/>
          <w:szCs w:val="24"/>
        </w:rPr>
        <w:t xml:space="preserve">– </w:t>
      </w:r>
      <w:r w:rsidRPr="001A6190">
        <w:rPr>
          <w:rFonts w:ascii="Times New Roman" w:eastAsia="Times New Roman" w:hAnsi="Times New Roman" w:cs="Times New Roman"/>
          <w:b/>
          <w:sz w:val="24"/>
          <w:szCs w:val="24"/>
        </w:rPr>
        <w:t>конкурс с ограниченным участием в электронной форме</w:t>
      </w:r>
      <w:r w:rsidRPr="001A6190">
        <w:rPr>
          <w:rFonts w:ascii="Times New Roman" w:eastAsia="Times New Roman" w:hAnsi="Times New Roman" w:cs="Times New Roman"/>
          <w:sz w:val="24"/>
          <w:szCs w:val="24"/>
        </w:rPr>
        <w:t xml:space="preserve"> – конкурс, при проведении которого информация о закупке сообщается заказчиком неограниченному кругу лиц путем </w:t>
      </w:r>
      <w:r w:rsidRPr="001A6190">
        <w:rPr>
          <w:rFonts w:ascii="Times New Roman" w:eastAsia="Times New Roman" w:hAnsi="Times New Roman" w:cs="Times New Roman"/>
          <w:sz w:val="24"/>
          <w:szCs w:val="24"/>
        </w:rPr>
        <w:lastRenderedPageBreak/>
        <w:t>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14:paraId="1C178BFF" w14:textId="77777777" w:rsidR="00CD1B34" w:rsidRPr="001A6190" w:rsidRDefault="00CD1B34"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hAnsi="Times New Roman" w:cs="Times New Roman"/>
          <w:sz w:val="24"/>
          <w:szCs w:val="24"/>
        </w:rPr>
        <w:t xml:space="preserve">– </w:t>
      </w:r>
      <w:r w:rsidRPr="001A6190">
        <w:rPr>
          <w:rFonts w:ascii="Times New Roman" w:eastAsia="Times New Roman" w:hAnsi="Times New Roman" w:cs="Times New Roman"/>
          <w:b/>
          <w:sz w:val="24"/>
          <w:szCs w:val="24"/>
        </w:rPr>
        <w:t>двухэтапный конкурс в электронной форме</w:t>
      </w:r>
      <w:r w:rsidRPr="001A6190">
        <w:rPr>
          <w:rFonts w:ascii="Times New Roman" w:eastAsia="Times New Roman" w:hAnsi="Times New Roman" w:cs="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14:paraId="4E6270E8" w14:textId="77777777" w:rsidR="00CD1B34" w:rsidRPr="001A6190" w:rsidRDefault="00CD1B34"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 xml:space="preserve">– </w:t>
      </w:r>
      <w:r w:rsidRPr="001A6190">
        <w:rPr>
          <w:rFonts w:ascii="Times New Roman" w:hAnsi="Times New Roman" w:cs="Times New Roman"/>
          <w:b/>
          <w:sz w:val="24"/>
          <w:szCs w:val="24"/>
        </w:rPr>
        <w:t>аукцион</w:t>
      </w:r>
      <w:r w:rsidRPr="001A6190">
        <w:rPr>
          <w:rFonts w:ascii="Times New Roman" w:hAnsi="Times New Roman" w:cs="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14:paraId="319241C2" w14:textId="77777777" w:rsidR="00CD1B34" w:rsidRPr="001A6190" w:rsidRDefault="00CD1B34"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 xml:space="preserve">– </w:t>
      </w:r>
      <w:r w:rsidRPr="001A6190">
        <w:rPr>
          <w:rFonts w:ascii="Times New Roman" w:hAnsi="Times New Roman" w:cs="Times New Roman"/>
          <w:b/>
          <w:sz w:val="24"/>
          <w:szCs w:val="24"/>
        </w:rPr>
        <w:t>аукцион в электронной форме (электронный аукцион)</w:t>
      </w:r>
      <w:r w:rsidRPr="001A6190">
        <w:rPr>
          <w:rFonts w:ascii="Times New Roman" w:hAnsi="Times New Roman" w:cs="Times New Roman"/>
          <w:sz w:val="24"/>
          <w:szCs w:val="24"/>
        </w:rPr>
        <w:t xml:space="preserve">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52F18246" w14:textId="77777777" w:rsidR="00CD1B34" w:rsidRPr="001A6190" w:rsidRDefault="00CD1B34"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hAnsi="Times New Roman" w:cs="Times New Roman"/>
          <w:sz w:val="24"/>
          <w:szCs w:val="24"/>
        </w:rPr>
        <w:t xml:space="preserve">– </w:t>
      </w:r>
      <w:r w:rsidRPr="001A6190">
        <w:rPr>
          <w:rFonts w:ascii="Times New Roman" w:eastAsia="Times New Roman" w:hAnsi="Times New Roman" w:cs="Times New Roman"/>
          <w:b/>
          <w:sz w:val="24"/>
          <w:szCs w:val="24"/>
        </w:rPr>
        <w:t>запрос котировок в электронной форме</w:t>
      </w:r>
      <w:r w:rsidRPr="001A6190">
        <w:rPr>
          <w:rFonts w:ascii="Times New Roman" w:eastAsia="Times New Roman" w:hAnsi="Times New Roman" w:cs="Times New Roman"/>
          <w:sz w:val="24"/>
          <w:szCs w:val="24"/>
        </w:rPr>
        <w:t xml:space="preserve"> –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14:paraId="161F8642" w14:textId="77777777" w:rsidR="00CD1B34" w:rsidRPr="001A6190" w:rsidRDefault="00CD1B34"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hAnsi="Times New Roman" w:cs="Times New Roman"/>
          <w:sz w:val="24"/>
          <w:szCs w:val="24"/>
        </w:rPr>
        <w:t xml:space="preserve">– </w:t>
      </w:r>
      <w:r w:rsidRPr="001A6190">
        <w:rPr>
          <w:rFonts w:ascii="Times New Roman" w:eastAsia="Times New Roman" w:hAnsi="Times New Roman" w:cs="Times New Roman"/>
          <w:b/>
          <w:sz w:val="24"/>
          <w:szCs w:val="24"/>
        </w:rPr>
        <w:t>запрос предложений в электронной форме</w:t>
      </w:r>
      <w:r w:rsidRPr="001A6190">
        <w:rPr>
          <w:rFonts w:ascii="Times New Roman" w:eastAsia="Times New Roman" w:hAnsi="Times New Roman" w:cs="Times New Roman"/>
          <w:sz w:val="24"/>
          <w:szCs w:val="24"/>
        </w:rPr>
        <w:t xml:space="preserve">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14:paraId="526E48C0" w14:textId="77777777" w:rsidR="00CD1B34" w:rsidRPr="001A6190" w:rsidRDefault="00CD1B34"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hAnsi="Times New Roman" w:cs="Times New Roman"/>
          <w:sz w:val="24"/>
          <w:szCs w:val="24"/>
        </w:rPr>
        <w:t xml:space="preserve">– </w:t>
      </w:r>
      <w:r w:rsidRPr="001A6190">
        <w:rPr>
          <w:rFonts w:ascii="Times New Roman" w:eastAsia="Times New Roman" w:hAnsi="Times New Roman" w:cs="Times New Roman"/>
          <w:b/>
          <w:sz w:val="24"/>
          <w:szCs w:val="24"/>
        </w:rPr>
        <w:t>электронная площадка</w:t>
      </w:r>
      <w:r w:rsidRPr="001A6190">
        <w:rPr>
          <w:rFonts w:ascii="Times New Roman" w:eastAsia="Times New Roman" w:hAnsi="Times New Roman" w:cs="Times New Roman"/>
          <w:sz w:val="24"/>
          <w:szCs w:val="24"/>
        </w:rPr>
        <w:t xml:space="preserve"> – сайт в информационно-телекоммуникационной сети Интернет, соответствующий установленным в соответствии с пунктами 1 и 2 части 2 статьи 24.1 </w:t>
      </w:r>
      <w:r w:rsidR="00E5323B" w:rsidRPr="001A6190">
        <w:rPr>
          <w:rFonts w:ascii="Times New Roman" w:hAnsi="Times New Roman" w:cs="Times New Roman"/>
          <w:sz w:val="24"/>
          <w:szCs w:val="24"/>
        </w:rPr>
        <w:t>Закона № 44-ФЗ</w:t>
      </w:r>
      <w:r w:rsidRPr="001A6190">
        <w:rPr>
          <w:rFonts w:ascii="Times New Roman" w:eastAsia="Times New Roman" w:hAnsi="Times New Roman" w:cs="Times New Roman"/>
          <w:sz w:val="24"/>
          <w:szCs w:val="24"/>
        </w:rPr>
        <w:t xml:space="preserve">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14:paraId="6BE9BF1F" w14:textId="77777777" w:rsidR="00CD1B34" w:rsidRPr="001A6190" w:rsidRDefault="00CD1B34"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xml:space="preserve">– </w:t>
      </w:r>
      <w:r w:rsidRPr="001A6190">
        <w:rPr>
          <w:rFonts w:ascii="Times New Roman" w:eastAsia="Times New Roman" w:hAnsi="Times New Roman" w:cs="Times New Roman"/>
          <w:b/>
          <w:sz w:val="24"/>
          <w:szCs w:val="24"/>
        </w:rPr>
        <w:t>оператор электронной площадки</w:t>
      </w:r>
      <w:r w:rsidRPr="001A6190">
        <w:rPr>
          <w:rFonts w:ascii="Times New Roman" w:eastAsia="Times New Roman" w:hAnsi="Times New Roman" w:cs="Times New Roman"/>
          <w:sz w:val="24"/>
          <w:szCs w:val="24"/>
        </w:rPr>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25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w:t>
      </w:r>
      <w:r w:rsidRPr="001A6190">
        <w:rPr>
          <w:rFonts w:ascii="Times New Roman" w:eastAsia="Times New Roman" w:hAnsi="Times New Roman" w:cs="Times New Roman"/>
          <w:sz w:val="24"/>
          <w:szCs w:val="24"/>
        </w:rPr>
        <w:lastRenderedPageBreak/>
        <w:t>части 2 статьи 24.1 Закона № 44-ФЗ требованиям и включено в утвержденный Правительством перечень операторов электронных площадок;</w:t>
      </w:r>
    </w:p>
    <w:p w14:paraId="0155EC25" w14:textId="77777777" w:rsidR="00CD1B34" w:rsidRPr="001A6190" w:rsidRDefault="00CD1B34"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xml:space="preserve">– </w:t>
      </w:r>
      <w:r w:rsidRPr="001A6190">
        <w:rPr>
          <w:rFonts w:ascii="Times New Roman" w:eastAsia="Times New Roman" w:hAnsi="Times New Roman" w:cs="Times New Roman"/>
          <w:b/>
          <w:sz w:val="24"/>
          <w:szCs w:val="24"/>
        </w:rPr>
        <w:t>специализированная электронная площадка</w:t>
      </w:r>
      <w:r w:rsidRPr="001A6190">
        <w:rPr>
          <w:rFonts w:ascii="Times New Roman" w:eastAsia="Times New Roman" w:hAnsi="Times New Roman" w:cs="Times New Roman"/>
          <w:sz w:val="24"/>
          <w:szCs w:val="24"/>
        </w:rPr>
        <w:t xml:space="preserve"> – соответствующая установленным в соответствии с пунктами 1 и 3 части 2 статьи 24.1 Закона № 44-ФЗ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14:paraId="5850FFDC" w14:textId="77777777" w:rsidR="00CD1B34" w:rsidRPr="001A6190" w:rsidRDefault="00CD1B34" w:rsidP="001A6190">
      <w:pPr>
        <w:spacing w:after="0" w:line="276" w:lineRule="auto"/>
        <w:ind w:firstLine="567"/>
        <w:contextualSpacing/>
        <w:jc w:val="both"/>
        <w:rPr>
          <w:rFonts w:ascii="Times New Roman" w:eastAsia="Calibri" w:hAnsi="Times New Roman" w:cs="Times New Roman"/>
          <w:sz w:val="24"/>
          <w:szCs w:val="24"/>
        </w:rPr>
      </w:pPr>
      <w:r w:rsidRPr="001A6190">
        <w:rPr>
          <w:rFonts w:ascii="Times New Roman" w:eastAsia="Times New Roman" w:hAnsi="Times New Roman" w:cs="Times New Roman"/>
          <w:sz w:val="24"/>
          <w:szCs w:val="24"/>
        </w:rPr>
        <w:t xml:space="preserve">– </w:t>
      </w:r>
      <w:r w:rsidRPr="001A6190">
        <w:rPr>
          <w:rFonts w:ascii="Times New Roman" w:eastAsia="Times New Roman" w:hAnsi="Times New Roman" w:cs="Times New Roman"/>
          <w:b/>
          <w:sz w:val="24"/>
          <w:szCs w:val="24"/>
        </w:rPr>
        <w:t>оператор специализированной электронной площадки</w:t>
      </w:r>
      <w:r w:rsidRPr="001A6190">
        <w:rPr>
          <w:rFonts w:ascii="Times New Roman" w:eastAsia="Times New Roman" w:hAnsi="Times New Roman" w:cs="Times New Roman"/>
          <w:sz w:val="24"/>
          <w:szCs w:val="24"/>
        </w:rPr>
        <w:t xml:space="preserve">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Закона № 44-ФЗ требованиям и включено в утвержденный Правительством перечень операторов специализированных электронных площадок.</w:t>
      </w:r>
    </w:p>
    <w:p w14:paraId="36749282" w14:textId="77777777" w:rsidR="00C9263A" w:rsidRPr="001A6190" w:rsidRDefault="00C9263A" w:rsidP="001A6190">
      <w:pPr>
        <w:spacing w:after="0" w:line="276" w:lineRule="auto"/>
        <w:ind w:firstLine="567"/>
        <w:contextualSpacing/>
        <w:jc w:val="both"/>
        <w:rPr>
          <w:rFonts w:ascii="Times New Roman" w:eastAsia="Calibri" w:hAnsi="Times New Roman" w:cs="Times New Roman"/>
          <w:sz w:val="24"/>
          <w:szCs w:val="24"/>
        </w:rPr>
      </w:pPr>
    </w:p>
    <w:p w14:paraId="312566A2" w14:textId="77777777" w:rsidR="00C9263A" w:rsidRPr="001A6190" w:rsidRDefault="00C9263A" w:rsidP="001A6190">
      <w:pPr>
        <w:pStyle w:val="a7"/>
        <w:numPr>
          <w:ilvl w:val="0"/>
          <w:numId w:val="1"/>
        </w:numPr>
        <w:spacing w:after="0" w:line="276" w:lineRule="auto"/>
        <w:jc w:val="center"/>
        <w:rPr>
          <w:rFonts w:ascii="Times New Roman" w:eastAsia="Calibri" w:hAnsi="Times New Roman" w:cs="Times New Roman"/>
          <w:b/>
          <w:sz w:val="24"/>
          <w:szCs w:val="24"/>
        </w:rPr>
      </w:pPr>
      <w:r w:rsidRPr="001A6190">
        <w:rPr>
          <w:rFonts w:ascii="Times New Roman" w:eastAsia="Calibri" w:hAnsi="Times New Roman" w:cs="Times New Roman"/>
          <w:b/>
          <w:sz w:val="24"/>
          <w:szCs w:val="24"/>
        </w:rPr>
        <w:t>ПРАВОВОЕ РЕГУЛИРОВАНИЕ</w:t>
      </w:r>
    </w:p>
    <w:p w14:paraId="02DF33CA" w14:textId="77777777" w:rsidR="00C9263A" w:rsidRPr="001A6190" w:rsidRDefault="00C9263A" w:rsidP="001A6190">
      <w:pPr>
        <w:numPr>
          <w:ilvl w:val="1"/>
          <w:numId w:val="1"/>
        </w:numPr>
        <w:spacing w:after="0" w:line="276" w:lineRule="auto"/>
        <w:ind w:left="0" w:firstLine="567"/>
        <w:contextualSpacing/>
        <w:jc w:val="both"/>
        <w:rPr>
          <w:rFonts w:ascii="Times New Roman" w:eastAsia="Calibri" w:hAnsi="Times New Roman" w:cs="Times New Roman"/>
          <w:sz w:val="24"/>
          <w:szCs w:val="24"/>
        </w:rPr>
      </w:pPr>
      <w:r w:rsidRPr="001A6190">
        <w:rPr>
          <w:rFonts w:ascii="Times New Roman" w:eastAsia="Calibri" w:hAnsi="Times New Roman" w:cs="Times New Roman"/>
          <w:sz w:val="24"/>
          <w:szCs w:val="24"/>
        </w:rPr>
        <w:t>Единая комиссия в своей деятельности руководствуется:</w:t>
      </w:r>
    </w:p>
    <w:p w14:paraId="47D2852E" w14:textId="77777777" w:rsidR="00C9263A" w:rsidRPr="001A6190" w:rsidRDefault="00C9263A" w:rsidP="001A6190">
      <w:pPr>
        <w:numPr>
          <w:ilvl w:val="0"/>
          <w:numId w:val="2"/>
        </w:numPr>
        <w:spacing w:after="0" w:line="276" w:lineRule="auto"/>
        <w:ind w:left="0" w:firstLine="567"/>
        <w:contextualSpacing/>
        <w:jc w:val="both"/>
        <w:rPr>
          <w:rFonts w:ascii="Times New Roman" w:eastAsia="Calibri" w:hAnsi="Times New Roman" w:cs="Times New Roman"/>
          <w:sz w:val="24"/>
          <w:szCs w:val="24"/>
        </w:rPr>
      </w:pPr>
      <w:r w:rsidRPr="001A6190">
        <w:rPr>
          <w:rFonts w:ascii="Times New Roman" w:eastAsia="Calibri" w:hAnsi="Times New Roman" w:cs="Times New Roman"/>
          <w:sz w:val="24"/>
          <w:szCs w:val="24"/>
        </w:rPr>
        <w:t>Конституцией Российской Федерации;</w:t>
      </w:r>
    </w:p>
    <w:p w14:paraId="724C0369" w14:textId="77777777" w:rsidR="00C9263A" w:rsidRPr="001A6190" w:rsidRDefault="00C9263A" w:rsidP="001A6190">
      <w:pPr>
        <w:numPr>
          <w:ilvl w:val="0"/>
          <w:numId w:val="2"/>
        </w:numPr>
        <w:spacing w:after="0" w:line="276" w:lineRule="auto"/>
        <w:ind w:left="0" w:firstLine="567"/>
        <w:contextualSpacing/>
        <w:jc w:val="both"/>
        <w:rPr>
          <w:rFonts w:ascii="Times New Roman" w:eastAsia="Calibri" w:hAnsi="Times New Roman" w:cs="Times New Roman"/>
          <w:sz w:val="24"/>
          <w:szCs w:val="24"/>
        </w:rPr>
      </w:pPr>
      <w:r w:rsidRPr="001A6190">
        <w:rPr>
          <w:rFonts w:ascii="Times New Roman" w:eastAsia="Calibri" w:hAnsi="Times New Roman" w:cs="Times New Roman"/>
          <w:sz w:val="24"/>
          <w:szCs w:val="24"/>
        </w:rPr>
        <w:t xml:space="preserve">Гражданским кодексом Российской Федерации; </w:t>
      </w:r>
    </w:p>
    <w:p w14:paraId="692BD1D9" w14:textId="77777777" w:rsidR="00C9263A" w:rsidRPr="001A6190" w:rsidRDefault="00C9263A" w:rsidP="001A6190">
      <w:pPr>
        <w:numPr>
          <w:ilvl w:val="0"/>
          <w:numId w:val="2"/>
        </w:numPr>
        <w:spacing w:after="0" w:line="276" w:lineRule="auto"/>
        <w:ind w:left="0" w:firstLine="567"/>
        <w:contextualSpacing/>
        <w:jc w:val="both"/>
        <w:rPr>
          <w:rFonts w:ascii="Times New Roman" w:eastAsia="Calibri" w:hAnsi="Times New Roman" w:cs="Times New Roman"/>
          <w:sz w:val="24"/>
          <w:szCs w:val="24"/>
        </w:rPr>
      </w:pPr>
      <w:r w:rsidRPr="001A6190">
        <w:rPr>
          <w:rFonts w:ascii="Times New Roman" w:eastAsia="Calibri" w:hAnsi="Times New Roman" w:cs="Times New Roman"/>
          <w:sz w:val="24"/>
          <w:szCs w:val="24"/>
        </w:rPr>
        <w:t>Бюджетным кодексом Российской Федерации;</w:t>
      </w:r>
    </w:p>
    <w:p w14:paraId="511E51AA" w14:textId="273F247D" w:rsidR="00C9263A" w:rsidRPr="001A6190" w:rsidRDefault="00B61333" w:rsidP="001A6190">
      <w:pPr>
        <w:numPr>
          <w:ilvl w:val="0"/>
          <w:numId w:val="2"/>
        </w:numPr>
        <w:spacing w:after="0" w:line="276"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Федеральным </w:t>
      </w:r>
      <w:proofErr w:type="gramStart"/>
      <w:r>
        <w:rPr>
          <w:rFonts w:ascii="Times New Roman" w:eastAsia="Calibri" w:hAnsi="Times New Roman" w:cs="Times New Roman"/>
          <w:sz w:val="24"/>
          <w:szCs w:val="24"/>
        </w:rPr>
        <w:t>з</w:t>
      </w:r>
      <w:r w:rsidR="00C9263A" w:rsidRPr="001A6190">
        <w:rPr>
          <w:rFonts w:ascii="Times New Roman" w:eastAsia="Calibri" w:hAnsi="Times New Roman" w:cs="Times New Roman"/>
          <w:sz w:val="24"/>
          <w:szCs w:val="24"/>
        </w:rPr>
        <w:t xml:space="preserve">аконом </w:t>
      </w:r>
      <w:r>
        <w:rPr>
          <w:rFonts w:ascii="Times New Roman" w:eastAsia="Calibri" w:hAnsi="Times New Roman" w:cs="Times New Roman"/>
          <w:sz w:val="24"/>
          <w:szCs w:val="24"/>
        </w:rPr>
        <w:t xml:space="preserve"> от</w:t>
      </w:r>
      <w:proofErr w:type="gramEnd"/>
      <w:r>
        <w:rPr>
          <w:rFonts w:ascii="Times New Roman" w:eastAsia="Calibri" w:hAnsi="Times New Roman" w:cs="Times New Roman"/>
          <w:sz w:val="24"/>
          <w:szCs w:val="24"/>
        </w:rPr>
        <w:t xml:space="preserve"> 05.04.2013г. </w:t>
      </w:r>
      <w:r w:rsidR="00C9263A" w:rsidRPr="001A6190">
        <w:rPr>
          <w:rFonts w:ascii="Times New Roman" w:eastAsia="Calibri" w:hAnsi="Times New Roman" w:cs="Times New Roman"/>
          <w:sz w:val="24"/>
          <w:szCs w:val="24"/>
        </w:rPr>
        <w:t>№ 44-ФЗ</w:t>
      </w:r>
      <w:r>
        <w:rPr>
          <w:rFonts w:ascii="Times New Roman" w:eastAsia="Calibri" w:hAnsi="Times New Roman" w:cs="Times New Roman"/>
          <w:sz w:val="24"/>
          <w:szCs w:val="24"/>
        </w:rPr>
        <w:t xml:space="preserve"> «О контрактной системе в сфере закупок товаров, работ, услуг для государственных и муниципальных нужд»</w:t>
      </w:r>
      <w:r w:rsidR="00C9263A" w:rsidRPr="001A6190">
        <w:rPr>
          <w:rFonts w:ascii="Times New Roman" w:eastAsia="Calibri" w:hAnsi="Times New Roman" w:cs="Times New Roman"/>
          <w:sz w:val="24"/>
          <w:szCs w:val="24"/>
        </w:rPr>
        <w:t>;</w:t>
      </w:r>
    </w:p>
    <w:p w14:paraId="132FCCD0" w14:textId="77777777" w:rsidR="00C9263A" w:rsidRPr="001A6190" w:rsidRDefault="00746759" w:rsidP="001A6190">
      <w:pPr>
        <w:numPr>
          <w:ilvl w:val="0"/>
          <w:numId w:val="2"/>
        </w:numPr>
        <w:spacing w:after="0" w:line="276" w:lineRule="auto"/>
        <w:ind w:left="0" w:firstLine="567"/>
        <w:contextualSpacing/>
        <w:jc w:val="both"/>
        <w:rPr>
          <w:rFonts w:ascii="Times New Roman" w:eastAsia="Calibri" w:hAnsi="Times New Roman" w:cs="Times New Roman"/>
          <w:sz w:val="24"/>
          <w:szCs w:val="24"/>
        </w:rPr>
      </w:pPr>
      <w:r w:rsidRPr="001A6190">
        <w:rPr>
          <w:rFonts w:ascii="Times New Roman" w:eastAsia="Calibri" w:hAnsi="Times New Roman" w:cs="Times New Roman"/>
          <w:sz w:val="24"/>
          <w:szCs w:val="24"/>
        </w:rPr>
        <w:t>ф</w:t>
      </w:r>
      <w:r w:rsidR="00C9263A" w:rsidRPr="001A6190">
        <w:rPr>
          <w:rFonts w:ascii="Times New Roman" w:eastAsia="Calibri" w:hAnsi="Times New Roman" w:cs="Times New Roman"/>
          <w:sz w:val="24"/>
          <w:szCs w:val="24"/>
        </w:rPr>
        <w:t>едеральными законами и подзаконными актами, регулирующими отношения, направленные на обеспечение государственных и муниципальных нужд;</w:t>
      </w:r>
    </w:p>
    <w:p w14:paraId="2BD10A2D" w14:textId="77777777" w:rsidR="00C9263A" w:rsidRPr="001A6190" w:rsidRDefault="00C9263A" w:rsidP="001A6190">
      <w:pPr>
        <w:numPr>
          <w:ilvl w:val="0"/>
          <w:numId w:val="2"/>
        </w:numPr>
        <w:spacing w:after="0" w:line="276" w:lineRule="auto"/>
        <w:ind w:left="0" w:firstLine="567"/>
        <w:contextualSpacing/>
        <w:jc w:val="both"/>
        <w:rPr>
          <w:rFonts w:ascii="Times New Roman" w:eastAsia="Calibri" w:hAnsi="Times New Roman" w:cs="Times New Roman"/>
          <w:sz w:val="24"/>
          <w:szCs w:val="24"/>
        </w:rPr>
      </w:pPr>
      <w:r w:rsidRPr="001A6190">
        <w:rPr>
          <w:rFonts w:ascii="Times New Roman" w:eastAsia="Calibri" w:hAnsi="Times New Roman" w:cs="Times New Roman"/>
          <w:sz w:val="24"/>
          <w:szCs w:val="24"/>
        </w:rPr>
        <w:t>настоящим Положением.</w:t>
      </w:r>
    </w:p>
    <w:p w14:paraId="0D80262F" w14:textId="77777777" w:rsidR="00C9263A" w:rsidRPr="001A6190" w:rsidRDefault="00C9263A" w:rsidP="001A6190">
      <w:pPr>
        <w:spacing w:after="0" w:line="276" w:lineRule="auto"/>
        <w:ind w:firstLine="567"/>
        <w:jc w:val="both"/>
        <w:rPr>
          <w:rFonts w:ascii="Times New Roman" w:eastAsia="Calibri" w:hAnsi="Times New Roman" w:cs="Times New Roman"/>
          <w:sz w:val="24"/>
          <w:szCs w:val="24"/>
        </w:rPr>
      </w:pPr>
    </w:p>
    <w:p w14:paraId="084597A5" w14:textId="77777777" w:rsidR="00C9263A" w:rsidRPr="001A6190" w:rsidRDefault="00C9263A" w:rsidP="001A6190">
      <w:pPr>
        <w:numPr>
          <w:ilvl w:val="0"/>
          <w:numId w:val="1"/>
        </w:numPr>
        <w:spacing w:after="0" w:line="276" w:lineRule="auto"/>
        <w:contextualSpacing/>
        <w:jc w:val="center"/>
        <w:rPr>
          <w:rFonts w:ascii="Times New Roman" w:eastAsia="Calibri" w:hAnsi="Times New Roman" w:cs="Times New Roman"/>
          <w:b/>
          <w:sz w:val="24"/>
          <w:szCs w:val="24"/>
        </w:rPr>
      </w:pPr>
      <w:r w:rsidRPr="001A6190">
        <w:rPr>
          <w:rFonts w:ascii="Times New Roman" w:eastAsia="Calibri" w:hAnsi="Times New Roman" w:cs="Times New Roman"/>
          <w:b/>
          <w:sz w:val="24"/>
          <w:szCs w:val="24"/>
        </w:rPr>
        <w:t>ЦЕЛИ И ЗАДАЧИ ЕДИНОЙ КОМИССИИ</w:t>
      </w:r>
    </w:p>
    <w:p w14:paraId="70D73BC0" w14:textId="77777777" w:rsidR="001A6190" w:rsidRPr="001A6190" w:rsidRDefault="001A6190" w:rsidP="001A6190">
      <w:pPr>
        <w:autoSpaceDE w:val="0"/>
        <w:autoSpaceDN w:val="0"/>
        <w:adjustRightInd w:val="0"/>
        <w:spacing w:after="0" w:line="276" w:lineRule="auto"/>
        <w:ind w:firstLine="709"/>
        <w:jc w:val="both"/>
        <w:rPr>
          <w:rFonts w:ascii="Times New Roman" w:hAnsi="Times New Roman" w:cs="Times New Roman"/>
          <w:sz w:val="24"/>
          <w:szCs w:val="24"/>
        </w:rPr>
      </w:pPr>
      <w:r w:rsidRPr="001A6190">
        <w:rPr>
          <w:rFonts w:ascii="Times New Roman" w:hAnsi="Times New Roman" w:cs="Times New Roman"/>
          <w:sz w:val="24"/>
          <w:szCs w:val="24"/>
        </w:rPr>
        <w:t xml:space="preserve">3.1. Единая комиссия создается в целях проведения: </w:t>
      </w:r>
    </w:p>
    <w:p w14:paraId="0C1C3867" w14:textId="77777777" w:rsidR="001A6190" w:rsidRPr="001A6190" w:rsidRDefault="001A6190"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hAnsi="Times New Roman" w:cs="Times New Roman"/>
          <w:sz w:val="24"/>
          <w:szCs w:val="24"/>
        </w:rPr>
        <w:t xml:space="preserve">– конкурсов: открытый конкурс в электронной форме, конкурс с ограниченным участием в электронной форме, двухэтапный конкурс в электронной форме, </w:t>
      </w:r>
      <w:r w:rsidRPr="001A6190">
        <w:rPr>
          <w:rFonts w:ascii="Times New Roman" w:eastAsia="Times New Roman" w:hAnsi="Times New Roman" w:cs="Times New Roman"/>
          <w:sz w:val="24"/>
          <w:szCs w:val="24"/>
        </w:rPr>
        <w:t>закрытый конкурс в электронной форме, закрытый конкурс с ограниченным участием в электронной форме, закрытый двухэтапный конкурс в электронной форме;</w:t>
      </w:r>
    </w:p>
    <w:p w14:paraId="31AC8071" w14:textId="77777777" w:rsidR="001A6190" w:rsidRPr="001A6190" w:rsidRDefault="001A6190" w:rsidP="001A6190">
      <w:pPr>
        <w:autoSpaceDE w:val="0"/>
        <w:autoSpaceDN w:val="0"/>
        <w:adjustRightInd w:val="0"/>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 xml:space="preserve">– аукционов: </w:t>
      </w:r>
      <w:r w:rsidRPr="001A6190">
        <w:rPr>
          <w:rFonts w:ascii="Times New Roman" w:eastAsia="Times New Roman" w:hAnsi="Times New Roman" w:cs="Times New Roman"/>
          <w:sz w:val="24"/>
          <w:szCs w:val="24"/>
        </w:rPr>
        <w:t>аукцион в электронной форме, закрытый аукцион;</w:t>
      </w:r>
    </w:p>
    <w:p w14:paraId="41C82B4B" w14:textId="77777777" w:rsidR="001A6190" w:rsidRPr="001A6190" w:rsidRDefault="001A6190" w:rsidP="001A6190">
      <w:pPr>
        <w:autoSpaceDE w:val="0"/>
        <w:autoSpaceDN w:val="0"/>
        <w:adjustRightInd w:val="0"/>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 запросов котировок: запрос котировок в электронной форме;</w:t>
      </w:r>
    </w:p>
    <w:p w14:paraId="3731B796" w14:textId="77777777" w:rsidR="001A6190" w:rsidRPr="001A6190" w:rsidRDefault="001A6190" w:rsidP="001A6190">
      <w:pPr>
        <w:autoSpaceDE w:val="0"/>
        <w:autoSpaceDN w:val="0"/>
        <w:adjustRightInd w:val="0"/>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 запросов предложений: запрос предложений в электронной форме.</w:t>
      </w:r>
    </w:p>
    <w:p w14:paraId="095CB915" w14:textId="77777777" w:rsidR="001A6190" w:rsidRPr="001A6190" w:rsidRDefault="001A6190"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hAnsi="Times New Roman" w:cs="Times New Roman"/>
          <w:sz w:val="24"/>
          <w:szCs w:val="24"/>
        </w:rPr>
        <w:t xml:space="preserve">3.2. </w:t>
      </w:r>
      <w:r w:rsidRPr="001A6190">
        <w:rPr>
          <w:rFonts w:ascii="Times New Roman" w:eastAsia="Calibri" w:hAnsi="Times New Roman" w:cs="Times New Roman"/>
          <w:sz w:val="24"/>
          <w:szCs w:val="24"/>
        </w:rPr>
        <w:t>Исходя из целей деятельности Единой комиссии в задачи Единой комиссии входит:</w:t>
      </w:r>
    </w:p>
    <w:p w14:paraId="453507F6" w14:textId="77777777" w:rsidR="001A6190" w:rsidRPr="001A6190" w:rsidRDefault="001A6190"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3.2.1. Эффективность и экономичность использования выделенных средств бюджета и внебюджетных источников финансирования.</w:t>
      </w:r>
    </w:p>
    <w:p w14:paraId="1E7F3E16" w14:textId="77777777" w:rsidR="001A6190" w:rsidRPr="001A6190" w:rsidRDefault="001A6190"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3.2.2. Публичность, гласность, открытость и прозрачность процедуры определения поставщиков (подрядчиков, исполнителей).</w:t>
      </w:r>
    </w:p>
    <w:p w14:paraId="127DA40B" w14:textId="77777777" w:rsidR="001A6190" w:rsidRPr="001A6190" w:rsidRDefault="001A6190"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14:paraId="790AE97F" w14:textId="77777777" w:rsidR="00C9263A" w:rsidRPr="001A6190" w:rsidRDefault="001A6190" w:rsidP="001A6190">
      <w:pPr>
        <w:spacing w:after="0" w:line="276" w:lineRule="auto"/>
        <w:ind w:firstLine="567"/>
        <w:jc w:val="both"/>
        <w:rPr>
          <w:rFonts w:ascii="Times New Roman" w:eastAsia="Calibri" w:hAnsi="Times New Roman" w:cs="Times New Roman"/>
          <w:sz w:val="24"/>
          <w:szCs w:val="24"/>
        </w:rPr>
      </w:pPr>
      <w:r w:rsidRPr="001A6190">
        <w:rPr>
          <w:rFonts w:ascii="Times New Roman" w:hAnsi="Times New Roman" w:cs="Times New Roman"/>
          <w:sz w:val="24"/>
          <w:szCs w:val="24"/>
        </w:rPr>
        <w:t>3.2.4. Устранение возможностей злоупотребления и коррупции при определении поставщиков (подрядчиков, исполнителей</w:t>
      </w:r>
      <w:r w:rsidRPr="001A6190">
        <w:rPr>
          <w:rFonts w:ascii="Arial" w:hAnsi="Arial" w:cs="Arial"/>
          <w:sz w:val="20"/>
          <w:szCs w:val="20"/>
        </w:rPr>
        <w:t>).</w:t>
      </w:r>
    </w:p>
    <w:p w14:paraId="32ACB37C" w14:textId="77777777" w:rsidR="00C9263A" w:rsidRDefault="00C9263A" w:rsidP="001A6190">
      <w:pPr>
        <w:spacing w:after="0" w:line="276" w:lineRule="auto"/>
        <w:ind w:firstLine="567"/>
        <w:jc w:val="both"/>
        <w:rPr>
          <w:rFonts w:ascii="Times New Roman" w:eastAsia="Calibri" w:hAnsi="Times New Roman" w:cs="Times New Roman"/>
          <w:sz w:val="24"/>
          <w:szCs w:val="24"/>
        </w:rPr>
      </w:pPr>
    </w:p>
    <w:p w14:paraId="266E69C0" w14:textId="77777777" w:rsidR="006B58D2" w:rsidRPr="001A6190" w:rsidRDefault="006B58D2" w:rsidP="001A6190">
      <w:pPr>
        <w:spacing w:after="0" w:line="276" w:lineRule="auto"/>
        <w:ind w:firstLine="567"/>
        <w:jc w:val="both"/>
        <w:rPr>
          <w:rFonts w:ascii="Times New Roman" w:eastAsia="Calibri" w:hAnsi="Times New Roman" w:cs="Times New Roman"/>
          <w:sz w:val="24"/>
          <w:szCs w:val="24"/>
        </w:rPr>
      </w:pPr>
    </w:p>
    <w:p w14:paraId="74DBAC16" w14:textId="77777777" w:rsidR="00C9263A" w:rsidRPr="001A6190" w:rsidRDefault="00C9263A" w:rsidP="001A6190">
      <w:pPr>
        <w:numPr>
          <w:ilvl w:val="0"/>
          <w:numId w:val="1"/>
        </w:numPr>
        <w:spacing w:after="0" w:line="276" w:lineRule="auto"/>
        <w:contextualSpacing/>
        <w:jc w:val="center"/>
        <w:rPr>
          <w:rFonts w:ascii="Times New Roman" w:eastAsia="Calibri" w:hAnsi="Times New Roman" w:cs="Times New Roman"/>
          <w:b/>
          <w:sz w:val="24"/>
          <w:szCs w:val="24"/>
        </w:rPr>
      </w:pPr>
      <w:r w:rsidRPr="001A6190">
        <w:rPr>
          <w:rFonts w:ascii="Times New Roman" w:eastAsia="Calibri" w:hAnsi="Times New Roman" w:cs="Times New Roman"/>
          <w:b/>
          <w:sz w:val="24"/>
          <w:szCs w:val="24"/>
        </w:rPr>
        <w:t>ПОРЯДОК ФОРМИРОВАНИЯ ЕДИНОЙ КОМИССИИ</w:t>
      </w:r>
    </w:p>
    <w:p w14:paraId="2A65B0D2" w14:textId="77777777" w:rsidR="00AA5EBC" w:rsidRPr="001A6190" w:rsidRDefault="00AA5EBC"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4.1.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приказом заказчика.</w:t>
      </w:r>
    </w:p>
    <w:p w14:paraId="1A3D2043" w14:textId="77777777" w:rsidR="00AA5EBC" w:rsidRPr="001A6190" w:rsidRDefault="00A7603D"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4</w:t>
      </w:r>
      <w:r w:rsidR="00AA5EBC" w:rsidRPr="001A6190">
        <w:rPr>
          <w:rFonts w:ascii="Times New Roman" w:hAnsi="Times New Roman" w:cs="Times New Roman"/>
          <w:sz w:val="24"/>
          <w:szCs w:val="24"/>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360B781E" w14:textId="77777777" w:rsidR="00AA5EBC" w:rsidRPr="001A6190" w:rsidRDefault="00AA5EBC"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Число членов Единой комиссии должно быть не менее чем пять человек.</w:t>
      </w:r>
    </w:p>
    <w:p w14:paraId="710BDF34" w14:textId="77777777" w:rsidR="00AA5EBC" w:rsidRPr="001A6190" w:rsidRDefault="00AA5EBC"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Заказчик вправе включить в комиссию сотрудников контрактной службы (контрактного управляющего).</w:t>
      </w:r>
    </w:p>
    <w:p w14:paraId="6F7EB297" w14:textId="77777777" w:rsidR="00AA5EBC" w:rsidRPr="001A6190" w:rsidRDefault="00A7603D"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4</w:t>
      </w:r>
      <w:r w:rsidR="00AA5EBC" w:rsidRPr="001A6190">
        <w:rPr>
          <w:rFonts w:ascii="Times New Roman" w:hAnsi="Times New Roman" w:cs="Times New Roman"/>
          <w:sz w:val="24"/>
          <w:szCs w:val="24"/>
        </w:rPr>
        <w:t>.3.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50 процентов общего числа членов Единой комиссии.</w:t>
      </w:r>
    </w:p>
    <w:p w14:paraId="6A964FDA" w14:textId="77777777" w:rsidR="00AA5EBC" w:rsidRPr="001A6190" w:rsidRDefault="00A7603D"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4</w:t>
      </w:r>
      <w:r w:rsidR="00AA5EBC" w:rsidRPr="001A6190">
        <w:rPr>
          <w:rFonts w:ascii="Times New Roman" w:hAnsi="Times New Roman" w:cs="Times New Roman"/>
          <w:sz w:val="24"/>
          <w:szCs w:val="24"/>
        </w:rPr>
        <w:t>.4.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3CDC35E2" w14:textId="77777777" w:rsidR="00534A1E" w:rsidRPr="00534A1E" w:rsidRDefault="00A7603D" w:rsidP="00534A1E">
      <w:pPr>
        <w:spacing w:after="0" w:line="276" w:lineRule="auto"/>
        <w:ind w:firstLine="567"/>
        <w:jc w:val="both"/>
        <w:rPr>
          <w:rFonts w:ascii="Times New Roman" w:hAnsi="Times New Roman" w:cs="Times New Roman"/>
          <w:color w:val="22272F"/>
          <w:sz w:val="23"/>
          <w:szCs w:val="23"/>
          <w:shd w:val="clear" w:color="auto" w:fill="FFFFFF"/>
        </w:rPr>
      </w:pPr>
      <w:r w:rsidRPr="001A6190">
        <w:rPr>
          <w:rFonts w:ascii="Times New Roman" w:hAnsi="Times New Roman" w:cs="Times New Roman"/>
          <w:sz w:val="24"/>
          <w:szCs w:val="24"/>
        </w:rPr>
        <w:t>4</w:t>
      </w:r>
      <w:r w:rsidR="00AA5EBC" w:rsidRPr="001A6190">
        <w:rPr>
          <w:rFonts w:ascii="Times New Roman" w:hAnsi="Times New Roman" w:cs="Times New Roman"/>
          <w:sz w:val="24"/>
          <w:szCs w:val="24"/>
        </w:rPr>
        <w:t>.5. Членами Единой комиссии не могут быть</w:t>
      </w:r>
      <w:r w:rsidR="00534A1E">
        <w:rPr>
          <w:rFonts w:ascii="Times New Roman" w:hAnsi="Times New Roman" w:cs="Times New Roman"/>
          <w:sz w:val="24"/>
          <w:szCs w:val="24"/>
        </w:rPr>
        <w:t xml:space="preserve"> </w:t>
      </w:r>
      <w:r w:rsidR="00534A1E">
        <w:rPr>
          <w:color w:val="22272F"/>
          <w:sz w:val="23"/>
          <w:szCs w:val="23"/>
          <w:shd w:val="clear" w:color="auto" w:fill="FFFFFF"/>
        </w:rPr>
        <w:t xml:space="preserve"> </w:t>
      </w:r>
      <w:r w:rsidR="00534A1E" w:rsidRPr="00534A1E">
        <w:rPr>
          <w:rFonts w:ascii="Times New Roman" w:hAnsi="Times New Roman" w:cs="Times New Roman"/>
          <w:color w:val="22272F"/>
          <w:sz w:val="23"/>
          <w:szCs w:val="23"/>
          <w:shd w:val="clear" w:color="auto" w:fill="FFFFFF"/>
        </w:rPr>
        <w:t xml:space="preserve">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14:paraId="6146E739" w14:textId="6F0F6680" w:rsidR="00AA5EBC" w:rsidRPr="00534A1E" w:rsidRDefault="00534A1E" w:rsidP="00534A1E">
      <w:pPr>
        <w:spacing w:after="0" w:line="276" w:lineRule="auto"/>
        <w:ind w:firstLine="567"/>
        <w:jc w:val="both"/>
        <w:rPr>
          <w:rFonts w:ascii="Times New Roman" w:hAnsi="Times New Roman" w:cs="Times New Roman"/>
          <w:sz w:val="24"/>
          <w:szCs w:val="24"/>
        </w:rPr>
      </w:pPr>
      <w:r w:rsidRPr="00534A1E">
        <w:rPr>
          <w:rFonts w:ascii="Times New Roman" w:hAnsi="Times New Roman" w:cs="Times New Roman"/>
          <w:color w:val="22272F"/>
          <w:sz w:val="23"/>
          <w:szCs w:val="23"/>
          <w:shd w:val="clear" w:color="auto" w:fill="FFFFFF"/>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78215DDB" w14:textId="77777777" w:rsidR="00AA5EBC" w:rsidRPr="001A6190" w:rsidRDefault="00A7603D"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4</w:t>
      </w:r>
      <w:r w:rsidR="00AA5EBC" w:rsidRPr="001A6190">
        <w:rPr>
          <w:rFonts w:ascii="Times New Roman" w:hAnsi="Times New Roman" w:cs="Times New Roman"/>
          <w:sz w:val="24"/>
          <w:szCs w:val="24"/>
        </w:rPr>
        <w:t>.6. Замена члена комиссии допускается только по решению заказчика.</w:t>
      </w:r>
    </w:p>
    <w:p w14:paraId="331A86D5" w14:textId="77777777" w:rsidR="00AA5EBC" w:rsidRPr="001A6190" w:rsidRDefault="00A7603D"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4</w:t>
      </w:r>
      <w:r w:rsidR="00AA5EBC" w:rsidRPr="001A6190">
        <w:rPr>
          <w:rFonts w:ascii="Times New Roman" w:hAnsi="Times New Roman" w:cs="Times New Roman"/>
          <w:sz w:val="24"/>
          <w:szCs w:val="24"/>
        </w:rPr>
        <w:t xml:space="preserve">.7. Комиссия правомочна осуществлять свои функции, если на заседании комиссии присутствует не менее чем 50 процентов общего числа ее членов. Члены комиссии должны быть своевременно уведомлены председателем комиссии о месте, дате и времени проведения </w:t>
      </w:r>
      <w:r w:rsidR="00AA5EBC" w:rsidRPr="001A6190">
        <w:rPr>
          <w:rFonts w:ascii="Times New Roman" w:hAnsi="Times New Roman" w:cs="Times New Roman"/>
          <w:sz w:val="24"/>
          <w:szCs w:val="24"/>
        </w:rPr>
        <w:lastRenderedPageBreak/>
        <w:t>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14:paraId="1BB35EFD" w14:textId="77777777" w:rsidR="00AA5EBC" w:rsidRPr="001A6190" w:rsidRDefault="00A7603D"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4</w:t>
      </w:r>
      <w:r w:rsidR="00AA5EBC" w:rsidRPr="001A6190">
        <w:rPr>
          <w:rFonts w:ascii="Times New Roman" w:hAnsi="Times New Roman" w:cs="Times New Roman"/>
          <w:sz w:val="24"/>
          <w:szCs w:val="24"/>
        </w:rPr>
        <w:t>.8.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14:paraId="4B4FDFEF" w14:textId="77777777" w:rsidR="00AA5EBC" w:rsidRPr="001A6190" w:rsidRDefault="00A7603D"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4</w:t>
      </w:r>
      <w:r w:rsidR="00AA5EBC" w:rsidRPr="001A6190">
        <w:rPr>
          <w:rFonts w:ascii="Times New Roman" w:hAnsi="Times New Roman" w:cs="Times New Roman"/>
          <w:sz w:val="24"/>
          <w:szCs w:val="24"/>
        </w:rPr>
        <w:t>.9. Председатель Единой комиссии либо лицо, его замещающее:</w:t>
      </w:r>
    </w:p>
    <w:p w14:paraId="524EAD5D" w14:textId="77777777" w:rsidR="00AA5EBC" w:rsidRPr="001A6190" w:rsidRDefault="00AA5EBC"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 xml:space="preserve"> – осуществляет общее руководство работой Единой комиссии и обеспечивает выполнение настоящего Положения;</w:t>
      </w:r>
    </w:p>
    <w:p w14:paraId="2F5DA4F3" w14:textId="77777777" w:rsidR="00AA5EBC" w:rsidRPr="001A6190" w:rsidRDefault="00AA5EBC"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 объявляет заседание правомочным или выносит решение о его переносе из-за отсутствия необходимого количества членов;</w:t>
      </w:r>
    </w:p>
    <w:p w14:paraId="368DC1CA" w14:textId="77777777" w:rsidR="00AA5EBC" w:rsidRPr="001A6190" w:rsidRDefault="00AA5EBC"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 открывает и ведет заседания Единой комиссии, объявляет перерывы;</w:t>
      </w:r>
    </w:p>
    <w:p w14:paraId="77502F1B" w14:textId="77777777" w:rsidR="00AA5EBC" w:rsidRPr="001A6190" w:rsidRDefault="00AA5EBC"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 в случае необходимости выносит на обсуждение Единой комиссии вопрос о привлечении к работе экспертов;</w:t>
      </w:r>
    </w:p>
    <w:p w14:paraId="5A2C1F02" w14:textId="77777777" w:rsidR="00AA5EBC" w:rsidRPr="001A6190" w:rsidRDefault="00AA5EBC"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 подписывает протоколы, составленные в ходе работы Единой комиссии.</w:t>
      </w:r>
    </w:p>
    <w:p w14:paraId="69AE87D6" w14:textId="77777777" w:rsidR="00AA5EBC" w:rsidRPr="001A6190" w:rsidRDefault="00A7603D"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4</w:t>
      </w:r>
      <w:r w:rsidR="00AA5EBC" w:rsidRPr="001A6190">
        <w:rPr>
          <w:rFonts w:ascii="Times New Roman" w:hAnsi="Times New Roman" w:cs="Times New Roman"/>
          <w:sz w:val="24"/>
          <w:szCs w:val="24"/>
        </w:rPr>
        <w:t>.10.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(контрактным управляющим) в соответствии с Положением о контрактной службе заказчика (должностной инструкцией контрактного управляющего).</w:t>
      </w:r>
    </w:p>
    <w:p w14:paraId="679DFD19" w14:textId="77777777" w:rsidR="00C9263A" w:rsidRPr="001A6190" w:rsidRDefault="00C9263A" w:rsidP="001A6190">
      <w:pPr>
        <w:spacing w:after="0" w:line="276" w:lineRule="auto"/>
        <w:ind w:firstLine="567"/>
        <w:jc w:val="both"/>
        <w:rPr>
          <w:rFonts w:ascii="Times New Roman" w:eastAsia="Calibri" w:hAnsi="Times New Roman" w:cs="Times New Roman"/>
          <w:sz w:val="24"/>
          <w:szCs w:val="24"/>
        </w:rPr>
      </w:pPr>
    </w:p>
    <w:p w14:paraId="3303988D" w14:textId="77777777" w:rsidR="00C9263A" w:rsidRPr="001A6190" w:rsidRDefault="00C9263A" w:rsidP="001A6190">
      <w:pPr>
        <w:numPr>
          <w:ilvl w:val="0"/>
          <w:numId w:val="1"/>
        </w:numPr>
        <w:spacing w:after="0" w:line="276" w:lineRule="auto"/>
        <w:contextualSpacing/>
        <w:jc w:val="center"/>
        <w:rPr>
          <w:rFonts w:ascii="Times New Roman" w:eastAsia="Calibri" w:hAnsi="Times New Roman" w:cs="Times New Roman"/>
          <w:b/>
          <w:sz w:val="24"/>
          <w:szCs w:val="24"/>
        </w:rPr>
      </w:pPr>
      <w:r w:rsidRPr="001A6190">
        <w:rPr>
          <w:rFonts w:ascii="Times New Roman" w:eastAsia="Calibri" w:hAnsi="Times New Roman" w:cs="Times New Roman"/>
          <w:b/>
          <w:sz w:val="24"/>
          <w:szCs w:val="24"/>
        </w:rPr>
        <w:t>ПРАВА И ОБЯЗАННОСТИ ЕДИНОЙ КОМИССИИ</w:t>
      </w:r>
    </w:p>
    <w:p w14:paraId="2C00255A" w14:textId="77777777" w:rsidR="00C9263A" w:rsidRPr="001A6190" w:rsidRDefault="00C9263A" w:rsidP="001A6190">
      <w:pPr>
        <w:numPr>
          <w:ilvl w:val="1"/>
          <w:numId w:val="1"/>
        </w:numPr>
        <w:tabs>
          <w:tab w:val="left" w:pos="1134"/>
        </w:tabs>
        <w:spacing w:after="0" w:line="276" w:lineRule="auto"/>
        <w:ind w:left="0" w:firstLine="567"/>
        <w:contextualSpacing/>
        <w:jc w:val="both"/>
        <w:rPr>
          <w:rFonts w:ascii="Times New Roman" w:eastAsia="Calibri" w:hAnsi="Times New Roman" w:cs="Times New Roman"/>
          <w:b/>
          <w:sz w:val="24"/>
          <w:szCs w:val="24"/>
        </w:rPr>
      </w:pPr>
      <w:r w:rsidRPr="001A6190">
        <w:rPr>
          <w:rFonts w:ascii="Times New Roman" w:eastAsia="Calibri" w:hAnsi="Times New Roman" w:cs="Times New Roman"/>
          <w:b/>
          <w:sz w:val="24"/>
          <w:szCs w:val="24"/>
        </w:rPr>
        <w:t>Члены Единой комиссии вправе:</w:t>
      </w:r>
    </w:p>
    <w:p w14:paraId="1CA5B627" w14:textId="77777777" w:rsidR="00C9263A" w:rsidRPr="001A6190" w:rsidRDefault="00C9263A" w:rsidP="001A6190">
      <w:pPr>
        <w:numPr>
          <w:ilvl w:val="2"/>
          <w:numId w:val="1"/>
        </w:numPr>
        <w:tabs>
          <w:tab w:val="left" w:pos="1134"/>
        </w:tabs>
        <w:spacing w:after="0" w:line="276" w:lineRule="auto"/>
        <w:ind w:left="0" w:firstLine="567"/>
        <w:contextualSpacing/>
        <w:jc w:val="both"/>
        <w:rPr>
          <w:rFonts w:ascii="Times New Roman" w:eastAsia="Calibri" w:hAnsi="Times New Roman" w:cs="Times New Roman"/>
          <w:sz w:val="24"/>
          <w:szCs w:val="24"/>
        </w:rPr>
      </w:pPr>
      <w:r w:rsidRPr="001A6190">
        <w:rPr>
          <w:rFonts w:ascii="Times New Roman" w:eastAsia="Calibri" w:hAnsi="Times New Roman" w:cs="Times New Roman"/>
          <w:sz w:val="24"/>
          <w:szCs w:val="24"/>
        </w:rPr>
        <w:t>знакомиться со всеми представленными на рассмотрение документами и сведениями, составляющими заявку на участие в закупке;</w:t>
      </w:r>
    </w:p>
    <w:p w14:paraId="1C49C273" w14:textId="77777777" w:rsidR="00C9263A" w:rsidRPr="001A6190" w:rsidRDefault="00C9263A" w:rsidP="001A6190">
      <w:pPr>
        <w:numPr>
          <w:ilvl w:val="2"/>
          <w:numId w:val="1"/>
        </w:numPr>
        <w:tabs>
          <w:tab w:val="left" w:pos="1134"/>
        </w:tabs>
        <w:spacing w:after="0" w:line="276" w:lineRule="auto"/>
        <w:ind w:left="0" w:firstLine="567"/>
        <w:contextualSpacing/>
        <w:jc w:val="both"/>
        <w:rPr>
          <w:rFonts w:ascii="Times New Roman" w:eastAsia="Calibri" w:hAnsi="Times New Roman" w:cs="Times New Roman"/>
          <w:sz w:val="24"/>
          <w:szCs w:val="24"/>
        </w:rPr>
      </w:pPr>
      <w:r w:rsidRPr="001A6190">
        <w:rPr>
          <w:rFonts w:ascii="Times New Roman" w:eastAsia="Calibri" w:hAnsi="Times New Roman" w:cs="Times New Roman"/>
          <w:sz w:val="24"/>
          <w:szCs w:val="24"/>
        </w:rPr>
        <w:t>выступать по вопросам повестки дня на заседаниях Единой комиссии;</w:t>
      </w:r>
    </w:p>
    <w:p w14:paraId="54B565CE" w14:textId="77777777" w:rsidR="00C9263A" w:rsidRPr="001A6190" w:rsidRDefault="00C9263A" w:rsidP="001A6190">
      <w:pPr>
        <w:numPr>
          <w:ilvl w:val="2"/>
          <w:numId w:val="1"/>
        </w:numPr>
        <w:tabs>
          <w:tab w:val="left" w:pos="1134"/>
        </w:tabs>
        <w:spacing w:after="0" w:line="276" w:lineRule="auto"/>
        <w:ind w:left="0" w:firstLine="567"/>
        <w:contextualSpacing/>
        <w:jc w:val="both"/>
        <w:rPr>
          <w:rFonts w:ascii="Times New Roman" w:eastAsia="Calibri" w:hAnsi="Times New Roman" w:cs="Times New Roman"/>
          <w:sz w:val="24"/>
          <w:szCs w:val="24"/>
        </w:rPr>
      </w:pPr>
      <w:r w:rsidRPr="001A6190">
        <w:rPr>
          <w:rFonts w:ascii="Times New Roman" w:eastAsia="Calibri" w:hAnsi="Times New Roman" w:cs="Times New Roman"/>
          <w:sz w:val="24"/>
          <w:szCs w:val="24"/>
        </w:rPr>
        <w:t>проверять правильность содержания протоколов, оформление которых предусмотрено законодательством Российской Федерации при осуществлении закупок, в том числе правильность отражения в этих протоколах своего решения;</w:t>
      </w:r>
    </w:p>
    <w:p w14:paraId="4E0F7A3C" w14:textId="77777777" w:rsidR="00C9263A" w:rsidRPr="001A6190" w:rsidRDefault="00C9263A" w:rsidP="001A6190">
      <w:pPr>
        <w:numPr>
          <w:ilvl w:val="2"/>
          <w:numId w:val="1"/>
        </w:numPr>
        <w:tabs>
          <w:tab w:val="left" w:pos="1134"/>
        </w:tabs>
        <w:spacing w:after="0" w:line="276" w:lineRule="auto"/>
        <w:ind w:left="0" w:firstLine="567"/>
        <w:contextualSpacing/>
        <w:jc w:val="both"/>
        <w:rPr>
          <w:rFonts w:ascii="Times New Roman" w:eastAsia="Calibri" w:hAnsi="Times New Roman" w:cs="Times New Roman"/>
          <w:sz w:val="24"/>
          <w:szCs w:val="24"/>
        </w:rPr>
      </w:pPr>
      <w:r w:rsidRPr="001A6190">
        <w:rPr>
          <w:rFonts w:ascii="Times New Roman" w:eastAsia="Calibri" w:hAnsi="Times New Roman" w:cs="Times New Roman"/>
          <w:sz w:val="24"/>
          <w:szCs w:val="24"/>
        </w:rPr>
        <w:t>письменно изложить свое особое мнение, которое прикладывается к протоколам, оформление которых законодательством Российской Федерации при осуществлении закупок.</w:t>
      </w:r>
    </w:p>
    <w:p w14:paraId="42D126F0" w14:textId="77777777" w:rsidR="00C9263A" w:rsidRPr="001A6190" w:rsidRDefault="00C9263A" w:rsidP="001A6190">
      <w:pPr>
        <w:keepNext/>
        <w:numPr>
          <w:ilvl w:val="1"/>
          <w:numId w:val="1"/>
        </w:numPr>
        <w:tabs>
          <w:tab w:val="left" w:pos="1134"/>
        </w:tabs>
        <w:spacing w:after="0" w:line="276" w:lineRule="auto"/>
        <w:ind w:left="0" w:firstLine="567"/>
        <w:contextualSpacing/>
        <w:jc w:val="both"/>
        <w:rPr>
          <w:rFonts w:ascii="Times New Roman" w:eastAsia="Calibri" w:hAnsi="Times New Roman" w:cs="Times New Roman"/>
          <w:b/>
          <w:sz w:val="24"/>
          <w:szCs w:val="24"/>
        </w:rPr>
      </w:pPr>
      <w:r w:rsidRPr="001A6190">
        <w:rPr>
          <w:rFonts w:ascii="Times New Roman" w:eastAsia="Calibri" w:hAnsi="Times New Roman" w:cs="Times New Roman"/>
          <w:b/>
          <w:sz w:val="24"/>
          <w:szCs w:val="24"/>
        </w:rPr>
        <w:t>Члены Единой комиссии обязаны:</w:t>
      </w:r>
    </w:p>
    <w:p w14:paraId="6CCFA88A" w14:textId="77777777" w:rsidR="00C9263A" w:rsidRPr="001A6190" w:rsidRDefault="00C9263A" w:rsidP="001A6190">
      <w:pPr>
        <w:numPr>
          <w:ilvl w:val="2"/>
          <w:numId w:val="1"/>
        </w:numPr>
        <w:tabs>
          <w:tab w:val="left" w:pos="1134"/>
        </w:tabs>
        <w:spacing w:after="0" w:line="276" w:lineRule="auto"/>
        <w:ind w:left="0" w:firstLine="567"/>
        <w:contextualSpacing/>
        <w:jc w:val="both"/>
        <w:rPr>
          <w:rFonts w:ascii="Times New Roman" w:eastAsia="Calibri" w:hAnsi="Times New Roman" w:cs="Times New Roman"/>
          <w:sz w:val="24"/>
          <w:szCs w:val="24"/>
        </w:rPr>
      </w:pPr>
      <w:r w:rsidRPr="001A6190">
        <w:rPr>
          <w:rFonts w:ascii="Times New Roman" w:eastAsia="Calibri" w:hAnsi="Times New Roman" w:cs="Times New Roman"/>
          <w:sz w:val="24"/>
          <w:szCs w:val="24"/>
        </w:rPr>
        <w:t>знать и руководствоваться в своей деятельности требованиями законодательства Российской Федерации;</w:t>
      </w:r>
    </w:p>
    <w:p w14:paraId="7581B0CA" w14:textId="77777777" w:rsidR="00C9263A" w:rsidRPr="001A6190" w:rsidRDefault="00C9263A" w:rsidP="001A6190">
      <w:pPr>
        <w:numPr>
          <w:ilvl w:val="2"/>
          <w:numId w:val="1"/>
        </w:numPr>
        <w:tabs>
          <w:tab w:val="left" w:pos="1134"/>
        </w:tabs>
        <w:spacing w:after="0" w:line="276" w:lineRule="auto"/>
        <w:ind w:left="0" w:firstLine="567"/>
        <w:contextualSpacing/>
        <w:jc w:val="both"/>
        <w:rPr>
          <w:rFonts w:ascii="Times New Roman" w:eastAsia="Calibri" w:hAnsi="Times New Roman" w:cs="Times New Roman"/>
          <w:sz w:val="24"/>
          <w:szCs w:val="24"/>
        </w:rPr>
      </w:pPr>
      <w:r w:rsidRPr="001A6190">
        <w:rPr>
          <w:rFonts w:ascii="Times New Roman" w:eastAsia="Calibri" w:hAnsi="Times New Roman" w:cs="Times New Roman"/>
          <w:sz w:val="24"/>
          <w:szCs w:val="24"/>
        </w:rPr>
        <w:t>действовать в рамках своих полномочий, установленных законодательством Российской Федерации и настоящим Положением;</w:t>
      </w:r>
    </w:p>
    <w:p w14:paraId="0B681C90" w14:textId="77777777" w:rsidR="00C9263A" w:rsidRPr="001A6190" w:rsidRDefault="00C9263A" w:rsidP="001A6190">
      <w:pPr>
        <w:numPr>
          <w:ilvl w:val="2"/>
          <w:numId w:val="1"/>
        </w:numPr>
        <w:tabs>
          <w:tab w:val="left" w:pos="1134"/>
        </w:tabs>
        <w:spacing w:after="0" w:line="276" w:lineRule="auto"/>
        <w:ind w:left="0" w:firstLine="567"/>
        <w:contextualSpacing/>
        <w:jc w:val="both"/>
        <w:rPr>
          <w:rFonts w:ascii="Times New Roman" w:eastAsia="Calibri" w:hAnsi="Times New Roman" w:cs="Times New Roman"/>
          <w:sz w:val="24"/>
          <w:szCs w:val="24"/>
        </w:rPr>
      </w:pPr>
      <w:r w:rsidRPr="001A6190">
        <w:rPr>
          <w:rFonts w:ascii="Times New Roman" w:eastAsia="Calibri" w:hAnsi="Times New Roman" w:cs="Times New Roman"/>
          <w:sz w:val="24"/>
          <w:szCs w:val="24"/>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14:paraId="341C786F" w14:textId="77777777" w:rsidR="00C9263A" w:rsidRPr="001A6190" w:rsidRDefault="00C9263A" w:rsidP="001A6190">
      <w:pPr>
        <w:numPr>
          <w:ilvl w:val="2"/>
          <w:numId w:val="1"/>
        </w:numPr>
        <w:tabs>
          <w:tab w:val="left" w:pos="1134"/>
        </w:tabs>
        <w:spacing w:after="0" w:line="276" w:lineRule="auto"/>
        <w:ind w:left="0" w:firstLine="567"/>
        <w:contextualSpacing/>
        <w:jc w:val="both"/>
        <w:rPr>
          <w:rFonts w:ascii="Times New Roman" w:eastAsia="Calibri" w:hAnsi="Times New Roman" w:cs="Times New Roman"/>
          <w:sz w:val="24"/>
          <w:szCs w:val="24"/>
        </w:rPr>
      </w:pPr>
      <w:r w:rsidRPr="001A6190">
        <w:rPr>
          <w:rFonts w:ascii="Times New Roman" w:eastAsia="Calibri" w:hAnsi="Times New Roman" w:cs="Times New Roman"/>
          <w:sz w:val="24"/>
          <w:szCs w:val="24"/>
        </w:rPr>
        <w:t>подписывать протоколы, оформление которых предусмотрено законодательством Российской Федерации при осуществлении закупок;</w:t>
      </w:r>
    </w:p>
    <w:p w14:paraId="43451609" w14:textId="77777777" w:rsidR="00C9263A" w:rsidRPr="001A6190" w:rsidRDefault="00C9263A" w:rsidP="001A6190">
      <w:pPr>
        <w:numPr>
          <w:ilvl w:val="2"/>
          <w:numId w:val="1"/>
        </w:numPr>
        <w:tabs>
          <w:tab w:val="left" w:pos="1134"/>
        </w:tabs>
        <w:spacing w:after="0" w:line="276" w:lineRule="auto"/>
        <w:ind w:left="0" w:firstLine="567"/>
        <w:contextualSpacing/>
        <w:jc w:val="both"/>
        <w:rPr>
          <w:rFonts w:ascii="Times New Roman" w:eastAsia="Calibri" w:hAnsi="Times New Roman" w:cs="Times New Roman"/>
          <w:sz w:val="24"/>
          <w:szCs w:val="24"/>
        </w:rPr>
      </w:pPr>
      <w:r w:rsidRPr="001A6190">
        <w:rPr>
          <w:rFonts w:ascii="Times New Roman" w:eastAsia="Calibri" w:hAnsi="Times New Roman" w:cs="Times New Roman"/>
          <w:sz w:val="24"/>
          <w:szCs w:val="24"/>
        </w:rPr>
        <w:t>соблюдать требования законодательством Российской Федерации по рассмотрению заявок на участие в закупках;</w:t>
      </w:r>
    </w:p>
    <w:p w14:paraId="4C6B3DB2" w14:textId="77777777" w:rsidR="00C9263A" w:rsidRPr="001A6190" w:rsidRDefault="00C9263A" w:rsidP="001A6190">
      <w:pPr>
        <w:numPr>
          <w:ilvl w:val="2"/>
          <w:numId w:val="1"/>
        </w:numPr>
        <w:tabs>
          <w:tab w:val="left" w:pos="1134"/>
        </w:tabs>
        <w:spacing w:after="0" w:line="276" w:lineRule="auto"/>
        <w:ind w:left="0" w:firstLine="567"/>
        <w:contextualSpacing/>
        <w:jc w:val="both"/>
        <w:rPr>
          <w:rFonts w:ascii="Times New Roman" w:eastAsia="Calibri" w:hAnsi="Times New Roman" w:cs="Times New Roman"/>
          <w:sz w:val="24"/>
          <w:szCs w:val="24"/>
        </w:rPr>
      </w:pPr>
      <w:r w:rsidRPr="001A6190">
        <w:rPr>
          <w:rFonts w:ascii="Times New Roman" w:eastAsia="Calibri" w:hAnsi="Times New Roman" w:cs="Times New Roman"/>
          <w:sz w:val="24"/>
          <w:szCs w:val="24"/>
        </w:rPr>
        <w:lastRenderedPageBreak/>
        <w:t>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14:paraId="492ABB1E" w14:textId="77777777" w:rsidR="00C9263A" w:rsidRDefault="00C9263A" w:rsidP="001A6190">
      <w:pPr>
        <w:spacing w:after="0" w:line="276" w:lineRule="auto"/>
        <w:ind w:firstLine="567"/>
        <w:jc w:val="both"/>
        <w:rPr>
          <w:rFonts w:ascii="Times New Roman" w:eastAsia="Calibri" w:hAnsi="Times New Roman" w:cs="Times New Roman"/>
          <w:sz w:val="24"/>
          <w:szCs w:val="24"/>
        </w:rPr>
      </w:pPr>
    </w:p>
    <w:p w14:paraId="0759457E" w14:textId="77777777" w:rsidR="006B58D2" w:rsidRPr="001A6190" w:rsidRDefault="006B58D2" w:rsidP="001A6190">
      <w:pPr>
        <w:spacing w:after="0" w:line="276" w:lineRule="auto"/>
        <w:ind w:firstLine="567"/>
        <w:jc w:val="both"/>
        <w:rPr>
          <w:rFonts w:ascii="Times New Roman" w:eastAsia="Calibri" w:hAnsi="Times New Roman" w:cs="Times New Roman"/>
          <w:sz w:val="24"/>
          <w:szCs w:val="24"/>
        </w:rPr>
      </w:pPr>
    </w:p>
    <w:p w14:paraId="06CBB337" w14:textId="77777777" w:rsidR="00C9263A" w:rsidRPr="001A6190" w:rsidRDefault="00C9263A" w:rsidP="001A6190">
      <w:pPr>
        <w:numPr>
          <w:ilvl w:val="0"/>
          <w:numId w:val="1"/>
        </w:numPr>
        <w:spacing w:after="0" w:line="276" w:lineRule="auto"/>
        <w:contextualSpacing/>
        <w:jc w:val="center"/>
        <w:rPr>
          <w:rFonts w:ascii="Times New Roman" w:eastAsia="Calibri" w:hAnsi="Times New Roman" w:cs="Times New Roman"/>
          <w:b/>
          <w:sz w:val="24"/>
          <w:szCs w:val="24"/>
        </w:rPr>
      </w:pPr>
      <w:r w:rsidRPr="001A6190">
        <w:rPr>
          <w:rFonts w:ascii="Times New Roman" w:eastAsia="Calibri" w:hAnsi="Times New Roman" w:cs="Times New Roman"/>
          <w:b/>
          <w:sz w:val="24"/>
          <w:szCs w:val="24"/>
        </w:rPr>
        <w:t>ФУНКЦИИ ЕДИНОЙ КОМИССИИ</w:t>
      </w:r>
    </w:p>
    <w:p w14:paraId="4FA7008C" w14:textId="77777777" w:rsidR="00E5323B" w:rsidRPr="006B58D2" w:rsidRDefault="003F4B53" w:rsidP="001A6190">
      <w:pPr>
        <w:spacing w:after="0" w:line="276" w:lineRule="auto"/>
        <w:ind w:firstLine="567"/>
        <w:jc w:val="both"/>
        <w:rPr>
          <w:rFonts w:ascii="Times New Roman" w:hAnsi="Times New Roman" w:cs="Times New Roman"/>
          <w:b/>
          <w:i/>
          <w:sz w:val="24"/>
          <w:szCs w:val="24"/>
        </w:rPr>
      </w:pPr>
      <w:r w:rsidRPr="006B58D2">
        <w:rPr>
          <w:rFonts w:ascii="Times New Roman" w:hAnsi="Times New Roman" w:cs="Times New Roman"/>
          <w:b/>
          <w:i/>
          <w:sz w:val="24"/>
          <w:szCs w:val="24"/>
        </w:rPr>
        <w:t>6</w:t>
      </w:r>
      <w:r w:rsidR="00E5323B" w:rsidRPr="006B58D2">
        <w:rPr>
          <w:rFonts w:ascii="Times New Roman" w:hAnsi="Times New Roman" w:cs="Times New Roman"/>
          <w:b/>
          <w:i/>
          <w:sz w:val="24"/>
          <w:szCs w:val="24"/>
        </w:rPr>
        <w:t xml:space="preserve">.1. </w:t>
      </w:r>
      <w:r w:rsidR="006B58D2" w:rsidRPr="006B58D2">
        <w:rPr>
          <w:rFonts w:ascii="Times New Roman" w:hAnsi="Times New Roman" w:cs="Times New Roman"/>
          <w:b/>
          <w:i/>
          <w:sz w:val="24"/>
          <w:szCs w:val="24"/>
        </w:rPr>
        <w:t>Открытый конкурс в электронной форме</w:t>
      </w:r>
    </w:p>
    <w:p w14:paraId="54CCE435" w14:textId="77777777" w:rsidR="00E5323B" w:rsidRPr="001A6190" w:rsidRDefault="003F4B53"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6</w:t>
      </w:r>
      <w:r w:rsidR="00E5323B" w:rsidRPr="001A6190">
        <w:rPr>
          <w:rFonts w:ascii="Times New Roman" w:eastAsia="Times New Roman" w:hAnsi="Times New Roman" w:cs="Times New Roman"/>
          <w:sz w:val="24"/>
          <w:szCs w:val="24"/>
        </w:rPr>
        <w:t xml:space="preserve">.1.1. Единая комиссия рассматривает и оценивает первые части заявок на участие в открытом конкурсе в электронной форме. Срок рассмотрения и оценки первых частей заявок не может превышать пять рабочих дней, а в случае, если начальная (максимальная) цена контракта не превышает 1 млн руб., – один рабочий день с даты окончания срока подачи указанных заявок. </w:t>
      </w:r>
    </w:p>
    <w:p w14:paraId="535BADEE"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В случае проведения открытого конкурса в электронной форме на поставку товара, выполнение работы</w:t>
      </w:r>
      <w:r w:rsidR="0063598D">
        <w:rPr>
          <w:rFonts w:ascii="Times New Roman" w:eastAsia="Times New Roman" w:hAnsi="Times New Roman" w:cs="Times New Roman"/>
          <w:sz w:val="24"/>
          <w:szCs w:val="24"/>
        </w:rPr>
        <w:t>,</w:t>
      </w:r>
      <w:r w:rsidRPr="001A6190">
        <w:rPr>
          <w:rFonts w:ascii="Times New Roman" w:eastAsia="Times New Roman" w:hAnsi="Times New Roman" w:cs="Times New Roman"/>
          <w:sz w:val="24"/>
          <w:szCs w:val="24"/>
        </w:rPr>
        <w:t xml:space="preserve"> либо оказание услуги в сфере науки, культуры или искусства этот срок не может превышать 10 рабочих дней с даты окончания срока подачи указанных заявок независимо от начальной (максимальной) цены контракта.</w:t>
      </w:r>
    </w:p>
    <w:p w14:paraId="7F2C53C8" w14:textId="77777777" w:rsidR="00E5323B" w:rsidRPr="001A6190" w:rsidRDefault="003F4B53"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6</w:t>
      </w:r>
      <w:r w:rsidR="00E5323B" w:rsidRPr="001A6190">
        <w:rPr>
          <w:rFonts w:ascii="Times New Roman" w:eastAsia="Times New Roman" w:hAnsi="Times New Roman" w:cs="Times New Roman"/>
          <w:sz w:val="24"/>
          <w:szCs w:val="24"/>
        </w:rPr>
        <w:t>.1.2. По результатам рассмотрения и оценки первых частей заявок Единая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статьи 54.5</w:t>
      </w:r>
      <w:r w:rsidR="00E5323B" w:rsidRPr="001A6190">
        <w:rPr>
          <w:rFonts w:ascii="Times New Roman" w:hAnsi="Times New Roman" w:cs="Times New Roman"/>
          <w:sz w:val="24"/>
          <w:szCs w:val="24"/>
        </w:rPr>
        <w:t xml:space="preserve"> Закона № 44-ФЗ</w:t>
      </w:r>
      <w:r w:rsidR="00E5323B" w:rsidRPr="001A6190">
        <w:rPr>
          <w:rFonts w:ascii="Times New Roman" w:eastAsia="Times New Roman" w:hAnsi="Times New Roman" w:cs="Times New Roman"/>
          <w:sz w:val="24"/>
          <w:szCs w:val="24"/>
        </w:rPr>
        <w:t>. Отказ в допуске к участию в открытом конкурсе в электронной форме по основаниям, не предусмотренным частью 3 статьи 54.5</w:t>
      </w:r>
      <w:r w:rsidR="00E5323B" w:rsidRPr="001A6190">
        <w:rPr>
          <w:rFonts w:ascii="Times New Roman" w:hAnsi="Times New Roman" w:cs="Times New Roman"/>
          <w:sz w:val="24"/>
          <w:szCs w:val="24"/>
        </w:rPr>
        <w:t xml:space="preserve"> Закона № 44-ФЗ</w:t>
      </w:r>
      <w:r w:rsidR="00E5323B" w:rsidRPr="001A6190">
        <w:rPr>
          <w:rFonts w:ascii="Times New Roman" w:eastAsia="Times New Roman" w:hAnsi="Times New Roman" w:cs="Times New Roman"/>
          <w:sz w:val="24"/>
          <w:szCs w:val="24"/>
        </w:rPr>
        <w:t>, не допускается.</w:t>
      </w:r>
    </w:p>
    <w:p w14:paraId="62971511" w14:textId="77777777" w:rsidR="00E5323B" w:rsidRPr="001A6190" w:rsidRDefault="003F4B53"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6</w:t>
      </w:r>
      <w:r w:rsidR="00E5323B" w:rsidRPr="001A6190">
        <w:rPr>
          <w:rFonts w:ascii="Times New Roman" w:eastAsia="Times New Roman" w:hAnsi="Times New Roman" w:cs="Times New Roman"/>
          <w:sz w:val="24"/>
          <w:szCs w:val="24"/>
        </w:rPr>
        <w:t xml:space="preserve">.1.3. Единая комиссия оценивает первые части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w:t>
      </w:r>
      <w:r w:rsidR="00E5323B" w:rsidRPr="001A6190">
        <w:rPr>
          <w:rFonts w:ascii="Times New Roman" w:hAnsi="Times New Roman" w:cs="Times New Roman"/>
          <w:sz w:val="24"/>
          <w:szCs w:val="24"/>
        </w:rPr>
        <w:t>Закона № 44-ФЗ</w:t>
      </w:r>
      <w:r w:rsidR="00E5323B" w:rsidRPr="001A6190">
        <w:rPr>
          <w:rFonts w:ascii="Times New Roman" w:eastAsia="Times New Roman" w:hAnsi="Times New Roman" w:cs="Times New Roman"/>
          <w:sz w:val="24"/>
          <w:szCs w:val="24"/>
        </w:rPr>
        <w:t xml:space="preserve"> (при установлении этого критерия в конкурсной документации). Единая комиссия не оценивает заявки на участие в открытом конкурсе в электронной форме в случае признания конкурса несостоявшимся в соответствии с частью 8 статьи 54.5</w:t>
      </w:r>
      <w:r w:rsidR="00E5323B" w:rsidRPr="001A6190">
        <w:rPr>
          <w:rFonts w:ascii="Times New Roman" w:hAnsi="Times New Roman" w:cs="Times New Roman"/>
          <w:sz w:val="24"/>
          <w:szCs w:val="24"/>
        </w:rPr>
        <w:t xml:space="preserve"> Закона № 44-ФЗ</w:t>
      </w:r>
      <w:r w:rsidR="00E5323B" w:rsidRPr="001A6190">
        <w:rPr>
          <w:rFonts w:ascii="Times New Roman" w:eastAsia="Times New Roman" w:hAnsi="Times New Roman" w:cs="Times New Roman"/>
          <w:sz w:val="24"/>
          <w:szCs w:val="24"/>
        </w:rPr>
        <w:t>.</w:t>
      </w:r>
    </w:p>
    <w:p w14:paraId="59101F4A" w14:textId="77777777" w:rsidR="00E5323B" w:rsidRPr="001A6190" w:rsidRDefault="003F4B53"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6</w:t>
      </w:r>
      <w:r w:rsidR="003C5686" w:rsidRPr="001A6190">
        <w:rPr>
          <w:rFonts w:ascii="Times New Roman" w:eastAsia="Times New Roman" w:hAnsi="Times New Roman" w:cs="Times New Roman"/>
          <w:sz w:val="24"/>
          <w:szCs w:val="24"/>
        </w:rPr>
        <w:t>.1</w:t>
      </w:r>
      <w:r w:rsidR="00E5323B" w:rsidRPr="001A6190">
        <w:rPr>
          <w:rFonts w:ascii="Times New Roman" w:eastAsia="Times New Roman" w:hAnsi="Times New Roman" w:cs="Times New Roman"/>
          <w:sz w:val="24"/>
          <w:szCs w:val="24"/>
        </w:rPr>
        <w:t>.4.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 Протокол подписывают все присутствующие на заседании Единой комиссии ее члены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5A8D4C39"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место, дату, время рассмотрения и оценки первых частей заявок на участие в открытом конкурсе в электронной форме;</w:t>
      </w:r>
    </w:p>
    <w:p w14:paraId="79B20796"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идентификационные номера заявок на участие в открытом конкурсе в электронной форме;</w:t>
      </w:r>
    </w:p>
    <w:p w14:paraId="3DDA0060"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xml:space="preserve">– сведения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w:t>
      </w:r>
      <w:r w:rsidRPr="001A6190">
        <w:rPr>
          <w:rFonts w:ascii="Times New Roman" w:hAnsi="Times New Roman" w:cs="Times New Roman"/>
          <w:sz w:val="24"/>
          <w:szCs w:val="24"/>
        </w:rPr>
        <w:t>Закона № 44-ФЗ</w:t>
      </w:r>
      <w:r w:rsidRPr="001A6190">
        <w:rPr>
          <w:rFonts w:ascii="Times New Roman" w:eastAsia="Times New Roman" w:hAnsi="Times New Roman" w:cs="Times New Roman"/>
          <w:sz w:val="24"/>
          <w:szCs w:val="24"/>
        </w:rPr>
        <w:t>, конкурсной документации, которым не соответствует заявка на участие в конкурсе, и положений заявки на участие в конкурсе, которые не соответствуют требованиям, установленным конкурсной документацией;</w:t>
      </w:r>
    </w:p>
    <w:p w14:paraId="6F4D3884"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xml:space="preserve">– решение каждого присутствующего члена Единой комиссии в отношении каждого участника открытого конкурса в электронной форме о допуске к участию в таком конкурсе и </w:t>
      </w:r>
      <w:r w:rsidRPr="001A6190">
        <w:rPr>
          <w:rFonts w:ascii="Times New Roman" w:eastAsia="Times New Roman" w:hAnsi="Times New Roman" w:cs="Times New Roman"/>
          <w:sz w:val="24"/>
          <w:szCs w:val="24"/>
        </w:rPr>
        <w:lastRenderedPageBreak/>
        <w:t>признании его участником такого конкурса или об отказе в допуске к участию в таком конкурсе;</w:t>
      </w:r>
    </w:p>
    <w:p w14:paraId="007E1166"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xml:space="preserve">– порядок оценки заявок на участие в открытом конкурсе в электронной форме по критерию, установленному пунктом 3 части 1 статьи 32 </w:t>
      </w:r>
      <w:r w:rsidRPr="001A6190">
        <w:rPr>
          <w:rFonts w:ascii="Times New Roman" w:hAnsi="Times New Roman" w:cs="Times New Roman"/>
          <w:sz w:val="24"/>
          <w:szCs w:val="24"/>
        </w:rPr>
        <w:t>Закона № 44-ФЗ</w:t>
      </w:r>
      <w:r w:rsidRPr="001A6190">
        <w:rPr>
          <w:rFonts w:ascii="Times New Roman" w:eastAsia="Times New Roman" w:hAnsi="Times New Roman" w:cs="Times New Roman"/>
          <w:sz w:val="24"/>
          <w:szCs w:val="24"/>
        </w:rPr>
        <w:t xml:space="preserve"> (при установлении этого критерия в конкурсной документации),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 предусмотренному конкурсной документацией.</w:t>
      </w:r>
    </w:p>
    <w:p w14:paraId="7F6E29D4"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Если по результатам рассмотрения и оценки первых частей заявок на участие в открытом конкурсе в электронной форме Единая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рассмотрения и оценки первых частей заявок вносится информация о признании конкурса несостоявшимся.</w:t>
      </w:r>
    </w:p>
    <w:p w14:paraId="40479790" w14:textId="77777777" w:rsidR="00E5323B" w:rsidRPr="001A6190" w:rsidRDefault="003F4B53"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6</w:t>
      </w:r>
      <w:r w:rsidR="003C5686" w:rsidRPr="001A6190">
        <w:rPr>
          <w:rFonts w:ascii="Times New Roman" w:eastAsia="Times New Roman" w:hAnsi="Times New Roman" w:cs="Times New Roman"/>
          <w:sz w:val="24"/>
          <w:szCs w:val="24"/>
        </w:rPr>
        <w:t>.1.</w:t>
      </w:r>
      <w:r w:rsidR="00E5323B" w:rsidRPr="001A6190">
        <w:rPr>
          <w:rFonts w:ascii="Times New Roman" w:eastAsia="Times New Roman" w:hAnsi="Times New Roman" w:cs="Times New Roman"/>
          <w:sz w:val="24"/>
          <w:szCs w:val="24"/>
        </w:rPr>
        <w:t xml:space="preserve">5. Единая комиссия рассматривает и оценивает вторые части заявок на участие в открытом конкурсе в электронной форме.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1 млн руб.,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 </w:t>
      </w:r>
    </w:p>
    <w:p w14:paraId="158E43C2"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14:paraId="0DCA3828" w14:textId="77777777" w:rsidR="00E5323B" w:rsidRPr="001A6190" w:rsidRDefault="003F4B53"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6</w:t>
      </w:r>
      <w:r w:rsidR="003C5686" w:rsidRPr="001A6190">
        <w:rPr>
          <w:rFonts w:ascii="Times New Roman" w:eastAsia="Times New Roman" w:hAnsi="Times New Roman" w:cs="Times New Roman"/>
          <w:sz w:val="24"/>
          <w:szCs w:val="24"/>
        </w:rPr>
        <w:t>.1</w:t>
      </w:r>
      <w:r w:rsidR="00E5323B" w:rsidRPr="001A6190">
        <w:rPr>
          <w:rFonts w:ascii="Times New Roman" w:eastAsia="Times New Roman" w:hAnsi="Times New Roman" w:cs="Times New Roman"/>
          <w:sz w:val="24"/>
          <w:szCs w:val="24"/>
        </w:rPr>
        <w:t>.6.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 установленным конкурсной документацией, в порядке и по основаниям, которые предусмотрены статьей 54.7</w:t>
      </w:r>
      <w:r w:rsidR="00E5323B" w:rsidRPr="001A6190">
        <w:rPr>
          <w:rFonts w:ascii="Times New Roman" w:hAnsi="Times New Roman" w:cs="Times New Roman"/>
          <w:sz w:val="24"/>
          <w:szCs w:val="24"/>
        </w:rPr>
        <w:t xml:space="preserve"> Закона № 44-ФЗ</w:t>
      </w:r>
      <w:r w:rsidR="00E5323B" w:rsidRPr="001A6190">
        <w:rPr>
          <w:rFonts w:ascii="Times New Roman" w:eastAsia="Times New Roman" w:hAnsi="Times New Roman" w:cs="Times New Roman"/>
          <w:sz w:val="24"/>
          <w:szCs w:val="24"/>
        </w:rPr>
        <w:t>. В случае установления недостоверности информации, представленной участником открытого конкурса в электронной форме, Единая комиссия отстраняет такого участника от участия в конкурсе на любом этапе его проведения.</w:t>
      </w:r>
    </w:p>
    <w:p w14:paraId="21D8FF5F" w14:textId="77777777" w:rsidR="00E5323B" w:rsidRPr="001A6190" w:rsidRDefault="003F4B53"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6</w:t>
      </w:r>
      <w:r w:rsidR="003C5686" w:rsidRPr="001A6190">
        <w:rPr>
          <w:rFonts w:ascii="Times New Roman" w:eastAsia="Times New Roman" w:hAnsi="Times New Roman" w:cs="Times New Roman"/>
          <w:sz w:val="24"/>
          <w:szCs w:val="24"/>
        </w:rPr>
        <w:t>.1</w:t>
      </w:r>
      <w:r w:rsidR="00E5323B" w:rsidRPr="001A6190">
        <w:rPr>
          <w:rFonts w:ascii="Times New Roman" w:eastAsia="Times New Roman" w:hAnsi="Times New Roman" w:cs="Times New Roman"/>
          <w:sz w:val="24"/>
          <w:szCs w:val="24"/>
        </w:rPr>
        <w:t>.7. Единая комиссия оценивает вторые части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Единая комиссия не оценивает заявки в случае признания открытого конкурса в электронной форме несостоявшимся в соответствии с частью 9 статьи 54.7</w:t>
      </w:r>
      <w:r w:rsidR="00E5323B" w:rsidRPr="001A6190">
        <w:rPr>
          <w:rFonts w:ascii="Times New Roman" w:hAnsi="Times New Roman" w:cs="Times New Roman"/>
          <w:sz w:val="24"/>
          <w:szCs w:val="24"/>
        </w:rPr>
        <w:t xml:space="preserve"> Закона № 44-ФЗ</w:t>
      </w:r>
      <w:r w:rsidR="00E5323B" w:rsidRPr="001A6190">
        <w:rPr>
          <w:rFonts w:ascii="Times New Roman" w:eastAsia="Times New Roman" w:hAnsi="Times New Roman" w:cs="Times New Roman"/>
          <w:sz w:val="24"/>
          <w:szCs w:val="24"/>
        </w:rPr>
        <w:t>.</w:t>
      </w:r>
    </w:p>
    <w:p w14:paraId="1CC992C4" w14:textId="77777777" w:rsidR="00E5323B" w:rsidRPr="001A6190" w:rsidRDefault="003F4B53"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6</w:t>
      </w:r>
      <w:r w:rsidR="003C5686" w:rsidRPr="001A6190">
        <w:rPr>
          <w:rFonts w:ascii="Times New Roman" w:eastAsia="Times New Roman" w:hAnsi="Times New Roman" w:cs="Times New Roman"/>
          <w:sz w:val="24"/>
          <w:szCs w:val="24"/>
        </w:rPr>
        <w:t>.1</w:t>
      </w:r>
      <w:r w:rsidR="00E5323B" w:rsidRPr="001A6190">
        <w:rPr>
          <w:rFonts w:ascii="Times New Roman" w:eastAsia="Times New Roman" w:hAnsi="Times New Roman" w:cs="Times New Roman"/>
          <w:sz w:val="24"/>
          <w:szCs w:val="24"/>
        </w:rPr>
        <w:t>.8.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 Протокол подписывают все присутствующие на заседании члены Единой комиссии не позднее даты окончания рассмотрения вторых частей заявок. Данный протокол должен содержать информацию:</w:t>
      </w:r>
    </w:p>
    <w:p w14:paraId="7C1025F7"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lastRenderedPageBreak/>
        <w:t>– место, дату, время рассмотрения и оценки вторых частей заявок на участие в открытом конкурсе в электронной форме;</w:t>
      </w:r>
    </w:p>
    <w:p w14:paraId="128D80D9"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сведения об участниках открытого конкурса в электронной форме, заявки которых были рассмотрены;</w:t>
      </w:r>
    </w:p>
    <w:p w14:paraId="5994D215"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xml:space="preserve">– сведения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w:t>
      </w:r>
      <w:r w:rsidRPr="001A6190">
        <w:rPr>
          <w:rFonts w:ascii="Times New Roman" w:hAnsi="Times New Roman" w:cs="Times New Roman"/>
          <w:sz w:val="24"/>
          <w:szCs w:val="24"/>
        </w:rPr>
        <w:t>Закона № 44-ФЗ</w:t>
      </w:r>
      <w:r w:rsidRPr="001A6190">
        <w:rPr>
          <w:rFonts w:ascii="Times New Roman" w:eastAsia="Times New Roman" w:hAnsi="Times New Roman" w:cs="Times New Roman"/>
          <w:sz w:val="24"/>
          <w:szCs w:val="24"/>
        </w:rPr>
        <w:t>, конкурсной документации, которым не соответствует заявка, и положений заявки, которые не соответствуют этим требованиям;</w:t>
      </w:r>
    </w:p>
    <w:p w14:paraId="3D4C53E2"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решение каждого присутствующего члена Единой комиссии в отношении заявки на участие в открытом конкурсе в электронной форме каждого его участника;</w:t>
      </w:r>
    </w:p>
    <w:p w14:paraId="343AE04A"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xml:space="preserve">– порядок оценки заявок на участие в открытом конкурсе в электронной форме по критериям, установленным конкурсной документацией,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w:t>
      </w:r>
      <w:r w:rsidRPr="001A6190">
        <w:rPr>
          <w:rFonts w:ascii="Times New Roman" w:hAnsi="Times New Roman" w:cs="Times New Roman"/>
          <w:sz w:val="24"/>
          <w:szCs w:val="24"/>
        </w:rPr>
        <w:t>Закона № 44-ФЗ.</w:t>
      </w:r>
    </w:p>
    <w:p w14:paraId="51BB52E5"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рассмотрения и оценки вторых частей заявок вносят информацию о признании открытого конкурса в электронной форме несостоявшимся.</w:t>
      </w:r>
    </w:p>
    <w:p w14:paraId="1A67F722" w14:textId="77777777" w:rsidR="00E5323B" w:rsidRPr="001A6190" w:rsidRDefault="003F4B53"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6</w:t>
      </w:r>
      <w:r w:rsidR="003C5686" w:rsidRPr="001A6190">
        <w:rPr>
          <w:rFonts w:ascii="Times New Roman" w:eastAsia="Times New Roman" w:hAnsi="Times New Roman" w:cs="Times New Roman"/>
          <w:sz w:val="24"/>
          <w:szCs w:val="24"/>
        </w:rPr>
        <w:t>.1.</w:t>
      </w:r>
      <w:r w:rsidR="00E5323B" w:rsidRPr="001A6190">
        <w:rPr>
          <w:rFonts w:ascii="Times New Roman" w:eastAsia="Times New Roman" w:hAnsi="Times New Roman" w:cs="Times New Roman"/>
          <w:sz w:val="24"/>
          <w:szCs w:val="24"/>
        </w:rPr>
        <w:t xml:space="preserve">9. Единая комиссия на основании результатов оценки заявок на участие в открытом конкурсе в электронной форме, содержащихся в протоколах рассмотрения и оценки первых и вторых частей заявок, присваивает каждой заявке порядковый номер в порядке уменьшения степени выгодности содержащихся в них условий исполнения контракта. </w:t>
      </w:r>
    </w:p>
    <w:p w14:paraId="218081F6"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xml:space="preserve">Заявке на участие в конкурсе, в которой содержатся лучшие условия исполнения контракта, присваивают первый номер. Если в нескольких заявках на участие в конкурсе содержатся одинаковые условия исполнения контракта, меньший порядковый номер присваивают заявке, которая поступила ранее других заявок, содержащих такие же условия. </w:t>
      </w:r>
    </w:p>
    <w:p w14:paraId="5A066D18"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Если конкурсной документацией предусмотрено право заказчика заключить контракты с несколькими участниками открытого конкурса в электронной форме, то первый номер присваивают нескольким заявкам, содержащим лучшие условия исполнения контракта. Число заявок, которым присвоен первый номер, не должно превышать количество контрактов, указанное в конкурсной документации.</w:t>
      </w:r>
    </w:p>
    <w:p w14:paraId="43940A6F" w14:textId="77777777" w:rsidR="00E5323B" w:rsidRPr="001A6190" w:rsidRDefault="003F4B53"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6</w:t>
      </w:r>
      <w:r w:rsidR="003C5686" w:rsidRPr="001A6190">
        <w:rPr>
          <w:rFonts w:ascii="Times New Roman" w:eastAsia="Times New Roman" w:hAnsi="Times New Roman" w:cs="Times New Roman"/>
          <w:sz w:val="24"/>
          <w:szCs w:val="24"/>
        </w:rPr>
        <w:t>.1</w:t>
      </w:r>
      <w:r w:rsidR="00E5323B" w:rsidRPr="001A6190">
        <w:rPr>
          <w:rFonts w:ascii="Times New Roman" w:eastAsia="Times New Roman" w:hAnsi="Times New Roman" w:cs="Times New Roman"/>
          <w:sz w:val="24"/>
          <w:szCs w:val="24"/>
        </w:rPr>
        <w:t>.10.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 Протокол подписывают все присутствующие на заседании члены комиссии. Указанный протокол должен содержать информацию:</w:t>
      </w:r>
    </w:p>
    <w:p w14:paraId="21612090"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сведения об участниках открытого конкурса в электронной форме, заявки на участие в таком конкурсе которых были рассмотрены;</w:t>
      </w:r>
    </w:p>
    <w:p w14:paraId="262AFECB"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xml:space="preserve">– сведения о допуске участника закупки, подавшего заявку на участие в конкурсе, с указанием ее идентификационного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решения, в том числе с указанием положений </w:t>
      </w:r>
      <w:r w:rsidRPr="001A6190">
        <w:rPr>
          <w:rFonts w:ascii="Times New Roman" w:hAnsi="Times New Roman" w:cs="Times New Roman"/>
          <w:sz w:val="24"/>
          <w:szCs w:val="24"/>
        </w:rPr>
        <w:t>Закона № 44-ФЗ</w:t>
      </w:r>
      <w:r w:rsidRPr="001A6190">
        <w:rPr>
          <w:rFonts w:ascii="Times New Roman" w:eastAsia="Times New Roman" w:hAnsi="Times New Roman" w:cs="Times New Roman"/>
          <w:sz w:val="24"/>
          <w:szCs w:val="24"/>
        </w:rPr>
        <w:t xml:space="preserve">, </w:t>
      </w:r>
      <w:r w:rsidRPr="001A6190">
        <w:rPr>
          <w:rFonts w:ascii="Times New Roman" w:eastAsia="Times New Roman" w:hAnsi="Times New Roman" w:cs="Times New Roman"/>
          <w:sz w:val="24"/>
          <w:szCs w:val="24"/>
        </w:rPr>
        <w:lastRenderedPageBreak/>
        <w:t>конкурсной документации, которым не соответствует заявка, и положений заявки, которые не соответствуют требованиям, установленным конкурсной документацией;</w:t>
      </w:r>
    </w:p>
    <w:p w14:paraId="5A7D7A5A"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 отказе в допуске к участию в таком конкурсе;</w:t>
      </w:r>
    </w:p>
    <w:p w14:paraId="1ACBA8E9"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xml:space="preserve">– сведения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w:t>
      </w:r>
      <w:r w:rsidRPr="001A6190">
        <w:rPr>
          <w:rFonts w:ascii="Times New Roman" w:hAnsi="Times New Roman" w:cs="Times New Roman"/>
          <w:sz w:val="24"/>
          <w:szCs w:val="24"/>
        </w:rPr>
        <w:t>Закона № 44-ФЗ</w:t>
      </w:r>
      <w:r w:rsidRPr="001A6190">
        <w:rPr>
          <w:rFonts w:ascii="Times New Roman" w:eastAsia="Times New Roman" w:hAnsi="Times New Roman" w:cs="Times New Roman"/>
          <w:sz w:val="24"/>
          <w:szCs w:val="24"/>
        </w:rPr>
        <w:t>, которым не соответствует заявка, и положений заявки на участие в конкурсе, которые не соответствуют этим требованиям;</w:t>
      </w:r>
    </w:p>
    <w:p w14:paraId="121BC0CC"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решение каждого присутствующего члена Единой комиссии в отношении заявки на участие в открытом конкурсе в электронной форме каждого его участника;</w:t>
      </w:r>
    </w:p>
    <w:p w14:paraId="4DC016E5"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порядок оценки заявок по критериям, установленным конкурсной документацией, и решение каждого присутствующего члена Единой комиссии в отношении каждого участника конкурса о присвоении ему баллов по установленным критериям;</w:t>
      </w:r>
    </w:p>
    <w:p w14:paraId="5D3B1F4A"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присвоенные заявкам значения по каждому из предусмотренных критериев оценки заявок на участие в конкурсе;</w:t>
      </w:r>
    </w:p>
    <w:p w14:paraId="402C3A64"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принятое на основании результатов оценки заявок на участие в конкурсе решение о присвоении заявкам порядковых номеров;</w:t>
      </w:r>
    </w:p>
    <w:p w14:paraId="7BC8E65E"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наименование (для юридических лиц), фамилия, имя, отчество (при наличии) (для физических лиц), почтовые адреса участников открытого конкурса в электронной форме, заявкам которых присвоены первый и второй номера.</w:t>
      </w:r>
    </w:p>
    <w:p w14:paraId="653A8E65" w14:textId="77777777" w:rsidR="00E5323B" w:rsidRPr="001A6190" w:rsidRDefault="003F4B53"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6</w:t>
      </w:r>
      <w:r w:rsidR="003C5686" w:rsidRPr="001A6190">
        <w:rPr>
          <w:rFonts w:ascii="Times New Roman" w:hAnsi="Times New Roman" w:cs="Times New Roman"/>
          <w:sz w:val="24"/>
          <w:szCs w:val="24"/>
        </w:rPr>
        <w:t>.1</w:t>
      </w:r>
      <w:r w:rsidR="00E5323B" w:rsidRPr="001A6190">
        <w:rPr>
          <w:rFonts w:ascii="Times New Roman" w:hAnsi="Times New Roman" w:cs="Times New Roman"/>
          <w:sz w:val="24"/>
          <w:szCs w:val="24"/>
        </w:rPr>
        <w:t>.11. При осуществлении процедуры определения поставщика (подрядчика, исполнителя) путем проведения открытого конкурса в электронной форме Единая комиссия также выполняет иные действия в соответствии с положениями Закона № 44-ФЗ.</w:t>
      </w:r>
    </w:p>
    <w:p w14:paraId="1275A86A" w14:textId="77777777" w:rsidR="003C5686" w:rsidRPr="001A6190" w:rsidRDefault="003C5686" w:rsidP="001A6190">
      <w:pPr>
        <w:spacing w:after="0" w:line="276" w:lineRule="auto"/>
        <w:ind w:firstLine="567"/>
        <w:jc w:val="both"/>
        <w:rPr>
          <w:rFonts w:ascii="Times New Roman" w:hAnsi="Times New Roman" w:cs="Times New Roman"/>
          <w:b/>
          <w:i/>
          <w:sz w:val="24"/>
          <w:szCs w:val="24"/>
        </w:rPr>
      </w:pPr>
    </w:p>
    <w:p w14:paraId="46CA9751" w14:textId="77777777" w:rsidR="00E5323B" w:rsidRPr="001A6190" w:rsidRDefault="003F4B53" w:rsidP="001A6190">
      <w:pPr>
        <w:spacing w:after="0" w:line="276" w:lineRule="auto"/>
        <w:ind w:firstLine="567"/>
        <w:jc w:val="both"/>
        <w:rPr>
          <w:rFonts w:ascii="Times New Roman" w:hAnsi="Times New Roman" w:cs="Times New Roman"/>
          <w:b/>
          <w:i/>
          <w:sz w:val="24"/>
          <w:szCs w:val="24"/>
        </w:rPr>
      </w:pPr>
      <w:r w:rsidRPr="001A6190">
        <w:rPr>
          <w:rFonts w:ascii="Times New Roman" w:hAnsi="Times New Roman" w:cs="Times New Roman"/>
          <w:b/>
          <w:i/>
          <w:sz w:val="24"/>
          <w:szCs w:val="24"/>
        </w:rPr>
        <w:t>6</w:t>
      </w:r>
      <w:r w:rsidR="003C5686" w:rsidRPr="001A6190">
        <w:rPr>
          <w:rFonts w:ascii="Times New Roman" w:hAnsi="Times New Roman" w:cs="Times New Roman"/>
          <w:b/>
          <w:i/>
          <w:sz w:val="24"/>
          <w:szCs w:val="24"/>
        </w:rPr>
        <w:t xml:space="preserve">.2. </w:t>
      </w:r>
      <w:r w:rsidR="006B58D2" w:rsidRPr="001A6190">
        <w:rPr>
          <w:rFonts w:ascii="Times New Roman" w:hAnsi="Times New Roman" w:cs="Times New Roman"/>
          <w:b/>
          <w:i/>
          <w:sz w:val="24"/>
          <w:szCs w:val="24"/>
        </w:rPr>
        <w:t>Конкурс с ограниченным участием в электронной форме</w:t>
      </w:r>
    </w:p>
    <w:p w14:paraId="651BC9BA" w14:textId="77777777" w:rsidR="00E5323B" w:rsidRPr="001A6190" w:rsidRDefault="003F4B53"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6</w:t>
      </w:r>
      <w:r w:rsidR="003C5686" w:rsidRPr="001A6190">
        <w:rPr>
          <w:rFonts w:ascii="Times New Roman" w:hAnsi="Times New Roman" w:cs="Times New Roman"/>
          <w:sz w:val="24"/>
          <w:szCs w:val="24"/>
        </w:rPr>
        <w:t>.2.1</w:t>
      </w:r>
      <w:r w:rsidR="00E5323B" w:rsidRPr="001A6190">
        <w:rPr>
          <w:rFonts w:ascii="Times New Roman" w:hAnsi="Times New Roman" w:cs="Times New Roman"/>
          <w:sz w:val="24"/>
          <w:szCs w:val="24"/>
        </w:rPr>
        <w:t xml:space="preserve">. При проведении конкурса с ограниченным участием в электронной форме применяются положения Закона № 44-ФЗ о проведении открытого конкурса в электронной форме с учетом особенностей, определенных статьей 56.1 </w:t>
      </w:r>
      <w:r w:rsidR="00E00637">
        <w:rPr>
          <w:rFonts w:ascii="Times New Roman" w:hAnsi="Times New Roman" w:cs="Times New Roman"/>
          <w:sz w:val="24"/>
          <w:szCs w:val="24"/>
        </w:rPr>
        <w:t xml:space="preserve">Закона </w:t>
      </w:r>
      <w:r w:rsidR="00E5323B" w:rsidRPr="001A6190">
        <w:rPr>
          <w:rFonts w:ascii="Times New Roman" w:hAnsi="Times New Roman" w:cs="Times New Roman"/>
          <w:sz w:val="24"/>
          <w:szCs w:val="24"/>
        </w:rPr>
        <w:t>№ 44-ФЗ.</w:t>
      </w:r>
    </w:p>
    <w:p w14:paraId="7616D376" w14:textId="77777777" w:rsidR="00E5323B" w:rsidRPr="001A6190" w:rsidRDefault="00E5323B"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При осуществлении процедуры определения поставщика (подрядчика, исполнителя) путем проведения конкурса с ограниченным участием в электронной форме в обязанности Единой комиссии входит следующее.</w:t>
      </w:r>
    </w:p>
    <w:p w14:paraId="64BB4F79" w14:textId="77777777" w:rsidR="00E5323B" w:rsidRPr="001A6190" w:rsidRDefault="003F4B53"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6</w:t>
      </w:r>
      <w:r w:rsidR="003C5686" w:rsidRPr="001A6190">
        <w:rPr>
          <w:rFonts w:ascii="Times New Roman" w:eastAsia="Times New Roman" w:hAnsi="Times New Roman" w:cs="Times New Roman"/>
          <w:sz w:val="24"/>
          <w:szCs w:val="24"/>
        </w:rPr>
        <w:t>.2.2.</w:t>
      </w:r>
      <w:r w:rsidR="00E5323B" w:rsidRPr="001A6190">
        <w:rPr>
          <w:rFonts w:ascii="Times New Roman" w:eastAsia="Times New Roman" w:hAnsi="Times New Roman" w:cs="Times New Roman"/>
          <w:sz w:val="24"/>
          <w:szCs w:val="24"/>
        </w:rPr>
        <w:t xml:space="preserve"> Единая комиссия признает заявки на участие в конкурсе с ограниченным участием в электронной форме не соответствующими требованиям, установленным конкурсной документацией, в случаях, предусмотренных частью 4 статьи 54.7 </w:t>
      </w:r>
      <w:r w:rsidR="00E00637">
        <w:rPr>
          <w:rFonts w:ascii="Times New Roman" w:eastAsia="Times New Roman" w:hAnsi="Times New Roman" w:cs="Times New Roman"/>
          <w:sz w:val="24"/>
          <w:szCs w:val="24"/>
        </w:rPr>
        <w:t xml:space="preserve">Закона </w:t>
      </w:r>
      <w:r w:rsidR="00E5323B" w:rsidRPr="001A6190">
        <w:rPr>
          <w:rFonts w:ascii="Times New Roman" w:hAnsi="Times New Roman" w:cs="Times New Roman"/>
          <w:sz w:val="24"/>
          <w:szCs w:val="24"/>
        </w:rPr>
        <w:t>№ 44-ФЗ</w:t>
      </w:r>
      <w:r w:rsidR="00E5323B" w:rsidRPr="001A6190">
        <w:rPr>
          <w:rFonts w:ascii="Times New Roman" w:eastAsia="Times New Roman" w:hAnsi="Times New Roman" w:cs="Times New Roman"/>
          <w:sz w:val="24"/>
          <w:szCs w:val="24"/>
        </w:rPr>
        <w:t xml:space="preserve">, а также в случае несоответствия участника требованиям, установленным конкурсной документацией в соответствии с частью 2 статьи 31 </w:t>
      </w:r>
      <w:r w:rsidR="00E5323B" w:rsidRPr="001A6190">
        <w:rPr>
          <w:rFonts w:ascii="Times New Roman" w:hAnsi="Times New Roman" w:cs="Times New Roman"/>
          <w:sz w:val="24"/>
          <w:szCs w:val="24"/>
        </w:rPr>
        <w:t>Закона № 44-ФЗ</w:t>
      </w:r>
      <w:r w:rsidR="00E5323B" w:rsidRPr="001A6190">
        <w:rPr>
          <w:rFonts w:ascii="Times New Roman" w:eastAsia="Times New Roman" w:hAnsi="Times New Roman" w:cs="Times New Roman"/>
          <w:sz w:val="24"/>
          <w:szCs w:val="24"/>
        </w:rPr>
        <w:t>.</w:t>
      </w:r>
    </w:p>
    <w:p w14:paraId="00E4CDAC"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признают несостоявшимся.</w:t>
      </w:r>
    </w:p>
    <w:p w14:paraId="64B2E47F" w14:textId="77777777" w:rsidR="00E5323B" w:rsidRPr="001A6190" w:rsidRDefault="003F4B53" w:rsidP="001A6190">
      <w:pPr>
        <w:spacing w:after="0" w:line="276" w:lineRule="auto"/>
        <w:ind w:firstLine="567"/>
        <w:jc w:val="both"/>
        <w:rPr>
          <w:rFonts w:ascii="Times New Roman" w:hAnsi="Times New Roman" w:cs="Times New Roman"/>
          <w:sz w:val="24"/>
          <w:szCs w:val="24"/>
        </w:rPr>
      </w:pPr>
      <w:r w:rsidRPr="001A6190">
        <w:rPr>
          <w:rFonts w:ascii="Times New Roman" w:eastAsia="Times New Roman" w:hAnsi="Times New Roman" w:cs="Times New Roman"/>
          <w:sz w:val="24"/>
          <w:szCs w:val="24"/>
        </w:rPr>
        <w:lastRenderedPageBreak/>
        <w:t>6</w:t>
      </w:r>
      <w:r w:rsidR="003C5686" w:rsidRPr="001A6190">
        <w:rPr>
          <w:rFonts w:ascii="Times New Roman" w:eastAsia="Times New Roman" w:hAnsi="Times New Roman" w:cs="Times New Roman"/>
          <w:sz w:val="24"/>
          <w:szCs w:val="24"/>
        </w:rPr>
        <w:t>.2.3</w:t>
      </w:r>
      <w:r w:rsidR="00E5323B" w:rsidRPr="001A6190">
        <w:rPr>
          <w:rFonts w:ascii="Times New Roman" w:eastAsia="Times New Roman" w:hAnsi="Times New Roman" w:cs="Times New Roman"/>
          <w:sz w:val="24"/>
          <w:szCs w:val="24"/>
        </w:rPr>
        <w:t xml:space="preserve">. </w:t>
      </w:r>
      <w:r w:rsidR="00E5323B" w:rsidRPr="001A6190">
        <w:rPr>
          <w:rFonts w:ascii="Times New Roman" w:hAnsi="Times New Roman" w:cs="Times New Roman"/>
          <w:sz w:val="24"/>
          <w:szCs w:val="24"/>
        </w:rPr>
        <w:t>При осуществлении процедуры определения поставщика (подрядчика, исполнителя) путем конкурса с ограниченным участием в электронной форме Единая комиссия также выполняет иные действия в соответствии с положениями Закона № 44-ФЗ.</w:t>
      </w:r>
    </w:p>
    <w:p w14:paraId="28C08E97" w14:textId="77777777" w:rsidR="006B58D2" w:rsidRPr="001A6190" w:rsidRDefault="006B58D2" w:rsidP="001A6190">
      <w:pPr>
        <w:spacing w:after="0" w:line="276" w:lineRule="auto"/>
        <w:ind w:firstLine="567"/>
        <w:jc w:val="both"/>
        <w:rPr>
          <w:rFonts w:ascii="Times New Roman" w:hAnsi="Times New Roman" w:cs="Times New Roman"/>
          <w:sz w:val="24"/>
          <w:szCs w:val="24"/>
        </w:rPr>
      </w:pPr>
    </w:p>
    <w:p w14:paraId="7E2B08D3" w14:textId="77777777" w:rsidR="00E5323B" w:rsidRPr="001A6190" w:rsidRDefault="00A05105" w:rsidP="001A6190">
      <w:pPr>
        <w:spacing w:after="0" w:line="276" w:lineRule="auto"/>
        <w:ind w:firstLine="567"/>
        <w:jc w:val="both"/>
        <w:rPr>
          <w:rFonts w:ascii="Times New Roman" w:hAnsi="Times New Roman" w:cs="Times New Roman"/>
          <w:b/>
          <w:i/>
          <w:sz w:val="24"/>
          <w:szCs w:val="24"/>
        </w:rPr>
      </w:pPr>
      <w:r w:rsidRPr="001A6190">
        <w:rPr>
          <w:rFonts w:ascii="Times New Roman" w:hAnsi="Times New Roman" w:cs="Times New Roman"/>
          <w:b/>
          <w:i/>
          <w:sz w:val="24"/>
          <w:szCs w:val="24"/>
        </w:rPr>
        <w:t>6</w:t>
      </w:r>
      <w:r w:rsidR="003C5686" w:rsidRPr="001A6190">
        <w:rPr>
          <w:rFonts w:ascii="Times New Roman" w:hAnsi="Times New Roman" w:cs="Times New Roman"/>
          <w:b/>
          <w:i/>
          <w:sz w:val="24"/>
          <w:szCs w:val="24"/>
        </w:rPr>
        <w:t xml:space="preserve">.3. </w:t>
      </w:r>
      <w:r w:rsidR="006B58D2" w:rsidRPr="001A6190">
        <w:rPr>
          <w:rFonts w:ascii="Times New Roman" w:hAnsi="Times New Roman" w:cs="Times New Roman"/>
          <w:b/>
          <w:i/>
          <w:sz w:val="24"/>
          <w:szCs w:val="24"/>
        </w:rPr>
        <w:t>Двухэтапный конкурс в электронной форме</w:t>
      </w:r>
    </w:p>
    <w:p w14:paraId="53FE7BEA" w14:textId="77777777" w:rsidR="00E5323B" w:rsidRPr="001A6190" w:rsidRDefault="00A05105"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6</w:t>
      </w:r>
      <w:r w:rsidR="003C5686" w:rsidRPr="001A6190">
        <w:rPr>
          <w:rFonts w:ascii="Times New Roman" w:hAnsi="Times New Roman" w:cs="Times New Roman"/>
          <w:sz w:val="24"/>
          <w:szCs w:val="24"/>
        </w:rPr>
        <w:t>.3.1.</w:t>
      </w:r>
      <w:r w:rsidR="00E5323B" w:rsidRPr="001A6190">
        <w:rPr>
          <w:rFonts w:ascii="Times New Roman" w:hAnsi="Times New Roman" w:cs="Times New Roman"/>
          <w:sz w:val="24"/>
          <w:szCs w:val="24"/>
        </w:rPr>
        <w:t xml:space="preserve"> При проведении двухэтапного конкурса в электронной форме применяются положения Закона № 44-ФЗ о проведении открытого конкурса в электронной форме с учетом особенностей, определенных статьей 57.1 Закона № 44-ФЗ. </w:t>
      </w:r>
    </w:p>
    <w:p w14:paraId="64E4A42F" w14:textId="77777777" w:rsidR="00E5323B" w:rsidRPr="001A6190" w:rsidRDefault="00E5323B"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 xml:space="preserve">Если в извещении и документации о закупке установлены </w:t>
      </w:r>
      <w:r w:rsidRPr="001A6190">
        <w:rPr>
          <w:rFonts w:ascii="Times New Roman" w:eastAsia="Times New Roman" w:hAnsi="Times New Roman" w:cs="Times New Roman"/>
          <w:sz w:val="24"/>
          <w:szCs w:val="24"/>
        </w:rPr>
        <w:t xml:space="preserve">единые и дополнительные требования к участникам двухэтапного конкурса в электронной форме, то при проведении первого этапа двухэтапного конкурса в электронной форме применяются положения статьи 56.1 </w:t>
      </w:r>
      <w:r w:rsidRPr="001A6190">
        <w:rPr>
          <w:rFonts w:ascii="Times New Roman" w:hAnsi="Times New Roman" w:cs="Times New Roman"/>
          <w:sz w:val="24"/>
          <w:szCs w:val="24"/>
        </w:rPr>
        <w:t>Закона № 44-ФЗ</w:t>
      </w:r>
      <w:r w:rsidRPr="001A6190">
        <w:rPr>
          <w:rFonts w:ascii="Times New Roman" w:eastAsia="Times New Roman" w:hAnsi="Times New Roman" w:cs="Times New Roman"/>
          <w:sz w:val="24"/>
          <w:szCs w:val="24"/>
        </w:rPr>
        <w:t>, касающиеся дополнительных требований.</w:t>
      </w:r>
    </w:p>
    <w:p w14:paraId="327B99A8" w14:textId="77777777" w:rsidR="00E5323B" w:rsidRPr="001A6190" w:rsidRDefault="00E5323B"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При осуществлении процедуры определения поставщика (подрядчика, исполнителя) путем проведения двухэтапного конкурса в электронной форме в обязанности Единой комиссии входит следующее.</w:t>
      </w:r>
    </w:p>
    <w:p w14:paraId="4AC2A22A" w14:textId="77777777" w:rsidR="00E5323B" w:rsidRPr="001A6190" w:rsidRDefault="00A05105"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6</w:t>
      </w:r>
      <w:r w:rsidR="003C5686" w:rsidRPr="001A6190">
        <w:rPr>
          <w:rFonts w:ascii="Times New Roman" w:eastAsia="Times New Roman" w:hAnsi="Times New Roman" w:cs="Times New Roman"/>
          <w:sz w:val="24"/>
          <w:szCs w:val="24"/>
        </w:rPr>
        <w:t>.3.2</w:t>
      </w:r>
      <w:r w:rsidR="00E5323B" w:rsidRPr="001A6190">
        <w:rPr>
          <w:rFonts w:ascii="Times New Roman" w:eastAsia="Times New Roman" w:hAnsi="Times New Roman" w:cs="Times New Roman"/>
          <w:sz w:val="24"/>
          <w:szCs w:val="24"/>
        </w:rPr>
        <w:t>. На первом этапе двухэтапного конкурса в электронной форме Единая комиссия проводит с участниками, подавшими первоначальные заявки, обсуждени</w:t>
      </w:r>
      <w:r w:rsidR="00E00637">
        <w:rPr>
          <w:rFonts w:ascii="Times New Roman" w:eastAsia="Times New Roman" w:hAnsi="Times New Roman" w:cs="Times New Roman"/>
          <w:sz w:val="24"/>
          <w:szCs w:val="24"/>
        </w:rPr>
        <w:t>е</w:t>
      </w:r>
      <w:r w:rsidR="00E5323B" w:rsidRPr="001A6190">
        <w:rPr>
          <w:rFonts w:ascii="Times New Roman" w:eastAsia="Times New Roman" w:hAnsi="Times New Roman" w:cs="Times New Roman"/>
          <w:sz w:val="24"/>
          <w:szCs w:val="24"/>
        </w:rPr>
        <w:t xml:space="preserve"> любых содержащихся в этих заявках предложений участников такого конкурса в отношении объекта закупки. При обсуждении Единая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предложений каждого участника такого конкурса вправе присутствовать все его участники.</w:t>
      </w:r>
    </w:p>
    <w:p w14:paraId="27D400D2"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Срок проведения первого этапа двухэтапного конкурса в электронной форме не может превышать 20 дней с даты окончания срока подачи первоначальных заявок на участие в таком конкурсе.</w:t>
      </w:r>
    </w:p>
    <w:p w14:paraId="0B3050C8" w14:textId="77777777" w:rsidR="00E5323B" w:rsidRPr="001A6190" w:rsidRDefault="00A05105"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6</w:t>
      </w:r>
      <w:r w:rsidR="003C5686" w:rsidRPr="001A6190">
        <w:rPr>
          <w:rFonts w:ascii="Times New Roman" w:eastAsia="Times New Roman" w:hAnsi="Times New Roman" w:cs="Times New Roman"/>
          <w:sz w:val="24"/>
          <w:szCs w:val="24"/>
        </w:rPr>
        <w:t>.3.3.</w:t>
      </w:r>
      <w:r w:rsidR="00E5323B" w:rsidRPr="001A6190">
        <w:rPr>
          <w:rFonts w:ascii="Times New Roman" w:eastAsia="Times New Roman" w:hAnsi="Times New Roman" w:cs="Times New Roman"/>
          <w:sz w:val="24"/>
          <w:szCs w:val="24"/>
        </w:rPr>
        <w:t xml:space="preserve">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 Протокол подписывают все присутствующие члены Единой комиссии по окончании первого этапа такого конкурса и не позднее рабочего дня, следующего за датой подписания указанного протокола, размещают в единой информационной системе и на электронной площадке.</w:t>
      </w:r>
    </w:p>
    <w:p w14:paraId="5797CFFD"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В протоколе первого этапа двухэтапного конкурса в электронной форме указывают:</w:t>
      </w:r>
    </w:p>
    <w:p w14:paraId="7612F3C0"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xml:space="preserve">– место, дату и время проведения первого этапа конкурса; </w:t>
      </w:r>
    </w:p>
    <w:p w14:paraId="501DFA98"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xml:space="preserve">– наименование (для юридического лица), фамилию, имя, отчество (при наличии) (для физического лица), адрес электронной почты каждого участника конкурса; </w:t>
      </w:r>
    </w:p>
    <w:p w14:paraId="29237E26"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предложения в отношении объекта закупки.</w:t>
      </w:r>
    </w:p>
    <w:p w14:paraId="51AB44FB"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 такой конкурс признается несостоявшимся.</w:t>
      </w:r>
    </w:p>
    <w:p w14:paraId="32822E78" w14:textId="77777777" w:rsidR="00E5323B" w:rsidRPr="001A6190" w:rsidRDefault="00A05105"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6</w:t>
      </w:r>
      <w:r w:rsidR="003C5686" w:rsidRPr="001A6190">
        <w:rPr>
          <w:rFonts w:ascii="Times New Roman" w:eastAsia="Times New Roman" w:hAnsi="Times New Roman" w:cs="Times New Roman"/>
          <w:sz w:val="24"/>
          <w:szCs w:val="24"/>
        </w:rPr>
        <w:t>.3.4</w:t>
      </w:r>
      <w:r w:rsidR="00E5323B" w:rsidRPr="001A6190">
        <w:rPr>
          <w:rFonts w:ascii="Times New Roman" w:eastAsia="Times New Roman" w:hAnsi="Times New Roman" w:cs="Times New Roman"/>
          <w:sz w:val="24"/>
          <w:szCs w:val="24"/>
        </w:rPr>
        <w:t xml:space="preserve">. Окончательные заявки на участие в двухэтапном конкурсе в электронной форме подаются участниками первого этапа конкурса, рассматриваются и оцениваются Единой комиссией в порядке, установленном </w:t>
      </w:r>
      <w:r w:rsidR="00E5323B" w:rsidRPr="001A6190">
        <w:rPr>
          <w:rFonts w:ascii="Times New Roman" w:hAnsi="Times New Roman" w:cs="Times New Roman"/>
          <w:sz w:val="24"/>
          <w:szCs w:val="24"/>
        </w:rPr>
        <w:t>Законом № 44-ФЗ</w:t>
      </w:r>
      <w:r w:rsidR="00E5323B" w:rsidRPr="001A6190">
        <w:rPr>
          <w:rFonts w:ascii="Times New Roman" w:eastAsia="Times New Roman" w:hAnsi="Times New Roman" w:cs="Times New Roman"/>
          <w:sz w:val="24"/>
          <w:szCs w:val="24"/>
        </w:rPr>
        <w:t xml:space="preserve">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14:paraId="473D90E7"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lastRenderedPageBreak/>
        <w:t>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14:paraId="1FECC98F" w14:textId="77777777" w:rsidR="00E5323B" w:rsidRPr="001A6190" w:rsidRDefault="00A05105"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6</w:t>
      </w:r>
      <w:r w:rsidR="003C5686" w:rsidRPr="001A6190">
        <w:rPr>
          <w:rFonts w:ascii="Times New Roman" w:eastAsia="Times New Roman" w:hAnsi="Times New Roman" w:cs="Times New Roman"/>
          <w:sz w:val="24"/>
          <w:szCs w:val="24"/>
        </w:rPr>
        <w:t>.3.5</w:t>
      </w:r>
      <w:r w:rsidR="00E5323B" w:rsidRPr="001A6190">
        <w:rPr>
          <w:rFonts w:ascii="Times New Roman" w:eastAsia="Times New Roman" w:hAnsi="Times New Roman" w:cs="Times New Roman"/>
          <w:sz w:val="24"/>
          <w:szCs w:val="24"/>
        </w:rPr>
        <w:t xml:space="preserve">.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w:t>
      </w:r>
      <w:r w:rsidR="00E5323B" w:rsidRPr="001A6190">
        <w:rPr>
          <w:rFonts w:ascii="Times New Roman" w:hAnsi="Times New Roman" w:cs="Times New Roman"/>
          <w:sz w:val="24"/>
          <w:szCs w:val="24"/>
        </w:rPr>
        <w:t>Закону № 44-ФЗ</w:t>
      </w:r>
      <w:r w:rsidR="00E5323B" w:rsidRPr="001A6190">
        <w:rPr>
          <w:rFonts w:ascii="Times New Roman" w:eastAsia="Times New Roman" w:hAnsi="Times New Roman" w:cs="Times New Roman"/>
          <w:sz w:val="24"/>
          <w:szCs w:val="24"/>
        </w:rPr>
        <w:t xml:space="preserve"> и конкурсной документации, либо Единая комиссия отклонила все такие заявки, двухэтапный конкурс в электронной форме признается несостоявшимся.</w:t>
      </w:r>
    </w:p>
    <w:p w14:paraId="59FD2C0B" w14:textId="77777777" w:rsidR="00E5323B" w:rsidRPr="001A6190" w:rsidRDefault="00A05105" w:rsidP="001A6190">
      <w:pPr>
        <w:spacing w:after="0" w:line="276" w:lineRule="auto"/>
        <w:ind w:firstLine="567"/>
        <w:jc w:val="both"/>
        <w:rPr>
          <w:rFonts w:ascii="Times New Roman" w:hAnsi="Times New Roman" w:cs="Times New Roman"/>
          <w:sz w:val="24"/>
          <w:szCs w:val="24"/>
        </w:rPr>
      </w:pPr>
      <w:r w:rsidRPr="001A6190">
        <w:rPr>
          <w:rFonts w:ascii="Times New Roman" w:eastAsia="Times New Roman" w:hAnsi="Times New Roman" w:cs="Times New Roman"/>
          <w:sz w:val="24"/>
          <w:szCs w:val="24"/>
        </w:rPr>
        <w:t>6</w:t>
      </w:r>
      <w:r w:rsidR="003C5686" w:rsidRPr="001A6190">
        <w:rPr>
          <w:rFonts w:ascii="Times New Roman" w:eastAsia="Times New Roman" w:hAnsi="Times New Roman" w:cs="Times New Roman"/>
          <w:sz w:val="24"/>
          <w:szCs w:val="24"/>
        </w:rPr>
        <w:t>.3.6</w:t>
      </w:r>
      <w:r w:rsidR="00E5323B" w:rsidRPr="001A6190">
        <w:rPr>
          <w:rFonts w:ascii="Times New Roman" w:eastAsia="Times New Roman" w:hAnsi="Times New Roman" w:cs="Times New Roman"/>
          <w:sz w:val="24"/>
          <w:szCs w:val="24"/>
        </w:rPr>
        <w:t xml:space="preserve">. </w:t>
      </w:r>
      <w:r w:rsidR="00E5323B" w:rsidRPr="001A6190">
        <w:rPr>
          <w:rFonts w:ascii="Times New Roman" w:hAnsi="Times New Roman" w:cs="Times New Roman"/>
          <w:sz w:val="24"/>
          <w:szCs w:val="24"/>
        </w:rPr>
        <w:t>При осуществлении процедуры определения поставщика (подрядчика, исполнителя) путем двухэтапного конкурса Единая комиссия также выполняет иные действия в соответствии с положениями Закона № 44-ФЗ.</w:t>
      </w:r>
    </w:p>
    <w:p w14:paraId="608F8B92" w14:textId="77777777" w:rsidR="003C5686" w:rsidRPr="001A6190" w:rsidRDefault="003C5686" w:rsidP="001A6190">
      <w:pPr>
        <w:spacing w:after="0" w:line="276" w:lineRule="auto"/>
        <w:ind w:firstLine="567"/>
        <w:jc w:val="both"/>
        <w:rPr>
          <w:rFonts w:ascii="Times New Roman" w:hAnsi="Times New Roman" w:cs="Times New Roman"/>
          <w:sz w:val="24"/>
          <w:szCs w:val="24"/>
        </w:rPr>
      </w:pPr>
    </w:p>
    <w:p w14:paraId="7DEA3741" w14:textId="77777777" w:rsidR="00E5323B" w:rsidRPr="001A6190" w:rsidRDefault="00A05105" w:rsidP="001A6190">
      <w:pPr>
        <w:spacing w:after="0" w:line="276" w:lineRule="auto"/>
        <w:ind w:firstLine="567"/>
        <w:jc w:val="both"/>
        <w:rPr>
          <w:rFonts w:ascii="Times New Roman" w:hAnsi="Times New Roman" w:cs="Times New Roman"/>
          <w:b/>
          <w:i/>
          <w:sz w:val="24"/>
          <w:szCs w:val="24"/>
        </w:rPr>
      </w:pPr>
      <w:r w:rsidRPr="001A6190">
        <w:rPr>
          <w:rFonts w:ascii="Times New Roman" w:hAnsi="Times New Roman" w:cs="Times New Roman"/>
          <w:b/>
          <w:i/>
          <w:sz w:val="24"/>
          <w:szCs w:val="24"/>
        </w:rPr>
        <w:t>6</w:t>
      </w:r>
      <w:r w:rsidR="003C5686" w:rsidRPr="001A6190">
        <w:rPr>
          <w:rFonts w:ascii="Times New Roman" w:hAnsi="Times New Roman" w:cs="Times New Roman"/>
          <w:b/>
          <w:i/>
          <w:sz w:val="24"/>
          <w:szCs w:val="24"/>
        </w:rPr>
        <w:t xml:space="preserve">.4. </w:t>
      </w:r>
      <w:r w:rsidR="006B58D2" w:rsidRPr="001A6190">
        <w:rPr>
          <w:rFonts w:ascii="Times New Roman" w:hAnsi="Times New Roman" w:cs="Times New Roman"/>
          <w:b/>
          <w:i/>
          <w:sz w:val="24"/>
          <w:szCs w:val="24"/>
        </w:rPr>
        <w:t>Электронный аукцион</w:t>
      </w:r>
    </w:p>
    <w:p w14:paraId="1D56A2F0" w14:textId="77777777" w:rsidR="00E5323B" w:rsidRPr="001A6190" w:rsidRDefault="00A05105"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hAnsi="Times New Roman" w:cs="Times New Roman"/>
          <w:sz w:val="24"/>
          <w:szCs w:val="24"/>
        </w:rPr>
        <w:t>6</w:t>
      </w:r>
      <w:r w:rsidR="003C5686" w:rsidRPr="001A6190">
        <w:rPr>
          <w:rFonts w:ascii="Times New Roman" w:hAnsi="Times New Roman" w:cs="Times New Roman"/>
          <w:sz w:val="24"/>
          <w:szCs w:val="24"/>
        </w:rPr>
        <w:t>.4</w:t>
      </w:r>
      <w:r w:rsidR="00E5323B" w:rsidRPr="001A6190">
        <w:rPr>
          <w:rFonts w:ascii="Times New Roman" w:hAnsi="Times New Roman" w:cs="Times New Roman"/>
          <w:sz w:val="24"/>
          <w:szCs w:val="24"/>
        </w:rPr>
        <w:t>.1. Единая комиссия проверяет первые части</w:t>
      </w:r>
      <w:r w:rsidR="003C5686" w:rsidRPr="001A6190">
        <w:rPr>
          <w:rFonts w:ascii="Times New Roman" w:hAnsi="Times New Roman" w:cs="Times New Roman"/>
          <w:sz w:val="24"/>
          <w:szCs w:val="24"/>
        </w:rPr>
        <w:t xml:space="preserve"> </w:t>
      </w:r>
      <w:r w:rsidR="00E5323B" w:rsidRPr="001A6190">
        <w:rPr>
          <w:rFonts w:ascii="Times New Roman" w:hAnsi="Times New Roman" w:cs="Times New Roman"/>
          <w:sz w:val="24"/>
          <w:szCs w:val="24"/>
        </w:rPr>
        <w:t xml:space="preserve">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в электронном аукционе не может превышать семь дней с даты окончания срока подачи указанных заявок, </w:t>
      </w:r>
      <w:r w:rsidR="00E5323B" w:rsidRPr="001A6190">
        <w:rPr>
          <w:rFonts w:ascii="Times New Roman" w:eastAsia="Times New Roman" w:hAnsi="Times New Roman" w:cs="Times New Roman"/>
          <w:sz w:val="24"/>
          <w:szCs w:val="24"/>
        </w:rPr>
        <w:t>а в случае, если начальная (максимальная) цена контракта не превышает 3 млн</w:t>
      </w:r>
      <w:r w:rsidR="003C5686" w:rsidRPr="001A6190">
        <w:rPr>
          <w:rFonts w:ascii="Times New Roman" w:eastAsia="Times New Roman" w:hAnsi="Times New Roman" w:cs="Times New Roman"/>
          <w:sz w:val="24"/>
          <w:szCs w:val="24"/>
        </w:rPr>
        <w:t>.</w:t>
      </w:r>
      <w:r w:rsidR="00E5323B" w:rsidRPr="001A6190">
        <w:rPr>
          <w:rFonts w:ascii="Times New Roman" w:eastAsia="Times New Roman" w:hAnsi="Times New Roman" w:cs="Times New Roman"/>
          <w:sz w:val="24"/>
          <w:szCs w:val="24"/>
        </w:rPr>
        <w:t> руб., такой срок не может превышать один рабочий день с даты окончания срока подачи указанных заявок.</w:t>
      </w:r>
    </w:p>
    <w:p w14:paraId="1FB5A170" w14:textId="77777777" w:rsidR="00E5323B" w:rsidRPr="001A6190" w:rsidRDefault="00A05105"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6</w:t>
      </w:r>
      <w:r w:rsidR="003C5686" w:rsidRPr="001A6190">
        <w:rPr>
          <w:rFonts w:ascii="Times New Roman" w:hAnsi="Times New Roman" w:cs="Times New Roman"/>
          <w:sz w:val="24"/>
          <w:szCs w:val="24"/>
        </w:rPr>
        <w:t>.4</w:t>
      </w:r>
      <w:r w:rsidR="00E5323B" w:rsidRPr="001A6190">
        <w:rPr>
          <w:rFonts w:ascii="Times New Roman" w:hAnsi="Times New Roman" w:cs="Times New Roman"/>
          <w:sz w:val="24"/>
          <w:szCs w:val="24"/>
        </w:rPr>
        <w:t>.2.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14:paraId="15FF0DC5" w14:textId="77777777" w:rsidR="00E5323B" w:rsidRPr="001A6190" w:rsidRDefault="00E5323B"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Участник электронного аукциона не допускается к участию в нем в случае:</w:t>
      </w:r>
    </w:p>
    <w:p w14:paraId="74C00E5D" w14:textId="77777777" w:rsidR="00E5323B" w:rsidRPr="001A6190" w:rsidRDefault="00E5323B"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 непредоставления информации, предусмотренной частью 3 статьи 66 Закона № 44-ФЗ, или предоставления недостоверной информации;</w:t>
      </w:r>
    </w:p>
    <w:p w14:paraId="06F3F0C9" w14:textId="77777777" w:rsidR="00E5323B" w:rsidRPr="001A6190" w:rsidRDefault="00E5323B"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 несоответствия информации, предусмотренной частью 3 статьи 66 Закона № 44-ФЗ, требованиям документации о таком аукционе.</w:t>
      </w:r>
    </w:p>
    <w:p w14:paraId="5769112E" w14:textId="77777777" w:rsidR="00E5323B" w:rsidRPr="001A6190" w:rsidRDefault="00E5323B"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Отказ в допуске к участию в электронном аукционе по иным основаниям не допускается.</w:t>
      </w:r>
    </w:p>
    <w:p w14:paraId="74C4FA75" w14:textId="77777777" w:rsidR="00E5323B" w:rsidRPr="001A6190" w:rsidRDefault="00A05105"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6</w:t>
      </w:r>
      <w:r w:rsidR="003C5686" w:rsidRPr="001A6190">
        <w:rPr>
          <w:rFonts w:ascii="Times New Roman" w:hAnsi="Times New Roman" w:cs="Times New Roman"/>
          <w:sz w:val="24"/>
          <w:szCs w:val="24"/>
        </w:rPr>
        <w:t>.4.</w:t>
      </w:r>
      <w:r w:rsidR="00E5323B" w:rsidRPr="001A6190">
        <w:rPr>
          <w:rFonts w:ascii="Times New Roman" w:hAnsi="Times New Roman" w:cs="Times New Roman"/>
          <w:sz w:val="24"/>
          <w:szCs w:val="24"/>
        </w:rPr>
        <w:t>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и передает его в контрактную службу (контрактному управляющему) заказчика.</w:t>
      </w:r>
    </w:p>
    <w:p w14:paraId="43C95829" w14:textId="77777777" w:rsidR="00E5323B" w:rsidRPr="001A6190" w:rsidRDefault="00E5323B"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Указанный протокол должен содержать информацию:</w:t>
      </w:r>
    </w:p>
    <w:p w14:paraId="1E47E7E6" w14:textId="77777777" w:rsidR="00E5323B" w:rsidRPr="001A6190" w:rsidRDefault="00E5323B"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 об идентификационных номерах заявок на участие в таком аукционе;</w:t>
      </w:r>
    </w:p>
    <w:p w14:paraId="47983593" w14:textId="77777777" w:rsidR="00E5323B" w:rsidRPr="001A6190" w:rsidRDefault="00E5323B"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354C2C22" w14:textId="77777777" w:rsidR="00E5323B" w:rsidRPr="001A6190" w:rsidRDefault="00E5323B"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 о решении каждого члена Единой комиссии в отношении каждого участника такого аукциона о допуске к участию в нем и признании его участником или об отказе в допуске к участию в таком аукционе;</w:t>
      </w:r>
    </w:p>
    <w:p w14:paraId="4645E520"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hAnsi="Times New Roman" w:cs="Times New Roman"/>
          <w:sz w:val="24"/>
          <w:szCs w:val="24"/>
        </w:rPr>
        <w:lastRenderedPageBreak/>
        <w:t xml:space="preserve">– </w:t>
      </w:r>
      <w:r w:rsidRPr="001A6190">
        <w:rPr>
          <w:rFonts w:ascii="Times New Roman" w:eastAsia="Times New Roman" w:hAnsi="Times New Roman" w:cs="Times New Roman"/>
          <w:sz w:val="24"/>
          <w:szCs w:val="24"/>
        </w:rPr>
        <w:t xml:space="preserve">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w:t>
      </w:r>
      <w:r w:rsidRPr="001A6190">
        <w:rPr>
          <w:rFonts w:ascii="Times New Roman" w:hAnsi="Times New Roman" w:cs="Times New Roman"/>
          <w:sz w:val="24"/>
          <w:szCs w:val="24"/>
        </w:rPr>
        <w:t>Закона № 44-ФЗ</w:t>
      </w:r>
      <w:r w:rsidRPr="001A6190">
        <w:rPr>
          <w:rFonts w:ascii="Times New Roman" w:eastAsia="Times New Roman" w:hAnsi="Times New Roman" w:cs="Times New Roman"/>
          <w:sz w:val="24"/>
          <w:szCs w:val="24"/>
        </w:rPr>
        <w:t>.</w:t>
      </w:r>
    </w:p>
    <w:p w14:paraId="0273CF20" w14:textId="77777777" w:rsidR="00E5323B" w:rsidRPr="001A6190" w:rsidRDefault="00E5323B"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14:paraId="2FDDB194" w14:textId="77777777" w:rsidR="00E5323B" w:rsidRPr="001A6190" w:rsidRDefault="00A05105"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6</w:t>
      </w:r>
      <w:r w:rsidR="003C5686" w:rsidRPr="001A6190">
        <w:rPr>
          <w:rFonts w:ascii="Times New Roman" w:hAnsi="Times New Roman" w:cs="Times New Roman"/>
          <w:sz w:val="24"/>
          <w:szCs w:val="24"/>
        </w:rPr>
        <w:t>.4.</w:t>
      </w:r>
      <w:r w:rsidR="00E5323B" w:rsidRPr="001A6190">
        <w:rPr>
          <w:rFonts w:ascii="Times New Roman" w:hAnsi="Times New Roman" w:cs="Times New Roman"/>
          <w:sz w:val="24"/>
          <w:szCs w:val="24"/>
        </w:rPr>
        <w:t xml:space="preserve">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w:t>
      </w:r>
      <w:r w:rsidR="003C5686" w:rsidRPr="001A6190">
        <w:rPr>
          <w:rFonts w:ascii="Times New Roman" w:hAnsi="Times New Roman" w:cs="Times New Roman"/>
          <w:sz w:val="24"/>
          <w:szCs w:val="24"/>
        </w:rPr>
        <w:t>7.4</w:t>
      </w:r>
      <w:r w:rsidR="00E5323B" w:rsidRPr="001A6190">
        <w:rPr>
          <w:rFonts w:ascii="Times New Roman" w:hAnsi="Times New Roman" w:cs="Times New Roman"/>
          <w:sz w:val="24"/>
          <w:szCs w:val="24"/>
        </w:rPr>
        <w:t>.3 настоящего Положения, вносится информация о признании такого аукциона несостоявшимся.</w:t>
      </w:r>
    </w:p>
    <w:p w14:paraId="66F24206" w14:textId="77777777" w:rsidR="00E5323B" w:rsidRPr="001A6190" w:rsidRDefault="00A05105"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6</w:t>
      </w:r>
      <w:r w:rsidR="003C5686" w:rsidRPr="001A6190">
        <w:rPr>
          <w:rFonts w:ascii="Times New Roman" w:hAnsi="Times New Roman" w:cs="Times New Roman"/>
          <w:sz w:val="24"/>
          <w:szCs w:val="24"/>
        </w:rPr>
        <w:t>.4.</w:t>
      </w:r>
      <w:r w:rsidR="00E5323B" w:rsidRPr="001A6190">
        <w:rPr>
          <w:rFonts w:ascii="Times New Roman" w:hAnsi="Times New Roman" w:cs="Times New Roman"/>
          <w:sz w:val="24"/>
          <w:szCs w:val="24"/>
        </w:rPr>
        <w:t>5. Единая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частью 19 статьи 68 Закона № 44-ФЗ, в части соответствия их требованиям, установленным документацией о таком аукционе.</w:t>
      </w:r>
    </w:p>
    <w:p w14:paraId="76DBC70E" w14:textId="77777777" w:rsidR="00E5323B" w:rsidRPr="001A6190" w:rsidRDefault="00E5323B"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 44-ФЗ.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14:paraId="68704CFC" w14:textId="77777777" w:rsidR="00E5323B" w:rsidRPr="001A6190" w:rsidRDefault="00A05105"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6</w:t>
      </w:r>
      <w:r w:rsidR="003C5686" w:rsidRPr="001A6190">
        <w:rPr>
          <w:rFonts w:ascii="Times New Roman" w:hAnsi="Times New Roman" w:cs="Times New Roman"/>
          <w:sz w:val="24"/>
          <w:szCs w:val="24"/>
        </w:rPr>
        <w:t>.4</w:t>
      </w:r>
      <w:r w:rsidR="00E5323B" w:rsidRPr="001A6190">
        <w:rPr>
          <w:rFonts w:ascii="Times New Roman" w:hAnsi="Times New Roman" w:cs="Times New Roman"/>
          <w:sz w:val="24"/>
          <w:szCs w:val="24"/>
        </w:rPr>
        <w:t>.6. Единая комиссия рассматривает вторые части заявок на участие в электронном аукционе, направленных в соответствии с частью 19 статьи 68 Закона № 44-ФЗ,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Закона № 44-ФЗ.</w:t>
      </w:r>
    </w:p>
    <w:p w14:paraId="374644C7" w14:textId="77777777" w:rsidR="00E5323B" w:rsidRPr="001A6190" w:rsidRDefault="00E5323B"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1DC948FB" w14:textId="77777777" w:rsidR="00E5323B" w:rsidRPr="001A6190" w:rsidRDefault="00A05105"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6</w:t>
      </w:r>
      <w:r w:rsidR="003C5686" w:rsidRPr="001A6190">
        <w:rPr>
          <w:rFonts w:ascii="Times New Roman" w:hAnsi="Times New Roman" w:cs="Times New Roman"/>
          <w:sz w:val="24"/>
          <w:szCs w:val="24"/>
        </w:rPr>
        <w:t>.4</w:t>
      </w:r>
      <w:r w:rsidR="00E5323B" w:rsidRPr="001A6190">
        <w:rPr>
          <w:rFonts w:ascii="Times New Roman" w:hAnsi="Times New Roman" w:cs="Times New Roman"/>
          <w:sz w:val="24"/>
          <w:szCs w:val="24"/>
        </w:rPr>
        <w:t>.7. Заявка на участие в электронном аукционе признается не соответствующей требованиям, установленным документацией об аукционе, в случае:</w:t>
      </w:r>
    </w:p>
    <w:p w14:paraId="4E0191FC" w14:textId="77777777" w:rsidR="00E5323B" w:rsidRPr="001A6190" w:rsidRDefault="00E5323B"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 непредоставления документов и информации, которые предусмотрены частью 11 статьи 24.1, частями 3 и 5 статьи 66 Закона № 44-ФЗ,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p>
    <w:p w14:paraId="2D4A515B" w14:textId="77777777" w:rsidR="00E5323B" w:rsidRPr="001A6190" w:rsidRDefault="00E5323B" w:rsidP="001A6190">
      <w:pPr>
        <w:autoSpaceDE w:val="0"/>
        <w:autoSpaceDN w:val="0"/>
        <w:adjustRightInd w:val="0"/>
        <w:spacing w:after="0" w:line="276" w:lineRule="auto"/>
        <w:ind w:firstLine="567"/>
        <w:jc w:val="both"/>
        <w:rPr>
          <w:rFonts w:ascii="Times New Roman" w:hAnsi="Times New Roman" w:cs="Times New Roman"/>
          <w:color w:val="000000"/>
          <w:sz w:val="24"/>
          <w:szCs w:val="24"/>
        </w:rPr>
      </w:pPr>
      <w:r w:rsidRPr="001A6190">
        <w:rPr>
          <w:rFonts w:ascii="Times New Roman" w:hAnsi="Times New Roman" w:cs="Times New Roman"/>
          <w:sz w:val="24"/>
          <w:szCs w:val="24"/>
        </w:rPr>
        <w:lastRenderedPageBreak/>
        <w:t xml:space="preserve">– несоответствия участника электронного аукциона требованиям, установленным в соответствии с </w:t>
      </w:r>
      <w:r w:rsidRPr="001A6190">
        <w:rPr>
          <w:rFonts w:ascii="Times New Roman" w:hAnsi="Times New Roman" w:cs="Times New Roman"/>
          <w:color w:val="000000"/>
          <w:sz w:val="24"/>
          <w:szCs w:val="24"/>
        </w:rPr>
        <w:t>частями 1, 1.1, 2 и 2.1 (при наличии таких требований) статьи 31 Закона № 44-ФЗ;</w:t>
      </w:r>
    </w:p>
    <w:p w14:paraId="171FDD9D"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hAnsi="Times New Roman" w:cs="Times New Roman"/>
          <w:sz w:val="24"/>
          <w:szCs w:val="24"/>
        </w:rPr>
        <w:t xml:space="preserve">– </w:t>
      </w:r>
      <w:r w:rsidRPr="001A6190">
        <w:rPr>
          <w:rFonts w:ascii="Times New Roman" w:eastAsia="Times New Roman" w:hAnsi="Times New Roman" w:cs="Times New Roman"/>
          <w:sz w:val="24"/>
          <w:szCs w:val="24"/>
        </w:rPr>
        <w:t>предусмотренном нормативными правовыми актами, принятыми в соответствии со статьей</w:t>
      </w:r>
      <w:r w:rsidR="003C5686" w:rsidRPr="001A6190">
        <w:rPr>
          <w:rFonts w:ascii="Times New Roman" w:eastAsia="Times New Roman" w:hAnsi="Times New Roman" w:cs="Times New Roman"/>
          <w:sz w:val="24"/>
          <w:szCs w:val="24"/>
        </w:rPr>
        <w:t> </w:t>
      </w:r>
      <w:r w:rsidRPr="001A6190">
        <w:rPr>
          <w:rFonts w:ascii="Times New Roman" w:eastAsia="Times New Roman" w:hAnsi="Times New Roman" w:cs="Times New Roman"/>
          <w:sz w:val="24"/>
          <w:szCs w:val="24"/>
        </w:rPr>
        <w:t xml:space="preserve">14 </w:t>
      </w:r>
      <w:r w:rsidRPr="001A6190">
        <w:rPr>
          <w:rFonts w:ascii="Times New Roman" w:hAnsi="Times New Roman" w:cs="Times New Roman"/>
          <w:sz w:val="24"/>
          <w:szCs w:val="24"/>
        </w:rPr>
        <w:t>Закона № 44-ФЗ</w:t>
      </w:r>
      <w:r w:rsidRPr="001A6190">
        <w:rPr>
          <w:rFonts w:ascii="Times New Roman" w:eastAsia="Times New Roman" w:hAnsi="Times New Roman" w:cs="Times New Roman"/>
          <w:sz w:val="24"/>
          <w:szCs w:val="24"/>
        </w:rPr>
        <w:t>.</w:t>
      </w:r>
    </w:p>
    <w:p w14:paraId="3C858370"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xml:space="preserve">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w:t>
      </w:r>
      <w:r w:rsidRPr="001A6190">
        <w:rPr>
          <w:rFonts w:ascii="Times New Roman" w:hAnsi="Times New Roman" w:cs="Times New Roman"/>
          <w:sz w:val="24"/>
          <w:szCs w:val="24"/>
        </w:rPr>
        <w:t>Закона № 44-ФЗ</w:t>
      </w:r>
      <w:r w:rsidRPr="001A6190">
        <w:rPr>
          <w:rFonts w:ascii="Times New Roman" w:eastAsia="Times New Roman" w:hAnsi="Times New Roman" w:cs="Times New Roman"/>
          <w:sz w:val="24"/>
          <w:szCs w:val="24"/>
        </w:rPr>
        <w:t xml:space="preserve">, не допускается. </w:t>
      </w:r>
    </w:p>
    <w:p w14:paraId="69102A64" w14:textId="77777777" w:rsidR="00E5323B" w:rsidRPr="001A6190" w:rsidRDefault="00E5323B" w:rsidP="001A6190">
      <w:pPr>
        <w:spacing w:after="0" w:line="276" w:lineRule="auto"/>
        <w:ind w:firstLine="567"/>
        <w:jc w:val="both"/>
        <w:rPr>
          <w:rFonts w:ascii="Times New Roman" w:hAnsi="Times New Roman" w:cs="Times New Roman"/>
          <w:sz w:val="24"/>
          <w:szCs w:val="24"/>
        </w:rPr>
      </w:pPr>
      <w:r w:rsidRPr="001A6190">
        <w:rPr>
          <w:rFonts w:ascii="Times New Roman" w:eastAsia="Times New Roman" w:hAnsi="Times New Roman" w:cs="Times New Roman"/>
          <w:sz w:val="24"/>
          <w:szCs w:val="24"/>
        </w:rPr>
        <w:t xml:space="preserve">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w:t>
      </w:r>
      <w:r w:rsidRPr="001A6190">
        <w:rPr>
          <w:rFonts w:ascii="Times New Roman" w:hAnsi="Times New Roman" w:cs="Times New Roman"/>
          <w:sz w:val="24"/>
          <w:szCs w:val="24"/>
        </w:rPr>
        <w:t>Закона № 44-ФЗ</w:t>
      </w:r>
      <w:r w:rsidRPr="001A6190">
        <w:rPr>
          <w:rFonts w:ascii="Times New Roman" w:eastAsia="Times New Roman" w:hAnsi="Times New Roman" w:cs="Times New Roman"/>
          <w:sz w:val="24"/>
          <w:szCs w:val="24"/>
        </w:rPr>
        <w:t xml:space="preserve">, а также пунктом 6 части 5 статьи 66 </w:t>
      </w:r>
      <w:r w:rsidRPr="001A6190">
        <w:rPr>
          <w:rFonts w:ascii="Times New Roman" w:hAnsi="Times New Roman" w:cs="Times New Roman"/>
          <w:sz w:val="24"/>
          <w:szCs w:val="24"/>
        </w:rPr>
        <w:t>Закона № 44-ФЗ</w:t>
      </w:r>
      <w:r w:rsidRPr="001A6190">
        <w:rPr>
          <w:rFonts w:ascii="Times New Roman" w:eastAsia="Times New Roman" w:hAnsi="Times New Roman" w:cs="Times New Roman"/>
          <w:sz w:val="24"/>
          <w:szCs w:val="24"/>
        </w:rPr>
        <w:t xml:space="preserve">, за исключением случая закупки товаров, работ, услуг, в отношении которых установлен запрет, предусмотренный статьей 14 </w:t>
      </w:r>
      <w:r w:rsidRPr="001A6190">
        <w:rPr>
          <w:rFonts w:ascii="Times New Roman" w:hAnsi="Times New Roman" w:cs="Times New Roman"/>
          <w:sz w:val="24"/>
          <w:szCs w:val="24"/>
        </w:rPr>
        <w:t>Закона № 44-ФЗ.</w:t>
      </w:r>
    </w:p>
    <w:p w14:paraId="2C371BD7" w14:textId="77777777" w:rsidR="00E5323B" w:rsidRPr="001A6190" w:rsidRDefault="00A05105"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6</w:t>
      </w:r>
      <w:r w:rsidR="003C5686" w:rsidRPr="001A6190">
        <w:rPr>
          <w:rFonts w:ascii="Times New Roman" w:hAnsi="Times New Roman" w:cs="Times New Roman"/>
          <w:sz w:val="24"/>
          <w:szCs w:val="24"/>
        </w:rPr>
        <w:t>.4</w:t>
      </w:r>
      <w:r w:rsidR="00E5323B" w:rsidRPr="001A6190">
        <w:rPr>
          <w:rFonts w:ascii="Times New Roman" w:hAnsi="Times New Roman" w:cs="Times New Roman"/>
          <w:sz w:val="24"/>
          <w:szCs w:val="24"/>
        </w:rPr>
        <w:t xml:space="preserve">.8.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передается в контрактную службу (контрактному управляющему). </w:t>
      </w:r>
    </w:p>
    <w:p w14:paraId="5933D4F4" w14:textId="77777777" w:rsidR="00E5323B" w:rsidRPr="001A6190" w:rsidRDefault="00E5323B" w:rsidP="001A6190">
      <w:pPr>
        <w:autoSpaceDE w:val="0"/>
        <w:autoSpaceDN w:val="0"/>
        <w:adjustRightInd w:val="0"/>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Указанный протокол должен содержать информацию об идентификационных номерах пяти заявок на участие в аукционе (в случае принятия решения о соответствии пяти заявок на участие в аукционе требованиям, установленным документацией об аукционе, или в случае принятия Единой комиссией на основании рассмотрения вторых частей заявок на участие в аукционе, поданных всеми участниками аукциона, принявшими участие в нем, решения о соответствии более чем одной заявки на участие в аукционе, но менее чем пяти данных заявок установленным требованиям), которые ранжированы в соответствии с частью 18 статьи 68 Закона № 44-ФЗ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аукционе требованиям, установленным документацией о нем, с обоснованием этого решения и с указанием положений Закона № 44-ФЗ, которым не соответствует участник аукциона,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аукционе.</w:t>
      </w:r>
    </w:p>
    <w:p w14:paraId="347D8A47" w14:textId="77777777" w:rsidR="00E5323B" w:rsidRPr="001A6190" w:rsidRDefault="00A05105"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6</w:t>
      </w:r>
      <w:r w:rsidR="003C5686" w:rsidRPr="001A6190">
        <w:rPr>
          <w:rFonts w:ascii="Times New Roman" w:hAnsi="Times New Roman" w:cs="Times New Roman"/>
          <w:sz w:val="24"/>
          <w:szCs w:val="24"/>
        </w:rPr>
        <w:t>.4</w:t>
      </w:r>
      <w:r w:rsidR="00E5323B" w:rsidRPr="001A6190">
        <w:rPr>
          <w:rFonts w:ascii="Times New Roman" w:hAnsi="Times New Roman" w:cs="Times New Roman"/>
          <w:sz w:val="24"/>
          <w:szCs w:val="24"/>
        </w:rPr>
        <w:t xml:space="preserve">.9. Участник электронного аукциона, который предложил </w:t>
      </w:r>
      <w:proofErr w:type="gramStart"/>
      <w:r w:rsidR="00E5323B" w:rsidRPr="001A6190">
        <w:rPr>
          <w:rFonts w:ascii="Times New Roman" w:hAnsi="Times New Roman" w:cs="Times New Roman"/>
          <w:sz w:val="24"/>
          <w:szCs w:val="24"/>
        </w:rPr>
        <w:t>наиболее низкую цену контракта</w:t>
      </w:r>
      <w:proofErr w:type="gramEnd"/>
      <w:r w:rsidR="00E5323B" w:rsidRPr="001A6190">
        <w:rPr>
          <w:rFonts w:ascii="Times New Roman" w:hAnsi="Times New Roman" w:cs="Times New Roman"/>
          <w:sz w:val="24"/>
          <w:szCs w:val="24"/>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4F2EA660" w14:textId="77777777" w:rsidR="00E5323B" w:rsidRPr="001A6190" w:rsidRDefault="00A05105"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6</w:t>
      </w:r>
      <w:r w:rsidR="003C5686" w:rsidRPr="001A6190">
        <w:rPr>
          <w:rFonts w:ascii="Times New Roman" w:hAnsi="Times New Roman" w:cs="Times New Roman"/>
          <w:sz w:val="24"/>
          <w:szCs w:val="24"/>
        </w:rPr>
        <w:t>.4</w:t>
      </w:r>
      <w:r w:rsidR="00E5323B" w:rsidRPr="001A6190">
        <w:rPr>
          <w:rFonts w:ascii="Times New Roman" w:hAnsi="Times New Roman" w:cs="Times New Roman"/>
          <w:sz w:val="24"/>
          <w:szCs w:val="24"/>
        </w:rPr>
        <w:t>.10.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4BB18FE2" w14:textId="77777777" w:rsidR="00E5323B" w:rsidRPr="001A6190" w:rsidRDefault="00A05105"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6</w:t>
      </w:r>
      <w:r w:rsidR="003C5686" w:rsidRPr="001A6190">
        <w:rPr>
          <w:rFonts w:ascii="Times New Roman" w:hAnsi="Times New Roman" w:cs="Times New Roman"/>
          <w:sz w:val="24"/>
          <w:szCs w:val="24"/>
        </w:rPr>
        <w:t>.4.</w:t>
      </w:r>
      <w:r w:rsidR="00E5323B" w:rsidRPr="001A6190">
        <w:rPr>
          <w:rFonts w:ascii="Times New Roman" w:hAnsi="Times New Roman" w:cs="Times New Roman"/>
          <w:sz w:val="24"/>
          <w:szCs w:val="24"/>
        </w:rPr>
        <w:t xml:space="preserve">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w:t>
      </w:r>
      <w:r w:rsidR="00E5323B" w:rsidRPr="001A6190">
        <w:rPr>
          <w:rFonts w:ascii="Times New Roman" w:hAnsi="Times New Roman" w:cs="Times New Roman"/>
          <w:sz w:val="24"/>
          <w:szCs w:val="24"/>
        </w:rPr>
        <w:lastRenderedPageBreak/>
        <w:t>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14:paraId="75E9B73A" w14:textId="77777777" w:rsidR="00E5323B" w:rsidRPr="001A6190" w:rsidRDefault="00E5323B"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Указанный протокол должен содержать следующую информацию:</w:t>
      </w:r>
    </w:p>
    <w:p w14:paraId="22271C04" w14:textId="77777777" w:rsidR="00E5323B" w:rsidRPr="001A6190" w:rsidRDefault="00E5323B"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 44-ФЗ и документации о таком аукционе либо о несоответствии данного участника и поданной им заявки требованиям Закона № 44-ФЗ и (или) документации о таком аукционе с обоснованием этого решения, в том числе с указанием положений Закона № 44-ФЗ и (или) документации о таком аукционе, которым не соответствует единственная заявка на участие в таком аукционе;</w:t>
      </w:r>
    </w:p>
    <w:p w14:paraId="516A8750" w14:textId="77777777" w:rsidR="00E5323B" w:rsidRPr="001A6190" w:rsidRDefault="00E5323B"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 решение каждого члена Единой комиссии о соответствии участника такого аукциона и поданной им заявки требованиям Закона № 44-ФЗ и документации о таком аукционе либо о несоответствии указанного участника и поданной им заявки на участие в таком аукционе требованиям Закона № 44-ФЗ и (или) документации о таком аукционе.</w:t>
      </w:r>
    </w:p>
    <w:p w14:paraId="7ED5FB4C" w14:textId="77777777" w:rsidR="00E5323B" w:rsidRPr="001A6190" w:rsidRDefault="00A05105"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6</w:t>
      </w:r>
      <w:r w:rsidR="007043D3" w:rsidRPr="001A6190">
        <w:rPr>
          <w:rFonts w:ascii="Times New Roman" w:hAnsi="Times New Roman" w:cs="Times New Roman"/>
          <w:sz w:val="24"/>
          <w:szCs w:val="24"/>
        </w:rPr>
        <w:t>.4</w:t>
      </w:r>
      <w:r w:rsidR="00E5323B" w:rsidRPr="001A6190">
        <w:rPr>
          <w:rFonts w:ascii="Times New Roman" w:hAnsi="Times New Roman" w:cs="Times New Roman"/>
          <w:sz w:val="24"/>
          <w:szCs w:val="24"/>
        </w:rPr>
        <w:t>.12.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14:paraId="7216A0BF" w14:textId="77777777" w:rsidR="00E5323B" w:rsidRPr="001A6190" w:rsidRDefault="00E5323B"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Указанный протокол должен содержать следующую информацию:</w:t>
      </w:r>
    </w:p>
    <w:p w14:paraId="6921AF41" w14:textId="77777777" w:rsidR="00E5323B" w:rsidRPr="001A6190" w:rsidRDefault="00E5323B"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 решение о соответствии единственного участника такого аукциона и поданной им заявки на участие в нем требованиям Закона № 44-ФЗ и документации о таком аукционе либо о несоответствии этого участника и данной заявки требованиям Закона № 44-ФЗ и (или) документации о таком аукционе с обоснованием указанного решения, в том числе с указанием положений Закона № 44-ФЗ и (или) документации о таком аукционе, которым не соответствует эта заявка;</w:t>
      </w:r>
    </w:p>
    <w:p w14:paraId="4C4D31CB" w14:textId="77777777" w:rsidR="00E5323B" w:rsidRPr="001A6190" w:rsidRDefault="00E5323B"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 44-ФЗ и документации о таком аукционе либо о несоответствии этого участника и поданной им заявки на участие в таком аукционе требованиям Закона № 44-ФЗ и (или) документации о таком аукционе.</w:t>
      </w:r>
    </w:p>
    <w:p w14:paraId="487C2923" w14:textId="77777777" w:rsidR="00E5323B" w:rsidRPr="001A6190" w:rsidRDefault="00A05105"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6</w:t>
      </w:r>
      <w:r w:rsidR="007043D3" w:rsidRPr="001A6190">
        <w:rPr>
          <w:rFonts w:ascii="Times New Roman" w:hAnsi="Times New Roman" w:cs="Times New Roman"/>
          <w:sz w:val="24"/>
          <w:szCs w:val="24"/>
        </w:rPr>
        <w:t>.4</w:t>
      </w:r>
      <w:r w:rsidR="00E5323B" w:rsidRPr="001A6190">
        <w:rPr>
          <w:rFonts w:ascii="Times New Roman" w:hAnsi="Times New Roman" w:cs="Times New Roman"/>
          <w:sz w:val="24"/>
          <w:szCs w:val="24"/>
        </w:rPr>
        <w:t>.13. В случае если электронный аукцион признан несостоявшимся в связи с тем, что в течение 10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Закона №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14:paraId="5E430F3C" w14:textId="77777777" w:rsidR="00E5323B" w:rsidRPr="001A6190" w:rsidRDefault="00E5323B"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Указанный протокол должен содержать следующую информацию:</w:t>
      </w:r>
    </w:p>
    <w:p w14:paraId="4DAC63BD" w14:textId="77777777" w:rsidR="00E5323B" w:rsidRPr="001A6190" w:rsidRDefault="00E5323B"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lastRenderedPageBreak/>
        <w:t>– решение о соответствии участников такого аукциона и поданных ими заявок на участие в нем требованиям Закона № 44-ФЗ и документации о таком аукционе или о несоответствии участников такого аукциона и данных заявок требованиям Закона № 44-ФЗ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14:paraId="697B158F" w14:textId="77777777" w:rsidR="00E5323B" w:rsidRPr="001A6190" w:rsidRDefault="00E5323B"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 решение каждого члена Единой комиссии о соответствии участников такого аукциона и поданных ими заявок на участие в таком аукционе требованиям Закона № 44-ФЗ и документации о таком аукционе или о несоответствии участников такого аукциона и поданных ими заявок требованиям Закона № 44-ФЗ и (или) документации о таком аукционе.</w:t>
      </w:r>
    </w:p>
    <w:p w14:paraId="31F70F3A" w14:textId="77777777" w:rsidR="00E5323B" w:rsidRPr="001A6190" w:rsidRDefault="00A05105"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6</w:t>
      </w:r>
      <w:r w:rsidR="007043D3" w:rsidRPr="001A6190">
        <w:rPr>
          <w:rFonts w:ascii="Times New Roman" w:hAnsi="Times New Roman" w:cs="Times New Roman"/>
          <w:sz w:val="24"/>
          <w:szCs w:val="24"/>
        </w:rPr>
        <w:t>.4</w:t>
      </w:r>
      <w:r w:rsidR="00E5323B" w:rsidRPr="001A6190">
        <w:rPr>
          <w:rFonts w:ascii="Times New Roman" w:hAnsi="Times New Roman" w:cs="Times New Roman"/>
          <w:sz w:val="24"/>
          <w:szCs w:val="24"/>
        </w:rPr>
        <w:t>.14.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 44-ФЗ.</w:t>
      </w:r>
    </w:p>
    <w:p w14:paraId="6E0FFCB5" w14:textId="77777777" w:rsidR="007043D3" w:rsidRPr="001A6190" w:rsidRDefault="007043D3" w:rsidP="001A6190">
      <w:pPr>
        <w:spacing w:after="0" w:line="276" w:lineRule="auto"/>
        <w:ind w:firstLine="567"/>
        <w:jc w:val="both"/>
        <w:rPr>
          <w:rFonts w:ascii="Times New Roman" w:hAnsi="Times New Roman" w:cs="Times New Roman"/>
          <w:sz w:val="24"/>
          <w:szCs w:val="24"/>
        </w:rPr>
      </w:pPr>
    </w:p>
    <w:p w14:paraId="765EA762" w14:textId="77777777" w:rsidR="00E5323B" w:rsidRPr="001A6190" w:rsidRDefault="00A05105" w:rsidP="001A6190">
      <w:pPr>
        <w:spacing w:after="0" w:line="276" w:lineRule="auto"/>
        <w:ind w:firstLine="567"/>
        <w:jc w:val="both"/>
        <w:rPr>
          <w:rFonts w:ascii="Times New Roman" w:hAnsi="Times New Roman" w:cs="Times New Roman"/>
          <w:b/>
          <w:i/>
          <w:sz w:val="24"/>
          <w:szCs w:val="24"/>
        </w:rPr>
      </w:pPr>
      <w:r w:rsidRPr="001A6190">
        <w:rPr>
          <w:rFonts w:ascii="Times New Roman" w:hAnsi="Times New Roman" w:cs="Times New Roman"/>
          <w:b/>
          <w:i/>
          <w:sz w:val="24"/>
          <w:szCs w:val="24"/>
        </w:rPr>
        <w:t>6</w:t>
      </w:r>
      <w:r w:rsidR="007043D3" w:rsidRPr="001A6190">
        <w:rPr>
          <w:rFonts w:ascii="Times New Roman" w:hAnsi="Times New Roman" w:cs="Times New Roman"/>
          <w:b/>
          <w:i/>
          <w:sz w:val="24"/>
          <w:szCs w:val="24"/>
        </w:rPr>
        <w:t xml:space="preserve">.5. </w:t>
      </w:r>
      <w:r w:rsidR="006B58D2" w:rsidRPr="001A6190">
        <w:rPr>
          <w:rFonts w:ascii="Times New Roman" w:hAnsi="Times New Roman" w:cs="Times New Roman"/>
          <w:b/>
          <w:i/>
          <w:sz w:val="24"/>
          <w:szCs w:val="24"/>
        </w:rPr>
        <w:t>Запрос котировок в электронной форме</w:t>
      </w:r>
    </w:p>
    <w:p w14:paraId="28484FB7" w14:textId="77777777" w:rsidR="00E5323B" w:rsidRPr="001A6190" w:rsidRDefault="00A05105" w:rsidP="001A6190">
      <w:pPr>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6</w:t>
      </w:r>
      <w:r w:rsidR="007043D3" w:rsidRPr="001A6190">
        <w:rPr>
          <w:rFonts w:ascii="Times New Roman" w:eastAsia="Times New Roman" w:hAnsi="Times New Roman" w:cs="Times New Roman"/>
          <w:sz w:val="24"/>
          <w:szCs w:val="24"/>
        </w:rPr>
        <w:t>.5</w:t>
      </w:r>
      <w:r w:rsidR="00E5323B" w:rsidRPr="001A6190">
        <w:rPr>
          <w:rFonts w:ascii="Times New Roman" w:eastAsia="Times New Roman" w:hAnsi="Times New Roman" w:cs="Times New Roman"/>
          <w:sz w:val="24"/>
          <w:szCs w:val="24"/>
        </w:rPr>
        <w:t>.1. Единая комиссия рассматривает заявки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w:t>
      </w:r>
    </w:p>
    <w:p w14:paraId="7926F5B8" w14:textId="77777777" w:rsidR="00E5323B" w:rsidRPr="001A6190" w:rsidRDefault="00A05105" w:rsidP="001A6190">
      <w:pPr>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6</w:t>
      </w:r>
      <w:r w:rsidR="007043D3" w:rsidRPr="001A6190">
        <w:rPr>
          <w:rFonts w:ascii="Times New Roman" w:eastAsia="Times New Roman" w:hAnsi="Times New Roman" w:cs="Times New Roman"/>
          <w:sz w:val="24"/>
          <w:szCs w:val="24"/>
        </w:rPr>
        <w:t>.5</w:t>
      </w:r>
      <w:r w:rsidR="00E5323B" w:rsidRPr="001A6190">
        <w:rPr>
          <w:rFonts w:ascii="Times New Roman" w:eastAsia="Times New Roman" w:hAnsi="Times New Roman" w:cs="Times New Roman"/>
          <w:sz w:val="24"/>
          <w:szCs w:val="24"/>
        </w:rPr>
        <w:t>.2. По результатам рассмотрения заявок на участие в запросе котировок Единая комиссия принимает одно из решений:</w:t>
      </w:r>
    </w:p>
    <w:p w14:paraId="66AD96AB" w14:textId="77777777" w:rsidR="00E5323B" w:rsidRPr="001A6190" w:rsidRDefault="00E5323B" w:rsidP="001A6190">
      <w:pPr>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xml:space="preserve">– признать заявку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w:t>
      </w:r>
    </w:p>
    <w:p w14:paraId="2C79FDA8" w14:textId="77777777" w:rsidR="00E5323B" w:rsidRPr="001A6190" w:rsidRDefault="00E5323B" w:rsidP="001A6190">
      <w:pPr>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xml:space="preserve">– признать заявку и (или) участника не соответствующими требованиям, установленным в извещении о проведении запроса котировок, и отклонить заявку в случаях, которые предусмотрены частью 3 статьи 82.4 </w:t>
      </w:r>
      <w:r w:rsidRPr="001A6190">
        <w:rPr>
          <w:rFonts w:ascii="Times New Roman" w:hAnsi="Times New Roman" w:cs="Times New Roman"/>
          <w:sz w:val="24"/>
          <w:szCs w:val="24"/>
        </w:rPr>
        <w:t>Закона № 44-ФЗ</w:t>
      </w:r>
      <w:r w:rsidRPr="001A6190">
        <w:rPr>
          <w:rFonts w:ascii="Times New Roman" w:eastAsia="Times New Roman" w:hAnsi="Times New Roman" w:cs="Times New Roman"/>
          <w:sz w:val="24"/>
          <w:szCs w:val="24"/>
        </w:rPr>
        <w:t>.</w:t>
      </w:r>
    </w:p>
    <w:p w14:paraId="5F04E035" w14:textId="77777777" w:rsidR="00E5323B" w:rsidRPr="001A6190" w:rsidRDefault="003C7B7F"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6</w:t>
      </w:r>
      <w:r w:rsidR="007043D3" w:rsidRPr="001A6190">
        <w:rPr>
          <w:rFonts w:ascii="Times New Roman" w:eastAsia="Times New Roman" w:hAnsi="Times New Roman" w:cs="Times New Roman"/>
          <w:sz w:val="24"/>
          <w:szCs w:val="24"/>
        </w:rPr>
        <w:t>.5</w:t>
      </w:r>
      <w:r w:rsidR="00E5323B" w:rsidRPr="001A6190">
        <w:rPr>
          <w:rFonts w:ascii="Times New Roman" w:eastAsia="Times New Roman" w:hAnsi="Times New Roman" w:cs="Times New Roman"/>
          <w:sz w:val="24"/>
          <w:szCs w:val="24"/>
        </w:rPr>
        <w:t>.3. Единая комиссия отклоняет заявку участника запроса котировок в электронной форме в случае:</w:t>
      </w:r>
    </w:p>
    <w:p w14:paraId="591A4AB6"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xml:space="preserve">– непредоставления документов и (или) информации, предусмотренных частью 9 статьи 82.3 </w:t>
      </w:r>
      <w:r w:rsidRPr="001A6190">
        <w:rPr>
          <w:rFonts w:ascii="Times New Roman" w:hAnsi="Times New Roman" w:cs="Times New Roman"/>
          <w:sz w:val="24"/>
          <w:szCs w:val="24"/>
        </w:rPr>
        <w:t>Закона № 44-ФЗ</w:t>
      </w:r>
      <w:r w:rsidRPr="001A6190">
        <w:rPr>
          <w:rFonts w:ascii="Times New Roman" w:eastAsia="Times New Roman" w:hAnsi="Times New Roman" w:cs="Times New Roman"/>
          <w:sz w:val="24"/>
          <w:szCs w:val="24"/>
        </w:rPr>
        <w:t xml:space="preserve">, или предоставления недостоверной информации, за исключением информации и электронных документов, предусмотренных подпунктом «а» пункта 2 части 9 статьи 82.3 </w:t>
      </w:r>
      <w:r w:rsidRPr="001A6190">
        <w:rPr>
          <w:rFonts w:ascii="Times New Roman" w:hAnsi="Times New Roman" w:cs="Times New Roman"/>
          <w:sz w:val="24"/>
          <w:szCs w:val="24"/>
        </w:rPr>
        <w:t>Закона № 44-ФЗ</w:t>
      </w:r>
      <w:r w:rsidRPr="001A6190">
        <w:rPr>
          <w:rFonts w:ascii="Times New Roman" w:eastAsia="Times New Roman" w:hAnsi="Times New Roman" w:cs="Times New Roman"/>
          <w:sz w:val="24"/>
          <w:szCs w:val="24"/>
        </w:rPr>
        <w:t xml:space="preserve">, кроме случая закупки товаров, работ, услуг, в отношении которых установлен запрет, предусмотренный статьей 14 </w:t>
      </w:r>
      <w:r w:rsidRPr="001A6190">
        <w:rPr>
          <w:rFonts w:ascii="Times New Roman" w:hAnsi="Times New Roman" w:cs="Times New Roman"/>
          <w:sz w:val="24"/>
          <w:szCs w:val="24"/>
        </w:rPr>
        <w:t>Закона № 44-ФЗ</w:t>
      </w:r>
      <w:r w:rsidRPr="001A6190">
        <w:rPr>
          <w:rFonts w:ascii="Times New Roman" w:eastAsia="Times New Roman" w:hAnsi="Times New Roman" w:cs="Times New Roman"/>
          <w:sz w:val="24"/>
          <w:szCs w:val="24"/>
        </w:rPr>
        <w:t>;</w:t>
      </w:r>
    </w:p>
    <w:p w14:paraId="60B112D0"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xml:space="preserve">– несоответствия информации, предусмотренной частью 9 статьи 82.3 </w:t>
      </w:r>
      <w:r w:rsidRPr="001A6190">
        <w:rPr>
          <w:rFonts w:ascii="Times New Roman" w:hAnsi="Times New Roman" w:cs="Times New Roman"/>
          <w:sz w:val="24"/>
          <w:szCs w:val="24"/>
        </w:rPr>
        <w:t>Закона № 44-ФЗ</w:t>
      </w:r>
      <w:r w:rsidRPr="001A6190">
        <w:rPr>
          <w:rFonts w:ascii="Times New Roman" w:eastAsia="Times New Roman" w:hAnsi="Times New Roman" w:cs="Times New Roman"/>
          <w:sz w:val="24"/>
          <w:szCs w:val="24"/>
        </w:rPr>
        <w:t>, требованиям извещения о проведении такого запроса.</w:t>
      </w:r>
    </w:p>
    <w:p w14:paraId="042BA895"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xml:space="preserve">Отклонение заявки на участие в запросе котировок в электронной форме по основаниям, не предусмотренным частью 3 статьи 82.4 </w:t>
      </w:r>
      <w:r w:rsidRPr="001A6190">
        <w:rPr>
          <w:rFonts w:ascii="Times New Roman" w:hAnsi="Times New Roman" w:cs="Times New Roman"/>
          <w:sz w:val="24"/>
          <w:szCs w:val="24"/>
        </w:rPr>
        <w:t>Закона № 44-ФЗ</w:t>
      </w:r>
      <w:r w:rsidRPr="001A6190">
        <w:rPr>
          <w:rFonts w:ascii="Times New Roman" w:eastAsia="Times New Roman" w:hAnsi="Times New Roman" w:cs="Times New Roman"/>
          <w:sz w:val="24"/>
          <w:szCs w:val="24"/>
        </w:rPr>
        <w:t>, не допускается.</w:t>
      </w:r>
    </w:p>
    <w:p w14:paraId="19EF08A4" w14:textId="77777777" w:rsidR="00E5323B" w:rsidRPr="001A6190" w:rsidRDefault="003C7B7F"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6</w:t>
      </w:r>
      <w:r w:rsidR="007043D3" w:rsidRPr="001A6190">
        <w:rPr>
          <w:rFonts w:ascii="Times New Roman" w:eastAsia="Times New Roman" w:hAnsi="Times New Roman" w:cs="Times New Roman"/>
          <w:sz w:val="24"/>
          <w:szCs w:val="24"/>
        </w:rPr>
        <w:t>.5</w:t>
      </w:r>
      <w:r w:rsidR="00E5323B" w:rsidRPr="001A6190">
        <w:rPr>
          <w:rFonts w:ascii="Times New Roman" w:eastAsia="Times New Roman" w:hAnsi="Times New Roman" w:cs="Times New Roman"/>
          <w:sz w:val="24"/>
          <w:szCs w:val="24"/>
        </w:rPr>
        <w:t>.4. Единая комиссия фиксирует результаты рассмотрения заявок на участие в запросе котировок в электронной форме в протоколе рассмотрения заявок, подписываемом всеми присутствующими членами Единой комиссии не позднее даты окончания срока рассмотрения данных заявок. Указанный протокол должен содержать следующую информацию:</w:t>
      </w:r>
    </w:p>
    <w:p w14:paraId="022B2B03"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место, дату и время рассмотрения заявок;</w:t>
      </w:r>
    </w:p>
    <w:p w14:paraId="4D1DC4BE"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идентификационные номера заявок на участие в запросе котировок в электронной форме;</w:t>
      </w:r>
    </w:p>
    <w:p w14:paraId="0A117EC7"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lastRenderedPageBreak/>
        <w:t xml:space="preserve">– сведения об отклоненных заявках с обоснованием причин отклонения, в том числе с указанием положений </w:t>
      </w:r>
      <w:r w:rsidRPr="001A6190">
        <w:rPr>
          <w:rFonts w:ascii="Times New Roman" w:hAnsi="Times New Roman" w:cs="Times New Roman"/>
          <w:sz w:val="24"/>
          <w:szCs w:val="24"/>
        </w:rPr>
        <w:t>Закона № 44-ФЗ</w:t>
      </w:r>
      <w:r w:rsidRPr="001A6190">
        <w:rPr>
          <w:rFonts w:ascii="Times New Roman" w:eastAsia="Times New Roman" w:hAnsi="Times New Roman" w:cs="Times New Roman"/>
          <w:sz w:val="24"/>
          <w:szCs w:val="24"/>
        </w:rPr>
        <w:t xml:space="preserve"> и положений извещения о проведении запроса котировок в электронной форме, которым не соответствуют заявки этих участников, предложений, содержащихся в заявках, не соответствующих требованиям извещения о проведении запроса котировок, нарушений </w:t>
      </w:r>
      <w:r w:rsidRPr="001A6190">
        <w:rPr>
          <w:rFonts w:ascii="Times New Roman" w:hAnsi="Times New Roman" w:cs="Times New Roman"/>
          <w:sz w:val="24"/>
          <w:szCs w:val="24"/>
        </w:rPr>
        <w:t>Закона № 44-ФЗ</w:t>
      </w:r>
      <w:r w:rsidRPr="001A6190">
        <w:rPr>
          <w:rFonts w:ascii="Times New Roman" w:eastAsia="Times New Roman" w:hAnsi="Times New Roman" w:cs="Times New Roman"/>
          <w:sz w:val="24"/>
          <w:szCs w:val="24"/>
        </w:rPr>
        <w:t>, послуживших основанием для отклонения заявок на участие в запросе котировок;</w:t>
      </w:r>
    </w:p>
    <w:p w14:paraId="5C3942ED"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решение каждого присутствующего члена Единой комиссии в отношении каждой заявки участника такого запроса.</w:t>
      </w:r>
    </w:p>
    <w:p w14:paraId="1BC96580"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w:t>
      </w:r>
    </w:p>
    <w:p w14:paraId="1847AC74" w14:textId="77777777" w:rsidR="00E5323B" w:rsidRPr="001A6190" w:rsidRDefault="003C7B7F"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6</w:t>
      </w:r>
      <w:r w:rsidR="007043D3" w:rsidRPr="001A6190">
        <w:rPr>
          <w:rFonts w:ascii="Times New Roman" w:eastAsia="Times New Roman" w:hAnsi="Times New Roman" w:cs="Times New Roman"/>
          <w:sz w:val="24"/>
          <w:szCs w:val="24"/>
        </w:rPr>
        <w:t>.5</w:t>
      </w:r>
      <w:r w:rsidR="00E5323B" w:rsidRPr="001A6190">
        <w:rPr>
          <w:rFonts w:ascii="Times New Roman" w:eastAsia="Times New Roman" w:hAnsi="Times New Roman" w:cs="Times New Roman"/>
          <w:sz w:val="24"/>
          <w:szCs w:val="24"/>
        </w:rPr>
        <w:t>.5. Оператор электронной площадки присваивает каждой заявке на участие в запросе котировок в электронной форме, которая не была отклонена, порядковый номер по мере увеличения предложенной в таких заявках цены контракта. Заявке, содержащей предложение с наиболее низкой ценой контракта, присваивается первый номер. Если в нескольких заявках содержатся одинаковые предложения о цене контракта, меньший порядковый номер присваивается заявке, которая поступила ранее других заявок, в которых предложена такая же цена контракта.</w:t>
      </w:r>
    </w:p>
    <w:p w14:paraId="10AFA686" w14:textId="77777777" w:rsidR="00E5323B" w:rsidRPr="001A6190" w:rsidRDefault="003C7B7F"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6</w:t>
      </w:r>
      <w:r w:rsidR="007043D3" w:rsidRPr="001A6190">
        <w:rPr>
          <w:rFonts w:ascii="Times New Roman" w:eastAsia="Times New Roman" w:hAnsi="Times New Roman" w:cs="Times New Roman"/>
          <w:sz w:val="24"/>
          <w:szCs w:val="24"/>
        </w:rPr>
        <w:t>.5</w:t>
      </w:r>
      <w:r w:rsidR="00E5323B" w:rsidRPr="001A6190">
        <w:rPr>
          <w:rFonts w:ascii="Times New Roman" w:eastAsia="Times New Roman" w:hAnsi="Times New Roman" w:cs="Times New Roman"/>
          <w:sz w:val="24"/>
          <w:szCs w:val="24"/>
        </w:rPr>
        <w:t>.6. Оператор электронной площадки включает в протокол информацию, предусмотренную</w:t>
      </w:r>
      <w:r w:rsidR="00E5323B" w:rsidRPr="001A6190">
        <w:rPr>
          <w:rFonts w:ascii="Times New Roman" w:hAnsi="Times New Roman" w:cs="Times New Roman"/>
          <w:sz w:val="24"/>
          <w:szCs w:val="24"/>
        </w:rPr>
        <w:t xml:space="preserve"> пунктом </w:t>
      </w:r>
      <w:r w:rsidRPr="001A6190">
        <w:rPr>
          <w:rFonts w:ascii="Times New Roman" w:hAnsi="Times New Roman" w:cs="Times New Roman"/>
          <w:sz w:val="24"/>
          <w:szCs w:val="24"/>
        </w:rPr>
        <w:t>6</w:t>
      </w:r>
      <w:r w:rsidR="007043D3" w:rsidRPr="001A6190">
        <w:rPr>
          <w:rFonts w:ascii="Times New Roman" w:hAnsi="Times New Roman" w:cs="Times New Roman"/>
          <w:sz w:val="24"/>
          <w:szCs w:val="24"/>
        </w:rPr>
        <w:t>.5</w:t>
      </w:r>
      <w:r w:rsidR="00E5323B" w:rsidRPr="001A6190">
        <w:rPr>
          <w:rFonts w:ascii="Times New Roman" w:hAnsi="Times New Roman" w:cs="Times New Roman"/>
          <w:sz w:val="24"/>
          <w:szCs w:val="24"/>
        </w:rPr>
        <w:t>.5 настоящего Положения</w:t>
      </w:r>
      <w:r w:rsidR="00E5323B" w:rsidRPr="001A6190">
        <w:rPr>
          <w:rFonts w:ascii="Times New Roman" w:eastAsia="Times New Roman" w:hAnsi="Times New Roman" w:cs="Times New Roman"/>
          <w:sz w:val="24"/>
          <w:szCs w:val="24"/>
        </w:rPr>
        <w:t>, в том числе информацию о победителе запроса котировок в электронной форме, об участнике, предложившем цену контракта такую же, как и победитель, или об участнике, предложение о цене контракта которого содержит лучшие условия по цене контракта, следующие после предложенных победителем, формирует протокол рассмотрения и оценки заявок на участие в запросе котировок и размещает такой протокол в единой информационной системе и на электронной площадке в течение одного часа с момента получения от заказчика протокола рассмотрения заявок.</w:t>
      </w:r>
    </w:p>
    <w:p w14:paraId="3D9427FD" w14:textId="77777777" w:rsidR="00E5323B" w:rsidRPr="001A6190" w:rsidRDefault="003C7B7F"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6</w:t>
      </w:r>
      <w:r w:rsidR="007043D3" w:rsidRPr="001A6190">
        <w:rPr>
          <w:rFonts w:ascii="Times New Roman" w:hAnsi="Times New Roman" w:cs="Times New Roman"/>
          <w:sz w:val="24"/>
          <w:szCs w:val="24"/>
        </w:rPr>
        <w:t>.5</w:t>
      </w:r>
      <w:r w:rsidR="00E5323B" w:rsidRPr="001A6190">
        <w:rPr>
          <w:rFonts w:ascii="Times New Roman" w:hAnsi="Times New Roman" w:cs="Times New Roman"/>
          <w:sz w:val="24"/>
          <w:szCs w:val="24"/>
        </w:rPr>
        <w:t>.7. При осуществлении процедуры определения поставщика (подрядчика, исполнителя) путем запроса котировок в электронной форме Единая комиссия также выполняет иные действия в соответствии с положениями Закона № 44-ФЗ.</w:t>
      </w:r>
    </w:p>
    <w:p w14:paraId="77CEEF6C" w14:textId="77777777" w:rsidR="007043D3" w:rsidRPr="001A6190" w:rsidRDefault="007043D3" w:rsidP="001A6190">
      <w:pPr>
        <w:spacing w:after="0" w:line="276" w:lineRule="auto"/>
        <w:ind w:firstLine="567"/>
        <w:jc w:val="both"/>
        <w:rPr>
          <w:rFonts w:ascii="Times New Roman" w:hAnsi="Times New Roman" w:cs="Times New Roman"/>
          <w:sz w:val="24"/>
          <w:szCs w:val="24"/>
        </w:rPr>
      </w:pPr>
    </w:p>
    <w:p w14:paraId="58C3EC42" w14:textId="77777777" w:rsidR="00E5323B" w:rsidRPr="001A6190" w:rsidRDefault="003C7B7F" w:rsidP="001A6190">
      <w:pPr>
        <w:spacing w:after="0" w:line="276" w:lineRule="auto"/>
        <w:ind w:firstLine="567"/>
        <w:jc w:val="both"/>
        <w:rPr>
          <w:rFonts w:ascii="Times New Roman" w:hAnsi="Times New Roman" w:cs="Times New Roman"/>
          <w:b/>
          <w:i/>
          <w:sz w:val="24"/>
          <w:szCs w:val="24"/>
        </w:rPr>
      </w:pPr>
      <w:r w:rsidRPr="001A6190">
        <w:rPr>
          <w:rFonts w:ascii="Times New Roman" w:hAnsi="Times New Roman" w:cs="Times New Roman"/>
          <w:b/>
          <w:i/>
          <w:sz w:val="24"/>
          <w:szCs w:val="24"/>
        </w:rPr>
        <w:t>6</w:t>
      </w:r>
      <w:r w:rsidR="007043D3" w:rsidRPr="001A6190">
        <w:rPr>
          <w:rFonts w:ascii="Times New Roman" w:hAnsi="Times New Roman" w:cs="Times New Roman"/>
          <w:b/>
          <w:i/>
          <w:sz w:val="24"/>
          <w:szCs w:val="24"/>
        </w:rPr>
        <w:t xml:space="preserve">.6. </w:t>
      </w:r>
      <w:r w:rsidR="006B58D2" w:rsidRPr="001A6190">
        <w:rPr>
          <w:rFonts w:ascii="Times New Roman" w:hAnsi="Times New Roman" w:cs="Times New Roman"/>
          <w:b/>
          <w:i/>
          <w:sz w:val="24"/>
          <w:szCs w:val="24"/>
        </w:rPr>
        <w:t>Запрос предложений в электронной форме</w:t>
      </w:r>
    </w:p>
    <w:p w14:paraId="6F4B7AB6" w14:textId="77777777" w:rsidR="00E5323B" w:rsidRPr="001A6190" w:rsidRDefault="003C7B7F" w:rsidP="001A6190">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6</w:t>
      </w:r>
      <w:r w:rsidR="007043D3" w:rsidRPr="001A6190">
        <w:rPr>
          <w:rFonts w:ascii="Times New Roman" w:hAnsi="Times New Roman" w:cs="Times New Roman"/>
          <w:sz w:val="24"/>
          <w:szCs w:val="24"/>
        </w:rPr>
        <w:t>.6</w:t>
      </w:r>
      <w:r w:rsidR="00E5323B" w:rsidRPr="001A6190">
        <w:rPr>
          <w:rFonts w:ascii="Times New Roman" w:hAnsi="Times New Roman" w:cs="Times New Roman"/>
          <w:sz w:val="24"/>
          <w:szCs w:val="24"/>
        </w:rPr>
        <w:t>.1. Единая комиссия после окончания срока приема заявок на участие в запросе предложений в электронной форме рассматривает такие заявки в части соответствия их требованиям, установленным в извещении и документации о проведении запроса предложений, и оценивает такие заявки.</w:t>
      </w:r>
    </w:p>
    <w:p w14:paraId="3DAF970C" w14:textId="77777777" w:rsidR="00E5323B" w:rsidRPr="001A6190" w:rsidRDefault="003C7B7F"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6</w:t>
      </w:r>
      <w:r w:rsidR="007043D3" w:rsidRPr="001A6190">
        <w:rPr>
          <w:rFonts w:ascii="Times New Roman" w:eastAsia="Times New Roman" w:hAnsi="Times New Roman" w:cs="Times New Roman"/>
          <w:sz w:val="24"/>
          <w:szCs w:val="24"/>
        </w:rPr>
        <w:t>.6</w:t>
      </w:r>
      <w:r w:rsidR="00E5323B" w:rsidRPr="001A6190">
        <w:rPr>
          <w:rFonts w:ascii="Times New Roman" w:eastAsia="Times New Roman" w:hAnsi="Times New Roman" w:cs="Times New Roman"/>
          <w:sz w:val="24"/>
          <w:szCs w:val="24"/>
        </w:rPr>
        <w:t xml:space="preserve">.2. Единая комиссия отстраняет участников запроса предложений в электронной форме, подавших заявки, не соответствующие требованиям, установленным извещением и документацией о проведении запроса предложений в электронной форме, или предоставивших недостоверную информацию, а также в случаях, предусмотренных нормативными правовыми актами, принятыми в соответствии со статьей 14 </w:t>
      </w:r>
      <w:r w:rsidR="00E5323B" w:rsidRPr="001A6190">
        <w:rPr>
          <w:rFonts w:ascii="Times New Roman" w:hAnsi="Times New Roman" w:cs="Times New Roman"/>
          <w:sz w:val="24"/>
          <w:szCs w:val="24"/>
        </w:rPr>
        <w:t>Закона № 44-ФЗ</w:t>
      </w:r>
      <w:r w:rsidR="00E5323B" w:rsidRPr="001A6190">
        <w:rPr>
          <w:rFonts w:ascii="Times New Roman" w:eastAsia="Times New Roman" w:hAnsi="Times New Roman" w:cs="Times New Roman"/>
          <w:sz w:val="24"/>
          <w:szCs w:val="24"/>
        </w:rPr>
        <w:t xml:space="preserve">. </w:t>
      </w:r>
    </w:p>
    <w:p w14:paraId="144275D0"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 xml:space="preserve">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пунктами 4 и 5 части 9 статьи 83.1 </w:t>
      </w:r>
      <w:r w:rsidRPr="001A6190">
        <w:rPr>
          <w:rFonts w:ascii="Times New Roman" w:hAnsi="Times New Roman" w:cs="Times New Roman"/>
          <w:sz w:val="24"/>
          <w:szCs w:val="24"/>
        </w:rPr>
        <w:t>Закона № 44-ФЗ</w:t>
      </w:r>
      <w:r w:rsidRPr="001A6190">
        <w:rPr>
          <w:rFonts w:ascii="Times New Roman" w:eastAsia="Times New Roman" w:hAnsi="Times New Roman" w:cs="Times New Roman"/>
          <w:sz w:val="24"/>
          <w:szCs w:val="24"/>
        </w:rPr>
        <w:t xml:space="preserve">, за исключением случая закупки товаров, работ, услуг, в отношении которых установлен запрет, предусмотренный статьей 14 </w:t>
      </w:r>
      <w:r w:rsidRPr="001A6190">
        <w:rPr>
          <w:rFonts w:ascii="Times New Roman" w:hAnsi="Times New Roman" w:cs="Times New Roman"/>
          <w:sz w:val="24"/>
          <w:szCs w:val="24"/>
        </w:rPr>
        <w:t>Закона № 44-ФЗ</w:t>
      </w:r>
      <w:r w:rsidRPr="001A6190">
        <w:rPr>
          <w:rFonts w:ascii="Times New Roman" w:eastAsia="Times New Roman" w:hAnsi="Times New Roman" w:cs="Times New Roman"/>
          <w:sz w:val="24"/>
          <w:szCs w:val="24"/>
        </w:rPr>
        <w:t xml:space="preserve">. </w:t>
      </w:r>
      <w:r w:rsidRPr="001A6190">
        <w:rPr>
          <w:rFonts w:ascii="Times New Roman" w:eastAsia="Times New Roman" w:hAnsi="Times New Roman" w:cs="Times New Roman"/>
          <w:sz w:val="24"/>
          <w:szCs w:val="24"/>
        </w:rPr>
        <w:lastRenderedPageBreak/>
        <w:t>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14:paraId="54AE66DB" w14:textId="77777777" w:rsidR="00E5323B" w:rsidRPr="001A6190" w:rsidRDefault="003C7B7F"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6</w:t>
      </w:r>
      <w:r w:rsidR="007043D3" w:rsidRPr="001A6190">
        <w:rPr>
          <w:rFonts w:ascii="Times New Roman" w:eastAsia="Times New Roman" w:hAnsi="Times New Roman" w:cs="Times New Roman"/>
          <w:sz w:val="24"/>
          <w:szCs w:val="24"/>
        </w:rPr>
        <w:t>.6</w:t>
      </w:r>
      <w:r w:rsidR="00E5323B" w:rsidRPr="001A6190">
        <w:rPr>
          <w:rFonts w:ascii="Times New Roman" w:eastAsia="Times New Roman" w:hAnsi="Times New Roman" w:cs="Times New Roman"/>
          <w:sz w:val="24"/>
          <w:szCs w:val="24"/>
        </w:rPr>
        <w:t>.3. Единая комиссия оценивает все заявки участников запроса предложений в электронной форме на основании критериев, указанных в документации, фиксирует в виде таблицы и прилагает к протоколу проведения запроса предложений в электронной форме. В указанный протокол включают информацию о заявке, признанной лучшей, или условия, содержащиеся в единственной заявке на участие в запросе предложений в электронной форме.</w:t>
      </w:r>
    </w:p>
    <w:p w14:paraId="41ACC589" w14:textId="77777777" w:rsidR="00E5323B" w:rsidRPr="001A6190" w:rsidRDefault="003C7B7F"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6</w:t>
      </w:r>
      <w:r w:rsidR="007043D3" w:rsidRPr="001A6190">
        <w:rPr>
          <w:rFonts w:ascii="Times New Roman" w:eastAsia="Times New Roman" w:hAnsi="Times New Roman" w:cs="Times New Roman"/>
          <w:sz w:val="24"/>
          <w:szCs w:val="24"/>
        </w:rPr>
        <w:t>.6</w:t>
      </w:r>
      <w:r w:rsidR="00E5323B" w:rsidRPr="001A6190">
        <w:rPr>
          <w:rFonts w:ascii="Times New Roman" w:eastAsia="Times New Roman" w:hAnsi="Times New Roman" w:cs="Times New Roman"/>
          <w:sz w:val="24"/>
          <w:szCs w:val="24"/>
        </w:rPr>
        <w:t>.4. Единая комиссия рассматривает окончательные предложения на следующий рабочий день после даты окончания срока для направления указанных предложений. Результаты рассмотрения фиксируются в итоговом протоколе.</w:t>
      </w:r>
    </w:p>
    <w:p w14:paraId="1C22FAC7"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В течение одного рабочего дня с момента размещения выписки из протокола проведения запроса предложений в электронной форме в соответствии с частью 20 статьи 83.1</w:t>
      </w:r>
      <w:r w:rsidRPr="001A6190">
        <w:rPr>
          <w:rFonts w:ascii="Times New Roman" w:hAnsi="Times New Roman" w:cs="Times New Roman"/>
          <w:sz w:val="24"/>
          <w:szCs w:val="24"/>
        </w:rPr>
        <w:t xml:space="preserve"> Закона № 44-ФЗ</w:t>
      </w:r>
      <w:r w:rsidRPr="001A6190">
        <w:rPr>
          <w:rFonts w:ascii="Times New Roman" w:eastAsia="Times New Roman" w:hAnsi="Times New Roman" w:cs="Times New Roman"/>
          <w:sz w:val="24"/>
          <w:szCs w:val="24"/>
        </w:rPr>
        <w:t xml:space="preserve"> все участники запроса предложений в электронной форме или участник, подавший единственную заявку на участие в таком запросе, вправе направить окончательное предложение. Если участники запроса предложений не направили окончательные предложения в срок, установленный частью 21 статьи 83.1</w:t>
      </w:r>
      <w:r w:rsidRPr="001A6190">
        <w:rPr>
          <w:rFonts w:ascii="Times New Roman" w:hAnsi="Times New Roman" w:cs="Times New Roman"/>
          <w:sz w:val="24"/>
          <w:szCs w:val="24"/>
        </w:rPr>
        <w:t xml:space="preserve"> Закона № 44-ФЗ</w:t>
      </w:r>
      <w:r w:rsidRPr="001A6190">
        <w:rPr>
          <w:rFonts w:ascii="Times New Roman" w:eastAsia="Times New Roman" w:hAnsi="Times New Roman" w:cs="Times New Roman"/>
          <w:sz w:val="24"/>
          <w:szCs w:val="24"/>
        </w:rPr>
        <w:t>, то окончательными предложениями признаются поданные заявки на участие в запросе предложений в электронной форме.</w:t>
      </w:r>
    </w:p>
    <w:p w14:paraId="04FB6E40"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Окончательное предложение участника запроса предложений, содержащее условия исполнения контракта, ухудшающие условия, содержащиеся в поданной указанным участником заявке, отклоняется, и окончательным предложением считается предложение, первоначально поданное указанным участником.</w:t>
      </w:r>
    </w:p>
    <w:p w14:paraId="3CC14B71" w14:textId="77777777" w:rsidR="00E5323B" w:rsidRPr="001A6190" w:rsidRDefault="003C7B7F"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6</w:t>
      </w:r>
      <w:r w:rsidR="007043D3" w:rsidRPr="001A6190">
        <w:rPr>
          <w:rFonts w:ascii="Times New Roman" w:eastAsia="Times New Roman" w:hAnsi="Times New Roman" w:cs="Times New Roman"/>
          <w:sz w:val="24"/>
          <w:szCs w:val="24"/>
        </w:rPr>
        <w:t>.6</w:t>
      </w:r>
      <w:r w:rsidR="00E5323B" w:rsidRPr="001A6190">
        <w:rPr>
          <w:rFonts w:ascii="Times New Roman" w:eastAsia="Times New Roman" w:hAnsi="Times New Roman" w:cs="Times New Roman"/>
          <w:sz w:val="24"/>
          <w:szCs w:val="24"/>
        </w:rPr>
        <w:t xml:space="preserve">.5.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w:t>
      </w:r>
    </w:p>
    <w:p w14:paraId="5E77FEBF" w14:textId="77777777" w:rsidR="00E5323B" w:rsidRPr="001A6190" w:rsidRDefault="00E5323B" w:rsidP="001A6190">
      <w:pPr>
        <w:autoSpaceDE w:val="0"/>
        <w:autoSpaceDN w:val="0"/>
        <w:adjustRightInd w:val="0"/>
        <w:spacing w:after="0" w:line="276" w:lineRule="auto"/>
        <w:ind w:firstLine="567"/>
        <w:jc w:val="both"/>
        <w:rPr>
          <w:rFonts w:ascii="Times New Roman" w:eastAsia="Times New Roman" w:hAnsi="Times New Roman" w:cs="Times New Roman"/>
          <w:sz w:val="24"/>
          <w:szCs w:val="24"/>
        </w:rPr>
      </w:pPr>
      <w:r w:rsidRPr="001A6190">
        <w:rPr>
          <w:rFonts w:ascii="Times New Roman" w:eastAsia="Times New Roman" w:hAnsi="Times New Roman" w:cs="Times New Roman"/>
          <w:sz w:val="24"/>
          <w:szCs w:val="24"/>
        </w:rPr>
        <w:t>В итоговом протоколе Единая комиссия фиксирует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w:t>
      </w:r>
    </w:p>
    <w:p w14:paraId="3C496273" w14:textId="77777777" w:rsidR="009A7B24" w:rsidRDefault="003C7B7F" w:rsidP="009A7B24">
      <w:pPr>
        <w:spacing w:after="0" w:line="276" w:lineRule="auto"/>
        <w:ind w:firstLine="567"/>
        <w:jc w:val="both"/>
        <w:rPr>
          <w:rFonts w:ascii="Times New Roman" w:hAnsi="Times New Roman" w:cs="Times New Roman"/>
          <w:sz w:val="24"/>
          <w:szCs w:val="24"/>
        </w:rPr>
      </w:pPr>
      <w:r w:rsidRPr="001A6190">
        <w:rPr>
          <w:rFonts w:ascii="Times New Roman" w:hAnsi="Times New Roman" w:cs="Times New Roman"/>
          <w:sz w:val="24"/>
          <w:szCs w:val="24"/>
        </w:rPr>
        <w:t>6</w:t>
      </w:r>
      <w:r w:rsidR="007043D3" w:rsidRPr="001A6190">
        <w:rPr>
          <w:rFonts w:ascii="Times New Roman" w:hAnsi="Times New Roman" w:cs="Times New Roman"/>
          <w:sz w:val="24"/>
          <w:szCs w:val="24"/>
        </w:rPr>
        <w:t>.6</w:t>
      </w:r>
      <w:r w:rsidR="00E5323B" w:rsidRPr="001A6190">
        <w:rPr>
          <w:rFonts w:ascii="Times New Roman" w:hAnsi="Times New Roman" w:cs="Times New Roman"/>
          <w:sz w:val="24"/>
          <w:szCs w:val="24"/>
        </w:rPr>
        <w:t>.6. При осуществлении процедуры определения поставщика (подрядчика, исполнителя) путем запроса предложений в электронной форме Единая комиссия также выполняет иные действия в соответствии с положениями Закона № 44-ФЗ.</w:t>
      </w:r>
    </w:p>
    <w:p w14:paraId="0C815993" w14:textId="77777777" w:rsidR="009A7B24" w:rsidRDefault="009A7B24" w:rsidP="009A7B24">
      <w:pPr>
        <w:spacing w:after="0" w:line="276" w:lineRule="auto"/>
        <w:ind w:firstLine="567"/>
        <w:jc w:val="both"/>
        <w:rPr>
          <w:rFonts w:ascii="Times New Roman" w:hAnsi="Times New Roman" w:cs="Times New Roman"/>
          <w:sz w:val="24"/>
          <w:szCs w:val="24"/>
        </w:rPr>
      </w:pPr>
    </w:p>
    <w:p w14:paraId="133D4A52" w14:textId="283E186F" w:rsidR="00E00637" w:rsidRDefault="001A6190" w:rsidP="009A7B24">
      <w:pPr>
        <w:spacing w:after="0" w:line="276" w:lineRule="auto"/>
        <w:ind w:firstLine="567"/>
        <w:jc w:val="both"/>
        <w:rPr>
          <w:rFonts w:ascii="Times New Roman" w:hAnsi="Times New Roman" w:cs="Times New Roman"/>
          <w:color w:val="333333"/>
          <w:sz w:val="24"/>
          <w:szCs w:val="24"/>
          <w:shd w:val="clear" w:color="auto" w:fill="FFFFFF"/>
        </w:rPr>
      </w:pPr>
      <w:r w:rsidRPr="00E00637">
        <w:rPr>
          <w:rFonts w:ascii="Times New Roman" w:hAnsi="Times New Roman" w:cs="Times New Roman"/>
          <w:b/>
          <w:i/>
          <w:sz w:val="24"/>
          <w:szCs w:val="24"/>
        </w:rPr>
        <w:t>6.7. Закрытые способы определения поставщиков (подрядчиков, исполнителей) в электронной форме</w:t>
      </w:r>
      <w:r w:rsidR="00100E65">
        <w:rPr>
          <w:rFonts w:ascii="Times New Roman" w:hAnsi="Times New Roman" w:cs="Times New Roman"/>
          <w:b/>
          <w:i/>
          <w:sz w:val="24"/>
          <w:szCs w:val="24"/>
        </w:rPr>
        <w:t xml:space="preserve"> </w:t>
      </w:r>
      <w:r w:rsidRPr="001A6190">
        <w:rPr>
          <w:rFonts w:ascii="Times New Roman" w:hAnsi="Times New Roman" w:cs="Times New Roman"/>
          <w:color w:val="333333"/>
          <w:sz w:val="24"/>
          <w:szCs w:val="24"/>
          <w:shd w:val="clear" w:color="auto" w:fill="FFFFFF"/>
        </w:rPr>
        <w:t xml:space="preserve"> </w:t>
      </w:r>
    </w:p>
    <w:p w14:paraId="3158D8D2" w14:textId="622F4E7E" w:rsidR="001A6190" w:rsidRPr="00E00637" w:rsidRDefault="009A7B24" w:rsidP="009A7B24">
      <w:pPr>
        <w:keepNext/>
        <w:spacing w:after="0" w:line="276" w:lineRule="auto"/>
        <w:contextualSpacing/>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lastRenderedPageBreak/>
        <w:t xml:space="preserve">       </w:t>
      </w:r>
      <w:r w:rsidR="00E00637" w:rsidRPr="00E00637">
        <w:rPr>
          <w:rFonts w:ascii="Times New Roman" w:hAnsi="Times New Roman" w:cs="Times New Roman"/>
          <w:sz w:val="24"/>
          <w:szCs w:val="24"/>
        </w:rPr>
        <w:t>П</w:t>
      </w:r>
      <w:r w:rsidR="001A6190" w:rsidRPr="00E00637">
        <w:rPr>
          <w:rFonts w:ascii="Times New Roman" w:hAnsi="Times New Roman" w:cs="Times New Roman"/>
          <w:sz w:val="24"/>
          <w:szCs w:val="24"/>
        </w:rPr>
        <w:t>рименяются по согласованию, предусмотренному частью 3 статьи 84 Закона № 44-ФЗ. При проведении закрытых электронных процедур применяются положения Закона № 44-ФЗ о проведении электронных процедур.</w:t>
      </w:r>
    </w:p>
    <w:p w14:paraId="3882D07F" w14:textId="77777777" w:rsidR="001A6190" w:rsidRPr="001A6190" w:rsidRDefault="001A6190" w:rsidP="001A6190">
      <w:pPr>
        <w:keepNext/>
        <w:spacing w:after="0" w:line="276" w:lineRule="auto"/>
        <w:ind w:firstLine="567"/>
        <w:contextualSpacing/>
        <w:jc w:val="both"/>
        <w:rPr>
          <w:rFonts w:ascii="Times New Roman" w:eastAsia="Calibri" w:hAnsi="Times New Roman" w:cs="Times New Roman"/>
          <w:sz w:val="24"/>
          <w:szCs w:val="24"/>
        </w:rPr>
      </w:pPr>
    </w:p>
    <w:p w14:paraId="0D857AAC" w14:textId="77777777" w:rsidR="00C9263A" w:rsidRPr="001A6190" w:rsidRDefault="00C9263A" w:rsidP="001A6190">
      <w:pPr>
        <w:keepNext/>
        <w:numPr>
          <w:ilvl w:val="0"/>
          <w:numId w:val="1"/>
        </w:numPr>
        <w:spacing w:after="0" w:line="276" w:lineRule="auto"/>
        <w:contextualSpacing/>
        <w:jc w:val="center"/>
        <w:rPr>
          <w:rFonts w:ascii="Times New Roman" w:eastAsia="Calibri" w:hAnsi="Times New Roman" w:cs="Times New Roman"/>
          <w:b/>
          <w:sz w:val="24"/>
          <w:szCs w:val="24"/>
        </w:rPr>
      </w:pPr>
      <w:r w:rsidRPr="001A6190">
        <w:rPr>
          <w:rFonts w:ascii="Times New Roman" w:eastAsia="Calibri" w:hAnsi="Times New Roman" w:cs="Times New Roman"/>
          <w:b/>
          <w:sz w:val="24"/>
          <w:szCs w:val="24"/>
        </w:rPr>
        <w:t>ПОРЯДОК ПРОВЕДЕНИЯ ЗАСЕДАНИЙ ЕДИНОЙ КОМИССИИ</w:t>
      </w:r>
    </w:p>
    <w:p w14:paraId="54BFC67D" w14:textId="77777777" w:rsidR="00C9263A" w:rsidRPr="001A6190" w:rsidRDefault="00C9263A" w:rsidP="001A6190">
      <w:pPr>
        <w:numPr>
          <w:ilvl w:val="1"/>
          <w:numId w:val="1"/>
        </w:numPr>
        <w:tabs>
          <w:tab w:val="left" w:pos="993"/>
        </w:tabs>
        <w:spacing w:after="0" w:line="276" w:lineRule="auto"/>
        <w:ind w:left="0" w:firstLine="567"/>
        <w:contextualSpacing/>
        <w:jc w:val="both"/>
        <w:rPr>
          <w:rFonts w:ascii="Times New Roman" w:eastAsia="Calibri" w:hAnsi="Times New Roman" w:cs="Times New Roman"/>
          <w:sz w:val="24"/>
          <w:szCs w:val="24"/>
        </w:rPr>
      </w:pPr>
      <w:r w:rsidRPr="001A6190">
        <w:rPr>
          <w:rFonts w:ascii="Times New Roman" w:eastAsia="Calibri" w:hAnsi="Times New Roman" w:cs="Times New Roman"/>
          <w:sz w:val="24"/>
          <w:szCs w:val="24"/>
        </w:rPr>
        <w:t>Работа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14:paraId="5C2E977A" w14:textId="77777777" w:rsidR="00C9263A" w:rsidRPr="001A6190" w:rsidRDefault="00C9263A" w:rsidP="001A6190">
      <w:pPr>
        <w:numPr>
          <w:ilvl w:val="1"/>
          <w:numId w:val="1"/>
        </w:numPr>
        <w:tabs>
          <w:tab w:val="left" w:pos="993"/>
        </w:tabs>
        <w:spacing w:after="0" w:line="276" w:lineRule="auto"/>
        <w:ind w:left="0" w:firstLine="567"/>
        <w:contextualSpacing/>
        <w:jc w:val="both"/>
        <w:rPr>
          <w:rFonts w:ascii="Times New Roman" w:eastAsia="Calibri" w:hAnsi="Times New Roman" w:cs="Times New Roman"/>
          <w:sz w:val="24"/>
          <w:szCs w:val="24"/>
        </w:rPr>
      </w:pPr>
      <w:r w:rsidRPr="001A6190">
        <w:rPr>
          <w:rFonts w:ascii="Times New Roman" w:eastAsia="Calibri" w:hAnsi="Times New Roman" w:cs="Times New Roman"/>
          <w:sz w:val="24"/>
          <w:szCs w:val="24"/>
        </w:rPr>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14:paraId="02761D02" w14:textId="77777777" w:rsidR="00C9263A" w:rsidRPr="001A6190" w:rsidRDefault="00C9263A" w:rsidP="001A6190">
      <w:pPr>
        <w:numPr>
          <w:ilvl w:val="1"/>
          <w:numId w:val="1"/>
        </w:numPr>
        <w:tabs>
          <w:tab w:val="left" w:pos="993"/>
        </w:tabs>
        <w:spacing w:after="0" w:line="276" w:lineRule="auto"/>
        <w:ind w:left="0" w:firstLine="567"/>
        <w:contextualSpacing/>
        <w:jc w:val="both"/>
        <w:rPr>
          <w:rFonts w:ascii="Times New Roman" w:eastAsia="Calibri" w:hAnsi="Times New Roman" w:cs="Times New Roman"/>
          <w:sz w:val="24"/>
          <w:szCs w:val="24"/>
        </w:rPr>
      </w:pPr>
      <w:r w:rsidRPr="001A6190">
        <w:rPr>
          <w:rFonts w:ascii="Times New Roman" w:eastAsia="Calibri" w:hAnsi="Times New Roman" w:cs="Times New Roman"/>
          <w:sz w:val="24"/>
          <w:szCs w:val="24"/>
        </w:rPr>
        <w:t>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 дате и времени проведения заседания Единой комиссии.</w:t>
      </w:r>
    </w:p>
    <w:p w14:paraId="0843889B" w14:textId="77777777" w:rsidR="00C9263A" w:rsidRPr="001A6190" w:rsidRDefault="00C9263A" w:rsidP="001A6190">
      <w:pPr>
        <w:numPr>
          <w:ilvl w:val="1"/>
          <w:numId w:val="1"/>
        </w:numPr>
        <w:tabs>
          <w:tab w:val="left" w:pos="993"/>
        </w:tabs>
        <w:spacing w:after="0" w:line="276" w:lineRule="auto"/>
        <w:ind w:left="0" w:firstLine="567"/>
        <w:contextualSpacing/>
        <w:jc w:val="both"/>
        <w:rPr>
          <w:rFonts w:ascii="Times New Roman" w:eastAsia="Calibri" w:hAnsi="Times New Roman" w:cs="Times New Roman"/>
          <w:sz w:val="24"/>
          <w:szCs w:val="24"/>
        </w:rPr>
      </w:pPr>
      <w:r w:rsidRPr="001A6190">
        <w:rPr>
          <w:rFonts w:ascii="Times New Roman" w:eastAsia="Calibri" w:hAnsi="Times New Roman" w:cs="Times New Roman"/>
          <w:sz w:val="24"/>
          <w:szCs w:val="24"/>
        </w:rPr>
        <w:t>Заседания Единой комиссии открываются и закрываются Председателем Единой комиссии.</w:t>
      </w:r>
    </w:p>
    <w:p w14:paraId="21DC629A" w14:textId="77777777" w:rsidR="00C9263A" w:rsidRPr="001A6190" w:rsidRDefault="00E82E69" w:rsidP="001A6190">
      <w:pPr>
        <w:numPr>
          <w:ilvl w:val="1"/>
          <w:numId w:val="1"/>
        </w:numPr>
        <w:tabs>
          <w:tab w:val="left" w:pos="993"/>
        </w:tabs>
        <w:spacing w:after="0" w:line="276" w:lineRule="auto"/>
        <w:ind w:left="0" w:firstLine="567"/>
        <w:contextualSpacing/>
        <w:jc w:val="both"/>
        <w:rPr>
          <w:rFonts w:ascii="Times New Roman" w:eastAsia="Calibri" w:hAnsi="Times New Roman" w:cs="Times New Roman"/>
          <w:sz w:val="24"/>
          <w:szCs w:val="24"/>
        </w:rPr>
      </w:pPr>
      <w:r w:rsidRPr="001A6190">
        <w:rPr>
          <w:rFonts w:ascii="Times New Roman" w:hAnsi="Times New Roman" w:cs="Times New Roman"/>
          <w:sz w:val="24"/>
          <w:szCs w:val="24"/>
        </w:rPr>
        <w:t>В процессе осуществления своих полномочий Единая комиссия взаимодействует с контрактной службой (контрактным управляющим) заказчика.</w:t>
      </w:r>
    </w:p>
    <w:p w14:paraId="1EBF7293" w14:textId="77777777" w:rsidR="00C9263A" w:rsidRPr="001A6190" w:rsidRDefault="00C9263A" w:rsidP="001A6190">
      <w:pPr>
        <w:spacing w:after="0" w:line="276" w:lineRule="auto"/>
        <w:ind w:firstLine="567"/>
        <w:jc w:val="both"/>
        <w:rPr>
          <w:rFonts w:ascii="Times New Roman" w:eastAsia="Calibri" w:hAnsi="Times New Roman" w:cs="Times New Roman"/>
          <w:sz w:val="24"/>
          <w:szCs w:val="24"/>
        </w:rPr>
      </w:pPr>
    </w:p>
    <w:p w14:paraId="319B2451" w14:textId="77777777" w:rsidR="00C9263A" w:rsidRPr="001A6190" w:rsidRDefault="00C9263A" w:rsidP="001A6190">
      <w:pPr>
        <w:keepNext/>
        <w:numPr>
          <w:ilvl w:val="0"/>
          <w:numId w:val="1"/>
        </w:numPr>
        <w:spacing w:after="0" w:line="276" w:lineRule="auto"/>
        <w:contextualSpacing/>
        <w:jc w:val="center"/>
        <w:rPr>
          <w:rFonts w:ascii="Times New Roman" w:eastAsia="Calibri" w:hAnsi="Times New Roman" w:cs="Times New Roman"/>
          <w:b/>
          <w:sz w:val="24"/>
          <w:szCs w:val="24"/>
        </w:rPr>
      </w:pPr>
      <w:r w:rsidRPr="001A6190">
        <w:rPr>
          <w:rFonts w:ascii="Times New Roman" w:eastAsia="Calibri" w:hAnsi="Times New Roman" w:cs="Times New Roman"/>
          <w:b/>
          <w:sz w:val="24"/>
          <w:szCs w:val="24"/>
        </w:rPr>
        <w:t>ОТВЕТСТВЕННОСТЬ ЧЛЕНОВ ЕДИНОЙ КОМИССИИ</w:t>
      </w:r>
    </w:p>
    <w:p w14:paraId="27CD0E62" w14:textId="77777777" w:rsidR="00C9263A" w:rsidRPr="001A6190" w:rsidRDefault="00C9263A" w:rsidP="001A6190">
      <w:pPr>
        <w:numPr>
          <w:ilvl w:val="1"/>
          <w:numId w:val="1"/>
        </w:numPr>
        <w:tabs>
          <w:tab w:val="left" w:pos="993"/>
        </w:tabs>
        <w:spacing w:after="0" w:line="276" w:lineRule="auto"/>
        <w:ind w:left="0" w:firstLine="567"/>
        <w:contextualSpacing/>
        <w:jc w:val="both"/>
        <w:rPr>
          <w:rFonts w:ascii="Times New Roman" w:eastAsia="Calibri" w:hAnsi="Times New Roman" w:cs="Times New Roman"/>
          <w:sz w:val="24"/>
          <w:szCs w:val="24"/>
        </w:rPr>
      </w:pPr>
      <w:r w:rsidRPr="001A6190">
        <w:rPr>
          <w:rFonts w:ascii="Times New Roman" w:eastAsia="Calibri" w:hAnsi="Times New Roman" w:cs="Times New Roman"/>
          <w:sz w:val="24"/>
          <w:szCs w:val="24"/>
        </w:rPr>
        <w:t>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00AD845C" w14:textId="77777777" w:rsidR="00C9263A" w:rsidRPr="001A6190" w:rsidRDefault="00C9263A" w:rsidP="001A6190">
      <w:pPr>
        <w:numPr>
          <w:ilvl w:val="1"/>
          <w:numId w:val="1"/>
        </w:numPr>
        <w:tabs>
          <w:tab w:val="left" w:pos="993"/>
        </w:tabs>
        <w:spacing w:after="0" w:line="276" w:lineRule="auto"/>
        <w:ind w:left="0" w:firstLine="567"/>
        <w:contextualSpacing/>
        <w:jc w:val="both"/>
        <w:rPr>
          <w:rFonts w:ascii="Times New Roman" w:eastAsia="Calibri" w:hAnsi="Times New Roman" w:cs="Times New Roman"/>
          <w:sz w:val="24"/>
          <w:szCs w:val="24"/>
        </w:rPr>
      </w:pPr>
      <w:r w:rsidRPr="001A6190">
        <w:rPr>
          <w:rFonts w:ascii="Times New Roman" w:eastAsia="Calibri" w:hAnsi="Times New Roman" w:cs="Times New Roman"/>
          <w:sz w:val="24"/>
          <w:szCs w:val="24"/>
        </w:rPr>
        <w:t>Член Единой комиссии, допустивший нарушение законодательства Российской Федерации, иных нормативных правовых актов и (или) настоящего Положения, может быть заменен по решению заказчика, уполномоченного органа, уполномоченного учреждения, а также по предписанию контрольного органа в сфере закупок, выданному заказчику, уполномоченному органу, уполномоченному учреждению названным органом.</w:t>
      </w:r>
    </w:p>
    <w:p w14:paraId="1BBB627A" w14:textId="77777777" w:rsidR="00C9263A" w:rsidRPr="001A6190" w:rsidRDefault="00C9263A" w:rsidP="001A6190">
      <w:pPr>
        <w:numPr>
          <w:ilvl w:val="1"/>
          <w:numId w:val="1"/>
        </w:numPr>
        <w:tabs>
          <w:tab w:val="left" w:pos="993"/>
        </w:tabs>
        <w:spacing w:after="0" w:line="276" w:lineRule="auto"/>
        <w:ind w:left="0" w:firstLine="567"/>
        <w:contextualSpacing/>
        <w:jc w:val="both"/>
        <w:rPr>
          <w:rFonts w:ascii="Times New Roman" w:eastAsia="Calibri" w:hAnsi="Times New Roman" w:cs="Times New Roman"/>
          <w:sz w:val="24"/>
          <w:szCs w:val="24"/>
        </w:rPr>
      </w:pPr>
      <w:r w:rsidRPr="001A6190">
        <w:rPr>
          <w:rFonts w:ascii="Times New Roman" w:eastAsia="Calibri" w:hAnsi="Times New Roman" w:cs="Times New Roman"/>
          <w:sz w:val="24"/>
          <w:szCs w:val="24"/>
        </w:rPr>
        <w:t>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и (или) настоящего Положения, он должен письменно сообщить об этом Председателю Единой комиссии и (или) заказчику, уполномоченному органу, уполномоченному учреждению в течение одного дня с момента, когда он узнал о таком нарушении.</w:t>
      </w:r>
    </w:p>
    <w:p w14:paraId="7EBDA21F" w14:textId="77777777" w:rsidR="00C9263A" w:rsidRPr="001A6190" w:rsidRDefault="00C9263A" w:rsidP="001A6190">
      <w:pPr>
        <w:numPr>
          <w:ilvl w:val="1"/>
          <w:numId w:val="1"/>
        </w:numPr>
        <w:tabs>
          <w:tab w:val="left" w:pos="993"/>
        </w:tabs>
        <w:spacing w:after="0" w:line="276" w:lineRule="auto"/>
        <w:ind w:left="0" w:firstLine="567"/>
        <w:contextualSpacing/>
        <w:jc w:val="both"/>
        <w:rPr>
          <w:rFonts w:ascii="Times New Roman" w:eastAsia="Calibri" w:hAnsi="Times New Roman" w:cs="Times New Roman"/>
          <w:sz w:val="24"/>
          <w:szCs w:val="24"/>
        </w:rPr>
      </w:pPr>
      <w:r w:rsidRPr="001A6190">
        <w:rPr>
          <w:rFonts w:ascii="Times New Roman" w:eastAsia="Calibri" w:hAnsi="Times New Roman" w:cs="Times New Roman"/>
          <w:sz w:val="24"/>
          <w:szCs w:val="24"/>
        </w:rPr>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14:paraId="4C016B02" w14:textId="77777777" w:rsidR="00F24EDF" w:rsidRPr="001A6190" w:rsidRDefault="00C9263A" w:rsidP="00E829BC">
      <w:pPr>
        <w:numPr>
          <w:ilvl w:val="1"/>
          <w:numId w:val="1"/>
        </w:numPr>
        <w:tabs>
          <w:tab w:val="left" w:pos="993"/>
        </w:tabs>
        <w:spacing w:after="0" w:line="276" w:lineRule="auto"/>
        <w:ind w:left="0" w:firstLine="567"/>
        <w:contextualSpacing/>
        <w:jc w:val="both"/>
        <w:rPr>
          <w:rFonts w:ascii="Times New Roman" w:hAnsi="Times New Roman" w:cs="Times New Roman"/>
          <w:sz w:val="24"/>
          <w:szCs w:val="24"/>
        </w:rPr>
      </w:pPr>
      <w:r w:rsidRPr="001A6190">
        <w:rPr>
          <w:rFonts w:ascii="Times New Roman" w:eastAsia="Calibri" w:hAnsi="Times New Roman" w:cs="Times New Roman"/>
          <w:sz w:val="24"/>
          <w:szCs w:val="24"/>
        </w:rPr>
        <w:t>Решение Единой комиссии, принятое в нарушение требований законодательства Российской Федерации, может быть обжаловано любым участником закупки в порядке, установленном действующим законодательством, и признано недействительным по решению контрольного органа в сфере закупок.</w:t>
      </w:r>
    </w:p>
    <w:sectPr w:rsidR="00F24EDF" w:rsidRPr="001A6190" w:rsidSect="00534A1E">
      <w:headerReference w:type="default" r:id="rId7"/>
      <w:footerReference w:type="default" r:id="rId8"/>
      <w:pgSz w:w="11906" w:h="16838"/>
      <w:pgMar w:top="142" w:right="850" w:bottom="851" w:left="1418"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5214E" w14:textId="77777777" w:rsidR="00257B6F" w:rsidRDefault="00257B6F" w:rsidP="00C9263A">
      <w:pPr>
        <w:spacing w:after="0" w:line="240" w:lineRule="auto"/>
      </w:pPr>
      <w:r>
        <w:separator/>
      </w:r>
    </w:p>
  </w:endnote>
  <w:endnote w:type="continuationSeparator" w:id="0">
    <w:p w14:paraId="05A01979" w14:textId="77777777" w:rsidR="00257B6F" w:rsidRDefault="00257B6F" w:rsidP="00C92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DD2BD" w14:textId="77777777" w:rsidR="00235207" w:rsidRDefault="00257B6F">
    <w:pPr>
      <w:pStyle w:val="a3"/>
      <w:jc w:val="right"/>
    </w:pPr>
  </w:p>
  <w:p w14:paraId="6A3A6710" w14:textId="77777777" w:rsidR="00235207" w:rsidRDefault="00257B6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02169" w14:textId="77777777" w:rsidR="00257B6F" w:rsidRDefault="00257B6F" w:rsidP="00C9263A">
      <w:pPr>
        <w:spacing w:after="0" w:line="240" w:lineRule="auto"/>
      </w:pPr>
      <w:r>
        <w:separator/>
      </w:r>
    </w:p>
  </w:footnote>
  <w:footnote w:type="continuationSeparator" w:id="0">
    <w:p w14:paraId="2788D820" w14:textId="77777777" w:rsidR="00257B6F" w:rsidRDefault="00257B6F" w:rsidP="00C92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A922C" w14:textId="0BE39094" w:rsidR="00C9263A" w:rsidRDefault="00C9263A">
    <w:pPr>
      <w:pStyle w:val="a5"/>
      <w:jc w:val="center"/>
    </w:pPr>
  </w:p>
  <w:p w14:paraId="087692E8" w14:textId="77777777" w:rsidR="00C9263A" w:rsidRDefault="00C9263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4CF81A1B"/>
    <w:multiLevelType w:val="multilevel"/>
    <w:tmpl w:val="F57E78AC"/>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b w:val="0"/>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E07570B"/>
    <w:multiLevelType w:val="multilevel"/>
    <w:tmpl w:val="E7461F04"/>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b/>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C69"/>
    <w:rsid w:val="000B4910"/>
    <w:rsid w:val="00100E65"/>
    <w:rsid w:val="001447E3"/>
    <w:rsid w:val="00176496"/>
    <w:rsid w:val="001A6190"/>
    <w:rsid w:val="001D5AAA"/>
    <w:rsid w:val="002116CA"/>
    <w:rsid w:val="002171CC"/>
    <w:rsid w:val="00257B6F"/>
    <w:rsid w:val="003612DD"/>
    <w:rsid w:val="00372046"/>
    <w:rsid w:val="003C5686"/>
    <w:rsid w:val="003C7B7F"/>
    <w:rsid w:val="003F4B53"/>
    <w:rsid w:val="00435FBB"/>
    <w:rsid w:val="00487E42"/>
    <w:rsid w:val="004F223D"/>
    <w:rsid w:val="00500094"/>
    <w:rsid w:val="00534A1E"/>
    <w:rsid w:val="00571D25"/>
    <w:rsid w:val="005B3B8F"/>
    <w:rsid w:val="0063242C"/>
    <w:rsid w:val="0063598D"/>
    <w:rsid w:val="006B58D2"/>
    <w:rsid w:val="00701176"/>
    <w:rsid w:val="007043D3"/>
    <w:rsid w:val="00721747"/>
    <w:rsid w:val="00746759"/>
    <w:rsid w:val="007D0C57"/>
    <w:rsid w:val="00867C69"/>
    <w:rsid w:val="008929C9"/>
    <w:rsid w:val="008A03B4"/>
    <w:rsid w:val="00956BCF"/>
    <w:rsid w:val="009A7B24"/>
    <w:rsid w:val="00A05105"/>
    <w:rsid w:val="00A7603D"/>
    <w:rsid w:val="00AA5EBC"/>
    <w:rsid w:val="00B057E6"/>
    <w:rsid w:val="00B61333"/>
    <w:rsid w:val="00C9263A"/>
    <w:rsid w:val="00CD1359"/>
    <w:rsid w:val="00CD1B34"/>
    <w:rsid w:val="00D20EA9"/>
    <w:rsid w:val="00E00637"/>
    <w:rsid w:val="00E5323B"/>
    <w:rsid w:val="00E82E69"/>
    <w:rsid w:val="00ED4119"/>
    <w:rsid w:val="00EE7FE3"/>
    <w:rsid w:val="00F24EDF"/>
    <w:rsid w:val="00F9163D"/>
    <w:rsid w:val="00FB2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3F30"/>
  <w15:chartTrackingRefBased/>
  <w15:docId w15:val="{E3F0E145-A7D9-43A5-BF74-48A542B3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263A"/>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C9263A"/>
    <w:rPr>
      <w:rFonts w:ascii="Calibri" w:eastAsia="Calibri" w:hAnsi="Calibri" w:cs="Times New Roman"/>
    </w:rPr>
  </w:style>
  <w:style w:type="paragraph" w:styleId="a5">
    <w:name w:val="header"/>
    <w:basedOn w:val="a"/>
    <w:link w:val="a6"/>
    <w:uiPriority w:val="99"/>
    <w:unhideWhenUsed/>
    <w:rsid w:val="00C9263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263A"/>
  </w:style>
  <w:style w:type="paragraph" w:styleId="a7">
    <w:name w:val="List Paragraph"/>
    <w:basedOn w:val="a"/>
    <w:uiPriority w:val="34"/>
    <w:qFormat/>
    <w:rsid w:val="00CD1B34"/>
    <w:pPr>
      <w:ind w:left="720"/>
      <w:contextualSpacing/>
    </w:pPr>
  </w:style>
  <w:style w:type="character" w:styleId="a8">
    <w:name w:val="Hyperlink"/>
    <w:basedOn w:val="a0"/>
    <w:uiPriority w:val="99"/>
    <w:semiHidden/>
    <w:unhideWhenUsed/>
    <w:rsid w:val="001A6190"/>
    <w:rPr>
      <w:color w:val="0000FF"/>
      <w:u w:val="single"/>
    </w:rPr>
  </w:style>
  <w:style w:type="paragraph" w:styleId="a9">
    <w:name w:val="No Spacing"/>
    <w:uiPriority w:val="1"/>
    <w:qFormat/>
    <w:rsid w:val="005B3B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8825</Words>
  <Characters>50304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13</cp:revision>
  <cp:lastPrinted>2020-04-06T06:37:00Z</cp:lastPrinted>
  <dcterms:created xsi:type="dcterms:W3CDTF">2020-02-27T12:16:00Z</dcterms:created>
  <dcterms:modified xsi:type="dcterms:W3CDTF">2020-04-08T13:40:00Z</dcterms:modified>
</cp:coreProperties>
</file>