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FB392E">
      <w:pPr>
        <w:pStyle w:val="1"/>
      </w:pPr>
      <w:r>
        <w:fldChar w:fldCharType="begin"/>
      </w:r>
      <w:r>
        <w:instrText>HYPERLINK "http://internet.garant.ru/document/redirect/74215540/0"</w:instrText>
      </w:r>
      <w:r>
        <w:fldChar w:fldCharType="separate"/>
      </w:r>
      <w:r>
        <w:rPr>
          <w:rStyle w:val="a4"/>
          <w:b w:val="0"/>
          <w:bCs w:val="0"/>
        </w:rPr>
        <w:t>Постановление Администрации Чамзинского муниципального района Республики Мордовия от 15 мая 2020 г. N 267 "О внесении изменений в постановление Администрации Чамзинского муниципального района Республики Мордовия от 7 мая 2015 г. N 386 "Об утверждении Админ</w:t>
      </w:r>
      <w:r>
        <w:rPr>
          <w:rStyle w:val="a4"/>
          <w:b w:val="0"/>
          <w:bCs w:val="0"/>
        </w:rPr>
        <w:t>истративного регламента предоставления муниципальной услуги "Бесплатное предоставление в собственность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граж</w:t>
      </w:r>
      <w:r>
        <w:rPr>
          <w:rStyle w:val="a4"/>
          <w:b w:val="0"/>
          <w:bCs w:val="0"/>
        </w:rPr>
        <w:t>данам, являющимся инвалидами и (или) участниками Великой Отечественной войны, либо ветеранами боевых действий, для индивидуального жилищного строительства, для ведения личного подсобного хозяйства, для садоводства"</w:t>
      </w:r>
      <w:r>
        <w:fldChar w:fldCharType="end"/>
      </w:r>
    </w:p>
    <w:p w:rsidR="00000000" w:rsidRDefault="00FB392E">
      <w:pPr>
        <w:pStyle w:val="1"/>
      </w:pPr>
      <w:r>
        <w:t>Постановление Администрации Чамзинског</w:t>
      </w:r>
      <w:r>
        <w:t>о муниципального района Республики Мордовия от 15 мая 2020 г. N 267</w:t>
      </w:r>
      <w:r>
        <w:br/>
        <w:t>"О внесении изменений в постановление Администрации Чамзинского муниципального района Республики Мордовия от 7 мая 2015 г. N 386 "Об утверждении Административного регламента предоставления</w:t>
      </w:r>
      <w:r>
        <w:t xml:space="preserve"> муниципальной услуги "Бесплатное предоставление в собственность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гражданам, являющимся инвалидами и (или) у</w:t>
      </w:r>
      <w:r>
        <w:t>частниками Великой Отечественной войны, либо ветеранами боевых действий, для индивидуального жилищного строительства, для ведения личного подсобного хозяйства, для садоводства, огородничества, дачного хозяйства и животноводства"</w:t>
      </w:r>
    </w:p>
    <w:p w:rsidR="00000000" w:rsidRDefault="00FB392E"/>
    <w:p w:rsidR="00000000" w:rsidRDefault="00FB392E">
      <w:r>
        <w:t xml:space="preserve">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муниципальных услуг", </w:t>
      </w:r>
      <w:hyperlink r:id="rId8" w:history="1">
        <w:r>
          <w:rPr>
            <w:rStyle w:val="a4"/>
          </w:rPr>
          <w:t>Земельного кодек</w:t>
        </w:r>
        <w:r>
          <w:rPr>
            <w:rStyle w:val="a4"/>
          </w:rPr>
          <w:t>са</w:t>
        </w:r>
      </w:hyperlink>
      <w:r>
        <w:t xml:space="preserve"> Российской Федерации от 25.10.2001 г. N 135-ФЗ, принимая во внимание представление прокуроры Чамзинского района от 13.04.2020 г. N 7-1-2020/839, администрация Чамзинского муниципального района постановляет:</w:t>
      </w:r>
    </w:p>
    <w:p w:rsidR="00000000" w:rsidRDefault="00FB392E">
      <w:bookmarkStart w:id="1" w:name="sub_1"/>
      <w:r>
        <w:t xml:space="preserve">1. Внести в </w:t>
      </w:r>
      <w:hyperlink r:id="rId9" w:history="1">
        <w:r>
          <w:rPr>
            <w:rStyle w:val="a4"/>
          </w:rPr>
          <w:t>постановление</w:t>
        </w:r>
      </w:hyperlink>
      <w:r>
        <w:t xml:space="preserve"> Администрации Чамзинского муниципального района Республики Мордовия от 7 мая 2015 г. N 386 "Об утверждении Административного регламента предоставления муниципальной услуги "Бесплатное предоставление в</w:t>
      </w:r>
      <w:r>
        <w:t xml:space="preserve"> собственность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гражданам, являющимся инвалидами и (или) участниками Великой Отечественной войны, либо ветер</w:t>
      </w:r>
      <w:r>
        <w:t>анами боевых действий, для индивидуального жилищного строительства, для ведения личного подсобного хозяйства, для садоводства, огородничества, дачного хозяйства и животноводства" следующие изменения:</w:t>
      </w:r>
    </w:p>
    <w:p w:rsidR="00000000" w:rsidRDefault="00FB392E">
      <w:bookmarkStart w:id="2" w:name="sub_11"/>
      <w:bookmarkEnd w:id="1"/>
      <w:r>
        <w:t>1.1. Наименование муниципальной услуги админи</w:t>
      </w:r>
      <w:r>
        <w:t xml:space="preserve">страции Чамзинского муниципального района заменить по тексту в </w:t>
      </w:r>
      <w:hyperlink r:id="rId10" w:history="1">
        <w:r>
          <w:rPr>
            <w:rStyle w:val="a4"/>
          </w:rPr>
          <w:t>административном регламенте</w:t>
        </w:r>
      </w:hyperlink>
      <w:r>
        <w:t xml:space="preserve"> на "Бесплатное предоставление в собственность земельных участков, находящихся в муниципальной </w:t>
      </w:r>
      <w:r>
        <w:t>собственности, а также земельных участков, государственная собственность на которые не разграничена, гражданам, являющимся инвалидами и (или) участниками Великой Отечественной войны, либо ветеранами боевых действий, для индивидуального жилищного строительс</w:t>
      </w:r>
      <w:r>
        <w:t>тва, для ведения личного подсобного хозяйства, для садоводства, огородничества животноводства".</w:t>
      </w:r>
    </w:p>
    <w:p w:rsidR="00000000" w:rsidRDefault="00FB392E">
      <w:bookmarkStart w:id="3" w:name="sub_2"/>
      <w:bookmarkEnd w:id="2"/>
      <w:r>
        <w:t>2. Контроль за исполнением настоящего постановления возложить на начальника отдела по управлению муниципальным имуществом администрации Чамзинского м</w:t>
      </w:r>
      <w:r>
        <w:t>униципального района Розову Т.А.</w:t>
      </w:r>
    </w:p>
    <w:p w:rsidR="00000000" w:rsidRDefault="00FB392E">
      <w:bookmarkStart w:id="4" w:name="sub_3"/>
      <w:bookmarkEnd w:id="3"/>
      <w:r>
        <w:t xml:space="preserve">3. Настоящее постановление вступает в силу со дня его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 xml:space="preserve"> в Информационном бюллетене Чамзинского муниципального района.</w:t>
      </w:r>
    </w:p>
    <w:bookmarkEnd w:id="4"/>
    <w:p w:rsidR="00000000" w:rsidRDefault="00FB392E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B392E">
            <w:pPr>
              <w:pStyle w:val="a6"/>
            </w:pPr>
            <w:r>
              <w:t>Глава Чамзинского муниципального района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B392E">
            <w:pPr>
              <w:pStyle w:val="a5"/>
              <w:jc w:val="right"/>
            </w:pPr>
            <w:r>
              <w:t>В.Г. Цыбаков</w:t>
            </w:r>
          </w:p>
        </w:tc>
      </w:tr>
    </w:tbl>
    <w:p w:rsidR="00FB392E" w:rsidRDefault="00FB392E"/>
    <w:sectPr w:rsidR="00FB392E">
      <w:headerReference w:type="default" r:id="rId12"/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92E" w:rsidRDefault="00FB392E">
      <w:r>
        <w:separator/>
      </w:r>
    </w:p>
  </w:endnote>
  <w:endnote w:type="continuationSeparator" w:id="0">
    <w:p w:rsidR="00FB392E" w:rsidRDefault="00FB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B392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E2087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20871">
            <w:rPr>
              <w:rFonts w:ascii="Times New Roman" w:hAnsi="Times New Roman" w:cs="Times New Roman"/>
              <w:noProof/>
              <w:sz w:val="20"/>
              <w:szCs w:val="20"/>
            </w:rPr>
            <w:t>07.11.2023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B392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B392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2087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2087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2087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2087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92E" w:rsidRDefault="00FB392E">
      <w:r>
        <w:separator/>
      </w:r>
    </w:p>
  </w:footnote>
  <w:footnote w:type="continuationSeparator" w:id="0">
    <w:p w:rsidR="00FB392E" w:rsidRDefault="00FB3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B392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Чамзинского муниципального района Республики Мордовия от 15 мая 2020 г. N 267…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71"/>
    <w:rsid w:val="00E20871"/>
    <w:rsid w:val="00FB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01A747-F99D-4C79-A04B-BF8E90AA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77515/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4215541/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9065700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9065700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3344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KazakovaMV</cp:lastModifiedBy>
  <cp:revision>2</cp:revision>
  <dcterms:created xsi:type="dcterms:W3CDTF">2023-11-07T11:05:00Z</dcterms:created>
  <dcterms:modified xsi:type="dcterms:W3CDTF">2023-11-07T11:05:00Z</dcterms:modified>
</cp:coreProperties>
</file>