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2" w:rsidRDefault="00A958A2" w:rsidP="00A958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58A2" w:rsidRDefault="00A958A2" w:rsidP="00A9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A958A2" w:rsidRDefault="00A958A2" w:rsidP="00A9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98</w:t>
      </w: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A958A2" w:rsidRDefault="00A958A2" w:rsidP="00A9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развития </w:t>
      </w:r>
      <w:r w:rsidR="00345160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A958A2" w:rsidRDefault="00A958A2" w:rsidP="00A958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A958A2" w:rsidRDefault="00A958A2" w:rsidP="00A958A2">
      <w:pPr>
        <w:rPr>
          <w:rFonts w:ascii="Times New Roman" w:hAnsi="Times New Roman" w:cs="Times New Roman"/>
          <w:bCs/>
          <w:sz w:val="28"/>
          <w:szCs w:val="28"/>
        </w:rPr>
      </w:pPr>
    </w:p>
    <w:p w:rsidR="00A958A2" w:rsidRDefault="00A958A2" w:rsidP="00A95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A958A2" w:rsidRDefault="00A958A2" w:rsidP="00A958A2">
      <w:pPr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</w:t>
      </w:r>
      <w:r w:rsidR="0003529D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A958A2">
        <w:rPr>
          <w:rFonts w:ascii="Times New Roman" w:hAnsi="Times New Roman" w:cs="Times New Roman"/>
          <w:sz w:val="28"/>
          <w:szCs w:val="28"/>
        </w:rPr>
        <w:t>гене</w:t>
      </w:r>
      <w:bookmarkStart w:id="0" w:name="_GoBack"/>
      <w:bookmarkEnd w:id="0"/>
      <w:r w:rsidRPr="00A958A2">
        <w:rPr>
          <w:rFonts w:ascii="Times New Roman" w:hAnsi="Times New Roman" w:cs="Times New Roman"/>
          <w:sz w:val="28"/>
          <w:szCs w:val="28"/>
        </w:rPr>
        <w:t>рального</w:t>
      </w:r>
      <w:r w:rsidR="00FA0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8A2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акционерного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 w:rsidR="00FA04C6"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 w:rsidR="00FA04C6">
        <w:rPr>
          <w:rFonts w:ascii="Times New Roman" w:hAnsi="Times New Roman" w:cs="Times New Roman"/>
          <w:sz w:val="28"/>
          <w:szCs w:val="28"/>
        </w:rPr>
        <w:t>Абдинагиевича</w:t>
      </w:r>
      <w:proofErr w:type="spellEnd"/>
      <w:r w:rsidR="0003529D">
        <w:rPr>
          <w:rFonts w:ascii="Times New Roman" w:hAnsi="Times New Roman" w:cs="Times New Roman"/>
          <w:sz w:val="28"/>
          <w:szCs w:val="28"/>
        </w:rPr>
        <w:t xml:space="preserve"> </w:t>
      </w:r>
      <w:r w:rsidR="0003529D" w:rsidRPr="0003529D">
        <w:rPr>
          <w:rFonts w:ascii="Times New Roman" w:hAnsi="Times New Roman" w:cs="Times New Roman"/>
          <w:sz w:val="28"/>
          <w:szCs w:val="28"/>
        </w:rPr>
        <w:t>«</w:t>
      </w:r>
      <w:r w:rsidR="0003529D" w:rsidRPr="0003529D">
        <w:rPr>
          <w:rFonts w:ascii="Times New Roman" w:hAnsi="Times New Roman" w:cs="Times New Roman"/>
          <w:sz w:val="28"/>
          <w:szCs w:val="28"/>
        </w:rPr>
        <w:t>Об основных направлениях развития акционерного общества «</w:t>
      </w:r>
      <w:proofErr w:type="spellStart"/>
      <w:r w:rsidR="0003529D" w:rsidRPr="0003529D">
        <w:rPr>
          <w:rFonts w:ascii="Times New Roman" w:hAnsi="Times New Roman" w:cs="Times New Roman"/>
          <w:sz w:val="28"/>
          <w:szCs w:val="28"/>
        </w:rPr>
        <w:t>Лато</w:t>
      </w:r>
      <w:proofErr w:type="spellEnd"/>
      <w:r w:rsidR="0003529D" w:rsidRPr="00035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A2" w:rsidRDefault="00A958A2" w:rsidP="00A958A2">
      <w:pPr>
        <w:rPr>
          <w:rFonts w:ascii="Times New Roman" w:hAnsi="Times New Roman" w:cs="Times New Roman"/>
          <w:sz w:val="28"/>
        </w:rPr>
      </w:pPr>
    </w:p>
    <w:p w:rsidR="00A958A2" w:rsidRDefault="00A958A2" w:rsidP="00A9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958A2" w:rsidRDefault="00A958A2" w:rsidP="00A958A2">
      <w:pPr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jc w:val="center"/>
        <w:rPr>
          <w:sz w:val="28"/>
        </w:rPr>
      </w:pPr>
    </w:p>
    <w:p w:rsidR="00A958A2" w:rsidRDefault="00A958A2" w:rsidP="00A958A2">
      <w:pPr>
        <w:ind w:firstLine="0"/>
        <w:rPr>
          <w:rFonts w:ascii="Times New Roman" w:hAnsi="Times New Roman"/>
          <w:sz w:val="24"/>
          <w:szCs w:val="24"/>
        </w:rPr>
      </w:pPr>
    </w:p>
    <w:p w:rsidR="00A958A2" w:rsidRDefault="00A958A2" w:rsidP="00A958A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FA04C6">
        <w:rPr>
          <w:rFonts w:ascii="Times New Roman" w:hAnsi="Times New Roman"/>
          <w:sz w:val="24"/>
          <w:szCs w:val="24"/>
        </w:rPr>
        <w:t xml:space="preserve"> депутатов</w:t>
      </w:r>
      <w:r w:rsidR="00FA04C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FA04C6">
        <w:rPr>
          <w:rFonts w:ascii="Times New Roman" w:hAnsi="Times New Roman"/>
          <w:sz w:val="24"/>
          <w:szCs w:val="24"/>
        </w:rPr>
        <w:tab/>
      </w:r>
      <w:r w:rsidR="00FA0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</w:t>
      </w:r>
    </w:p>
    <w:p w:rsidR="00A958A2" w:rsidRDefault="00A958A2" w:rsidP="00A958A2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</w:t>
      </w:r>
      <w:r w:rsidR="00FA04C6">
        <w:rPr>
          <w:rFonts w:ascii="Times New Roman" w:hAnsi="Times New Roman"/>
          <w:sz w:val="24"/>
          <w:szCs w:val="24"/>
        </w:rPr>
        <w:t xml:space="preserve">ального района                </w:t>
      </w:r>
      <w:r w:rsidR="00FA04C6">
        <w:rPr>
          <w:rFonts w:ascii="Times New Roman" w:hAnsi="Times New Roman"/>
          <w:sz w:val="24"/>
          <w:szCs w:val="24"/>
        </w:rPr>
        <w:tab/>
      </w:r>
      <w:r w:rsidR="00FA04C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958A2" w:rsidRDefault="00A958A2" w:rsidP="00A958A2">
      <w:pPr>
        <w:rPr>
          <w:rFonts w:ascii="Times New Roman" w:hAnsi="Times New Roman"/>
          <w:sz w:val="24"/>
          <w:szCs w:val="24"/>
        </w:rPr>
      </w:pPr>
    </w:p>
    <w:p w:rsidR="00A958A2" w:rsidRDefault="00A958A2" w:rsidP="00A958A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 w:rsidR="00FA04C6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FA04C6">
        <w:rPr>
          <w:rFonts w:ascii="Times New Roman" w:hAnsi="Times New Roman"/>
          <w:sz w:val="24"/>
          <w:szCs w:val="24"/>
        </w:rPr>
        <w:t>Буткеев</w:t>
      </w:r>
      <w:proofErr w:type="spellEnd"/>
      <w:r w:rsidR="00FA04C6">
        <w:rPr>
          <w:rFonts w:ascii="Times New Roman" w:hAnsi="Times New Roman"/>
          <w:sz w:val="24"/>
          <w:szCs w:val="24"/>
        </w:rPr>
        <w:t xml:space="preserve">                  </w:t>
      </w:r>
      <w:r w:rsidR="00FA04C6">
        <w:rPr>
          <w:rFonts w:ascii="Times New Roman" w:hAnsi="Times New Roman"/>
          <w:sz w:val="24"/>
          <w:szCs w:val="24"/>
        </w:rPr>
        <w:tab/>
        <w:t xml:space="preserve"> </w:t>
      </w:r>
      <w:r w:rsidR="00FA0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A958A2" w:rsidRDefault="00A958A2" w:rsidP="00A958A2">
      <w:pPr>
        <w:rPr>
          <w:sz w:val="24"/>
          <w:szCs w:val="24"/>
        </w:rPr>
      </w:pPr>
    </w:p>
    <w:p w:rsidR="00A958A2" w:rsidRDefault="00A958A2" w:rsidP="00A958A2">
      <w:pPr>
        <w:rPr>
          <w:rFonts w:ascii="Times New Roman" w:hAnsi="Times New Roman" w:cs="Times New Roman"/>
          <w:sz w:val="24"/>
          <w:szCs w:val="24"/>
        </w:rPr>
      </w:pPr>
    </w:p>
    <w:p w:rsidR="00A958A2" w:rsidRDefault="00A958A2" w:rsidP="00A958A2">
      <w:pPr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A958A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A958A2" w:rsidSect="00FA04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1"/>
    <w:rsid w:val="0003529D"/>
    <w:rsid w:val="002A230E"/>
    <w:rsid w:val="00345160"/>
    <w:rsid w:val="00946511"/>
    <w:rsid w:val="00A958A2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05F6-4A19-4EB1-8B3C-D60ADA4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9D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3</cp:revision>
  <cp:lastPrinted>2023-02-13T07:34:00Z</cp:lastPrinted>
  <dcterms:created xsi:type="dcterms:W3CDTF">2023-02-08T08:27:00Z</dcterms:created>
  <dcterms:modified xsi:type="dcterms:W3CDTF">2023-02-13T07:35:00Z</dcterms:modified>
</cp:coreProperties>
</file>