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EF" w:rsidRDefault="002D22EF" w:rsidP="00407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sz w:val="26"/>
          <w:szCs w:val="26"/>
        </w:rPr>
      </w:pPr>
      <w:r w:rsidRPr="00410A96">
        <w:rPr>
          <w:rFonts w:ascii="Times New Roman" w:hAnsi="Times New Roman" w:cs="Times New Roman"/>
          <w:sz w:val="26"/>
          <w:szCs w:val="26"/>
        </w:rPr>
        <w:t>Республика Мордовия</w:t>
      </w: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sz w:val="26"/>
          <w:szCs w:val="26"/>
        </w:rPr>
      </w:pPr>
      <w:r w:rsidRPr="00410A96">
        <w:rPr>
          <w:rFonts w:ascii="Times New Roman" w:hAnsi="Times New Roman" w:cs="Times New Roman"/>
          <w:sz w:val="26"/>
          <w:szCs w:val="26"/>
        </w:rPr>
        <w:t>Совет депутатов Чамзинского муниципального района</w:t>
      </w: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0A9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sz w:val="26"/>
          <w:szCs w:val="26"/>
        </w:rPr>
      </w:pPr>
      <w:r w:rsidRPr="00410A96">
        <w:rPr>
          <w:rFonts w:ascii="Times New Roman" w:hAnsi="Times New Roman" w:cs="Times New Roman"/>
          <w:sz w:val="26"/>
          <w:szCs w:val="26"/>
        </w:rPr>
        <w:t>(</w:t>
      </w:r>
      <w:r w:rsidRPr="00410A96">
        <w:rPr>
          <w:rFonts w:ascii="Times New Roman" w:hAnsi="Times New Roman" w:cs="Times New Roman"/>
          <w:sz w:val="26"/>
          <w:szCs w:val="26"/>
          <w:lang w:val="en-US"/>
        </w:rPr>
        <w:t>XXVI</w:t>
      </w:r>
      <w:r w:rsidRPr="00410A96">
        <w:rPr>
          <w:rFonts w:ascii="Times New Roman" w:hAnsi="Times New Roman" w:cs="Times New Roman"/>
          <w:sz w:val="26"/>
          <w:szCs w:val="26"/>
        </w:rPr>
        <w:t>-я внеочередная сессия)</w:t>
      </w: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A96">
        <w:rPr>
          <w:rFonts w:ascii="Times New Roman" w:hAnsi="Times New Roman" w:cs="Times New Roman"/>
          <w:b/>
          <w:sz w:val="26"/>
          <w:szCs w:val="26"/>
        </w:rPr>
        <w:t>1</w:t>
      </w:r>
      <w:r w:rsidR="002D22EF" w:rsidRPr="00410A96">
        <w:rPr>
          <w:rFonts w:ascii="Times New Roman" w:hAnsi="Times New Roman" w:cs="Times New Roman"/>
          <w:b/>
          <w:sz w:val="26"/>
          <w:szCs w:val="26"/>
        </w:rPr>
        <w:t>6</w:t>
      </w:r>
      <w:r w:rsidRPr="00410A96">
        <w:rPr>
          <w:rFonts w:ascii="Times New Roman" w:hAnsi="Times New Roman" w:cs="Times New Roman"/>
          <w:b/>
          <w:sz w:val="26"/>
          <w:szCs w:val="26"/>
        </w:rPr>
        <w:t>.08.2023г.</w:t>
      </w:r>
      <w:r w:rsidRPr="00410A96">
        <w:rPr>
          <w:rFonts w:ascii="Times New Roman" w:hAnsi="Times New Roman" w:cs="Times New Roman"/>
          <w:b/>
          <w:sz w:val="26"/>
          <w:szCs w:val="26"/>
        </w:rPr>
        <w:tab/>
      </w:r>
      <w:r w:rsidRPr="00410A96">
        <w:rPr>
          <w:rFonts w:ascii="Times New Roman" w:hAnsi="Times New Roman" w:cs="Times New Roman"/>
          <w:b/>
          <w:sz w:val="26"/>
          <w:szCs w:val="26"/>
        </w:rPr>
        <w:tab/>
      </w:r>
      <w:r w:rsidRPr="00410A96">
        <w:rPr>
          <w:rFonts w:ascii="Times New Roman" w:hAnsi="Times New Roman" w:cs="Times New Roman"/>
          <w:b/>
          <w:sz w:val="26"/>
          <w:szCs w:val="26"/>
        </w:rPr>
        <w:tab/>
      </w:r>
      <w:r w:rsidRPr="00410A96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410A96">
        <w:rPr>
          <w:rFonts w:ascii="Times New Roman" w:hAnsi="Times New Roman" w:cs="Times New Roman"/>
          <w:b/>
          <w:sz w:val="26"/>
          <w:szCs w:val="26"/>
        </w:rPr>
        <w:tab/>
      </w:r>
      <w:r w:rsidR="00410A9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410A96">
        <w:rPr>
          <w:rFonts w:ascii="Times New Roman" w:hAnsi="Times New Roman" w:cs="Times New Roman"/>
          <w:b/>
          <w:sz w:val="26"/>
          <w:szCs w:val="26"/>
        </w:rPr>
        <w:tab/>
      </w:r>
      <w:r w:rsidRPr="00410A96">
        <w:rPr>
          <w:rFonts w:ascii="Times New Roman" w:hAnsi="Times New Roman" w:cs="Times New Roman"/>
          <w:b/>
          <w:sz w:val="26"/>
          <w:szCs w:val="26"/>
        </w:rPr>
        <w:tab/>
      </w:r>
      <w:r w:rsidRPr="00410A96">
        <w:rPr>
          <w:rFonts w:ascii="Times New Roman" w:hAnsi="Times New Roman" w:cs="Times New Roman"/>
          <w:b/>
          <w:sz w:val="26"/>
          <w:szCs w:val="26"/>
        </w:rPr>
        <w:tab/>
      </w:r>
      <w:r w:rsidRPr="00410A96">
        <w:rPr>
          <w:rFonts w:ascii="Times New Roman" w:hAnsi="Times New Roman" w:cs="Times New Roman"/>
          <w:b/>
          <w:sz w:val="26"/>
          <w:szCs w:val="26"/>
        </w:rPr>
        <w:tab/>
        <w:t xml:space="preserve">           № 130</w:t>
      </w: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sz w:val="26"/>
          <w:szCs w:val="26"/>
        </w:rPr>
      </w:pPr>
      <w:r w:rsidRPr="00410A96">
        <w:rPr>
          <w:rFonts w:ascii="Times New Roman" w:hAnsi="Times New Roman" w:cs="Times New Roman"/>
          <w:sz w:val="26"/>
          <w:szCs w:val="26"/>
        </w:rPr>
        <w:t>р.п.Чамзинка</w:t>
      </w:r>
    </w:p>
    <w:p w:rsidR="004074EE" w:rsidRPr="00410A96" w:rsidRDefault="004074EE" w:rsidP="00410A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0E70" w:rsidRPr="00410A96" w:rsidRDefault="00320E70" w:rsidP="00410A96">
      <w:pPr>
        <w:jc w:val="center"/>
        <w:rPr>
          <w:b/>
          <w:sz w:val="16"/>
          <w:szCs w:val="16"/>
        </w:rPr>
      </w:pPr>
    </w:p>
    <w:p w:rsidR="00410A96" w:rsidRPr="003A30F1" w:rsidRDefault="00410A96" w:rsidP="00410A96">
      <w:pPr>
        <w:jc w:val="center"/>
        <w:rPr>
          <w:b/>
          <w:sz w:val="26"/>
          <w:szCs w:val="26"/>
        </w:rPr>
      </w:pPr>
      <w:bookmarkStart w:id="0" w:name="sub_2"/>
      <w:r w:rsidRPr="003A30F1">
        <w:rPr>
          <w:b/>
          <w:sz w:val="26"/>
          <w:szCs w:val="26"/>
        </w:rPr>
        <w:t>О внесении изменений в решение Совета депутатов Чамзинского  муниципального района от 23.12.2016г. № 35 «О передаче осуществления части полномочий Чамзинского муниципального района сельским поселениям</w:t>
      </w:r>
    </w:p>
    <w:p w:rsidR="00410A96" w:rsidRPr="003A30F1" w:rsidRDefault="00410A96" w:rsidP="00410A96">
      <w:pPr>
        <w:jc w:val="center"/>
        <w:rPr>
          <w:b/>
          <w:sz w:val="26"/>
          <w:szCs w:val="26"/>
        </w:rPr>
      </w:pPr>
      <w:r w:rsidRPr="003A30F1">
        <w:rPr>
          <w:b/>
          <w:sz w:val="26"/>
          <w:szCs w:val="26"/>
        </w:rPr>
        <w:t>в сфере дорожной деятельности»</w:t>
      </w:r>
    </w:p>
    <w:p w:rsidR="00410A96" w:rsidRPr="003A30F1" w:rsidRDefault="00410A96" w:rsidP="00410A96">
      <w:pPr>
        <w:jc w:val="center"/>
        <w:rPr>
          <w:sz w:val="26"/>
          <w:szCs w:val="26"/>
        </w:rPr>
      </w:pPr>
    </w:p>
    <w:p w:rsidR="00410A96" w:rsidRPr="003A30F1" w:rsidRDefault="00410A96" w:rsidP="00410A96">
      <w:pPr>
        <w:ind w:left="284"/>
        <w:rPr>
          <w:sz w:val="26"/>
          <w:szCs w:val="26"/>
        </w:rPr>
      </w:pPr>
      <w:r w:rsidRPr="003A30F1">
        <w:rPr>
          <w:sz w:val="26"/>
          <w:szCs w:val="26"/>
        </w:rPr>
        <w:t xml:space="preserve">В соответствии  с частью 4 статьи 15 Федерального закона от 06.10.2003г. № 131-ФЗ «Об общих принципах организации местного самоуправления в Российской Федерации», </w:t>
      </w:r>
    </w:p>
    <w:p w:rsidR="00410A96" w:rsidRPr="00410A96" w:rsidRDefault="00410A96" w:rsidP="00410A96">
      <w:pPr>
        <w:ind w:left="284"/>
        <w:rPr>
          <w:sz w:val="16"/>
          <w:szCs w:val="16"/>
        </w:rPr>
      </w:pPr>
    </w:p>
    <w:p w:rsidR="00410A96" w:rsidRPr="003A30F1" w:rsidRDefault="00410A96" w:rsidP="00410A96">
      <w:pPr>
        <w:ind w:left="284"/>
        <w:jc w:val="center"/>
        <w:rPr>
          <w:b/>
          <w:sz w:val="26"/>
          <w:szCs w:val="26"/>
        </w:rPr>
      </w:pPr>
      <w:r w:rsidRPr="003A30F1">
        <w:rPr>
          <w:b/>
          <w:sz w:val="26"/>
          <w:szCs w:val="26"/>
        </w:rPr>
        <w:t>Совет депутатов Чамзинского муниципального района РЕШИЛ:</w:t>
      </w:r>
    </w:p>
    <w:p w:rsidR="00410A96" w:rsidRPr="00410A96" w:rsidRDefault="00410A96" w:rsidP="00410A96">
      <w:pPr>
        <w:ind w:firstLine="0"/>
        <w:rPr>
          <w:sz w:val="16"/>
          <w:szCs w:val="16"/>
        </w:rPr>
      </w:pPr>
      <w:bookmarkStart w:id="1" w:name="sub_1"/>
    </w:p>
    <w:p w:rsidR="00410A96" w:rsidRPr="003A30F1" w:rsidRDefault="00410A96" w:rsidP="00410A96">
      <w:pPr>
        <w:ind w:left="284"/>
        <w:rPr>
          <w:sz w:val="26"/>
          <w:szCs w:val="26"/>
        </w:rPr>
      </w:pPr>
      <w:r w:rsidRPr="003A30F1">
        <w:rPr>
          <w:sz w:val="26"/>
          <w:szCs w:val="26"/>
        </w:rPr>
        <w:t>1.Внести следующие изменения в решение Совета депутатов Чамзинского муниципального района от 23.12.2016 г. № 35 «О передаче осуществления части полномочий Чамзинского муниципального района сельским поселениям в сфере дорожной деятельности»:</w:t>
      </w:r>
    </w:p>
    <w:p w:rsidR="00410A96" w:rsidRPr="003A30F1" w:rsidRDefault="00410A96" w:rsidP="00410A96">
      <w:pPr>
        <w:ind w:left="284"/>
        <w:rPr>
          <w:sz w:val="26"/>
          <w:szCs w:val="26"/>
        </w:rPr>
      </w:pPr>
      <w:r w:rsidRPr="003A30F1">
        <w:rPr>
          <w:sz w:val="26"/>
          <w:szCs w:val="26"/>
        </w:rPr>
        <w:t>1.1. Пункт 1.1. решения Совета депутатов Чамзинского  муниципального района от 23.12.2016г. № 35 «О передаче осуществления части полномочий Чамзинского муниципального района сельским поселениям в сфере дорожной деятельности» изложить в следующей редакции:</w:t>
      </w:r>
    </w:p>
    <w:p w:rsidR="00410A96" w:rsidRPr="003A30F1" w:rsidRDefault="00410A96" w:rsidP="00410A96">
      <w:pPr>
        <w:ind w:left="284"/>
        <w:rPr>
          <w:sz w:val="26"/>
          <w:szCs w:val="26"/>
        </w:rPr>
      </w:pPr>
      <w:r w:rsidRPr="003A30F1">
        <w:rPr>
          <w:sz w:val="26"/>
          <w:szCs w:val="26"/>
        </w:rPr>
        <w:t>«1.1.Передать осуществление полномочий Чамзинского муниципального района в сфере дорожной деятельности по содержанию автомобильных дорог местного значения и искусственных сооружений на них в границах населенных пунктов поселений органам местного самоуправления Алексеевского сельского поселения, Апраксинского сельского поселения Чамзинского муниципального района.</w:t>
      </w:r>
    </w:p>
    <w:p w:rsidR="00410A96" w:rsidRPr="003A30F1" w:rsidRDefault="00410A96" w:rsidP="00410A96">
      <w:pPr>
        <w:ind w:left="284"/>
        <w:rPr>
          <w:sz w:val="26"/>
          <w:szCs w:val="26"/>
        </w:rPr>
      </w:pPr>
      <w:r w:rsidRPr="003A30F1">
        <w:rPr>
          <w:sz w:val="26"/>
          <w:szCs w:val="26"/>
        </w:rPr>
        <w:t xml:space="preserve">2.Пункт 1.1 соглашения от 30.12.2016 г. б/н о передаче осуществления части полномочий Чамзинского муниципального района Апраксинскому сельскому поселению Чамзинского муниципального района в сфере дорожной деятельности изложить в следующей редакции: </w:t>
      </w:r>
    </w:p>
    <w:p w:rsidR="00410A96" w:rsidRPr="003A30F1" w:rsidRDefault="00410A96" w:rsidP="00410A96">
      <w:pPr>
        <w:ind w:left="284"/>
        <w:rPr>
          <w:sz w:val="26"/>
          <w:szCs w:val="26"/>
        </w:rPr>
      </w:pPr>
      <w:r w:rsidRPr="003A30F1">
        <w:rPr>
          <w:sz w:val="26"/>
          <w:szCs w:val="26"/>
        </w:rPr>
        <w:t>«1.1.Чамзинский муниципальный район Республики Мордовия (далее-Муниципальный район) передает Апраксинскому сельскому поселению(далее-Поселение)полномочия в сфере дорожной деятельности по содержанию автомобильных дорог местного значения и искусственных сооружений на них в границах населенных пунктов поселения».</w:t>
      </w:r>
    </w:p>
    <w:bookmarkEnd w:id="1"/>
    <w:p w:rsidR="00410A96" w:rsidRPr="003A30F1" w:rsidRDefault="00410A96" w:rsidP="00410A96">
      <w:pPr>
        <w:ind w:left="284"/>
        <w:rPr>
          <w:sz w:val="26"/>
          <w:szCs w:val="26"/>
        </w:rPr>
      </w:pPr>
      <w:r w:rsidRPr="003A30F1">
        <w:rPr>
          <w:sz w:val="26"/>
          <w:szCs w:val="26"/>
        </w:rPr>
        <w:t xml:space="preserve">2. Настоящее решение вступает в силу после его </w:t>
      </w:r>
      <w:hyperlink r:id="rId6" w:history="1">
        <w:r w:rsidRPr="003A30F1">
          <w:rPr>
            <w:rStyle w:val="a3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3A30F1">
        <w:rPr>
          <w:sz w:val="26"/>
          <w:szCs w:val="26"/>
        </w:rPr>
        <w:t xml:space="preserve"> в Информационном бюллетене Чамзинского муниципального района.</w:t>
      </w:r>
    </w:p>
    <w:p w:rsidR="00410A96" w:rsidRPr="00EC651E" w:rsidRDefault="00410A96" w:rsidP="00410A96">
      <w:pPr>
        <w:ind w:left="284"/>
        <w:rPr>
          <w:sz w:val="28"/>
          <w:szCs w:val="28"/>
        </w:rPr>
      </w:pPr>
    </w:p>
    <w:p w:rsidR="002D22EF" w:rsidRPr="00EC651E" w:rsidRDefault="002D22EF" w:rsidP="00477132">
      <w:pPr>
        <w:ind w:firstLine="0"/>
        <w:rPr>
          <w:sz w:val="28"/>
          <w:szCs w:val="28"/>
        </w:rPr>
      </w:pPr>
    </w:p>
    <w:bookmarkEnd w:id="0"/>
    <w:p w:rsidR="00404A86" w:rsidRPr="00404A86" w:rsidRDefault="002961B4" w:rsidP="002961B4">
      <w:pPr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404A86" w:rsidRPr="00404A86">
        <w:rPr>
          <w:rFonts w:ascii="Times New Roman" w:eastAsia="Calibri" w:hAnsi="Times New Roman" w:cs="Times New Roman"/>
          <w:lang w:eastAsia="en-US"/>
        </w:rPr>
        <w:t xml:space="preserve">Председатель Совета </w:t>
      </w:r>
      <w:r w:rsidR="00404A86">
        <w:rPr>
          <w:rFonts w:ascii="Times New Roman" w:eastAsia="Calibri" w:hAnsi="Times New Roman" w:cs="Times New Roman"/>
          <w:lang w:eastAsia="en-US"/>
        </w:rPr>
        <w:t xml:space="preserve">депутатов                    </w:t>
      </w:r>
      <w:r w:rsidR="00404A86">
        <w:rPr>
          <w:rFonts w:ascii="Times New Roman" w:eastAsia="Calibri" w:hAnsi="Times New Roman" w:cs="Times New Roman"/>
          <w:lang w:eastAsia="en-US"/>
        </w:rPr>
        <w:tab/>
      </w:r>
      <w:r w:rsidR="00404A86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 xml:space="preserve">      </w:t>
      </w:r>
      <w:r w:rsidR="004F0B8C">
        <w:rPr>
          <w:rFonts w:ascii="Times New Roman" w:eastAsia="Calibri" w:hAnsi="Times New Roman" w:cs="Times New Roman"/>
          <w:lang w:eastAsia="en-US"/>
        </w:rPr>
        <w:t xml:space="preserve">И.о. </w:t>
      </w:r>
      <w:r w:rsidR="00404A86" w:rsidRPr="00404A86">
        <w:rPr>
          <w:rFonts w:ascii="Times New Roman" w:eastAsia="Calibri" w:hAnsi="Times New Roman" w:cs="Times New Roman"/>
          <w:lang w:eastAsia="en-US"/>
        </w:rPr>
        <w:t>Глав</w:t>
      </w:r>
      <w:r w:rsidR="004F0B8C">
        <w:rPr>
          <w:rFonts w:ascii="Times New Roman" w:eastAsia="Calibri" w:hAnsi="Times New Roman" w:cs="Times New Roman"/>
          <w:lang w:eastAsia="en-US"/>
        </w:rPr>
        <w:t>ы</w:t>
      </w:r>
    </w:p>
    <w:p w:rsidR="00404A86" w:rsidRPr="00404A86" w:rsidRDefault="00404A86" w:rsidP="00636095">
      <w:pPr>
        <w:widowControl/>
        <w:autoSpaceDE/>
        <w:autoSpaceDN/>
        <w:adjustRightInd/>
        <w:spacing w:line="254" w:lineRule="auto"/>
        <w:ind w:left="284" w:right="-285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 xml:space="preserve">Чамзинского муниципального района             </w:t>
      </w:r>
      <w:r w:rsidRPr="00404A86">
        <w:rPr>
          <w:rFonts w:ascii="Times New Roman" w:eastAsia="Calibri" w:hAnsi="Times New Roman" w:cs="Times New Roman"/>
          <w:lang w:eastAsia="en-US"/>
        </w:rPr>
        <w:tab/>
      </w:r>
      <w:r w:rsidRPr="00404A86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 xml:space="preserve">      </w:t>
      </w:r>
      <w:r w:rsidRPr="00404A86">
        <w:rPr>
          <w:rFonts w:ascii="Times New Roman" w:eastAsia="Calibri" w:hAnsi="Times New Roman" w:cs="Times New Roman"/>
          <w:lang w:eastAsia="en-US"/>
        </w:rPr>
        <w:t>Чамзинского муниципального района</w:t>
      </w:r>
    </w:p>
    <w:p w:rsidR="00404A86" w:rsidRPr="00404A86" w:rsidRDefault="00404A86" w:rsidP="00636095">
      <w:pPr>
        <w:widowControl/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 xml:space="preserve">Республики Мордовия </w:t>
      </w:r>
      <w:r w:rsidR="00636095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636095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ab/>
        <w:t xml:space="preserve">      </w:t>
      </w:r>
      <w:r w:rsidRPr="00404A86">
        <w:rPr>
          <w:rFonts w:ascii="Times New Roman" w:eastAsia="Calibri" w:hAnsi="Times New Roman" w:cs="Times New Roman"/>
          <w:lang w:eastAsia="en-US"/>
        </w:rPr>
        <w:t>Республики Мордовия</w:t>
      </w:r>
    </w:p>
    <w:p w:rsidR="00404A86" w:rsidRPr="00404A86" w:rsidRDefault="00404A86" w:rsidP="00636095">
      <w:pPr>
        <w:widowControl/>
        <w:tabs>
          <w:tab w:val="left" w:pos="7755"/>
        </w:tabs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ab/>
      </w:r>
    </w:p>
    <w:p w:rsidR="004074EE" w:rsidRDefault="00404A86" w:rsidP="004074EE">
      <w:pPr>
        <w:widowControl/>
        <w:autoSpaceDE/>
        <w:autoSpaceDN/>
        <w:adjustRightInd/>
        <w:spacing w:line="254" w:lineRule="auto"/>
        <w:ind w:left="284" w:firstLine="0"/>
        <w:jc w:val="left"/>
        <w:rPr>
          <w:sz w:val="28"/>
          <w:szCs w:val="28"/>
        </w:rPr>
      </w:pPr>
      <w:r w:rsidRPr="00055519">
        <w:rPr>
          <w:rFonts w:ascii="Times New Roman" w:eastAsia="Calibri" w:hAnsi="Times New Roman" w:cs="Times New Roman"/>
          <w:u w:val="single"/>
          <w:lang w:eastAsia="en-US"/>
        </w:rPr>
        <w:t>____________________</w:t>
      </w:r>
      <w:r w:rsidRPr="00055519">
        <w:rPr>
          <w:rFonts w:ascii="Times New Roman" w:eastAsia="Calibri" w:hAnsi="Times New Roman" w:cs="Times New Roman"/>
          <w:lang w:eastAsia="en-US"/>
        </w:rPr>
        <w:t xml:space="preserve">В.А. Буткеев            </w:t>
      </w:r>
      <w:r w:rsidRPr="00055519">
        <w:rPr>
          <w:rFonts w:ascii="Times New Roman" w:eastAsia="Calibri" w:hAnsi="Times New Roman" w:cs="Times New Roman"/>
          <w:lang w:eastAsia="en-US"/>
        </w:rPr>
        <w:tab/>
        <w:t xml:space="preserve">             </w:t>
      </w:r>
      <w:r w:rsidR="00636095">
        <w:rPr>
          <w:rFonts w:ascii="Times New Roman" w:eastAsia="Calibri" w:hAnsi="Times New Roman" w:cs="Times New Roman"/>
          <w:lang w:eastAsia="en-US"/>
        </w:rPr>
        <w:t xml:space="preserve">     </w:t>
      </w:r>
      <w:r w:rsidRPr="00055519">
        <w:rPr>
          <w:rFonts w:ascii="Times New Roman" w:eastAsia="Calibri" w:hAnsi="Times New Roman" w:cs="Times New Roman"/>
          <w:lang w:eastAsia="en-US"/>
        </w:rPr>
        <w:t xml:space="preserve">___________________ </w:t>
      </w:r>
      <w:r w:rsidR="004F0B8C">
        <w:rPr>
          <w:rFonts w:ascii="Times New Roman" w:eastAsia="Calibri" w:hAnsi="Times New Roman" w:cs="Times New Roman"/>
          <w:lang w:eastAsia="en-US"/>
        </w:rPr>
        <w:t>А.Ю. Тюрякин</w:t>
      </w:r>
      <w:bookmarkStart w:id="2" w:name="_GoBack"/>
      <w:bookmarkEnd w:id="2"/>
    </w:p>
    <w:sectPr w:rsidR="004074EE" w:rsidSect="00410A96">
      <w:pgSz w:w="11906" w:h="16838"/>
      <w:pgMar w:top="426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E0" w:rsidRDefault="002A71E0" w:rsidP="00404A86">
      <w:r>
        <w:separator/>
      </w:r>
    </w:p>
  </w:endnote>
  <w:endnote w:type="continuationSeparator" w:id="0">
    <w:p w:rsidR="002A71E0" w:rsidRDefault="002A71E0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E0" w:rsidRDefault="002A71E0" w:rsidP="00404A86">
      <w:r>
        <w:separator/>
      </w:r>
    </w:p>
  </w:footnote>
  <w:footnote w:type="continuationSeparator" w:id="0">
    <w:p w:rsidR="002A71E0" w:rsidRDefault="002A71E0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55519"/>
    <w:rsid w:val="000A3603"/>
    <w:rsid w:val="000A5BC6"/>
    <w:rsid w:val="001247B8"/>
    <w:rsid w:val="00132682"/>
    <w:rsid w:val="00177C70"/>
    <w:rsid w:val="00193ADC"/>
    <w:rsid w:val="001B1D37"/>
    <w:rsid w:val="00275B2A"/>
    <w:rsid w:val="00281F77"/>
    <w:rsid w:val="002961B4"/>
    <w:rsid w:val="002A71E0"/>
    <w:rsid w:val="002D22EF"/>
    <w:rsid w:val="002F03A1"/>
    <w:rsid w:val="002F385A"/>
    <w:rsid w:val="00320E70"/>
    <w:rsid w:val="00350060"/>
    <w:rsid w:val="00404A86"/>
    <w:rsid w:val="004074EE"/>
    <w:rsid w:val="00410A96"/>
    <w:rsid w:val="00464064"/>
    <w:rsid w:val="00477132"/>
    <w:rsid w:val="004E2768"/>
    <w:rsid w:val="004F0B8C"/>
    <w:rsid w:val="00562E9D"/>
    <w:rsid w:val="005A50E5"/>
    <w:rsid w:val="006179E7"/>
    <w:rsid w:val="00636095"/>
    <w:rsid w:val="006C4B02"/>
    <w:rsid w:val="006E0285"/>
    <w:rsid w:val="006F5DD6"/>
    <w:rsid w:val="00750F7A"/>
    <w:rsid w:val="007D1DA5"/>
    <w:rsid w:val="00882DE1"/>
    <w:rsid w:val="008D7FE2"/>
    <w:rsid w:val="009617EF"/>
    <w:rsid w:val="009E3DC5"/>
    <w:rsid w:val="00A02B7E"/>
    <w:rsid w:val="00AF0389"/>
    <w:rsid w:val="00B242B6"/>
    <w:rsid w:val="00B40E23"/>
    <w:rsid w:val="00B916F3"/>
    <w:rsid w:val="00B97F04"/>
    <w:rsid w:val="00D01F55"/>
    <w:rsid w:val="00D928D1"/>
    <w:rsid w:val="00E84915"/>
    <w:rsid w:val="00EC651E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3D9F-4E28-4FFC-95C8-1DD2B033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2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2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7</cp:revision>
  <cp:lastPrinted>2023-08-18T08:27:00Z</cp:lastPrinted>
  <dcterms:created xsi:type="dcterms:W3CDTF">2023-08-10T10:40:00Z</dcterms:created>
  <dcterms:modified xsi:type="dcterms:W3CDTF">2023-08-18T08:54:00Z</dcterms:modified>
</cp:coreProperties>
</file>