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68" w:rsidRDefault="00C02068" w:rsidP="00C0206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02068" w:rsidRDefault="00C02068" w:rsidP="00C0206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C02068" w:rsidRDefault="00C02068" w:rsidP="00C0206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C02068" w:rsidRDefault="00C02068" w:rsidP="00C02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068" w:rsidRDefault="00C02068" w:rsidP="00C02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068" w:rsidRDefault="00C02068" w:rsidP="00C0206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02068" w:rsidRDefault="00C02068" w:rsidP="00C0206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C02068" w:rsidRDefault="00C02068" w:rsidP="00C02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068" w:rsidRDefault="00C02068" w:rsidP="00C020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17.02.2023г.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114</w:t>
      </w:r>
    </w:p>
    <w:p w:rsidR="00C02068" w:rsidRDefault="00C02068" w:rsidP="00C0206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р.п.Чамзинка</w:t>
      </w:r>
    </w:p>
    <w:p w:rsidR="00C02068" w:rsidRDefault="00C02068" w:rsidP="00C0206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51E" w:rsidRPr="00EC651E" w:rsidRDefault="00EC651E" w:rsidP="00C02068">
      <w:pPr>
        <w:jc w:val="center"/>
        <w:rPr>
          <w:b/>
          <w:sz w:val="28"/>
          <w:szCs w:val="28"/>
        </w:rPr>
      </w:pPr>
      <w:r w:rsidRPr="00EC651E">
        <w:rPr>
          <w:b/>
          <w:sz w:val="28"/>
          <w:szCs w:val="28"/>
        </w:rPr>
        <w:t>О внесении изменений в решение Совета депутатов Чамзинс</w:t>
      </w:r>
      <w:r>
        <w:rPr>
          <w:b/>
          <w:sz w:val="28"/>
          <w:szCs w:val="28"/>
        </w:rPr>
        <w:t>кого мун</w:t>
      </w:r>
      <w:r w:rsidR="00707D35">
        <w:rPr>
          <w:b/>
          <w:sz w:val="28"/>
          <w:szCs w:val="28"/>
        </w:rPr>
        <w:t xml:space="preserve">иципального района от 23.12.2016 </w:t>
      </w:r>
      <w:r w:rsidRPr="00EC651E">
        <w:rPr>
          <w:b/>
          <w:sz w:val="28"/>
          <w:szCs w:val="28"/>
        </w:rPr>
        <w:t>г</w:t>
      </w:r>
      <w:r w:rsidR="00707D35">
        <w:rPr>
          <w:b/>
          <w:sz w:val="28"/>
          <w:szCs w:val="28"/>
        </w:rPr>
        <w:t>. № 36</w:t>
      </w:r>
      <w:r w:rsidRPr="00EC651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передаче осуществления части полномочий Чамзинского муниципального района сельским поселениям</w:t>
      </w:r>
      <w:r w:rsidR="00707D35">
        <w:rPr>
          <w:b/>
          <w:sz w:val="28"/>
          <w:szCs w:val="28"/>
        </w:rPr>
        <w:t xml:space="preserve"> по сбору (в том числе раздельному сбору) и транспортированию твердых коммунальных отходов</w:t>
      </w:r>
      <w:r w:rsidRPr="00EC651E">
        <w:rPr>
          <w:b/>
          <w:sz w:val="28"/>
          <w:szCs w:val="28"/>
        </w:rPr>
        <w:t>»</w:t>
      </w:r>
      <w:r w:rsidR="00707D35">
        <w:rPr>
          <w:b/>
          <w:sz w:val="28"/>
          <w:szCs w:val="28"/>
        </w:rPr>
        <w:t>.</w:t>
      </w:r>
    </w:p>
    <w:p w:rsidR="00EC651E" w:rsidRPr="00EC651E" w:rsidRDefault="00EC651E" w:rsidP="00EC651E">
      <w:pPr>
        <w:jc w:val="center"/>
        <w:rPr>
          <w:sz w:val="28"/>
          <w:szCs w:val="28"/>
        </w:rPr>
      </w:pPr>
    </w:p>
    <w:p w:rsidR="00EC651E" w:rsidRPr="00EC651E" w:rsidRDefault="00EC651E" w:rsidP="00EC651E">
      <w:pPr>
        <w:ind w:left="284"/>
        <w:rPr>
          <w:sz w:val="28"/>
          <w:szCs w:val="28"/>
        </w:rPr>
      </w:pPr>
      <w:r w:rsidRPr="00EC651E">
        <w:rPr>
          <w:sz w:val="28"/>
          <w:szCs w:val="28"/>
        </w:rPr>
        <w:t>В соответствии  с</w:t>
      </w:r>
      <w:r>
        <w:rPr>
          <w:sz w:val="28"/>
          <w:szCs w:val="28"/>
        </w:rPr>
        <w:t xml:space="preserve"> частью 4 статьи 15 Федерального закона от 06.10.2003г.№ 131-ФЗ «Об общих принципах организации местного самоуправления в Российской Федерации»,</w:t>
      </w:r>
      <w:r w:rsidRPr="00EC651E">
        <w:rPr>
          <w:sz w:val="28"/>
          <w:szCs w:val="28"/>
        </w:rPr>
        <w:t xml:space="preserve"> </w:t>
      </w:r>
    </w:p>
    <w:p w:rsidR="00EC651E" w:rsidRPr="00EC651E" w:rsidRDefault="00EC651E" w:rsidP="00EC651E">
      <w:pPr>
        <w:ind w:left="284"/>
        <w:rPr>
          <w:sz w:val="28"/>
          <w:szCs w:val="28"/>
        </w:rPr>
      </w:pPr>
    </w:p>
    <w:p w:rsidR="00EC651E" w:rsidRPr="00EC651E" w:rsidRDefault="00EC651E" w:rsidP="00EC651E">
      <w:pPr>
        <w:ind w:left="284"/>
        <w:jc w:val="center"/>
        <w:rPr>
          <w:b/>
          <w:sz w:val="28"/>
          <w:szCs w:val="28"/>
        </w:rPr>
      </w:pPr>
      <w:r w:rsidRPr="00EC651E">
        <w:rPr>
          <w:b/>
          <w:sz w:val="28"/>
          <w:szCs w:val="28"/>
        </w:rPr>
        <w:t xml:space="preserve">Совет депутатов Чамзинского муниципального района </w:t>
      </w:r>
      <w:r w:rsidR="00C02068">
        <w:rPr>
          <w:b/>
          <w:sz w:val="28"/>
          <w:szCs w:val="28"/>
        </w:rPr>
        <w:t>РЕШИЛ</w:t>
      </w:r>
      <w:r w:rsidRPr="00EC651E">
        <w:rPr>
          <w:b/>
          <w:sz w:val="28"/>
          <w:szCs w:val="28"/>
        </w:rPr>
        <w:t>:</w:t>
      </w:r>
    </w:p>
    <w:p w:rsidR="00EC651E" w:rsidRPr="00C02068" w:rsidRDefault="00EC651E" w:rsidP="00EC651E">
      <w:pPr>
        <w:ind w:firstLine="0"/>
        <w:rPr>
          <w:sz w:val="16"/>
          <w:szCs w:val="16"/>
        </w:rPr>
      </w:pPr>
      <w:bookmarkStart w:id="0" w:name="sub_1"/>
    </w:p>
    <w:p w:rsidR="00EC651E" w:rsidRDefault="00EC651E" w:rsidP="00EC651E">
      <w:pPr>
        <w:ind w:left="284"/>
        <w:rPr>
          <w:sz w:val="28"/>
          <w:szCs w:val="28"/>
        </w:rPr>
      </w:pPr>
      <w:r w:rsidRPr="00C02068">
        <w:rPr>
          <w:b/>
          <w:sz w:val="28"/>
          <w:szCs w:val="28"/>
        </w:rPr>
        <w:t>1</w:t>
      </w:r>
      <w:r w:rsidR="00346F3E" w:rsidRPr="00C02068">
        <w:rPr>
          <w:b/>
          <w:sz w:val="28"/>
          <w:szCs w:val="28"/>
        </w:rPr>
        <w:t>.</w:t>
      </w:r>
      <w:r w:rsidR="00C02068">
        <w:rPr>
          <w:b/>
          <w:sz w:val="28"/>
          <w:szCs w:val="28"/>
        </w:rPr>
        <w:t xml:space="preserve"> </w:t>
      </w:r>
      <w:r w:rsidR="00346F3E">
        <w:rPr>
          <w:sz w:val="28"/>
          <w:szCs w:val="28"/>
        </w:rPr>
        <w:t>Внести следующи</w:t>
      </w:r>
      <w:r>
        <w:rPr>
          <w:sz w:val="28"/>
          <w:szCs w:val="28"/>
        </w:rPr>
        <w:t>е изменение</w:t>
      </w:r>
      <w:r w:rsidRPr="00EC651E">
        <w:rPr>
          <w:sz w:val="28"/>
          <w:szCs w:val="28"/>
        </w:rPr>
        <w:t xml:space="preserve"> в решение Совета депутатов Чамзинского муниципального района</w:t>
      </w:r>
      <w:r w:rsidR="00707D35">
        <w:rPr>
          <w:sz w:val="28"/>
          <w:szCs w:val="28"/>
        </w:rPr>
        <w:t xml:space="preserve"> </w:t>
      </w:r>
      <w:r w:rsidR="00707D35" w:rsidRPr="00707D35">
        <w:rPr>
          <w:sz w:val="28"/>
          <w:szCs w:val="28"/>
        </w:rPr>
        <w:t>от 23.12.2016 г. № 36 «О передаче осуществления части полномочий Чамзинского муниципального района сельским поселениям по сбору</w:t>
      </w:r>
      <w:r w:rsidR="00707D35">
        <w:rPr>
          <w:sz w:val="28"/>
          <w:szCs w:val="28"/>
        </w:rPr>
        <w:t xml:space="preserve"> </w:t>
      </w:r>
      <w:r w:rsidR="00707D35" w:rsidRPr="00707D35">
        <w:rPr>
          <w:sz w:val="28"/>
          <w:szCs w:val="28"/>
        </w:rPr>
        <w:t>(в том числе раздельному сбору) и транспортированию твердых коммунальных отходов</w:t>
      </w:r>
      <w:r w:rsidRPr="00EC651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46F3E" w:rsidRDefault="00346F3E" w:rsidP="00EC651E">
      <w:pPr>
        <w:ind w:left="284"/>
        <w:rPr>
          <w:sz w:val="28"/>
          <w:szCs w:val="28"/>
        </w:rPr>
      </w:pPr>
      <w:r>
        <w:rPr>
          <w:sz w:val="28"/>
          <w:szCs w:val="28"/>
        </w:rPr>
        <w:t>1.1Приложение к настоящему решению изложить в новой редакции (прилагается).</w:t>
      </w:r>
    </w:p>
    <w:p w:rsidR="00EC651E" w:rsidRDefault="004E2768" w:rsidP="00EC651E">
      <w:pPr>
        <w:ind w:left="284"/>
        <w:rPr>
          <w:sz w:val="28"/>
          <w:szCs w:val="28"/>
        </w:rPr>
      </w:pPr>
      <w:r>
        <w:rPr>
          <w:sz w:val="28"/>
          <w:szCs w:val="28"/>
        </w:rPr>
        <w:t>1.2</w:t>
      </w:r>
      <w:r w:rsidR="000A3603">
        <w:rPr>
          <w:sz w:val="28"/>
          <w:szCs w:val="28"/>
        </w:rPr>
        <w:t xml:space="preserve"> Пункт 2 решения изложить в следующей редакции:</w:t>
      </w:r>
    </w:p>
    <w:p w:rsidR="000A3603" w:rsidRDefault="00055519" w:rsidP="00132682">
      <w:pPr>
        <w:ind w:left="284"/>
        <w:rPr>
          <w:sz w:val="28"/>
          <w:szCs w:val="28"/>
        </w:rPr>
      </w:pPr>
      <w:r w:rsidRPr="00055519">
        <w:rPr>
          <w:sz w:val="28"/>
          <w:szCs w:val="28"/>
        </w:rPr>
        <w:t>«Определить, что полномочия передаются на период со дня вступления в силу Соглашения о передаче полномочий по 31.12.2025 года»</w:t>
      </w:r>
    </w:p>
    <w:p w:rsidR="00C02068" w:rsidRPr="00C02068" w:rsidRDefault="00C02068" w:rsidP="00132682">
      <w:pPr>
        <w:ind w:left="284"/>
        <w:rPr>
          <w:sz w:val="16"/>
          <w:szCs w:val="16"/>
        </w:rPr>
      </w:pPr>
    </w:p>
    <w:p w:rsidR="00EC651E" w:rsidRPr="00EC651E" w:rsidRDefault="00B40E23" w:rsidP="00EC651E">
      <w:pPr>
        <w:ind w:left="284"/>
        <w:rPr>
          <w:sz w:val="28"/>
          <w:szCs w:val="28"/>
        </w:rPr>
      </w:pPr>
      <w:bookmarkStart w:id="1" w:name="sub_2"/>
      <w:bookmarkEnd w:id="0"/>
      <w:r w:rsidRPr="00C02068">
        <w:rPr>
          <w:b/>
          <w:sz w:val="28"/>
          <w:szCs w:val="28"/>
        </w:rPr>
        <w:t xml:space="preserve"> </w:t>
      </w:r>
      <w:r w:rsidR="00EC651E" w:rsidRPr="00C02068">
        <w:rPr>
          <w:b/>
          <w:sz w:val="28"/>
          <w:szCs w:val="28"/>
        </w:rPr>
        <w:t>2.</w:t>
      </w:r>
      <w:r w:rsidR="00EC651E" w:rsidRPr="00EC651E">
        <w:rPr>
          <w:sz w:val="28"/>
          <w:szCs w:val="28"/>
        </w:rPr>
        <w:t xml:space="preserve"> Настоящее решение вступает в силу после его </w:t>
      </w:r>
      <w:hyperlink r:id="rId6" w:history="1">
        <w:r w:rsidR="00EC651E" w:rsidRPr="00EC651E">
          <w:rPr>
            <w:rStyle w:val="a3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EC651E" w:rsidRPr="00EC651E">
        <w:rPr>
          <w:sz w:val="28"/>
          <w:szCs w:val="28"/>
        </w:rPr>
        <w:t xml:space="preserve"> в Информационном бюллетене Ча</w:t>
      </w:r>
      <w:r w:rsidR="00346F3E">
        <w:rPr>
          <w:sz w:val="28"/>
          <w:szCs w:val="28"/>
        </w:rPr>
        <w:t>мзинского муниципального района и распространяет свое действие на правоотношения возникшие с 01.01.2023г.</w:t>
      </w:r>
    </w:p>
    <w:p w:rsidR="00EC651E" w:rsidRPr="00EC651E" w:rsidRDefault="00EC651E" w:rsidP="00EC651E">
      <w:pPr>
        <w:ind w:left="284"/>
        <w:rPr>
          <w:sz w:val="28"/>
          <w:szCs w:val="28"/>
        </w:rPr>
      </w:pPr>
    </w:p>
    <w:p w:rsidR="00C02068" w:rsidRDefault="00C02068" w:rsidP="00C02068">
      <w:pPr>
        <w:ind w:firstLine="0"/>
        <w:rPr>
          <w:rFonts w:ascii="Times New Roman" w:hAnsi="Times New Roman" w:cs="Times New Roman"/>
        </w:rPr>
      </w:pPr>
    </w:p>
    <w:p w:rsidR="00C02068" w:rsidRPr="00FF69FD" w:rsidRDefault="00C02068" w:rsidP="00C02068">
      <w:pPr>
        <w:ind w:firstLine="284"/>
        <w:rPr>
          <w:rFonts w:ascii="Times New Roman" w:hAnsi="Times New Roman" w:cs="Times New Roman"/>
        </w:rPr>
      </w:pPr>
      <w:r w:rsidRPr="00FF69FD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 Совета депутатов</w:t>
      </w:r>
      <w:r>
        <w:rPr>
          <w:rFonts w:ascii="Times New Roman" w:hAnsi="Times New Roman" w:cs="Times New Roman"/>
        </w:rPr>
        <w:tab/>
        <w:t xml:space="preserve">   </w:t>
      </w:r>
      <w:bookmarkStart w:id="2" w:name="_GoBack"/>
      <w:bookmarkEnd w:id="2"/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69FD">
        <w:rPr>
          <w:rFonts w:ascii="Times New Roman" w:hAnsi="Times New Roman" w:cs="Times New Roman"/>
        </w:rPr>
        <w:t>Глава</w:t>
      </w:r>
    </w:p>
    <w:p w:rsidR="00C02068" w:rsidRPr="00FF69FD" w:rsidRDefault="00C02068" w:rsidP="00C02068">
      <w:pPr>
        <w:ind w:firstLine="284"/>
        <w:rPr>
          <w:rFonts w:ascii="Times New Roman" w:hAnsi="Times New Roman" w:cs="Times New Roman"/>
        </w:rPr>
      </w:pPr>
      <w:r w:rsidRPr="00FF69FD">
        <w:rPr>
          <w:rFonts w:ascii="Times New Roman" w:hAnsi="Times New Roman" w:cs="Times New Roman"/>
        </w:rPr>
        <w:t xml:space="preserve">Чамзинского муниципального района                   </w:t>
      </w:r>
      <w:r>
        <w:rPr>
          <w:rFonts w:ascii="Times New Roman" w:hAnsi="Times New Roman" w:cs="Times New Roman"/>
        </w:rPr>
        <w:tab/>
        <w:t xml:space="preserve">Чамзинского </w:t>
      </w:r>
      <w:r w:rsidRPr="00FF69FD">
        <w:rPr>
          <w:rFonts w:ascii="Times New Roman" w:hAnsi="Times New Roman" w:cs="Times New Roman"/>
        </w:rPr>
        <w:t>муниципального района</w:t>
      </w:r>
    </w:p>
    <w:p w:rsidR="00C02068" w:rsidRPr="00FF69FD" w:rsidRDefault="00C02068" w:rsidP="00C02068">
      <w:pPr>
        <w:rPr>
          <w:rFonts w:ascii="Times New Roman" w:hAnsi="Times New Roman" w:cs="Times New Roman"/>
        </w:rPr>
      </w:pPr>
    </w:p>
    <w:p w:rsidR="00C02068" w:rsidRDefault="00C02068" w:rsidP="00C02068">
      <w:pPr>
        <w:ind w:firstLine="284"/>
        <w:rPr>
          <w:rFonts w:ascii="Times New Roman" w:hAnsi="Times New Roman" w:cs="Times New Roman"/>
        </w:rPr>
      </w:pPr>
      <w:r w:rsidRPr="00FF69FD">
        <w:rPr>
          <w:rFonts w:ascii="Times New Roman" w:hAnsi="Times New Roman" w:cs="Times New Roman"/>
        </w:rPr>
        <w:t xml:space="preserve">______________________ В.А. Буткеев                      </w:t>
      </w:r>
      <w:r>
        <w:rPr>
          <w:rFonts w:ascii="Times New Roman" w:hAnsi="Times New Roman" w:cs="Times New Roman"/>
        </w:rPr>
        <w:t xml:space="preserve">     </w:t>
      </w:r>
      <w:r w:rsidRPr="00FF69FD">
        <w:rPr>
          <w:rFonts w:ascii="Times New Roman" w:hAnsi="Times New Roman" w:cs="Times New Roman"/>
        </w:rPr>
        <w:t>____________________ Р.А. Батеряков</w:t>
      </w:r>
    </w:p>
    <w:p w:rsidR="00C02068" w:rsidRDefault="00C02068" w:rsidP="00C02068">
      <w:pPr>
        <w:ind w:firstLine="0"/>
        <w:rPr>
          <w:rFonts w:ascii="Times New Roman" w:hAnsi="Times New Roman" w:cs="Times New Roman"/>
        </w:rPr>
      </w:pPr>
    </w:p>
    <w:bookmarkEnd w:id="1"/>
    <w:p w:rsidR="00A175E2" w:rsidRDefault="00A175E2" w:rsidP="00C02068">
      <w:pPr>
        <w:pStyle w:val="Style1"/>
        <w:widowControl/>
        <w:spacing w:before="53"/>
        <w:ind w:left="5299"/>
        <w:rPr>
          <w:rStyle w:val="FontStyle11"/>
        </w:rPr>
      </w:pPr>
    </w:p>
    <w:p w:rsidR="00A175E2" w:rsidRDefault="00A175E2" w:rsidP="00C02068">
      <w:pPr>
        <w:pStyle w:val="Style1"/>
        <w:widowControl/>
        <w:spacing w:before="53"/>
        <w:ind w:left="5299"/>
        <w:rPr>
          <w:rStyle w:val="FontStyle11"/>
        </w:rPr>
      </w:pPr>
    </w:p>
    <w:p w:rsidR="00A175E2" w:rsidRDefault="00F548FB" w:rsidP="00C02068">
      <w:pPr>
        <w:pStyle w:val="Style1"/>
        <w:widowControl/>
        <w:spacing w:before="53"/>
        <w:ind w:left="5299"/>
        <w:rPr>
          <w:rStyle w:val="FontStyle11"/>
        </w:rPr>
      </w:pPr>
      <w:r>
        <w:rPr>
          <w:rStyle w:val="FontStyle11"/>
        </w:rPr>
        <w:t xml:space="preserve">   </w:t>
      </w:r>
    </w:p>
    <w:p w:rsidR="00A175E2" w:rsidRDefault="00F548FB" w:rsidP="00A175E2">
      <w:pPr>
        <w:pStyle w:val="Style1"/>
        <w:widowControl/>
        <w:rPr>
          <w:rStyle w:val="FontStyle11"/>
        </w:rPr>
      </w:pPr>
      <w:r>
        <w:rPr>
          <w:rStyle w:val="FontStyle11"/>
        </w:rPr>
        <w:lastRenderedPageBreak/>
        <w:t xml:space="preserve"> </w:t>
      </w:r>
      <w:r w:rsidR="003133DC">
        <w:rPr>
          <w:rStyle w:val="FontStyle11"/>
        </w:rPr>
        <w:t xml:space="preserve">Приложение </w:t>
      </w:r>
    </w:p>
    <w:p w:rsidR="00A175E2" w:rsidRDefault="003133DC" w:rsidP="00A175E2">
      <w:pPr>
        <w:pStyle w:val="Style1"/>
        <w:widowControl/>
        <w:rPr>
          <w:rStyle w:val="FontStyle11"/>
        </w:rPr>
      </w:pPr>
      <w:r>
        <w:rPr>
          <w:rStyle w:val="FontStyle11"/>
        </w:rPr>
        <w:t xml:space="preserve">к решению Совета депутатов </w:t>
      </w:r>
    </w:p>
    <w:p w:rsidR="00F548FB" w:rsidRDefault="003133DC" w:rsidP="00A175E2">
      <w:pPr>
        <w:pStyle w:val="Style1"/>
        <w:widowControl/>
        <w:rPr>
          <w:rStyle w:val="FontStyle11"/>
        </w:rPr>
      </w:pPr>
      <w:r>
        <w:rPr>
          <w:rStyle w:val="FontStyle11"/>
        </w:rPr>
        <w:t>Чамзинского муниципального района</w:t>
      </w:r>
    </w:p>
    <w:p w:rsidR="00F548FB" w:rsidRDefault="00C02068" w:rsidP="00A175E2">
      <w:pPr>
        <w:pStyle w:val="Style1"/>
        <w:widowControl/>
        <w:rPr>
          <w:rStyle w:val="FontStyle11"/>
        </w:rPr>
      </w:pPr>
      <w:r>
        <w:rPr>
          <w:rStyle w:val="FontStyle11"/>
        </w:rPr>
        <w:t xml:space="preserve">                   от 17.02.2023г. </w:t>
      </w:r>
      <w:r w:rsidR="00F548FB">
        <w:rPr>
          <w:rStyle w:val="FontStyle11"/>
        </w:rPr>
        <w:t>№</w:t>
      </w:r>
      <w:r>
        <w:rPr>
          <w:rStyle w:val="FontStyle11"/>
        </w:rPr>
        <w:t xml:space="preserve"> 114</w:t>
      </w:r>
    </w:p>
    <w:p w:rsidR="003133DC" w:rsidRDefault="003133DC" w:rsidP="00A175E2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3133DC" w:rsidRDefault="003133DC" w:rsidP="003133DC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C02068" w:rsidRDefault="00C02068" w:rsidP="003133DC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C02068" w:rsidRDefault="00C02068" w:rsidP="003133DC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133DC" w:rsidRDefault="003133DC" w:rsidP="003133DC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133DC" w:rsidRPr="001A2813" w:rsidRDefault="003133DC" w:rsidP="003133DC">
      <w:pPr>
        <w:pStyle w:val="Style2"/>
        <w:widowControl/>
        <w:spacing w:before="115" w:line="322" w:lineRule="exact"/>
        <w:jc w:val="center"/>
        <w:rPr>
          <w:rStyle w:val="FontStyle12"/>
          <w:sz w:val="28"/>
          <w:szCs w:val="28"/>
        </w:rPr>
      </w:pPr>
      <w:r w:rsidRPr="001A2813">
        <w:rPr>
          <w:rStyle w:val="FontStyle12"/>
          <w:sz w:val="28"/>
          <w:szCs w:val="28"/>
        </w:rPr>
        <w:t>ПЕРЕЧЕНЬ</w:t>
      </w:r>
    </w:p>
    <w:p w:rsidR="003133DC" w:rsidRPr="001A2813" w:rsidRDefault="003133DC" w:rsidP="003133DC">
      <w:pPr>
        <w:pStyle w:val="Style3"/>
        <w:widowControl/>
        <w:rPr>
          <w:rStyle w:val="FontStyle12"/>
          <w:sz w:val="28"/>
          <w:szCs w:val="28"/>
        </w:rPr>
      </w:pPr>
      <w:r w:rsidRPr="001A2813">
        <w:rPr>
          <w:rStyle w:val="FontStyle12"/>
          <w:sz w:val="28"/>
          <w:szCs w:val="28"/>
        </w:rPr>
        <w:t>органов местного самоуправления сельских поселений, которым передаются полномочия по участию в организации деятельности по сбору (в том числе раздельному сбору) и транспортированию твердых</w:t>
      </w:r>
    </w:p>
    <w:p w:rsidR="003133DC" w:rsidRPr="001A2813" w:rsidRDefault="003133DC" w:rsidP="003133DC">
      <w:pPr>
        <w:pStyle w:val="Style4"/>
        <w:widowControl/>
        <w:spacing w:line="322" w:lineRule="exact"/>
        <w:jc w:val="center"/>
        <w:rPr>
          <w:rStyle w:val="FontStyle12"/>
          <w:sz w:val="28"/>
          <w:szCs w:val="28"/>
        </w:rPr>
      </w:pPr>
      <w:r w:rsidRPr="001A2813">
        <w:rPr>
          <w:rStyle w:val="FontStyle12"/>
          <w:sz w:val="28"/>
          <w:szCs w:val="28"/>
        </w:rPr>
        <w:t>коммунальных отходов</w:t>
      </w:r>
    </w:p>
    <w:p w:rsidR="003133DC" w:rsidRPr="001A2813" w:rsidRDefault="003133DC" w:rsidP="003133DC">
      <w:pPr>
        <w:pStyle w:val="Style5"/>
        <w:widowControl/>
        <w:spacing w:line="240" w:lineRule="exact"/>
        <w:rPr>
          <w:sz w:val="28"/>
          <w:szCs w:val="28"/>
        </w:rPr>
      </w:pPr>
    </w:p>
    <w:p w:rsidR="003133DC" w:rsidRPr="001A2813" w:rsidRDefault="003133DC" w:rsidP="00C02068">
      <w:pPr>
        <w:pStyle w:val="Style5"/>
        <w:widowControl/>
        <w:spacing w:before="77" w:line="360" w:lineRule="auto"/>
        <w:rPr>
          <w:rStyle w:val="FontStyle13"/>
          <w:sz w:val="28"/>
          <w:szCs w:val="28"/>
        </w:rPr>
      </w:pPr>
      <w:r w:rsidRPr="001A2813">
        <w:rPr>
          <w:rStyle w:val="FontStyle13"/>
          <w:sz w:val="28"/>
          <w:szCs w:val="28"/>
        </w:rPr>
        <w:t>Апраксинское сельское поселение Чамзинского муниципального района; Алексеевское сельское поселение Чамзинского муниципально</w:t>
      </w:r>
      <w:r>
        <w:rPr>
          <w:rStyle w:val="FontStyle13"/>
          <w:sz w:val="28"/>
          <w:szCs w:val="28"/>
        </w:rPr>
        <w:t>го района; Болыш</w:t>
      </w:r>
      <w:r w:rsidRPr="001A2813">
        <w:rPr>
          <w:rStyle w:val="FontStyle13"/>
          <w:sz w:val="28"/>
          <w:szCs w:val="28"/>
        </w:rPr>
        <w:t>емаресевское сельское поселение Чамзинского муниципального района;</w:t>
      </w:r>
    </w:p>
    <w:p w:rsidR="003133DC" w:rsidRPr="001A2813" w:rsidRDefault="003133DC" w:rsidP="00C02068">
      <w:pPr>
        <w:pStyle w:val="Style6"/>
        <w:widowControl/>
        <w:spacing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Больш</w:t>
      </w:r>
      <w:r w:rsidRPr="001A2813">
        <w:rPr>
          <w:rStyle w:val="FontStyle13"/>
          <w:sz w:val="28"/>
          <w:szCs w:val="28"/>
        </w:rPr>
        <w:t>еремезенское сельское поселение Чамзинского муниципального района;</w:t>
      </w:r>
    </w:p>
    <w:p w:rsidR="003133DC" w:rsidRPr="001A2813" w:rsidRDefault="003133DC" w:rsidP="00C02068">
      <w:pPr>
        <w:pStyle w:val="Style5"/>
        <w:widowControl/>
        <w:spacing w:before="10" w:line="360" w:lineRule="auto"/>
        <w:rPr>
          <w:rStyle w:val="FontStyle13"/>
          <w:sz w:val="28"/>
          <w:szCs w:val="28"/>
        </w:rPr>
      </w:pPr>
      <w:r w:rsidRPr="001A2813">
        <w:rPr>
          <w:rStyle w:val="FontStyle13"/>
          <w:sz w:val="28"/>
          <w:szCs w:val="28"/>
        </w:rPr>
        <w:t xml:space="preserve">Медаевское сельское поселение Чамзинского муниципального района; Мичуринское сельское поселение Чамзинского муниципального района; </w:t>
      </w:r>
    </w:p>
    <w:p w:rsidR="003133DC" w:rsidRPr="001A2813" w:rsidRDefault="003133DC" w:rsidP="00C02068">
      <w:pPr>
        <w:pStyle w:val="Style5"/>
        <w:widowControl/>
        <w:spacing w:before="10" w:line="360" w:lineRule="auto"/>
        <w:rPr>
          <w:rStyle w:val="FontStyle13"/>
          <w:sz w:val="28"/>
          <w:szCs w:val="28"/>
        </w:rPr>
      </w:pPr>
      <w:r w:rsidRPr="001A2813">
        <w:rPr>
          <w:rStyle w:val="FontStyle13"/>
          <w:sz w:val="28"/>
          <w:szCs w:val="28"/>
        </w:rPr>
        <w:t>Отрадненское сельское поселение Чамзинского муниципального района; Пичеурское сельское поселение Чамзинского муниц</w:t>
      </w:r>
      <w:r w:rsidR="009A073A">
        <w:rPr>
          <w:rStyle w:val="FontStyle13"/>
          <w:sz w:val="28"/>
          <w:szCs w:val="28"/>
        </w:rPr>
        <w:t>ипального района.</w:t>
      </w:r>
      <w:r w:rsidRPr="001A2813">
        <w:rPr>
          <w:rStyle w:val="FontStyle13"/>
          <w:sz w:val="28"/>
          <w:szCs w:val="28"/>
        </w:rPr>
        <w:t xml:space="preserve"> </w:t>
      </w:r>
    </w:p>
    <w:p w:rsidR="00177C70" w:rsidRDefault="00177C70" w:rsidP="00C02068">
      <w:pPr>
        <w:spacing w:line="360" w:lineRule="auto"/>
      </w:pPr>
    </w:p>
    <w:sectPr w:rsidR="00177C70" w:rsidSect="00C02068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06" w:rsidRDefault="00123306" w:rsidP="00404A86">
      <w:r>
        <w:separator/>
      </w:r>
    </w:p>
  </w:endnote>
  <w:endnote w:type="continuationSeparator" w:id="0">
    <w:p w:rsidR="00123306" w:rsidRDefault="00123306" w:rsidP="0040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06" w:rsidRDefault="00123306" w:rsidP="00404A86">
      <w:r>
        <w:separator/>
      </w:r>
    </w:p>
  </w:footnote>
  <w:footnote w:type="continuationSeparator" w:id="0">
    <w:p w:rsidR="00123306" w:rsidRDefault="00123306" w:rsidP="0040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89"/>
    <w:rsid w:val="00055519"/>
    <w:rsid w:val="000A3603"/>
    <w:rsid w:val="000A5BC6"/>
    <w:rsid w:val="000C4EAC"/>
    <w:rsid w:val="00123306"/>
    <w:rsid w:val="00132682"/>
    <w:rsid w:val="00177C70"/>
    <w:rsid w:val="00213D72"/>
    <w:rsid w:val="003133DC"/>
    <w:rsid w:val="00346F3E"/>
    <w:rsid w:val="00350060"/>
    <w:rsid w:val="00404A86"/>
    <w:rsid w:val="00477132"/>
    <w:rsid w:val="004E2768"/>
    <w:rsid w:val="005A50E5"/>
    <w:rsid w:val="00707D35"/>
    <w:rsid w:val="00750F7A"/>
    <w:rsid w:val="009A073A"/>
    <w:rsid w:val="00A175E2"/>
    <w:rsid w:val="00A519A4"/>
    <w:rsid w:val="00AF0389"/>
    <w:rsid w:val="00B40E23"/>
    <w:rsid w:val="00C02068"/>
    <w:rsid w:val="00EC651E"/>
    <w:rsid w:val="00EE63EF"/>
    <w:rsid w:val="00F548FB"/>
    <w:rsid w:val="00FB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8566A-D01C-4DC3-A46B-8CCEEEBA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5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65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651E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EC651E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133DC"/>
    <w:pPr>
      <w:spacing w:line="274" w:lineRule="exact"/>
      <w:ind w:firstLine="0"/>
      <w:jc w:val="right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3133DC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3133DC"/>
    <w:pPr>
      <w:spacing w:line="322" w:lineRule="exact"/>
      <w:ind w:firstLine="0"/>
      <w:jc w:val="center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3133DC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3133DC"/>
    <w:pPr>
      <w:spacing w:line="322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3133DC"/>
    <w:pPr>
      <w:spacing w:line="322" w:lineRule="exact"/>
      <w:ind w:firstLine="701"/>
      <w:jc w:val="left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3133D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3133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3133DC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020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206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028135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7</cp:revision>
  <cp:lastPrinted>2023-03-01T10:04:00Z</cp:lastPrinted>
  <dcterms:created xsi:type="dcterms:W3CDTF">2023-01-25T07:26:00Z</dcterms:created>
  <dcterms:modified xsi:type="dcterms:W3CDTF">2023-03-01T10:04:00Z</dcterms:modified>
</cp:coreProperties>
</file>