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FC" w:rsidRDefault="008D57FC" w:rsidP="008D5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D57FC">
        <w:rPr>
          <w:rFonts w:ascii="Times New Roman" w:hAnsi="Times New Roman" w:cs="Times New Roman"/>
          <w:sz w:val="27"/>
          <w:szCs w:val="27"/>
        </w:rPr>
        <w:t>Республика Мордовия</w:t>
      </w: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D57FC">
        <w:rPr>
          <w:rFonts w:ascii="Times New Roman" w:hAnsi="Times New Roman" w:cs="Times New Roman"/>
          <w:sz w:val="27"/>
          <w:szCs w:val="27"/>
        </w:rPr>
        <w:t xml:space="preserve">Совет депутатов </w:t>
      </w:r>
      <w:proofErr w:type="spellStart"/>
      <w:r w:rsidRPr="008D57FC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8D57FC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D57FC">
        <w:rPr>
          <w:rFonts w:ascii="Times New Roman" w:hAnsi="Times New Roman" w:cs="Times New Roman"/>
          <w:b/>
          <w:bCs/>
          <w:sz w:val="27"/>
          <w:szCs w:val="27"/>
        </w:rPr>
        <w:t>РЕШЕНИЕ</w:t>
      </w: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D57FC">
        <w:rPr>
          <w:rFonts w:ascii="Times New Roman" w:hAnsi="Times New Roman" w:cs="Times New Roman"/>
          <w:sz w:val="27"/>
          <w:szCs w:val="27"/>
        </w:rPr>
        <w:t>(</w:t>
      </w:r>
      <w:r w:rsidRPr="008D57FC">
        <w:rPr>
          <w:rFonts w:ascii="Times New Roman" w:hAnsi="Times New Roman" w:cs="Times New Roman"/>
          <w:sz w:val="27"/>
          <w:szCs w:val="27"/>
          <w:lang w:val="en-US"/>
        </w:rPr>
        <w:t>XXIII</w:t>
      </w:r>
      <w:r w:rsidRPr="008D57FC">
        <w:rPr>
          <w:rFonts w:ascii="Times New Roman" w:hAnsi="Times New Roman" w:cs="Times New Roman"/>
          <w:sz w:val="27"/>
          <w:szCs w:val="27"/>
        </w:rPr>
        <w:t>-я внеочередная сессия)</w:t>
      </w: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57FC">
        <w:rPr>
          <w:rFonts w:ascii="Times New Roman" w:hAnsi="Times New Roman" w:cs="Times New Roman"/>
          <w:b/>
          <w:sz w:val="27"/>
          <w:szCs w:val="27"/>
        </w:rPr>
        <w:t>17.02.2023г.</w:t>
      </w:r>
      <w:r w:rsidRPr="008D57FC">
        <w:rPr>
          <w:rFonts w:ascii="Times New Roman" w:hAnsi="Times New Roman" w:cs="Times New Roman"/>
          <w:b/>
          <w:sz w:val="27"/>
          <w:szCs w:val="27"/>
        </w:rPr>
        <w:tab/>
      </w:r>
      <w:r w:rsidRPr="008D57FC">
        <w:rPr>
          <w:rFonts w:ascii="Times New Roman" w:hAnsi="Times New Roman" w:cs="Times New Roman"/>
          <w:b/>
          <w:sz w:val="27"/>
          <w:szCs w:val="27"/>
        </w:rPr>
        <w:tab/>
      </w:r>
      <w:r w:rsidRPr="008D57FC">
        <w:rPr>
          <w:rFonts w:ascii="Times New Roman" w:hAnsi="Times New Roman" w:cs="Times New Roman"/>
          <w:b/>
          <w:sz w:val="27"/>
          <w:szCs w:val="27"/>
        </w:rPr>
        <w:tab/>
      </w:r>
      <w:r w:rsidRPr="008D57FC">
        <w:rPr>
          <w:rFonts w:ascii="Times New Roman" w:hAnsi="Times New Roman" w:cs="Times New Roman"/>
          <w:b/>
          <w:sz w:val="27"/>
          <w:szCs w:val="27"/>
        </w:rPr>
        <w:tab/>
        <w:t xml:space="preserve">          </w:t>
      </w:r>
      <w:r w:rsidRPr="008D57FC">
        <w:rPr>
          <w:rFonts w:ascii="Times New Roman" w:hAnsi="Times New Roman" w:cs="Times New Roman"/>
          <w:b/>
          <w:sz w:val="27"/>
          <w:szCs w:val="27"/>
        </w:rPr>
        <w:tab/>
      </w:r>
      <w:r w:rsidRPr="008D57FC">
        <w:rPr>
          <w:rFonts w:ascii="Times New Roman" w:hAnsi="Times New Roman" w:cs="Times New Roman"/>
          <w:b/>
          <w:sz w:val="27"/>
          <w:szCs w:val="27"/>
        </w:rPr>
        <w:tab/>
      </w:r>
      <w:r w:rsidRPr="008D57FC">
        <w:rPr>
          <w:rFonts w:ascii="Times New Roman" w:hAnsi="Times New Roman" w:cs="Times New Roman"/>
          <w:b/>
          <w:sz w:val="27"/>
          <w:szCs w:val="27"/>
        </w:rPr>
        <w:tab/>
      </w:r>
      <w:r w:rsidRPr="008D57FC">
        <w:rPr>
          <w:rFonts w:ascii="Times New Roman" w:hAnsi="Times New Roman" w:cs="Times New Roman"/>
          <w:b/>
          <w:sz w:val="27"/>
          <w:szCs w:val="27"/>
        </w:rPr>
        <w:tab/>
      </w:r>
      <w:r w:rsidRPr="008D57FC">
        <w:rPr>
          <w:rFonts w:ascii="Times New Roman" w:hAnsi="Times New Roman" w:cs="Times New Roman"/>
          <w:b/>
          <w:sz w:val="27"/>
          <w:szCs w:val="27"/>
        </w:rPr>
        <w:tab/>
        <w:t xml:space="preserve">           № 111</w:t>
      </w: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8D57FC">
        <w:rPr>
          <w:rFonts w:ascii="Times New Roman" w:hAnsi="Times New Roman" w:cs="Times New Roman"/>
          <w:sz w:val="27"/>
          <w:szCs w:val="27"/>
        </w:rPr>
        <w:t>р.п.Чамзинка</w:t>
      </w:r>
      <w:proofErr w:type="spellEnd"/>
    </w:p>
    <w:p w:rsidR="008D57FC" w:rsidRPr="008D57FC" w:rsidRDefault="008D57FC" w:rsidP="008D57F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A0761" w:rsidRPr="008D57FC" w:rsidRDefault="007A0761" w:rsidP="008D5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</w:pPr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О внесении изменений в решение Совета депутатов Чамзинского мун</w:t>
      </w:r>
      <w:r w:rsidR="00A51B4C"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иципального района от 04.04</w:t>
      </w:r>
      <w:r w:rsidR="00200297"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.2017</w:t>
      </w:r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г</w:t>
      </w:r>
      <w:r w:rsidR="00A51B4C"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. № 63</w:t>
      </w:r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 xml:space="preserve"> «</w:t>
      </w:r>
      <w:r w:rsidR="00200297"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 xml:space="preserve">О принятии полномочий </w:t>
      </w:r>
      <w:r w:rsidR="00A51B4C"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 xml:space="preserve">сельских </w:t>
      </w:r>
      <w:r w:rsidR="00200297"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поселений Чамзинского муниципального района по созданию условий для организации досуга и обеспечения жителей поселений услугами организаций культуры»</w:t>
      </w:r>
    </w:p>
    <w:p w:rsidR="007A0761" w:rsidRPr="008D57FC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</w:p>
    <w:p w:rsidR="007A0761" w:rsidRPr="008D57FC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В </w:t>
      </w:r>
      <w:proofErr w:type="gramStart"/>
      <w:r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соответствии  с</w:t>
      </w:r>
      <w:proofErr w:type="gramEnd"/>
      <w:r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частью 4 статьи 15 Федерального закона от 06.10.2003г.№ 131-ФЗ «Об общих принципах организации местного самоуправления в Российской Федерации», </w:t>
      </w:r>
    </w:p>
    <w:p w:rsidR="007A0761" w:rsidRPr="008D57FC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7A0761" w:rsidRPr="008D57FC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</w:pPr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 xml:space="preserve">Совет депутатов </w:t>
      </w:r>
      <w:proofErr w:type="spellStart"/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Чамзинского</w:t>
      </w:r>
      <w:proofErr w:type="spellEnd"/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 xml:space="preserve"> муниципального района </w:t>
      </w:r>
      <w:r w:rsidR="008D57FC"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РЕШИЛ</w:t>
      </w:r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:</w:t>
      </w:r>
    </w:p>
    <w:p w:rsidR="007A0761" w:rsidRPr="008D57FC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  <w:bookmarkStart w:id="0" w:name="sub_1"/>
    </w:p>
    <w:p w:rsidR="00F8397F" w:rsidRPr="008D57FC" w:rsidRDefault="00773B91" w:rsidP="00F8397F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1.</w:t>
      </w:r>
      <w:r w:rsidR="008D57FC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Внести следующие изменения</w:t>
      </w:r>
      <w:r w:rsidR="007A0761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в</w:t>
      </w:r>
      <w:r w:rsidR="007A0761" w:rsidRPr="008D57FC">
        <w:rPr>
          <w:sz w:val="27"/>
          <w:szCs w:val="27"/>
        </w:rPr>
        <w:t xml:space="preserve"> </w:t>
      </w:r>
      <w:r w:rsidR="007A0761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решение Совета депутатов Чамзинского муниципального </w:t>
      </w:r>
      <w:r w:rsidR="00A51B4C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района от 04.04.2017г. № 63</w:t>
      </w:r>
      <w:r w:rsidR="00200297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«О принятии полномочий </w:t>
      </w:r>
      <w:r w:rsidR="00A51B4C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сельских </w:t>
      </w:r>
      <w:r w:rsidR="00200297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поселений Чамзинского муниципального района по созданию условий для организации досуга и обеспечения жителей поселений услугами организаций культуры</w:t>
      </w:r>
      <w:r w:rsidR="007A0761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»:</w:t>
      </w:r>
    </w:p>
    <w:p w:rsidR="007A0761" w:rsidRPr="008D57FC" w:rsidRDefault="00F8397F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1.1 </w:t>
      </w:r>
      <w:r w:rsidR="007A0761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Пункт 2 решения изложить в следующей редакции:</w:t>
      </w:r>
    </w:p>
    <w:p w:rsidR="007A0761" w:rsidRPr="008D57FC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«</w:t>
      </w:r>
      <w:r w:rsidR="005061BE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Определить, что полномочия принимаются на период со дня вступления в силу Соглашений о передаче полномочий по 31.12.2025года»</w:t>
      </w:r>
    </w:p>
    <w:p w:rsidR="00DA3D33" w:rsidRPr="008D57FC" w:rsidRDefault="00DA3D33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2.</w:t>
      </w:r>
      <w:r w:rsidR="008D57FC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8D57FC">
        <w:rPr>
          <w:rFonts w:ascii="Times New Roman" w:hAnsi="Times New Roman" w:cs="Times New Roman"/>
          <w:sz w:val="27"/>
          <w:szCs w:val="27"/>
        </w:rPr>
        <w:t xml:space="preserve">Решение Совета депутатов </w:t>
      </w:r>
      <w:proofErr w:type="spellStart"/>
      <w:r w:rsidRPr="008D57FC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8D57FC">
        <w:rPr>
          <w:rFonts w:ascii="Times New Roman" w:hAnsi="Times New Roman" w:cs="Times New Roman"/>
          <w:sz w:val="27"/>
          <w:szCs w:val="27"/>
        </w:rPr>
        <w:t xml:space="preserve"> муниципального района от 27.12.2022г. №92 «</w:t>
      </w:r>
      <w:r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О внесении изменений в решение Совета депутатов Чамзинского муниципального района от 04.04.2017г. № 63 «О принятии полномочий сельских поселений Чамзинского муниципального района по созданию условий для организации досуга и обеспечения жителей поселений услугами организаций культуры» признать утратившим силу.</w:t>
      </w:r>
    </w:p>
    <w:p w:rsidR="007A0761" w:rsidRPr="008D57FC" w:rsidRDefault="00DA3D33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1" w:name="sub_2"/>
      <w:bookmarkEnd w:id="0"/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3</w:t>
      </w:r>
      <w:r w:rsidR="007A0761"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.</w:t>
      </w:r>
      <w:r w:rsidR="007A0761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Настоящее решение вступает в силу после его </w:t>
      </w:r>
      <w:hyperlink r:id="rId4" w:history="1">
        <w:r w:rsidR="007A0761" w:rsidRPr="008D57FC">
          <w:rPr>
            <w:rFonts w:ascii="Times New Roman CYR" w:eastAsiaTheme="minorEastAsia" w:hAnsi="Times New Roman CYR" w:cs="Times New Roman"/>
            <w:sz w:val="27"/>
            <w:szCs w:val="27"/>
            <w:lang w:eastAsia="ru-RU"/>
          </w:rPr>
          <w:t>официального опубликования</w:t>
        </w:r>
      </w:hyperlink>
      <w:r w:rsidR="007A0761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в Информационном бюллетене Чамзинского муниципального района.</w:t>
      </w: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bookmarkEnd w:id="1"/>
    <w:p w:rsidR="008D57FC" w:rsidRPr="00FF69FD" w:rsidRDefault="008D57FC" w:rsidP="008D57F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9FD">
        <w:rPr>
          <w:rFonts w:ascii="Times New Roman" w:hAnsi="Times New Roman" w:cs="Times New Roman"/>
          <w:sz w:val="24"/>
          <w:szCs w:val="24"/>
        </w:rPr>
        <w:t>Глава</w:t>
      </w:r>
    </w:p>
    <w:p w:rsidR="008D57FC" w:rsidRPr="00FF69FD" w:rsidRDefault="008D57FC" w:rsidP="008D57F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F69F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D57FC" w:rsidRPr="008D57FC" w:rsidRDefault="008D57FC" w:rsidP="008D57F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57FC" w:rsidRDefault="008D57FC" w:rsidP="008D5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 Р.А.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8D57FC" w:rsidRDefault="008D57FC" w:rsidP="008D5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7FC" w:rsidRDefault="008D57FC" w:rsidP="008D57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D57FC" w:rsidSect="008D57FC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8E"/>
    <w:rsid w:val="00200297"/>
    <w:rsid w:val="005061BE"/>
    <w:rsid w:val="0056258D"/>
    <w:rsid w:val="006D4F59"/>
    <w:rsid w:val="006F10C5"/>
    <w:rsid w:val="00773B91"/>
    <w:rsid w:val="007A0761"/>
    <w:rsid w:val="007A75A0"/>
    <w:rsid w:val="008D57FC"/>
    <w:rsid w:val="00992A8E"/>
    <w:rsid w:val="00A51B4C"/>
    <w:rsid w:val="00DA3D33"/>
    <w:rsid w:val="00F8397F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09A42-6917-46B5-85C6-A78A8FA3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0281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5</cp:revision>
  <cp:lastPrinted>2023-02-17T06:40:00Z</cp:lastPrinted>
  <dcterms:created xsi:type="dcterms:W3CDTF">2023-02-06T08:20:00Z</dcterms:created>
  <dcterms:modified xsi:type="dcterms:W3CDTF">2023-02-17T06:40:00Z</dcterms:modified>
</cp:coreProperties>
</file>