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34" w:rsidRPr="00FC63D4" w:rsidRDefault="00655A34" w:rsidP="00655A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  <w:r w:rsidRPr="00FC63D4"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Республика Мордовия</w:t>
      </w:r>
    </w:p>
    <w:p w:rsidR="00A27223" w:rsidRPr="00FC63D4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63D4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Администрация Чамзинского муниципального района</w:t>
      </w:r>
    </w:p>
    <w:p w:rsidR="00A27223" w:rsidRPr="00FC63D4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</w:p>
    <w:p w:rsidR="00655A34" w:rsidRPr="00FC63D4" w:rsidRDefault="00655A34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</w:pPr>
    </w:p>
    <w:p w:rsidR="00A27223" w:rsidRPr="00FC63D4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63D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27223" w:rsidRPr="00FC63D4" w:rsidRDefault="00FA2F3C" w:rsidP="00A27223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23 ноября </w:t>
      </w:r>
      <w:r w:rsidR="000C5A7A" w:rsidRPr="00FC63D4">
        <w:rPr>
          <w:rFonts w:ascii="Times New Roman" w:hAnsi="Times New Roman" w:cs="Times New Roman"/>
          <w:bCs/>
          <w:sz w:val="26"/>
          <w:szCs w:val="26"/>
        </w:rPr>
        <w:t>2023</w:t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>г.</w:t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</w:r>
      <w:r w:rsidR="00AC09C7" w:rsidRPr="00FC63D4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</w:r>
      <w:r w:rsidR="00A27223" w:rsidRPr="00FC63D4">
        <w:rPr>
          <w:rFonts w:ascii="Times New Roman" w:hAnsi="Times New Roman" w:cs="Times New Roman"/>
          <w:bCs/>
          <w:sz w:val="26"/>
          <w:szCs w:val="26"/>
        </w:rPr>
        <w:tab/>
        <w:t xml:space="preserve">   </w:t>
      </w:r>
      <w:r w:rsidR="00AC09C7" w:rsidRPr="00FC63D4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№ 788</w:t>
      </w:r>
    </w:p>
    <w:p w:rsidR="00A27223" w:rsidRPr="00FC63D4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63D4">
        <w:rPr>
          <w:rFonts w:ascii="Times New Roman" w:hAnsi="Times New Roman" w:cs="Times New Roman"/>
          <w:sz w:val="26"/>
          <w:szCs w:val="26"/>
        </w:rPr>
        <w:t>р.п. Чамзинка</w:t>
      </w:r>
    </w:p>
    <w:p w:rsidR="00A27223" w:rsidRPr="00FC63D4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5A34" w:rsidRPr="00FC63D4" w:rsidRDefault="00655A34" w:rsidP="00A272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7223" w:rsidRPr="00FC63D4" w:rsidRDefault="0001545E" w:rsidP="0065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C63D4">
        <w:rPr>
          <w:rFonts w:ascii="Times New Roman" w:hAnsi="Times New Roman" w:cs="Times New Roman"/>
          <w:b/>
          <w:sz w:val="26"/>
          <w:szCs w:val="26"/>
        </w:rPr>
        <w:t>Об утверждении Порядка принятия решения об осуществлении контроля за расходами лиц, замещающих должности муниципальной службы в Администрации Чамзинского  муниципального района, а также за расходами их супруг (супругов) и несовершеннолетних детей</w:t>
      </w:r>
    </w:p>
    <w:p w:rsidR="00A27223" w:rsidRPr="00FC63D4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F24DD" w:rsidRPr="00FC63D4" w:rsidRDefault="00A27223" w:rsidP="0025382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C63D4">
        <w:rPr>
          <w:sz w:val="26"/>
          <w:szCs w:val="26"/>
        </w:rPr>
        <w:tab/>
      </w:r>
      <w:r w:rsidR="0001545E" w:rsidRPr="00FC63D4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03.12.2012 г. N 230-ФЗ "О контроле за соответствием расходов лиц, замещающих государственные должности, и иных лиц их доходам" и в соответствии с пунктом 4 Указа Главы Республики Мордовия от 30.07.2014 года N 163-УГ "О мерах по реализации отдельных положений Федерального закона от 3 декабря 2012 г. N 230-ФЗ "О контроле за соответствием расходов лиц, замещающих государственные должности, и иных лиц их доходам" </w:t>
      </w:r>
      <w:r w:rsidR="005860CD" w:rsidRPr="00FC63D4">
        <w:rPr>
          <w:rFonts w:ascii="Times New Roman" w:hAnsi="Times New Roman" w:cs="Times New Roman"/>
          <w:sz w:val="26"/>
          <w:szCs w:val="26"/>
        </w:rPr>
        <w:t>Администрация Чамзинского муниципального района</w:t>
      </w:r>
      <w:r w:rsidR="00AC09C7" w:rsidRPr="00FC63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6F0" w:rsidRPr="00FC63D4" w:rsidRDefault="005F66F0" w:rsidP="005F66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7223" w:rsidRPr="00FC63D4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C63D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3F24DD" w:rsidRPr="00FC63D4" w:rsidRDefault="003F24DD" w:rsidP="002538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545E" w:rsidRPr="00FC63D4" w:rsidRDefault="0001545E" w:rsidP="0001545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D4">
        <w:rPr>
          <w:rFonts w:ascii="Times New Roman" w:hAnsi="Times New Roman" w:cs="Times New Roman"/>
          <w:sz w:val="26"/>
          <w:szCs w:val="26"/>
        </w:rPr>
        <w:t>1. Утвердить прилагаемый Порядок принятия решения об осуществлении контроля за расходами лиц, замещающих должности муниципальной службы в администрации Чамзинского муниципального района, а также за расходами их супруг (супругов) и несовершеннолетних детей.</w:t>
      </w:r>
    </w:p>
    <w:p w:rsidR="0001545E" w:rsidRPr="00FC63D4" w:rsidRDefault="0001545E" w:rsidP="0001545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anchor2"/>
      <w:bookmarkEnd w:id="0"/>
      <w:r w:rsidRPr="00FC63D4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заместителя Главы Чамзинского муниципального района - Начальника Финансового управления Администрации Чамзинского муниципального района.</w:t>
      </w:r>
    </w:p>
    <w:p w:rsidR="0001545E" w:rsidRPr="00FC63D4" w:rsidRDefault="00247A5A" w:rsidP="0001545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3D4">
        <w:rPr>
          <w:rFonts w:ascii="Times New Roman" w:hAnsi="Times New Roman" w:cs="Times New Roman"/>
          <w:sz w:val="26"/>
          <w:szCs w:val="26"/>
        </w:rPr>
        <w:t>3</w:t>
      </w:r>
      <w:r w:rsidR="00A61E36" w:rsidRPr="00FC63D4">
        <w:rPr>
          <w:rFonts w:ascii="Times New Roman" w:hAnsi="Times New Roman" w:cs="Times New Roman"/>
          <w:sz w:val="26"/>
          <w:szCs w:val="26"/>
        </w:rPr>
        <w:t xml:space="preserve">. </w:t>
      </w:r>
      <w:r w:rsidR="0001545E" w:rsidRPr="00FC63D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A61E36" w:rsidRPr="00FC63D4" w:rsidRDefault="00A61E36" w:rsidP="0001545E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E36" w:rsidRPr="00FC63D4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E36" w:rsidRPr="00FC63D4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A5A" w:rsidRPr="00FC63D4" w:rsidRDefault="00247A5A" w:rsidP="00A61E3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E36" w:rsidRPr="00FC63D4" w:rsidRDefault="0001545E" w:rsidP="00A61E3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C63D4">
        <w:rPr>
          <w:rFonts w:ascii="Times New Roman" w:hAnsi="Times New Roman" w:cs="Times New Roman"/>
          <w:sz w:val="26"/>
          <w:szCs w:val="26"/>
        </w:rPr>
        <w:t>Глава</w:t>
      </w:r>
      <w:r w:rsidR="00A61E36" w:rsidRPr="00FC63D4">
        <w:rPr>
          <w:rFonts w:ascii="Times New Roman" w:hAnsi="Times New Roman" w:cs="Times New Roman"/>
          <w:sz w:val="26"/>
          <w:szCs w:val="26"/>
        </w:rPr>
        <w:t xml:space="preserve"> Чамзинского </w:t>
      </w:r>
    </w:p>
    <w:p w:rsidR="00A61E36" w:rsidRPr="00FC63D4" w:rsidRDefault="00A61E36" w:rsidP="00A61E3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FC63D4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01545E" w:rsidRPr="00FC63D4">
        <w:rPr>
          <w:rFonts w:ascii="Times New Roman" w:hAnsi="Times New Roman" w:cs="Times New Roman"/>
          <w:sz w:val="26"/>
          <w:szCs w:val="26"/>
        </w:rPr>
        <w:t xml:space="preserve">     </w:t>
      </w:r>
      <w:r w:rsidR="00B2153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1545E" w:rsidRPr="00FC63D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C63D4">
        <w:rPr>
          <w:rFonts w:ascii="Times New Roman" w:hAnsi="Times New Roman" w:cs="Times New Roman"/>
          <w:sz w:val="26"/>
          <w:szCs w:val="26"/>
        </w:rPr>
        <w:t xml:space="preserve">    </w:t>
      </w:r>
      <w:r w:rsidR="0001545E" w:rsidRPr="00FC63D4">
        <w:rPr>
          <w:rFonts w:ascii="Times New Roman" w:hAnsi="Times New Roman" w:cs="Times New Roman"/>
          <w:sz w:val="26"/>
          <w:szCs w:val="26"/>
        </w:rPr>
        <w:t>Р.А. Батеряков</w:t>
      </w:r>
    </w:p>
    <w:p w:rsidR="00A61E36" w:rsidRPr="00FC63D4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A5A" w:rsidRPr="00FC63D4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C63D4" w:rsidRPr="00FC63D4" w:rsidRDefault="00FC63D4" w:rsidP="00FC63D4">
      <w:pPr>
        <w:pStyle w:val="aa"/>
        <w:ind w:left="6521"/>
        <w:rPr>
          <w:rFonts w:ascii="Times New Roman" w:hAnsi="Times New Roman" w:cs="Times New Roman"/>
          <w:b/>
          <w:sz w:val="26"/>
          <w:szCs w:val="26"/>
        </w:rPr>
      </w:pPr>
    </w:p>
    <w:p w:rsidR="00FC63D4" w:rsidRPr="00FC63D4" w:rsidRDefault="00FC63D4" w:rsidP="00FC63D4">
      <w:pPr>
        <w:pStyle w:val="aa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63D4" w:rsidRDefault="00FC63D4" w:rsidP="00FC63D4">
      <w:pPr>
        <w:pStyle w:val="aa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63D4" w:rsidRDefault="00FC63D4" w:rsidP="00FC63D4">
      <w:pPr>
        <w:pStyle w:val="aa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63D4" w:rsidRDefault="00FC63D4" w:rsidP="00FC63D4">
      <w:pPr>
        <w:pStyle w:val="aa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63D4" w:rsidRDefault="00FC63D4" w:rsidP="00FC63D4">
      <w:pPr>
        <w:pStyle w:val="aa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545E" w:rsidRPr="00FC63D4" w:rsidRDefault="00FC63D4" w:rsidP="00FC63D4">
      <w:pPr>
        <w:pStyle w:val="aa"/>
        <w:ind w:left="6521"/>
        <w:rPr>
          <w:rFonts w:ascii="Times New Roman" w:hAnsi="Times New Roman" w:cs="Times New Roman"/>
          <w:lang w:eastAsia="ru-RU"/>
        </w:rPr>
      </w:pPr>
      <w:r w:rsidRPr="00FC63D4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FC63D4" w:rsidRPr="00FC63D4" w:rsidRDefault="00FC63D4" w:rsidP="00FC63D4">
      <w:pPr>
        <w:pStyle w:val="aa"/>
        <w:ind w:left="6521"/>
        <w:rPr>
          <w:rFonts w:ascii="Times New Roman" w:hAnsi="Times New Roman" w:cs="Times New Roman"/>
          <w:lang w:eastAsia="ru-RU"/>
        </w:rPr>
      </w:pPr>
      <w:r w:rsidRPr="00FC63D4">
        <w:rPr>
          <w:rFonts w:ascii="Times New Roman" w:hAnsi="Times New Roman" w:cs="Times New Roman"/>
          <w:lang w:eastAsia="ru-RU"/>
        </w:rPr>
        <w:t xml:space="preserve">постановлением Администрации Чамзинского муниципального района </w:t>
      </w:r>
    </w:p>
    <w:p w:rsidR="00FC63D4" w:rsidRPr="00FC63D4" w:rsidRDefault="00FA2F3C" w:rsidP="00FC63D4">
      <w:pPr>
        <w:pStyle w:val="aa"/>
        <w:ind w:left="652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«23» ноября </w:t>
      </w:r>
      <w:r w:rsidR="00FC63D4" w:rsidRPr="00FC63D4">
        <w:rPr>
          <w:rFonts w:ascii="Times New Roman" w:hAnsi="Times New Roman" w:cs="Times New Roman"/>
          <w:lang w:eastAsia="ru-RU"/>
        </w:rPr>
        <w:t>2023 г.</w:t>
      </w:r>
      <w:r>
        <w:rPr>
          <w:rFonts w:ascii="Times New Roman" w:hAnsi="Times New Roman" w:cs="Times New Roman"/>
          <w:lang w:eastAsia="ru-RU"/>
        </w:rPr>
        <w:t>№ 788</w:t>
      </w:r>
      <w:bookmarkStart w:id="1" w:name="_GoBack"/>
      <w:bookmarkEnd w:id="1"/>
    </w:p>
    <w:p w:rsidR="00FC63D4" w:rsidRPr="00FC63D4" w:rsidRDefault="00FC63D4" w:rsidP="00FC63D4">
      <w:pPr>
        <w:pStyle w:val="aa"/>
        <w:ind w:left="652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545E" w:rsidRPr="00FC63D4" w:rsidRDefault="0001545E" w:rsidP="00FC63D4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09"/>
        <w:jc w:val="center"/>
        <w:textAlignment w:val="baseline"/>
        <w:outlineLvl w:val="0"/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</w:pPr>
      <w:r w:rsidRPr="0001545E"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t>Порядок принятия решения об осуществлении контроля за расходами лиц, замещающих до</w:t>
      </w:r>
      <w:r w:rsidR="00B21536"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t>лжности муниципальной службы в А</w:t>
      </w:r>
      <w:r w:rsidRPr="0001545E"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t xml:space="preserve">дминистрации </w:t>
      </w:r>
      <w:r w:rsidR="00FC63D4" w:rsidRPr="00FC63D4"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t>Чамзинского</w:t>
      </w:r>
      <w:r w:rsidRPr="0001545E"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t xml:space="preserve"> муниципального района, а также за расходами их супруг (супр</w:t>
      </w:r>
      <w:r w:rsidRPr="00FC63D4"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t>угов) и несовершеннолетних дете</w:t>
      </w:r>
      <w:r w:rsidR="00FC63D4" w:rsidRPr="00FC63D4"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t>й</w:t>
      </w:r>
    </w:p>
    <w:p w:rsidR="00FC63D4" w:rsidRPr="00FC63D4" w:rsidRDefault="00FC63D4" w:rsidP="00FC63D4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09"/>
        <w:jc w:val="center"/>
        <w:textAlignment w:val="baseline"/>
        <w:outlineLvl w:val="0"/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</w:pPr>
    </w:p>
    <w:p w:rsidR="00FC63D4" w:rsidRPr="0001545E" w:rsidRDefault="00FC63D4" w:rsidP="00FC63D4">
      <w:pPr>
        <w:keepNext/>
        <w:suppressAutoHyphens/>
        <w:overflowPunct w:val="0"/>
        <w:autoSpaceDE w:val="0"/>
        <w:autoSpaceDN w:val="0"/>
        <w:spacing w:before="240" w:after="120" w:line="240" w:lineRule="auto"/>
        <w:ind w:left="426" w:firstLine="708"/>
        <w:jc w:val="center"/>
        <w:textAlignment w:val="baseline"/>
        <w:outlineLvl w:val="0"/>
        <w:rPr>
          <w:rFonts w:ascii="Times New Roman" w:eastAsiaTheme="minorEastAsia" w:hAnsi="Times New Roman" w:cstheme="minorBidi"/>
          <w:b/>
          <w:kern w:val="3"/>
          <w:sz w:val="26"/>
          <w:szCs w:val="26"/>
          <w:lang w:eastAsia="ru-RU"/>
        </w:rPr>
        <w:sectPr w:rsidR="00FC63D4" w:rsidRPr="0001545E" w:rsidSect="00FC63D4">
          <w:pgSz w:w="11906" w:h="16838"/>
          <w:pgMar w:top="1134" w:right="567" w:bottom="1134" w:left="1134" w:header="720" w:footer="720" w:gutter="0"/>
          <w:cols w:space="720"/>
        </w:sectPr>
      </w:pPr>
    </w:p>
    <w:p w:rsidR="00FC63D4" w:rsidRDefault="0001545E" w:rsidP="00FC63D4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</w:pPr>
      <w:bookmarkStart w:id="2" w:name="anchor101"/>
      <w:bookmarkEnd w:id="2"/>
      <w:r w:rsidRPr="0001545E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lastRenderedPageBreak/>
        <w:t>1. Настоящий Порядок определяет процедуру принятия решения об осуществлении контроля за расходами лиц, замещающих до</w:t>
      </w:r>
      <w:r w:rsidR="00FC63D4"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лжности муниципальной службы в А</w:t>
      </w:r>
      <w:r w:rsidRPr="0001545E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 xml:space="preserve">дминистрации </w:t>
      </w:r>
      <w:r w:rsidR="00FC63D4"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Чамзинского</w:t>
      </w:r>
      <w:r w:rsidRPr="0001545E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 xml:space="preserve"> муниципального района, а также за расходами их супруг (супругов) и несовершеннолетних детей (далее - решение об осуществлении контроля за расходами).</w:t>
      </w:r>
    </w:p>
    <w:p w:rsidR="00FC63D4" w:rsidRPr="00FC63D4" w:rsidRDefault="00FC63D4" w:rsidP="00FC63D4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</w:pPr>
      <w:r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2. Основанием для принятия решения об осуществлении контроля за расходами является достаточная информация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муниципального служащего и его супруги (супруга) за три последних года, предшествующих отчетному периоду.</w:t>
      </w:r>
      <w:bookmarkStart w:id="3" w:name="anchor103"/>
      <w:bookmarkEnd w:id="3"/>
    </w:p>
    <w:p w:rsidR="00FC63D4" w:rsidRPr="00FC63D4" w:rsidRDefault="00FC63D4" w:rsidP="00FC63D4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</w:pPr>
      <w:r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3. Решение об осуществлении контроля за расходами оформляется отдельно в отношении каждого муниципального служащего в форме распоряжения, подготовленного на основании докладной (служебной) записки, составленной должностным лицом, ответственным за работу по профилактике коррупционных и иных правонарушений в Администрации Чамзинского муниципального района.</w:t>
      </w:r>
      <w:bookmarkStart w:id="4" w:name="anchor104"/>
      <w:bookmarkEnd w:id="4"/>
    </w:p>
    <w:p w:rsidR="00FC63D4" w:rsidRPr="00FC63D4" w:rsidRDefault="00FC63D4" w:rsidP="00FC63D4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</w:pPr>
      <w:r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4. О принятом решении об осуществлении контроля за расходами должностное лицо, ответственное за работу по профилактике коррупционных и иных правонарушений в Администрации Чамзинского муниципального района, уведомляет лицо, в отношении которого оно принято, в письменной форме не позднее чем через два рабочих дня со дня подписания распоряжения под расписку.</w:t>
      </w:r>
    </w:p>
    <w:p w:rsidR="00FC63D4" w:rsidRPr="00FC63D4" w:rsidRDefault="00FC63D4" w:rsidP="00FC63D4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</w:pPr>
      <w:r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В случае отсутствия по объективным причинам (отпуск, служебная командировка, обучение, болезнь) муниципального служащего, в отношении которого принято решение об осуществлении контроля за расходами, уведомление вручается в первый день его выхода на службу.</w:t>
      </w:r>
    </w:p>
    <w:p w:rsidR="00FC63D4" w:rsidRPr="00FC63D4" w:rsidRDefault="00FC63D4" w:rsidP="00FC63D4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</w:pPr>
      <w:r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5. Информация о результатах контроля за расходами представляется Главе Чамзинского муниципального района.</w:t>
      </w:r>
    </w:p>
    <w:p w:rsidR="00FC63D4" w:rsidRPr="0001545E" w:rsidRDefault="00FC63D4" w:rsidP="00B21536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sectPr w:rsidR="00FC63D4" w:rsidRPr="0001545E" w:rsidSect="00FC63D4">
          <w:type w:val="continuous"/>
          <w:pgSz w:w="11906" w:h="16838"/>
          <w:pgMar w:top="1134" w:right="567" w:bottom="1134" w:left="1134" w:header="720" w:footer="720" w:gutter="0"/>
          <w:cols w:space="720"/>
        </w:sectPr>
      </w:pPr>
      <w:r w:rsidRPr="00FC63D4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>Указанная информация представляется также для ознакомления муниципальному служащему, в отношении которого принималось решение об осуществлении контроля за</w:t>
      </w:r>
      <w:r w:rsidR="00B21536">
        <w:rPr>
          <w:rFonts w:ascii="Times New Roman" w:eastAsiaTheme="minorEastAsia" w:hAnsi="Times New Roman" w:cstheme="minorBidi"/>
          <w:kern w:val="3"/>
          <w:sz w:val="26"/>
          <w:szCs w:val="26"/>
          <w:lang w:eastAsia="ru-RU"/>
        </w:rPr>
        <w:t xml:space="preserve"> расходами.</w:t>
      </w:r>
    </w:p>
    <w:p w:rsidR="006763B7" w:rsidRPr="00B21536" w:rsidRDefault="006763B7" w:rsidP="00B21536">
      <w:pPr>
        <w:tabs>
          <w:tab w:val="left" w:pos="2985"/>
        </w:tabs>
      </w:pPr>
    </w:p>
    <w:sectPr w:rsidR="006763B7" w:rsidRPr="00B21536" w:rsidSect="005F66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37" w:rsidRDefault="00EE0A37" w:rsidP="005F66F0">
      <w:pPr>
        <w:spacing w:after="0" w:line="240" w:lineRule="auto"/>
      </w:pPr>
      <w:r>
        <w:separator/>
      </w:r>
    </w:p>
  </w:endnote>
  <w:endnote w:type="continuationSeparator" w:id="0">
    <w:p w:rsidR="00EE0A37" w:rsidRDefault="00EE0A37" w:rsidP="005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37" w:rsidRDefault="00EE0A37" w:rsidP="005F66F0">
      <w:pPr>
        <w:spacing w:after="0" w:line="240" w:lineRule="auto"/>
      </w:pPr>
      <w:r>
        <w:separator/>
      </w:r>
    </w:p>
  </w:footnote>
  <w:footnote w:type="continuationSeparator" w:id="0">
    <w:p w:rsidR="00EE0A37" w:rsidRDefault="00EE0A37" w:rsidP="005F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3F3"/>
    <w:multiLevelType w:val="hybridMultilevel"/>
    <w:tmpl w:val="DAD26572"/>
    <w:lvl w:ilvl="0" w:tplc="99C243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3"/>
    <w:rsid w:val="00012019"/>
    <w:rsid w:val="0001545E"/>
    <w:rsid w:val="00055AFB"/>
    <w:rsid w:val="000776D0"/>
    <w:rsid w:val="000C59DB"/>
    <w:rsid w:val="000C5A7A"/>
    <w:rsid w:val="00124C71"/>
    <w:rsid w:val="00193CD2"/>
    <w:rsid w:val="001B63F3"/>
    <w:rsid w:val="00247A5A"/>
    <w:rsid w:val="0025382A"/>
    <w:rsid w:val="0025684F"/>
    <w:rsid w:val="002A6BE5"/>
    <w:rsid w:val="00332E6F"/>
    <w:rsid w:val="003B6898"/>
    <w:rsid w:val="003F24DD"/>
    <w:rsid w:val="004B05F8"/>
    <w:rsid w:val="004E722D"/>
    <w:rsid w:val="00572809"/>
    <w:rsid w:val="005860CD"/>
    <w:rsid w:val="005C3760"/>
    <w:rsid w:val="005D78AA"/>
    <w:rsid w:val="005F66F0"/>
    <w:rsid w:val="0061542A"/>
    <w:rsid w:val="00623D76"/>
    <w:rsid w:val="00655A34"/>
    <w:rsid w:val="006763B7"/>
    <w:rsid w:val="00716D6F"/>
    <w:rsid w:val="007A744D"/>
    <w:rsid w:val="008F1922"/>
    <w:rsid w:val="0090090D"/>
    <w:rsid w:val="009744CF"/>
    <w:rsid w:val="0098495C"/>
    <w:rsid w:val="00997E7D"/>
    <w:rsid w:val="00A27223"/>
    <w:rsid w:val="00A61E36"/>
    <w:rsid w:val="00A717F9"/>
    <w:rsid w:val="00AC09C7"/>
    <w:rsid w:val="00AE7A9B"/>
    <w:rsid w:val="00B003E9"/>
    <w:rsid w:val="00B206C3"/>
    <w:rsid w:val="00B21536"/>
    <w:rsid w:val="00B70D50"/>
    <w:rsid w:val="00B731E2"/>
    <w:rsid w:val="00BC7212"/>
    <w:rsid w:val="00CC3AB8"/>
    <w:rsid w:val="00D9021B"/>
    <w:rsid w:val="00D91517"/>
    <w:rsid w:val="00E710F2"/>
    <w:rsid w:val="00E82834"/>
    <w:rsid w:val="00EE0A37"/>
    <w:rsid w:val="00EF65E9"/>
    <w:rsid w:val="00F327B4"/>
    <w:rsid w:val="00FA2F3C"/>
    <w:rsid w:val="00FB52B7"/>
    <w:rsid w:val="00FC63D4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015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015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2023-11-23T13:32:00Z</cp:lastPrinted>
  <dcterms:created xsi:type="dcterms:W3CDTF">2023-11-24T08:24:00Z</dcterms:created>
  <dcterms:modified xsi:type="dcterms:W3CDTF">2023-11-24T08:24:00Z</dcterms:modified>
</cp:coreProperties>
</file>