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9D4" w:rsidRPr="00587E85" w:rsidRDefault="00587E85" w:rsidP="009E49D4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7E85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587E85" w:rsidRPr="00587E85" w:rsidRDefault="00587E85" w:rsidP="009E49D4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7E85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</w:p>
    <w:p w:rsidR="009E49D4" w:rsidRPr="009E49D4" w:rsidRDefault="009E49D4" w:rsidP="009E49D4">
      <w:pPr>
        <w:pStyle w:val="1"/>
        <w:rPr>
          <w:rStyle w:val="a4"/>
          <w:rFonts w:ascii="Times New Roman" w:hAnsi="Times New Roman"/>
          <w:b/>
          <w:bCs/>
          <w:sz w:val="28"/>
          <w:szCs w:val="28"/>
        </w:rPr>
      </w:pPr>
    </w:p>
    <w:p w:rsidR="009E49D4" w:rsidRPr="009E49D4" w:rsidRDefault="009E49D4" w:rsidP="009E49D4">
      <w:pPr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9E49D4">
        <w:rPr>
          <w:rStyle w:val="a4"/>
          <w:rFonts w:ascii="Times New Roman" w:hAnsi="Times New Roman"/>
          <w:b w:val="0"/>
          <w:bCs w:val="0"/>
          <w:sz w:val="28"/>
          <w:szCs w:val="28"/>
        </w:rPr>
        <w:t>ПОСТАНОВЛЕНИЕ</w:t>
      </w:r>
    </w:p>
    <w:p w:rsidR="009E49D4" w:rsidRPr="009E49D4" w:rsidRDefault="009E49D4" w:rsidP="009E49D4">
      <w:pPr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9E49D4" w:rsidRPr="009E49D4" w:rsidRDefault="009E49D4" w:rsidP="009E49D4">
      <w:pPr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9E49D4" w:rsidRPr="009E49D4" w:rsidRDefault="00361D30" w:rsidP="009E49D4">
      <w:pPr>
        <w:ind w:left="720" w:firstLine="0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587E85">
        <w:rPr>
          <w:rFonts w:ascii="Times New Roman" w:hAnsi="Times New Roman" w:cs="Times New Roman"/>
          <w:sz w:val="28"/>
          <w:szCs w:val="28"/>
        </w:rPr>
        <w:t>.11</w:t>
      </w:r>
      <w:r w:rsidR="000C5825">
        <w:rPr>
          <w:rFonts w:ascii="Times New Roman" w:hAnsi="Times New Roman" w:cs="Times New Roman"/>
          <w:sz w:val="28"/>
          <w:szCs w:val="28"/>
        </w:rPr>
        <w:t xml:space="preserve">. </w:t>
      </w:r>
      <w:r w:rsidR="00B80017">
        <w:rPr>
          <w:rFonts w:ascii="Times New Roman" w:hAnsi="Times New Roman" w:cs="Times New Roman"/>
          <w:sz w:val="28"/>
          <w:szCs w:val="28"/>
        </w:rPr>
        <w:t>2023</w:t>
      </w:r>
      <w:r w:rsidR="009E49D4" w:rsidRPr="009E49D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</w:t>
      </w:r>
      <w:r w:rsidR="009E49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58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49D4">
        <w:rPr>
          <w:rFonts w:ascii="Times New Roman" w:hAnsi="Times New Roman" w:cs="Times New Roman"/>
          <w:sz w:val="28"/>
          <w:szCs w:val="28"/>
        </w:rPr>
        <w:t xml:space="preserve">   </w:t>
      </w:r>
      <w:r w:rsidR="00587E85">
        <w:rPr>
          <w:rFonts w:ascii="Times New Roman" w:hAnsi="Times New Roman" w:cs="Times New Roman"/>
          <w:sz w:val="28"/>
          <w:szCs w:val="28"/>
        </w:rPr>
        <w:t xml:space="preserve">     </w:t>
      </w:r>
      <w:r w:rsidR="009E49D4">
        <w:rPr>
          <w:rFonts w:ascii="Times New Roman" w:hAnsi="Times New Roman" w:cs="Times New Roman"/>
          <w:sz w:val="28"/>
          <w:szCs w:val="28"/>
        </w:rPr>
        <w:t xml:space="preserve"> </w:t>
      </w:r>
      <w:r w:rsidR="009E49D4" w:rsidRPr="009E49D4">
        <w:rPr>
          <w:rFonts w:ascii="Times New Roman" w:hAnsi="Times New Roman" w:cs="Times New Roman"/>
          <w:sz w:val="28"/>
          <w:szCs w:val="28"/>
        </w:rPr>
        <w:t xml:space="preserve"> №</w:t>
      </w:r>
      <w:r w:rsidR="009E49D4" w:rsidRPr="009E49D4">
        <w:rPr>
          <w:rFonts w:ascii="Times New Roman" w:hAnsi="Times New Roman" w:cs="Times New Roman"/>
          <w:sz w:val="28"/>
          <w:szCs w:val="28"/>
        </w:rPr>
        <w:softHyphen/>
      </w:r>
      <w:r w:rsidR="009E49D4" w:rsidRPr="009E49D4">
        <w:rPr>
          <w:rFonts w:ascii="Times New Roman" w:hAnsi="Times New Roman" w:cs="Times New Roman"/>
          <w:sz w:val="28"/>
          <w:szCs w:val="28"/>
        </w:rPr>
        <w:softHyphen/>
      </w:r>
      <w:r w:rsidR="009E49D4" w:rsidRPr="009E49D4">
        <w:rPr>
          <w:rFonts w:ascii="Times New Roman" w:hAnsi="Times New Roman" w:cs="Times New Roman"/>
          <w:sz w:val="28"/>
          <w:szCs w:val="28"/>
        </w:rPr>
        <w:softHyphen/>
      </w:r>
      <w:r w:rsidR="009E49D4" w:rsidRPr="009E49D4">
        <w:rPr>
          <w:rFonts w:ascii="Times New Roman" w:hAnsi="Times New Roman" w:cs="Times New Roman"/>
          <w:sz w:val="28"/>
          <w:szCs w:val="28"/>
        </w:rPr>
        <w:softHyphen/>
      </w:r>
      <w:r w:rsidR="009E49D4" w:rsidRPr="009E49D4">
        <w:rPr>
          <w:rFonts w:ascii="Times New Roman" w:hAnsi="Times New Roman" w:cs="Times New Roman"/>
          <w:sz w:val="28"/>
          <w:szCs w:val="28"/>
        </w:rPr>
        <w:softHyphen/>
      </w:r>
      <w:r w:rsidR="009E49D4" w:rsidRPr="009E49D4">
        <w:rPr>
          <w:rFonts w:ascii="Times New Roman" w:hAnsi="Times New Roman" w:cs="Times New Roman"/>
          <w:sz w:val="28"/>
          <w:szCs w:val="28"/>
        </w:rPr>
        <w:softHyphen/>
      </w:r>
      <w:r w:rsidR="009E49D4" w:rsidRPr="009E49D4">
        <w:rPr>
          <w:rFonts w:ascii="Times New Roman" w:hAnsi="Times New Roman" w:cs="Times New Roman"/>
          <w:sz w:val="28"/>
          <w:szCs w:val="28"/>
        </w:rPr>
        <w:softHyphen/>
      </w:r>
      <w:r w:rsidR="009E49D4" w:rsidRPr="009E49D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753</w:t>
      </w:r>
    </w:p>
    <w:p w:rsidR="009E49D4" w:rsidRPr="009E49D4" w:rsidRDefault="009E49D4" w:rsidP="009E4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9D4" w:rsidRPr="00587E85" w:rsidRDefault="009E49D4" w:rsidP="009E4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E85">
        <w:rPr>
          <w:rFonts w:ascii="Times New Roman" w:hAnsi="Times New Roman" w:cs="Times New Roman"/>
          <w:sz w:val="28"/>
          <w:szCs w:val="28"/>
        </w:rPr>
        <w:t>р.п. Чамзинка</w:t>
      </w:r>
    </w:p>
    <w:p w:rsidR="009E49D4" w:rsidRPr="009E49D4" w:rsidRDefault="009E49D4" w:rsidP="009E4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9D4" w:rsidRPr="009E49D4" w:rsidRDefault="009E49D4" w:rsidP="009E49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E49D4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постановление администрации Чамзинского муниципального района от 25.11.2016 года № 1062 «Об утверждении тарифов на платные дополнительные образовательные, оздоровительные услуги, предоставляемые муниципальными общеобразовательными организациями Чамзинского муниципального района»</w:t>
      </w:r>
    </w:p>
    <w:p w:rsidR="009E49D4" w:rsidRPr="00587E85" w:rsidRDefault="009E49D4" w:rsidP="009E49D4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9E49D4" w:rsidRPr="00587E85" w:rsidRDefault="009E49D4" w:rsidP="009E49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7E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87E85">
        <w:rPr>
          <w:rStyle w:val="a4"/>
          <w:rFonts w:ascii="Times New Roman" w:hAnsi="Times New Roman"/>
          <w:b w:val="0"/>
          <w:bCs w:val="0"/>
          <w:sz w:val="28"/>
          <w:szCs w:val="28"/>
        </w:rPr>
        <w:t>Федеральным законом</w:t>
      </w:r>
      <w:r w:rsidRPr="00587E85">
        <w:rPr>
          <w:rFonts w:ascii="Times New Roman" w:hAnsi="Times New Roman" w:cs="Times New Roman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</w:t>
      </w:r>
      <w:r w:rsidRPr="00587E85">
        <w:rPr>
          <w:rStyle w:val="a4"/>
          <w:rFonts w:ascii="Times New Roman" w:hAnsi="Times New Roman"/>
          <w:b w:val="0"/>
          <w:bCs w:val="0"/>
          <w:sz w:val="28"/>
          <w:szCs w:val="28"/>
        </w:rPr>
        <w:t>Федеральным законом</w:t>
      </w:r>
      <w:r w:rsidRPr="00587E85">
        <w:rPr>
          <w:rFonts w:ascii="Times New Roman" w:hAnsi="Times New Roman" w:cs="Times New Roman"/>
          <w:sz w:val="28"/>
          <w:szCs w:val="28"/>
        </w:rPr>
        <w:t xml:space="preserve"> от 29 декабря 2012 г. № 273-ФЗ «Об образовании в Российской Федерации»,</w:t>
      </w:r>
      <w:r w:rsidR="005A609D">
        <w:rPr>
          <w:rFonts w:ascii="Times New Roman" w:hAnsi="Times New Roman" w:cs="Times New Roman"/>
          <w:sz w:val="28"/>
          <w:szCs w:val="28"/>
        </w:rPr>
        <w:t xml:space="preserve"> с </w:t>
      </w:r>
      <w:r w:rsidR="005A609D" w:rsidRPr="00DE0934">
        <w:rPr>
          <w:rFonts w:ascii="Times New Roman" w:hAnsi="Times New Roman" w:cs="Times New Roman"/>
          <w:sz w:val="28"/>
          <w:szCs w:val="28"/>
        </w:rPr>
        <w:t>учетом</w:t>
      </w:r>
      <w:r w:rsidR="005A609D">
        <w:rPr>
          <w:rFonts w:ascii="Times New Roman" w:hAnsi="Times New Roman" w:cs="Times New Roman"/>
          <w:sz w:val="28"/>
          <w:szCs w:val="28"/>
        </w:rPr>
        <w:t xml:space="preserve"> </w:t>
      </w:r>
      <w:r w:rsidR="005A609D" w:rsidRPr="00DE0934">
        <w:rPr>
          <w:rFonts w:ascii="Times New Roman" w:hAnsi="Times New Roman" w:cs="Times New Roman"/>
          <w:sz w:val="28"/>
          <w:szCs w:val="28"/>
        </w:rPr>
        <w:t>уровня</w:t>
      </w:r>
      <w:r w:rsidR="005A609D">
        <w:rPr>
          <w:rFonts w:ascii="Times New Roman" w:hAnsi="Times New Roman" w:cs="Times New Roman"/>
          <w:sz w:val="28"/>
          <w:szCs w:val="28"/>
        </w:rPr>
        <w:t xml:space="preserve"> </w:t>
      </w:r>
      <w:r w:rsidR="005A609D" w:rsidRPr="00DE0934">
        <w:rPr>
          <w:rFonts w:ascii="Times New Roman" w:hAnsi="Times New Roman" w:cs="Times New Roman"/>
          <w:sz w:val="28"/>
          <w:szCs w:val="28"/>
        </w:rPr>
        <w:t>инфляции,</w:t>
      </w:r>
      <w:r w:rsidR="005A609D">
        <w:rPr>
          <w:rFonts w:ascii="Times New Roman" w:hAnsi="Times New Roman" w:cs="Times New Roman"/>
          <w:sz w:val="28"/>
          <w:szCs w:val="28"/>
        </w:rPr>
        <w:t xml:space="preserve"> </w:t>
      </w:r>
      <w:r w:rsidR="005A609D" w:rsidRPr="00DE0934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5A609D">
        <w:rPr>
          <w:rFonts w:ascii="Times New Roman" w:hAnsi="Times New Roman" w:cs="Times New Roman"/>
          <w:sz w:val="28"/>
          <w:szCs w:val="28"/>
        </w:rPr>
        <w:t xml:space="preserve"> </w:t>
      </w:r>
      <w:r w:rsidR="005A609D" w:rsidRPr="00DE0934">
        <w:rPr>
          <w:rFonts w:ascii="Times New Roman" w:hAnsi="Times New Roman" w:cs="Times New Roman"/>
          <w:sz w:val="28"/>
          <w:szCs w:val="28"/>
        </w:rPr>
        <w:t>основными</w:t>
      </w:r>
      <w:r w:rsidR="005A609D">
        <w:rPr>
          <w:rFonts w:ascii="Times New Roman" w:hAnsi="Times New Roman" w:cs="Times New Roman"/>
          <w:sz w:val="28"/>
          <w:szCs w:val="28"/>
        </w:rPr>
        <w:t xml:space="preserve"> </w:t>
      </w:r>
      <w:r w:rsidR="005A609D" w:rsidRPr="00DE0934">
        <w:rPr>
          <w:rFonts w:ascii="Times New Roman" w:hAnsi="Times New Roman" w:cs="Times New Roman"/>
          <w:sz w:val="28"/>
          <w:szCs w:val="28"/>
        </w:rPr>
        <w:t>характеристиками</w:t>
      </w:r>
      <w:r w:rsidR="005A609D">
        <w:rPr>
          <w:rFonts w:ascii="Times New Roman" w:hAnsi="Times New Roman" w:cs="Times New Roman"/>
          <w:sz w:val="28"/>
          <w:szCs w:val="28"/>
        </w:rPr>
        <w:t xml:space="preserve"> </w:t>
      </w:r>
      <w:r w:rsidR="005A609D" w:rsidRPr="00DE0934">
        <w:rPr>
          <w:rFonts w:ascii="Times New Roman" w:hAnsi="Times New Roman" w:cs="Times New Roman"/>
          <w:sz w:val="28"/>
          <w:szCs w:val="28"/>
        </w:rPr>
        <w:t>федерального</w:t>
      </w:r>
      <w:r w:rsidR="005A609D">
        <w:rPr>
          <w:rFonts w:ascii="Times New Roman" w:hAnsi="Times New Roman" w:cs="Times New Roman"/>
          <w:sz w:val="28"/>
          <w:szCs w:val="28"/>
        </w:rPr>
        <w:t xml:space="preserve"> </w:t>
      </w:r>
      <w:r w:rsidR="005A609D" w:rsidRPr="00DE0934">
        <w:rPr>
          <w:rFonts w:ascii="Times New Roman" w:hAnsi="Times New Roman" w:cs="Times New Roman"/>
          <w:sz w:val="28"/>
          <w:szCs w:val="28"/>
        </w:rPr>
        <w:t>бюджета на очередной</w:t>
      </w:r>
      <w:r w:rsidR="005A609D">
        <w:rPr>
          <w:rFonts w:ascii="Times New Roman" w:hAnsi="Times New Roman" w:cs="Times New Roman"/>
          <w:sz w:val="28"/>
          <w:szCs w:val="28"/>
        </w:rPr>
        <w:t xml:space="preserve"> </w:t>
      </w:r>
      <w:r w:rsidR="005A609D" w:rsidRPr="00DE0934">
        <w:rPr>
          <w:rFonts w:ascii="Times New Roman" w:hAnsi="Times New Roman" w:cs="Times New Roman"/>
          <w:sz w:val="28"/>
          <w:szCs w:val="28"/>
        </w:rPr>
        <w:t>финансовый</w:t>
      </w:r>
      <w:r w:rsidR="005A609D">
        <w:rPr>
          <w:rFonts w:ascii="Times New Roman" w:hAnsi="Times New Roman" w:cs="Times New Roman"/>
          <w:sz w:val="28"/>
          <w:szCs w:val="28"/>
        </w:rPr>
        <w:t xml:space="preserve"> </w:t>
      </w:r>
      <w:r w:rsidR="005A609D" w:rsidRPr="00DE0934">
        <w:rPr>
          <w:rFonts w:ascii="Times New Roman" w:hAnsi="Times New Roman" w:cs="Times New Roman"/>
          <w:sz w:val="28"/>
          <w:szCs w:val="28"/>
        </w:rPr>
        <w:t>год и</w:t>
      </w:r>
      <w:r w:rsidR="005A609D">
        <w:rPr>
          <w:rFonts w:ascii="Times New Roman" w:hAnsi="Times New Roman" w:cs="Times New Roman"/>
          <w:sz w:val="28"/>
          <w:szCs w:val="28"/>
        </w:rPr>
        <w:t xml:space="preserve"> </w:t>
      </w:r>
      <w:r w:rsidR="005A609D" w:rsidRPr="00DE0934">
        <w:rPr>
          <w:rFonts w:ascii="Times New Roman" w:hAnsi="Times New Roman" w:cs="Times New Roman"/>
          <w:sz w:val="28"/>
          <w:szCs w:val="28"/>
        </w:rPr>
        <w:t>плановый</w:t>
      </w:r>
      <w:r w:rsidR="005A609D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587E85">
        <w:rPr>
          <w:rFonts w:ascii="Times New Roman" w:hAnsi="Times New Roman" w:cs="Times New Roman"/>
          <w:sz w:val="28"/>
          <w:szCs w:val="28"/>
        </w:rPr>
        <w:t xml:space="preserve"> Администрация Чамзинского муниципального района </w:t>
      </w:r>
    </w:p>
    <w:p w:rsidR="009E49D4" w:rsidRPr="009E49D4" w:rsidRDefault="009E49D4" w:rsidP="009E49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49D4" w:rsidRPr="009E49D4" w:rsidRDefault="009E49D4" w:rsidP="009E4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9D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E49D4" w:rsidRPr="009E49D4" w:rsidRDefault="009E49D4" w:rsidP="009E4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9D4" w:rsidRPr="00587E85" w:rsidRDefault="00B80017" w:rsidP="005A609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49D4" w:rsidRPr="00587E85">
        <w:rPr>
          <w:rFonts w:ascii="Times New Roman" w:hAnsi="Times New Roman" w:cs="Times New Roman"/>
          <w:sz w:val="28"/>
          <w:szCs w:val="28"/>
        </w:rPr>
        <w:t xml:space="preserve">В </w:t>
      </w:r>
      <w:r w:rsidR="009E49D4" w:rsidRPr="00587E85">
        <w:rPr>
          <w:rStyle w:val="a4"/>
          <w:rFonts w:ascii="Times New Roman" w:hAnsi="Times New Roman"/>
          <w:b w:val="0"/>
          <w:bCs w:val="0"/>
          <w:sz w:val="28"/>
          <w:szCs w:val="28"/>
        </w:rPr>
        <w:t>строке 2.1 приложения</w:t>
      </w:r>
      <w:r w:rsidR="009E49D4" w:rsidRPr="00587E85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Чамзинского муниципального района от 25.11.2016 года № 1062 «Об утверждении тарифов на платные дополнительные образовательные, оздоровительные услуги, предоставляемые муниципальными общеобразовательными организациями Чамзинского муниципального района» </w:t>
      </w:r>
      <w:r w:rsidRPr="00587E85">
        <w:rPr>
          <w:rFonts w:ascii="Times New Roman" w:hAnsi="Times New Roman" w:cs="Times New Roman"/>
          <w:sz w:val="28"/>
          <w:szCs w:val="28"/>
        </w:rPr>
        <w:t>заменить цифру «100» на «106,53»</w:t>
      </w:r>
      <w:r w:rsidR="005A609D">
        <w:rPr>
          <w:rFonts w:ascii="Times New Roman" w:hAnsi="Times New Roman" w:cs="Times New Roman"/>
          <w:sz w:val="28"/>
          <w:szCs w:val="28"/>
        </w:rPr>
        <w:t>, увеличив стоимость  платных образовательных услуг на 6, 53% в 2023/2024 учебном году</w:t>
      </w:r>
      <w:r w:rsidRPr="00587E85">
        <w:rPr>
          <w:rFonts w:ascii="Times New Roman" w:hAnsi="Times New Roman" w:cs="Times New Roman"/>
          <w:sz w:val="28"/>
          <w:szCs w:val="28"/>
        </w:rPr>
        <w:t>.</w:t>
      </w:r>
    </w:p>
    <w:p w:rsidR="009E49D4" w:rsidRPr="00587E85" w:rsidRDefault="005A609D" w:rsidP="009E49D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9E49D4" w:rsidRPr="00587E85">
        <w:rPr>
          <w:rFonts w:ascii="Times New Roman" w:hAnsi="Times New Roman" w:cs="Times New Roman"/>
          <w:sz w:val="28"/>
          <w:szCs w:val="28"/>
        </w:rPr>
        <w:t>.</w:t>
      </w:r>
      <w:r w:rsidR="009E49D4" w:rsidRPr="00587E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9D4" w:rsidRPr="00587E8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9E49D4" w:rsidRPr="00587E85">
        <w:rPr>
          <w:rStyle w:val="a4"/>
          <w:rFonts w:ascii="Times New Roman" w:hAnsi="Times New Roman"/>
          <w:b w:val="0"/>
          <w:bCs w:val="0"/>
          <w:sz w:val="28"/>
          <w:szCs w:val="28"/>
        </w:rPr>
        <w:t>официального опубликования</w:t>
      </w:r>
      <w:r w:rsidR="009E49D4" w:rsidRPr="00587E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9D4" w:rsidRPr="00587E85">
        <w:rPr>
          <w:rFonts w:ascii="Times New Roman" w:hAnsi="Times New Roman" w:cs="Times New Roman"/>
          <w:sz w:val="28"/>
          <w:szCs w:val="28"/>
        </w:rPr>
        <w:t>в Информационном бюллетене Чамзинского муниципального района.</w:t>
      </w:r>
    </w:p>
    <w:bookmarkEnd w:id="2"/>
    <w:p w:rsidR="009E49D4" w:rsidRDefault="009E49D4" w:rsidP="009E49D4">
      <w:pPr>
        <w:ind w:firstLine="709"/>
      </w:pPr>
    </w:p>
    <w:p w:rsidR="00AF6FD6" w:rsidRDefault="00AF6FD6" w:rsidP="009E49D4">
      <w:pPr>
        <w:ind w:firstLine="709"/>
      </w:pPr>
    </w:p>
    <w:p w:rsidR="009E49D4" w:rsidRDefault="009E49D4" w:rsidP="009E49D4">
      <w:pPr>
        <w:ind w:firstLine="709"/>
      </w:pPr>
    </w:p>
    <w:p w:rsidR="009E49D4" w:rsidRPr="009E49D4" w:rsidRDefault="009E49D4" w:rsidP="009E49D4">
      <w:pPr>
        <w:ind w:firstLine="709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9E49D4" w:rsidRPr="009E49D4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E49D4" w:rsidRPr="009E49D4" w:rsidRDefault="00587E85" w:rsidP="009E49D4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9E49D4" w:rsidRPr="009E49D4">
              <w:rPr>
                <w:rFonts w:ascii="Times New Roman" w:hAnsi="Times New Roman" w:cs="Times New Roman"/>
                <w:sz w:val="28"/>
                <w:szCs w:val="28"/>
              </w:rPr>
              <w:t xml:space="preserve"> Чамзинского </w:t>
            </w:r>
          </w:p>
          <w:p w:rsidR="009E49D4" w:rsidRPr="009E49D4" w:rsidRDefault="009E49D4" w:rsidP="009E49D4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9D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E49D4" w:rsidRPr="009E49D4" w:rsidRDefault="00587E85" w:rsidP="009E49D4">
            <w:pPr>
              <w:pStyle w:val="a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Р.А. Батеряков</w:t>
            </w:r>
          </w:p>
        </w:tc>
      </w:tr>
    </w:tbl>
    <w:p w:rsidR="009E49D4" w:rsidRDefault="009E49D4" w:rsidP="009E49D4">
      <w:pPr>
        <w:ind w:firstLine="709"/>
      </w:pPr>
    </w:p>
    <w:sectPr w:rsidR="009E49D4" w:rsidSect="009E49D4">
      <w:headerReference w:type="default" r:id="rId7"/>
      <w:footerReference w:type="default" r:id="rId8"/>
      <w:pgSz w:w="11900" w:h="16800"/>
      <w:pgMar w:top="993" w:right="800" w:bottom="1134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F94" w:rsidRDefault="00985F94">
      <w:r>
        <w:separator/>
      </w:r>
    </w:p>
  </w:endnote>
  <w:endnote w:type="continuationSeparator" w:id="0">
    <w:p w:rsidR="00985F94" w:rsidRDefault="0098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FD6" w:rsidRDefault="00AF6F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F94" w:rsidRDefault="00985F94">
      <w:r>
        <w:separator/>
      </w:r>
    </w:p>
  </w:footnote>
  <w:footnote w:type="continuationSeparator" w:id="0">
    <w:p w:rsidR="00985F94" w:rsidRDefault="00985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9D4" w:rsidRDefault="009E49D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D4"/>
    <w:rsid w:val="0001031C"/>
    <w:rsid w:val="000C5825"/>
    <w:rsid w:val="00361D30"/>
    <w:rsid w:val="00587E85"/>
    <w:rsid w:val="005A609D"/>
    <w:rsid w:val="00860B43"/>
    <w:rsid w:val="00985F94"/>
    <w:rsid w:val="009E49D4"/>
    <w:rsid w:val="00AF6FD6"/>
    <w:rsid w:val="00B262A1"/>
    <w:rsid w:val="00B80017"/>
    <w:rsid w:val="00D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B4B0C5-D4FD-4E44-9196-E9D3A5C3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Document Map"/>
    <w:basedOn w:val="a"/>
    <w:link w:val="af"/>
    <w:uiPriority w:val="99"/>
    <w:semiHidden/>
    <w:rsid w:val="009E49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>НПП "Гарант-Сервис"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ЧАМЗИНСКОГО</dc:title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cp:lastPrinted>2022-10-31T13:56:00Z</cp:lastPrinted>
  <dcterms:created xsi:type="dcterms:W3CDTF">2023-12-11T11:11:00Z</dcterms:created>
  <dcterms:modified xsi:type="dcterms:W3CDTF">2023-12-11T11:11:00Z</dcterms:modified>
</cp:coreProperties>
</file>