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8C" w:rsidRPr="002F0351" w:rsidRDefault="000A578C" w:rsidP="002F0351">
      <w:pPr>
        <w:jc w:val="center"/>
        <w:rPr>
          <w:sz w:val="28"/>
          <w:szCs w:val="28"/>
        </w:rPr>
      </w:pPr>
      <w:bookmarkStart w:id="0" w:name="_GoBack"/>
      <w:bookmarkEnd w:id="0"/>
      <w:r w:rsidRPr="002F0351">
        <w:rPr>
          <w:sz w:val="28"/>
          <w:szCs w:val="28"/>
        </w:rPr>
        <w:t>Республика Мордовия</w:t>
      </w:r>
    </w:p>
    <w:p w:rsidR="000A578C" w:rsidRPr="002F0351" w:rsidRDefault="000A578C" w:rsidP="002F0351">
      <w:pPr>
        <w:jc w:val="center"/>
        <w:rPr>
          <w:sz w:val="28"/>
          <w:szCs w:val="28"/>
        </w:rPr>
      </w:pPr>
      <w:r w:rsidRPr="002F0351">
        <w:rPr>
          <w:sz w:val="28"/>
          <w:szCs w:val="28"/>
        </w:rPr>
        <w:t>Администрация Чамзинского муниципального района</w:t>
      </w:r>
    </w:p>
    <w:p w:rsidR="000A578C" w:rsidRPr="002F0351" w:rsidRDefault="000A578C" w:rsidP="002F0351">
      <w:pPr>
        <w:jc w:val="center"/>
        <w:rPr>
          <w:sz w:val="28"/>
          <w:szCs w:val="28"/>
        </w:rPr>
      </w:pPr>
    </w:p>
    <w:p w:rsidR="000A578C" w:rsidRPr="002F0351" w:rsidRDefault="000A578C" w:rsidP="002F0351">
      <w:pPr>
        <w:jc w:val="center"/>
        <w:rPr>
          <w:sz w:val="28"/>
          <w:szCs w:val="28"/>
        </w:rPr>
      </w:pPr>
    </w:p>
    <w:p w:rsidR="000A578C" w:rsidRPr="002F0351" w:rsidRDefault="000A578C" w:rsidP="002F0351">
      <w:pPr>
        <w:jc w:val="center"/>
        <w:rPr>
          <w:sz w:val="28"/>
          <w:szCs w:val="28"/>
        </w:rPr>
      </w:pPr>
      <w:r w:rsidRPr="002F0351">
        <w:rPr>
          <w:sz w:val="28"/>
          <w:szCs w:val="28"/>
        </w:rPr>
        <w:t>ПОСТАНОВЛЕНИЕ</w:t>
      </w:r>
    </w:p>
    <w:p w:rsidR="000A578C" w:rsidRPr="002F0351" w:rsidRDefault="000A578C" w:rsidP="002F0351">
      <w:pPr>
        <w:jc w:val="center"/>
        <w:rPr>
          <w:sz w:val="28"/>
          <w:szCs w:val="28"/>
        </w:rPr>
      </w:pPr>
    </w:p>
    <w:p w:rsidR="000A578C" w:rsidRPr="002F0351" w:rsidRDefault="000002E1" w:rsidP="002F0351">
      <w:pPr>
        <w:jc w:val="center"/>
        <w:rPr>
          <w:sz w:val="28"/>
          <w:szCs w:val="28"/>
        </w:rPr>
      </w:pPr>
      <w:r>
        <w:rPr>
          <w:sz w:val="28"/>
          <w:szCs w:val="28"/>
        </w:rPr>
        <w:t>« 30 » августа</w:t>
      </w:r>
      <w:r w:rsidR="000A578C" w:rsidRPr="002F0351">
        <w:rPr>
          <w:sz w:val="28"/>
          <w:szCs w:val="28"/>
        </w:rPr>
        <w:t xml:space="preserve">  2023г.                                                                </w:t>
      </w:r>
      <w:r w:rsidR="00337675">
        <w:rPr>
          <w:sz w:val="28"/>
          <w:szCs w:val="28"/>
        </w:rPr>
        <w:t xml:space="preserve">                        </w:t>
      </w:r>
      <w:r w:rsidR="000A578C" w:rsidRPr="002F0351">
        <w:rPr>
          <w:sz w:val="28"/>
          <w:szCs w:val="28"/>
        </w:rPr>
        <w:t xml:space="preserve">  №</w:t>
      </w:r>
      <w:r>
        <w:rPr>
          <w:sz w:val="28"/>
          <w:szCs w:val="28"/>
        </w:rPr>
        <w:t>574</w:t>
      </w:r>
    </w:p>
    <w:p w:rsidR="000A578C" w:rsidRPr="002F0351" w:rsidRDefault="000A578C" w:rsidP="002F0351">
      <w:pPr>
        <w:jc w:val="center"/>
        <w:rPr>
          <w:sz w:val="28"/>
          <w:szCs w:val="28"/>
        </w:rPr>
      </w:pPr>
      <w:r w:rsidRPr="002F0351">
        <w:rPr>
          <w:sz w:val="28"/>
          <w:szCs w:val="28"/>
        </w:rPr>
        <w:t>р.п. Чамзинка</w:t>
      </w:r>
    </w:p>
    <w:p w:rsidR="0030077E" w:rsidRPr="002F0351" w:rsidRDefault="0030077E" w:rsidP="002F0351">
      <w:pPr>
        <w:jc w:val="both"/>
        <w:rPr>
          <w:sz w:val="28"/>
          <w:szCs w:val="28"/>
        </w:rPr>
      </w:pPr>
    </w:p>
    <w:p w:rsidR="000A578C" w:rsidRPr="002F0351" w:rsidRDefault="000A578C" w:rsidP="002F0351">
      <w:pPr>
        <w:jc w:val="both"/>
        <w:rPr>
          <w:sz w:val="28"/>
          <w:szCs w:val="28"/>
        </w:rPr>
      </w:pPr>
    </w:p>
    <w:p w:rsidR="0030077E" w:rsidRPr="002F0351" w:rsidRDefault="0030077E" w:rsidP="002F0351">
      <w:pPr>
        <w:jc w:val="center"/>
        <w:rPr>
          <w:rStyle w:val="FontStyle25"/>
          <w:b/>
          <w:sz w:val="28"/>
          <w:szCs w:val="28"/>
        </w:rPr>
      </w:pPr>
      <w:r w:rsidRPr="002F0351">
        <w:rPr>
          <w:rStyle w:val="FontStyle25"/>
          <w:b/>
          <w:sz w:val="28"/>
          <w:szCs w:val="28"/>
        </w:rPr>
        <w:t xml:space="preserve">О внесении изменений в постановление </w:t>
      </w:r>
      <w:r w:rsidR="00806194" w:rsidRPr="002F0351">
        <w:rPr>
          <w:rStyle w:val="FontStyle25"/>
          <w:b/>
          <w:sz w:val="28"/>
          <w:szCs w:val="28"/>
        </w:rPr>
        <w:t>А</w:t>
      </w:r>
      <w:r w:rsidRPr="002F0351">
        <w:rPr>
          <w:rStyle w:val="FontStyle25"/>
          <w:b/>
          <w:sz w:val="28"/>
          <w:szCs w:val="28"/>
        </w:rPr>
        <w:t xml:space="preserve">дминистрации Чамзинского муниципального района от 31.08.2015 </w:t>
      </w:r>
      <w:r w:rsidRPr="002F0351">
        <w:rPr>
          <w:rStyle w:val="FontStyle25"/>
          <w:b/>
          <w:spacing w:val="-20"/>
          <w:sz w:val="28"/>
          <w:szCs w:val="28"/>
        </w:rPr>
        <w:t>г.</w:t>
      </w:r>
      <w:r w:rsidRPr="002F0351">
        <w:rPr>
          <w:rStyle w:val="FontStyle25"/>
          <w:b/>
          <w:sz w:val="28"/>
          <w:szCs w:val="28"/>
        </w:rPr>
        <w:t xml:space="preserve"> №742 «Об утверждении муниципальной программы «Духовно - нравственное воспитание детей, молодежи и населения в Чамзинском муниципальном районе</w:t>
      </w:r>
      <w:r w:rsidR="00433221" w:rsidRPr="002F0351">
        <w:rPr>
          <w:rStyle w:val="FontStyle25"/>
          <w:b/>
          <w:sz w:val="28"/>
          <w:szCs w:val="28"/>
        </w:rPr>
        <w:t>»</w:t>
      </w:r>
    </w:p>
    <w:p w:rsidR="000A578C" w:rsidRPr="002F0351" w:rsidRDefault="000A578C" w:rsidP="002F0351">
      <w:pPr>
        <w:jc w:val="both"/>
        <w:rPr>
          <w:rStyle w:val="FontStyle25"/>
          <w:b/>
          <w:sz w:val="28"/>
          <w:szCs w:val="28"/>
        </w:rPr>
      </w:pPr>
    </w:p>
    <w:p w:rsidR="000A578C" w:rsidRPr="002F0351" w:rsidRDefault="000A578C" w:rsidP="002F0351">
      <w:pPr>
        <w:jc w:val="both"/>
        <w:rPr>
          <w:sz w:val="28"/>
          <w:szCs w:val="28"/>
        </w:rPr>
      </w:pPr>
    </w:p>
    <w:p w:rsidR="0030077E" w:rsidRPr="002F0351" w:rsidRDefault="0030077E" w:rsidP="002F0351">
      <w:pPr>
        <w:jc w:val="both"/>
        <w:rPr>
          <w:rStyle w:val="FontStyle25"/>
          <w:sz w:val="28"/>
          <w:szCs w:val="28"/>
        </w:rPr>
      </w:pPr>
      <w:r w:rsidRPr="002F0351">
        <w:rPr>
          <w:rStyle w:val="FontStyle25"/>
          <w:sz w:val="28"/>
          <w:szCs w:val="28"/>
        </w:rPr>
        <w:t>В целях формирования ценностных ориентиров и нравственных устоев, основанных на культурно - исторических и духовных традициях у детей и молодежи Чамзинского муниципального района, Администрация Чамзинского муниципального района</w:t>
      </w:r>
    </w:p>
    <w:p w:rsidR="0030077E" w:rsidRPr="002F0351" w:rsidRDefault="0030077E" w:rsidP="002F0351">
      <w:pPr>
        <w:jc w:val="both"/>
        <w:rPr>
          <w:sz w:val="28"/>
          <w:szCs w:val="28"/>
        </w:rPr>
      </w:pPr>
    </w:p>
    <w:p w:rsidR="0030077E" w:rsidRPr="002F0351" w:rsidRDefault="0030077E" w:rsidP="002F0351">
      <w:pPr>
        <w:jc w:val="center"/>
        <w:rPr>
          <w:rStyle w:val="FontStyle25"/>
          <w:sz w:val="28"/>
          <w:szCs w:val="28"/>
        </w:rPr>
      </w:pPr>
      <w:r w:rsidRPr="002F0351">
        <w:rPr>
          <w:rStyle w:val="FontStyle25"/>
          <w:sz w:val="28"/>
          <w:szCs w:val="28"/>
        </w:rPr>
        <w:t>ПОСТАНОВЛЯЕТ:</w:t>
      </w:r>
    </w:p>
    <w:p w:rsidR="0030077E" w:rsidRPr="002F0351" w:rsidRDefault="0030077E" w:rsidP="002F0351">
      <w:pPr>
        <w:jc w:val="both"/>
        <w:rPr>
          <w:sz w:val="28"/>
          <w:szCs w:val="28"/>
        </w:rPr>
      </w:pPr>
    </w:p>
    <w:p w:rsidR="0030077E" w:rsidRPr="002F0351" w:rsidRDefault="0030077E" w:rsidP="00723613">
      <w:pPr>
        <w:ind w:firstLine="720"/>
        <w:jc w:val="both"/>
        <w:rPr>
          <w:rStyle w:val="FontStyle25"/>
          <w:sz w:val="28"/>
          <w:szCs w:val="28"/>
        </w:rPr>
      </w:pPr>
      <w:r w:rsidRPr="002F0351">
        <w:rPr>
          <w:rStyle w:val="FontStyle25"/>
          <w:sz w:val="28"/>
          <w:szCs w:val="28"/>
        </w:rPr>
        <w:t xml:space="preserve">1. Внести изменения в постановление </w:t>
      </w:r>
      <w:r w:rsidR="00806194" w:rsidRPr="002F0351">
        <w:rPr>
          <w:rStyle w:val="FontStyle25"/>
          <w:sz w:val="28"/>
          <w:szCs w:val="28"/>
        </w:rPr>
        <w:t>А</w:t>
      </w:r>
      <w:r w:rsidRPr="002F0351">
        <w:rPr>
          <w:rStyle w:val="FontStyle25"/>
          <w:sz w:val="28"/>
          <w:szCs w:val="28"/>
        </w:rPr>
        <w:t xml:space="preserve">дминистрации Чамзинского муниципального района от 31.08.2015 </w:t>
      </w:r>
      <w:r w:rsidRPr="002F0351">
        <w:rPr>
          <w:rStyle w:val="FontStyle25"/>
          <w:spacing w:val="-20"/>
          <w:sz w:val="28"/>
          <w:szCs w:val="28"/>
        </w:rPr>
        <w:t>г.</w:t>
      </w:r>
      <w:r w:rsidRPr="002F0351">
        <w:rPr>
          <w:rStyle w:val="FontStyle25"/>
          <w:sz w:val="28"/>
          <w:szCs w:val="28"/>
        </w:rPr>
        <w:t xml:space="preserve"> №7428 «Об утверждении муниципальной программы «Духовно - нравственное воспитание детей, молодежи и населения в Чамзинском муниципа</w:t>
      </w:r>
      <w:r w:rsidR="00433221" w:rsidRPr="002F0351">
        <w:rPr>
          <w:rStyle w:val="FontStyle25"/>
          <w:sz w:val="28"/>
          <w:szCs w:val="28"/>
        </w:rPr>
        <w:t>льном районе</w:t>
      </w:r>
      <w:r w:rsidRPr="002F0351">
        <w:rPr>
          <w:rStyle w:val="FontStyle25"/>
          <w:sz w:val="28"/>
          <w:szCs w:val="28"/>
        </w:rPr>
        <w:t>» следующего содержания:</w:t>
      </w:r>
    </w:p>
    <w:p w:rsidR="00723613" w:rsidRDefault="00723613" w:rsidP="00723613">
      <w:pPr>
        <w:ind w:firstLine="72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1.1. </w:t>
      </w:r>
      <w:r w:rsidR="0030077E" w:rsidRPr="002F0351">
        <w:rPr>
          <w:rStyle w:val="FontStyle25"/>
          <w:sz w:val="28"/>
          <w:szCs w:val="28"/>
        </w:rPr>
        <w:t xml:space="preserve">В паспорте программы раздел «Целевые индикаторы и показатели эффективности реализации муниципальной программы» изложить в новой редакции: </w:t>
      </w:r>
    </w:p>
    <w:p w:rsidR="00723613" w:rsidRDefault="0030077E" w:rsidP="00723613">
      <w:pPr>
        <w:ind w:firstLine="720"/>
        <w:jc w:val="both"/>
        <w:rPr>
          <w:rStyle w:val="FontStyle25"/>
          <w:sz w:val="28"/>
          <w:szCs w:val="28"/>
        </w:rPr>
      </w:pPr>
      <w:r w:rsidRPr="002F0351">
        <w:rPr>
          <w:rStyle w:val="FontStyle25"/>
          <w:sz w:val="28"/>
          <w:szCs w:val="28"/>
        </w:rPr>
        <w:t xml:space="preserve">«Целевые индикаторы и показатели эффективности реализации муниципальной программы </w:t>
      </w:r>
    </w:p>
    <w:p w:rsidR="0030077E" w:rsidRPr="002F0351" w:rsidRDefault="0030077E" w:rsidP="00723613">
      <w:pPr>
        <w:ind w:firstLine="720"/>
        <w:jc w:val="both"/>
        <w:rPr>
          <w:rStyle w:val="FontStyle25"/>
          <w:sz w:val="28"/>
          <w:szCs w:val="28"/>
        </w:rPr>
      </w:pPr>
      <w:r w:rsidRPr="002F0351">
        <w:rPr>
          <w:rStyle w:val="FontStyle25"/>
          <w:sz w:val="28"/>
          <w:szCs w:val="28"/>
        </w:rPr>
        <w:t>- доля субъектов образовательного процесса (родители, педагоги, обучающиеся, представители общественности и др.), дающих положительную оценку созданному в Чамзинском муниципальном районе духовно-нравственному климату, от общего количества субъектов образовательного процесса к 202</w:t>
      </w:r>
      <w:r w:rsidR="00433221" w:rsidRPr="002F0351">
        <w:rPr>
          <w:rStyle w:val="FontStyle25"/>
          <w:sz w:val="28"/>
          <w:szCs w:val="28"/>
        </w:rPr>
        <w:t>6</w:t>
      </w:r>
      <w:r w:rsidRPr="002F0351">
        <w:rPr>
          <w:rStyle w:val="FontStyle25"/>
          <w:sz w:val="28"/>
          <w:szCs w:val="28"/>
        </w:rPr>
        <w:t xml:space="preserve"> году составит </w:t>
      </w:r>
      <w:r w:rsidR="00433221" w:rsidRPr="002F0351">
        <w:rPr>
          <w:rStyle w:val="FontStyle25"/>
          <w:sz w:val="28"/>
          <w:szCs w:val="28"/>
        </w:rPr>
        <w:t>70</w:t>
      </w:r>
      <w:r w:rsidRPr="002F0351">
        <w:rPr>
          <w:rStyle w:val="FontStyle25"/>
          <w:sz w:val="28"/>
          <w:szCs w:val="28"/>
        </w:rPr>
        <w:t xml:space="preserve"> %;</w:t>
      </w:r>
    </w:p>
    <w:p w:rsidR="0030077E" w:rsidRPr="002F0351" w:rsidRDefault="00C56BEF" w:rsidP="00723613">
      <w:pPr>
        <w:ind w:firstLine="720"/>
        <w:jc w:val="both"/>
        <w:rPr>
          <w:rStyle w:val="FontStyle26"/>
          <w:sz w:val="28"/>
          <w:szCs w:val="28"/>
        </w:rPr>
      </w:pPr>
      <w:r w:rsidRPr="002F0351">
        <w:rPr>
          <w:rStyle w:val="FontStyle25"/>
          <w:sz w:val="28"/>
          <w:szCs w:val="28"/>
        </w:rPr>
        <w:t xml:space="preserve">-   </w:t>
      </w:r>
      <w:r w:rsidR="0030077E" w:rsidRPr="002F0351">
        <w:rPr>
          <w:rStyle w:val="FontStyle25"/>
          <w:sz w:val="28"/>
          <w:szCs w:val="28"/>
        </w:rPr>
        <w:t>доля образовательных организаций района, реализующих программы духовно-нравственной направленности, от</w:t>
      </w:r>
      <w:r w:rsidRPr="002F0351">
        <w:rPr>
          <w:rStyle w:val="FontStyle25"/>
          <w:sz w:val="28"/>
          <w:szCs w:val="28"/>
        </w:rPr>
        <w:t xml:space="preserve"> </w:t>
      </w:r>
      <w:r w:rsidR="0030077E" w:rsidRPr="002F0351">
        <w:rPr>
          <w:rStyle w:val="FontStyle25"/>
          <w:sz w:val="28"/>
          <w:szCs w:val="28"/>
        </w:rPr>
        <w:t>их общего количества к 202</w:t>
      </w:r>
      <w:r w:rsidR="00433221" w:rsidRPr="002F0351">
        <w:rPr>
          <w:rStyle w:val="FontStyle25"/>
          <w:sz w:val="28"/>
          <w:szCs w:val="28"/>
        </w:rPr>
        <w:t>6</w:t>
      </w:r>
      <w:r w:rsidR="0030077E" w:rsidRPr="002F0351">
        <w:rPr>
          <w:rStyle w:val="FontStyle25"/>
          <w:sz w:val="28"/>
          <w:szCs w:val="28"/>
        </w:rPr>
        <w:t xml:space="preserve"> году составит 100</w:t>
      </w:r>
      <w:r w:rsidR="0030077E" w:rsidRPr="002F0351">
        <w:rPr>
          <w:rStyle w:val="FontStyle26"/>
          <w:sz w:val="28"/>
          <w:szCs w:val="28"/>
        </w:rPr>
        <w:t>%;</w:t>
      </w:r>
    </w:p>
    <w:p w:rsidR="0030077E" w:rsidRPr="002F0351" w:rsidRDefault="0030077E" w:rsidP="00723613">
      <w:pPr>
        <w:ind w:firstLine="720"/>
        <w:jc w:val="both"/>
        <w:rPr>
          <w:rStyle w:val="FontStyle25"/>
          <w:sz w:val="28"/>
          <w:szCs w:val="28"/>
        </w:rPr>
      </w:pPr>
      <w:r w:rsidRPr="002F0351">
        <w:rPr>
          <w:rStyle w:val="FontStyle25"/>
          <w:sz w:val="28"/>
          <w:szCs w:val="28"/>
        </w:rPr>
        <w:t>-</w:t>
      </w:r>
      <w:r w:rsidR="00C56BEF" w:rsidRPr="002F0351">
        <w:rPr>
          <w:rStyle w:val="FontStyle25"/>
          <w:sz w:val="28"/>
          <w:szCs w:val="28"/>
        </w:rPr>
        <w:t xml:space="preserve"> доля педагогических работников образовательных организаций </w:t>
      </w:r>
      <w:r w:rsidRPr="002F0351">
        <w:rPr>
          <w:rStyle w:val="FontStyle25"/>
          <w:sz w:val="28"/>
          <w:szCs w:val="28"/>
        </w:rPr>
        <w:t>района, прошедших повышение квалификации по дополнительным профессиональным программам в области духовно-нравственного воспитания, от их общего количества к 202</w:t>
      </w:r>
      <w:r w:rsidR="00433221" w:rsidRPr="002F0351">
        <w:rPr>
          <w:rStyle w:val="FontStyle25"/>
          <w:sz w:val="28"/>
          <w:szCs w:val="28"/>
        </w:rPr>
        <w:t>6</w:t>
      </w:r>
      <w:r w:rsidRPr="002F0351">
        <w:rPr>
          <w:rStyle w:val="FontStyle25"/>
          <w:sz w:val="28"/>
          <w:szCs w:val="28"/>
        </w:rPr>
        <w:t xml:space="preserve"> году </w:t>
      </w:r>
      <w:r w:rsidR="00AA07DF" w:rsidRPr="002F0351">
        <w:rPr>
          <w:rStyle w:val="FontStyle25"/>
          <w:sz w:val="28"/>
          <w:szCs w:val="28"/>
        </w:rPr>
        <w:t>4</w:t>
      </w:r>
      <w:r w:rsidR="00433221" w:rsidRPr="002F0351">
        <w:rPr>
          <w:rStyle w:val="FontStyle25"/>
          <w:sz w:val="28"/>
          <w:szCs w:val="28"/>
        </w:rPr>
        <w:t>2</w:t>
      </w:r>
      <w:r w:rsidRPr="002F0351">
        <w:rPr>
          <w:rStyle w:val="FontStyle25"/>
          <w:sz w:val="28"/>
          <w:szCs w:val="28"/>
        </w:rPr>
        <w:t>%;</w:t>
      </w:r>
    </w:p>
    <w:p w:rsidR="0030077E" w:rsidRPr="002F0351" w:rsidRDefault="00C56BEF" w:rsidP="00723613">
      <w:pPr>
        <w:ind w:firstLine="720"/>
        <w:jc w:val="both"/>
        <w:rPr>
          <w:rStyle w:val="FontStyle25"/>
          <w:sz w:val="28"/>
          <w:szCs w:val="28"/>
        </w:rPr>
      </w:pPr>
      <w:r w:rsidRPr="002F0351">
        <w:rPr>
          <w:rStyle w:val="FontStyle25"/>
          <w:sz w:val="28"/>
          <w:szCs w:val="28"/>
        </w:rPr>
        <w:t xml:space="preserve">- </w:t>
      </w:r>
      <w:r w:rsidR="0030077E" w:rsidRPr="002F0351">
        <w:rPr>
          <w:rStyle w:val="FontStyle25"/>
          <w:sz w:val="28"/>
          <w:szCs w:val="28"/>
        </w:rPr>
        <w:t xml:space="preserve">доля обучающихся образовательных организаций района, охваченных </w:t>
      </w:r>
      <w:r w:rsidR="0030077E" w:rsidRPr="002F0351">
        <w:rPr>
          <w:rStyle w:val="FontStyle25"/>
          <w:sz w:val="28"/>
          <w:szCs w:val="28"/>
        </w:rPr>
        <w:lastRenderedPageBreak/>
        <w:t>дополнительными общеобразовательными программами духовно-нравственной тематики, в их общей численности к 202</w:t>
      </w:r>
      <w:r w:rsidR="00433221" w:rsidRPr="002F0351">
        <w:rPr>
          <w:rStyle w:val="FontStyle25"/>
          <w:sz w:val="28"/>
          <w:szCs w:val="28"/>
        </w:rPr>
        <w:t>6</w:t>
      </w:r>
      <w:r w:rsidR="0030077E" w:rsidRPr="002F0351">
        <w:rPr>
          <w:rStyle w:val="FontStyle25"/>
          <w:sz w:val="28"/>
          <w:szCs w:val="28"/>
        </w:rPr>
        <w:t xml:space="preserve"> году составит </w:t>
      </w:r>
      <w:r w:rsidR="00433221" w:rsidRPr="002F0351">
        <w:rPr>
          <w:rStyle w:val="FontStyle25"/>
          <w:sz w:val="28"/>
          <w:szCs w:val="28"/>
        </w:rPr>
        <w:t>90</w:t>
      </w:r>
      <w:r w:rsidR="0030077E" w:rsidRPr="002F0351">
        <w:rPr>
          <w:rStyle w:val="FontStyle25"/>
          <w:sz w:val="28"/>
          <w:szCs w:val="28"/>
        </w:rPr>
        <w:t>%».</w:t>
      </w:r>
    </w:p>
    <w:p w:rsidR="0030077E" w:rsidRPr="002F0351" w:rsidRDefault="00433221" w:rsidP="00723613">
      <w:pPr>
        <w:ind w:firstLine="720"/>
        <w:jc w:val="both"/>
        <w:rPr>
          <w:rStyle w:val="FontStyle25"/>
          <w:sz w:val="28"/>
          <w:szCs w:val="28"/>
        </w:rPr>
      </w:pPr>
      <w:r w:rsidRPr="002F0351">
        <w:rPr>
          <w:rStyle w:val="FontStyle25"/>
          <w:sz w:val="28"/>
          <w:szCs w:val="28"/>
        </w:rPr>
        <w:t>1</w:t>
      </w:r>
      <w:r w:rsidR="00570CF2" w:rsidRPr="002F0351">
        <w:rPr>
          <w:rStyle w:val="FontStyle25"/>
          <w:sz w:val="28"/>
          <w:szCs w:val="28"/>
        </w:rPr>
        <w:t>.</w:t>
      </w:r>
      <w:r w:rsidRPr="002F0351">
        <w:rPr>
          <w:rStyle w:val="FontStyle25"/>
          <w:sz w:val="28"/>
          <w:szCs w:val="28"/>
        </w:rPr>
        <w:t>2</w:t>
      </w:r>
      <w:r w:rsidR="001348B4" w:rsidRPr="002F0351">
        <w:rPr>
          <w:rStyle w:val="FontStyle25"/>
          <w:sz w:val="28"/>
          <w:szCs w:val="28"/>
        </w:rPr>
        <w:t>.</w:t>
      </w:r>
      <w:r w:rsidR="001348B4" w:rsidRPr="002F0351">
        <w:rPr>
          <w:rStyle w:val="FontStyle25"/>
          <w:sz w:val="28"/>
          <w:szCs w:val="28"/>
        </w:rPr>
        <w:tab/>
        <w:t xml:space="preserve">В </w:t>
      </w:r>
      <w:r w:rsidR="0030077E" w:rsidRPr="002F0351">
        <w:rPr>
          <w:rStyle w:val="FontStyle25"/>
          <w:sz w:val="28"/>
          <w:szCs w:val="28"/>
        </w:rPr>
        <w:t>паспорте программы раздел «Этапы и сроки реализации программы»</w:t>
      </w:r>
      <w:r w:rsidRPr="002F0351">
        <w:rPr>
          <w:rStyle w:val="FontStyle25"/>
          <w:sz w:val="28"/>
          <w:szCs w:val="28"/>
        </w:rPr>
        <w:t xml:space="preserve"> </w:t>
      </w:r>
      <w:r w:rsidR="0030077E" w:rsidRPr="002F0351">
        <w:rPr>
          <w:rStyle w:val="FontStyle25"/>
          <w:sz w:val="28"/>
          <w:szCs w:val="28"/>
        </w:rPr>
        <w:t>заменить следующим содержанием - 2016 -202</w:t>
      </w:r>
      <w:r w:rsidRPr="002F0351">
        <w:rPr>
          <w:rStyle w:val="FontStyle25"/>
          <w:sz w:val="28"/>
          <w:szCs w:val="28"/>
        </w:rPr>
        <w:t>6</w:t>
      </w:r>
      <w:r w:rsidR="0030077E" w:rsidRPr="002F0351">
        <w:rPr>
          <w:rStyle w:val="FontStyle25"/>
          <w:sz w:val="28"/>
          <w:szCs w:val="28"/>
        </w:rPr>
        <w:t xml:space="preserve"> годы.</w:t>
      </w:r>
    </w:p>
    <w:p w:rsidR="0030077E" w:rsidRPr="002F0351" w:rsidRDefault="00433221" w:rsidP="00723613">
      <w:pPr>
        <w:ind w:firstLine="720"/>
        <w:jc w:val="both"/>
        <w:rPr>
          <w:rStyle w:val="FontStyle25"/>
          <w:sz w:val="28"/>
          <w:szCs w:val="28"/>
        </w:rPr>
      </w:pPr>
      <w:r w:rsidRPr="002F0351">
        <w:rPr>
          <w:rStyle w:val="FontStyle25"/>
          <w:sz w:val="28"/>
          <w:szCs w:val="28"/>
        </w:rPr>
        <w:t>1.3</w:t>
      </w:r>
      <w:r w:rsidR="0030077E" w:rsidRPr="002F0351">
        <w:rPr>
          <w:rStyle w:val="FontStyle25"/>
          <w:sz w:val="28"/>
          <w:szCs w:val="28"/>
        </w:rPr>
        <w:t>.</w:t>
      </w:r>
      <w:r w:rsidR="0030077E" w:rsidRPr="002F0351">
        <w:rPr>
          <w:rStyle w:val="FontStyle25"/>
          <w:sz w:val="28"/>
          <w:szCs w:val="28"/>
        </w:rPr>
        <w:tab/>
        <w:t>В паспорте программы раздел «Объем и источники финансирования</w:t>
      </w:r>
      <w:r w:rsidR="0030077E" w:rsidRPr="002F0351">
        <w:rPr>
          <w:rStyle w:val="FontStyle25"/>
          <w:sz w:val="28"/>
          <w:szCs w:val="28"/>
        </w:rPr>
        <w:br/>
        <w:t xml:space="preserve">Программы» </w:t>
      </w:r>
      <w:r w:rsidRPr="002F0351">
        <w:rPr>
          <w:rStyle w:val="FontStyle25"/>
          <w:sz w:val="28"/>
          <w:szCs w:val="28"/>
        </w:rPr>
        <w:t>изложить в новой редакции:</w:t>
      </w:r>
    </w:p>
    <w:p w:rsidR="00433221" w:rsidRPr="002F0351" w:rsidRDefault="00433221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 xml:space="preserve">«Объем и источники финансирования Программы – средства бюджета Чамзинского муниципального района.  </w:t>
      </w:r>
    </w:p>
    <w:p w:rsidR="00433221" w:rsidRPr="002F0351" w:rsidRDefault="00433221" w:rsidP="002F035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2F0351">
          <w:rPr>
            <w:sz w:val="28"/>
            <w:szCs w:val="28"/>
          </w:rPr>
          <w:t>2016 г</w:t>
        </w:r>
      </w:smartTag>
      <w:r w:rsidRPr="002F0351">
        <w:rPr>
          <w:sz w:val="28"/>
          <w:szCs w:val="28"/>
        </w:rPr>
        <w:t>. – 70 тыс. рублей</w:t>
      </w:r>
    </w:p>
    <w:p w:rsidR="00433221" w:rsidRPr="002F0351" w:rsidRDefault="00433221" w:rsidP="002F035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2F0351">
          <w:rPr>
            <w:sz w:val="28"/>
            <w:szCs w:val="28"/>
          </w:rPr>
          <w:t>2017 г</w:t>
        </w:r>
      </w:smartTag>
      <w:r w:rsidRPr="002F0351">
        <w:rPr>
          <w:sz w:val="28"/>
          <w:szCs w:val="28"/>
        </w:rPr>
        <w:t>. – 70 тыс. рублей.</w:t>
      </w:r>
    </w:p>
    <w:p w:rsidR="00433221" w:rsidRPr="002F0351" w:rsidRDefault="00433221" w:rsidP="002F035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2F0351">
          <w:rPr>
            <w:sz w:val="28"/>
            <w:szCs w:val="28"/>
          </w:rPr>
          <w:t>2018 г</w:t>
        </w:r>
      </w:smartTag>
      <w:r w:rsidRPr="002F0351">
        <w:rPr>
          <w:sz w:val="28"/>
          <w:szCs w:val="28"/>
        </w:rPr>
        <w:t>. – 70 тыс. рублей.</w:t>
      </w:r>
    </w:p>
    <w:p w:rsidR="00433221" w:rsidRPr="002F0351" w:rsidRDefault="00433221" w:rsidP="002F035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2F0351">
          <w:rPr>
            <w:sz w:val="28"/>
            <w:szCs w:val="28"/>
          </w:rPr>
          <w:t>2019 г</w:t>
        </w:r>
      </w:smartTag>
      <w:r w:rsidRPr="002F0351">
        <w:rPr>
          <w:sz w:val="28"/>
          <w:szCs w:val="28"/>
        </w:rPr>
        <w:t>. – 60 тыс. рублей.</w:t>
      </w:r>
    </w:p>
    <w:p w:rsidR="00433221" w:rsidRPr="002F0351" w:rsidRDefault="00433221" w:rsidP="002F035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2F0351">
          <w:rPr>
            <w:sz w:val="28"/>
            <w:szCs w:val="28"/>
          </w:rPr>
          <w:t>2020 г</w:t>
        </w:r>
      </w:smartTag>
      <w:r w:rsidRPr="002F0351">
        <w:rPr>
          <w:sz w:val="28"/>
          <w:szCs w:val="28"/>
        </w:rPr>
        <w:t>. – 60 тыс. рублей.</w:t>
      </w:r>
    </w:p>
    <w:p w:rsidR="00433221" w:rsidRPr="002F0351" w:rsidRDefault="00433221" w:rsidP="002F035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2F0351">
          <w:rPr>
            <w:sz w:val="28"/>
            <w:szCs w:val="28"/>
          </w:rPr>
          <w:t>2021 г</w:t>
        </w:r>
      </w:smartTag>
      <w:r w:rsidRPr="002F0351">
        <w:rPr>
          <w:sz w:val="28"/>
          <w:szCs w:val="28"/>
        </w:rPr>
        <w:t>. – 70 тыс. рублей.</w:t>
      </w:r>
    </w:p>
    <w:p w:rsidR="00433221" w:rsidRPr="002F0351" w:rsidRDefault="00433221" w:rsidP="002F035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2F0351">
          <w:rPr>
            <w:sz w:val="28"/>
            <w:szCs w:val="28"/>
          </w:rPr>
          <w:t>2022 г</w:t>
        </w:r>
      </w:smartTag>
      <w:r w:rsidRPr="002F0351">
        <w:rPr>
          <w:sz w:val="28"/>
          <w:szCs w:val="28"/>
        </w:rPr>
        <w:t>. – 70 тыс. рублей.</w:t>
      </w:r>
    </w:p>
    <w:p w:rsidR="00433221" w:rsidRPr="002F0351" w:rsidRDefault="00433221" w:rsidP="002F035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2F0351">
          <w:rPr>
            <w:sz w:val="28"/>
            <w:szCs w:val="28"/>
          </w:rPr>
          <w:t>2023 г</w:t>
        </w:r>
      </w:smartTag>
      <w:r w:rsidRPr="002F0351">
        <w:rPr>
          <w:sz w:val="28"/>
          <w:szCs w:val="28"/>
        </w:rPr>
        <w:t>. – 70 тыс. рублей.</w:t>
      </w:r>
    </w:p>
    <w:p w:rsidR="00433221" w:rsidRPr="002F0351" w:rsidRDefault="00433221" w:rsidP="002F035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4 г"/>
        </w:smartTagPr>
        <w:r w:rsidRPr="002F0351">
          <w:rPr>
            <w:sz w:val="28"/>
            <w:szCs w:val="28"/>
          </w:rPr>
          <w:t>2024 г</w:t>
        </w:r>
      </w:smartTag>
      <w:r w:rsidRPr="002F0351">
        <w:rPr>
          <w:sz w:val="28"/>
          <w:szCs w:val="28"/>
        </w:rPr>
        <w:t>. – 70 тыс. рублей.</w:t>
      </w:r>
    </w:p>
    <w:p w:rsidR="00433221" w:rsidRPr="002F0351" w:rsidRDefault="00433221" w:rsidP="002F035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5 г"/>
        </w:smartTagPr>
        <w:r w:rsidRPr="002F0351">
          <w:rPr>
            <w:sz w:val="28"/>
            <w:szCs w:val="28"/>
          </w:rPr>
          <w:t>2025 г</w:t>
        </w:r>
      </w:smartTag>
      <w:r w:rsidRPr="002F0351">
        <w:rPr>
          <w:sz w:val="28"/>
          <w:szCs w:val="28"/>
        </w:rPr>
        <w:t>. – 70 тыс. рублей.</w:t>
      </w:r>
    </w:p>
    <w:p w:rsidR="00433221" w:rsidRPr="002F0351" w:rsidRDefault="00433221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>2026 г. – 70 тыс. рублей.»</w:t>
      </w:r>
    </w:p>
    <w:p w:rsidR="00433221" w:rsidRPr="002F0351" w:rsidRDefault="00433221" w:rsidP="00723613">
      <w:pPr>
        <w:ind w:firstLine="720"/>
        <w:jc w:val="both"/>
        <w:rPr>
          <w:bCs/>
          <w:sz w:val="28"/>
          <w:szCs w:val="28"/>
        </w:rPr>
      </w:pPr>
      <w:r w:rsidRPr="002F0351">
        <w:rPr>
          <w:rStyle w:val="FontStyle25"/>
          <w:sz w:val="28"/>
          <w:szCs w:val="28"/>
        </w:rPr>
        <w:t>1.4</w:t>
      </w:r>
      <w:r w:rsidR="0030077E" w:rsidRPr="002F0351">
        <w:rPr>
          <w:rStyle w:val="FontStyle25"/>
          <w:sz w:val="28"/>
          <w:szCs w:val="28"/>
        </w:rPr>
        <w:t>.</w:t>
      </w:r>
      <w:r w:rsidR="0030077E" w:rsidRPr="002F0351">
        <w:rPr>
          <w:rStyle w:val="FontStyle25"/>
          <w:sz w:val="28"/>
          <w:szCs w:val="28"/>
        </w:rPr>
        <w:tab/>
        <w:t xml:space="preserve">В программе </w:t>
      </w:r>
      <w:r w:rsidRPr="002F0351">
        <w:rPr>
          <w:rStyle w:val="FontStyle25"/>
          <w:sz w:val="28"/>
          <w:szCs w:val="28"/>
        </w:rPr>
        <w:t>раздел «</w:t>
      </w:r>
      <w:r w:rsidRPr="002F0351">
        <w:rPr>
          <w:bCs/>
          <w:sz w:val="28"/>
          <w:szCs w:val="28"/>
        </w:rPr>
        <w:t>Содержание проблемы и обоснование необходимости ее решения программными методами» изложить в следующей редакции:</w:t>
      </w:r>
    </w:p>
    <w:p w:rsidR="00433221" w:rsidRPr="002F0351" w:rsidRDefault="001348B4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ab/>
      </w:r>
      <w:r w:rsidR="00433221" w:rsidRPr="002F0351">
        <w:rPr>
          <w:bCs/>
          <w:sz w:val="28"/>
          <w:szCs w:val="28"/>
        </w:rPr>
        <w:t>«Чамзинский район - многонациональный район, что вызывает необходимость выстраивания особой модели межнациональных отношений. В этой связи одной из главных задач является формирование духовно-нравственных качеств личности, способной не только противостоять негативным факторам современного общества, но и учитывать специфику современного сочетания глобального, национального и регионального в развитии социальной сферы и управления, культуры, а также общественной, государственной и личной жизни.</w:t>
      </w:r>
    </w:p>
    <w:p w:rsidR="00433221" w:rsidRPr="002F0351" w:rsidRDefault="001348B4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ab/>
      </w:r>
      <w:r w:rsidR="00433221" w:rsidRPr="002F0351">
        <w:rPr>
          <w:bCs/>
          <w:sz w:val="28"/>
          <w:szCs w:val="28"/>
        </w:rPr>
        <w:t>Целесообразность решения проблемы духовно-нравственного воспитания подрастающего поколения обусловлена распространением негативных явлений в молодежной среде, в числе которых алкоголизм, употребление наркотических и психоактивных веществ, подростковая преступность, распространение ксенофобских и экстремистских идей, вызванных социальным расслоением населения, разрушением семейных и общественных устоев, снижением общей культуры. Поэтому развитие этой сферы в районе должно стать неотъемлемой частью единого образовательного процесса</w:t>
      </w:r>
    </w:p>
    <w:p w:rsidR="00433221" w:rsidRPr="002F0351" w:rsidRDefault="00433221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 xml:space="preserve">Сегодня можно констатировать о сложившейся системе работы Русской православной церкви и образовательных организаций в совместном проведении конкурсов учительских и ученических творческих работ: "Серафимовский учитель", "Святыни земли мордовской", "Рождественская Звезда", проведение конференций, праздников, акций милосердия, паломнических поездок и путешествий, и т. п. </w:t>
      </w:r>
    </w:p>
    <w:p w:rsidR="00433221" w:rsidRPr="002F0351" w:rsidRDefault="001348B4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ab/>
      </w:r>
      <w:r w:rsidR="00433221" w:rsidRPr="002F0351">
        <w:rPr>
          <w:bCs/>
          <w:sz w:val="28"/>
          <w:szCs w:val="28"/>
        </w:rPr>
        <w:t xml:space="preserve">Отдел образования Управления по социальной работе является координатором школьного тура, а также организатором муниципального тура Общероссийской олимпиады школьников по основам православной культуры среди </w:t>
      </w:r>
      <w:r w:rsidR="00433221" w:rsidRPr="002F0351">
        <w:rPr>
          <w:bCs/>
          <w:sz w:val="28"/>
          <w:szCs w:val="28"/>
        </w:rPr>
        <w:lastRenderedPageBreak/>
        <w:t>учащихся.  Проведение подобных олимпиад способствует популяризации православных традиций, выявлению одаренных детей, творчески работающих педагогов.</w:t>
      </w:r>
    </w:p>
    <w:p w:rsidR="00433221" w:rsidRPr="002F0351" w:rsidRDefault="001348B4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ab/>
      </w:r>
      <w:r w:rsidR="00433221" w:rsidRPr="002F0351">
        <w:rPr>
          <w:bCs/>
          <w:sz w:val="28"/>
          <w:szCs w:val="28"/>
        </w:rPr>
        <w:t xml:space="preserve">Вместе с тем остаются нерешенными проблемы в сфере воспитания подрастающего поколения: отсутствует единое воспитательное пространство, включающее в себя принципы гражданственности, толерантности, любви к природе, здорового образа жизни и т. д. </w:t>
      </w:r>
    </w:p>
    <w:p w:rsidR="00433221" w:rsidRPr="002F0351" w:rsidRDefault="00433221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 xml:space="preserve"> </w:t>
      </w:r>
      <w:r w:rsidRPr="002F0351">
        <w:rPr>
          <w:bCs/>
          <w:sz w:val="28"/>
          <w:szCs w:val="28"/>
        </w:rPr>
        <w:tab/>
        <w:t>Программа является документом, направленным на создание единой образовательной концепции духовно-нравственного воспитания детей и молодежи в Чамзинском муниципальном районе на 2016 - 2026 годы, а также повышение эффективности решения проблем в указанной области. Она направлена на духовно-нравственное воспитание детей и религиозное просвещение, приобщение ее к традициям и культуре православия посредством развития новых форм и методов повышения взаимодействия органов местного самоуправления, Русской православной Церкви, научно-педагогического сообщества.</w:t>
      </w:r>
    </w:p>
    <w:p w:rsidR="00433221" w:rsidRPr="002F0351" w:rsidRDefault="001348B4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ab/>
      </w:r>
      <w:r w:rsidR="00433221" w:rsidRPr="002F0351">
        <w:rPr>
          <w:bCs/>
          <w:sz w:val="28"/>
          <w:szCs w:val="28"/>
        </w:rPr>
        <w:t>Создание и реализация программы необходимы, прежде всего, для устранения обстоятельств и факторов, препятствующих эффективной деятельности системы духовно-нравственного воспитания и отрицательно влияющих на здоровье семьи, детей и молодежи.</w:t>
      </w:r>
    </w:p>
    <w:p w:rsidR="00433221" w:rsidRPr="002F0351" w:rsidRDefault="00433221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>Разработка муниципальной целевой  программы «Духовно-нравственное воспитание детей, молодежи и населения в Чамзинском муниципальном районе" обусловлена необходимостью осуществления комплекса мер, способствующих обеспечению духовно-нравственного здоровья семьи, детей и молодежи, возрождению традиционных духовно-нравственных ценностей русского народа, воспитанию подрастающего поколения в духе любви к своему Отечеству, его культурно-историческому наследию, а также формированию гражданской ответственности за судьбу страны.</w:t>
      </w:r>
    </w:p>
    <w:p w:rsidR="00433221" w:rsidRPr="002F0351" w:rsidRDefault="001348B4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ab/>
      </w:r>
      <w:r w:rsidR="00433221" w:rsidRPr="002F0351">
        <w:rPr>
          <w:bCs/>
          <w:sz w:val="28"/>
          <w:szCs w:val="28"/>
        </w:rPr>
        <w:t>Реализация Программы будет способствовать снижению неблагоприятных показателей и преодолению кризисных явлений в социальной сфере, улучшению духовно-нравственной ситуации в районе, обеспечению преемственности воспитательных мероприятий различных уровней социальной сферы, координации на муниципальном уровне просветительской деятельности различных социальных институтов: семьи, образовательных, культурных и социальных учреждений, государственных, муниципальных, религиозных, общественных структур.</w:t>
      </w:r>
    </w:p>
    <w:p w:rsidR="00433221" w:rsidRPr="002F0351" w:rsidRDefault="001348B4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ab/>
      </w:r>
      <w:r w:rsidR="00433221" w:rsidRPr="002F0351">
        <w:rPr>
          <w:bCs/>
          <w:sz w:val="28"/>
          <w:szCs w:val="28"/>
        </w:rPr>
        <w:t>В программе определены основные пути развития муниципальной системы духовно-нравственного и патриотического воспитания и просвещения, обозначен комплекс мер, обеспечивающих взаимодействие различных социальных институтов на районном уровне в процессе духовно-нравственного воспитания населения. При этом учитывается имеющийся практический опыт внедрения программ духовно-нравственного воспитания в Чамзинском муниципальном районе, а также культурно-исторические и социально-экономические особенности развития района.</w:t>
      </w:r>
    </w:p>
    <w:p w:rsidR="00433221" w:rsidRPr="002F0351" w:rsidRDefault="001348B4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ab/>
      </w:r>
      <w:r w:rsidR="00433221" w:rsidRPr="002F0351">
        <w:rPr>
          <w:bCs/>
          <w:sz w:val="28"/>
          <w:szCs w:val="28"/>
        </w:rPr>
        <w:t>Настоящая Программа открыта для участия в ней всех заинтересованных организаций и лиц.</w:t>
      </w:r>
    </w:p>
    <w:p w:rsidR="00433221" w:rsidRPr="002F0351" w:rsidRDefault="00433221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 xml:space="preserve">Чамзинский район к настоящему времени накопил значительные ресурсы для выхода на качественно новый уровень своего развития в части создания </w:t>
      </w:r>
      <w:r w:rsidRPr="002F0351">
        <w:rPr>
          <w:bCs/>
          <w:sz w:val="28"/>
          <w:szCs w:val="28"/>
        </w:rPr>
        <w:lastRenderedPageBreak/>
        <w:t xml:space="preserve">эффективной системы воспитательной работы с детьми и молодежью. </w:t>
      </w:r>
    </w:p>
    <w:p w:rsidR="00433221" w:rsidRPr="002F0351" w:rsidRDefault="001348B4" w:rsidP="002F0351">
      <w:pPr>
        <w:jc w:val="both"/>
        <w:rPr>
          <w:bCs/>
          <w:sz w:val="28"/>
          <w:szCs w:val="28"/>
        </w:rPr>
      </w:pPr>
      <w:r w:rsidRPr="002F0351">
        <w:rPr>
          <w:bCs/>
          <w:sz w:val="28"/>
          <w:szCs w:val="28"/>
        </w:rPr>
        <w:tab/>
      </w:r>
      <w:r w:rsidR="00433221" w:rsidRPr="002F0351">
        <w:rPr>
          <w:bCs/>
          <w:sz w:val="28"/>
          <w:szCs w:val="28"/>
        </w:rPr>
        <w:t>В нашем районе 18 образовательных учреждений, из них: 8 средних общеобразовательных школ, 2 основных, 3 учреждения дополнительного образования, 4 учреждения дошкольного образования которые готовы начать системную работу по реализации духовно-нравственного воспитания подрастающего поколения</w:t>
      </w:r>
      <w:r w:rsidR="00723613">
        <w:rPr>
          <w:bCs/>
          <w:sz w:val="28"/>
          <w:szCs w:val="28"/>
        </w:rPr>
        <w:t>»</w:t>
      </w:r>
      <w:r w:rsidR="00433221" w:rsidRPr="002F0351">
        <w:rPr>
          <w:bCs/>
          <w:sz w:val="28"/>
          <w:szCs w:val="28"/>
        </w:rPr>
        <w:t>.</w:t>
      </w:r>
    </w:p>
    <w:p w:rsidR="00E00709" w:rsidRPr="00723613" w:rsidRDefault="00E00709" w:rsidP="00723613">
      <w:pPr>
        <w:ind w:firstLine="720"/>
        <w:jc w:val="both"/>
        <w:rPr>
          <w:sz w:val="28"/>
          <w:szCs w:val="28"/>
        </w:rPr>
      </w:pPr>
      <w:r w:rsidRPr="00723613">
        <w:rPr>
          <w:bCs/>
          <w:sz w:val="28"/>
          <w:szCs w:val="28"/>
        </w:rPr>
        <w:t>1.5</w:t>
      </w:r>
      <w:r w:rsidRPr="00723613">
        <w:rPr>
          <w:sz w:val="28"/>
          <w:szCs w:val="28"/>
        </w:rPr>
        <w:t>.</w:t>
      </w:r>
      <w:r w:rsidRPr="00723613">
        <w:rPr>
          <w:sz w:val="28"/>
          <w:szCs w:val="28"/>
        </w:rPr>
        <w:tab/>
        <w:t>В программе раздел «Сведения</w:t>
      </w:r>
      <w:r w:rsidRPr="00723613">
        <w:rPr>
          <w:sz w:val="28"/>
          <w:szCs w:val="28"/>
        </w:rPr>
        <w:br/>
        <w:t>о целевых показателях (индикаторах) программы "Духовно-нравственное воспитание детей, молодежи и населения в Чамзинском муниципальном районе» изложить в следующей редакции:</w:t>
      </w:r>
    </w:p>
    <w:p w:rsidR="00E00709" w:rsidRPr="00E00709" w:rsidRDefault="00E00709" w:rsidP="00E00709"/>
    <w:tbl>
      <w:tblPr>
        <w:tblW w:w="102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6"/>
      </w:tblGrid>
      <w:tr w:rsidR="00806194" w:rsidRPr="00806194" w:rsidTr="0072361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94" w:rsidRPr="00806194" w:rsidRDefault="00806194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NN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94" w:rsidRPr="00806194" w:rsidRDefault="00806194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Целевой              показатель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94" w:rsidRPr="00806194" w:rsidRDefault="00806194" w:rsidP="00806194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Единица</w:t>
            </w:r>
          </w:p>
        </w:tc>
        <w:tc>
          <w:tcPr>
            <w:tcW w:w="62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194" w:rsidRPr="00806194" w:rsidRDefault="00806194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Значения показателей</w:t>
            </w:r>
          </w:p>
        </w:tc>
      </w:tr>
      <w:tr w:rsidR="00E00709" w:rsidRPr="00806194" w:rsidTr="0072361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п/п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(индикатор)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0709" w:rsidRPr="00806194" w:rsidRDefault="00E00709" w:rsidP="00806194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измерени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709" w:rsidRPr="00806194" w:rsidRDefault="00E00709" w:rsidP="00806194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2022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2023</w:t>
            </w:r>
          </w:p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2024</w:t>
            </w:r>
          </w:p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год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2025</w:t>
            </w:r>
          </w:p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год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2026</w:t>
            </w:r>
          </w:p>
          <w:p w:rsidR="00806194" w:rsidRPr="00806194" w:rsidRDefault="00806194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год</w:t>
            </w:r>
          </w:p>
        </w:tc>
      </w:tr>
      <w:tr w:rsidR="00E00709" w:rsidRPr="00806194" w:rsidTr="0072361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806194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806194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</w:p>
        </w:tc>
      </w:tr>
      <w:tr w:rsidR="00E00709" w:rsidRPr="00806194" w:rsidTr="00723613">
        <w:tblPrEx>
          <w:tblCellMar>
            <w:top w:w="0" w:type="dxa"/>
            <w:bottom w:w="0" w:type="dxa"/>
          </w:tblCellMar>
        </w:tblPrEx>
        <w:trPr>
          <w:trHeight w:val="21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709" w:rsidRPr="00806194" w:rsidRDefault="00E00709" w:rsidP="00806194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Доля субъектов образовательного процесса (родители, педагоги, обучающиеся, представители общественности и др.), дающих положительную оценку      созданному      в</w:t>
            </w:r>
            <w:r w:rsidR="00806194" w:rsidRPr="00806194">
              <w:rPr>
                <w:sz w:val="18"/>
                <w:szCs w:val="18"/>
              </w:rPr>
              <w:t xml:space="preserve"> </w:t>
            </w:r>
            <w:r w:rsidRPr="00806194">
              <w:rPr>
                <w:sz w:val="18"/>
                <w:szCs w:val="18"/>
              </w:rPr>
              <w:t>Чамзинском муниципальном районе                   духовно-нравственному   климату   от общего количества субъектов образовательного   процесса,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b/>
                <w:bCs/>
                <w:sz w:val="18"/>
                <w:szCs w:val="18"/>
              </w:rPr>
            </w:pPr>
            <w:r w:rsidRPr="00806194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56,0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58,0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63,0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66,0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68,0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69,0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70,0</w:t>
            </w:r>
          </w:p>
        </w:tc>
      </w:tr>
      <w:tr w:rsidR="00E00709" w:rsidRPr="00806194" w:rsidTr="0072361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Доля           образовательных организаций              района, реализующих       программы духовно-нравственной направленности,      от      их общего количества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100,0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100,0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100,0</w:t>
            </w:r>
          </w:p>
        </w:tc>
      </w:tr>
      <w:tr w:rsidR="00E00709" w:rsidRPr="00806194" w:rsidTr="0072361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Доля            педагогических работников образовательных организаций              района, прошедших         повышение квалификации                  по дополнительным профессиональным программам      в      области духовно-нравственного воспитания,  от  их   общего количества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37,0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39,0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40,0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41,0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42,0</w:t>
            </w:r>
          </w:p>
        </w:tc>
      </w:tr>
      <w:tr w:rsidR="00E00709" w:rsidRPr="00806194" w:rsidTr="0072361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Доля              обучающихся образовательных организаций      республики, охваченных дополнительными общеобразовательными программами         духовно-нравственной тематики, в их общей численности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68,0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74,0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77,0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82,0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86,0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88,0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709" w:rsidRPr="00806194" w:rsidRDefault="00E00709" w:rsidP="00E00709">
            <w:pPr>
              <w:rPr>
                <w:sz w:val="18"/>
                <w:szCs w:val="18"/>
              </w:rPr>
            </w:pPr>
            <w:r w:rsidRPr="00806194">
              <w:rPr>
                <w:sz w:val="18"/>
                <w:szCs w:val="18"/>
              </w:rPr>
              <w:t>90,0</w:t>
            </w:r>
          </w:p>
        </w:tc>
      </w:tr>
    </w:tbl>
    <w:p w:rsidR="00E00709" w:rsidRPr="00E00709" w:rsidRDefault="00E00709" w:rsidP="00E00709"/>
    <w:p w:rsidR="0030077E" w:rsidRPr="002F0351" w:rsidRDefault="00E00709" w:rsidP="00723613">
      <w:pPr>
        <w:ind w:firstLine="720"/>
        <w:jc w:val="both"/>
        <w:rPr>
          <w:rStyle w:val="FontStyle25"/>
          <w:sz w:val="28"/>
          <w:szCs w:val="28"/>
        </w:rPr>
      </w:pPr>
      <w:r w:rsidRPr="002F0351">
        <w:rPr>
          <w:rStyle w:val="FontStyle25"/>
          <w:sz w:val="28"/>
          <w:szCs w:val="28"/>
        </w:rPr>
        <w:t>1.6</w:t>
      </w:r>
      <w:r w:rsidR="0030077E" w:rsidRPr="002F0351">
        <w:rPr>
          <w:rStyle w:val="FontStyle25"/>
          <w:sz w:val="28"/>
          <w:szCs w:val="28"/>
        </w:rPr>
        <w:t>. В программе раздел «Ресурсное обеспечение программы» изложить в новой редакции:</w:t>
      </w:r>
    </w:p>
    <w:p w:rsidR="00E00709" w:rsidRPr="002F0351" w:rsidRDefault="0030077E" w:rsidP="00723613">
      <w:pPr>
        <w:ind w:firstLine="720"/>
        <w:jc w:val="both"/>
        <w:rPr>
          <w:sz w:val="28"/>
          <w:szCs w:val="28"/>
          <w:lang w:eastAsia="en-US"/>
        </w:rPr>
      </w:pPr>
      <w:r w:rsidRPr="002F0351">
        <w:rPr>
          <w:rStyle w:val="FontStyle25"/>
          <w:sz w:val="28"/>
          <w:szCs w:val="28"/>
        </w:rPr>
        <w:t>«</w:t>
      </w:r>
      <w:r w:rsidR="00E00709" w:rsidRPr="002F0351">
        <w:rPr>
          <w:sz w:val="28"/>
          <w:szCs w:val="28"/>
          <w:lang w:eastAsia="en-US"/>
        </w:rPr>
        <w:t>Программные мероприятия финансируются за счет средств бюджета Чамзинского муниципального района. Общий объем финансирования Программы из бюджета Чамзинского муниципального района составит 750 тыс. рублей.</w:t>
      </w:r>
    </w:p>
    <w:p w:rsidR="00E00709" w:rsidRPr="002F0351" w:rsidRDefault="00E00709" w:rsidP="002F0351">
      <w:pPr>
        <w:jc w:val="both"/>
        <w:rPr>
          <w:sz w:val="28"/>
          <w:szCs w:val="28"/>
          <w:lang w:eastAsia="en-US"/>
        </w:rPr>
      </w:pPr>
      <w:r w:rsidRPr="002F0351">
        <w:rPr>
          <w:sz w:val="28"/>
          <w:szCs w:val="28"/>
          <w:lang w:eastAsia="en-US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E00709" w:rsidRPr="002F0351" w:rsidRDefault="00E00709" w:rsidP="002F0351">
      <w:pPr>
        <w:jc w:val="both"/>
        <w:rPr>
          <w:sz w:val="28"/>
          <w:szCs w:val="28"/>
        </w:rPr>
      </w:pPr>
      <w:r w:rsidRPr="002F0351">
        <w:rPr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16 г"/>
        </w:smartTagPr>
        <w:r w:rsidRPr="002F0351">
          <w:rPr>
            <w:sz w:val="28"/>
            <w:szCs w:val="28"/>
          </w:rPr>
          <w:t>2016 г</w:t>
        </w:r>
      </w:smartTag>
      <w:r w:rsidRPr="002F0351">
        <w:rPr>
          <w:sz w:val="28"/>
          <w:szCs w:val="28"/>
        </w:rPr>
        <w:t>. – 70 тыс. рублей</w:t>
      </w:r>
    </w:p>
    <w:p w:rsidR="00E00709" w:rsidRPr="002F0351" w:rsidRDefault="00E00709" w:rsidP="002F0351">
      <w:pPr>
        <w:jc w:val="both"/>
        <w:rPr>
          <w:sz w:val="28"/>
          <w:szCs w:val="28"/>
        </w:rPr>
      </w:pPr>
      <w:r w:rsidRPr="002F0351">
        <w:rPr>
          <w:sz w:val="28"/>
          <w:szCs w:val="28"/>
        </w:rPr>
        <w:lastRenderedPageBreak/>
        <w:t xml:space="preserve">         </w:t>
      </w:r>
      <w:smartTag w:uri="urn:schemas-microsoft-com:office:smarttags" w:element="metricconverter">
        <w:smartTagPr>
          <w:attr w:name="ProductID" w:val="2017 г"/>
        </w:smartTagPr>
        <w:r w:rsidRPr="002F0351">
          <w:rPr>
            <w:sz w:val="28"/>
            <w:szCs w:val="28"/>
          </w:rPr>
          <w:t>2017 г</w:t>
        </w:r>
      </w:smartTag>
      <w:r w:rsidRPr="002F0351">
        <w:rPr>
          <w:sz w:val="28"/>
          <w:szCs w:val="28"/>
        </w:rPr>
        <w:t>. – 70 тыс. рублей.</w:t>
      </w:r>
    </w:p>
    <w:p w:rsidR="00E00709" w:rsidRPr="002F0351" w:rsidRDefault="00E00709" w:rsidP="002F0351">
      <w:pPr>
        <w:jc w:val="both"/>
        <w:rPr>
          <w:sz w:val="28"/>
          <w:szCs w:val="28"/>
        </w:rPr>
      </w:pPr>
      <w:r w:rsidRPr="002F0351">
        <w:rPr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18 г"/>
        </w:smartTagPr>
        <w:r w:rsidRPr="002F0351">
          <w:rPr>
            <w:sz w:val="28"/>
            <w:szCs w:val="28"/>
          </w:rPr>
          <w:t>2018 г</w:t>
        </w:r>
      </w:smartTag>
      <w:r w:rsidRPr="002F0351">
        <w:rPr>
          <w:sz w:val="28"/>
          <w:szCs w:val="28"/>
        </w:rPr>
        <w:t>. – 70 тыс. рублей.</w:t>
      </w:r>
    </w:p>
    <w:p w:rsidR="00E00709" w:rsidRPr="002F0351" w:rsidRDefault="00E00709" w:rsidP="002F0351">
      <w:pPr>
        <w:jc w:val="both"/>
        <w:rPr>
          <w:sz w:val="28"/>
          <w:szCs w:val="28"/>
        </w:rPr>
      </w:pPr>
      <w:r w:rsidRPr="002F0351">
        <w:rPr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19 г"/>
        </w:smartTagPr>
        <w:r w:rsidRPr="002F0351">
          <w:rPr>
            <w:sz w:val="28"/>
            <w:szCs w:val="28"/>
          </w:rPr>
          <w:t>2019 г</w:t>
        </w:r>
      </w:smartTag>
      <w:r w:rsidRPr="002F0351">
        <w:rPr>
          <w:sz w:val="28"/>
          <w:szCs w:val="28"/>
        </w:rPr>
        <w:t>. – 60 тыс. рублей.</w:t>
      </w:r>
    </w:p>
    <w:p w:rsidR="00E00709" w:rsidRPr="002F0351" w:rsidRDefault="00E00709" w:rsidP="002F0351">
      <w:pPr>
        <w:jc w:val="both"/>
        <w:rPr>
          <w:sz w:val="28"/>
          <w:szCs w:val="28"/>
        </w:rPr>
      </w:pPr>
      <w:r w:rsidRPr="002F0351">
        <w:rPr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20 г"/>
        </w:smartTagPr>
        <w:r w:rsidRPr="002F0351">
          <w:rPr>
            <w:sz w:val="28"/>
            <w:szCs w:val="28"/>
          </w:rPr>
          <w:t>2020 г</w:t>
        </w:r>
      </w:smartTag>
      <w:r w:rsidRPr="002F0351">
        <w:rPr>
          <w:sz w:val="28"/>
          <w:szCs w:val="28"/>
        </w:rPr>
        <w:t>. – 60 тыс. рублей.</w:t>
      </w:r>
    </w:p>
    <w:p w:rsidR="00E00709" w:rsidRPr="002F0351" w:rsidRDefault="00E00709" w:rsidP="002F0351">
      <w:pPr>
        <w:jc w:val="both"/>
        <w:rPr>
          <w:sz w:val="28"/>
          <w:szCs w:val="28"/>
        </w:rPr>
      </w:pPr>
      <w:r w:rsidRPr="002F0351">
        <w:rPr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21 г"/>
        </w:smartTagPr>
        <w:r w:rsidRPr="002F0351">
          <w:rPr>
            <w:sz w:val="28"/>
            <w:szCs w:val="28"/>
          </w:rPr>
          <w:t>2021 г</w:t>
        </w:r>
      </w:smartTag>
      <w:r w:rsidRPr="002F0351">
        <w:rPr>
          <w:sz w:val="28"/>
          <w:szCs w:val="28"/>
        </w:rPr>
        <w:t>. – 70 тыс. рублей.</w:t>
      </w:r>
    </w:p>
    <w:p w:rsidR="00E00709" w:rsidRPr="002F0351" w:rsidRDefault="00E00709" w:rsidP="002F0351">
      <w:pPr>
        <w:jc w:val="both"/>
        <w:rPr>
          <w:sz w:val="28"/>
          <w:szCs w:val="28"/>
        </w:rPr>
      </w:pPr>
      <w:r w:rsidRPr="002F0351">
        <w:rPr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22 г"/>
        </w:smartTagPr>
        <w:r w:rsidRPr="002F0351">
          <w:rPr>
            <w:sz w:val="28"/>
            <w:szCs w:val="28"/>
          </w:rPr>
          <w:t>2022 г</w:t>
        </w:r>
      </w:smartTag>
      <w:r w:rsidRPr="002F0351">
        <w:rPr>
          <w:sz w:val="28"/>
          <w:szCs w:val="28"/>
        </w:rPr>
        <w:t>. – 70 тыс. рублей.</w:t>
      </w:r>
    </w:p>
    <w:p w:rsidR="00E00709" w:rsidRPr="002F0351" w:rsidRDefault="00E00709" w:rsidP="002F0351">
      <w:pPr>
        <w:jc w:val="both"/>
        <w:rPr>
          <w:sz w:val="28"/>
          <w:szCs w:val="28"/>
        </w:rPr>
      </w:pPr>
      <w:r w:rsidRPr="002F0351">
        <w:rPr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23 г"/>
        </w:smartTagPr>
        <w:r w:rsidRPr="002F0351">
          <w:rPr>
            <w:sz w:val="28"/>
            <w:szCs w:val="28"/>
          </w:rPr>
          <w:t>2023 г</w:t>
        </w:r>
      </w:smartTag>
      <w:r w:rsidRPr="002F0351">
        <w:rPr>
          <w:sz w:val="28"/>
          <w:szCs w:val="28"/>
        </w:rPr>
        <w:t>. – 70 тыс. рублей.</w:t>
      </w:r>
    </w:p>
    <w:p w:rsidR="00E00709" w:rsidRPr="002F0351" w:rsidRDefault="00E00709" w:rsidP="002F0351">
      <w:pPr>
        <w:jc w:val="both"/>
        <w:rPr>
          <w:sz w:val="28"/>
          <w:szCs w:val="28"/>
        </w:rPr>
      </w:pPr>
      <w:r w:rsidRPr="002F0351">
        <w:rPr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24 г"/>
        </w:smartTagPr>
        <w:r w:rsidRPr="002F0351">
          <w:rPr>
            <w:sz w:val="28"/>
            <w:szCs w:val="28"/>
          </w:rPr>
          <w:t>2024 г</w:t>
        </w:r>
      </w:smartTag>
      <w:r w:rsidRPr="002F0351">
        <w:rPr>
          <w:sz w:val="28"/>
          <w:szCs w:val="28"/>
        </w:rPr>
        <w:t>. – 70 тыс. рублей.</w:t>
      </w:r>
    </w:p>
    <w:p w:rsidR="00E00709" w:rsidRPr="002F0351" w:rsidRDefault="00E00709" w:rsidP="002F0351">
      <w:pPr>
        <w:jc w:val="both"/>
        <w:rPr>
          <w:sz w:val="28"/>
          <w:szCs w:val="28"/>
        </w:rPr>
      </w:pPr>
      <w:r w:rsidRPr="002F0351">
        <w:rPr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25 г"/>
        </w:smartTagPr>
        <w:r w:rsidRPr="002F0351">
          <w:rPr>
            <w:sz w:val="28"/>
            <w:szCs w:val="28"/>
          </w:rPr>
          <w:t>2025 г</w:t>
        </w:r>
      </w:smartTag>
      <w:r w:rsidRPr="002F0351">
        <w:rPr>
          <w:sz w:val="28"/>
          <w:szCs w:val="28"/>
        </w:rPr>
        <w:t>. – 70 тыс. рублей.</w:t>
      </w:r>
    </w:p>
    <w:p w:rsidR="00E00709" w:rsidRPr="002F0351" w:rsidRDefault="00E00709" w:rsidP="002F0351">
      <w:pPr>
        <w:jc w:val="both"/>
        <w:rPr>
          <w:sz w:val="28"/>
          <w:szCs w:val="28"/>
          <w:lang w:eastAsia="en-US"/>
        </w:rPr>
      </w:pPr>
      <w:r w:rsidRPr="002F0351">
        <w:rPr>
          <w:sz w:val="28"/>
          <w:szCs w:val="28"/>
          <w:lang w:eastAsia="en-US"/>
        </w:rPr>
        <w:t xml:space="preserve">         2026 г. – 70 тыс. рублей.</w:t>
      </w:r>
      <w:r w:rsidR="00723613">
        <w:rPr>
          <w:sz w:val="28"/>
          <w:szCs w:val="28"/>
          <w:lang w:eastAsia="en-US"/>
        </w:rPr>
        <w:t>»</w:t>
      </w:r>
    </w:p>
    <w:p w:rsidR="0030077E" w:rsidRPr="002F0351" w:rsidRDefault="00E00709" w:rsidP="00723613">
      <w:pPr>
        <w:ind w:firstLine="720"/>
        <w:jc w:val="both"/>
        <w:rPr>
          <w:rStyle w:val="FontStyle25"/>
          <w:sz w:val="28"/>
          <w:szCs w:val="28"/>
        </w:rPr>
      </w:pPr>
      <w:r w:rsidRPr="002F0351">
        <w:rPr>
          <w:rStyle w:val="FontStyle25"/>
          <w:sz w:val="28"/>
          <w:szCs w:val="28"/>
        </w:rPr>
        <w:t>2. П</w:t>
      </w:r>
      <w:r w:rsidR="0030077E" w:rsidRPr="002F0351">
        <w:rPr>
          <w:rStyle w:val="FontStyle25"/>
          <w:sz w:val="28"/>
          <w:szCs w:val="28"/>
        </w:rPr>
        <w:t>риложени</w:t>
      </w:r>
      <w:r w:rsidRPr="002F0351">
        <w:rPr>
          <w:rStyle w:val="FontStyle25"/>
          <w:sz w:val="28"/>
          <w:szCs w:val="28"/>
        </w:rPr>
        <w:t>е</w:t>
      </w:r>
      <w:r w:rsidR="0030077E" w:rsidRPr="002F0351">
        <w:rPr>
          <w:rStyle w:val="FontStyle25"/>
          <w:sz w:val="28"/>
          <w:szCs w:val="28"/>
        </w:rPr>
        <w:t xml:space="preserve"> «Мероприятия по реализации программы «Духовно -нравственное воспитание детей, молодежи и населения в Чамзинском му</w:t>
      </w:r>
      <w:r w:rsidRPr="002F0351">
        <w:rPr>
          <w:rStyle w:val="FontStyle25"/>
          <w:sz w:val="28"/>
          <w:szCs w:val="28"/>
        </w:rPr>
        <w:t>ниципальном районе</w:t>
      </w:r>
      <w:r w:rsidR="0030077E" w:rsidRPr="002F0351">
        <w:rPr>
          <w:rStyle w:val="FontStyle25"/>
          <w:sz w:val="28"/>
          <w:szCs w:val="28"/>
        </w:rPr>
        <w:t xml:space="preserve">» </w:t>
      </w:r>
      <w:r w:rsidRPr="002F0351">
        <w:rPr>
          <w:rStyle w:val="FontStyle25"/>
          <w:sz w:val="28"/>
          <w:szCs w:val="28"/>
        </w:rPr>
        <w:t>изложить в новой редакции</w:t>
      </w:r>
      <w:r w:rsidR="00D12D3A" w:rsidRPr="002F0351">
        <w:rPr>
          <w:rStyle w:val="FontStyle25"/>
          <w:sz w:val="28"/>
          <w:szCs w:val="28"/>
        </w:rPr>
        <w:t xml:space="preserve"> (Приложение 1).</w:t>
      </w:r>
    </w:p>
    <w:p w:rsidR="000A578C" w:rsidRPr="002F0351" w:rsidRDefault="000A578C" w:rsidP="00723613">
      <w:pPr>
        <w:ind w:firstLine="720"/>
        <w:jc w:val="both"/>
        <w:rPr>
          <w:sz w:val="28"/>
          <w:szCs w:val="28"/>
        </w:rPr>
      </w:pPr>
      <w:r w:rsidRPr="002F0351">
        <w:rPr>
          <w:sz w:val="28"/>
          <w:szCs w:val="28"/>
        </w:rPr>
        <w:t xml:space="preserve">3. Настоящее постановление вступает в силу после дня его </w:t>
      </w:r>
      <w:hyperlink r:id="rId7" w:history="1">
        <w:r w:rsidRPr="002F0351">
          <w:rPr>
            <w:rStyle w:val="a5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2F0351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0A578C" w:rsidRPr="002F0351" w:rsidRDefault="000A578C" w:rsidP="002F0351">
      <w:pPr>
        <w:jc w:val="both"/>
        <w:rPr>
          <w:sz w:val="28"/>
          <w:szCs w:val="28"/>
        </w:rPr>
      </w:pPr>
    </w:p>
    <w:p w:rsidR="000A578C" w:rsidRPr="002F0351" w:rsidRDefault="000A578C" w:rsidP="002F0351">
      <w:pPr>
        <w:jc w:val="both"/>
        <w:rPr>
          <w:sz w:val="28"/>
          <w:szCs w:val="28"/>
        </w:rPr>
      </w:pPr>
    </w:p>
    <w:p w:rsidR="000A578C" w:rsidRPr="002F0351" w:rsidRDefault="000A578C" w:rsidP="002F0351">
      <w:pPr>
        <w:jc w:val="both"/>
        <w:rPr>
          <w:sz w:val="28"/>
          <w:szCs w:val="28"/>
        </w:rPr>
      </w:pPr>
    </w:p>
    <w:p w:rsidR="000A578C" w:rsidRPr="002F0351" w:rsidRDefault="000A578C" w:rsidP="002F0351">
      <w:pPr>
        <w:jc w:val="both"/>
        <w:rPr>
          <w:sz w:val="28"/>
          <w:szCs w:val="28"/>
        </w:rPr>
      </w:pPr>
    </w:p>
    <w:p w:rsidR="000A578C" w:rsidRPr="002F0351" w:rsidRDefault="00723613" w:rsidP="002F0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A578C" w:rsidRPr="002F035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A578C" w:rsidRPr="002F0351">
        <w:rPr>
          <w:sz w:val="28"/>
          <w:szCs w:val="28"/>
        </w:rPr>
        <w:t xml:space="preserve"> Чамзинского </w:t>
      </w:r>
    </w:p>
    <w:p w:rsidR="000A578C" w:rsidRPr="002F0351" w:rsidRDefault="000A578C" w:rsidP="002F0351">
      <w:pPr>
        <w:jc w:val="both"/>
        <w:rPr>
          <w:sz w:val="28"/>
          <w:szCs w:val="28"/>
        </w:rPr>
      </w:pPr>
      <w:r w:rsidRPr="002F0351">
        <w:rPr>
          <w:sz w:val="28"/>
          <w:szCs w:val="28"/>
        </w:rPr>
        <w:t xml:space="preserve">муниципального района                                                          </w:t>
      </w:r>
      <w:r w:rsidR="00723613">
        <w:rPr>
          <w:sz w:val="28"/>
          <w:szCs w:val="28"/>
        </w:rPr>
        <w:t xml:space="preserve">                   </w:t>
      </w:r>
      <w:r w:rsidRPr="002F0351">
        <w:rPr>
          <w:sz w:val="28"/>
          <w:szCs w:val="28"/>
        </w:rPr>
        <w:t xml:space="preserve"> </w:t>
      </w:r>
      <w:r w:rsidR="00723613">
        <w:rPr>
          <w:sz w:val="28"/>
          <w:szCs w:val="28"/>
        </w:rPr>
        <w:t>А.Ю. Тюрякин</w:t>
      </w:r>
    </w:p>
    <w:p w:rsidR="000A578C" w:rsidRPr="002F0351" w:rsidRDefault="000A578C" w:rsidP="002F0351">
      <w:pPr>
        <w:jc w:val="both"/>
        <w:rPr>
          <w:rStyle w:val="FontStyle25"/>
          <w:sz w:val="28"/>
          <w:szCs w:val="28"/>
        </w:rPr>
        <w:sectPr w:rsidR="000A578C" w:rsidRPr="002F0351" w:rsidSect="006424B8">
          <w:type w:val="continuous"/>
          <w:pgSz w:w="11907" w:h="16839" w:code="9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5E7869" w:rsidRDefault="005E7869" w:rsidP="005E786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</w:p>
    <w:p w:rsidR="005E7869" w:rsidRDefault="005E7869" w:rsidP="005E7869">
      <w:pPr>
        <w:pStyle w:val="a4"/>
        <w:jc w:val="right"/>
        <w:rPr>
          <w:rStyle w:val="FontStyle25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2D3A" w:rsidRPr="005E7869">
        <w:rPr>
          <w:rFonts w:ascii="Times New Roman" w:hAnsi="Times New Roman"/>
          <w:b/>
          <w:sz w:val="24"/>
          <w:szCs w:val="24"/>
        </w:rPr>
        <w:t>Приложение № 1</w:t>
      </w:r>
      <w:r w:rsidR="00D12D3A" w:rsidRPr="005E78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 муниципальной программе «</w:t>
      </w:r>
      <w:r w:rsidRPr="005E7869">
        <w:rPr>
          <w:rStyle w:val="FontStyle25"/>
        </w:rPr>
        <w:t>Духовно -нравс</w:t>
      </w:r>
      <w:r>
        <w:rPr>
          <w:rStyle w:val="FontStyle25"/>
        </w:rPr>
        <w:t xml:space="preserve">твенное воспитание </w:t>
      </w:r>
      <w:r w:rsidRPr="005E7869">
        <w:rPr>
          <w:rStyle w:val="FontStyle25"/>
        </w:rPr>
        <w:t xml:space="preserve">детей, </w:t>
      </w:r>
    </w:p>
    <w:p w:rsidR="00D12D3A" w:rsidRDefault="005E7869" w:rsidP="005E786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Style w:val="FontStyle25"/>
        </w:rPr>
        <w:t xml:space="preserve">                                                                                                                         </w:t>
      </w:r>
      <w:r w:rsidRPr="005E7869">
        <w:rPr>
          <w:rStyle w:val="FontStyle25"/>
        </w:rPr>
        <w:t>молодежи и населения в Чамзинском муниципальном районе</w:t>
      </w:r>
      <w:r w:rsidR="00D12D3A" w:rsidRPr="005E7869">
        <w:rPr>
          <w:rFonts w:ascii="Times New Roman" w:hAnsi="Times New Roman"/>
          <w:sz w:val="24"/>
          <w:szCs w:val="24"/>
        </w:rPr>
        <w:t>»</w:t>
      </w:r>
    </w:p>
    <w:p w:rsidR="00723613" w:rsidRDefault="00723613" w:rsidP="00723613"/>
    <w:p w:rsidR="00723613" w:rsidRPr="00723613" w:rsidRDefault="00723613" w:rsidP="00723613">
      <w:r w:rsidRPr="00723613">
        <w:t xml:space="preserve">Раздел </w:t>
      </w:r>
      <w:r w:rsidRPr="00723613">
        <w:rPr>
          <w:lang w:val="en-US"/>
        </w:rPr>
        <w:t>I</w:t>
      </w:r>
      <w:r w:rsidRPr="00723613">
        <w:t>. Нормативно – правовое и информационно – методическое обеспечение реализации программы</w:t>
      </w:r>
    </w:p>
    <w:p w:rsidR="00723613" w:rsidRPr="00723613" w:rsidRDefault="00723613" w:rsidP="00723613">
      <w:pPr>
        <w:pStyle w:val="a4"/>
        <w:jc w:val="center"/>
      </w:pPr>
    </w:p>
    <w:tbl>
      <w:tblPr>
        <w:tblW w:w="1616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835"/>
        <w:gridCol w:w="850"/>
        <w:gridCol w:w="567"/>
        <w:gridCol w:w="567"/>
        <w:gridCol w:w="851"/>
        <w:gridCol w:w="709"/>
        <w:gridCol w:w="708"/>
        <w:gridCol w:w="567"/>
        <w:gridCol w:w="851"/>
        <w:gridCol w:w="709"/>
        <w:gridCol w:w="708"/>
        <w:gridCol w:w="709"/>
        <w:gridCol w:w="709"/>
        <w:gridCol w:w="709"/>
        <w:gridCol w:w="709"/>
      </w:tblGrid>
      <w:tr w:rsidR="005733F0" w:rsidRPr="00723613" w:rsidTr="003C2A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723613">
              <w:rPr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83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33F0" w:rsidRPr="00723613" w:rsidRDefault="005733F0" w:rsidP="006377D0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Источни к</w:t>
            </w:r>
          </w:p>
          <w:p w:rsidR="005733F0" w:rsidRPr="00723613" w:rsidRDefault="005733F0" w:rsidP="006377D0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финанси рования</w:t>
            </w:r>
          </w:p>
        </w:tc>
      </w:tr>
      <w:tr w:rsidR="005733F0" w:rsidRPr="00723613" w:rsidTr="003C2A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ВСЕГО</w:t>
            </w:r>
          </w:p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</w:tc>
      </w:tr>
      <w:tr w:rsidR="006377D0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Заключение договора о сотрудничестве в сфере образовательной деятельности между Управлением по работе с учреждениями образования, культуры и спорта администрации Чамзинского муниципального района и Благочинием Чамзинского района Саранской и Мордовской епархии Русской Православной Церкви (Московский Патриархат)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 и Благочиние Чамзинского района Саранской и Мордовской епархии Русской Православной Церкви (Московский Патриархат).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</w:tr>
      <w:tr w:rsidR="006377D0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Создание Координационного совета по организации общественного духовно-нравственного воспитания.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</w:tr>
      <w:tr w:rsidR="006377D0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Составление ежегодного муниципального плана мероприятий по выполнению районной Программы по духовно-нравственному воспитанию.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координационный совет, Благочиние.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</w:tr>
      <w:tr w:rsidR="006377D0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Разработка и внедрение в образовательных учреждениях района Программ по духовно-нравственному воспитанию.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 xml:space="preserve">Управление по социальной работе администрации Чамзинского муниципального района, учреждения </w:t>
            </w:r>
            <w:r w:rsidRPr="00723613">
              <w:rPr>
                <w:sz w:val="20"/>
                <w:szCs w:val="20"/>
              </w:rPr>
              <w:lastRenderedPageBreak/>
              <w:t>образования.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</w:tr>
      <w:tr w:rsidR="006377D0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Проведение диагностик, анкетирования детей, родителей с целью выявления уровня духовно-нравственной культуры.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учреждения образования.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</w:tr>
      <w:tr w:rsidR="006377D0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Проведение заседаний методических объединений и открытых мероприятий по духовно-нравственному воспитанию для специалистов различных уровней.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учреждения образования и культуры, координационный совет, Благочиние.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</w:tr>
      <w:tr w:rsidR="006377D0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Приобретение и обеспечение учреждений образования и культуры программно-методическими материалами, наглядными пособиями, литературой, аудио- и видеоматериалом по духовно-нравственному воспитанию.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Администрация Чамзинского муниципального района, Управление по социальной работе администрации Чамзинского муниципального района, учреждения образования и культуры, координационный совет, Благочиние.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в     течение срока</w:t>
            </w:r>
          </w:p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</w:tr>
      <w:tr w:rsidR="006377D0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7D0" w:rsidRPr="00723613" w:rsidRDefault="006377D0" w:rsidP="00723613">
            <w:pPr>
              <w:rPr>
                <w:sz w:val="20"/>
                <w:szCs w:val="20"/>
              </w:rPr>
            </w:pPr>
          </w:p>
        </w:tc>
      </w:tr>
    </w:tbl>
    <w:p w:rsidR="00723613" w:rsidRPr="005E7869" w:rsidRDefault="00723613" w:rsidP="00723613">
      <w:pPr>
        <w:pStyle w:val="a4"/>
        <w:rPr>
          <w:rFonts w:ascii="Times New Roman" w:hAnsi="Times New Roman"/>
          <w:sz w:val="24"/>
          <w:szCs w:val="24"/>
        </w:rPr>
      </w:pPr>
    </w:p>
    <w:p w:rsidR="00D12D3A" w:rsidRPr="00D12D3A" w:rsidRDefault="00D12D3A" w:rsidP="00723613">
      <w:pPr>
        <w:pStyle w:val="Style22"/>
        <w:tabs>
          <w:tab w:val="left" w:leader="underscore" w:pos="14846"/>
        </w:tabs>
        <w:spacing w:before="58" w:line="310" w:lineRule="exact"/>
        <w:ind w:firstLine="0"/>
        <w:rPr>
          <w:u w:val="single"/>
        </w:rPr>
      </w:pPr>
      <w:r w:rsidRPr="00D12D3A">
        <w:t xml:space="preserve">Раздел II. «Информационно-просветительская и культурно-просветительская деятельность в рамках реализации </w:t>
      </w:r>
      <w:r w:rsidRPr="00D12D3A">
        <w:rPr>
          <w:u w:val="single"/>
        </w:rPr>
        <w:t xml:space="preserve">Программы» </w:t>
      </w:r>
    </w:p>
    <w:p w:rsidR="00D12D3A" w:rsidRPr="00D12D3A" w:rsidRDefault="00D12D3A" w:rsidP="00D12D3A">
      <w:pPr>
        <w:pStyle w:val="Style22"/>
        <w:tabs>
          <w:tab w:val="left" w:leader="underscore" w:pos="14846"/>
        </w:tabs>
        <w:spacing w:before="58" w:line="310" w:lineRule="exact"/>
        <w:rPr>
          <w:u w:val="single"/>
        </w:rPr>
      </w:pPr>
    </w:p>
    <w:tbl>
      <w:tblPr>
        <w:tblW w:w="1616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"/>
        <w:gridCol w:w="2748"/>
        <w:gridCol w:w="2838"/>
        <w:gridCol w:w="850"/>
        <w:gridCol w:w="567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733F0" w:rsidRPr="00723613" w:rsidTr="00BD2A9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№ п/п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83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5733F0" w:rsidRPr="00723613" w:rsidTr="00BD2A96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  <w:lang w:val="en-US"/>
              </w:rPr>
            </w:pPr>
            <w:r w:rsidRPr="00723613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3F0" w:rsidRPr="00723613" w:rsidRDefault="005733F0" w:rsidP="00723613">
            <w:pPr>
              <w:rPr>
                <w:sz w:val="20"/>
                <w:szCs w:val="20"/>
              </w:rPr>
            </w:pPr>
          </w:p>
        </w:tc>
      </w:tr>
      <w:tr w:rsidR="005E7869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Продолжить публикацию в газете «Знамя» специальных тематических рубрик, воспитывающих духовно-нравственные и патриотические качества населения.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 xml:space="preserve">Администрация Чамзинского муниципального района Управление по социальной работе администрации Чамзинского муниципального района, координационный совет, учреждения образования и культуры, Благочиние, </w:t>
            </w:r>
            <w:r w:rsidRPr="00723613">
              <w:rPr>
                <w:sz w:val="20"/>
                <w:szCs w:val="20"/>
              </w:rPr>
              <w:lastRenderedPageBreak/>
              <w:t>Автономная некоммерческая организация (АНО) «Редакция газеты «Знамя».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lastRenderedPageBreak/>
              <w:t>в    течение срока</w:t>
            </w:r>
          </w:p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</w:tr>
      <w:tr w:rsidR="005E7869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Проведение Дней православной культуры, праздничных православных концертов и творческих встреч в учреждениях образования и культуры района.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учреждения образования и культуры,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</w:tr>
      <w:tr w:rsidR="005E7869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3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Организация воскресных школ при храмах района. Организация паломнических поездок по святым местам и культурным центрам России для детей и взрослых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в    течение срока</w:t>
            </w:r>
          </w:p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</w:tr>
      <w:tr w:rsidR="005E7869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Проведение ежегодного Пасхального фестиваля детского творчества «Благовест».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координационный совет, учреждения образования и культуры,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030C5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030C5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030C5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030C5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030C5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030C5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030C5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030C5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030C5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030C5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030C5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D3A" w:rsidRPr="00723613" w:rsidRDefault="00D030C5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бюджет Чамзинского муниципальн ого района</w:t>
            </w:r>
          </w:p>
        </w:tc>
      </w:tr>
      <w:tr w:rsidR="005E7869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Создание видеофильма о духовном возрождении района</w:t>
            </w:r>
          </w:p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Создание буклетов детских работ летописи «Благовеста»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учреждения образования и культуры, координационный совет,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К 2026г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</w:tr>
      <w:tr w:rsidR="005E7869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6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Проведение тематических киноакций в учреждениях образования и культуры района. Создание отделов духовно-нравственной литературы в библиотеках района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учреждения образования и культуры, координационный совет,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в    течение срока</w:t>
            </w:r>
          </w:p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</w:tr>
      <w:tr w:rsidR="005E7869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7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 xml:space="preserve">Введение курса Основы православной культуры и Основы религиозной культуры </w:t>
            </w:r>
            <w:r w:rsidRPr="00723613">
              <w:rPr>
                <w:sz w:val="20"/>
                <w:szCs w:val="20"/>
              </w:rPr>
              <w:lastRenderedPageBreak/>
              <w:t>в учреждениях образования.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lastRenderedPageBreak/>
              <w:t xml:space="preserve">Управление по социальной работе администрации Чамзинского муниципального </w:t>
            </w:r>
            <w:r w:rsidRPr="00723613">
              <w:rPr>
                <w:sz w:val="20"/>
                <w:szCs w:val="20"/>
              </w:rPr>
              <w:lastRenderedPageBreak/>
              <w:t>района, учреждения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lastRenderedPageBreak/>
              <w:t>в течение срока</w:t>
            </w:r>
          </w:p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lastRenderedPageBreak/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</w:tr>
      <w:tr w:rsidR="005E7869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8.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Организация и проведение в учреждениях образования и культуры конкурсов, олимпиад по духовно-нравственному воспитанию.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учреждения образования и культуры,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</w:tr>
      <w:tr w:rsidR="005E7869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9.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Организация работы лагерей с дневным пребыванием детей на базах МОУ с использованием программ духовно-нравственного воспитания.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учреждения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</w:tr>
      <w:tr w:rsidR="005E7869" w:rsidRPr="00723613" w:rsidTr="006377D0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94AB6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94AB6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94AB6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94AB6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94AB6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94AB6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94AB6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94AB6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94AB6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723613" w:rsidRDefault="00D94AB6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94AB6" w:rsidP="00723613">
            <w:pPr>
              <w:rPr>
                <w:sz w:val="20"/>
                <w:szCs w:val="20"/>
              </w:rPr>
            </w:pPr>
            <w:r w:rsidRPr="0072361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723613" w:rsidRDefault="00D12D3A" w:rsidP="00723613">
            <w:pPr>
              <w:rPr>
                <w:sz w:val="20"/>
                <w:szCs w:val="20"/>
              </w:rPr>
            </w:pPr>
          </w:p>
        </w:tc>
      </w:tr>
    </w:tbl>
    <w:p w:rsidR="005B18DC" w:rsidRDefault="005B18DC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</w:p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  <w:r w:rsidRPr="00D12D3A">
        <w:t xml:space="preserve">Раздел </w:t>
      </w:r>
      <w:r w:rsidRPr="00D12D3A">
        <w:rPr>
          <w:lang w:val="en-US"/>
        </w:rPr>
        <w:t>III</w:t>
      </w:r>
      <w:r w:rsidRPr="00D12D3A">
        <w:t xml:space="preserve">. «Педагогическое сопровождение семьи в вопросах духовно-нравственного воспитания детей» </w:t>
      </w:r>
    </w:p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</w:p>
    <w:tbl>
      <w:tblPr>
        <w:tblW w:w="1616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923"/>
        <w:gridCol w:w="2835"/>
        <w:gridCol w:w="850"/>
        <w:gridCol w:w="567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851"/>
        <w:gridCol w:w="708"/>
      </w:tblGrid>
      <w:tr w:rsidR="005733F0" w:rsidRPr="006377D0" w:rsidTr="00995A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6377D0">
              <w:rPr>
                <w:sz w:val="20"/>
                <w:szCs w:val="20"/>
              </w:rPr>
              <w:t>п/п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83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Источник</w:t>
            </w:r>
          </w:p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финанси</w:t>
            </w:r>
          </w:p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рования</w:t>
            </w:r>
          </w:p>
        </w:tc>
      </w:tr>
      <w:tr w:rsidR="005733F0" w:rsidRPr="006377D0" w:rsidTr="00995A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</w:tc>
      </w:tr>
      <w:tr w:rsidR="00D94AB6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Продолжить работу по созданию базовых жспериментальных площадок по духовно-нравственному воспитанию в муниципальных учреждениях образования.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Управление по социальной работе</w:t>
            </w:r>
            <w:r w:rsidR="005E7869" w:rsidRPr="006377D0">
              <w:rPr>
                <w:sz w:val="20"/>
                <w:szCs w:val="20"/>
              </w:rPr>
              <w:t xml:space="preserve"> </w:t>
            </w:r>
            <w:r w:rsidRPr="006377D0">
              <w:rPr>
                <w:sz w:val="20"/>
                <w:szCs w:val="20"/>
              </w:rPr>
              <w:t>администрации     Чамзинского     муниципального</w:t>
            </w:r>
          </w:p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района, учреждения образования,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2016-2026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</w:tr>
      <w:tr w:rsidR="00D94AB6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Консультации для педагогов района по внедрению духовно-нравственных компонентов в образовательный и воспитательный процессы.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Управление по социальной работе администрации     Чамзинского     муниципального района, координационный   совет, учреждения образования,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в     течение срока</w:t>
            </w:r>
          </w:p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</w:tr>
      <w:tr w:rsidR="00D94AB6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3.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 xml:space="preserve">Организация в учреждениях </w:t>
            </w:r>
            <w:r w:rsidRPr="006377D0">
              <w:rPr>
                <w:sz w:val="20"/>
                <w:szCs w:val="20"/>
              </w:rPr>
              <w:lastRenderedPageBreak/>
              <w:t>образования и культуры родительских лекториев, «Маминых школ», «Семейных гостиных», семейных клубов.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lastRenderedPageBreak/>
              <w:t xml:space="preserve">Управление по социальной </w:t>
            </w:r>
            <w:r w:rsidRPr="006377D0">
              <w:rPr>
                <w:sz w:val="20"/>
                <w:szCs w:val="20"/>
              </w:rPr>
              <w:lastRenderedPageBreak/>
              <w:t>работе администрации     Чамзинского     муниципального района, учреждения   образования   и   культуры,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lastRenderedPageBreak/>
              <w:t xml:space="preserve">в     </w:t>
            </w:r>
            <w:r w:rsidRPr="006377D0">
              <w:rPr>
                <w:sz w:val="20"/>
                <w:szCs w:val="20"/>
              </w:rPr>
              <w:lastRenderedPageBreak/>
              <w:t>течение срока</w:t>
            </w:r>
          </w:p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</w:tr>
      <w:tr w:rsidR="00D94AB6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4.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Организация в учреждениях образования и культуры семейных праздников светского и церковного календаря с привлечением детей и их родителей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Управление по социальной работе администрации     Чамзинского     муниципального района, учреждения   образования   и   культуры, координационный совет,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</w:tr>
      <w:tr w:rsidR="00D94AB6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5.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Обязательное оформление в учреждениях образования тематических уголков для родителей детей.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Управление по социальной работе администрации     Чамзинского     муниципального района, учреждения   образования   и   культуры,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в течение срока</w:t>
            </w:r>
          </w:p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</w:tr>
      <w:tr w:rsidR="00D94AB6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6.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Организация в женской консультации центральной районной поликлиники п. Комсомольский бесед с молодыми мамами по вопросу профилактики противоабортного мышления.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Благочиние, координационный совет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в течение срока</w:t>
            </w:r>
          </w:p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</w:tr>
      <w:tr w:rsidR="00D94AB6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</w:tr>
    </w:tbl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</w:p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  <w:r w:rsidRPr="00D12D3A">
        <w:t xml:space="preserve">Раздел IV. «Духовно-нравственное воспитание и образование в учреждениях дошкольного, общего среднего и дополнительного образования» </w:t>
      </w:r>
    </w:p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</w:p>
    <w:tbl>
      <w:tblPr>
        <w:tblW w:w="1616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849"/>
        <w:gridCol w:w="2835"/>
        <w:gridCol w:w="850"/>
        <w:gridCol w:w="567"/>
        <w:gridCol w:w="567"/>
        <w:gridCol w:w="709"/>
        <w:gridCol w:w="850"/>
        <w:gridCol w:w="709"/>
        <w:gridCol w:w="709"/>
        <w:gridCol w:w="709"/>
        <w:gridCol w:w="708"/>
        <w:gridCol w:w="709"/>
        <w:gridCol w:w="567"/>
        <w:gridCol w:w="711"/>
        <w:gridCol w:w="707"/>
        <w:gridCol w:w="851"/>
      </w:tblGrid>
      <w:tr w:rsidR="005733F0" w:rsidRPr="006377D0" w:rsidTr="009A72E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Сроки</w:t>
            </w:r>
          </w:p>
        </w:tc>
        <w:tc>
          <w:tcPr>
            <w:tcW w:w="82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Финансовые затраты (тыс. руб.)</w:t>
            </w:r>
          </w:p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5733F0" w:rsidRPr="006377D0" w:rsidTr="005B18DC">
        <w:tblPrEx>
          <w:tblCellMar>
            <w:top w:w="0" w:type="dxa"/>
            <w:bottom w:w="0" w:type="dxa"/>
          </w:tblCellMar>
        </w:tblPrEx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33F0" w:rsidRPr="006377D0" w:rsidRDefault="005733F0" w:rsidP="006377D0">
            <w:pPr>
              <w:rPr>
                <w:sz w:val="20"/>
                <w:szCs w:val="20"/>
              </w:rPr>
            </w:pPr>
          </w:p>
        </w:tc>
      </w:tr>
      <w:tr w:rsidR="00D030C5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 xml:space="preserve">Организация работы по интеграции духовно-нравственного компонента в содержание общеобразовательных </w:t>
            </w:r>
            <w:r w:rsidRPr="006377D0">
              <w:rPr>
                <w:sz w:val="20"/>
                <w:szCs w:val="20"/>
              </w:rPr>
              <w:lastRenderedPageBreak/>
              <w:t>программ по различным методикам и учебным дисциплинам.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lastRenderedPageBreak/>
              <w:t xml:space="preserve">Управление по социальной работе администрации Чамзинского муниципального района, координационный совет, учреждения образования, </w:t>
            </w:r>
            <w:r w:rsidRPr="006377D0">
              <w:rPr>
                <w:sz w:val="20"/>
                <w:szCs w:val="20"/>
              </w:rPr>
              <w:lastRenderedPageBreak/>
              <w:t>Благочиние.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lastRenderedPageBreak/>
              <w:t>в течение срока</w:t>
            </w:r>
          </w:p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 xml:space="preserve">исполнения </w:t>
            </w:r>
            <w:r w:rsidRPr="006377D0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</w:tr>
      <w:tr w:rsidR="00D030C5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Разработка методических рекомендаций по духовно-нравственному воспитанию для различных уровней системы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координационный совет, учреждения образования, Благочиние.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в течение срока</w:t>
            </w:r>
          </w:p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</w:tr>
      <w:tr w:rsidR="00D030C5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3.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Проведение районных научно-практических конференций по вопросу духовно-нравственному воспитания и просвещения.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координационный совет, учреждения образования, Благочиние.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2016, 2018, 2020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бюджет</w:t>
            </w:r>
          </w:p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Чамзинского</w:t>
            </w:r>
          </w:p>
          <w:p w:rsidR="00D12D3A" w:rsidRPr="006377D0" w:rsidRDefault="00D94AB6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М</w:t>
            </w:r>
            <w:r w:rsidR="00D12D3A" w:rsidRPr="006377D0">
              <w:rPr>
                <w:sz w:val="20"/>
                <w:szCs w:val="20"/>
              </w:rPr>
              <w:t>униципального</w:t>
            </w:r>
            <w:r w:rsidRPr="006377D0">
              <w:rPr>
                <w:sz w:val="20"/>
                <w:szCs w:val="20"/>
              </w:rPr>
              <w:t xml:space="preserve"> </w:t>
            </w:r>
            <w:r w:rsidR="00D12D3A" w:rsidRPr="006377D0">
              <w:rPr>
                <w:sz w:val="20"/>
                <w:szCs w:val="20"/>
              </w:rPr>
              <w:t>района</w:t>
            </w:r>
          </w:p>
        </w:tc>
      </w:tr>
      <w:tr w:rsidR="00D030C5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4.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Проведение муниципального конкурса на соискание районной премии по организации духовно-нравственного воспитания подрастающего поколения.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координационный совет, учреждения образования и культуры, Благочиние.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</w:tr>
      <w:tr w:rsidR="00D030C5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5.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Участие детей и педагогов в районных, республиканских, российских конкурсах по духовно-нравственному воспитанию.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учреждения Образования.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</w:tr>
      <w:tr w:rsidR="00D030C5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6.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Организация и проведение муниципального конкурса на лучшую организацию профилактической работы по предупреждению правонарушений среди учащихся общеобразовательных учреждений.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координационный совет, учреждения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030C5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030C5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030C5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030C5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030C5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030C5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030C5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030C5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030C5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030C5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030C5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030C5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бюджет</w:t>
            </w:r>
          </w:p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Чамзинского</w:t>
            </w:r>
          </w:p>
          <w:p w:rsidR="00D12D3A" w:rsidRPr="006377D0" w:rsidRDefault="00D94AB6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М</w:t>
            </w:r>
            <w:r w:rsidR="00D12D3A" w:rsidRPr="006377D0">
              <w:rPr>
                <w:sz w:val="20"/>
                <w:szCs w:val="20"/>
              </w:rPr>
              <w:t>униципального</w:t>
            </w:r>
            <w:r w:rsidRPr="006377D0">
              <w:rPr>
                <w:sz w:val="20"/>
                <w:szCs w:val="20"/>
              </w:rPr>
              <w:t xml:space="preserve"> </w:t>
            </w:r>
            <w:r w:rsidR="00D12D3A" w:rsidRPr="006377D0">
              <w:rPr>
                <w:sz w:val="20"/>
                <w:szCs w:val="20"/>
              </w:rPr>
              <w:t>района</w:t>
            </w:r>
          </w:p>
        </w:tc>
      </w:tr>
      <w:tr w:rsidR="00D030C5" w:rsidRPr="006377D0" w:rsidTr="006377D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  <w:r w:rsidRPr="006377D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6377D0" w:rsidRDefault="00D12D3A" w:rsidP="006377D0">
            <w:pPr>
              <w:rPr>
                <w:sz w:val="20"/>
                <w:szCs w:val="20"/>
              </w:rPr>
            </w:pPr>
          </w:p>
        </w:tc>
      </w:tr>
    </w:tbl>
    <w:p w:rsidR="00A37CB1" w:rsidRDefault="00A37CB1" w:rsidP="00D12D3A">
      <w:pPr>
        <w:pStyle w:val="Style22"/>
        <w:tabs>
          <w:tab w:val="left" w:leader="underscore" w:pos="14846"/>
        </w:tabs>
        <w:spacing w:before="58" w:line="310" w:lineRule="exact"/>
      </w:pPr>
    </w:p>
    <w:p w:rsidR="005B18DC" w:rsidRDefault="005B18DC" w:rsidP="00D12D3A">
      <w:pPr>
        <w:pStyle w:val="Style22"/>
        <w:tabs>
          <w:tab w:val="left" w:leader="underscore" w:pos="14846"/>
        </w:tabs>
        <w:spacing w:before="58" w:line="310" w:lineRule="exact"/>
      </w:pPr>
    </w:p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  <w:r w:rsidRPr="00D12D3A">
        <w:lastRenderedPageBreak/>
        <w:t xml:space="preserve">Раздел V. «Социальное служение и благотворительные акции» </w:t>
      </w:r>
    </w:p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</w:p>
    <w:tbl>
      <w:tblPr>
        <w:tblW w:w="1616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2931"/>
        <w:gridCol w:w="2835"/>
        <w:gridCol w:w="850"/>
        <w:gridCol w:w="567"/>
        <w:gridCol w:w="567"/>
        <w:gridCol w:w="709"/>
        <w:gridCol w:w="850"/>
        <w:gridCol w:w="709"/>
        <w:gridCol w:w="709"/>
        <w:gridCol w:w="709"/>
        <w:gridCol w:w="708"/>
        <w:gridCol w:w="709"/>
        <w:gridCol w:w="567"/>
        <w:gridCol w:w="709"/>
        <w:gridCol w:w="709"/>
        <w:gridCol w:w="850"/>
      </w:tblGrid>
      <w:tr w:rsidR="005B18DC" w:rsidRPr="00FB473C" w:rsidTr="00BF3ACF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№ п/ п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82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Источник</w:t>
            </w:r>
          </w:p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финансирования</w:t>
            </w:r>
          </w:p>
        </w:tc>
      </w:tr>
      <w:tr w:rsidR="005B18DC" w:rsidRPr="00FB473C" w:rsidTr="00BF3ACF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всего</w:t>
            </w:r>
          </w:p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</w:tc>
      </w:tr>
      <w:tr w:rsidR="00D030C5" w:rsidRPr="00FB473C" w:rsidTr="00FB473C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Участие в месячниках, посвященных Дню     пожилого     человека, Дню инвалидов.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Государственное казенное учреждение (ГКУ) «Социальная защита населения по Чамзинскому району Республики Мордовия», Совет ветеранов, управление по социальной работе администрации Чамзинского   муниципального   района, учреждения образования и культуры,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</w:tr>
      <w:tr w:rsidR="00D030C5" w:rsidRPr="00FB473C" w:rsidTr="00FB473C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Проведение акции, посвященной Дню семьи.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Государственное казенное учреждение (ГКУ) «Социальна* защита населения по Чамзинскому району Республики Мордовия», Управление по социальной работе администрации Чамзинского муниципального района, учреждения образования и культуры, координационный совет,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</w:tr>
      <w:tr w:rsidR="00D030C5" w:rsidRPr="00FB473C" w:rsidTr="00FB473C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Проведение     акций      и      декады милосердия «Чужих детей не бывает»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 xml:space="preserve">Государственное казенное учреждение (ГКУ) «Социальна* защита населения по Чамзинскому району Республики Мордовия», Управление по социальной работе администрации Чамзинского муниципального района, учреждения    образования     и     культуры, </w:t>
            </w:r>
            <w:r w:rsidRPr="00FB473C">
              <w:rPr>
                <w:sz w:val="20"/>
                <w:szCs w:val="20"/>
              </w:rPr>
              <w:lastRenderedPageBreak/>
              <w:t>координационный совет,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</w:tr>
      <w:tr w:rsidR="00D030C5" w:rsidRPr="00FB473C" w:rsidTr="00FB473C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Проведение рождественского марафона «Спешите делать добро»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Государственное казенное учреждение (ГКУ) «Социальная!</w:t>
            </w:r>
          </w:p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защита населения по Чамзинскому району</w:t>
            </w:r>
          </w:p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Республики Мордовия», Управление по социальной</w:t>
            </w:r>
          </w:p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работе администрации Чамзинского</w:t>
            </w:r>
          </w:p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муниципального района, учреждения  образования  и</w:t>
            </w:r>
          </w:p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культуры, координационный совет,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</w:tr>
      <w:tr w:rsidR="00D030C5" w:rsidRPr="00FB473C" w:rsidTr="00FB473C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Проведение     Уроков     милосердия, недели Добрых дел в образовательных учреждениях района.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учреждения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в течение срока</w:t>
            </w:r>
          </w:p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</w:tr>
      <w:tr w:rsidR="00D030C5" w:rsidRPr="00FB473C" w:rsidTr="00FB473C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Проведение благотворительных концертов для различных категорий населения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района, учреждения образования и культуры, координационный совет,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в течение срока</w:t>
            </w:r>
          </w:p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</w:tr>
      <w:tr w:rsidR="00D030C5" w:rsidRPr="00FB473C" w:rsidTr="00FB473C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7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Участие педагогов района в Рождественских чтениях (г. Москва)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Управление по работе социальной администрации Чамзинского муниципального района, учреждения образования и культуры, координационный совет,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</w:tr>
      <w:tr w:rsidR="00D030C5" w:rsidRPr="00FB473C" w:rsidTr="00FB473C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</w:tr>
    </w:tbl>
    <w:p w:rsidR="006377D0" w:rsidRDefault="006377D0" w:rsidP="00D12D3A">
      <w:pPr>
        <w:pStyle w:val="Style22"/>
        <w:tabs>
          <w:tab w:val="left" w:leader="underscore" w:pos="14846"/>
        </w:tabs>
        <w:spacing w:before="58" w:line="310" w:lineRule="exact"/>
      </w:pPr>
    </w:p>
    <w:p w:rsidR="005B18DC" w:rsidRDefault="005B18DC" w:rsidP="005733F0">
      <w:pPr>
        <w:pStyle w:val="Style22"/>
        <w:tabs>
          <w:tab w:val="left" w:leader="underscore" w:pos="14846"/>
        </w:tabs>
        <w:spacing w:before="58" w:line="310" w:lineRule="exact"/>
      </w:pPr>
    </w:p>
    <w:p w:rsid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  <w:r w:rsidRPr="00D12D3A">
        <w:lastRenderedPageBreak/>
        <w:t>Раздел VI. «Совершенствование подготовки и повышения квалификации кадров (системы образования, культуры, социальной сферы) по вопросу духовно-нравственного воспитания детей и молодежи, духовно-нравст</w:t>
      </w:r>
      <w:r w:rsidR="005733F0">
        <w:t xml:space="preserve">венного просвещения населения» </w:t>
      </w:r>
    </w:p>
    <w:p w:rsidR="005B18DC" w:rsidRPr="005733F0" w:rsidRDefault="005B18DC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</w:p>
    <w:tbl>
      <w:tblPr>
        <w:tblW w:w="1630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"/>
        <w:gridCol w:w="3042"/>
        <w:gridCol w:w="2835"/>
        <w:gridCol w:w="850"/>
        <w:gridCol w:w="567"/>
        <w:gridCol w:w="567"/>
        <w:gridCol w:w="709"/>
        <w:gridCol w:w="850"/>
        <w:gridCol w:w="709"/>
        <w:gridCol w:w="709"/>
        <w:gridCol w:w="709"/>
        <w:gridCol w:w="708"/>
        <w:gridCol w:w="709"/>
        <w:gridCol w:w="567"/>
        <w:gridCol w:w="709"/>
        <w:gridCol w:w="709"/>
        <w:gridCol w:w="851"/>
      </w:tblGrid>
      <w:tr w:rsidR="005B18DC" w:rsidRPr="00FB473C" w:rsidTr="00C97F3B">
        <w:tblPrEx>
          <w:tblCellMar>
            <w:top w:w="0" w:type="dxa"/>
            <w:bottom w:w="0" w:type="dxa"/>
          </w:tblCellMar>
        </w:tblPrEx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82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Источник</w:t>
            </w:r>
          </w:p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финансирования</w:t>
            </w:r>
          </w:p>
        </w:tc>
      </w:tr>
      <w:tr w:rsidR="005B18DC" w:rsidRPr="00FB473C" w:rsidTr="00C97F3B">
        <w:tblPrEx>
          <w:tblCellMar>
            <w:top w:w="0" w:type="dxa"/>
            <w:bottom w:w="0" w:type="dxa"/>
          </w:tblCellMar>
        </w:tblPrEx>
        <w:tc>
          <w:tcPr>
            <w:tcW w:w="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всего</w:t>
            </w:r>
          </w:p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8DC" w:rsidRPr="00FB473C" w:rsidRDefault="005B18DC" w:rsidP="00FB473C">
            <w:pPr>
              <w:rPr>
                <w:sz w:val="20"/>
                <w:szCs w:val="20"/>
              </w:rPr>
            </w:pPr>
          </w:p>
        </w:tc>
      </w:tr>
      <w:tr w:rsidR="00DA4D61" w:rsidRPr="00FB473C" w:rsidTr="005733F0">
        <w:tblPrEx>
          <w:tblCellMar>
            <w:top w:w="0" w:type="dxa"/>
            <w:bottom w:w="0" w:type="dxa"/>
          </w:tblCellMar>
        </w:tblPrEx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1.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Проведение совещаний и семинаров по духовно-нравственному воспитанию детей и молодёжи для педагогов, руководителей муниципальных учреждений образования, культуры.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Управление по социальной работе администрации Чамзинского          муниципального          района, координационный совет, учреждения образования.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в течение срока</w:t>
            </w:r>
          </w:p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</w:tr>
      <w:tr w:rsidR="00DA4D61" w:rsidRPr="00FB473C" w:rsidTr="005733F0">
        <w:tblPrEx>
          <w:tblCellMar>
            <w:top w:w="0" w:type="dxa"/>
            <w:bottom w:w="0" w:type="dxa"/>
          </w:tblCellMar>
        </w:tblPrEx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2.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Организация катехизаторского образовательного курса для духовно-нравственного просвещения населения района.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в течение срока</w:t>
            </w:r>
          </w:p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исполнения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</w:tr>
      <w:tr w:rsidR="00DA4D61" w:rsidRPr="00FB473C" w:rsidTr="005733F0">
        <w:tblPrEx>
          <w:tblCellMar>
            <w:top w:w="0" w:type="dxa"/>
            <w:bottom w:w="0" w:type="dxa"/>
          </w:tblCellMar>
        </w:tblPrEx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Повышение квалификации и переподготовка кадров района по вопросам духовно-нравственного воспитания и просвещения.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Управление по социальной работе администрации Чамзинского          муниципального          района, координационный совет. Благочиние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</w:tr>
      <w:tr w:rsidR="00DA4D61" w:rsidRPr="00FB473C" w:rsidTr="005733F0">
        <w:tblPrEx>
          <w:tblCellMar>
            <w:top w:w="0" w:type="dxa"/>
            <w:bottom w:w="0" w:type="dxa"/>
          </w:tblCellMar>
        </w:tblPrEx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  <w:r w:rsidRPr="00FB473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3A" w:rsidRPr="00FB473C" w:rsidRDefault="00D12D3A" w:rsidP="00FB473C">
            <w:pPr>
              <w:rPr>
                <w:sz w:val="20"/>
                <w:szCs w:val="20"/>
              </w:rPr>
            </w:pPr>
          </w:p>
        </w:tc>
      </w:tr>
    </w:tbl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  <w:r w:rsidRPr="00D12D3A">
        <w:t>Выделение денежных средств:</w:t>
      </w:r>
    </w:p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  <w:smartTag w:uri="urn:schemas-microsoft-com:office:smarttags" w:element="metricconverter">
        <w:smartTagPr>
          <w:attr w:name="ProductID" w:val="2016 г"/>
        </w:smartTagPr>
        <w:r w:rsidRPr="00D12D3A">
          <w:t>2016 г</w:t>
        </w:r>
      </w:smartTag>
      <w:r w:rsidRPr="00D12D3A">
        <w:t>. – 70,0 тыс. рублей.</w:t>
      </w:r>
    </w:p>
    <w:p w:rsidR="00D12D3A" w:rsidRPr="00D12D3A" w:rsidRDefault="00D12D3A" w:rsidP="005B18DC">
      <w:pPr>
        <w:pStyle w:val="Style22"/>
        <w:numPr>
          <w:ilvl w:val="0"/>
          <w:numId w:val="5"/>
        </w:numPr>
        <w:tabs>
          <w:tab w:val="left" w:leader="underscore" w:pos="14846"/>
        </w:tabs>
        <w:spacing w:line="310" w:lineRule="exact"/>
        <w:ind w:firstLine="743"/>
      </w:pPr>
      <w:r w:rsidRPr="00D12D3A">
        <w:t>г. - 70,0 тыс. рублей.</w:t>
      </w:r>
    </w:p>
    <w:p w:rsidR="00D12D3A" w:rsidRPr="00D12D3A" w:rsidRDefault="00D12D3A" w:rsidP="005B18DC">
      <w:pPr>
        <w:pStyle w:val="Style22"/>
        <w:numPr>
          <w:ilvl w:val="0"/>
          <w:numId w:val="5"/>
        </w:numPr>
        <w:tabs>
          <w:tab w:val="left" w:leader="underscore" w:pos="14846"/>
        </w:tabs>
        <w:spacing w:line="310" w:lineRule="exact"/>
        <w:ind w:firstLine="743"/>
      </w:pPr>
      <w:r w:rsidRPr="00D12D3A">
        <w:t>г. - 70,0 тыс. рублей.</w:t>
      </w:r>
    </w:p>
    <w:p w:rsidR="00D12D3A" w:rsidRPr="00D12D3A" w:rsidRDefault="00D12D3A" w:rsidP="005B18DC">
      <w:pPr>
        <w:pStyle w:val="Style22"/>
        <w:numPr>
          <w:ilvl w:val="0"/>
          <w:numId w:val="5"/>
        </w:numPr>
        <w:tabs>
          <w:tab w:val="left" w:leader="underscore" w:pos="14846"/>
        </w:tabs>
        <w:spacing w:line="310" w:lineRule="exact"/>
        <w:ind w:firstLine="743"/>
      </w:pPr>
      <w:r w:rsidRPr="00D12D3A">
        <w:t>г. – 60,0 тыс. рублей.</w:t>
      </w:r>
    </w:p>
    <w:p w:rsidR="00D12D3A" w:rsidRPr="00D12D3A" w:rsidRDefault="00D12D3A" w:rsidP="005B18DC">
      <w:pPr>
        <w:pStyle w:val="Style22"/>
        <w:numPr>
          <w:ilvl w:val="0"/>
          <w:numId w:val="5"/>
        </w:numPr>
        <w:tabs>
          <w:tab w:val="left" w:leader="underscore" w:pos="14846"/>
        </w:tabs>
        <w:spacing w:line="310" w:lineRule="exact"/>
        <w:ind w:firstLine="743"/>
      </w:pPr>
      <w:r w:rsidRPr="00D12D3A">
        <w:t xml:space="preserve">г. – 60,0 тыс. рублей. </w:t>
      </w:r>
    </w:p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  <w:smartTag w:uri="urn:schemas-microsoft-com:office:smarttags" w:element="metricconverter">
        <w:smartTagPr>
          <w:attr w:name="ProductID" w:val="2021 г"/>
        </w:smartTagPr>
        <w:r w:rsidRPr="00D12D3A">
          <w:t>2021 г</w:t>
        </w:r>
      </w:smartTag>
      <w:r w:rsidRPr="00D12D3A">
        <w:t>. – 70,0 тыс. рублей.</w:t>
      </w:r>
    </w:p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  <w:smartTag w:uri="urn:schemas-microsoft-com:office:smarttags" w:element="metricconverter">
        <w:smartTagPr>
          <w:attr w:name="ProductID" w:val="2022 г"/>
        </w:smartTagPr>
        <w:r w:rsidRPr="00D12D3A">
          <w:t>2022 г</w:t>
        </w:r>
      </w:smartTag>
      <w:r w:rsidRPr="00D12D3A">
        <w:t>. – 70,0 тыс. рублей.</w:t>
      </w:r>
    </w:p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  <w:smartTag w:uri="urn:schemas-microsoft-com:office:smarttags" w:element="metricconverter">
        <w:smartTagPr>
          <w:attr w:name="ProductID" w:val="2023 г"/>
        </w:smartTagPr>
        <w:r w:rsidRPr="00D12D3A">
          <w:lastRenderedPageBreak/>
          <w:t>2023 г</w:t>
        </w:r>
      </w:smartTag>
      <w:r w:rsidRPr="00D12D3A">
        <w:t>. – 70,0 тыс. рублей.</w:t>
      </w:r>
    </w:p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  <w:smartTag w:uri="urn:schemas-microsoft-com:office:smarttags" w:element="metricconverter">
        <w:smartTagPr>
          <w:attr w:name="ProductID" w:val="2024 г"/>
        </w:smartTagPr>
        <w:r w:rsidRPr="00D12D3A">
          <w:t>2024 г</w:t>
        </w:r>
      </w:smartTag>
      <w:r w:rsidRPr="00D12D3A">
        <w:t>. – 70,0 тыс. рублей.</w:t>
      </w:r>
    </w:p>
    <w:p w:rsidR="00D12D3A" w:rsidRPr="00D12D3A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</w:pPr>
      <w:smartTag w:uri="urn:schemas-microsoft-com:office:smarttags" w:element="metricconverter">
        <w:smartTagPr>
          <w:attr w:name="ProductID" w:val="2025 г"/>
        </w:smartTagPr>
        <w:r w:rsidRPr="00D12D3A">
          <w:t>2025 г</w:t>
        </w:r>
      </w:smartTag>
      <w:r w:rsidRPr="00D12D3A">
        <w:t>. – 70,0 тыс. рублей.</w:t>
      </w:r>
    </w:p>
    <w:p w:rsidR="00B61496" w:rsidRDefault="00D12D3A" w:rsidP="005B18DC">
      <w:pPr>
        <w:pStyle w:val="Style22"/>
        <w:tabs>
          <w:tab w:val="left" w:leader="underscore" w:pos="14846"/>
        </w:tabs>
        <w:spacing w:line="310" w:lineRule="exact"/>
        <w:ind w:firstLine="743"/>
        <w:rPr>
          <w:rStyle w:val="FontStyle25"/>
        </w:rPr>
      </w:pPr>
      <w:r w:rsidRPr="00D12D3A">
        <w:t>Итого по программе «Духовно - нравственное воспитание детей, молодежи и населения в Чамзинском муниципальном районе» - 750 тыс. рублей»</w:t>
      </w:r>
    </w:p>
    <w:sectPr w:rsidR="00B61496" w:rsidSect="00D94AB6">
      <w:pgSz w:w="16838" w:h="11906" w:orient="landscape"/>
      <w:pgMar w:top="851" w:right="395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980" w:rsidRDefault="00712980">
      <w:r>
        <w:separator/>
      </w:r>
    </w:p>
  </w:endnote>
  <w:endnote w:type="continuationSeparator" w:id="0">
    <w:p w:rsidR="00712980" w:rsidRDefault="0071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980" w:rsidRDefault="00712980">
      <w:r>
        <w:separator/>
      </w:r>
    </w:p>
  </w:footnote>
  <w:footnote w:type="continuationSeparator" w:id="0">
    <w:p w:rsidR="00712980" w:rsidRDefault="0071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E6DE1E"/>
    <w:lvl w:ilvl="0">
      <w:numFmt w:val="bullet"/>
      <w:lvlText w:val="*"/>
      <w:lvlJc w:val="left"/>
    </w:lvl>
  </w:abstractNum>
  <w:abstractNum w:abstractNumId="1" w15:restartNumberingAfterBreak="0">
    <w:nsid w:val="336D1476"/>
    <w:multiLevelType w:val="singleLevel"/>
    <w:tmpl w:val="4D2E4878"/>
    <w:lvl w:ilvl="0">
      <w:start w:val="1"/>
      <w:numFmt w:val="decimal"/>
      <w:lvlText w:val="1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BBD739B"/>
    <w:multiLevelType w:val="multilevel"/>
    <w:tmpl w:val="BE20715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06"/>
        </w:tabs>
        <w:ind w:left="16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2"/>
        </w:tabs>
        <w:ind w:left="2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38"/>
        </w:tabs>
        <w:ind w:left="37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24"/>
        </w:tabs>
        <w:ind w:left="4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70"/>
        </w:tabs>
        <w:ind w:left="58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6"/>
        </w:tabs>
        <w:ind w:left="67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02"/>
        </w:tabs>
        <w:ind w:left="80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8"/>
        </w:tabs>
        <w:ind w:left="8888" w:hanging="1800"/>
      </w:pPr>
      <w:rPr>
        <w:rFonts w:cs="Times New Roman" w:hint="default"/>
      </w:rPr>
    </w:lvl>
  </w:abstractNum>
  <w:abstractNum w:abstractNumId="3" w15:restartNumberingAfterBreak="0">
    <w:nsid w:val="70D976AF"/>
    <w:multiLevelType w:val="singleLevel"/>
    <w:tmpl w:val="D6F2BDCC"/>
    <w:lvl w:ilvl="0">
      <w:start w:val="2016"/>
      <w:numFmt w:val="decimal"/>
      <w:lvlText w:val="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9923414"/>
    <w:multiLevelType w:val="singleLevel"/>
    <w:tmpl w:val="4EC8C1E0"/>
    <w:lvl w:ilvl="0">
      <w:start w:val="2017"/>
      <w:numFmt w:val="decimal"/>
      <w:lvlText w:val="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3B"/>
    <w:rsid w:val="000002E1"/>
    <w:rsid w:val="000459EE"/>
    <w:rsid w:val="000A578C"/>
    <w:rsid w:val="000B36CD"/>
    <w:rsid w:val="001348B4"/>
    <w:rsid w:val="00173B5F"/>
    <w:rsid w:val="0018468E"/>
    <w:rsid w:val="001E04D4"/>
    <w:rsid w:val="002152BC"/>
    <w:rsid w:val="002C33C8"/>
    <w:rsid w:val="002E0A4A"/>
    <w:rsid w:val="002F0351"/>
    <w:rsid w:val="002F4070"/>
    <w:rsid w:val="0030077E"/>
    <w:rsid w:val="00301327"/>
    <w:rsid w:val="003153C1"/>
    <w:rsid w:val="00337675"/>
    <w:rsid w:val="0037628B"/>
    <w:rsid w:val="003930D3"/>
    <w:rsid w:val="003A7410"/>
    <w:rsid w:val="003B5D6C"/>
    <w:rsid w:val="003C2AD9"/>
    <w:rsid w:val="003C7FE4"/>
    <w:rsid w:val="003D1597"/>
    <w:rsid w:val="003D2B3B"/>
    <w:rsid w:val="00433221"/>
    <w:rsid w:val="004529C6"/>
    <w:rsid w:val="0049260F"/>
    <w:rsid w:val="004E13D5"/>
    <w:rsid w:val="004E7D2B"/>
    <w:rsid w:val="005633F0"/>
    <w:rsid w:val="00566868"/>
    <w:rsid w:val="00570CF2"/>
    <w:rsid w:val="005733F0"/>
    <w:rsid w:val="005B18DC"/>
    <w:rsid w:val="005E7869"/>
    <w:rsid w:val="00601DF8"/>
    <w:rsid w:val="006377D0"/>
    <w:rsid w:val="006424B8"/>
    <w:rsid w:val="006E32E0"/>
    <w:rsid w:val="00712980"/>
    <w:rsid w:val="00715107"/>
    <w:rsid w:val="00722793"/>
    <w:rsid w:val="00723613"/>
    <w:rsid w:val="00777347"/>
    <w:rsid w:val="007C62B2"/>
    <w:rsid w:val="00806194"/>
    <w:rsid w:val="00916440"/>
    <w:rsid w:val="00985B94"/>
    <w:rsid w:val="00995A77"/>
    <w:rsid w:val="009A72EF"/>
    <w:rsid w:val="00A03264"/>
    <w:rsid w:val="00A049F5"/>
    <w:rsid w:val="00A37CB1"/>
    <w:rsid w:val="00AA07DF"/>
    <w:rsid w:val="00AF3C71"/>
    <w:rsid w:val="00B07942"/>
    <w:rsid w:val="00B61496"/>
    <w:rsid w:val="00BD2A96"/>
    <w:rsid w:val="00BF3ACF"/>
    <w:rsid w:val="00C56BEF"/>
    <w:rsid w:val="00C574BB"/>
    <w:rsid w:val="00C97F3B"/>
    <w:rsid w:val="00CD3446"/>
    <w:rsid w:val="00CE3E09"/>
    <w:rsid w:val="00D030C5"/>
    <w:rsid w:val="00D12D3A"/>
    <w:rsid w:val="00D22867"/>
    <w:rsid w:val="00D42ACC"/>
    <w:rsid w:val="00D53F70"/>
    <w:rsid w:val="00D94AB6"/>
    <w:rsid w:val="00D9709B"/>
    <w:rsid w:val="00DA4D61"/>
    <w:rsid w:val="00DC2C4D"/>
    <w:rsid w:val="00DE5AA4"/>
    <w:rsid w:val="00E00709"/>
    <w:rsid w:val="00E12AEC"/>
    <w:rsid w:val="00E148B5"/>
    <w:rsid w:val="00E5069E"/>
    <w:rsid w:val="00E719F7"/>
    <w:rsid w:val="00E82F95"/>
    <w:rsid w:val="00F1136B"/>
    <w:rsid w:val="00FB473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2E2C96-8B7A-4430-90AB-94E0C44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70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0709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00709"/>
    <w:rPr>
      <w:rFonts w:cs="Times New Roman"/>
      <w:b/>
      <w:bCs/>
      <w:sz w:val="32"/>
      <w:szCs w:val="32"/>
    </w:rPr>
  </w:style>
  <w:style w:type="paragraph" w:customStyle="1" w:styleId="Style1">
    <w:name w:val="Style1"/>
    <w:basedOn w:val="a"/>
    <w:uiPriority w:val="99"/>
    <w:pPr>
      <w:spacing w:line="295" w:lineRule="exact"/>
      <w:ind w:hanging="1793"/>
    </w:pPr>
  </w:style>
  <w:style w:type="paragraph" w:customStyle="1" w:styleId="Style2">
    <w:name w:val="Style2"/>
    <w:basedOn w:val="a"/>
    <w:uiPriority w:val="99"/>
    <w:pPr>
      <w:spacing w:line="576" w:lineRule="exact"/>
      <w:ind w:firstLine="3542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98" w:lineRule="exact"/>
      <w:jc w:val="center"/>
    </w:pPr>
  </w:style>
  <w:style w:type="paragraph" w:customStyle="1" w:styleId="Style5">
    <w:name w:val="Style5"/>
    <w:basedOn w:val="a"/>
    <w:uiPriority w:val="99"/>
    <w:pPr>
      <w:spacing w:line="300" w:lineRule="exact"/>
      <w:ind w:firstLine="554"/>
      <w:jc w:val="both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299" w:lineRule="exact"/>
      <w:ind w:firstLine="490"/>
      <w:jc w:val="both"/>
    </w:pPr>
  </w:style>
  <w:style w:type="paragraph" w:customStyle="1" w:styleId="Style8">
    <w:name w:val="Style8"/>
    <w:basedOn w:val="a"/>
    <w:uiPriority w:val="99"/>
    <w:pPr>
      <w:spacing w:line="295" w:lineRule="exact"/>
      <w:jc w:val="both"/>
    </w:pPr>
  </w:style>
  <w:style w:type="paragraph" w:customStyle="1" w:styleId="Style9">
    <w:name w:val="Style9"/>
    <w:basedOn w:val="a"/>
    <w:uiPriority w:val="99"/>
    <w:pPr>
      <w:spacing w:line="292" w:lineRule="exact"/>
      <w:jc w:val="both"/>
    </w:pPr>
  </w:style>
  <w:style w:type="paragraph" w:customStyle="1" w:styleId="Style10">
    <w:name w:val="Style10"/>
    <w:basedOn w:val="a"/>
    <w:uiPriority w:val="99"/>
    <w:pPr>
      <w:spacing w:line="410" w:lineRule="exact"/>
    </w:pPr>
  </w:style>
  <w:style w:type="paragraph" w:customStyle="1" w:styleId="Style11">
    <w:name w:val="Style11"/>
    <w:basedOn w:val="a"/>
    <w:uiPriority w:val="99"/>
    <w:pPr>
      <w:spacing w:line="288" w:lineRule="exact"/>
      <w:ind w:firstLine="94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80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10" w:lineRule="exact"/>
      <w:ind w:firstLine="108"/>
      <w:jc w:val="both"/>
    </w:pPr>
  </w:style>
  <w:style w:type="paragraph" w:customStyle="1" w:styleId="Style16">
    <w:name w:val="Style16"/>
    <w:basedOn w:val="a"/>
    <w:uiPriority w:val="99"/>
    <w:pPr>
      <w:spacing w:line="272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09" w:lineRule="exact"/>
      <w:jc w:val="both"/>
    </w:pPr>
  </w:style>
  <w:style w:type="paragraph" w:customStyle="1" w:styleId="Style19">
    <w:name w:val="Style19"/>
    <w:basedOn w:val="a"/>
    <w:uiPriority w:val="99"/>
    <w:pPr>
      <w:spacing w:line="266" w:lineRule="exact"/>
      <w:jc w:val="center"/>
    </w:pPr>
  </w:style>
  <w:style w:type="paragraph" w:customStyle="1" w:styleId="Style20">
    <w:name w:val="Style20"/>
    <w:basedOn w:val="a"/>
    <w:uiPriority w:val="99"/>
    <w:pPr>
      <w:spacing w:line="207" w:lineRule="exact"/>
    </w:pPr>
  </w:style>
  <w:style w:type="paragraph" w:customStyle="1" w:styleId="Style21">
    <w:name w:val="Style21"/>
    <w:basedOn w:val="a"/>
    <w:uiPriority w:val="99"/>
    <w:pPr>
      <w:spacing w:line="307" w:lineRule="exact"/>
      <w:ind w:firstLine="353"/>
      <w:jc w:val="both"/>
    </w:pPr>
  </w:style>
  <w:style w:type="paragraph" w:customStyle="1" w:styleId="Style22">
    <w:name w:val="Style22"/>
    <w:basedOn w:val="a"/>
    <w:uiPriority w:val="99"/>
    <w:pPr>
      <w:spacing w:line="302" w:lineRule="exact"/>
      <w:ind w:firstLine="742"/>
    </w:pPr>
  </w:style>
  <w:style w:type="character" w:customStyle="1" w:styleId="FontStyle24">
    <w:name w:val="Font Style24"/>
    <w:basedOn w:val="a0"/>
    <w:uiPriority w:val="99"/>
    <w:rPr>
      <w:rFonts w:ascii="Corbel" w:hAnsi="Corbel" w:cs="Corbel"/>
      <w:spacing w:val="-20"/>
      <w:sz w:val="38"/>
      <w:szCs w:val="3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Book Antiqua" w:hAnsi="Book Antiqua" w:cs="Book Antiqua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Corbel" w:hAnsi="Corbel" w:cs="Corbel"/>
      <w:spacing w:val="30"/>
      <w:sz w:val="16"/>
      <w:szCs w:val="1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a3">
    <w:name w:val="Знак"/>
    <w:basedOn w:val="a"/>
    <w:rsid w:val="0043322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rsid w:val="00D12D3A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unhideWhenUsed/>
    <w:rsid w:val="000A578C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61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2607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3785</Words>
  <Characters>21579</Characters>
  <Application>Microsoft Office Word</Application>
  <DocSecurity>0</DocSecurity>
  <Lines>179</Lines>
  <Paragraphs>50</Paragraphs>
  <ScaleCrop>false</ScaleCrop>
  <Company>Школа</Company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KazakovaMV</cp:lastModifiedBy>
  <cp:revision>2</cp:revision>
  <cp:lastPrinted>2023-08-29T12:34:00Z</cp:lastPrinted>
  <dcterms:created xsi:type="dcterms:W3CDTF">2023-09-26T07:05:00Z</dcterms:created>
  <dcterms:modified xsi:type="dcterms:W3CDTF">2023-09-26T07:05:00Z</dcterms:modified>
</cp:coreProperties>
</file>