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F" w:rsidRPr="0047753E" w:rsidRDefault="00CB3D94" w:rsidP="0047753E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</w:t>
      </w:r>
      <w:r w:rsidR="0047753E" w:rsidRPr="004775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Республика Мордовия</w:t>
      </w:r>
    </w:p>
    <w:p w:rsidR="009A50FF" w:rsidRPr="0047753E" w:rsidRDefault="0047753E" w:rsidP="00CB3D94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7753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Чамзинского муниципального района</w:t>
      </w:r>
    </w:p>
    <w:p w:rsidR="009A50FF" w:rsidRPr="0047753E" w:rsidRDefault="009A50FF" w:rsidP="00CB3D94">
      <w:pPr>
        <w:ind w:firstLine="851"/>
        <w:jc w:val="center"/>
        <w:rPr>
          <w:sz w:val="28"/>
          <w:szCs w:val="28"/>
        </w:rPr>
      </w:pPr>
    </w:p>
    <w:p w:rsidR="009A50FF" w:rsidRPr="00855C09" w:rsidRDefault="009A50FF" w:rsidP="009A50FF">
      <w:pPr>
        <w:ind w:firstLine="851"/>
        <w:rPr>
          <w:sz w:val="28"/>
          <w:szCs w:val="28"/>
        </w:rPr>
      </w:pPr>
    </w:p>
    <w:p w:rsidR="009A50FF" w:rsidRPr="007F1219" w:rsidRDefault="00CB3D94" w:rsidP="00CB3D9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50FF" w:rsidRPr="007F1219">
        <w:rPr>
          <w:sz w:val="28"/>
          <w:szCs w:val="28"/>
        </w:rPr>
        <w:t>П О С Т А Н О В Л Е Н И Е</w:t>
      </w:r>
    </w:p>
    <w:p w:rsidR="009A50FF" w:rsidRPr="00855C09" w:rsidRDefault="009A50FF" w:rsidP="009A50FF">
      <w:pPr>
        <w:pStyle w:val="1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</w:p>
    <w:p w:rsidR="009A50FF" w:rsidRPr="00855C09" w:rsidRDefault="004151B3" w:rsidP="00032901">
      <w:pPr>
        <w:ind w:firstLine="0"/>
        <w:rPr>
          <w:sz w:val="28"/>
          <w:szCs w:val="28"/>
        </w:rPr>
      </w:pPr>
      <w:r>
        <w:rPr>
          <w:sz w:val="28"/>
          <w:szCs w:val="28"/>
        </w:rPr>
        <w:t>07.07.</w:t>
      </w:r>
      <w:r w:rsidR="009A50FF" w:rsidRPr="00855C09">
        <w:rPr>
          <w:sz w:val="28"/>
          <w:szCs w:val="28"/>
        </w:rPr>
        <w:t>202</w:t>
      </w:r>
      <w:r w:rsidR="007F1219">
        <w:rPr>
          <w:sz w:val="28"/>
          <w:szCs w:val="28"/>
        </w:rPr>
        <w:t>3</w:t>
      </w:r>
      <w:r w:rsidR="009A50FF" w:rsidRPr="00855C09">
        <w:rPr>
          <w:sz w:val="28"/>
          <w:szCs w:val="28"/>
        </w:rPr>
        <w:t xml:space="preserve"> г.                                                            </w:t>
      </w:r>
      <w:r w:rsidR="00032901">
        <w:rPr>
          <w:sz w:val="28"/>
          <w:szCs w:val="28"/>
        </w:rPr>
        <w:t xml:space="preserve">     </w:t>
      </w:r>
      <w:r w:rsidR="009A50FF" w:rsidRPr="00855C09">
        <w:rPr>
          <w:sz w:val="28"/>
          <w:szCs w:val="28"/>
        </w:rPr>
        <w:t xml:space="preserve"> №</w:t>
      </w:r>
      <w:r w:rsidR="00032901">
        <w:rPr>
          <w:sz w:val="28"/>
          <w:szCs w:val="28"/>
        </w:rPr>
        <w:t xml:space="preserve"> </w:t>
      </w:r>
      <w:r>
        <w:rPr>
          <w:sz w:val="28"/>
          <w:szCs w:val="28"/>
        </w:rPr>
        <w:t>464</w:t>
      </w:r>
    </w:p>
    <w:p w:rsidR="009A50FF" w:rsidRPr="007F1219" w:rsidRDefault="009A50FF" w:rsidP="009A50FF">
      <w:pPr>
        <w:pStyle w:val="1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1219">
        <w:rPr>
          <w:rFonts w:ascii="Times New Roman" w:hAnsi="Times New Roman" w:cs="Times New Roman"/>
          <w:b w:val="0"/>
          <w:bCs w:val="0"/>
          <w:sz w:val="28"/>
          <w:szCs w:val="28"/>
        </w:rPr>
        <w:t>р.п.Чамзинка</w:t>
      </w:r>
    </w:p>
    <w:p w:rsidR="009A50FF" w:rsidRPr="00855C09" w:rsidRDefault="009A50FF" w:rsidP="009A50FF">
      <w:pPr>
        <w:pStyle w:val="1"/>
        <w:rPr>
          <w:sz w:val="28"/>
          <w:szCs w:val="28"/>
        </w:rPr>
      </w:pPr>
    </w:p>
    <w:p w:rsidR="009A50FF" w:rsidRDefault="009A50FF" w:rsidP="009A50F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в постановление Администрации Чамзинского муниципального района </w:t>
      </w:r>
      <w:r w:rsidR="00F55746">
        <w:rPr>
          <w:color w:val="auto"/>
          <w:sz w:val="28"/>
          <w:szCs w:val="28"/>
        </w:rPr>
        <w:t xml:space="preserve">Республики Мордовия </w:t>
      </w:r>
      <w:r>
        <w:rPr>
          <w:color w:val="auto"/>
          <w:sz w:val="28"/>
          <w:szCs w:val="28"/>
        </w:rPr>
        <w:t xml:space="preserve">от </w:t>
      </w:r>
      <w:r w:rsidR="00FC0CD1">
        <w:rPr>
          <w:color w:val="auto"/>
          <w:sz w:val="28"/>
          <w:szCs w:val="28"/>
        </w:rPr>
        <w:t>29.09.</w:t>
      </w:r>
      <w:r>
        <w:rPr>
          <w:color w:val="auto"/>
          <w:sz w:val="28"/>
          <w:szCs w:val="28"/>
        </w:rPr>
        <w:t>2022 года №</w:t>
      </w:r>
      <w:r w:rsidR="00FC0CD1">
        <w:rPr>
          <w:color w:val="auto"/>
          <w:sz w:val="28"/>
          <w:szCs w:val="28"/>
        </w:rPr>
        <w:t xml:space="preserve">741 </w:t>
      </w:r>
      <w:hyperlink r:id="rId7" w:history="1">
        <w:r w:rsidRPr="00855C09">
          <w:rPr>
            <w:color w:val="auto"/>
            <w:sz w:val="28"/>
            <w:szCs w:val="28"/>
          </w:rPr>
          <w:t>«Об установлении размера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</w:t>
        </w:r>
      </w:hyperlink>
      <w:r w:rsidRPr="00855C0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C0CD1" w:rsidRDefault="00FC0CD1" w:rsidP="00FC0CD1"/>
    <w:p w:rsidR="006A7BD5" w:rsidRDefault="006A7BD5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D2E35">
        <w:rPr>
          <w:sz w:val="28"/>
          <w:szCs w:val="28"/>
        </w:rPr>
        <w:t>абзацем десятым пункта</w:t>
      </w:r>
      <w:r w:rsidRPr="00855C09">
        <w:rPr>
          <w:sz w:val="28"/>
          <w:szCs w:val="28"/>
        </w:rPr>
        <w:t xml:space="preserve"> 3 Положения о Резервном фонде Администрации Чамзинского муниципального района, утвержденного постановлением Администрации Чамзинского муниципального района от 04.02.2011 года №54, Администрация Чамзинского муниципального района постановляет:</w:t>
      </w:r>
    </w:p>
    <w:p w:rsidR="00F55746" w:rsidRDefault="00F55746" w:rsidP="006A7BD5">
      <w:pPr>
        <w:rPr>
          <w:sz w:val="28"/>
          <w:szCs w:val="28"/>
        </w:rPr>
      </w:pPr>
    </w:p>
    <w:p w:rsidR="00F55746" w:rsidRDefault="00F55746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FD17DA">
        <w:rPr>
          <w:sz w:val="28"/>
          <w:szCs w:val="28"/>
        </w:rPr>
        <w:t xml:space="preserve">Администрации Чамзинского муниципального района Республики Мордовия от 29.09.2022 года №741 </w:t>
      </w:r>
      <w:hyperlink r:id="rId8" w:history="1">
        <w:r w:rsidR="00FD17DA" w:rsidRPr="00855C09">
          <w:rPr>
            <w:sz w:val="28"/>
            <w:szCs w:val="28"/>
          </w:rPr>
          <w:t>«Об установлении размера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 на территории Чамзинского муниципального района Республики Мордовия</w:t>
        </w:r>
      </w:hyperlink>
      <w:r w:rsidR="00FD17D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FD17DA">
        <w:rPr>
          <w:sz w:val="28"/>
          <w:szCs w:val="28"/>
        </w:rPr>
        <w:t>:</w:t>
      </w:r>
    </w:p>
    <w:p w:rsidR="00691738" w:rsidRDefault="00EC4139" w:rsidP="006A7BD5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17DA">
        <w:rPr>
          <w:sz w:val="28"/>
          <w:szCs w:val="28"/>
        </w:rPr>
        <w:t>в наименовании</w:t>
      </w:r>
      <w:r w:rsidR="00691738">
        <w:rPr>
          <w:sz w:val="28"/>
          <w:szCs w:val="28"/>
        </w:rPr>
        <w:t>:</w:t>
      </w:r>
    </w:p>
    <w:p w:rsidR="00EC4139" w:rsidRDefault="00972604" w:rsidP="006A7BD5">
      <w:pPr>
        <w:rPr>
          <w:sz w:val="28"/>
          <w:szCs w:val="28"/>
        </w:rPr>
      </w:pPr>
      <w:r>
        <w:rPr>
          <w:sz w:val="28"/>
          <w:szCs w:val="28"/>
        </w:rPr>
        <w:t>слов</w:t>
      </w:r>
      <w:r w:rsidR="0078102A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2327CB">
        <w:rPr>
          <w:sz w:val="28"/>
          <w:szCs w:val="28"/>
        </w:rPr>
        <w:t>на территориях Украины,</w:t>
      </w:r>
      <w:r w:rsidR="00A71243">
        <w:rPr>
          <w:sz w:val="28"/>
          <w:szCs w:val="28"/>
        </w:rPr>
        <w:t xml:space="preserve"> </w:t>
      </w:r>
      <w:r w:rsidR="002327CB">
        <w:rPr>
          <w:sz w:val="28"/>
          <w:szCs w:val="28"/>
        </w:rPr>
        <w:t>Донецкой Народной Республики</w:t>
      </w:r>
      <w:r w:rsidR="00FD7778">
        <w:rPr>
          <w:sz w:val="28"/>
          <w:szCs w:val="28"/>
        </w:rPr>
        <w:t>, Луганской Народной Республики, Запорожской области, Херсонской области</w:t>
      </w:r>
      <w:r w:rsidR="00743482">
        <w:rPr>
          <w:sz w:val="28"/>
          <w:szCs w:val="28"/>
        </w:rPr>
        <w:t>»</w:t>
      </w:r>
      <w:r w:rsidR="00B27A46">
        <w:rPr>
          <w:sz w:val="28"/>
          <w:szCs w:val="28"/>
        </w:rPr>
        <w:t xml:space="preserve"> заменить словами «</w:t>
      </w:r>
      <w:r w:rsidR="00FD7778">
        <w:rPr>
          <w:sz w:val="28"/>
          <w:szCs w:val="28"/>
        </w:rPr>
        <w:t xml:space="preserve">на территории </w:t>
      </w:r>
      <w:r w:rsidR="00A6297B">
        <w:rPr>
          <w:sz w:val="28"/>
          <w:szCs w:val="28"/>
        </w:rPr>
        <w:t>Украи</w:t>
      </w:r>
      <w:r w:rsidR="00B44DF0">
        <w:rPr>
          <w:sz w:val="28"/>
          <w:szCs w:val="28"/>
        </w:rPr>
        <w:t>н</w:t>
      </w:r>
      <w:r w:rsidR="00A6297B">
        <w:rPr>
          <w:sz w:val="28"/>
          <w:szCs w:val="28"/>
        </w:rPr>
        <w:t>ы, а также на территориях субъектов Российской Федерации</w:t>
      </w:r>
      <w:r w:rsidR="00A71243">
        <w:rPr>
          <w:sz w:val="28"/>
          <w:szCs w:val="28"/>
        </w:rPr>
        <w:t>, на которых введены максимальный и средний уровни реагирования</w:t>
      </w:r>
      <w:r w:rsidR="00E83772">
        <w:rPr>
          <w:sz w:val="28"/>
          <w:szCs w:val="28"/>
        </w:rPr>
        <w:t>»</w:t>
      </w:r>
      <w:r w:rsidR="007A25F2">
        <w:rPr>
          <w:sz w:val="28"/>
          <w:szCs w:val="28"/>
        </w:rPr>
        <w:t>.</w:t>
      </w:r>
    </w:p>
    <w:p w:rsidR="00563465" w:rsidRDefault="00EC4139" w:rsidP="00942678">
      <w:pPr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942678">
        <w:rPr>
          <w:sz w:val="28"/>
          <w:szCs w:val="28"/>
        </w:rPr>
        <w:t>части 1 Постановления</w:t>
      </w:r>
      <w:r w:rsidR="00563465">
        <w:rPr>
          <w:sz w:val="28"/>
          <w:szCs w:val="28"/>
        </w:rPr>
        <w:t>:</w:t>
      </w:r>
    </w:p>
    <w:p w:rsidR="007456FC" w:rsidRDefault="007A25F2" w:rsidP="007456FC">
      <w:pPr>
        <w:spacing w:line="228" w:lineRule="auto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слова «на территориях Украины, Донецкой Народной Республики, Луганской Народной Республики, Запорожской области, Херсонской области» заменить словами «на территории Украины, а также на территориях субъектов Российской Федерации, на которых введены максимальный и средний уровни реагирования»</w:t>
      </w:r>
      <w:r w:rsidR="007456FC">
        <w:rPr>
          <w:rFonts w:eastAsia="Times New Roman"/>
          <w:sz w:val="28"/>
          <w:szCs w:val="28"/>
        </w:rPr>
        <w:t>.</w:t>
      </w:r>
    </w:p>
    <w:p w:rsidR="001361FC" w:rsidRDefault="001361FC" w:rsidP="001361FC">
      <w:pPr>
        <w:rPr>
          <w:sz w:val="28"/>
          <w:szCs w:val="28"/>
        </w:rPr>
      </w:pPr>
      <w:r>
        <w:rPr>
          <w:sz w:val="28"/>
          <w:szCs w:val="28"/>
        </w:rPr>
        <w:t>1.3. в части 2 Постановления:</w:t>
      </w:r>
    </w:p>
    <w:p w:rsidR="007456FC" w:rsidRDefault="00395200" w:rsidP="00395200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слова «на территориях Украины, Донецкой Народной Республики, Луганской Народной Республики, Запорожской области, Херсонской области» заменить словами «на территории Украины, а также на территориях субъектов Российской Федерации, на которых введены максимальный и средний уровни реагирования»</w:t>
      </w:r>
      <w:r w:rsidR="007456FC">
        <w:rPr>
          <w:rFonts w:eastAsia="Times New Roman"/>
          <w:sz w:val="28"/>
          <w:szCs w:val="28"/>
        </w:rPr>
        <w:t>.</w:t>
      </w:r>
    </w:p>
    <w:p w:rsidR="007414A1" w:rsidRDefault="007414A1" w:rsidP="007414A1">
      <w:pPr>
        <w:rPr>
          <w:sz w:val="28"/>
          <w:szCs w:val="28"/>
        </w:rPr>
      </w:pPr>
      <w:r>
        <w:rPr>
          <w:sz w:val="28"/>
          <w:szCs w:val="28"/>
        </w:rPr>
        <w:t>1.4. в части 3 Постановления:</w:t>
      </w:r>
    </w:p>
    <w:p w:rsidR="007456FC" w:rsidRDefault="007456FC" w:rsidP="00395200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395200">
        <w:rPr>
          <w:sz w:val="28"/>
          <w:szCs w:val="28"/>
        </w:rPr>
        <w:t>«на территориях Украины, Донецкой Народной Республики, Луганской Народной Республики, Запорожской области, Херсонской области» заменить словами «на территории Украины, а также на территориях субъектов Российской Федерации, на которых введены максимальный и средний уровни реагирования»</w:t>
      </w:r>
      <w:r>
        <w:rPr>
          <w:rFonts w:eastAsia="Times New Roman"/>
          <w:sz w:val="28"/>
          <w:szCs w:val="28"/>
        </w:rPr>
        <w:t>.</w:t>
      </w:r>
    </w:p>
    <w:p w:rsidR="009625D8" w:rsidRPr="00855C09" w:rsidRDefault="007414A1" w:rsidP="009625D8">
      <w:pPr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625D8" w:rsidRPr="00855C09">
        <w:rPr>
          <w:sz w:val="28"/>
          <w:szCs w:val="28"/>
        </w:rPr>
        <w:t xml:space="preserve">Настоящее постановление вступает в силу после дня его </w:t>
      </w:r>
      <w:hyperlink r:id="rId9" w:history="1">
        <w:r w:rsidR="009625D8" w:rsidRPr="00855C09">
          <w:rPr>
            <w:rStyle w:val="a4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="009625D8" w:rsidRPr="00855C09"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="00A2327C">
        <w:rPr>
          <w:sz w:val="28"/>
          <w:szCs w:val="28"/>
        </w:rPr>
        <w:t xml:space="preserve"> и распространяет свое действие на правоотношения, возникшие с </w:t>
      </w:r>
      <w:r w:rsidR="007254A8">
        <w:rPr>
          <w:sz w:val="28"/>
          <w:szCs w:val="28"/>
        </w:rPr>
        <w:t>19</w:t>
      </w:r>
      <w:r w:rsidR="00A2327C">
        <w:rPr>
          <w:sz w:val="28"/>
          <w:szCs w:val="28"/>
        </w:rPr>
        <w:t xml:space="preserve"> сентября 2022 года</w:t>
      </w:r>
      <w:r w:rsidR="009625D8" w:rsidRPr="00855C09">
        <w:rPr>
          <w:sz w:val="28"/>
          <w:szCs w:val="28"/>
        </w:rPr>
        <w:t>.</w:t>
      </w:r>
    </w:p>
    <w:p w:rsidR="007414A1" w:rsidRDefault="007414A1" w:rsidP="001361FC">
      <w:pPr>
        <w:rPr>
          <w:sz w:val="28"/>
          <w:szCs w:val="28"/>
        </w:rPr>
      </w:pPr>
    </w:p>
    <w:p w:rsidR="00FD17DA" w:rsidRPr="00855C09" w:rsidRDefault="00FD17DA" w:rsidP="006A7BD5">
      <w:pPr>
        <w:rPr>
          <w:sz w:val="28"/>
          <w:szCs w:val="28"/>
        </w:rPr>
      </w:pPr>
    </w:p>
    <w:p w:rsidR="00FC0CD1" w:rsidRPr="00FC0CD1" w:rsidRDefault="00FC0CD1" w:rsidP="00FC0CD1"/>
    <w:p w:rsidR="009A50FF" w:rsidRDefault="009A50FF" w:rsidP="00FD1C45">
      <w:pPr>
        <w:ind w:firstLine="0"/>
        <w:rPr>
          <w:sz w:val="28"/>
          <w:szCs w:val="28"/>
        </w:rPr>
      </w:pPr>
    </w:p>
    <w:p w:rsidR="009625D8" w:rsidRPr="00855C09" w:rsidRDefault="00395200" w:rsidP="009625D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625D8" w:rsidRPr="00855C0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625D8" w:rsidRPr="00855C09">
        <w:rPr>
          <w:sz w:val="28"/>
          <w:szCs w:val="28"/>
        </w:rPr>
        <w:t xml:space="preserve"> Чамзинского</w:t>
      </w:r>
    </w:p>
    <w:p w:rsidR="009625D8" w:rsidRDefault="009625D8" w:rsidP="009625D8">
      <w:pPr>
        <w:ind w:firstLine="0"/>
        <w:rPr>
          <w:sz w:val="28"/>
          <w:szCs w:val="28"/>
        </w:rPr>
      </w:pPr>
      <w:r w:rsidRPr="00855C09">
        <w:rPr>
          <w:sz w:val="28"/>
          <w:szCs w:val="28"/>
        </w:rPr>
        <w:t xml:space="preserve">муниципального района           </w:t>
      </w:r>
      <w:r>
        <w:rPr>
          <w:sz w:val="28"/>
          <w:szCs w:val="28"/>
        </w:rPr>
        <w:t xml:space="preserve">          </w:t>
      </w:r>
      <w:r w:rsidRPr="00855C09">
        <w:rPr>
          <w:sz w:val="28"/>
          <w:szCs w:val="28"/>
        </w:rPr>
        <w:t xml:space="preserve">                            </w:t>
      </w:r>
      <w:r w:rsidR="00395200">
        <w:rPr>
          <w:sz w:val="28"/>
          <w:szCs w:val="28"/>
        </w:rPr>
        <w:t>А.Ю. Тюрякин</w:t>
      </w:r>
    </w:p>
    <w:p w:rsidR="009A50FF" w:rsidRDefault="009A50FF" w:rsidP="00FD1C45">
      <w:pPr>
        <w:ind w:firstLine="0"/>
        <w:rPr>
          <w:sz w:val="28"/>
          <w:szCs w:val="28"/>
        </w:rPr>
      </w:pPr>
    </w:p>
    <w:p w:rsidR="009A50FF" w:rsidRDefault="009A50FF" w:rsidP="00FD1C45">
      <w:pPr>
        <w:ind w:firstLine="0"/>
        <w:rPr>
          <w:sz w:val="28"/>
          <w:szCs w:val="28"/>
        </w:rPr>
      </w:pPr>
    </w:p>
    <w:p w:rsidR="009A50FF" w:rsidRPr="00855C09" w:rsidRDefault="009A50FF" w:rsidP="00FD1C45">
      <w:pPr>
        <w:ind w:firstLine="0"/>
        <w:rPr>
          <w:sz w:val="28"/>
          <w:szCs w:val="28"/>
        </w:rPr>
      </w:pPr>
    </w:p>
    <w:sectPr w:rsidR="009A50FF" w:rsidRPr="00855C09" w:rsidSect="0047753E">
      <w:headerReference w:type="default" r:id="rId10"/>
      <w:footerReference w:type="default" r:id="rId11"/>
      <w:pgSz w:w="11900" w:h="16800"/>
      <w:pgMar w:top="993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57" w:rsidRDefault="00EA7D57">
      <w:r>
        <w:separator/>
      </w:r>
    </w:p>
  </w:endnote>
  <w:endnote w:type="continuationSeparator" w:id="0">
    <w:p w:rsidR="00EA7D57" w:rsidRDefault="00EA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91188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11882" w:rsidRDefault="009118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57" w:rsidRDefault="00EA7D57">
      <w:r>
        <w:separator/>
      </w:r>
    </w:p>
  </w:footnote>
  <w:footnote w:type="continuationSeparator" w:id="0">
    <w:p w:rsidR="00EA7D57" w:rsidRDefault="00EA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82" w:rsidRDefault="00911882" w:rsidP="00385397">
    <w:pPr>
      <w:pStyle w:val="a8"/>
    </w:pPr>
  </w:p>
  <w:p w:rsidR="00385397" w:rsidRPr="00385397" w:rsidRDefault="00385397" w:rsidP="003853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5F9"/>
    <w:rsid w:val="00032901"/>
    <w:rsid w:val="00072EB9"/>
    <w:rsid w:val="001361FC"/>
    <w:rsid w:val="001679C0"/>
    <w:rsid w:val="001B6FFE"/>
    <w:rsid w:val="001D6080"/>
    <w:rsid w:val="002327CB"/>
    <w:rsid w:val="0025206D"/>
    <w:rsid w:val="002D1E42"/>
    <w:rsid w:val="00336161"/>
    <w:rsid w:val="00346530"/>
    <w:rsid w:val="0038078B"/>
    <w:rsid w:val="00383DC9"/>
    <w:rsid w:val="00385397"/>
    <w:rsid w:val="00395200"/>
    <w:rsid w:val="003F4F65"/>
    <w:rsid w:val="004151B3"/>
    <w:rsid w:val="004571FA"/>
    <w:rsid w:val="0047753E"/>
    <w:rsid w:val="004A1C32"/>
    <w:rsid w:val="00520E7D"/>
    <w:rsid w:val="00563465"/>
    <w:rsid w:val="0056717B"/>
    <w:rsid w:val="005A39B1"/>
    <w:rsid w:val="005F133E"/>
    <w:rsid w:val="00691738"/>
    <w:rsid w:val="00693C3F"/>
    <w:rsid w:val="006A7BD5"/>
    <w:rsid w:val="006B3F5B"/>
    <w:rsid w:val="006C320D"/>
    <w:rsid w:val="007254A8"/>
    <w:rsid w:val="00730C1F"/>
    <w:rsid w:val="007414A1"/>
    <w:rsid w:val="00743482"/>
    <w:rsid w:val="007456FC"/>
    <w:rsid w:val="0078102A"/>
    <w:rsid w:val="007A25F2"/>
    <w:rsid w:val="007A7E9D"/>
    <w:rsid w:val="007F1219"/>
    <w:rsid w:val="00855C09"/>
    <w:rsid w:val="00911882"/>
    <w:rsid w:val="00942678"/>
    <w:rsid w:val="00947EEE"/>
    <w:rsid w:val="009625D8"/>
    <w:rsid w:val="00972604"/>
    <w:rsid w:val="009A25F9"/>
    <w:rsid w:val="009A50FF"/>
    <w:rsid w:val="009B7617"/>
    <w:rsid w:val="00A0315A"/>
    <w:rsid w:val="00A2327C"/>
    <w:rsid w:val="00A6297B"/>
    <w:rsid w:val="00A71243"/>
    <w:rsid w:val="00AD0D17"/>
    <w:rsid w:val="00AD2E35"/>
    <w:rsid w:val="00AE5CE1"/>
    <w:rsid w:val="00B169A6"/>
    <w:rsid w:val="00B27A46"/>
    <w:rsid w:val="00B302AF"/>
    <w:rsid w:val="00B44DF0"/>
    <w:rsid w:val="00C027F6"/>
    <w:rsid w:val="00C73780"/>
    <w:rsid w:val="00CB3D94"/>
    <w:rsid w:val="00D00FA2"/>
    <w:rsid w:val="00D315DD"/>
    <w:rsid w:val="00D63478"/>
    <w:rsid w:val="00DE5934"/>
    <w:rsid w:val="00E640DB"/>
    <w:rsid w:val="00E83772"/>
    <w:rsid w:val="00E94018"/>
    <w:rsid w:val="00E95409"/>
    <w:rsid w:val="00EA7D57"/>
    <w:rsid w:val="00EB7794"/>
    <w:rsid w:val="00EC4139"/>
    <w:rsid w:val="00ED084B"/>
    <w:rsid w:val="00F353EB"/>
    <w:rsid w:val="00F4331E"/>
    <w:rsid w:val="00F53B39"/>
    <w:rsid w:val="00F5508A"/>
    <w:rsid w:val="00F55746"/>
    <w:rsid w:val="00FC0CD1"/>
    <w:rsid w:val="00FD17DA"/>
    <w:rsid w:val="00FD1C45"/>
    <w:rsid w:val="00FD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9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8539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8539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85397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Без интервала1"/>
    <w:qFormat/>
    <w:rsid w:val="00336161"/>
    <w:pPr>
      <w:spacing w:after="0" w:line="240" w:lineRule="auto"/>
    </w:pPr>
    <w:rPr>
      <w:rFonts w:ascii="Calibri" w:hAnsi="Calibri" w:cs="Calibri"/>
    </w:rPr>
  </w:style>
  <w:style w:type="paragraph" w:styleId="ac">
    <w:name w:val="No Spacing"/>
    <w:uiPriority w:val="1"/>
    <w:qFormat/>
    <w:rsid w:val="0033616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502564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05025641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50256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Novikova</cp:lastModifiedBy>
  <cp:revision>2</cp:revision>
  <cp:lastPrinted>2023-07-12T07:00:00Z</cp:lastPrinted>
  <dcterms:created xsi:type="dcterms:W3CDTF">2023-07-21T11:56:00Z</dcterms:created>
  <dcterms:modified xsi:type="dcterms:W3CDTF">2023-07-21T11:56:00Z</dcterms:modified>
</cp:coreProperties>
</file>