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7D" w:rsidRPr="0032137D" w:rsidRDefault="0032137D" w:rsidP="0032137D">
      <w:pPr>
        <w:jc w:val="center"/>
        <w:rPr>
          <w:rFonts w:ascii="Arial" w:hAnsi="Arial" w:cs="Arial"/>
          <w:b/>
          <w:sz w:val="26"/>
          <w:szCs w:val="26"/>
        </w:rPr>
      </w:pPr>
      <w:bookmarkStart w:id="0" w:name="_GoBack"/>
      <w:r w:rsidRPr="0032137D">
        <w:rPr>
          <w:rFonts w:ascii="Arial" w:hAnsi="Arial" w:cs="Arial"/>
          <w:b/>
          <w:sz w:val="26"/>
          <w:szCs w:val="26"/>
        </w:rPr>
        <w:t>Как отказаться от права собственности</w:t>
      </w:r>
    </w:p>
    <w:bookmarkEnd w:id="0"/>
    <w:p w:rsidR="00DA08F9" w:rsidRPr="0032137D" w:rsidRDefault="0032137D">
      <w:pPr>
        <w:rPr>
          <w:rFonts w:ascii="Arial" w:hAnsi="Arial" w:cs="Arial"/>
          <w:sz w:val="26"/>
          <w:szCs w:val="26"/>
        </w:rPr>
      </w:pPr>
      <w:r w:rsidRPr="0032137D">
        <w:rPr>
          <w:rFonts w:ascii="Arial" w:hAnsi="Arial" w:cs="Arial"/>
          <w:sz w:val="26"/>
          <w:szCs w:val="26"/>
        </w:rPr>
        <w:t>Право собственности на недвижимость подразумевает не только владение и пользование имуществом, но и определенные обязанности. Бывают ситуации, когда граждане не могут содержать дом или земельный участок и платить за них налоги, или по каким-либо причинам не могут продать или подарить это имущество. Для таких случаев предусмотрена возможность отказа от права собственности на недвижимость. Об этом Народному Телевидению Мордовии рассказала заместитель начальника отдела государственной регистрации недвижимости Управления Росреестра по РМ Ольга Журавлёва</w:t>
      </w:r>
    </w:p>
    <w:p w:rsidR="0032137D" w:rsidRPr="0032137D" w:rsidRDefault="0032137D" w:rsidP="0032137D">
      <w:pPr>
        <w:pStyle w:val="a3"/>
        <w:spacing w:after="100"/>
        <w:jc w:val="right"/>
        <w:rPr>
          <w:rFonts w:ascii="Arial" w:hAnsi="Arial" w:cs="Arial"/>
          <w:sz w:val="26"/>
          <w:szCs w:val="26"/>
          <w:lang w:eastAsia="ru-RU"/>
        </w:rPr>
      </w:pPr>
      <w:r w:rsidRPr="0032137D">
        <w:rPr>
          <w:rFonts w:ascii="Arial" w:hAnsi="Arial" w:cs="Arial"/>
          <w:sz w:val="26"/>
          <w:szCs w:val="26"/>
          <w:lang w:eastAsia="ru-RU"/>
        </w:rPr>
        <w:t>Информация подготовлена Управлением Росреестра по Республике Мордовия</w:t>
      </w:r>
    </w:p>
    <w:p w:rsidR="0032137D" w:rsidRDefault="0032137D"/>
    <w:sectPr w:rsidR="00321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7D"/>
    <w:rsid w:val="0032137D"/>
    <w:rsid w:val="00D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EBCD"/>
  <w15:chartTrackingRefBased/>
  <w15:docId w15:val="{2712A16D-8BA7-431C-89C0-AAD86ECE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Яна Михайловна</dc:creator>
  <cp:keywords/>
  <dc:description/>
  <cp:lastModifiedBy>Борисова Яна Михайловна</cp:lastModifiedBy>
  <cp:revision>1</cp:revision>
  <dcterms:created xsi:type="dcterms:W3CDTF">2023-12-22T08:55:00Z</dcterms:created>
  <dcterms:modified xsi:type="dcterms:W3CDTF">2023-12-22T08:56:00Z</dcterms:modified>
</cp:coreProperties>
</file>