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13" w:rsidRPr="00485E55" w:rsidRDefault="00531313" w:rsidP="00531313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caps/>
          <w:sz w:val="26"/>
          <w:szCs w:val="26"/>
        </w:rPr>
      </w:pPr>
      <w:bookmarkStart w:id="0" w:name="_GoBack"/>
      <w:bookmarkEnd w:id="0"/>
    </w:p>
    <w:p w:rsidR="00531313" w:rsidRPr="00485E55" w:rsidRDefault="00531313" w:rsidP="0053131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6"/>
          <w:szCs w:val="26"/>
        </w:rPr>
      </w:pPr>
      <w:r w:rsidRPr="00485E55">
        <w:rPr>
          <w:rFonts w:ascii="Times New Roman" w:hAnsi="Times New Roman" w:cs="Times New Roman"/>
          <w:bCs w:val="0"/>
          <w:caps/>
          <w:sz w:val="26"/>
          <w:szCs w:val="26"/>
        </w:rPr>
        <w:t>Республики Мордовия</w:t>
      </w:r>
    </w:p>
    <w:p w:rsidR="00531313" w:rsidRPr="00485E55" w:rsidRDefault="00531313" w:rsidP="0053131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6"/>
          <w:szCs w:val="26"/>
        </w:rPr>
      </w:pPr>
      <w:r w:rsidRPr="00485E55">
        <w:rPr>
          <w:rFonts w:ascii="Times New Roman" w:hAnsi="Times New Roman" w:cs="Times New Roman"/>
          <w:bCs w:val="0"/>
          <w:caps/>
          <w:sz w:val="26"/>
          <w:szCs w:val="26"/>
        </w:rPr>
        <w:t>Администрация Чамзинского</w:t>
      </w:r>
    </w:p>
    <w:p w:rsidR="00531313" w:rsidRPr="00485E55" w:rsidRDefault="00531313" w:rsidP="0053131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6"/>
          <w:szCs w:val="26"/>
        </w:rPr>
      </w:pPr>
      <w:r w:rsidRPr="00485E55">
        <w:rPr>
          <w:rFonts w:ascii="Times New Roman" w:hAnsi="Times New Roman" w:cs="Times New Roman"/>
          <w:bCs w:val="0"/>
          <w:caps/>
          <w:sz w:val="26"/>
          <w:szCs w:val="26"/>
        </w:rPr>
        <w:t>муниципального района</w:t>
      </w:r>
    </w:p>
    <w:p w:rsidR="00531313" w:rsidRPr="00485E55" w:rsidRDefault="00531313" w:rsidP="0053131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1313" w:rsidRPr="00485E55" w:rsidRDefault="00531313" w:rsidP="005313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5E55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31313" w:rsidRPr="00485E55" w:rsidRDefault="00531313" w:rsidP="005313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1313" w:rsidRPr="00485E55" w:rsidRDefault="00531313" w:rsidP="0053131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85E5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2A299A">
        <w:rPr>
          <w:rFonts w:ascii="Times New Roman" w:hAnsi="Times New Roman" w:cs="Times New Roman"/>
          <w:b/>
          <w:bCs/>
          <w:sz w:val="26"/>
          <w:szCs w:val="26"/>
        </w:rPr>
        <w:t>26.03.</w:t>
      </w:r>
      <w:r w:rsidRPr="00485E55">
        <w:rPr>
          <w:rFonts w:ascii="Times New Roman" w:hAnsi="Times New Roman" w:cs="Times New Roman"/>
          <w:b/>
          <w:bCs/>
          <w:sz w:val="26"/>
          <w:szCs w:val="26"/>
        </w:rPr>
        <w:t xml:space="preserve"> 2021 г.</w:t>
      </w:r>
      <w:r w:rsidRPr="00485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E5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</w:t>
      </w:r>
      <w:r w:rsidR="009C44AE" w:rsidRPr="00485E55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485E55">
        <w:rPr>
          <w:rFonts w:ascii="Times New Roman" w:hAnsi="Times New Roman" w:cs="Times New Roman"/>
          <w:b/>
          <w:bCs/>
          <w:sz w:val="26"/>
          <w:szCs w:val="26"/>
        </w:rPr>
        <w:t xml:space="preserve">         № </w:t>
      </w:r>
      <w:r w:rsidR="002A299A">
        <w:rPr>
          <w:rFonts w:ascii="Times New Roman" w:hAnsi="Times New Roman" w:cs="Times New Roman"/>
          <w:b/>
          <w:bCs/>
          <w:sz w:val="26"/>
          <w:szCs w:val="26"/>
        </w:rPr>
        <w:t>200</w:t>
      </w:r>
    </w:p>
    <w:p w:rsidR="00531313" w:rsidRPr="00485E55" w:rsidRDefault="00531313" w:rsidP="009C44A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85E55">
        <w:rPr>
          <w:rFonts w:ascii="Times New Roman" w:hAnsi="Times New Roman" w:cs="Times New Roman"/>
          <w:sz w:val="26"/>
          <w:szCs w:val="26"/>
        </w:rPr>
        <w:t>р.п. Чамзинка</w:t>
      </w:r>
    </w:p>
    <w:p w:rsidR="00531313" w:rsidRDefault="00531313" w:rsidP="005313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1313" w:rsidRPr="00007DFD" w:rsidRDefault="00531313" w:rsidP="00485E55">
      <w:pPr>
        <w:ind w:firstLine="0"/>
        <w:jc w:val="center"/>
        <w:rPr>
          <w:rFonts w:ascii="Times New Roman" w:hAnsi="Times New Roman" w:cs="Times New Roman"/>
        </w:rPr>
      </w:pPr>
      <w:r w:rsidRPr="00007DFD">
        <w:rPr>
          <w:rFonts w:ascii="Times New Roman" w:hAnsi="Times New Roman" w:cs="Times New Roman"/>
        </w:rPr>
        <w:t>О порядке ведения реестра расходных обязательств Чамзинского муниципального района Республики Мордовия</w:t>
      </w:r>
    </w:p>
    <w:p w:rsidR="002074E2" w:rsidRPr="00007DFD" w:rsidRDefault="002074E2"/>
    <w:p w:rsidR="00485E55" w:rsidRDefault="00485E55">
      <w:pPr>
        <w:rPr>
          <w:sz w:val="26"/>
          <w:szCs w:val="26"/>
        </w:rPr>
      </w:pPr>
    </w:p>
    <w:p w:rsidR="001A34CF" w:rsidRPr="00485E55" w:rsidRDefault="002074E2">
      <w:pPr>
        <w:rPr>
          <w:sz w:val="26"/>
          <w:szCs w:val="26"/>
        </w:rPr>
      </w:pPr>
      <w:r w:rsidRPr="00485E55">
        <w:rPr>
          <w:sz w:val="26"/>
          <w:szCs w:val="26"/>
        </w:rPr>
        <w:t xml:space="preserve">В соответствии с </w:t>
      </w:r>
      <w:r w:rsidR="00531313" w:rsidRPr="00485E55">
        <w:rPr>
          <w:sz w:val="26"/>
          <w:szCs w:val="26"/>
        </w:rPr>
        <w:t xml:space="preserve">пунктом 5 статьи 87 </w:t>
      </w:r>
      <w:r w:rsidRPr="00485E55">
        <w:rPr>
          <w:sz w:val="26"/>
          <w:szCs w:val="26"/>
        </w:rPr>
        <w:t xml:space="preserve">Бюджетного кодекса Российской Федерации </w:t>
      </w:r>
      <w:r w:rsidR="00531313" w:rsidRPr="00485E55">
        <w:rPr>
          <w:sz w:val="26"/>
          <w:szCs w:val="26"/>
        </w:rPr>
        <w:t xml:space="preserve">Администрация </w:t>
      </w:r>
      <w:r w:rsidR="001A34CF" w:rsidRPr="00485E55">
        <w:rPr>
          <w:sz w:val="26"/>
          <w:szCs w:val="26"/>
        </w:rPr>
        <w:t>Чамзинского муниципального района Республики Мордовия</w:t>
      </w:r>
    </w:p>
    <w:p w:rsidR="009C44AE" w:rsidRPr="00485E55" w:rsidRDefault="009C44AE">
      <w:pPr>
        <w:rPr>
          <w:sz w:val="26"/>
          <w:szCs w:val="26"/>
        </w:rPr>
      </w:pPr>
    </w:p>
    <w:p w:rsidR="002074E2" w:rsidRPr="00485E55" w:rsidRDefault="001A34CF" w:rsidP="001A34CF">
      <w:pPr>
        <w:jc w:val="center"/>
        <w:rPr>
          <w:sz w:val="26"/>
          <w:szCs w:val="26"/>
        </w:rPr>
      </w:pPr>
      <w:r w:rsidRPr="00485E55">
        <w:rPr>
          <w:sz w:val="26"/>
          <w:szCs w:val="26"/>
        </w:rPr>
        <w:t>ПОСТАНОВЛЯЕТ</w:t>
      </w:r>
      <w:r w:rsidR="002074E2" w:rsidRPr="00485E55">
        <w:rPr>
          <w:sz w:val="26"/>
          <w:szCs w:val="26"/>
        </w:rPr>
        <w:t>:</w:t>
      </w:r>
    </w:p>
    <w:p w:rsidR="001A34CF" w:rsidRPr="00485E55" w:rsidRDefault="001A34CF" w:rsidP="001A34CF">
      <w:pPr>
        <w:jc w:val="center"/>
        <w:rPr>
          <w:sz w:val="26"/>
          <w:szCs w:val="26"/>
        </w:rPr>
      </w:pPr>
    </w:p>
    <w:p w:rsidR="002074E2" w:rsidRPr="00485E55" w:rsidRDefault="002074E2" w:rsidP="001A34CF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485E55">
        <w:rPr>
          <w:sz w:val="26"/>
          <w:szCs w:val="26"/>
        </w:rPr>
        <w:t xml:space="preserve">Установить, что исполнительным органом, уполномоченным осуществлять формирование, ведение и представление в Министерство финансов Республики Мордовия реестра расходных обязательств </w:t>
      </w:r>
      <w:r w:rsidR="001A34CF" w:rsidRPr="00485E55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1A34CF" w:rsidRPr="00485E55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, а также формирование и представление в Министерство финансов Республики Мордовия свода реестров расходных обязательств в </w:t>
      </w:r>
      <w:r w:rsidR="001A34CF" w:rsidRPr="00485E55">
        <w:rPr>
          <w:sz w:val="26"/>
          <w:szCs w:val="26"/>
        </w:rPr>
        <w:t xml:space="preserve">Чамзинском </w:t>
      </w:r>
      <w:r w:rsidRPr="00485E55">
        <w:rPr>
          <w:sz w:val="26"/>
          <w:szCs w:val="26"/>
        </w:rPr>
        <w:t xml:space="preserve">муниципальном районе </w:t>
      </w:r>
      <w:r w:rsidR="001A34CF" w:rsidRPr="00485E55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является Финансовое управление </w:t>
      </w:r>
      <w:r w:rsidR="001A34CF" w:rsidRPr="00485E55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1A34CF" w:rsidRPr="00485E55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1A34CF" w:rsidRPr="00485E55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.</w:t>
      </w:r>
    </w:p>
    <w:p w:rsidR="001A34CF" w:rsidRPr="00485E55" w:rsidRDefault="001A34CF" w:rsidP="001A34CF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485E55">
        <w:rPr>
          <w:sz w:val="26"/>
          <w:szCs w:val="26"/>
        </w:rPr>
        <w:t>Утвердить прилагаемый Порядок ведения реестра расходных обязательств Чамзинского муниципального района Республики Мордовия.</w:t>
      </w:r>
    </w:p>
    <w:p w:rsidR="001A34CF" w:rsidRPr="00485E55" w:rsidRDefault="001A34CF" w:rsidP="001A34CF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485E55">
        <w:rPr>
          <w:sz w:val="26"/>
          <w:szCs w:val="26"/>
        </w:rPr>
        <w:t>Признать утратившим силу постановление Администрации Чамзинского муниципального района Республики Мордовия от 30.07.2009 года №521 «О порядке ведения реестра расходных обязательств Чамзинского муниципального района».</w:t>
      </w:r>
    </w:p>
    <w:p w:rsidR="009C44AE" w:rsidRPr="00485E55" w:rsidRDefault="009C44AE" w:rsidP="001A34CF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485E55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Чамзинского муниципального района, начальника финансового управление администрации Чамзинского муниципального района Республики Мордовия.</w:t>
      </w:r>
    </w:p>
    <w:p w:rsidR="009C44AE" w:rsidRPr="00485E55" w:rsidRDefault="009C44AE" w:rsidP="009C44A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485E55">
        <w:rPr>
          <w:sz w:val="26"/>
          <w:szCs w:val="26"/>
        </w:rPr>
        <w:t>Настоящее поста</w:t>
      </w:r>
      <w:bookmarkStart w:id="1" w:name="sub_3"/>
      <w:r w:rsidRPr="00485E55">
        <w:rPr>
          <w:sz w:val="26"/>
          <w:szCs w:val="26"/>
        </w:rPr>
        <w:t>но</w:t>
      </w:r>
      <w:r w:rsidR="002074E2" w:rsidRPr="00485E55">
        <w:rPr>
          <w:sz w:val="26"/>
          <w:szCs w:val="26"/>
        </w:rPr>
        <w:t xml:space="preserve">вление вступает в силу </w:t>
      </w:r>
      <w:r w:rsidR="009B479E">
        <w:rPr>
          <w:sz w:val="26"/>
          <w:szCs w:val="26"/>
        </w:rPr>
        <w:t>после</w:t>
      </w:r>
      <w:r w:rsidR="002074E2" w:rsidRPr="00485E55">
        <w:rPr>
          <w:sz w:val="26"/>
          <w:szCs w:val="26"/>
        </w:rPr>
        <w:t xml:space="preserve"> его </w:t>
      </w:r>
      <w:r w:rsidRPr="00485E55">
        <w:rPr>
          <w:sz w:val="26"/>
          <w:szCs w:val="26"/>
        </w:rPr>
        <w:t>опубликования в Информационном бюллетене Чамзинского муниципального района Республики Мордовия.</w:t>
      </w:r>
    </w:p>
    <w:bookmarkEnd w:id="1"/>
    <w:p w:rsidR="002074E2" w:rsidRPr="00485E55" w:rsidRDefault="002074E2">
      <w:pPr>
        <w:rPr>
          <w:sz w:val="26"/>
          <w:szCs w:val="26"/>
        </w:rPr>
      </w:pPr>
    </w:p>
    <w:p w:rsidR="002074E2" w:rsidRPr="00485E55" w:rsidRDefault="002074E2">
      <w:pPr>
        <w:rPr>
          <w:sz w:val="26"/>
          <w:szCs w:val="26"/>
        </w:rPr>
      </w:pPr>
    </w:p>
    <w:p w:rsidR="00485E55" w:rsidRPr="00485E55" w:rsidRDefault="00485E55">
      <w:pPr>
        <w:rPr>
          <w:sz w:val="26"/>
          <w:szCs w:val="26"/>
        </w:rPr>
      </w:pPr>
    </w:p>
    <w:p w:rsidR="00485E55" w:rsidRPr="00485E55" w:rsidRDefault="00485E55">
      <w:pPr>
        <w:rPr>
          <w:sz w:val="26"/>
          <w:szCs w:val="26"/>
        </w:rPr>
      </w:pPr>
    </w:p>
    <w:p w:rsidR="009C44AE" w:rsidRPr="00485E55" w:rsidRDefault="009C44AE" w:rsidP="009C44AE">
      <w:pPr>
        <w:ind w:firstLine="0"/>
        <w:rPr>
          <w:sz w:val="26"/>
          <w:szCs w:val="26"/>
        </w:rPr>
      </w:pPr>
      <w:r w:rsidRPr="00485E55">
        <w:rPr>
          <w:sz w:val="26"/>
          <w:szCs w:val="26"/>
        </w:rPr>
        <w:t>Глава Чамзинского</w:t>
      </w:r>
    </w:p>
    <w:p w:rsidR="009C44AE" w:rsidRPr="00485E55" w:rsidRDefault="009C44AE" w:rsidP="009C44AE">
      <w:pPr>
        <w:ind w:firstLine="0"/>
        <w:rPr>
          <w:sz w:val="26"/>
          <w:szCs w:val="26"/>
        </w:rPr>
      </w:pPr>
      <w:r w:rsidRPr="00485E55">
        <w:rPr>
          <w:sz w:val="26"/>
          <w:szCs w:val="26"/>
        </w:rPr>
        <w:t>муниципального района</w:t>
      </w:r>
    </w:p>
    <w:p w:rsidR="009C44AE" w:rsidRPr="00485E55" w:rsidRDefault="009C44AE" w:rsidP="009C44AE">
      <w:pPr>
        <w:ind w:firstLine="0"/>
        <w:rPr>
          <w:sz w:val="26"/>
          <w:szCs w:val="26"/>
        </w:rPr>
      </w:pPr>
      <w:r w:rsidRPr="00485E55">
        <w:rPr>
          <w:sz w:val="26"/>
          <w:szCs w:val="26"/>
        </w:rPr>
        <w:t xml:space="preserve">Республики Мордовия                                 </w:t>
      </w:r>
      <w:r w:rsidR="00485E55">
        <w:rPr>
          <w:sz w:val="26"/>
          <w:szCs w:val="26"/>
        </w:rPr>
        <w:t xml:space="preserve">  </w:t>
      </w:r>
      <w:r w:rsidRPr="00485E55">
        <w:rPr>
          <w:sz w:val="26"/>
          <w:szCs w:val="26"/>
        </w:rPr>
        <w:t xml:space="preserve">                         В.Г.Цыбаков</w:t>
      </w:r>
    </w:p>
    <w:p w:rsidR="009C44AE" w:rsidRDefault="009C44AE" w:rsidP="009C44AE">
      <w:pPr>
        <w:ind w:firstLine="0"/>
      </w:pPr>
    </w:p>
    <w:p w:rsidR="009C44AE" w:rsidRDefault="009C44AE" w:rsidP="009C44AE">
      <w:pPr>
        <w:ind w:firstLine="0"/>
      </w:pPr>
    </w:p>
    <w:p w:rsidR="009C44AE" w:rsidRDefault="009C44AE" w:rsidP="009C44AE">
      <w:pPr>
        <w:ind w:firstLine="0"/>
      </w:pPr>
    </w:p>
    <w:p w:rsidR="009C44AE" w:rsidRDefault="009C44AE" w:rsidP="009C44AE">
      <w:pPr>
        <w:ind w:firstLine="0"/>
      </w:pPr>
    </w:p>
    <w:p w:rsidR="00485E55" w:rsidRPr="00485E55" w:rsidRDefault="00485E55" w:rsidP="00F64D0C">
      <w:pPr>
        <w:pStyle w:val="af2"/>
        <w:jc w:val="right"/>
      </w:pPr>
      <w:r w:rsidRPr="00485E55">
        <w:lastRenderedPageBreak/>
        <w:t>Утвержден</w:t>
      </w:r>
    </w:p>
    <w:p w:rsidR="00485E55" w:rsidRPr="00485E55" w:rsidRDefault="00485E55" w:rsidP="00F64D0C">
      <w:pPr>
        <w:pStyle w:val="af2"/>
        <w:jc w:val="right"/>
      </w:pPr>
      <w:r w:rsidRPr="00485E55">
        <w:t>постановлением администрации</w:t>
      </w:r>
    </w:p>
    <w:p w:rsidR="00485E55" w:rsidRPr="00485E55" w:rsidRDefault="00485E55" w:rsidP="00F64D0C">
      <w:pPr>
        <w:pStyle w:val="af2"/>
        <w:jc w:val="right"/>
      </w:pPr>
      <w:r w:rsidRPr="00485E55">
        <w:t>Чамзинского муниципального района</w:t>
      </w:r>
    </w:p>
    <w:p w:rsidR="00485E55" w:rsidRDefault="00485E55" w:rsidP="00F64D0C">
      <w:pPr>
        <w:pStyle w:val="af2"/>
        <w:jc w:val="right"/>
      </w:pPr>
      <w:r w:rsidRPr="00485E55">
        <w:t>Республики Мордовия</w:t>
      </w:r>
    </w:p>
    <w:p w:rsidR="00485E55" w:rsidRPr="00485E55" w:rsidRDefault="00485E55" w:rsidP="00F64D0C">
      <w:pPr>
        <w:pStyle w:val="af2"/>
        <w:jc w:val="right"/>
      </w:pPr>
      <w:r>
        <w:t xml:space="preserve">                                                                    от </w:t>
      </w:r>
      <w:r w:rsidR="002A299A">
        <w:t>26.03.</w:t>
      </w:r>
      <w:r>
        <w:t xml:space="preserve"> 2021 г.</w:t>
      </w:r>
      <w:r w:rsidR="00150BB0">
        <w:t xml:space="preserve"> №200</w:t>
      </w:r>
    </w:p>
    <w:p w:rsidR="00485E55" w:rsidRPr="00485E55" w:rsidRDefault="002074E2" w:rsidP="00485E55">
      <w:pPr>
        <w:pStyle w:val="af2"/>
        <w:ind w:firstLine="0"/>
        <w:jc w:val="center"/>
        <w:rPr>
          <w:b/>
          <w:bCs/>
          <w:sz w:val="26"/>
          <w:szCs w:val="26"/>
        </w:rPr>
      </w:pPr>
      <w:r w:rsidRPr="00485E55">
        <w:rPr>
          <w:b/>
          <w:bCs/>
          <w:sz w:val="26"/>
          <w:szCs w:val="26"/>
        </w:rPr>
        <w:t>Порядок</w:t>
      </w:r>
      <w:r w:rsidRPr="00485E55">
        <w:rPr>
          <w:b/>
          <w:bCs/>
          <w:sz w:val="26"/>
          <w:szCs w:val="26"/>
        </w:rPr>
        <w:br/>
        <w:t xml:space="preserve">ведения реестра расходных обязательств </w:t>
      </w:r>
      <w:r w:rsidR="00485E55" w:rsidRPr="00485E55">
        <w:rPr>
          <w:b/>
          <w:bCs/>
          <w:sz w:val="26"/>
          <w:szCs w:val="26"/>
        </w:rPr>
        <w:t>Чамзинского</w:t>
      </w:r>
      <w:r w:rsidRPr="00485E55">
        <w:rPr>
          <w:b/>
          <w:bCs/>
          <w:sz w:val="26"/>
          <w:szCs w:val="26"/>
        </w:rPr>
        <w:t xml:space="preserve"> муниципального района</w:t>
      </w:r>
    </w:p>
    <w:p w:rsidR="00485E55" w:rsidRPr="00485E55" w:rsidRDefault="00485E55" w:rsidP="00485E55">
      <w:pPr>
        <w:pStyle w:val="af2"/>
        <w:ind w:firstLine="0"/>
        <w:jc w:val="center"/>
        <w:rPr>
          <w:b/>
          <w:bCs/>
          <w:sz w:val="26"/>
          <w:szCs w:val="26"/>
        </w:rPr>
      </w:pPr>
      <w:r w:rsidRPr="00485E55">
        <w:rPr>
          <w:b/>
          <w:bCs/>
          <w:sz w:val="26"/>
          <w:szCs w:val="26"/>
        </w:rPr>
        <w:t>Республики Мордовия</w:t>
      </w:r>
    </w:p>
    <w:p w:rsidR="002074E2" w:rsidRPr="00485E55" w:rsidRDefault="002074E2">
      <w:pPr>
        <w:pStyle w:val="1"/>
        <w:rPr>
          <w:color w:val="000000" w:themeColor="text1"/>
          <w:sz w:val="26"/>
          <w:szCs w:val="26"/>
        </w:rPr>
      </w:pPr>
      <w:bookmarkStart w:id="2" w:name="sub_1100"/>
      <w:r w:rsidRPr="00485E55">
        <w:rPr>
          <w:sz w:val="26"/>
          <w:szCs w:val="26"/>
        </w:rPr>
        <w:t>1</w:t>
      </w:r>
      <w:r w:rsidRPr="00485E55">
        <w:rPr>
          <w:color w:val="000000" w:themeColor="text1"/>
          <w:sz w:val="26"/>
          <w:szCs w:val="26"/>
        </w:rPr>
        <w:t>. Общие положения</w:t>
      </w:r>
    </w:p>
    <w:p w:rsidR="002074E2" w:rsidRPr="00485E55" w:rsidRDefault="002074E2">
      <w:pPr>
        <w:rPr>
          <w:sz w:val="26"/>
          <w:szCs w:val="26"/>
        </w:rPr>
      </w:pPr>
      <w:bookmarkStart w:id="3" w:name="sub_10"/>
      <w:bookmarkEnd w:id="2"/>
      <w:r w:rsidRPr="00485E55">
        <w:rPr>
          <w:sz w:val="26"/>
          <w:szCs w:val="26"/>
        </w:rPr>
        <w:t xml:space="preserve">1. Реестр расходных обязательств </w:t>
      </w:r>
      <w:r w:rsidR="00485E55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485E55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формируется и ведется с целью учета расходных обязательств </w:t>
      </w:r>
      <w:r w:rsidR="00485E55">
        <w:rPr>
          <w:sz w:val="26"/>
          <w:szCs w:val="26"/>
        </w:rPr>
        <w:t xml:space="preserve">Чамзинского муниципального района Республики Мордовия </w:t>
      </w:r>
      <w:r w:rsidRPr="00485E55">
        <w:rPr>
          <w:sz w:val="26"/>
          <w:szCs w:val="26"/>
        </w:rPr>
        <w:t xml:space="preserve">и определения объема средств бюджета </w:t>
      </w:r>
      <w:r w:rsidR="00157BF3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</w:t>
      </w:r>
      <w:r w:rsidR="00157BF3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, необходимых для их исполнения.</w:t>
      </w:r>
    </w:p>
    <w:p w:rsidR="002074E2" w:rsidRPr="00485E55" w:rsidRDefault="002074E2">
      <w:pPr>
        <w:rPr>
          <w:sz w:val="26"/>
          <w:szCs w:val="26"/>
        </w:rPr>
      </w:pPr>
      <w:bookmarkStart w:id="4" w:name="sub_20"/>
      <w:bookmarkEnd w:id="3"/>
      <w:r w:rsidRPr="00485E55">
        <w:rPr>
          <w:sz w:val="26"/>
          <w:szCs w:val="26"/>
        </w:rPr>
        <w:t xml:space="preserve">2. Реестр расходных обязательств </w:t>
      </w:r>
      <w:r w:rsidR="00157BF3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157BF3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формируется и ведется по главным распорядителям средств бюджета </w:t>
      </w:r>
      <w:r w:rsidR="009F0470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9F0470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в виде свода (перечня) законов и иных нормативных правовых актов Российской Федерации, Республики Мордовия и </w:t>
      </w:r>
      <w:r w:rsidR="009F0470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9F0470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обусловливающих публичные нормативные обязательства и (или) правовые основания для иных расходных обязательств </w:t>
      </w:r>
      <w:r w:rsidR="009F0470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9F0470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, содержащего соответствующие положения (статьи, части, пункты, подпункты, абзацы) законов и иных нормативных правовых актов Российской Федерации, Республики Мордовия и </w:t>
      </w:r>
      <w:r w:rsidR="009F0470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</w:t>
      </w:r>
      <w:r w:rsidR="009F0470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, с оценкой объемов бюджетных ассигнований бюджета </w:t>
      </w:r>
      <w:r w:rsidR="009F0470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9F0470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, необходимых для исполнения расходных обязательств </w:t>
      </w:r>
      <w:r w:rsidR="009F0470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</w:t>
      </w:r>
      <w:r w:rsidR="009F0470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, подлежащих в соответствии с законодательством Российской Федерации, Республики Мордовия и </w:t>
      </w:r>
      <w:r w:rsidR="00065A4B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065A4B">
        <w:rPr>
          <w:sz w:val="26"/>
          <w:szCs w:val="26"/>
        </w:rPr>
        <w:t xml:space="preserve">Республики </w:t>
      </w:r>
      <w:r w:rsidR="0037154E">
        <w:rPr>
          <w:sz w:val="26"/>
          <w:szCs w:val="26"/>
        </w:rPr>
        <w:t>Мордовия</w:t>
      </w:r>
      <w:r w:rsidR="00065A4B">
        <w:rPr>
          <w:sz w:val="26"/>
          <w:szCs w:val="26"/>
        </w:rPr>
        <w:t xml:space="preserve"> </w:t>
      </w:r>
      <w:r w:rsidRPr="00485E55">
        <w:rPr>
          <w:sz w:val="26"/>
          <w:szCs w:val="26"/>
        </w:rPr>
        <w:t xml:space="preserve">исполнению за счет бюджетных ассигнований бюджета </w:t>
      </w:r>
      <w:r w:rsidR="0037154E">
        <w:rPr>
          <w:sz w:val="26"/>
          <w:szCs w:val="26"/>
        </w:rPr>
        <w:t>Чамзинского м</w:t>
      </w:r>
      <w:r w:rsidRPr="00485E55">
        <w:rPr>
          <w:sz w:val="26"/>
          <w:szCs w:val="26"/>
        </w:rPr>
        <w:t>униципального района</w:t>
      </w:r>
      <w:r w:rsidR="0037154E">
        <w:rPr>
          <w:sz w:val="26"/>
          <w:szCs w:val="26"/>
        </w:rPr>
        <w:t xml:space="preserve"> Республике Мордовия</w:t>
      </w:r>
      <w:r w:rsidRPr="00485E55">
        <w:rPr>
          <w:sz w:val="26"/>
          <w:szCs w:val="26"/>
        </w:rPr>
        <w:t>.</w:t>
      </w:r>
    </w:p>
    <w:p w:rsidR="002074E2" w:rsidRPr="00485E55" w:rsidRDefault="002074E2">
      <w:pPr>
        <w:rPr>
          <w:sz w:val="26"/>
          <w:szCs w:val="26"/>
        </w:rPr>
      </w:pPr>
      <w:bookmarkStart w:id="5" w:name="sub_30"/>
      <w:bookmarkEnd w:id="4"/>
      <w:r w:rsidRPr="00485E55">
        <w:rPr>
          <w:sz w:val="26"/>
          <w:szCs w:val="26"/>
        </w:rPr>
        <w:t xml:space="preserve">3. Формирование и ведение реестра расходных обязательств </w:t>
      </w:r>
      <w:r w:rsidR="0037154E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37154E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осуществляется в электронном виде в автоматизированной информационной системе, предназначенной для автоматизации процесса формирования бюджета </w:t>
      </w:r>
      <w:r w:rsidR="007D2B3A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7D2B3A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>(далее - автоматизированная система).</w:t>
      </w:r>
    </w:p>
    <w:bookmarkEnd w:id="5"/>
    <w:p w:rsidR="002074E2" w:rsidRPr="00485E55" w:rsidRDefault="002074E2">
      <w:pPr>
        <w:rPr>
          <w:sz w:val="26"/>
          <w:szCs w:val="26"/>
        </w:rPr>
      </w:pPr>
    </w:p>
    <w:p w:rsidR="002074E2" w:rsidRPr="007D2B3A" w:rsidRDefault="002074E2">
      <w:pPr>
        <w:pStyle w:val="1"/>
        <w:rPr>
          <w:color w:val="000000" w:themeColor="text1"/>
          <w:sz w:val="26"/>
          <w:szCs w:val="26"/>
        </w:rPr>
      </w:pPr>
      <w:bookmarkStart w:id="6" w:name="sub_1200"/>
      <w:r w:rsidRPr="00485E55">
        <w:rPr>
          <w:sz w:val="26"/>
          <w:szCs w:val="26"/>
        </w:rPr>
        <w:t>2</w:t>
      </w:r>
      <w:r w:rsidRPr="007D2B3A">
        <w:rPr>
          <w:color w:val="000000" w:themeColor="text1"/>
          <w:sz w:val="26"/>
          <w:szCs w:val="26"/>
        </w:rPr>
        <w:t xml:space="preserve">. Порядок формирования и ведения реестра расходных обязательств </w:t>
      </w:r>
      <w:r w:rsidR="007D2B3A">
        <w:rPr>
          <w:color w:val="000000" w:themeColor="text1"/>
          <w:sz w:val="26"/>
          <w:szCs w:val="26"/>
        </w:rPr>
        <w:t xml:space="preserve">Чамзинского </w:t>
      </w:r>
      <w:r w:rsidRPr="007D2B3A">
        <w:rPr>
          <w:color w:val="000000" w:themeColor="text1"/>
          <w:sz w:val="26"/>
          <w:szCs w:val="26"/>
        </w:rPr>
        <w:t>муниципального района</w:t>
      </w:r>
      <w:r w:rsidR="007D2B3A">
        <w:rPr>
          <w:color w:val="000000" w:themeColor="text1"/>
          <w:sz w:val="26"/>
          <w:szCs w:val="26"/>
        </w:rPr>
        <w:t xml:space="preserve"> Республики Мордовия</w:t>
      </w:r>
    </w:p>
    <w:bookmarkEnd w:id="6"/>
    <w:p w:rsidR="002074E2" w:rsidRPr="00485E55" w:rsidRDefault="002074E2">
      <w:pPr>
        <w:rPr>
          <w:sz w:val="26"/>
          <w:szCs w:val="26"/>
        </w:rPr>
      </w:pPr>
    </w:p>
    <w:p w:rsidR="002074E2" w:rsidRPr="00485E55" w:rsidRDefault="002074E2">
      <w:pPr>
        <w:rPr>
          <w:sz w:val="26"/>
          <w:szCs w:val="26"/>
        </w:rPr>
      </w:pPr>
      <w:bookmarkStart w:id="7" w:name="sub_40"/>
      <w:r w:rsidRPr="00485E55">
        <w:rPr>
          <w:sz w:val="26"/>
          <w:szCs w:val="26"/>
        </w:rPr>
        <w:t xml:space="preserve">4. Реестр расходных обязательств </w:t>
      </w:r>
      <w:r w:rsidR="007D2B3A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7D2B3A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формируется Финансовым управлением </w:t>
      </w:r>
      <w:r w:rsidR="007D2B3A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7D2B3A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7D2B3A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на основании реестров расходных обязательств главных распорядителей средств бюджета </w:t>
      </w:r>
      <w:r w:rsidR="007D2B3A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7D2B3A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.</w:t>
      </w:r>
    </w:p>
    <w:bookmarkEnd w:id="7"/>
    <w:p w:rsidR="002074E2" w:rsidRPr="00485E55" w:rsidRDefault="002074E2">
      <w:pPr>
        <w:rPr>
          <w:sz w:val="26"/>
          <w:szCs w:val="26"/>
        </w:rPr>
      </w:pPr>
      <w:r w:rsidRPr="00485E55">
        <w:rPr>
          <w:sz w:val="26"/>
          <w:szCs w:val="26"/>
        </w:rPr>
        <w:t xml:space="preserve">Реестр расходных обязательств </w:t>
      </w:r>
      <w:r w:rsidR="007D2B3A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7D2B3A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>формируется ежегодно не позднее 1 июня текущего финансового года</w:t>
      </w:r>
      <w:r w:rsidR="0037340D">
        <w:rPr>
          <w:sz w:val="26"/>
          <w:szCs w:val="26"/>
        </w:rPr>
        <w:t xml:space="preserve"> </w:t>
      </w:r>
      <w:r w:rsidR="00B271B8">
        <w:rPr>
          <w:sz w:val="26"/>
          <w:szCs w:val="26"/>
        </w:rPr>
        <w:t>по ф</w:t>
      </w:r>
      <w:r w:rsidR="0037340D">
        <w:rPr>
          <w:sz w:val="26"/>
          <w:szCs w:val="26"/>
        </w:rPr>
        <w:t>орм</w:t>
      </w:r>
      <w:r w:rsidR="00B271B8">
        <w:rPr>
          <w:sz w:val="26"/>
          <w:szCs w:val="26"/>
        </w:rPr>
        <w:t>е</w:t>
      </w:r>
      <w:r w:rsidR="0037340D">
        <w:rPr>
          <w:sz w:val="26"/>
          <w:szCs w:val="26"/>
        </w:rPr>
        <w:t xml:space="preserve"> утвержденной </w:t>
      </w:r>
      <w:r w:rsidRPr="00485E55">
        <w:rPr>
          <w:sz w:val="26"/>
          <w:szCs w:val="26"/>
        </w:rPr>
        <w:t>Министерством финансов Российской Федерации.</w:t>
      </w:r>
    </w:p>
    <w:p w:rsidR="002074E2" w:rsidRPr="00485E55" w:rsidRDefault="002074E2">
      <w:pPr>
        <w:rPr>
          <w:sz w:val="26"/>
          <w:szCs w:val="26"/>
        </w:rPr>
      </w:pPr>
      <w:bookmarkStart w:id="8" w:name="sub_50"/>
      <w:r w:rsidRPr="00485E55">
        <w:rPr>
          <w:sz w:val="26"/>
          <w:szCs w:val="26"/>
        </w:rPr>
        <w:lastRenderedPageBreak/>
        <w:t xml:space="preserve">5. Главные распорядители средств бюджета </w:t>
      </w:r>
      <w:r w:rsidR="00B271B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B271B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ежегодно не позднее </w:t>
      </w:r>
      <w:r w:rsidR="00B271B8">
        <w:rPr>
          <w:sz w:val="26"/>
          <w:szCs w:val="26"/>
        </w:rPr>
        <w:t xml:space="preserve">30 апреля </w:t>
      </w:r>
      <w:r w:rsidRPr="00485E55">
        <w:rPr>
          <w:sz w:val="26"/>
          <w:szCs w:val="26"/>
        </w:rPr>
        <w:t xml:space="preserve">текущего финансового года представляют в Финансовое управление </w:t>
      </w:r>
      <w:r w:rsidR="00B271B8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B271B8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</w:t>
      </w:r>
      <w:r w:rsidR="00B271B8">
        <w:rPr>
          <w:sz w:val="26"/>
          <w:szCs w:val="26"/>
        </w:rPr>
        <w:t xml:space="preserve"> Республики Мордовия </w:t>
      </w:r>
      <w:r w:rsidRPr="00485E55">
        <w:rPr>
          <w:sz w:val="26"/>
          <w:szCs w:val="26"/>
        </w:rPr>
        <w:t xml:space="preserve">(в электронном виде и на бумажном носителе) реестры расходных обязательств главных распорядителей средств бюджета </w:t>
      </w:r>
      <w:r w:rsidR="00B271B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 по форме, утвержденной Министерством финансов Российской Федерации.</w:t>
      </w:r>
    </w:p>
    <w:bookmarkEnd w:id="8"/>
    <w:p w:rsidR="002074E2" w:rsidRPr="00485E55" w:rsidRDefault="002074E2">
      <w:pPr>
        <w:rPr>
          <w:sz w:val="26"/>
          <w:szCs w:val="26"/>
        </w:rPr>
      </w:pPr>
      <w:r w:rsidRPr="00485E55">
        <w:rPr>
          <w:sz w:val="26"/>
          <w:szCs w:val="26"/>
        </w:rPr>
        <w:t xml:space="preserve">Сроки представления реестров расходных обязательств главных распорядителей средств бюджета </w:t>
      </w:r>
      <w:r w:rsidR="00B271B8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B271B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могут быть уточнены Финансовым управлением </w:t>
      </w:r>
      <w:r w:rsidR="00B271B8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B271B8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B271B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в случае изменения сроков представления реестра расходных обязательств </w:t>
      </w:r>
      <w:r w:rsidR="00B271B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B271B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>в Министерство финансов Республики Мордовия.</w:t>
      </w:r>
    </w:p>
    <w:p w:rsidR="002074E2" w:rsidRPr="00485E55" w:rsidRDefault="002074E2">
      <w:pPr>
        <w:rPr>
          <w:sz w:val="26"/>
          <w:szCs w:val="26"/>
        </w:rPr>
      </w:pPr>
      <w:bookmarkStart w:id="9" w:name="sub_60"/>
      <w:r w:rsidRPr="00485E55">
        <w:rPr>
          <w:sz w:val="26"/>
          <w:szCs w:val="26"/>
        </w:rPr>
        <w:t xml:space="preserve">6. Финансовое управление </w:t>
      </w:r>
      <w:r w:rsidR="00B271B8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B271B8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B271B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в течение 10 рабочих дней со дня получения реестра расходных обязательств главного распорядителя средств бюджета </w:t>
      </w:r>
      <w:r w:rsidR="00B271B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B271B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>осуществляет его проверку и при отсутствии замечаний осуществляет его принятие (согласование).</w:t>
      </w:r>
    </w:p>
    <w:bookmarkEnd w:id="9"/>
    <w:p w:rsidR="002074E2" w:rsidRPr="00485E55" w:rsidRDefault="002074E2">
      <w:pPr>
        <w:rPr>
          <w:sz w:val="26"/>
          <w:szCs w:val="26"/>
        </w:rPr>
      </w:pPr>
      <w:r w:rsidRPr="00485E55">
        <w:rPr>
          <w:sz w:val="26"/>
          <w:szCs w:val="26"/>
        </w:rPr>
        <w:t xml:space="preserve">В случае несоответствия информации, содержащейся в реестре расходных обязательств главного распорядителя средств бюджета </w:t>
      </w:r>
      <w:r w:rsidR="00880208">
        <w:rPr>
          <w:sz w:val="26"/>
          <w:szCs w:val="26"/>
        </w:rPr>
        <w:t>Чамзинского муниципального района Республики Мордовия</w:t>
      </w:r>
      <w:r w:rsidRPr="00485E55">
        <w:rPr>
          <w:sz w:val="26"/>
          <w:szCs w:val="26"/>
        </w:rPr>
        <w:t xml:space="preserve">, информации, содержащейся в форме, утвержденной Министерством финансов Российской Федерации, Финансовое управление </w:t>
      </w:r>
      <w:r w:rsidR="00880208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88020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88020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направляет главному распорядителю средств бюджета </w:t>
      </w:r>
      <w:r w:rsidR="0088020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880208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>в электронном виде уведомление о возвращении представленного реестра на доработку с указанием причин (замечаний) (далее - уведомление).</w:t>
      </w:r>
    </w:p>
    <w:p w:rsidR="002074E2" w:rsidRPr="00485E55" w:rsidRDefault="002074E2">
      <w:pPr>
        <w:rPr>
          <w:sz w:val="26"/>
          <w:szCs w:val="26"/>
        </w:rPr>
      </w:pPr>
      <w:bookmarkStart w:id="10" w:name="sub_70"/>
      <w:r w:rsidRPr="00485E55">
        <w:rPr>
          <w:sz w:val="26"/>
          <w:szCs w:val="26"/>
        </w:rPr>
        <w:t xml:space="preserve">7. Главный распорядитель средств бюджета </w:t>
      </w:r>
      <w:r w:rsidR="000E77C3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0E77C3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в течение 2 рабочих дней со дня получения от Финансового управления </w:t>
      </w:r>
      <w:r w:rsidR="000E77C3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0E77C3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0E77C3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уведомления обеспечивает внесение в реестр расходных обязательств главного распорядителя средств бюджета </w:t>
      </w:r>
      <w:r w:rsidR="00CB2E2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03663C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изменений в соответствии с замечаниями Финансового управления </w:t>
      </w:r>
      <w:r w:rsidR="00BB6CF6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BB6CF6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и осуществляет повторное представление (в электронном виде и на бумажном носителе) реестра расходных обязательств главного распорядителя средств бюджета </w:t>
      </w:r>
      <w:r w:rsidR="00BB6CF6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BB6CF6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на рассмотрение в Финансовое управление </w:t>
      </w:r>
      <w:r w:rsidR="00BB6CF6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BB6CF6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BB6CF6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.</w:t>
      </w:r>
    </w:p>
    <w:p w:rsidR="002074E2" w:rsidRPr="00485E55" w:rsidRDefault="002074E2">
      <w:pPr>
        <w:rPr>
          <w:sz w:val="26"/>
          <w:szCs w:val="26"/>
        </w:rPr>
      </w:pPr>
      <w:bookmarkStart w:id="11" w:name="sub_80"/>
      <w:bookmarkEnd w:id="10"/>
      <w:r w:rsidRPr="00485E55">
        <w:rPr>
          <w:sz w:val="26"/>
          <w:szCs w:val="26"/>
        </w:rPr>
        <w:t xml:space="preserve">8. Главные распорядители средств бюджета </w:t>
      </w:r>
      <w:r w:rsidR="00BB6CF6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</w:t>
      </w:r>
      <w:r w:rsidR="00BB6CF6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 несут ответственность за своевременность представления в Финансовое управление </w:t>
      </w:r>
      <w:r w:rsidR="002520B2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2520B2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2520B2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реестров расходных обязательств главных распорядителей средств бюджета </w:t>
      </w:r>
      <w:r w:rsidR="002520B2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2520B2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, полноту и достоверность содержащейся в них информации.</w:t>
      </w:r>
    </w:p>
    <w:p w:rsidR="002074E2" w:rsidRPr="00485E55" w:rsidRDefault="002074E2">
      <w:pPr>
        <w:rPr>
          <w:sz w:val="26"/>
          <w:szCs w:val="26"/>
        </w:rPr>
      </w:pPr>
      <w:bookmarkStart w:id="12" w:name="sub_90"/>
      <w:bookmarkEnd w:id="11"/>
      <w:r w:rsidRPr="00485E55">
        <w:rPr>
          <w:sz w:val="26"/>
          <w:szCs w:val="26"/>
        </w:rPr>
        <w:t xml:space="preserve">9. Финансовое управление </w:t>
      </w:r>
      <w:r w:rsidR="00F64D0C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F64D0C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F64D0C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представляет реестр расходных обязательств </w:t>
      </w:r>
      <w:r w:rsidR="00F64D0C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F64D0C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>в Министерство финансов Республики Мордовия в порядке и в сроки, определенные Министерством финансов Республики Мордовия.</w:t>
      </w:r>
    </w:p>
    <w:p w:rsidR="002074E2" w:rsidRPr="003A5D41" w:rsidRDefault="002074E2">
      <w:pPr>
        <w:pStyle w:val="1"/>
        <w:rPr>
          <w:color w:val="000000" w:themeColor="text1"/>
          <w:sz w:val="26"/>
          <w:szCs w:val="26"/>
        </w:rPr>
      </w:pPr>
      <w:bookmarkStart w:id="13" w:name="sub_1300"/>
      <w:bookmarkEnd w:id="12"/>
      <w:r w:rsidRPr="003A5D41">
        <w:rPr>
          <w:color w:val="000000" w:themeColor="text1"/>
          <w:sz w:val="26"/>
          <w:szCs w:val="26"/>
        </w:rPr>
        <w:lastRenderedPageBreak/>
        <w:t xml:space="preserve">3. Порядок внесения изменений в реестр расходных обязательств </w:t>
      </w:r>
      <w:r w:rsidR="00F64D0C" w:rsidRPr="003A5D41">
        <w:rPr>
          <w:color w:val="000000" w:themeColor="text1"/>
          <w:sz w:val="26"/>
          <w:szCs w:val="26"/>
        </w:rPr>
        <w:t xml:space="preserve">Чамзинского </w:t>
      </w:r>
      <w:r w:rsidRPr="003A5D41">
        <w:rPr>
          <w:color w:val="000000" w:themeColor="text1"/>
          <w:sz w:val="26"/>
          <w:szCs w:val="26"/>
        </w:rPr>
        <w:t>муниципального района</w:t>
      </w:r>
      <w:r w:rsidR="00F64D0C" w:rsidRPr="003A5D41">
        <w:rPr>
          <w:color w:val="000000" w:themeColor="text1"/>
          <w:sz w:val="26"/>
          <w:szCs w:val="26"/>
        </w:rPr>
        <w:t xml:space="preserve"> Республики Мордовия</w:t>
      </w:r>
    </w:p>
    <w:bookmarkEnd w:id="13"/>
    <w:p w:rsidR="002074E2" w:rsidRPr="00485E55" w:rsidRDefault="002074E2">
      <w:pPr>
        <w:rPr>
          <w:sz w:val="26"/>
          <w:szCs w:val="26"/>
        </w:rPr>
      </w:pPr>
    </w:p>
    <w:p w:rsidR="002074E2" w:rsidRPr="00485E55" w:rsidRDefault="002074E2">
      <w:pPr>
        <w:rPr>
          <w:sz w:val="26"/>
          <w:szCs w:val="26"/>
        </w:rPr>
      </w:pPr>
      <w:bookmarkStart w:id="14" w:name="sub_100"/>
      <w:r w:rsidRPr="00485E55">
        <w:rPr>
          <w:sz w:val="26"/>
          <w:szCs w:val="26"/>
        </w:rPr>
        <w:t xml:space="preserve">10. Внесение изменений в реестр расходных обязательств </w:t>
      </w:r>
      <w:r w:rsidR="00F64D0C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F64D0C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осуществляется Финансовым управлением </w:t>
      </w:r>
      <w:r w:rsidR="00F64D0C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F64D0C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F64D0C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на основании изменений, вносимых в реестры расходных обязательств главных распорядителей средств бюджета </w:t>
      </w:r>
      <w:r w:rsidR="00F64D0C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F64D0C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.</w:t>
      </w:r>
    </w:p>
    <w:p w:rsidR="002074E2" w:rsidRPr="00485E55" w:rsidRDefault="002074E2">
      <w:pPr>
        <w:rPr>
          <w:sz w:val="26"/>
          <w:szCs w:val="26"/>
        </w:rPr>
      </w:pPr>
      <w:bookmarkStart w:id="15" w:name="sub_110"/>
      <w:bookmarkEnd w:id="14"/>
      <w:r w:rsidRPr="00485E55">
        <w:rPr>
          <w:sz w:val="26"/>
          <w:szCs w:val="26"/>
        </w:rPr>
        <w:t xml:space="preserve">11. Внесение изменений в реестр расходных обязательств </w:t>
      </w:r>
      <w:r w:rsidR="00F64D0C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70759D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осуществляется в связи с принятием, изменением или признанием утратившими силу законов и иных нормативных правовых актов Российской Федерации, Республики Мордовия и </w:t>
      </w:r>
      <w:r w:rsidR="0070759D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70759D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, обусловливающих публичные нормативные обязательства и (или) правовые основания для иных расходных обязательств </w:t>
      </w:r>
      <w:r w:rsidR="0070759D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70759D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 xml:space="preserve">, подлежащих исполнению главными распорядителями средств бюджета </w:t>
      </w:r>
      <w:r w:rsidR="0070759D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70759D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за счет бюджетных ассигнований бюджета </w:t>
      </w:r>
      <w:r w:rsidR="0070759D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70759D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.</w:t>
      </w:r>
    </w:p>
    <w:p w:rsidR="002074E2" w:rsidRPr="00485E55" w:rsidRDefault="002074E2">
      <w:pPr>
        <w:rPr>
          <w:sz w:val="26"/>
          <w:szCs w:val="26"/>
        </w:rPr>
      </w:pPr>
      <w:bookmarkStart w:id="16" w:name="sub_120"/>
      <w:bookmarkEnd w:id="15"/>
      <w:r w:rsidRPr="00485E55">
        <w:rPr>
          <w:sz w:val="26"/>
          <w:szCs w:val="26"/>
        </w:rPr>
        <w:t xml:space="preserve">12. Главные распорядители средств бюджета </w:t>
      </w:r>
      <w:r w:rsidR="00D53244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D53244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при внесении изменений в реестры расходных обязательств главных распорядителей средств бюджета </w:t>
      </w:r>
      <w:r w:rsidR="005E0997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</w:t>
      </w:r>
      <w:r w:rsidR="005E0997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по основаниям, предусмотренным </w:t>
      </w:r>
      <w:r w:rsidR="00CC7988">
        <w:rPr>
          <w:sz w:val="26"/>
          <w:szCs w:val="26"/>
        </w:rPr>
        <w:t xml:space="preserve">пунктом 11 </w:t>
      </w:r>
      <w:r w:rsidRPr="00485E55">
        <w:rPr>
          <w:sz w:val="26"/>
          <w:szCs w:val="26"/>
        </w:rPr>
        <w:t xml:space="preserve">настоящего Порядка, в течение 5 рабочих дней направляют в Финансовое управление </w:t>
      </w:r>
      <w:r w:rsidR="00CC7988">
        <w:rPr>
          <w:sz w:val="26"/>
          <w:szCs w:val="26"/>
        </w:rPr>
        <w:t>а</w:t>
      </w:r>
      <w:r w:rsidRPr="00485E55">
        <w:rPr>
          <w:sz w:val="26"/>
          <w:szCs w:val="26"/>
        </w:rPr>
        <w:t xml:space="preserve">дминистрации </w:t>
      </w:r>
      <w:r w:rsidR="00CC7988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 xml:space="preserve">муниципального района (в электронном виде и на бумажном носителе) предложения о внесении изменений в реестр расходных обязательств </w:t>
      </w:r>
      <w:r w:rsidR="003A5D41">
        <w:rPr>
          <w:sz w:val="26"/>
          <w:szCs w:val="26"/>
        </w:rPr>
        <w:t xml:space="preserve">Чамзинского </w:t>
      </w:r>
      <w:r w:rsidRPr="00485E55">
        <w:rPr>
          <w:sz w:val="26"/>
          <w:szCs w:val="26"/>
        </w:rPr>
        <w:t>муниципального района</w:t>
      </w:r>
      <w:r w:rsidR="003A5D41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.</w:t>
      </w:r>
    </w:p>
    <w:p w:rsidR="002074E2" w:rsidRPr="00485E55" w:rsidRDefault="002074E2">
      <w:pPr>
        <w:rPr>
          <w:sz w:val="26"/>
          <w:szCs w:val="26"/>
        </w:rPr>
      </w:pPr>
      <w:bookmarkStart w:id="17" w:name="sub_130"/>
      <w:bookmarkEnd w:id="16"/>
      <w:r w:rsidRPr="00485E55">
        <w:rPr>
          <w:sz w:val="26"/>
          <w:szCs w:val="26"/>
        </w:rPr>
        <w:t xml:space="preserve">13. Финансовое управление Администрации </w:t>
      </w:r>
      <w:r w:rsidR="003A5D41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</w:t>
      </w:r>
      <w:r w:rsidR="003A5D41">
        <w:rPr>
          <w:sz w:val="26"/>
          <w:szCs w:val="26"/>
        </w:rPr>
        <w:t xml:space="preserve">Республики Мордовия </w:t>
      </w:r>
      <w:r w:rsidRPr="00485E55">
        <w:rPr>
          <w:sz w:val="26"/>
          <w:szCs w:val="26"/>
        </w:rPr>
        <w:t xml:space="preserve">осуществляет внесение изменений в реестр расходных обязательств </w:t>
      </w:r>
      <w:r w:rsidR="003A5D41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 в течение 10 рабочих дней после представления предложений о внесении изменений в реестр расходных обязательств </w:t>
      </w:r>
      <w:r w:rsidR="003A5D41">
        <w:rPr>
          <w:sz w:val="26"/>
          <w:szCs w:val="26"/>
        </w:rPr>
        <w:t>Чамзинского</w:t>
      </w:r>
      <w:r w:rsidRPr="00485E55">
        <w:rPr>
          <w:sz w:val="26"/>
          <w:szCs w:val="26"/>
        </w:rPr>
        <w:t xml:space="preserve"> муниципального района</w:t>
      </w:r>
      <w:r w:rsidR="003A5D41">
        <w:rPr>
          <w:sz w:val="26"/>
          <w:szCs w:val="26"/>
        </w:rPr>
        <w:t xml:space="preserve"> Республики Мордовия</w:t>
      </w:r>
      <w:r w:rsidRPr="00485E55">
        <w:rPr>
          <w:sz w:val="26"/>
          <w:szCs w:val="26"/>
        </w:rPr>
        <w:t>.</w:t>
      </w:r>
    </w:p>
    <w:bookmarkEnd w:id="17"/>
    <w:p w:rsidR="002074E2" w:rsidRPr="00485E55" w:rsidRDefault="002074E2">
      <w:pPr>
        <w:rPr>
          <w:sz w:val="26"/>
          <w:szCs w:val="26"/>
        </w:rPr>
      </w:pPr>
    </w:p>
    <w:sectPr w:rsidR="002074E2" w:rsidRPr="00485E55" w:rsidSect="00531313">
      <w:headerReference w:type="default" r:id="rId8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D4" w:rsidRDefault="00BB49D4">
      <w:r>
        <w:separator/>
      </w:r>
    </w:p>
  </w:endnote>
  <w:endnote w:type="continuationSeparator" w:id="0">
    <w:p w:rsidR="00BB49D4" w:rsidRDefault="00B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D4" w:rsidRDefault="00BB49D4">
      <w:r>
        <w:separator/>
      </w:r>
    </w:p>
  </w:footnote>
  <w:footnote w:type="continuationSeparator" w:id="0">
    <w:p w:rsidR="00BB49D4" w:rsidRDefault="00BB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E2" w:rsidRDefault="002074E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F9"/>
    <w:rsid w:val="00007DFD"/>
    <w:rsid w:val="0003663C"/>
    <w:rsid w:val="00060114"/>
    <w:rsid w:val="00065A4B"/>
    <w:rsid w:val="000A6484"/>
    <w:rsid w:val="000E77C3"/>
    <w:rsid w:val="00136B56"/>
    <w:rsid w:val="00150BB0"/>
    <w:rsid w:val="00157BF3"/>
    <w:rsid w:val="001A34CF"/>
    <w:rsid w:val="002074E2"/>
    <w:rsid w:val="002520B2"/>
    <w:rsid w:val="002A299A"/>
    <w:rsid w:val="002C3503"/>
    <w:rsid w:val="0037154E"/>
    <w:rsid w:val="0037340D"/>
    <w:rsid w:val="003A5D41"/>
    <w:rsid w:val="00485E55"/>
    <w:rsid w:val="00531313"/>
    <w:rsid w:val="005E0997"/>
    <w:rsid w:val="0070759D"/>
    <w:rsid w:val="007A4B58"/>
    <w:rsid w:val="007D2B3A"/>
    <w:rsid w:val="007D656D"/>
    <w:rsid w:val="00880208"/>
    <w:rsid w:val="009B340E"/>
    <w:rsid w:val="009B479E"/>
    <w:rsid w:val="009C44AE"/>
    <w:rsid w:val="009F0470"/>
    <w:rsid w:val="00A35569"/>
    <w:rsid w:val="00A6701D"/>
    <w:rsid w:val="00B271B8"/>
    <w:rsid w:val="00BB49D4"/>
    <w:rsid w:val="00BB6CF6"/>
    <w:rsid w:val="00CB2E28"/>
    <w:rsid w:val="00CC7988"/>
    <w:rsid w:val="00D53244"/>
    <w:rsid w:val="00F64D0C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0B2B1-9176-4E9B-B269-B3087E7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Title">
    <w:name w:val="ConsTitle"/>
    <w:uiPriority w:val="99"/>
    <w:rsid w:val="005313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No Spacing"/>
    <w:uiPriority w:val="1"/>
    <w:qFormat/>
    <w:rsid w:val="00485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A4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A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3180-1859-45AB-9309-17D56DF0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8671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2021-04-01T06:19:00Z</cp:lastPrinted>
  <dcterms:created xsi:type="dcterms:W3CDTF">2023-10-30T11:19:00Z</dcterms:created>
  <dcterms:modified xsi:type="dcterms:W3CDTF">2023-10-30T11:19:00Z</dcterms:modified>
</cp:coreProperties>
</file>